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12586" w14:textId="77777777" w:rsidR="00661B8A" w:rsidRDefault="00661B8A" w:rsidP="00661B8A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>
        <w:rPr>
          <w:rFonts w:ascii="Cambria" w:hAnsi="Cambria" w:cs="Cambria"/>
          <w:sz w:val="32"/>
          <w:szCs w:val="32"/>
        </w:rPr>
        <w:t>CS3451 PROJECT 23REPORT</w:t>
      </w:r>
    </w:p>
    <w:p w14:paraId="2BA982A9" w14:textId="77777777" w:rsidR="00661B8A" w:rsidRDefault="00661B8A" w:rsidP="00661B8A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 xml:space="preserve">The title: CS3451 Fall 2014, Project3 </w:t>
      </w:r>
      <w:r w:rsidRPr="00661B8A">
        <w:rPr>
          <w:rFonts w:ascii="Cambria" w:hAnsi="Cambria" w:cs="Cambria"/>
          <w:sz w:val="32"/>
          <w:szCs w:val="32"/>
        </w:rPr>
        <w:t xml:space="preserve">SPIRAL ANIMATION </w:t>
      </w:r>
    </w:p>
    <w:p w14:paraId="21066656" w14:textId="77777777" w:rsidR="00661B8A" w:rsidRDefault="00661B8A" w:rsidP="00661B8A">
      <w:pPr>
        <w:widowControl w:val="0"/>
        <w:autoSpaceDE w:val="0"/>
        <w:autoSpaceDN w:val="0"/>
        <w:adjustRightInd w:val="0"/>
        <w:rPr>
          <w:rFonts w:ascii="Times" w:hAnsi="Times" w:cs="Times" w:hint="eastAsia"/>
          <w:lang w:eastAsia="zh-CN"/>
        </w:rPr>
      </w:pPr>
      <w:r>
        <w:rPr>
          <w:rFonts w:ascii="Cambria" w:hAnsi="Cambria" w:cs="Cambria"/>
          <w:sz w:val="32"/>
          <w:szCs w:val="32"/>
        </w:rPr>
        <w:t>Author: Bo Chen</w:t>
      </w:r>
      <w:r w:rsidRPr="00661B8A">
        <w:rPr>
          <w:rFonts w:ascii="Times" w:hAnsi="Times" w:cs="Times"/>
        </w:rPr>
        <w:t xml:space="preserve"> </w:t>
      </w:r>
    </w:p>
    <w:p w14:paraId="33FC3489" w14:textId="6B5948C7" w:rsidR="00BE5590" w:rsidRPr="00BE5590" w:rsidRDefault="00BE5590" w:rsidP="00661B8A">
      <w:pPr>
        <w:widowControl w:val="0"/>
        <w:autoSpaceDE w:val="0"/>
        <w:autoSpaceDN w:val="0"/>
        <w:adjustRightInd w:val="0"/>
        <w:rPr>
          <w:rFonts w:cs="Times"/>
          <w:noProof/>
          <w:sz w:val="32"/>
          <w:szCs w:val="32"/>
          <w:lang w:eastAsia="zh-CN"/>
        </w:rPr>
      </w:pPr>
      <w:r w:rsidRPr="00BE5590">
        <w:rPr>
          <w:rFonts w:cs="Times"/>
          <w:noProof/>
          <w:sz w:val="32"/>
          <w:szCs w:val="32"/>
          <w:lang w:eastAsia="zh-CN"/>
        </w:rPr>
        <w:t>Collaboratio</w:t>
      </w:r>
      <w:r>
        <w:rPr>
          <w:rFonts w:cs="Times"/>
          <w:noProof/>
          <w:sz w:val="32"/>
          <w:szCs w:val="32"/>
          <w:lang w:eastAsia="zh-CN"/>
        </w:rPr>
        <w:t xml:space="preserve">n statement: Worked with </w:t>
      </w:r>
      <w:r>
        <w:rPr>
          <w:rFonts w:cs="Times" w:hint="eastAsia"/>
          <w:noProof/>
          <w:sz w:val="32"/>
          <w:szCs w:val="32"/>
          <w:lang w:eastAsia="zh-CN"/>
        </w:rPr>
        <w:t>Shen Yang</w:t>
      </w:r>
      <w:bookmarkStart w:id="0" w:name="_GoBack"/>
      <w:bookmarkEnd w:id="0"/>
      <w:r w:rsidRPr="00BE5590">
        <w:rPr>
          <w:rFonts w:cs="Times"/>
          <w:noProof/>
          <w:sz w:val="32"/>
          <w:szCs w:val="32"/>
          <w:lang w:eastAsia="zh-CN"/>
        </w:rPr>
        <w:t xml:space="preserve"> on how it should be designed and the Math behind it.</w:t>
      </w:r>
    </w:p>
    <w:p w14:paraId="0D90BC06" w14:textId="77777777" w:rsidR="00661B8A" w:rsidRDefault="00661B8A" w:rsidP="00661B8A">
      <w:pPr>
        <w:widowControl w:val="0"/>
        <w:autoSpaceDE w:val="0"/>
        <w:autoSpaceDN w:val="0"/>
        <w:adjustRightInd w:val="0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 xml:space="preserve">Project3 </w:t>
      </w:r>
      <w:r w:rsidRPr="00661B8A">
        <w:rPr>
          <w:rFonts w:ascii="Cambria" w:hAnsi="Cambria" w:cs="Cambria"/>
          <w:sz w:val="32"/>
          <w:szCs w:val="32"/>
        </w:rPr>
        <w:t>SPIRAL ANIMATION</w:t>
      </w:r>
      <w:r>
        <w:rPr>
          <w:rFonts w:ascii="Cambria" w:hAnsi="Cambria" w:cs="Cambria"/>
          <w:sz w:val="32"/>
          <w:szCs w:val="32"/>
        </w:rPr>
        <w:t>:</w:t>
      </w:r>
    </w:p>
    <w:p w14:paraId="0489F04D" w14:textId="77777777" w:rsidR="00661B8A" w:rsidRDefault="00661B8A" w:rsidP="00661B8A">
      <w:pPr>
        <w:widowControl w:val="0"/>
        <w:autoSpaceDE w:val="0"/>
        <w:autoSpaceDN w:val="0"/>
        <w:adjustRightInd w:val="0"/>
        <w:rPr>
          <w:rFonts w:ascii="Cambria" w:hAnsi="Cambria" w:cs="Cambria" w:hint="eastAsia"/>
          <w:sz w:val="32"/>
          <w:szCs w:val="32"/>
          <w:lang w:eastAsia="zh-CN"/>
        </w:rPr>
      </w:pPr>
      <w:r>
        <w:rPr>
          <w:rFonts w:ascii="Cambria" w:hAnsi="Cambria" w:cs="Cambria"/>
          <w:sz w:val="32"/>
          <w:szCs w:val="32"/>
        </w:rPr>
        <w:t>Implement two different color rectangles, green and red. Both rectangles can be rotated, scaled and moved in the screen. Showing an animation from green rectangle spiraling to the red rectangle.</w:t>
      </w:r>
    </w:p>
    <w:p w14:paraId="3AD45D57" w14:textId="77777777" w:rsidR="00661B8A" w:rsidRDefault="00661B8A" w:rsidP="00661B8A">
      <w:pPr>
        <w:widowControl w:val="0"/>
        <w:autoSpaceDE w:val="0"/>
        <w:autoSpaceDN w:val="0"/>
        <w:adjustRightInd w:val="0"/>
        <w:rPr>
          <w:rFonts w:ascii="Cambria" w:hAnsi="Cambria" w:cs="Cambria" w:hint="eastAsia"/>
          <w:sz w:val="32"/>
          <w:szCs w:val="32"/>
          <w:lang w:eastAsia="zh-CN"/>
        </w:rPr>
      </w:pPr>
    </w:p>
    <w:p w14:paraId="000DA242" w14:textId="77777777" w:rsidR="00661B8A" w:rsidRDefault="00661B8A" w:rsidP="00661B8A">
      <w:pPr>
        <w:widowControl w:val="0"/>
        <w:autoSpaceDE w:val="0"/>
        <w:autoSpaceDN w:val="0"/>
        <w:adjustRightInd w:val="0"/>
        <w:rPr>
          <w:rFonts w:ascii="Cambria" w:hAnsi="Cambria" w:cs="Cambria" w:hint="eastAsia"/>
          <w:sz w:val="32"/>
          <w:szCs w:val="32"/>
          <w:lang w:eastAsia="zh-CN"/>
        </w:rPr>
      </w:pPr>
      <w:r>
        <w:rPr>
          <w:rFonts w:ascii="Cambria" w:hAnsi="Cambria" w:cs="Cambria"/>
          <w:sz w:val="32"/>
          <w:szCs w:val="32"/>
          <w:lang w:eastAsia="zh-CN"/>
        </w:rPr>
        <w:t>T</w:t>
      </w:r>
      <w:r>
        <w:rPr>
          <w:rFonts w:ascii="Cambria" w:hAnsi="Cambria" w:cs="Cambria" w:hint="eastAsia"/>
          <w:sz w:val="32"/>
          <w:szCs w:val="32"/>
          <w:lang w:eastAsia="zh-CN"/>
        </w:rPr>
        <w:t xml:space="preserve">he movement of rectangles is calculating the vector of centroid and mouse, by changing the centroid of rectangles to make the movement. </w:t>
      </w:r>
      <w:r>
        <w:rPr>
          <w:rFonts w:ascii="Cambria" w:hAnsi="Cambria" w:cs="Cambria"/>
          <w:sz w:val="32"/>
          <w:szCs w:val="32"/>
          <w:lang w:eastAsia="zh-CN"/>
        </w:rPr>
        <w:t>U</w:t>
      </w:r>
      <w:r>
        <w:rPr>
          <w:rFonts w:ascii="Cambria" w:hAnsi="Cambria" w:cs="Cambria" w:hint="eastAsia"/>
          <w:sz w:val="32"/>
          <w:szCs w:val="32"/>
          <w:lang w:eastAsia="zh-CN"/>
        </w:rPr>
        <w:t xml:space="preserve">sing </w:t>
      </w:r>
      <w:r>
        <w:rPr>
          <w:rFonts w:ascii="Cambria" w:hAnsi="Cambria" w:cs="Cambria"/>
          <w:sz w:val="32"/>
          <w:szCs w:val="32"/>
          <w:lang w:eastAsia="zh-CN"/>
        </w:rPr>
        <w:t>“</w:t>
      </w:r>
      <w:r w:rsidRPr="00661B8A">
        <w:rPr>
          <w:rFonts w:ascii="Cambria" w:hAnsi="Cambria" w:cs="Cambria"/>
          <w:sz w:val="32"/>
          <w:szCs w:val="32"/>
          <w:lang w:eastAsia="zh-CN"/>
        </w:rPr>
        <w:t>dragAll</w:t>
      </w:r>
      <w:r>
        <w:rPr>
          <w:rFonts w:ascii="Cambria" w:hAnsi="Cambria" w:cs="Cambria" w:hint="eastAsia"/>
          <w:sz w:val="32"/>
          <w:szCs w:val="32"/>
          <w:lang w:eastAsia="zh-CN"/>
        </w:rPr>
        <w:t>();</w:t>
      </w:r>
      <w:r>
        <w:rPr>
          <w:rFonts w:ascii="Cambria" w:hAnsi="Cambria" w:cs="Cambria"/>
          <w:sz w:val="32"/>
          <w:szCs w:val="32"/>
          <w:lang w:eastAsia="zh-CN"/>
        </w:rPr>
        <w:t>”</w:t>
      </w:r>
    </w:p>
    <w:p w14:paraId="261674AD" w14:textId="77777777" w:rsidR="00661B8A" w:rsidRDefault="00661B8A" w:rsidP="00661B8A">
      <w:pPr>
        <w:widowControl w:val="0"/>
        <w:autoSpaceDE w:val="0"/>
        <w:autoSpaceDN w:val="0"/>
        <w:adjustRightInd w:val="0"/>
        <w:rPr>
          <w:rFonts w:ascii="Cambria" w:hAnsi="Cambria" w:cs="Cambria" w:hint="eastAsia"/>
          <w:sz w:val="32"/>
          <w:szCs w:val="32"/>
          <w:lang w:eastAsia="zh-CN"/>
        </w:rPr>
      </w:pPr>
    </w:p>
    <w:p w14:paraId="4686DB41" w14:textId="77777777" w:rsidR="00661B8A" w:rsidRDefault="00661B8A" w:rsidP="00661B8A">
      <w:pPr>
        <w:widowControl w:val="0"/>
        <w:autoSpaceDE w:val="0"/>
        <w:autoSpaceDN w:val="0"/>
        <w:adjustRightInd w:val="0"/>
        <w:rPr>
          <w:rFonts w:ascii="Cambria" w:hAnsi="Cambria" w:cs="Cambria" w:hint="eastAsia"/>
          <w:sz w:val="32"/>
          <w:szCs w:val="32"/>
          <w:lang w:eastAsia="zh-CN"/>
        </w:rPr>
      </w:pPr>
      <w:r>
        <w:rPr>
          <w:rFonts w:ascii="Cambria" w:hAnsi="Cambria" w:cs="Cambria"/>
          <w:sz w:val="32"/>
          <w:szCs w:val="32"/>
          <w:lang w:eastAsia="zh-CN"/>
        </w:rPr>
        <w:t>T</w:t>
      </w:r>
      <w:r>
        <w:rPr>
          <w:rFonts w:ascii="Cambria" w:hAnsi="Cambria" w:cs="Cambria" w:hint="eastAsia"/>
          <w:sz w:val="32"/>
          <w:szCs w:val="32"/>
          <w:lang w:eastAsia="zh-CN"/>
        </w:rPr>
        <w:t>he knowledge of rotating the rectangle is calculated by finding the angle of the vector of the rectangle</w:t>
      </w:r>
      <w:r>
        <w:rPr>
          <w:rFonts w:ascii="Cambria" w:hAnsi="Cambria" w:cs="Cambria"/>
          <w:sz w:val="32"/>
          <w:szCs w:val="32"/>
          <w:lang w:eastAsia="zh-CN"/>
        </w:rPr>
        <w:t>’</w:t>
      </w:r>
      <w:r>
        <w:rPr>
          <w:rFonts w:ascii="Cambria" w:hAnsi="Cambria" w:cs="Cambria" w:hint="eastAsia"/>
          <w:sz w:val="32"/>
          <w:szCs w:val="32"/>
          <w:lang w:eastAsia="zh-CN"/>
        </w:rPr>
        <w:t>s centroid</w:t>
      </w:r>
      <w:r>
        <w:rPr>
          <w:rFonts w:ascii="Cambria" w:hAnsi="Cambria" w:cs="Cambria" w:hint="eastAsia"/>
          <w:sz w:val="32"/>
          <w:szCs w:val="32"/>
          <w:lang w:eastAsia="zh-CN"/>
        </w:rPr>
        <w:t>，</w:t>
      </w:r>
      <w:r>
        <w:rPr>
          <w:rFonts w:ascii="Cambria" w:hAnsi="Cambria" w:cs="Cambria" w:hint="eastAsia"/>
          <w:sz w:val="32"/>
          <w:szCs w:val="32"/>
          <w:lang w:eastAsia="zh-CN"/>
        </w:rPr>
        <w:t>keep tracking the angle</w:t>
      </w:r>
      <w:r>
        <w:rPr>
          <w:rFonts w:ascii="Cambria" w:hAnsi="Cambria" w:cs="Cambria"/>
          <w:sz w:val="32"/>
          <w:szCs w:val="32"/>
          <w:lang w:eastAsia="zh-CN"/>
        </w:rPr>
        <w:t>’</w:t>
      </w:r>
      <w:r>
        <w:rPr>
          <w:rFonts w:ascii="Cambria" w:hAnsi="Cambria" w:cs="Cambria" w:hint="eastAsia"/>
          <w:sz w:val="32"/>
          <w:szCs w:val="32"/>
          <w:lang w:eastAsia="zh-CN"/>
        </w:rPr>
        <w:t xml:space="preserve">s change, and use </w:t>
      </w:r>
      <w:r>
        <w:rPr>
          <w:rFonts w:ascii="Cambria" w:hAnsi="Cambria" w:cs="Cambria"/>
          <w:sz w:val="32"/>
          <w:szCs w:val="32"/>
          <w:lang w:eastAsia="zh-CN"/>
        </w:rPr>
        <w:t>“</w:t>
      </w:r>
      <w:r w:rsidRPr="00661B8A">
        <w:rPr>
          <w:rFonts w:ascii="Cambria" w:hAnsi="Cambria" w:cs="Cambria"/>
          <w:sz w:val="32"/>
          <w:szCs w:val="32"/>
          <w:lang w:eastAsia="zh-CN"/>
        </w:rPr>
        <w:t>rotateAll</w:t>
      </w:r>
      <w:r>
        <w:rPr>
          <w:rFonts w:ascii="Cambria" w:hAnsi="Cambria" w:cs="Cambria" w:hint="eastAsia"/>
          <w:sz w:val="32"/>
          <w:szCs w:val="32"/>
          <w:lang w:eastAsia="zh-CN"/>
        </w:rPr>
        <w:t>()</w:t>
      </w:r>
      <w:r>
        <w:rPr>
          <w:rFonts w:ascii="Cambria" w:hAnsi="Cambria" w:cs="Cambria"/>
          <w:sz w:val="32"/>
          <w:szCs w:val="32"/>
          <w:lang w:eastAsia="zh-CN"/>
        </w:rPr>
        <w:t>”</w:t>
      </w:r>
      <w:r>
        <w:rPr>
          <w:rFonts w:ascii="Cambria" w:hAnsi="Cambria" w:cs="Cambria" w:hint="eastAsia"/>
          <w:sz w:val="32"/>
          <w:szCs w:val="32"/>
          <w:lang w:eastAsia="zh-CN"/>
        </w:rPr>
        <w:t xml:space="preserve">function. </w:t>
      </w:r>
    </w:p>
    <w:p w14:paraId="3E961BE3" w14:textId="77777777" w:rsidR="00661B8A" w:rsidRDefault="00661B8A" w:rsidP="00661B8A">
      <w:pPr>
        <w:widowControl w:val="0"/>
        <w:autoSpaceDE w:val="0"/>
        <w:autoSpaceDN w:val="0"/>
        <w:adjustRightInd w:val="0"/>
        <w:rPr>
          <w:rFonts w:ascii="Cambria" w:hAnsi="Cambria" w:cs="Cambria" w:hint="eastAsia"/>
          <w:sz w:val="32"/>
          <w:szCs w:val="32"/>
          <w:lang w:eastAsia="zh-CN"/>
        </w:rPr>
      </w:pPr>
      <w:r>
        <w:rPr>
          <w:rFonts w:ascii="Cambria" w:hAnsi="Cambria" w:cs="Cambria"/>
          <w:noProof/>
          <w:sz w:val="32"/>
          <w:szCs w:val="32"/>
        </w:rPr>
        <w:drawing>
          <wp:inline distT="0" distB="0" distL="0" distR="0" wp14:anchorId="15BCCD32" wp14:editId="0718B9C7">
            <wp:extent cx="5486400" cy="436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8B40D" w14:textId="77777777" w:rsidR="00661B8A" w:rsidRDefault="00661B8A" w:rsidP="00661B8A">
      <w:pPr>
        <w:widowControl w:val="0"/>
        <w:autoSpaceDE w:val="0"/>
        <w:autoSpaceDN w:val="0"/>
        <w:adjustRightInd w:val="0"/>
        <w:rPr>
          <w:rFonts w:ascii="Cambria" w:hAnsi="Cambria" w:cs="Cambria" w:hint="eastAsia"/>
          <w:sz w:val="32"/>
          <w:szCs w:val="32"/>
          <w:lang w:eastAsia="zh-CN"/>
        </w:rPr>
      </w:pPr>
    </w:p>
    <w:p w14:paraId="0BE00F5F" w14:textId="77777777" w:rsidR="00661B8A" w:rsidRDefault="00661B8A" w:rsidP="00661B8A">
      <w:pPr>
        <w:widowControl w:val="0"/>
        <w:autoSpaceDE w:val="0"/>
        <w:autoSpaceDN w:val="0"/>
        <w:adjustRightInd w:val="0"/>
        <w:rPr>
          <w:rFonts w:ascii="Cambria" w:hAnsi="Cambria" w:cs="Cambria" w:hint="eastAsia"/>
          <w:sz w:val="32"/>
          <w:szCs w:val="32"/>
          <w:lang w:eastAsia="zh-CN"/>
        </w:rPr>
      </w:pPr>
      <w:r>
        <w:rPr>
          <w:rFonts w:ascii="Cambria" w:hAnsi="Cambria" w:cs="Cambria" w:hint="eastAsia"/>
          <w:sz w:val="32"/>
          <w:szCs w:val="32"/>
          <w:lang w:eastAsia="zh-CN"/>
        </w:rPr>
        <w:t xml:space="preserve">The scaling is calculating the distance between the mouse and centroid, measure the vector from mouse to centroid.  </w:t>
      </w:r>
      <w:r>
        <w:rPr>
          <w:rFonts w:ascii="Cambria" w:hAnsi="Cambria" w:cs="Cambria"/>
          <w:sz w:val="32"/>
          <w:szCs w:val="32"/>
          <w:lang w:eastAsia="zh-CN"/>
        </w:rPr>
        <w:t>Using</w:t>
      </w:r>
      <w:r>
        <w:rPr>
          <w:rFonts w:ascii="Cambria" w:hAnsi="Cambria" w:cs="Cambria" w:hint="eastAsia"/>
          <w:sz w:val="32"/>
          <w:szCs w:val="32"/>
          <w:lang w:eastAsia="zh-CN"/>
        </w:rPr>
        <w:t xml:space="preserve"> </w:t>
      </w:r>
      <w:r>
        <w:rPr>
          <w:rFonts w:ascii="Cambria" w:hAnsi="Cambria" w:cs="Cambria"/>
          <w:sz w:val="32"/>
          <w:szCs w:val="32"/>
          <w:lang w:eastAsia="zh-CN"/>
        </w:rPr>
        <w:t>“</w:t>
      </w:r>
      <w:r w:rsidRPr="00661B8A">
        <w:rPr>
          <w:rFonts w:ascii="Cambria" w:hAnsi="Cambria" w:cs="Cambria"/>
          <w:sz w:val="32"/>
          <w:szCs w:val="32"/>
          <w:lang w:eastAsia="zh-CN"/>
        </w:rPr>
        <w:t>scaleAll</w:t>
      </w:r>
      <w:r>
        <w:rPr>
          <w:rFonts w:ascii="Cambria" w:hAnsi="Cambria" w:cs="Cambria" w:hint="eastAsia"/>
          <w:sz w:val="32"/>
          <w:szCs w:val="32"/>
          <w:lang w:eastAsia="zh-CN"/>
        </w:rPr>
        <w:t>();</w:t>
      </w:r>
      <w:r>
        <w:rPr>
          <w:rFonts w:ascii="Cambria" w:hAnsi="Cambria" w:cs="Cambria"/>
          <w:sz w:val="32"/>
          <w:szCs w:val="32"/>
          <w:lang w:eastAsia="zh-CN"/>
        </w:rPr>
        <w:t>”</w:t>
      </w:r>
    </w:p>
    <w:p w14:paraId="2DBA6F47" w14:textId="77777777" w:rsidR="00661B8A" w:rsidRDefault="00661B8A" w:rsidP="00661B8A">
      <w:pPr>
        <w:widowControl w:val="0"/>
        <w:autoSpaceDE w:val="0"/>
        <w:autoSpaceDN w:val="0"/>
        <w:adjustRightInd w:val="0"/>
        <w:rPr>
          <w:rFonts w:ascii="Cambria" w:hAnsi="Cambria" w:cs="Cambria" w:hint="eastAsia"/>
          <w:sz w:val="32"/>
          <w:szCs w:val="32"/>
          <w:lang w:eastAsia="zh-CN"/>
        </w:rPr>
      </w:pPr>
      <w:r>
        <w:rPr>
          <w:rFonts w:ascii="Cambria" w:hAnsi="Cambria" w:cs="Cambria"/>
          <w:noProof/>
          <w:sz w:val="32"/>
          <w:szCs w:val="32"/>
        </w:rPr>
        <w:drawing>
          <wp:inline distT="0" distB="0" distL="0" distR="0" wp14:anchorId="5A9BCD20" wp14:editId="2619298E">
            <wp:extent cx="5486400" cy="368552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BC05F" w14:textId="77777777" w:rsidR="00661B8A" w:rsidRDefault="00661B8A" w:rsidP="00661B8A">
      <w:pPr>
        <w:widowControl w:val="0"/>
        <w:autoSpaceDE w:val="0"/>
        <w:autoSpaceDN w:val="0"/>
        <w:adjustRightInd w:val="0"/>
        <w:rPr>
          <w:rFonts w:ascii="Times" w:hAnsi="Times" w:cs="Times" w:hint="eastAsia"/>
          <w:lang w:eastAsia="zh-CN"/>
        </w:rPr>
      </w:pPr>
    </w:p>
    <w:p w14:paraId="491FE496" w14:textId="77777777" w:rsidR="00661B8A" w:rsidRDefault="00735E2F" w:rsidP="00661B8A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 w:hint="eastAsia"/>
          <w:sz w:val="32"/>
          <w:szCs w:val="32"/>
          <w:lang w:eastAsia="zh-CN"/>
        </w:rPr>
      </w:pPr>
      <w:r>
        <w:rPr>
          <w:rFonts w:ascii="Cambria" w:hAnsi="Cambria" w:cs="Cambria" w:hint="eastAsia"/>
          <w:sz w:val="32"/>
          <w:szCs w:val="32"/>
          <w:lang w:eastAsia="zh-CN"/>
        </w:rPr>
        <w:t xml:space="preserve">The animation of the rectangles movement is using the following formula in 4.11 - 05NA.pdf </w:t>
      </w:r>
    </w:p>
    <w:p w14:paraId="679133CB" w14:textId="77777777" w:rsidR="007848B2" w:rsidRDefault="007848B2" w:rsidP="00661B8A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 w:hint="eastAsia"/>
          <w:sz w:val="32"/>
          <w:szCs w:val="32"/>
          <w:lang w:eastAsia="zh-CN"/>
        </w:rPr>
      </w:pPr>
      <w:r>
        <w:rPr>
          <w:rFonts w:ascii="Cambria" w:hAnsi="Cambria" w:cs="Cambria"/>
          <w:sz w:val="32"/>
          <w:szCs w:val="32"/>
          <w:lang w:eastAsia="zh-CN"/>
        </w:rPr>
        <w:t>P</w:t>
      </w:r>
      <w:r>
        <w:rPr>
          <w:rFonts w:ascii="Cambria" w:hAnsi="Cambria" w:cs="Cambria" w:hint="eastAsia"/>
          <w:sz w:val="32"/>
          <w:szCs w:val="32"/>
          <w:lang w:eastAsia="zh-CN"/>
        </w:rPr>
        <w:t xml:space="preserve">(t) = </w:t>
      </w:r>
      <w:r>
        <w:rPr>
          <w:rFonts w:ascii="Cambria" w:hAnsi="Cambria" w:cs="Cambria"/>
          <w:noProof/>
          <w:sz w:val="32"/>
          <w:szCs w:val="32"/>
        </w:rPr>
        <w:drawing>
          <wp:inline distT="0" distB="0" distL="0" distR="0" wp14:anchorId="2E5BF9C3" wp14:editId="19898B21">
            <wp:extent cx="4000500" cy="4064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CE2C4" w14:textId="77777777" w:rsidR="007848B2" w:rsidRDefault="007848B2" w:rsidP="00661B8A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 w:hint="eastAsia"/>
          <w:sz w:val="32"/>
          <w:szCs w:val="32"/>
          <w:lang w:eastAsia="zh-CN"/>
        </w:rPr>
      </w:pPr>
      <w:r>
        <w:rPr>
          <w:rFonts w:ascii="Cambria" w:hAnsi="Cambria" w:cs="Cambria" w:hint="eastAsia"/>
          <w:sz w:val="32"/>
          <w:szCs w:val="32"/>
          <w:lang w:eastAsia="zh-CN"/>
        </w:rPr>
        <w:t>where (I, J)</w:t>
      </w:r>
      <w:r w:rsidRPr="007848B2">
        <w:rPr>
          <w:rFonts w:ascii="Cambria" w:hAnsi="Cambria" w:cs="Cambria"/>
          <w:sz w:val="32"/>
          <w:szCs w:val="32"/>
          <w:lang w:eastAsia="zh-CN"/>
        </w:rPr>
        <w:t xml:space="preserve"> are </w:t>
      </w:r>
      <w:r>
        <w:rPr>
          <w:rFonts w:ascii="Cambria" w:hAnsi="Cambria" w:cs="Cambria" w:hint="eastAsia"/>
          <w:sz w:val="32"/>
          <w:szCs w:val="32"/>
          <w:lang w:eastAsia="zh-CN"/>
        </w:rPr>
        <w:t>the</w:t>
      </w:r>
      <w:r w:rsidRPr="007848B2">
        <w:rPr>
          <w:rFonts w:ascii="Cambria" w:hAnsi="Cambria" w:cs="Cambria"/>
          <w:sz w:val="32"/>
          <w:szCs w:val="32"/>
          <w:lang w:eastAsia="zh-CN"/>
        </w:rPr>
        <w:t xml:space="preserve"> basis vectors for rotation (</w:t>
      </w:r>
      <w:r>
        <w:rPr>
          <w:rFonts w:ascii="Cambria" w:hAnsi="Cambria" w:cs="Cambria" w:hint="eastAsia"/>
          <w:sz w:val="32"/>
          <w:szCs w:val="32"/>
          <w:lang w:eastAsia="zh-CN"/>
        </w:rPr>
        <w:t xml:space="preserve">so I </w:t>
      </w:r>
      <w:r w:rsidRPr="007848B2">
        <w:rPr>
          <w:rFonts w:ascii="Cambria" w:hAnsi="Cambria" w:cs="Cambria"/>
          <w:sz w:val="32"/>
          <w:szCs w:val="32"/>
          <w:lang w:eastAsia="zh-CN"/>
        </w:rPr>
        <w:t xml:space="preserve">=&lt;cos(Θt),sin(Θt)&gt;), and </w:t>
      </w:r>
      <w:r>
        <w:rPr>
          <w:rFonts w:ascii="Cambria" w:hAnsi="Cambria" w:cs="Cambria" w:hint="eastAsia"/>
          <w:sz w:val="32"/>
          <w:szCs w:val="32"/>
          <w:lang w:eastAsia="zh-CN"/>
        </w:rPr>
        <w:t xml:space="preserve">vector </w:t>
      </w:r>
      <w:r w:rsidRPr="007848B2">
        <w:rPr>
          <w:rFonts w:ascii="Cambria" w:hAnsi="Cambria" w:cs="Cambria"/>
          <w:sz w:val="32"/>
          <w:szCs w:val="32"/>
          <w:lang w:eastAsia="zh-CN"/>
        </w:rPr>
        <w:t>FA is the standard for the vector created by A−F.</w:t>
      </w:r>
      <w:r>
        <w:rPr>
          <w:rFonts w:ascii="Cambria" w:hAnsi="Cambria" w:cs="Cambria" w:hint="eastAsia"/>
          <w:sz w:val="32"/>
          <w:szCs w:val="32"/>
          <w:lang w:eastAsia="zh-CN"/>
        </w:rPr>
        <w:t xml:space="preserve"> the following equations are calculating the fixed </w:t>
      </w:r>
      <w:r>
        <w:rPr>
          <w:rFonts w:ascii="Cambria" w:hAnsi="Cambria" w:cs="Cambria" w:hint="eastAsia"/>
          <w:sz w:val="32"/>
          <w:szCs w:val="32"/>
          <w:lang w:eastAsia="zh-CN"/>
        </w:rPr>
        <w:lastRenderedPageBreak/>
        <w:t xml:space="preserve">point F, after getting fixed point, we put it into the p(t) formula, and give it a period of time. </w:t>
      </w:r>
      <w:r>
        <w:rPr>
          <w:rFonts w:ascii="Cambria" w:hAnsi="Cambria" w:cs="Cambria"/>
          <w:sz w:val="32"/>
          <w:szCs w:val="32"/>
          <w:lang w:eastAsia="zh-CN"/>
        </w:rPr>
        <w:t>T</w:t>
      </w:r>
      <w:r>
        <w:rPr>
          <w:rFonts w:ascii="Cambria" w:hAnsi="Cambria" w:cs="Cambria" w:hint="eastAsia"/>
          <w:sz w:val="32"/>
          <w:szCs w:val="32"/>
          <w:lang w:eastAsia="zh-CN"/>
        </w:rPr>
        <w:t xml:space="preserve">racking the P(t) , these points will give us the animation. </w:t>
      </w:r>
    </w:p>
    <w:p w14:paraId="7A1441E1" w14:textId="77777777" w:rsidR="008A6778" w:rsidRDefault="007848B2" w:rsidP="00661B8A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 w:hint="eastAsia"/>
          <w:sz w:val="32"/>
          <w:szCs w:val="32"/>
          <w:lang w:eastAsia="zh-C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CAB29EF" wp14:editId="5D749176">
            <wp:simplePos x="0" y="0"/>
            <wp:positionH relativeFrom="column">
              <wp:posOffset>2971800</wp:posOffset>
            </wp:positionH>
            <wp:positionV relativeFrom="paragraph">
              <wp:posOffset>78740</wp:posOffset>
            </wp:positionV>
            <wp:extent cx="1925320" cy="137160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3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6778">
        <w:rPr>
          <w:noProof/>
        </w:rPr>
        <w:drawing>
          <wp:anchor distT="0" distB="0" distL="114300" distR="114300" simplePos="0" relativeHeight="251659264" behindDoc="0" locked="0" layoutInCell="1" allowOverlap="1" wp14:anchorId="5BFD3B53" wp14:editId="1CD9C8BB">
            <wp:simplePos x="0" y="0"/>
            <wp:positionH relativeFrom="column">
              <wp:posOffset>0</wp:posOffset>
            </wp:positionH>
            <wp:positionV relativeFrom="paragraph">
              <wp:posOffset>66040</wp:posOffset>
            </wp:positionV>
            <wp:extent cx="2971800" cy="127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305C48" w14:textId="77777777" w:rsidR="00661B8A" w:rsidRPr="00661B8A" w:rsidRDefault="00661B8A" w:rsidP="00661B8A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</w:rPr>
      </w:pPr>
    </w:p>
    <w:p w14:paraId="385126A0" w14:textId="77777777" w:rsidR="002513A4" w:rsidRDefault="002513A4">
      <w:pPr>
        <w:rPr>
          <w:rFonts w:hint="eastAsia"/>
          <w:lang w:eastAsia="zh-CN"/>
        </w:rPr>
      </w:pPr>
    </w:p>
    <w:p w14:paraId="1C439454" w14:textId="77777777" w:rsidR="007848B2" w:rsidRDefault="007848B2">
      <w:pPr>
        <w:rPr>
          <w:rFonts w:hint="eastAsia"/>
          <w:lang w:eastAsia="zh-CN"/>
        </w:rPr>
      </w:pPr>
    </w:p>
    <w:p w14:paraId="679E29F0" w14:textId="77777777" w:rsidR="007848B2" w:rsidRDefault="007848B2">
      <w:pPr>
        <w:rPr>
          <w:rFonts w:hint="eastAsia"/>
          <w:lang w:eastAsia="zh-CN"/>
        </w:rPr>
      </w:pPr>
    </w:p>
    <w:p w14:paraId="39BBCAB5" w14:textId="77777777" w:rsidR="007848B2" w:rsidRDefault="007848B2">
      <w:pPr>
        <w:rPr>
          <w:rFonts w:hint="eastAsia"/>
          <w:lang w:eastAsia="zh-CN"/>
        </w:rPr>
      </w:pPr>
    </w:p>
    <w:p w14:paraId="745C5885" w14:textId="77777777" w:rsidR="007848B2" w:rsidRPr="007848B2" w:rsidRDefault="007848B2" w:rsidP="007848B2">
      <w:pPr>
        <w:tabs>
          <w:tab w:val="left" w:pos="2360"/>
        </w:tabs>
        <w:rPr>
          <w:lang w:eastAsia="zh-CN"/>
        </w:rPr>
      </w:pPr>
    </w:p>
    <w:sectPr w:rsidR="007848B2" w:rsidRPr="007848B2" w:rsidSect="004D5E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B8A"/>
    <w:rsid w:val="002513A4"/>
    <w:rsid w:val="004D5E5F"/>
    <w:rsid w:val="00661B8A"/>
    <w:rsid w:val="00735E2F"/>
    <w:rsid w:val="007848B2"/>
    <w:rsid w:val="008A6778"/>
    <w:rsid w:val="00BE5590"/>
    <w:rsid w:val="00DC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9F2F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B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B8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B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B8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3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54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33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504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62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10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6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74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65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202</Words>
  <Characters>1157</Characters>
  <Application>Microsoft Macintosh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Chen</dc:creator>
  <cp:keywords/>
  <dc:description/>
  <cp:lastModifiedBy>Bo Chen</cp:lastModifiedBy>
  <cp:revision>3</cp:revision>
  <dcterms:created xsi:type="dcterms:W3CDTF">2014-09-09T15:52:00Z</dcterms:created>
  <dcterms:modified xsi:type="dcterms:W3CDTF">2014-09-09T16:30:00Z</dcterms:modified>
</cp:coreProperties>
</file>