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E5A5C" w14:textId="77777777" w:rsidR="007D1546" w:rsidRPr="007D1546" w:rsidRDefault="007D1546" w:rsidP="007D1546">
      <w:r w:rsidRPr="007D1546">
        <w:pict w14:anchorId="2CB5B0E6">
          <v:rect id="_x0000_i1055" style="width:0;height:1.5pt" o:hralign="center" o:hrstd="t" o:hr="t" fillcolor="#a0a0a0" stroked="f"/>
        </w:pict>
      </w:r>
    </w:p>
    <w:p w14:paraId="01DD6932" w14:textId="77777777" w:rsidR="007D1546" w:rsidRPr="007D1546" w:rsidRDefault="007D1546" w:rsidP="007D1546">
      <w:pPr>
        <w:rPr>
          <w:b/>
          <w:bCs/>
          <w:sz w:val="36"/>
          <w:szCs w:val="36"/>
        </w:rPr>
      </w:pPr>
      <w:r w:rsidRPr="007D1546">
        <w:rPr>
          <w:b/>
          <w:bCs/>
          <w:sz w:val="36"/>
          <w:szCs w:val="36"/>
        </w:rPr>
        <w:t>04 — Building a Semantic HTML Page</w:t>
      </w:r>
    </w:p>
    <w:p w14:paraId="26195A9D" w14:textId="77777777" w:rsidR="007D1546" w:rsidRPr="007D1546" w:rsidRDefault="007D1546" w:rsidP="007D1546">
      <w:pPr>
        <w:rPr>
          <w:b/>
          <w:bCs/>
        </w:rPr>
      </w:pPr>
      <w:r w:rsidRPr="007D1546">
        <w:rPr>
          <w:b/>
          <w:bCs/>
        </w:rPr>
        <w:t>Most Common Semantic Tags:</w:t>
      </w:r>
    </w:p>
    <w:p w14:paraId="35B5FC66" w14:textId="77777777" w:rsidR="007D1546" w:rsidRPr="007D1546" w:rsidRDefault="007D1546" w:rsidP="007D1546">
      <w:pPr>
        <w:numPr>
          <w:ilvl w:val="0"/>
          <w:numId w:val="1"/>
        </w:numPr>
      </w:pPr>
      <w:r w:rsidRPr="007D1546">
        <w:rPr>
          <w:b/>
          <w:bCs/>
        </w:rPr>
        <w:t>Header</w:t>
      </w:r>
      <w:r w:rsidRPr="007D1546">
        <w:t>: &lt;header&gt;</w:t>
      </w:r>
    </w:p>
    <w:p w14:paraId="21A0AADA" w14:textId="77777777" w:rsidR="007D1546" w:rsidRPr="007D1546" w:rsidRDefault="007D1546" w:rsidP="007D1546">
      <w:pPr>
        <w:numPr>
          <w:ilvl w:val="0"/>
          <w:numId w:val="1"/>
        </w:numPr>
      </w:pPr>
      <w:r w:rsidRPr="007D1546">
        <w:rPr>
          <w:b/>
          <w:bCs/>
        </w:rPr>
        <w:t>Navigation Bar</w:t>
      </w:r>
      <w:r w:rsidRPr="007D1546">
        <w:t>: &lt;nav&gt;</w:t>
      </w:r>
    </w:p>
    <w:p w14:paraId="2BC71FD9" w14:textId="77777777" w:rsidR="007D1546" w:rsidRPr="007D1546" w:rsidRDefault="007D1546" w:rsidP="007D1546">
      <w:pPr>
        <w:numPr>
          <w:ilvl w:val="0"/>
          <w:numId w:val="1"/>
        </w:numPr>
      </w:pPr>
      <w:r w:rsidRPr="007D1546">
        <w:rPr>
          <w:b/>
          <w:bCs/>
        </w:rPr>
        <w:t>Main Content</w:t>
      </w:r>
      <w:r w:rsidRPr="007D1546">
        <w:t>: &lt;main&gt;</w:t>
      </w:r>
    </w:p>
    <w:p w14:paraId="111D9995" w14:textId="77777777" w:rsidR="007D1546" w:rsidRPr="007D1546" w:rsidRDefault="007D1546" w:rsidP="007D1546">
      <w:pPr>
        <w:numPr>
          <w:ilvl w:val="1"/>
          <w:numId w:val="1"/>
        </w:numPr>
      </w:pPr>
      <w:r w:rsidRPr="007D1546">
        <w:rPr>
          <w:b/>
          <w:bCs/>
        </w:rPr>
        <w:t>Subsections</w:t>
      </w:r>
      <w:r w:rsidRPr="007D1546">
        <w:t>:</w:t>
      </w:r>
    </w:p>
    <w:p w14:paraId="3799A320" w14:textId="77777777" w:rsidR="007D1546" w:rsidRPr="007D1546" w:rsidRDefault="007D1546" w:rsidP="007D1546">
      <w:pPr>
        <w:numPr>
          <w:ilvl w:val="2"/>
          <w:numId w:val="1"/>
        </w:numPr>
      </w:pPr>
      <w:r w:rsidRPr="007D1546">
        <w:t>&lt;article&gt;</w:t>
      </w:r>
    </w:p>
    <w:p w14:paraId="1C13CCBB" w14:textId="77777777" w:rsidR="007D1546" w:rsidRPr="007D1546" w:rsidRDefault="007D1546" w:rsidP="007D1546">
      <w:pPr>
        <w:numPr>
          <w:ilvl w:val="2"/>
          <w:numId w:val="1"/>
        </w:numPr>
      </w:pPr>
      <w:r w:rsidRPr="007D1546">
        <w:t>&lt;section&gt;</w:t>
      </w:r>
    </w:p>
    <w:p w14:paraId="3EA1EE10" w14:textId="77777777" w:rsidR="007D1546" w:rsidRPr="007D1546" w:rsidRDefault="007D1546" w:rsidP="007D1546">
      <w:pPr>
        <w:numPr>
          <w:ilvl w:val="2"/>
          <w:numId w:val="1"/>
        </w:numPr>
      </w:pPr>
      <w:r w:rsidRPr="007D1546">
        <w:t xml:space="preserve">&lt;div&gt; </w:t>
      </w:r>
      <w:r w:rsidRPr="007D1546">
        <w:rPr>
          <w:i/>
          <w:iCs/>
        </w:rPr>
        <w:t>(non-semantic, but often used)</w:t>
      </w:r>
    </w:p>
    <w:p w14:paraId="6536A444" w14:textId="77777777" w:rsidR="007D1546" w:rsidRPr="007D1546" w:rsidRDefault="007D1546" w:rsidP="007D1546">
      <w:pPr>
        <w:numPr>
          <w:ilvl w:val="0"/>
          <w:numId w:val="1"/>
        </w:numPr>
      </w:pPr>
      <w:r w:rsidRPr="007D1546">
        <w:rPr>
          <w:b/>
          <w:bCs/>
        </w:rPr>
        <w:t>Sidebar</w:t>
      </w:r>
      <w:r w:rsidRPr="007D1546">
        <w:t>: &lt;aside&gt; (often placed inside &lt;main&gt;)</w:t>
      </w:r>
    </w:p>
    <w:p w14:paraId="7C48B757" w14:textId="77777777" w:rsidR="007D1546" w:rsidRDefault="007D1546" w:rsidP="007D1546">
      <w:pPr>
        <w:numPr>
          <w:ilvl w:val="0"/>
          <w:numId w:val="1"/>
        </w:numPr>
      </w:pPr>
      <w:r w:rsidRPr="007D1546">
        <w:rPr>
          <w:b/>
          <w:bCs/>
        </w:rPr>
        <w:t>Footer</w:t>
      </w:r>
      <w:r w:rsidRPr="007D1546">
        <w:t>: &lt;footer&gt;</w:t>
      </w:r>
    </w:p>
    <w:p w14:paraId="0CAE815D" w14:textId="1C58184E" w:rsidR="007D1546" w:rsidRPr="007D1546" w:rsidRDefault="007D1546" w:rsidP="007D1546">
      <w:r w:rsidRPr="007D1546">
        <w:rPr>
          <w:b/>
          <w:bCs/>
        </w:rPr>
        <w:t>Semantic = More readable and meaningful for both developers and screen readers (accessibility).</w:t>
      </w:r>
      <w:r>
        <w:rPr>
          <w:b/>
          <w:bCs/>
        </w:rPr>
        <w:t xml:space="preserve"> </w:t>
      </w:r>
      <w:r w:rsidRPr="007D1546">
        <w:t xml:space="preserve">Use semantic tags to improve </w:t>
      </w:r>
      <w:r w:rsidRPr="007D1546">
        <w:rPr>
          <w:b/>
          <w:bCs/>
        </w:rPr>
        <w:t>SEO</w:t>
      </w:r>
      <w:r w:rsidRPr="007D1546">
        <w:t xml:space="preserve">, </w:t>
      </w:r>
      <w:r w:rsidRPr="007D1546">
        <w:rPr>
          <w:b/>
          <w:bCs/>
        </w:rPr>
        <w:t>accessibility</w:t>
      </w:r>
      <w:r w:rsidRPr="007D1546">
        <w:t xml:space="preserve">, and </w:t>
      </w:r>
      <w:r w:rsidRPr="007D1546">
        <w:rPr>
          <w:b/>
          <w:bCs/>
        </w:rPr>
        <w:t>maintainability</w:t>
      </w:r>
      <w:r w:rsidRPr="007D1546">
        <w:t>.</w:t>
      </w:r>
    </w:p>
    <w:p w14:paraId="2AD5993E" w14:textId="323BA290" w:rsidR="007D1546" w:rsidRPr="007D1546" w:rsidRDefault="007D1546" w:rsidP="007D1546">
      <w:pPr>
        <w:numPr>
          <w:ilvl w:val="0"/>
          <w:numId w:val="1"/>
        </w:numPr>
      </w:pPr>
      <w:r w:rsidRPr="007D1546">
        <w:t>&lt;div&gt; and &lt;span&gt; are non-semantic but still widely used for layout and inline formatting.</w:t>
      </w:r>
    </w:p>
    <w:p w14:paraId="1DA590E6" w14:textId="77777777" w:rsidR="007D1546" w:rsidRPr="007D1546" w:rsidRDefault="007D1546" w:rsidP="007D1546">
      <w:r w:rsidRPr="007D1546">
        <w:pict w14:anchorId="515038B4">
          <v:rect id="_x0000_i1056" style="width:0;height:1.5pt" o:hralign="center" o:hrstd="t" o:hr="t" fillcolor="#a0a0a0" stroked="f"/>
        </w:pict>
      </w:r>
    </w:p>
    <w:p w14:paraId="73B47F4C" w14:textId="77777777" w:rsidR="007D1546" w:rsidRPr="007D1546" w:rsidRDefault="007D1546" w:rsidP="007D1546">
      <w:pPr>
        <w:rPr>
          <w:b/>
          <w:bCs/>
        </w:rPr>
      </w:pPr>
      <w:r w:rsidRPr="007D1546">
        <w:rPr>
          <w:b/>
          <w:bCs/>
        </w:rPr>
        <w:t>Inside &lt;head&gt;:</w:t>
      </w:r>
    </w:p>
    <w:p w14:paraId="6E848C34" w14:textId="77777777" w:rsidR="007D1546" w:rsidRPr="007D1546" w:rsidRDefault="007D1546" w:rsidP="007D1546">
      <w:pPr>
        <w:numPr>
          <w:ilvl w:val="0"/>
          <w:numId w:val="2"/>
        </w:numPr>
      </w:pPr>
      <w:r w:rsidRPr="007D1546">
        <w:t>&lt;style&gt; &lt;/style&gt; → For writing internal CSS.</w:t>
      </w:r>
    </w:p>
    <w:p w14:paraId="6E03A1FF" w14:textId="77777777" w:rsidR="007D1546" w:rsidRDefault="007D1546" w:rsidP="007D1546">
      <w:pPr>
        <w:numPr>
          <w:ilvl w:val="0"/>
          <w:numId w:val="2"/>
        </w:numPr>
      </w:pPr>
      <w:r w:rsidRPr="007D1546">
        <w:t>&lt;script&gt; &lt;/script&gt; → For adding scripts (e.g., Tailwind CSS, JavaScript).</w:t>
      </w:r>
    </w:p>
    <w:p w14:paraId="7DA7D6F5" w14:textId="76293737" w:rsidR="007D1546" w:rsidRPr="007D1546" w:rsidRDefault="007D1546" w:rsidP="007D1546">
      <w:pPr>
        <w:numPr>
          <w:ilvl w:val="0"/>
          <w:numId w:val="2"/>
        </w:numPr>
      </w:pPr>
      <w:r w:rsidRPr="007D1546">
        <w:t>The &lt;meta&gt; tag (inside &lt;head&gt;) is important for page metadata (charset, viewport, description, etc.).</w:t>
      </w:r>
    </w:p>
    <w:p w14:paraId="1C6A9E43" w14:textId="77777777" w:rsidR="007D1546" w:rsidRPr="007D1546" w:rsidRDefault="007D1546" w:rsidP="007D1546">
      <w:r w:rsidRPr="007D1546">
        <w:pict w14:anchorId="0D9C205E">
          <v:rect id="_x0000_i1057" style="width:0;height:1.5pt" o:hralign="center" o:hrstd="t" o:hr="t" fillcolor="#a0a0a0" stroked="f"/>
        </w:pict>
      </w:r>
    </w:p>
    <w:p w14:paraId="41463619" w14:textId="77777777" w:rsidR="007D1546" w:rsidRPr="007D1546" w:rsidRDefault="007D1546" w:rsidP="007D1546">
      <w:pPr>
        <w:rPr>
          <w:b/>
          <w:bCs/>
        </w:rPr>
      </w:pPr>
      <w:r w:rsidRPr="007D1546">
        <w:rPr>
          <w:b/>
          <w:bCs/>
        </w:rPr>
        <w:t>Global Attributes:</w:t>
      </w:r>
    </w:p>
    <w:p w14:paraId="3D963B0B" w14:textId="77777777" w:rsidR="007D1546" w:rsidRPr="007D1546" w:rsidRDefault="007D1546" w:rsidP="007D1546">
      <w:r w:rsidRPr="007D1546">
        <w:t xml:space="preserve">Can be used in </w:t>
      </w:r>
      <w:r w:rsidRPr="007D1546">
        <w:rPr>
          <w:b/>
          <w:bCs/>
        </w:rPr>
        <w:t>any HTML element</w:t>
      </w:r>
      <w:r w:rsidRPr="007D1546">
        <w:t>.</w:t>
      </w:r>
      <w:r w:rsidRPr="007D1546">
        <w:br/>
        <w:t>Examples:</w:t>
      </w:r>
    </w:p>
    <w:p w14:paraId="4763E64B" w14:textId="77777777" w:rsidR="007D1546" w:rsidRPr="007D1546" w:rsidRDefault="007D1546" w:rsidP="007D1546">
      <w:pPr>
        <w:numPr>
          <w:ilvl w:val="0"/>
          <w:numId w:val="3"/>
        </w:numPr>
      </w:pPr>
      <w:r w:rsidRPr="007D1546">
        <w:t>class</w:t>
      </w:r>
    </w:p>
    <w:p w14:paraId="5E86A828" w14:textId="77777777" w:rsidR="007D1546" w:rsidRPr="007D1546" w:rsidRDefault="007D1546" w:rsidP="007D1546">
      <w:pPr>
        <w:numPr>
          <w:ilvl w:val="0"/>
          <w:numId w:val="3"/>
        </w:numPr>
      </w:pPr>
      <w:r w:rsidRPr="007D1546">
        <w:lastRenderedPageBreak/>
        <w:t>id</w:t>
      </w:r>
    </w:p>
    <w:p w14:paraId="6EEDE95C" w14:textId="77777777" w:rsidR="007D1546" w:rsidRPr="007D1546" w:rsidRDefault="007D1546" w:rsidP="007D1546">
      <w:pPr>
        <w:numPr>
          <w:ilvl w:val="0"/>
          <w:numId w:val="3"/>
        </w:numPr>
      </w:pPr>
      <w:r w:rsidRPr="007D1546">
        <w:t>title</w:t>
      </w:r>
    </w:p>
    <w:p w14:paraId="00227D7F" w14:textId="672038D9" w:rsidR="007D1546" w:rsidRPr="007D1546" w:rsidRDefault="007D1546" w:rsidP="007D1546">
      <w:pPr>
        <w:numPr>
          <w:ilvl w:val="0"/>
          <w:numId w:val="3"/>
        </w:numPr>
      </w:pPr>
      <w:r w:rsidRPr="007D1546">
        <w:t xml:space="preserve">style </w:t>
      </w:r>
      <w:r w:rsidRPr="007D1546">
        <w:rPr>
          <w:i/>
          <w:iCs/>
        </w:rPr>
        <w:t>(inline CSS)</w:t>
      </w:r>
    </w:p>
    <w:p w14:paraId="46352D87" w14:textId="77777777" w:rsidR="007D1546" w:rsidRPr="007D1546" w:rsidRDefault="007D1546" w:rsidP="007D1546">
      <w:r w:rsidRPr="007D1546">
        <w:pict w14:anchorId="39927ADC">
          <v:rect id="_x0000_i1058" style="width:0;height:1.5pt" o:hralign="center" o:hrstd="t" o:hr="t" fillcolor="#a0a0a0" stroked="f"/>
        </w:pict>
      </w:r>
    </w:p>
    <w:p w14:paraId="01207D53" w14:textId="77777777" w:rsidR="007D1546" w:rsidRPr="007D1546" w:rsidRDefault="007D1546" w:rsidP="007D1546">
      <w:pPr>
        <w:rPr>
          <w:b/>
          <w:bCs/>
        </w:rPr>
      </w:pPr>
      <w:r w:rsidRPr="007D1546">
        <w:rPr>
          <w:b/>
          <w:bCs/>
        </w:rPr>
        <w:t>Note on Positioning:</w:t>
      </w:r>
    </w:p>
    <w:p w14:paraId="56747C84" w14:textId="77777777" w:rsidR="007D1546" w:rsidRPr="007D1546" w:rsidRDefault="007D1546" w:rsidP="007D1546">
      <w:r w:rsidRPr="007D1546">
        <w:t>Just because you write an element at the top of your HTML file doesn’t mean it will visually appear on top.</w:t>
      </w:r>
      <w:r w:rsidRPr="007D1546">
        <w:br/>
      </w:r>
      <w:r w:rsidRPr="007D1546">
        <w:rPr>
          <w:b/>
          <w:bCs/>
        </w:rPr>
        <w:t>CSS positioning</w:t>
      </w:r>
      <w:r w:rsidRPr="007D1546">
        <w:t xml:space="preserve"> (like z-index, position: absolute, etc.) can change the layout and stacking order.</w:t>
      </w:r>
    </w:p>
    <w:p w14:paraId="2F653A60" w14:textId="18A17A27" w:rsidR="007D1546" w:rsidRDefault="007D1546" w:rsidP="007D1546">
      <w:r w:rsidRPr="007D1546">
        <w:pict w14:anchorId="4380130D">
          <v:rect id="_x0000_i1059" style="width:0;height:1.5pt" o:hralign="center" o:hrstd="t" o:hr="t" fillcolor="#a0a0a0" stroked="f"/>
        </w:pict>
      </w:r>
    </w:p>
    <w:sectPr w:rsidR="007D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0561"/>
    <w:multiLevelType w:val="multilevel"/>
    <w:tmpl w:val="13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91AAD"/>
    <w:multiLevelType w:val="multilevel"/>
    <w:tmpl w:val="3C7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53DF"/>
    <w:multiLevelType w:val="multilevel"/>
    <w:tmpl w:val="9C5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511"/>
    <w:multiLevelType w:val="multilevel"/>
    <w:tmpl w:val="6DD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70095">
    <w:abstractNumId w:val="2"/>
  </w:num>
  <w:num w:numId="2" w16cid:durableId="1033967355">
    <w:abstractNumId w:val="1"/>
  </w:num>
  <w:num w:numId="3" w16cid:durableId="493691692">
    <w:abstractNumId w:val="3"/>
  </w:num>
  <w:num w:numId="4" w16cid:durableId="45995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46"/>
    <w:rsid w:val="007C6F91"/>
    <w:rsid w:val="007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53C6"/>
  <w15:chartTrackingRefBased/>
  <w15:docId w15:val="{8E3CEA08-9CF9-493C-A157-B81C5D35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Thakur</dc:creator>
  <cp:keywords/>
  <dc:description/>
  <cp:lastModifiedBy>Sejal Thakur</cp:lastModifiedBy>
  <cp:revision>1</cp:revision>
  <dcterms:created xsi:type="dcterms:W3CDTF">2025-07-30T06:10:00Z</dcterms:created>
  <dcterms:modified xsi:type="dcterms:W3CDTF">2025-07-30T06:13:00Z</dcterms:modified>
</cp:coreProperties>
</file>