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1765" cy="3030220"/>
            <wp:effectExtent l="0" t="0" r="635" b="17780"/>
            <wp:docPr id="1" name="图片 1" descr="982160395190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2160395190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Hans"/>
        </w:rPr>
      </w:pPr>
      <w:bookmarkStart w:id="0" w:name="_GoBack"/>
      <w:r>
        <w:rPr>
          <w:rFonts w:hint="default" w:ascii="Times New Roman" w:hAnsi="Times New Roman" w:cs="Times New Roman"/>
          <w:lang w:val="en-US" w:eastAsia="zh-Hans"/>
        </w:rPr>
        <w:t>Description</w:t>
      </w:r>
      <w:r>
        <w:rPr>
          <w:rFonts w:hint="default" w:ascii="Times New Roman" w:hAnsi="Times New Roman" w:cs="Times New Roman"/>
          <w:lang w:eastAsia="zh-Hans"/>
        </w:rPr>
        <w:t>: Chen C</w:t>
      </w:r>
      <w:r>
        <w:rPr>
          <w:rFonts w:hint="default" w:ascii="Times New Roman" w:hAnsi="Times New Roman" w:cs="Times New Roman"/>
          <w:lang w:val="en-US" w:eastAsia="zh-Hans"/>
        </w:rPr>
        <w:t>hen</w:t>
      </w:r>
      <w:r>
        <w:rPr>
          <w:rFonts w:hint="default" w:ascii="Times New Roman" w:hAnsi="Times New Roman" w:cs="Times New Roman"/>
          <w:lang w:eastAsia="zh-Hans"/>
        </w:rPr>
        <w:t xml:space="preserve">g and her friends finished all the meals they ordered, so Meizhoudongpo rewarded them with a coupon to support the </w:t>
      </w:r>
      <w:r>
        <w:rPr>
          <w:rFonts w:hint="default" w:ascii="Times New Roman" w:hAnsi="Times New Roman" w:cs="Times New Roman"/>
          <w:i/>
          <w:iCs/>
          <w:lang w:eastAsia="zh-Hans"/>
        </w:rPr>
        <w:t>clear your plate</w:t>
      </w:r>
      <w:r>
        <w:rPr>
          <w:rFonts w:hint="default" w:ascii="Times New Roman" w:hAnsi="Times New Roman" w:cs="Times New Roman"/>
          <w:lang w:eastAsia="zh-Hans"/>
        </w:rPr>
        <w:t xml:space="preserve"> campaign. The coupon can be used on the next visit.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val="en-US" w:eastAsia="zh-Hans"/>
        </w:rPr>
        <w:t>Date</w:t>
      </w:r>
      <w:r>
        <w:rPr>
          <w:rFonts w:hint="default" w:ascii="Times New Roman" w:hAnsi="Times New Roman" w:cs="Times New Roman"/>
          <w:lang w:eastAsia="zh-Hans"/>
        </w:rPr>
        <w:t xml:space="preserve">: </w:t>
      </w:r>
      <w:r>
        <w:rPr>
          <w:rFonts w:hint="default" w:ascii="Times New Roman" w:hAnsi="Times New Roman" w:cs="Times New Roman"/>
          <w:lang w:val="en-US" w:eastAsia="zh-Hans"/>
        </w:rPr>
        <w:t>October</w:t>
      </w:r>
      <w:r>
        <w:rPr>
          <w:rFonts w:hint="default" w:ascii="Times New Roman" w:hAnsi="Times New Roman" w:cs="Times New Roman"/>
          <w:lang w:eastAsia="zh-Hans"/>
        </w:rPr>
        <w:t xml:space="preserve"> 24，2020</w:t>
      </w:r>
    </w:p>
    <w:p>
      <w:pPr>
        <w:rPr>
          <w:rFonts w:hint="default" w:ascii="Times New Roman" w:hAnsi="Times New Roman" w:cs="Times New Roman"/>
          <w:lang w:val="en-US" w:eastAsia="zh-Hans"/>
        </w:rPr>
      </w:pPr>
      <w:r>
        <w:rPr>
          <w:rFonts w:hint="default" w:ascii="Times New Roman" w:hAnsi="Times New Roman" w:cs="Times New Roman"/>
          <w:lang w:val="en-US" w:eastAsia="zh-Hans"/>
        </w:rPr>
        <w:t>Location</w:t>
      </w:r>
      <w:r>
        <w:rPr>
          <w:rFonts w:hint="default" w:ascii="Times New Roman" w:hAnsi="Times New Roman" w:cs="Times New Roman"/>
          <w:lang w:eastAsia="zh-Hans"/>
        </w:rPr>
        <w:t>: Meizhoudongpo Restaurant</w:t>
      </w:r>
    </w:p>
    <w:bookmarkEnd w:id="0"/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12715" cy="3405505"/>
            <wp:effectExtent l="0" t="0" r="19685" b="23495"/>
            <wp:docPr id="2" name="图片 2" descr="986160395286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861603952867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Description: In Communication University of China, the school </w:t>
      </w:r>
      <w:r>
        <w:rPr>
          <w:rFonts w:hint="default" w:ascii="Times New Roman" w:hAnsi="Times New Roman" w:cs="Times New Roman"/>
          <w:lang w:val="en-US" w:eastAsia="zh-Hans"/>
        </w:rPr>
        <w:t>canteen</w:t>
      </w:r>
      <w:r>
        <w:rPr>
          <w:rFonts w:hint="default" w:ascii="Times New Roman" w:hAnsi="Times New Roman" w:cs="Times New Roman"/>
          <w:lang w:eastAsia="zh-Hans"/>
        </w:rPr>
        <w:t xml:space="preserve"> is full of display stands, posts and banners that call for frugality and not wastefulness. 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Date: October 25,2020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Location: The canteen of Communication University of China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2979420"/>
            <wp:effectExtent l="0" t="0" r="16510" b="17780"/>
            <wp:docPr id="3" name="图片 3" descr="984160395190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841603951905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Description:  A large display is placed in the plaza in front of the library. In the middle of the display is an initiative letter on the </w:t>
      </w:r>
      <w:r>
        <w:rPr>
          <w:rFonts w:hint="default" w:ascii="Times New Roman" w:hAnsi="Times New Roman" w:cs="Times New Roman"/>
          <w:i/>
          <w:iCs/>
          <w:lang w:eastAsia="zh-Hans"/>
        </w:rPr>
        <w:t xml:space="preserve">clear your plate </w:t>
      </w:r>
      <w:r>
        <w:rPr>
          <w:rFonts w:hint="default" w:ascii="Times New Roman" w:hAnsi="Times New Roman" w:cs="Times New Roman"/>
          <w:lang w:eastAsia="zh-Hans"/>
        </w:rPr>
        <w:t xml:space="preserve">campaign. Students who advocate the initiative sign </w:t>
      </w:r>
      <w:r>
        <w:rPr>
          <w:rFonts w:hint="default" w:ascii="Times New Roman" w:hAnsi="Times New Roman" w:cs="Times New Roman"/>
          <w:lang w:val="en-US" w:eastAsia="zh-Hans"/>
        </w:rPr>
        <w:t>on</w:t>
      </w:r>
      <w:r>
        <w:rPr>
          <w:rFonts w:hint="default" w:ascii="Times New Roman" w:hAnsi="Times New Roman" w:cs="Times New Roman"/>
          <w:lang w:eastAsia="zh-Hans"/>
        </w:rPr>
        <w:t xml:space="preserve"> the display.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Date: October 27,2020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Location: The plaza in front of the library in the campus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31765" cy="3923665"/>
            <wp:effectExtent l="0" t="0" r="635" b="13335"/>
            <wp:docPr id="5" name="图片 5" descr="DJI_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JI_09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Description: Volunteers holding posters in the school </w:t>
      </w:r>
      <w:r>
        <w:rPr>
          <w:rFonts w:hint="default" w:ascii="Times New Roman" w:hAnsi="Times New Roman" w:cs="Times New Roman"/>
          <w:lang w:val="en-US" w:eastAsia="zh-Hans"/>
        </w:rPr>
        <w:t>canteen</w:t>
      </w:r>
      <w:r>
        <w:rPr>
          <w:rFonts w:hint="default" w:ascii="Times New Roman" w:hAnsi="Times New Roman" w:cs="Times New Roman"/>
          <w:lang w:eastAsia="zh-Hans"/>
        </w:rPr>
        <w:t xml:space="preserve">, </w:t>
      </w:r>
      <w:r>
        <w:rPr>
          <w:rFonts w:hint="default" w:ascii="Times New Roman" w:hAnsi="Times New Roman" w:cs="Times New Roman"/>
          <w:lang w:val="en-US" w:eastAsia="zh-Hans"/>
        </w:rPr>
        <w:t>a</w:t>
      </w:r>
      <w:r>
        <w:rPr>
          <w:rFonts w:hint="default" w:ascii="Times New Roman" w:hAnsi="Times New Roman" w:cs="Times New Roman"/>
          <w:lang w:eastAsia="zh-Hans"/>
        </w:rPr>
        <w:t>dvis</w:t>
      </w:r>
      <w:r>
        <w:rPr>
          <w:rFonts w:hint="default" w:ascii="Times New Roman" w:hAnsi="Times New Roman" w:cs="Times New Roman"/>
          <w:lang w:val="en-US" w:eastAsia="zh-Hans"/>
        </w:rPr>
        <w:t>ing</w:t>
      </w:r>
      <w:r>
        <w:rPr>
          <w:rFonts w:hint="default" w:ascii="Times New Roman" w:hAnsi="Times New Roman" w:cs="Times New Roman"/>
          <w:lang w:eastAsia="zh-Hans"/>
        </w:rPr>
        <w:t xml:space="preserve"> students to take reasonable meals. 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Date: October 29,2020</w:t>
      </w:r>
    </w:p>
    <w:p>
      <w:pPr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Location: The canteen of Communication University of China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4A21"/>
    <w:rsid w:val="1E7FBFAD"/>
    <w:rsid w:val="37DB2020"/>
    <w:rsid w:val="3FFA1D05"/>
    <w:rsid w:val="4937C175"/>
    <w:rsid w:val="4FEB3447"/>
    <w:rsid w:val="527F6B40"/>
    <w:rsid w:val="5D4904C5"/>
    <w:rsid w:val="5FBBE80F"/>
    <w:rsid w:val="6CDD8873"/>
    <w:rsid w:val="6FF5EEDB"/>
    <w:rsid w:val="6FFDA855"/>
    <w:rsid w:val="77FE2151"/>
    <w:rsid w:val="787F2DB3"/>
    <w:rsid w:val="7DDF604B"/>
    <w:rsid w:val="7EF3E2E2"/>
    <w:rsid w:val="985F7964"/>
    <w:rsid w:val="9D4B617E"/>
    <w:rsid w:val="ADAFB25F"/>
    <w:rsid w:val="BE7C2400"/>
    <w:rsid w:val="D2FD6F7E"/>
    <w:rsid w:val="D59CBE88"/>
    <w:rsid w:val="DA77AED7"/>
    <w:rsid w:val="DFB7BDCC"/>
    <w:rsid w:val="E1FF2896"/>
    <w:rsid w:val="E3CED37C"/>
    <w:rsid w:val="EDBB21C7"/>
    <w:rsid w:val="EEFF4A21"/>
    <w:rsid w:val="EFF59CDA"/>
    <w:rsid w:val="F3F535C0"/>
    <w:rsid w:val="F6F72CA3"/>
    <w:rsid w:val="F7BFC3AD"/>
    <w:rsid w:val="F7D33943"/>
    <w:rsid w:val="F7FF8242"/>
    <w:rsid w:val="F9570035"/>
    <w:rsid w:val="F9FFEC0A"/>
    <w:rsid w:val="FBFB0A8A"/>
    <w:rsid w:val="FFE3B5ED"/>
    <w:rsid w:val="FFEA4B9C"/>
    <w:rsid w:val="FF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2020-10-30T18:48:00Z</dcterms:created>
  <dc:creator>mayiyue</dc:creator>
  <cp:lastModifiedBy>format</cp:lastModifiedBy>
  <dcterms:modified xsi:type="dcterms:W3CDTF">2020-11-02T18:11:51Z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