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941F4" w14:textId="04659A83" w:rsidR="00552E63" w:rsidRPr="00B83FED" w:rsidRDefault="00DA5257" w:rsidP="00EA7083">
      <w:pPr>
        <w:spacing w:after="0" w:line="240" w:lineRule="auto"/>
        <w:jc w:val="both"/>
        <w:rPr>
          <w:rFonts w:asciiTheme="majorHAnsi" w:eastAsia="Times New Roman" w:hAnsiTheme="majorHAnsi" w:cstheme="majorBidi"/>
          <w:color w:val="000000"/>
          <w:sz w:val="24"/>
          <w:szCs w:val="24"/>
          <w:lang w:val="nl-BE" w:eastAsia="nl-BE"/>
        </w:rPr>
      </w:pPr>
      <w:r>
        <w:rPr>
          <w:noProof/>
        </w:rPr>
        <w:drawing>
          <wp:anchor distT="0" distB="0" distL="114300" distR="114300" simplePos="0" relativeHeight="251658244" behindDoc="1" locked="0" layoutInCell="1" allowOverlap="1" wp14:anchorId="3156B0ED" wp14:editId="1FD2B809">
            <wp:simplePos x="0" y="0"/>
            <wp:positionH relativeFrom="column">
              <wp:posOffset>-699715</wp:posOffset>
            </wp:positionH>
            <wp:positionV relativeFrom="paragraph">
              <wp:posOffset>-691763</wp:posOffset>
            </wp:positionV>
            <wp:extent cx="3438525" cy="1143000"/>
            <wp:effectExtent l="0" t="0" r="0" b="0"/>
            <wp:wrapNone/>
            <wp:docPr id="914454790" name="Afbeelding 3" descr="icoon_UGent_EB_EN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3438525" cy="1143000"/>
                    </a:xfrm>
                    <a:prstGeom prst="rect">
                      <a:avLst/>
                    </a:prstGeom>
                  </pic:spPr>
                </pic:pic>
              </a:graphicData>
            </a:graphic>
          </wp:anchor>
        </w:drawing>
      </w:r>
    </w:p>
    <w:p w14:paraId="05F3FF77" w14:textId="52153A4E" w:rsidR="00552E63" w:rsidRPr="00B83FED" w:rsidRDefault="00552E63" w:rsidP="00EA7083">
      <w:pPr>
        <w:spacing w:after="0" w:line="240" w:lineRule="auto"/>
        <w:jc w:val="both"/>
        <w:rPr>
          <w:rFonts w:asciiTheme="majorHAnsi" w:hAnsiTheme="majorHAnsi" w:cstheme="majorBidi"/>
          <w:lang w:val="nl-BE" w:eastAsia="nl-BE"/>
        </w:rPr>
      </w:pPr>
    </w:p>
    <w:p w14:paraId="7C9C3931" w14:textId="7B2393CC" w:rsidR="00552E63" w:rsidRPr="00B83FED" w:rsidRDefault="00552E63" w:rsidP="00EA7083">
      <w:pPr>
        <w:spacing w:after="0" w:line="240" w:lineRule="auto"/>
        <w:jc w:val="both"/>
      </w:pPr>
    </w:p>
    <w:p w14:paraId="104AF926" w14:textId="77777777" w:rsidR="00552E63" w:rsidRPr="00B83FED" w:rsidRDefault="00552E63" w:rsidP="00EA7083">
      <w:pPr>
        <w:spacing w:after="0" w:line="240" w:lineRule="auto"/>
        <w:ind w:firstLine="720"/>
        <w:jc w:val="both"/>
        <w:rPr>
          <w:rFonts w:asciiTheme="majorHAnsi" w:eastAsia="Times New Roman" w:hAnsiTheme="majorHAnsi" w:cstheme="majorHAnsi"/>
          <w:color w:val="000000"/>
          <w:sz w:val="24"/>
          <w:szCs w:val="24"/>
          <w:lang w:val="nl-BE" w:eastAsia="nl-BE"/>
        </w:rPr>
      </w:pPr>
    </w:p>
    <w:p w14:paraId="2744F375"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1B3CA261"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002E12AC"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028F0324"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43782777"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738EC899" w14:textId="3F5258CA" w:rsidR="00552E63" w:rsidRPr="00B83FED" w:rsidRDefault="00552E63" w:rsidP="00EA7083">
      <w:pPr>
        <w:spacing w:after="0" w:line="240" w:lineRule="auto"/>
        <w:jc w:val="both"/>
      </w:pPr>
    </w:p>
    <w:p w14:paraId="47B28154"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26185526"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0E876049"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7A857CF3"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6E176B76" w14:textId="77777777" w:rsidR="00552E63" w:rsidRPr="00B83FED" w:rsidRDefault="00552E63" w:rsidP="00EA7083">
      <w:pPr>
        <w:jc w:val="both"/>
        <w:rPr>
          <w:rFonts w:asciiTheme="majorHAnsi" w:hAnsiTheme="majorHAnsi" w:cstheme="majorBidi"/>
        </w:rPr>
      </w:pPr>
      <w:r w:rsidRPr="00B83FED">
        <w:rPr>
          <w:rFonts w:asciiTheme="majorHAnsi" w:hAnsiTheme="majorHAnsi" w:cstheme="majorHAnsi"/>
          <w:noProof/>
          <w:lang w:eastAsia="nl-BE"/>
        </w:rPr>
        <mc:AlternateContent>
          <mc:Choice Requires="wps">
            <w:drawing>
              <wp:anchor distT="0" distB="0" distL="114300" distR="114300" simplePos="0" relativeHeight="251658241" behindDoc="1" locked="1" layoutInCell="0" allowOverlap="1" wp14:anchorId="4FBAC0AE" wp14:editId="71EB0017">
                <wp:simplePos x="0" y="0"/>
                <wp:positionH relativeFrom="page">
                  <wp:posOffset>381663</wp:posOffset>
                </wp:positionH>
                <wp:positionV relativeFrom="page">
                  <wp:posOffset>5192202</wp:posOffset>
                </wp:positionV>
                <wp:extent cx="5018405" cy="3959860"/>
                <wp:effectExtent l="0" t="0" r="0" b="2540"/>
                <wp:wrapTight wrapText="bothSides">
                  <wp:wrapPolygon edited="0">
                    <wp:start x="0" y="0"/>
                    <wp:lineTo x="0" y="21510"/>
                    <wp:lineTo x="21482" y="21510"/>
                    <wp:lineTo x="21482" y="0"/>
                    <wp:lineTo x="0" y="0"/>
                  </wp:wrapPolygon>
                </wp:wrapTight>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8405" cy="3959860"/>
                        </a:xfrm>
                        <a:prstGeom prst="rect">
                          <a:avLst/>
                        </a:prstGeom>
                        <a:solidFill>
                          <a:srgbClr val="1E64C8"/>
                        </a:solidFill>
                        <a:ln w="9525">
                          <a:noFill/>
                          <a:miter lim="800000"/>
                          <a:headEnd/>
                          <a:tailEnd/>
                        </a:ln>
                      </wps:spPr>
                      <wps:txbx>
                        <w:txbxContent>
                          <w:p w14:paraId="635ECE27" w14:textId="77777777" w:rsidR="00552E63" w:rsidRPr="00E211E6" w:rsidRDefault="00552E63" w:rsidP="00552E63">
                            <w:pPr>
                              <w:spacing w:after="0"/>
                              <w:ind w:left="490"/>
                              <w:rPr>
                                <w:rFonts w:ascii="UGent Panno Text Medium" w:hAnsi="UGent Panno Text Medium" w:cs="Arial"/>
                                <w:color w:val="FFFFFF" w:themeColor="background1"/>
                                <w:sz w:val="40"/>
                                <w:szCs w:val="40"/>
                                <w:u w:val="single"/>
                              </w:rPr>
                            </w:pPr>
                          </w:p>
                          <w:p w14:paraId="4717A574" w14:textId="5E190670" w:rsidR="00552E63" w:rsidRPr="00552E63" w:rsidRDefault="00576822" w:rsidP="00552E63">
                            <w:pPr>
                              <w:spacing w:after="0" w:line="240" w:lineRule="auto"/>
                              <w:ind w:left="490"/>
                              <w:rPr>
                                <w:rFonts w:ascii="UGent Panno Text SemiBold" w:hAnsi="UGent Panno Text SemiBold" w:cs="Arial"/>
                                <w:b/>
                                <w:bCs/>
                                <w:color w:val="FFFFFF" w:themeColor="background1"/>
                                <w:sz w:val="70"/>
                                <w:szCs w:val="70"/>
                              </w:rPr>
                            </w:pPr>
                            <w:r>
                              <w:rPr>
                                <w:rFonts w:ascii="UGent Panno Text SemiBold" w:hAnsi="UGent Panno Text SemiBold" w:cs="Arial"/>
                                <w:b/>
                                <w:bCs/>
                                <w:color w:val="FFFFFF" w:themeColor="background1"/>
                                <w:sz w:val="70"/>
                                <w:szCs w:val="70"/>
                              </w:rPr>
                              <w:t>MAKE AMERICA HEALTHY AGAIN</w:t>
                            </w:r>
                          </w:p>
                          <w:p w14:paraId="544E5F79" w14:textId="5FFDA3A7" w:rsidR="00552E63" w:rsidRPr="00552E63" w:rsidRDefault="00552E63" w:rsidP="00552E63">
                            <w:pPr>
                              <w:spacing w:after="0" w:line="240" w:lineRule="auto"/>
                              <w:ind w:left="490"/>
                              <w:rPr>
                                <w:rFonts w:ascii="UGent Panno Text" w:hAnsi="UGent Panno Text" w:cs="Arial"/>
                                <w:color w:val="FFFFFF" w:themeColor="background1"/>
                                <w:sz w:val="36"/>
                                <w:szCs w:val="36"/>
                              </w:rPr>
                            </w:pPr>
                            <w:r w:rsidRPr="00552E63">
                              <w:rPr>
                                <w:rFonts w:ascii="UGent Panno Text SemiBold" w:hAnsi="UGent Panno Text SemiBold" w:cs="Arial"/>
                                <w:color w:val="FFFFFF" w:themeColor="background1"/>
                                <w:sz w:val="36"/>
                                <w:szCs w:val="18"/>
                              </w:rPr>
                              <w:t>Predictive and Prescriptive Analytics (F000801)</w:t>
                            </w:r>
                            <w:r w:rsidRPr="00552E63">
                              <w:rPr>
                                <w:rFonts w:ascii="UGent Panno Text SemiBold" w:hAnsi="UGent Panno Text SemiBold" w:cs="Arial"/>
                                <w:color w:val="FFFFFF" w:themeColor="background1"/>
                                <w:sz w:val="36"/>
                                <w:szCs w:val="18"/>
                              </w:rPr>
                              <w:cr/>
                            </w:r>
                          </w:p>
                          <w:p w14:paraId="5DB1937A" w14:textId="6DDBFBF7" w:rsidR="00552E63" w:rsidRPr="00CD7342" w:rsidRDefault="00552E63" w:rsidP="00552E63">
                            <w:pPr>
                              <w:pStyle w:val="Titel"/>
                              <w:spacing w:line="240" w:lineRule="auto"/>
                              <w:ind w:left="490"/>
                              <w:rPr>
                                <w:rFonts w:ascii="UGent Panno Text Medium" w:hAnsi="UGent Panno Text Medium"/>
                                <w:sz w:val="36"/>
                                <w:szCs w:val="36"/>
                                <w:u w:val="none"/>
                                <w:lang w:val="en-US"/>
                              </w:rPr>
                            </w:pPr>
                            <w:r w:rsidRPr="00CD7342">
                              <w:rPr>
                                <w:rFonts w:ascii="UGent Panno Text Medium" w:hAnsi="UGent Panno Text Medium"/>
                                <w:sz w:val="36"/>
                                <w:szCs w:val="36"/>
                                <w:u w:val="none"/>
                                <w:lang w:val="en-US"/>
                              </w:rPr>
                              <w:t xml:space="preserve">Prof. </w:t>
                            </w:r>
                            <w:r w:rsidRPr="00552E63">
                              <w:rPr>
                                <w:rFonts w:ascii="UGent Panno Text Medium" w:hAnsi="UGent Panno Text Medium"/>
                                <w:sz w:val="36"/>
                                <w:szCs w:val="36"/>
                                <w:u w:val="none"/>
                                <w:lang w:val="en-US"/>
                              </w:rPr>
                              <w:t>Van den Poe</w:t>
                            </w:r>
                            <w:r>
                              <w:rPr>
                                <w:rFonts w:ascii="UGent Panno Text Medium" w:hAnsi="UGent Panno Text Medium"/>
                                <w:sz w:val="36"/>
                                <w:szCs w:val="36"/>
                                <w:u w:val="none"/>
                                <w:lang w:val="en-US"/>
                              </w:rPr>
                              <w:t>l</w:t>
                            </w:r>
                          </w:p>
                          <w:p w14:paraId="00738617" w14:textId="77777777" w:rsidR="00552E63" w:rsidRPr="005E65A0" w:rsidRDefault="00552E63" w:rsidP="00552E63"/>
                          <w:p w14:paraId="6AEBE0DE" w14:textId="115625EF" w:rsidR="00552E63" w:rsidRPr="00A2345D" w:rsidRDefault="00552E63" w:rsidP="00552E63">
                            <w:pPr>
                              <w:pStyle w:val="Titel"/>
                              <w:spacing w:line="240" w:lineRule="auto"/>
                              <w:ind w:left="490"/>
                              <w:rPr>
                                <w:rFonts w:ascii="UGent Panno Text" w:hAnsi="UGent Panno Text"/>
                                <w:sz w:val="30"/>
                                <w:szCs w:val="30"/>
                                <w:u w:val="none"/>
                                <w:lang w:val="en-US"/>
                              </w:rPr>
                            </w:pPr>
                            <w:r w:rsidRPr="00A2345D">
                              <w:rPr>
                                <w:rFonts w:ascii="UGent Panno Text" w:hAnsi="UGent Panno Text"/>
                                <w:sz w:val="30"/>
                                <w:szCs w:val="30"/>
                                <w:u w:val="none"/>
                                <w:lang w:val="en-US"/>
                              </w:rPr>
                              <w:t>Master Business e</w:t>
                            </w:r>
                            <w:r>
                              <w:rPr>
                                <w:rFonts w:ascii="UGent Panno Text" w:hAnsi="UGent Panno Text"/>
                                <w:sz w:val="30"/>
                                <w:szCs w:val="30"/>
                                <w:u w:val="none"/>
                                <w:lang w:val="en-US"/>
                              </w:rPr>
                              <w:t>ngineering – Data Analytics</w:t>
                            </w:r>
                          </w:p>
                          <w:p w14:paraId="761E8D8C" w14:textId="77777777" w:rsidR="00552E63" w:rsidRDefault="00552E63" w:rsidP="00552E63">
                            <w:pPr>
                              <w:pStyle w:val="Titel"/>
                              <w:spacing w:line="240" w:lineRule="auto"/>
                              <w:ind w:left="490"/>
                              <w:rPr>
                                <w:rFonts w:ascii="UGent Panno Text" w:hAnsi="UGent Panno Text"/>
                                <w:sz w:val="30"/>
                                <w:szCs w:val="30"/>
                                <w:u w:val="none"/>
                                <w:lang w:val="en-US"/>
                              </w:rPr>
                            </w:pPr>
                            <w:r w:rsidRPr="0083551E">
                              <w:rPr>
                                <w:rFonts w:ascii="UGent Panno Text" w:hAnsi="UGent Panno Text"/>
                                <w:sz w:val="30"/>
                                <w:szCs w:val="30"/>
                                <w:u w:val="none"/>
                                <w:lang w:val="en-US"/>
                              </w:rPr>
                              <w:t>Academic year 20</w:t>
                            </w:r>
                            <w:r>
                              <w:rPr>
                                <w:rFonts w:ascii="UGent Panno Text" w:hAnsi="UGent Panno Text"/>
                                <w:sz w:val="30"/>
                                <w:szCs w:val="30"/>
                                <w:u w:val="none"/>
                                <w:lang w:val="en-US"/>
                              </w:rPr>
                              <w:t>19</w:t>
                            </w:r>
                            <w:r w:rsidRPr="0083551E">
                              <w:rPr>
                                <w:rFonts w:ascii="UGent Panno Text" w:hAnsi="UGent Panno Text"/>
                                <w:sz w:val="30"/>
                                <w:szCs w:val="30"/>
                                <w:u w:val="none"/>
                                <w:lang w:val="en-US"/>
                              </w:rPr>
                              <w:t>–20</w:t>
                            </w:r>
                            <w:r>
                              <w:rPr>
                                <w:rFonts w:ascii="UGent Panno Text" w:hAnsi="UGent Panno Text"/>
                                <w:sz w:val="30"/>
                                <w:szCs w:val="30"/>
                                <w:u w:val="none"/>
                                <w:lang w:val="en-US"/>
                              </w:rPr>
                              <w:t>20</w:t>
                            </w:r>
                          </w:p>
                          <w:p w14:paraId="7A23D11A" w14:textId="77777777" w:rsidR="00DA5257" w:rsidRDefault="00DA5257" w:rsidP="00DA5257"/>
                          <w:p w14:paraId="39C12FE5" w14:textId="77777777" w:rsidR="00DA5257" w:rsidRDefault="00DA5257" w:rsidP="00DA5257"/>
                          <w:p w14:paraId="055DE5CC" w14:textId="77777777" w:rsidR="00DA5257" w:rsidRDefault="00DA5257" w:rsidP="00DA5257"/>
                          <w:p w14:paraId="49F74942" w14:textId="77777777" w:rsidR="00DA5257" w:rsidRDefault="00DA5257" w:rsidP="00DA5257"/>
                          <w:p w14:paraId="6EE8CDD1" w14:textId="77777777" w:rsidR="00DA5257" w:rsidRPr="00DA5257" w:rsidRDefault="00DA5257" w:rsidP="00DA5257"/>
                          <w:p w14:paraId="546165E1" w14:textId="198E98EC" w:rsidR="00582539" w:rsidRDefault="00582539" w:rsidP="00582539">
                            <w:r>
                              <w:t xml:space="preserve"> </w:t>
                            </w:r>
                          </w:p>
                          <w:p w14:paraId="15606F64" w14:textId="77777777" w:rsidR="00582539" w:rsidRDefault="00582539" w:rsidP="00582539"/>
                          <w:p w14:paraId="38352D65" w14:textId="77777777" w:rsidR="00582539" w:rsidRDefault="00582539" w:rsidP="00582539"/>
                          <w:p w14:paraId="45AD68F8" w14:textId="77777777" w:rsidR="00582539" w:rsidRDefault="00582539" w:rsidP="00582539"/>
                          <w:p w14:paraId="476A3B66" w14:textId="77777777" w:rsidR="00582539" w:rsidRDefault="00582539" w:rsidP="00582539"/>
                          <w:p w14:paraId="124598BD" w14:textId="77777777" w:rsidR="00582539" w:rsidRDefault="00582539" w:rsidP="00582539"/>
                          <w:p w14:paraId="30EA9FB3" w14:textId="77777777" w:rsidR="00582539" w:rsidRPr="00582539" w:rsidRDefault="00582539" w:rsidP="005825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BAC0AE" id="_x0000_t202" coordsize="21600,21600" o:spt="202" path="m,l,21600r21600,l21600,xe">
                <v:stroke joinstyle="miter"/>
                <v:path gradientshapeok="t" o:connecttype="rect"/>
              </v:shapetype>
              <v:shape id="Tekstvak 2" o:spid="_x0000_s1026" type="#_x0000_t202" style="position:absolute;left:0;text-align:left;margin-left:30.05pt;margin-top:408.85pt;width:395.15pt;height:311.8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" o:allowincell="f" fillcolor="#1e64c8" stroked="f">
                <v:textbox>
                  <w:txbxContent>
                    <w:p w14:paraId="635ECE27" w14:textId="77777777" w:rsidR="00552E63" w:rsidRPr="00E211E6" w:rsidRDefault="00552E63" w:rsidP="00552E63">
                      <w:pPr>
                        <w:spacing w:after="0"/>
                        <w:ind w:left="490"/>
                        <w:rPr>
                          <w:rFonts w:ascii="UGent Panno Text Medium" w:hAnsi="UGent Panno Text Medium" w:cs="Arial"/>
                          <w:color w:val="FFFFFF" w:themeColor="background1"/>
                          <w:sz w:val="40"/>
                          <w:szCs w:val="40"/>
                          <w:u w:val="single"/>
                        </w:rPr>
                      </w:pPr>
                    </w:p>
                    <w:p w14:paraId="4717A574" w14:textId="5E190670" w:rsidR="00552E63" w:rsidRPr="00552E63" w:rsidRDefault="00576822" w:rsidP="00552E63">
                      <w:pPr>
                        <w:spacing w:after="0" w:line="240" w:lineRule="auto"/>
                        <w:ind w:left="490"/>
                        <w:rPr>
                          <w:rFonts w:ascii="UGent Panno Text SemiBold" w:hAnsi="UGent Panno Text SemiBold" w:cs="Arial"/>
                          <w:b/>
                          <w:bCs/>
                          <w:color w:val="FFFFFF" w:themeColor="background1"/>
                          <w:sz w:val="70"/>
                          <w:szCs w:val="70"/>
                        </w:rPr>
                      </w:pPr>
                      <w:r>
                        <w:rPr>
                          <w:rFonts w:ascii="UGent Panno Text SemiBold" w:hAnsi="UGent Panno Text SemiBold" w:cs="Arial"/>
                          <w:b/>
                          <w:bCs/>
                          <w:color w:val="FFFFFF" w:themeColor="background1"/>
                          <w:sz w:val="70"/>
                          <w:szCs w:val="70"/>
                        </w:rPr>
                        <w:t>MAKE AMERICA HEALTHY AGAIN</w:t>
                      </w:r>
                    </w:p>
                    <w:p w14:paraId="544E5F79" w14:textId="5FFDA3A7" w:rsidR="00552E63" w:rsidRPr="00552E63" w:rsidRDefault="00552E63" w:rsidP="00552E63">
                      <w:pPr>
                        <w:spacing w:after="0" w:line="240" w:lineRule="auto"/>
                        <w:ind w:left="490"/>
                        <w:rPr>
                          <w:rFonts w:ascii="UGent Panno Text" w:hAnsi="UGent Panno Text" w:cs="Arial"/>
                          <w:color w:val="FFFFFF" w:themeColor="background1"/>
                          <w:sz w:val="36"/>
                          <w:szCs w:val="36"/>
                        </w:rPr>
                      </w:pPr>
                      <w:r w:rsidRPr="00552E63">
                        <w:rPr>
                          <w:rFonts w:ascii="UGent Panno Text SemiBold" w:hAnsi="UGent Panno Text SemiBold" w:cs="Arial"/>
                          <w:color w:val="FFFFFF" w:themeColor="background1"/>
                          <w:sz w:val="36"/>
                          <w:szCs w:val="18"/>
                        </w:rPr>
                        <w:t>Predictive and Prescriptive Analytics (F000801)</w:t>
                      </w:r>
                      <w:r w:rsidRPr="00552E63">
                        <w:rPr>
                          <w:rFonts w:ascii="UGent Panno Text SemiBold" w:hAnsi="UGent Panno Text SemiBold" w:cs="Arial"/>
                          <w:color w:val="FFFFFF" w:themeColor="background1"/>
                          <w:sz w:val="36"/>
                          <w:szCs w:val="18"/>
                        </w:rPr>
                        <w:cr/>
                      </w:r>
                    </w:p>
                    <w:p w14:paraId="5DB1937A" w14:textId="6DDBFBF7" w:rsidR="00552E63" w:rsidRPr="00CD7342" w:rsidRDefault="00552E63" w:rsidP="00552E63">
                      <w:pPr>
                        <w:pStyle w:val="Titel"/>
                        <w:spacing w:line="240" w:lineRule="auto"/>
                        <w:ind w:left="490"/>
                        <w:rPr>
                          <w:rFonts w:ascii="UGent Panno Text Medium" w:hAnsi="UGent Panno Text Medium"/>
                          <w:sz w:val="36"/>
                          <w:szCs w:val="36"/>
                          <w:u w:val="none"/>
                          <w:lang w:val="en-US"/>
                        </w:rPr>
                      </w:pPr>
                      <w:r w:rsidRPr="00CD7342">
                        <w:rPr>
                          <w:rFonts w:ascii="UGent Panno Text Medium" w:hAnsi="UGent Panno Text Medium"/>
                          <w:sz w:val="36"/>
                          <w:szCs w:val="36"/>
                          <w:u w:val="none"/>
                          <w:lang w:val="en-US"/>
                        </w:rPr>
                        <w:t xml:space="preserve">Prof. </w:t>
                      </w:r>
                      <w:r w:rsidRPr="00552E63">
                        <w:rPr>
                          <w:rFonts w:ascii="UGent Panno Text Medium" w:hAnsi="UGent Panno Text Medium"/>
                          <w:sz w:val="36"/>
                          <w:szCs w:val="36"/>
                          <w:u w:val="none"/>
                          <w:lang w:val="en-US"/>
                        </w:rPr>
                        <w:t>Van den Poe</w:t>
                      </w:r>
                      <w:r>
                        <w:rPr>
                          <w:rFonts w:ascii="UGent Panno Text Medium" w:hAnsi="UGent Panno Text Medium"/>
                          <w:sz w:val="36"/>
                          <w:szCs w:val="36"/>
                          <w:u w:val="none"/>
                          <w:lang w:val="en-US"/>
                        </w:rPr>
                        <w:t>l</w:t>
                      </w:r>
                    </w:p>
                    <w:p w14:paraId="00738617" w14:textId="77777777" w:rsidR="00552E63" w:rsidRPr="005E65A0" w:rsidRDefault="00552E63" w:rsidP="00552E63"/>
                    <w:p w14:paraId="6AEBE0DE" w14:textId="115625EF" w:rsidR="00552E63" w:rsidRPr="00A2345D" w:rsidRDefault="00552E63" w:rsidP="00552E63">
                      <w:pPr>
                        <w:pStyle w:val="Titel"/>
                        <w:spacing w:line="240" w:lineRule="auto"/>
                        <w:ind w:left="490"/>
                        <w:rPr>
                          <w:rFonts w:ascii="UGent Panno Text" w:hAnsi="UGent Panno Text"/>
                          <w:sz w:val="30"/>
                          <w:szCs w:val="30"/>
                          <w:u w:val="none"/>
                          <w:lang w:val="en-US"/>
                        </w:rPr>
                      </w:pPr>
                      <w:r w:rsidRPr="00A2345D">
                        <w:rPr>
                          <w:rFonts w:ascii="UGent Panno Text" w:hAnsi="UGent Panno Text"/>
                          <w:sz w:val="30"/>
                          <w:szCs w:val="30"/>
                          <w:u w:val="none"/>
                          <w:lang w:val="en-US"/>
                        </w:rPr>
                        <w:t>Master Business e</w:t>
                      </w:r>
                      <w:r>
                        <w:rPr>
                          <w:rFonts w:ascii="UGent Panno Text" w:hAnsi="UGent Panno Text"/>
                          <w:sz w:val="30"/>
                          <w:szCs w:val="30"/>
                          <w:u w:val="none"/>
                          <w:lang w:val="en-US"/>
                        </w:rPr>
                        <w:t>ngineering – Data Analytics</w:t>
                      </w:r>
                    </w:p>
                    <w:p w14:paraId="761E8D8C" w14:textId="77777777" w:rsidR="00552E63" w:rsidRDefault="00552E63" w:rsidP="00552E63">
                      <w:pPr>
                        <w:pStyle w:val="Titel"/>
                        <w:spacing w:line="240" w:lineRule="auto"/>
                        <w:ind w:left="490"/>
                        <w:rPr>
                          <w:rFonts w:ascii="UGent Panno Text" w:hAnsi="UGent Panno Text"/>
                          <w:sz w:val="30"/>
                          <w:szCs w:val="30"/>
                          <w:u w:val="none"/>
                          <w:lang w:val="en-US"/>
                        </w:rPr>
                      </w:pPr>
                      <w:r w:rsidRPr="0083551E">
                        <w:rPr>
                          <w:rFonts w:ascii="UGent Panno Text" w:hAnsi="UGent Panno Text"/>
                          <w:sz w:val="30"/>
                          <w:szCs w:val="30"/>
                          <w:u w:val="none"/>
                          <w:lang w:val="en-US"/>
                        </w:rPr>
                        <w:t>Academic year 20</w:t>
                      </w:r>
                      <w:r>
                        <w:rPr>
                          <w:rFonts w:ascii="UGent Panno Text" w:hAnsi="UGent Panno Text"/>
                          <w:sz w:val="30"/>
                          <w:szCs w:val="30"/>
                          <w:u w:val="none"/>
                          <w:lang w:val="en-US"/>
                        </w:rPr>
                        <w:t>19</w:t>
                      </w:r>
                      <w:r w:rsidRPr="0083551E">
                        <w:rPr>
                          <w:rFonts w:ascii="UGent Panno Text" w:hAnsi="UGent Panno Text"/>
                          <w:sz w:val="30"/>
                          <w:szCs w:val="30"/>
                          <w:u w:val="none"/>
                          <w:lang w:val="en-US"/>
                        </w:rPr>
                        <w:t>–20</w:t>
                      </w:r>
                      <w:r>
                        <w:rPr>
                          <w:rFonts w:ascii="UGent Panno Text" w:hAnsi="UGent Panno Text"/>
                          <w:sz w:val="30"/>
                          <w:szCs w:val="30"/>
                          <w:u w:val="none"/>
                          <w:lang w:val="en-US"/>
                        </w:rPr>
                        <w:t>20</w:t>
                      </w:r>
                    </w:p>
                    <w:p w14:paraId="7A23D11A" w14:textId="77777777" w:rsidR="00DA5257" w:rsidRDefault="00DA5257" w:rsidP="00DA5257"/>
                    <w:p w14:paraId="39C12FE5" w14:textId="77777777" w:rsidR="00DA5257" w:rsidRDefault="00DA5257" w:rsidP="00DA5257"/>
                    <w:p w14:paraId="055DE5CC" w14:textId="77777777" w:rsidR="00DA5257" w:rsidRDefault="00DA5257" w:rsidP="00DA5257"/>
                    <w:p w14:paraId="49F74942" w14:textId="77777777" w:rsidR="00DA5257" w:rsidRDefault="00DA5257" w:rsidP="00DA5257"/>
                    <w:p w14:paraId="6EE8CDD1" w14:textId="77777777" w:rsidR="00DA5257" w:rsidRPr="00DA5257" w:rsidRDefault="00DA5257" w:rsidP="00DA5257"/>
                    <w:p w14:paraId="546165E1" w14:textId="198E98EC" w:rsidR="00582539" w:rsidRDefault="00582539" w:rsidP="00582539">
                      <w:r>
                        <w:t xml:space="preserve"> </w:t>
                      </w:r>
                    </w:p>
                    <w:p w14:paraId="15606F64" w14:textId="77777777" w:rsidR="00582539" w:rsidRDefault="00582539" w:rsidP="00582539"/>
                    <w:p w14:paraId="38352D65" w14:textId="77777777" w:rsidR="00582539" w:rsidRDefault="00582539" w:rsidP="00582539"/>
                    <w:p w14:paraId="45AD68F8" w14:textId="77777777" w:rsidR="00582539" w:rsidRDefault="00582539" w:rsidP="00582539"/>
                    <w:p w14:paraId="476A3B66" w14:textId="77777777" w:rsidR="00582539" w:rsidRDefault="00582539" w:rsidP="00582539"/>
                    <w:p w14:paraId="124598BD" w14:textId="77777777" w:rsidR="00582539" w:rsidRDefault="00582539" w:rsidP="00582539"/>
                    <w:p w14:paraId="30EA9FB3" w14:textId="77777777" w:rsidR="00582539" w:rsidRPr="00582539" w:rsidRDefault="00582539" w:rsidP="00582539"/>
                  </w:txbxContent>
                </v:textbox>
                <w10:wrap type="tight" anchorx="page" anchory="page"/>
                <w10:anchorlock/>
              </v:shape>
            </w:pict>
          </mc:Fallback>
        </mc:AlternateContent>
      </w:r>
      <w:r w:rsidRPr="00B83FED">
        <w:rPr>
          <w:rFonts w:asciiTheme="majorHAnsi" w:hAnsiTheme="majorHAnsi" w:cstheme="majorHAnsi"/>
          <w:noProof/>
          <w:lang w:eastAsia="nl-BE"/>
        </w:rPr>
        <mc:AlternateContent>
          <mc:Choice Requires="wps">
            <w:drawing>
              <wp:anchor distT="0" distB="0" distL="114300" distR="114300" simplePos="0" relativeHeight="251658240" behindDoc="1" locked="1" layoutInCell="0" allowOverlap="1" wp14:anchorId="796B35C3" wp14:editId="5F6F75DA">
                <wp:simplePos x="0" y="0"/>
                <wp:positionH relativeFrom="page">
                  <wp:posOffset>381000</wp:posOffset>
                </wp:positionH>
                <wp:positionV relativeFrom="page">
                  <wp:posOffset>1143000</wp:posOffset>
                </wp:positionV>
                <wp:extent cx="7178040" cy="8008620"/>
                <wp:effectExtent l="0" t="0" r="3810" b="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8008620"/>
                        </a:xfrm>
                        <a:prstGeom prst="rect">
                          <a:avLst/>
                        </a:prstGeom>
                        <a:solidFill>
                          <a:srgbClr val="AEB050"/>
                        </a:solidFill>
                        <a:ln w="9525">
                          <a:noFill/>
                          <a:miter lim="800000"/>
                          <a:headEnd/>
                          <a:tailEnd/>
                        </a:ln>
                      </wps:spPr>
                      <wps:txbx>
                        <w:txbxContent>
                          <w:p w14:paraId="7E6EF632" w14:textId="77777777" w:rsidR="00552E63" w:rsidRDefault="00552E63" w:rsidP="00552E63">
                            <w:pPr>
                              <w:spacing w:after="0"/>
                              <w:ind w:left="644"/>
                              <w:rPr>
                                <w:rFonts w:ascii="UGent Panno Text" w:hAnsi="UGent Panno Text" w:cs="Arial"/>
                                <w:color w:val="FFFFFF" w:themeColor="background1"/>
                                <w:sz w:val="30"/>
                                <w:szCs w:val="30"/>
                                <w:lang w:val="nl-NL"/>
                              </w:rPr>
                            </w:pPr>
                          </w:p>
                          <w:p w14:paraId="2A63B8D6" w14:textId="59A586B5"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 xml:space="preserve">Axelle </w:t>
                            </w:r>
                            <w:proofErr w:type="spellStart"/>
                            <w:r>
                              <w:rPr>
                                <w:rFonts w:ascii="UGent Panno Text" w:hAnsi="UGent Panno Text" w:cs="Arial"/>
                                <w:color w:val="FFFFFF" w:themeColor="background1"/>
                                <w:sz w:val="42"/>
                                <w:szCs w:val="52"/>
                              </w:rPr>
                              <w:t>Sels</w:t>
                            </w:r>
                            <w:proofErr w:type="spellEnd"/>
                          </w:p>
                          <w:p w14:paraId="3E2DBEF9" w14:textId="23642929"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 xml:space="preserve">Camille </w:t>
                            </w:r>
                            <w:proofErr w:type="spellStart"/>
                            <w:r>
                              <w:rPr>
                                <w:rFonts w:ascii="UGent Panno Text" w:hAnsi="UGent Panno Text" w:cs="Arial"/>
                                <w:color w:val="FFFFFF" w:themeColor="background1"/>
                                <w:sz w:val="42"/>
                                <w:szCs w:val="52"/>
                              </w:rPr>
                              <w:t>Wittouck</w:t>
                            </w:r>
                            <w:proofErr w:type="spellEnd"/>
                          </w:p>
                          <w:p w14:paraId="548BDE43" w14:textId="270F4119"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 xml:space="preserve">Thibault </w:t>
                            </w:r>
                            <w:proofErr w:type="spellStart"/>
                            <w:r>
                              <w:rPr>
                                <w:rFonts w:ascii="UGent Panno Text" w:hAnsi="UGent Panno Text" w:cs="Arial"/>
                                <w:color w:val="FFFFFF" w:themeColor="background1"/>
                                <w:sz w:val="42"/>
                                <w:szCs w:val="52"/>
                              </w:rPr>
                              <w:t>Verduyn</w:t>
                            </w:r>
                            <w:proofErr w:type="spellEnd"/>
                          </w:p>
                          <w:p w14:paraId="75D83CEF" w14:textId="46F46F6E"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Willem Lannoye</w:t>
                            </w:r>
                          </w:p>
                          <w:p w14:paraId="01E7E7D6" w14:textId="0055C7A2" w:rsidR="00552E63" w:rsidRDefault="00552E63" w:rsidP="00552E63">
                            <w:pPr>
                              <w:spacing w:after="0"/>
                              <w:ind w:left="644"/>
                              <w:rPr>
                                <w:rFonts w:ascii="UGent Panno Text" w:hAnsi="UGent Panno Text" w:cs="Arial"/>
                                <w:color w:val="FFFFFF" w:themeColor="background1"/>
                                <w:sz w:val="42"/>
                                <w:szCs w:val="52"/>
                              </w:rPr>
                            </w:pPr>
                            <w:r w:rsidRPr="00177BE1">
                              <w:rPr>
                                <w:rFonts w:ascii="UGent Panno Text" w:hAnsi="UGent Panno Text" w:cs="Arial"/>
                                <w:color w:val="FFFFFF" w:themeColor="background1"/>
                                <w:sz w:val="42"/>
                                <w:szCs w:val="52"/>
                              </w:rPr>
                              <w:t xml:space="preserve">Willem </w:t>
                            </w:r>
                            <w:proofErr w:type="spellStart"/>
                            <w:r w:rsidRPr="00177BE1">
                              <w:rPr>
                                <w:rFonts w:ascii="UGent Panno Text" w:hAnsi="UGent Panno Text" w:cs="Arial"/>
                                <w:color w:val="FFFFFF" w:themeColor="background1"/>
                                <w:sz w:val="42"/>
                                <w:szCs w:val="52"/>
                              </w:rPr>
                              <w:t>Himpe</w:t>
                            </w:r>
                            <w:proofErr w:type="spellEnd"/>
                          </w:p>
                          <w:p w14:paraId="2B9A63CE" w14:textId="77777777" w:rsidR="00582539" w:rsidRPr="00177BE1" w:rsidRDefault="00582539" w:rsidP="00552E63">
                            <w:pPr>
                              <w:spacing w:after="0"/>
                              <w:ind w:left="644"/>
                              <w:rPr>
                                <w:rFonts w:ascii="UGent Panno Text" w:hAnsi="UGent Panno Text" w:cs="Arial"/>
                                <w:color w:val="FFFFFF" w:themeColor="background1"/>
                                <w:sz w:val="42"/>
                                <w:szCs w:val="5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35C3" id="_x0000_s1027" type="#_x0000_t202" style="position:absolute;left:0;text-align:left;margin-left:30pt;margin-top:90pt;width:565.2pt;height:630.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" o:allowincell="f" fillcolor="#aeb050" stroked="f">
                <v:textbox inset="0,0,0,0">
                  <w:txbxContent>
                    <w:p w14:paraId="7E6EF632" w14:textId="77777777" w:rsidR="00552E63" w:rsidRDefault="00552E63" w:rsidP="00552E63">
                      <w:pPr>
                        <w:spacing w:after="0"/>
                        <w:ind w:left="644"/>
                        <w:rPr>
                          <w:rFonts w:ascii="UGent Panno Text" w:hAnsi="UGent Panno Text" w:cs="Arial"/>
                          <w:color w:val="FFFFFF" w:themeColor="background1"/>
                          <w:sz w:val="30"/>
                          <w:szCs w:val="30"/>
                          <w:lang w:val="nl-NL"/>
                        </w:rPr>
                      </w:pPr>
                    </w:p>
                    <w:p w14:paraId="2A63B8D6" w14:textId="59A586B5"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 xml:space="preserve">Axelle </w:t>
                      </w:r>
                      <w:proofErr w:type="spellStart"/>
                      <w:r>
                        <w:rPr>
                          <w:rFonts w:ascii="UGent Panno Text" w:hAnsi="UGent Panno Text" w:cs="Arial"/>
                          <w:color w:val="FFFFFF" w:themeColor="background1"/>
                          <w:sz w:val="42"/>
                          <w:szCs w:val="52"/>
                        </w:rPr>
                        <w:t>Sels</w:t>
                      </w:r>
                      <w:proofErr w:type="spellEnd"/>
                    </w:p>
                    <w:p w14:paraId="3E2DBEF9" w14:textId="23642929"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 xml:space="preserve">Camille </w:t>
                      </w:r>
                      <w:proofErr w:type="spellStart"/>
                      <w:r>
                        <w:rPr>
                          <w:rFonts w:ascii="UGent Panno Text" w:hAnsi="UGent Panno Text" w:cs="Arial"/>
                          <w:color w:val="FFFFFF" w:themeColor="background1"/>
                          <w:sz w:val="42"/>
                          <w:szCs w:val="52"/>
                        </w:rPr>
                        <w:t>Wittouck</w:t>
                      </w:r>
                      <w:proofErr w:type="spellEnd"/>
                    </w:p>
                    <w:p w14:paraId="548BDE43" w14:textId="270F4119"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 xml:space="preserve">Thibault </w:t>
                      </w:r>
                      <w:proofErr w:type="spellStart"/>
                      <w:r>
                        <w:rPr>
                          <w:rFonts w:ascii="UGent Panno Text" w:hAnsi="UGent Panno Text" w:cs="Arial"/>
                          <w:color w:val="FFFFFF" w:themeColor="background1"/>
                          <w:sz w:val="42"/>
                          <w:szCs w:val="52"/>
                        </w:rPr>
                        <w:t>Verduyn</w:t>
                      </w:r>
                      <w:proofErr w:type="spellEnd"/>
                    </w:p>
                    <w:p w14:paraId="75D83CEF" w14:textId="46F46F6E" w:rsidR="00552E63" w:rsidRDefault="00552E63" w:rsidP="00552E63">
                      <w:pPr>
                        <w:spacing w:after="0"/>
                        <w:ind w:left="644"/>
                        <w:rPr>
                          <w:rFonts w:ascii="UGent Panno Text" w:hAnsi="UGent Panno Text" w:cs="Arial"/>
                          <w:color w:val="FFFFFF" w:themeColor="background1"/>
                          <w:sz w:val="42"/>
                          <w:szCs w:val="52"/>
                        </w:rPr>
                      </w:pPr>
                      <w:r>
                        <w:rPr>
                          <w:rFonts w:ascii="UGent Panno Text" w:hAnsi="UGent Panno Text" w:cs="Arial"/>
                          <w:color w:val="FFFFFF" w:themeColor="background1"/>
                          <w:sz w:val="42"/>
                          <w:szCs w:val="52"/>
                        </w:rPr>
                        <w:t>Willem Lannoye</w:t>
                      </w:r>
                    </w:p>
                    <w:p w14:paraId="01E7E7D6" w14:textId="0055C7A2" w:rsidR="00552E63" w:rsidRDefault="00552E63" w:rsidP="00552E63">
                      <w:pPr>
                        <w:spacing w:after="0"/>
                        <w:ind w:left="644"/>
                        <w:rPr>
                          <w:rFonts w:ascii="UGent Panno Text" w:hAnsi="UGent Panno Text" w:cs="Arial"/>
                          <w:color w:val="FFFFFF" w:themeColor="background1"/>
                          <w:sz w:val="42"/>
                          <w:szCs w:val="52"/>
                        </w:rPr>
                      </w:pPr>
                      <w:r w:rsidRPr="00177BE1">
                        <w:rPr>
                          <w:rFonts w:ascii="UGent Panno Text" w:hAnsi="UGent Panno Text" w:cs="Arial"/>
                          <w:color w:val="FFFFFF" w:themeColor="background1"/>
                          <w:sz w:val="42"/>
                          <w:szCs w:val="52"/>
                        </w:rPr>
                        <w:t xml:space="preserve">Willem </w:t>
                      </w:r>
                      <w:proofErr w:type="spellStart"/>
                      <w:r w:rsidRPr="00177BE1">
                        <w:rPr>
                          <w:rFonts w:ascii="UGent Panno Text" w:hAnsi="UGent Panno Text" w:cs="Arial"/>
                          <w:color w:val="FFFFFF" w:themeColor="background1"/>
                          <w:sz w:val="42"/>
                          <w:szCs w:val="52"/>
                        </w:rPr>
                        <w:t>Himpe</w:t>
                      </w:r>
                      <w:proofErr w:type="spellEnd"/>
                    </w:p>
                    <w:p w14:paraId="2B9A63CE" w14:textId="77777777" w:rsidR="00582539" w:rsidRPr="00177BE1" w:rsidRDefault="00582539" w:rsidP="00552E63">
                      <w:pPr>
                        <w:spacing w:after="0"/>
                        <w:ind w:left="644"/>
                        <w:rPr>
                          <w:rFonts w:ascii="UGent Panno Text" w:hAnsi="UGent Panno Text" w:cs="Arial"/>
                          <w:color w:val="FFFFFF" w:themeColor="background1"/>
                          <w:sz w:val="42"/>
                          <w:szCs w:val="52"/>
                        </w:rPr>
                      </w:pPr>
                    </w:p>
                  </w:txbxContent>
                </v:textbox>
                <w10:wrap anchorx="page" anchory="page"/>
                <w10:anchorlock/>
              </v:shape>
            </w:pict>
          </mc:Fallback>
        </mc:AlternateContent>
      </w:r>
    </w:p>
    <w:p w14:paraId="1382915F"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130F9499"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57C47611"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26F244C4"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3744DDD5"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67FF0AEB"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3E52D1B5"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0A43DBA8"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684E79C5"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25A26E2F"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6369BEF7"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6ACFE4EA"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448DE762"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12F2768B"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7ABA6119"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5B2BFB89"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415D8F8F"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3D594428"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249878E4"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08628BD0"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479A5AE4"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079DBCBD" w14:textId="77777777" w:rsidR="00552E63" w:rsidRPr="00B83FED"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495E6551" w14:textId="3147087B" w:rsidR="00552E63" w:rsidRPr="00B83FED" w:rsidRDefault="00426572" w:rsidP="00EA7083">
      <w:pPr>
        <w:spacing w:after="0" w:line="240" w:lineRule="auto"/>
        <w:jc w:val="both"/>
        <w:rPr>
          <w:rFonts w:asciiTheme="majorHAnsi" w:eastAsia="Times New Roman" w:hAnsiTheme="majorHAnsi" w:cstheme="majorHAnsi"/>
          <w:color w:val="000000"/>
          <w:sz w:val="24"/>
          <w:szCs w:val="24"/>
          <w:lang w:val="nl-BE" w:eastAsia="nl-BE"/>
        </w:rPr>
      </w:pPr>
      <w:r w:rsidRPr="00B83FED">
        <w:rPr>
          <w:rFonts w:asciiTheme="majorHAnsi" w:hAnsiTheme="majorHAnsi" w:cstheme="majorHAnsi"/>
          <w:noProof/>
          <w:lang w:eastAsia="nl-BE"/>
        </w:rPr>
        <w:drawing>
          <wp:anchor distT="0" distB="0" distL="114300" distR="114300" simplePos="0" relativeHeight="251658242" behindDoc="1" locked="0" layoutInCell="1" allowOverlap="1" wp14:anchorId="422640D1" wp14:editId="52092401">
            <wp:simplePos x="0" y="0"/>
            <wp:positionH relativeFrom="page">
              <wp:posOffset>276225</wp:posOffset>
            </wp:positionH>
            <wp:positionV relativeFrom="page">
              <wp:posOffset>9095740</wp:posOffset>
            </wp:positionV>
            <wp:extent cx="1150329" cy="920263"/>
            <wp:effectExtent l="0" t="0" r="0" b="0"/>
            <wp:wrapNone/>
            <wp:docPr id="7" name="Logo UGent 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UGent_EN_RGB_300_kleur_stationa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0329" cy="920263"/>
                    </a:xfrm>
                    <a:prstGeom prst="rect">
                      <a:avLst/>
                    </a:prstGeom>
                  </pic:spPr>
                </pic:pic>
              </a:graphicData>
            </a:graphic>
            <wp14:sizeRelH relativeFrom="margin">
              <wp14:pctWidth>0</wp14:pctWidth>
            </wp14:sizeRelH>
            <wp14:sizeRelV relativeFrom="margin">
              <wp14:pctHeight>0</wp14:pctHeight>
            </wp14:sizeRelV>
          </wp:anchor>
        </w:drawing>
      </w:r>
    </w:p>
    <w:p w14:paraId="42701777" w14:textId="7F46DCE3" w:rsidR="00607283" w:rsidRDefault="00607283" w:rsidP="00EA7083">
      <w:pPr>
        <w:pStyle w:val="Kopvaninhoudsopgave"/>
        <w:jc w:val="both"/>
        <w:rPr>
          <w:rFonts w:asciiTheme="minorHAnsi" w:eastAsiaTheme="minorHAnsi" w:hAnsiTheme="minorHAnsi" w:cstheme="minorBidi"/>
          <w:color w:val="auto"/>
          <w:sz w:val="22"/>
          <w:szCs w:val="22"/>
        </w:rPr>
      </w:pPr>
    </w:p>
    <w:p w14:paraId="2B0C9B75" w14:textId="4069AE0D" w:rsidR="00552E63" w:rsidRDefault="00552E63" w:rsidP="00EA7083">
      <w:pPr>
        <w:spacing w:after="0" w:line="240" w:lineRule="auto"/>
        <w:jc w:val="both"/>
        <w:rPr>
          <w:rFonts w:asciiTheme="majorHAnsi" w:eastAsia="Times New Roman" w:hAnsiTheme="majorHAnsi" w:cstheme="majorHAnsi"/>
          <w:color w:val="000000"/>
          <w:sz w:val="24"/>
          <w:szCs w:val="24"/>
          <w:lang w:val="nl-BE" w:eastAsia="nl-BE"/>
        </w:rPr>
      </w:pPr>
    </w:p>
    <w:p w14:paraId="6D00ACF3" w14:textId="46251CAC" w:rsidR="00B14BCA" w:rsidRDefault="00B14BCA" w:rsidP="00EA7083">
      <w:pPr>
        <w:jc w:val="both"/>
        <w:rPr>
          <w:rFonts w:asciiTheme="majorHAnsi" w:eastAsia="Times New Roman" w:hAnsiTheme="majorHAnsi" w:cstheme="majorHAnsi"/>
          <w:color w:val="000000"/>
          <w:sz w:val="24"/>
          <w:szCs w:val="24"/>
          <w:lang w:val="nl-BE" w:eastAsia="nl-BE"/>
        </w:rPr>
      </w:pPr>
      <w:r>
        <w:rPr>
          <w:rFonts w:asciiTheme="majorHAnsi" w:eastAsia="Times New Roman" w:hAnsiTheme="majorHAnsi" w:cstheme="majorHAnsi"/>
          <w:color w:val="000000"/>
          <w:sz w:val="24"/>
          <w:szCs w:val="24"/>
          <w:lang w:val="nl-BE" w:eastAsia="nl-BE"/>
        </w:rPr>
        <w:br w:type="page"/>
      </w:r>
    </w:p>
    <w:sdt>
      <w:sdtPr>
        <w:rPr>
          <w:rFonts w:asciiTheme="minorHAnsi" w:eastAsiaTheme="minorHAnsi" w:hAnsiTheme="minorHAnsi" w:cstheme="minorBidi"/>
          <w:color w:val="auto"/>
          <w:sz w:val="22"/>
          <w:szCs w:val="22"/>
          <w:lang w:val="nl-NL"/>
        </w:rPr>
        <w:id w:val="1128514599"/>
        <w:docPartObj>
          <w:docPartGallery w:val="Table of Contents"/>
          <w:docPartUnique/>
        </w:docPartObj>
      </w:sdtPr>
      <w:sdtEndPr>
        <w:rPr>
          <w:b/>
          <w:bCs/>
        </w:rPr>
      </w:sdtEndPr>
      <w:sdtContent>
        <w:p w14:paraId="3C2E0B17" w14:textId="0B3CC79E" w:rsidR="00D05256" w:rsidRDefault="00D05256" w:rsidP="00EA7083">
          <w:pPr>
            <w:pStyle w:val="Kopvaninhoudsopgave"/>
            <w:jc w:val="both"/>
          </w:pPr>
          <w:proofErr w:type="spellStart"/>
          <w:r>
            <w:rPr>
              <w:lang w:val="nl-NL"/>
            </w:rPr>
            <w:t>Table</w:t>
          </w:r>
          <w:proofErr w:type="spellEnd"/>
          <w:r>
            <w:rPr>
              <w:lang w:val="nl-NL"/>
            </w:rPr>
            <w:t xml:space="preserve"> of contents</w:t>
          </w:r>
        </w:p>
        <w:p w14:paraId="7D84628B" w14:textId="3DB7DABE" w:rsidR="002D43D2" w:rsidRDefault="00D05256">
          <w:pPr>
            <w:pStyle w:val="Inhopg1"/>
            <w:tabs>
              <w:tab w:val="right" w:leader="dot" w:pos="9350"/>
            </w:tabs>
            <w:rPr>
              <w:rFonts w:cstheme="minorBidi"/>
              <w:noProof/>
              <w:lang w:val="nl-BE" w:eastAsia="nl-BE"/>
            </w:rPr>
          </w:pPr>
          <w:r>
            <w:fldChar w:fldCharType="begin"/>
          </w:r>
          <w:r>
            <w:instrText xml:space="preserve"> TOC \o "1-3" \h \z \u </w:instrText>
          </w:r>
          <w:r>
            <w:fldChar w:fldCharType="separate"/>
          </w:r>
          <w:hyperlink w:anchor="_Toc44276400" w:history="1">
            <w:r w:rsidR="002D43D2" w:rsidRPr="0086219D">
              <w:rPr>
                <w:rStyle w:val="Hyperlink"/>
                <w:rFonts w:ascii="Calibri Light" w:eastAsia="Calibri Light" w:hAnsi="Calibri Light" w:cs="Calibri Light"/>
                <w:noProof/>
              </w:rPr>
              <w:t>Introduction</w:t>
            </w:r>
            <w:r w:rsidR="002D43D2">
              <w:rPr>
                <w:noProof/>
                <w:webHidden/>
              </w:rPr>
              <w:tab/>
            </w:r>
            <w:r w:rsidR="002D43D2">
              <w:rPr>
                <w:noProof/>
                <w:webHidden/>
              </w:rPr>
              <w:fldChar w:fldCharType="begin"/>
            </w:r>
            <w:r w:rsidR="002D43D2">
              <w:rPr>
                <w:noProof/>
                <w:webHidden/>
              </w:rPr>
              <w:instrText xml:space="preserve"> PAGEREF _Toc44276400 \h </w:instrText>
            </w:r>
            <w:r w:rsidR="002D43D2">
              <w:rPr>
                <w:noProof/>
                <w:webHidden/>
              </w:rPr>
            </w:r>
            <w:r w:rsidR="002D43D2">
              <w:rPr>
                <w:noProof/>
                <w:webHidden/>
              </w:rPr>
              <w:fldChar w:fldCharType="separate"/>
            </w:r>
            <w:r w:rsidR="002D43D2">
              <w:rPr>
                <w:noProof/>
                <w:webHidden/>
              </w:rPr>
              <w:t>1</w:t>
            </w:r>
            <w:r w:rsidR="002D43D2">
              <w:rPr>
                <w:noProof/>
                <w:webHidden/>
              </w:rPr>
              <w:fldChar w:fldCharType="end"/>
            </w:r>
          </w:hyperlink>
        </w:p>
        <w:p w14:paraId="5AC55A77" w14:textId="4849FC2D" w:rsidR="002D43D2" w:rsidRDefault="002D43D2">
          <w:pPr>
            <w:pStyle w:val="Inhopg1"/>
            <w:tabs>
              <w:tab w:val="right" w:leader="dot" w:pos="9350"/>
            </w:tabs>
            <w:rPr>
              <w:rFonts w:cstheme="minorBidi"/>
              <w:noProof/>
              <w:lang w:val="nl-BE" w:eastAsia="nl-BE"/>
            </w:rPr>
          </w:pPr>
          <w:hyperlink w:anchor="_Toc44276401" w:history="1">
            <w:r w:rsidRPr="0086219D">
              <w:rPr>
                <w:rStyle w:val="Hyperlink"/>
                <w:rFonts w:ascii="Calibri Light" w:eastAsia="Calibri Light" w:hAnsi="Calibri Light" w:cs="Calibri Light"/>
                <w:noProof/>
              </w:rPr>
              <w:t>Exploratory analysis</w:t>
            </w:r>
            <w:r>
              <w:rPr>
                <w:noProof/>
                <w:webHidden/>
              </w:rPr>
              <w:tab/>
            </w:r>
            <w:r>
              <w:rPr>
                <w:noProof/>
                <w:webHidden/>
              </w:rPr>
              <w:fldChar w:fldCharType="begin"/>
            </w:r>
            <w:r>
              <w:rPr>
                <w:noProof/>
                <w:webHidden/>
              </w:rPr>
              <w:instrText xml:space="preserve"> PAGEREF _Toc44276401 \h </w:instrText>
            </w:r>
            <w:r>
              <w:rPr>
                <w:noProof/>
                <w:webHidden/>
              </w:rPr>
            </w:r>
            <w:r>
              <w:rPr>
                <w:noProof/>
                <w:webHidden/>
              </w:rPr>
              <w:fldChar w:fldCharType="separate"/>
            </w:r>
            <w:r>
              <w:rPr>
                <w:noProof/>
                <w:webHidden/>
              </w:rPr>
              <w:t>1</w:t>
            </w:r>
            <w:r>
              <w:rPr>
                <w:noProof/>
                <w:webHidden/>
              </w:rPr>
              <w:fldChar w:fldCharType="end"/>
            </w:r>
          </w:hyperlink>
        </w:p>
        <w:p w14:paraId="602C7DB1" w14:textId="30EDCD66" w:rsidR="002D43D2" w:rsidRDefault="002D43D2">
          <w:pPr>
            <w:pStyle w:val="Inhopg1"/>
            <w:tabs>
              <w:tab w:val="right" w:leader="dot" w:pos="9350"/>
            </w:tabs>
            <w:rPr>
              <w:rFonts w:cstheme="minorBidi"/>
              <w:noProof/>
              <w:lang w:val="nl-BE" w:eastAsia="nl-BE"/>
            </w:rPr>
          </w:pPr>
          <w:hyperlink w:anchor="_Toc44276402" w:history="1">
            <w:r w:rsidRPr="0086219D">
              <w:rPr>
                <w:rStyle w:val="Hyperlink"/>
                <w:rFonts w:ascii="Calibri Light" w:eastAsia="Calibri Light" w:hAnsi="Calibri Light" w:cs="Calibri Light"/>
                <w:noProof/>
              </w:rPr>
              <w:t>Forecasting accidents</w:t>
            </w:r>
            <w:r>
              <w:rPr>
                <w:noProof/>
                <w:webHidden/>
              </w:rPr>
              <w:tab/>
            </w:r>
            <w:r>
              <w:rPr>
                <w:noProof/>
                <w:webHidden/>
              </w:rPr>
              <w:fldChar w:fldCharType="begin"/>
            </w:r>
            <w:r>
              <w:rPr>
                <w:noProof/>
                <w:webHidden/>
              </w:rPr>
              <w:instrText xml:space="preserve"> PAGEREF _Toc44276402 \h </w:instrText>
            </w:r>
            <w:r>
              <w:rPr>
                <w:noProof/>
                <w:webHidden/>
              </w:rPr>
            </w:r>
            <w:r>
              <w:rPr>
                <w:noProof/>
                <w:webHidden/>
              </w:rPr>
              <w:fldChar w:fldCharType="separate"/>
            </w:r>
            <w:r>
              <w:rPr>
                <w:noProof/>
                <w:webHidden/>
              </w:rPr>
              <w:t>2</w:t>
            </w:r>
            <w:r>
              <w:rPr>
                <w:noProof/>
                <w:webHidden/>
              </w:rPr>
              <w:fldChar w:fldCharType="end"/>
            </w:r>
          </w:hyperlink>
        </w:p>
        <w:p w14:paraId="25DECFCF" w14:textId="24969604" w:rsidR="002D43D2" w:rsidRDefault="002D43D2">
          <w:pPr>
            <w:pStyle w:val="Inhopg2"/>
            <w:tabs>
              <w:tab w:val="right" w:leader="dot" w:pos="9350"/>
            </w:tabs>
            <w:rPr>
              <w:rFonts w:cstheme="minorBidi"/>
              <w:noProof/>
              <w:lang w:val="nl-BE" w:eastAsia="nl-BE"/>
            </w:rPr>
          </w:pPr>
          <w:hyperlink w:anchor="_Toc44276403" w:history="1">
            <w:r w:rsidRPr="0086219D">
              <w:rPr>
                <w:rStyle w:val="Hyperlink"/>
                <w:rFonts w:ascii="Calibri Light" w:eastAsia="Calibri Light" w:hAnsi="Calibri Light" w:cs="Calibri Light"/>
                <w:noProof/>
              </w:rPr>
              <w:t>Methods</w:t>
            </w:r>
            <w:r>
              <w:rPr>
                <w:noProof/>
                <w:webHidden/>
              </w:rPr>
              <w:tab/>
            </w:r>
            <w:r>
              <w:rPr>
                <w:noProof/>
                <w:webHidden/>
              </w:rPr>
              <w:fldChar w:fldCharType="begin"/>
            </w:r>
            <w:r>
              <w:rPr>
                <w:noProof/>
                <w:webHidden/>
              </w:rPr>
              <w:instrText xml:space="preserve"> PAGEREF _Toc44276403 \h </w:instrText>
            </w:r>
            <w:r>
              <w:rPr>
                <w:noProof/>
                <w:webHidden/>
              </w:rPr>
            </w:r>
            <w:r>
              <w:rPr>
                <w:noProof/>
                <w:webHidden/>
              </w:rPr>
              <w:fldChar w:fldCharType="separate"/>
            </w:r>
            <w:r>
              <w:rPr>
                <w:noProof/>
                <w:webHidden/>
              </w:rPr>
              <w:t>2</w:t>
            </w:r>
            <w:r>
              <w:rPr>
                <w:noProof/>
                <w:webHidden/>
              </w:rPr>
              <w:fldChar w:fldCharType="end"/>
            </w:r>
          </w:hyperlink>
        </w:p>
        <w:p w14:paraId="6FD7103D" w14:textId="50289619" w:rsidR="002D43D2" w:rsidRDefault="002D43D2">
          <w:pPr>
            <w:pStyle w:val="Inhopg3"/>
            <w:tabs>
              <w:tab w:val="right" w:leader="dot" w:pos="9350"/>
            </w:tabs>
            <w:rPr>
              <w:rFonts w:cstheme="minorBidi"/>
              <w:noProof/>
              <w:lang w:val="nl-BE" w:eastAsia="nl-BE"/>
            </w:rPr>
          </w:pPr>
          <w:hyperlink w:anchor="_Toc44276404" w:history="1">
            <w:r w:rsidRPr="0086219D">
              <w:rPr>
                <w:rStyle w:val="Hyperlink"/>
                <w:rFonts w:ascii="Calibri Light" w:eastAsia="Calibri Light" w:hAnsi="Calibri Light" w:cs="Calibri Light"/>
                <w:noProof/>
              </w:rPr>
              <w:t>Mean</w:t>
            </w:r>
            <w:r>
              <w:rPr>
                <w:noProof/>
                <w:webHidden/>
              </w:rPr>
              <w:tab/>
            </w:r>
            <w:r>
              <w:rPr>
                <w:noProof/>
                <w:webHidden/>
              </w:rPr>
              <w:fldChar w:fldCharType="begin"/>
            </w:r>
            <w:r>
              <w:rPr>
                <w:noProof/>
                <w:webHidden/>
              </w:rPr>
              <w:instrText xml:space="preserve"> PAGEREF _Toc44276404 \h </w:instrText>
            </w:r>
            <w:r>
              <w:rPr>
                <w:noProof/>
                <w:webHidden/>
              </w:rPr>
            </w:r>
            <w:r>
              <w:rPr>
                <w:noProof/>
                <w:webHidden/>
              </w:rPr>
              <w:fldChar w:fldCharType="separate"/>
            </w:r>
            <w:r>
              <w:rPr>
                <w:noProof/>
                <w:webHidden/>
              </w:rPr>
              <w:t>2</w:t>
            </w:r>
            <w:r>
              <w:rPr>
                <w:noProof/>
                <w:webHidden/>
              </w:rPr>
              <w:fldChar w:fldCharType="end"/>
            </w:r>
          </w:hyperlink>
        </w:p>
        <w:p w14:paraId="2896DE69" w14:textId="33A8C505" w:rsidR="002D43D2" w:rsidRDefault="002D43D2">
          <w:pPr>
            <w:pStyle w:val="Inhopg3"/>
            <w:tabs>
              <w:tab w:val="right" w:leader="dot" w:pos="9350"/>
            </w:tabs>
            <w:rPr>
              <w:rFonts w:cstheme="minorBidi"/>
              <w:noProof/>
              <w:lang w:val="nl-BE" w:eastAsia="nl-BE"/>
            </w:rPr>
          </w:pPr>
          <w:hyperlink w:anchor="_Toc44276405" w:history="1">
            <w:r w:rsidRPr="0086219D">
              <w:rPr>
                <w:rStyle w:val="Hyperlink"/>
                <w:rFonts w:ascii="Calibri Light" w:eastAsia="Calibri Light" w:hAnsi="Calibri Light" w:cs="Calibri Light"/>
                <w:noProof/>
              </w:rPr>
              <w:t>Moving average</w:t>
            </w:r>
            <w:r>
              <w:rPr>
                <w:noProof/>
                <w:webHidden/>
              </w:rPr>
              <w:tab/>
            </w:r>
            <w:r>
              <w:rPr>
                <w:noProof/>
                <w:webHidden/>
              </w:rPr>
              <w:fldChar w:fldCharType="begin"/>
            </w:r>
            <w:r>
              <w:rPr>
                <w:noProof/>
                <w:webHidden/>
              </w:rPr>
              <w:instrText xml:space="preserve"> PAGEREF _Toc44276405 \h </w:instrText>
            </w:r>
            <w:r>
              <w:rPr>
                <w:noProof/>
                <w:webHidden/>
              </w:rPr>
            </w:r>
            <w:r>
              <w:rPr>
                <w:noProof/>
                <w:webHidden/>
              </w:rPr>
              <w:fldChar w:fldCharType="separate"/>
            </w:r>
            <w:r>
              <w:rPr>
                <w:noProof/>
                <w:webHidden/>
              </w:rPr>
              <w:t>2</w:t>
            </w:r>
            <w:r>
              <w:rPr>
                <w:noProof/>
                <w:webHidden/>
              </w:rPr>
              <w:fldChar w:fldCharType="end"/>
            </w:r>
          </w:hyperlink>
        </w:p>
        <w:p w14:paraId="3EDF2B80" w14:textId="55A11F37" w:rsidR="002D43D2" w:rsidRDefault="002D43D2">
          <w:pPr>
            <w:pStyle w:val="Inhopg3"/>
            <w:tabs>
              <w:tab w:val="right" w:leader="dot" w:pos="9350"/>
            </w:tabs>
            <w:rPr>
              <w:rFonts w:cstheme="minorBidi"/>
              <w:noProof/>
              <w:lang w:val="nl-BE" w:eastAsia="nl-BE"/>
            </w:rPr>
          </w:pPr>
          <w:hyperlink w:anchor="_Toc44276406" w:history="1">
            <w:r w:rsidRPr="0086219D">
              <w:rPr>
                <w:rStyle w:val="Hyperlink"/>
                <w:rFonts w:ascii="Calibri Light" w:eastAsia="Calibri Light" w:hAnsi="Calibri Light" w:cs="Calibri Light"/>
                <w:noProof/>
              </w:rPr>
              <w:t>Exponential smoothing</w:t>
            </w:r>
            <w:r>
              <w:rPr>
                <w:noProof/>
                <w:webHidden/>
              </w:rPr>
              <w:tab/>
            </w:r>
            <w:r>
              <w:rPr>
                <w:noProof/>
                <w:webHidden/>
              </w:rPr>
              <w:fldChar w:fldCharType="begin"/>
            </w:r>
            <w:r>
              <w:rPr>
                <w:noProof/>
                <w:webHidden/>
              </w:rPr>
              <w:instrText xml:space="preserve"> PAGEREF _Toc44276406 \h </w:instrText>
            </w:r>
            <w:r>
              <w:rPr>
                <w:noProof/>
                <w:webHidden/>
              </w:rPr>
            </w:r>
            <w:r>
              <w:rPr>
                <w:noProof/>
                <w:webHidden/>
              </w:rPr>
              <w:fldChar w:fldCharType="separate"/>
            </w:r>
            <w:r>
              <w:rPr>
                <w:noProof/>
                <w:webHidden/>
              </w:rPr>
              <w:t>2</w:t>
            </w:r>
            <w:r>
              <w:rPr>
                <w:noProof/>
                <w:webHidden/>
              </w:rPr>
              <w:fldChar w:fldCharType="end"/>
            </w:r>
          </w:hyperlink>
        </w:p>
        <w:p w14:paraId="1294A0AC" w14:textId="72017CFA" w:rsidR="002D43D2" w:rsidRDefault="002D43D2">
          <w:pPr>
            <w:pStyle w:val="Inhopg3"/>
            <w:tabs>
              <w:tab w:val="right" w:leader="dot" w:pos="9350"/>
            </w:tabs>
            <w:rPr>
              <w:rFonts w:cstheme="minorBidi"/>
              <w:noProof/>
              <w:lang w:val="nl-BE" w:eastAsia="nl-BE"/>
            </w:rPr>
          </w:pPr>
          <w:hyperlink w:anchor="_Toc44276407" w:history="1">
            <w:r w:rsidRPr="0086219D">
              <w:rPr>
                <w:rStyle w:val="Hyperlink"/>
                <w:rFonts w:ascii="Calibri Light" w:eastAsia="Calibri Light" w:hAnsi="Calibri Light" w:cs="Calibri Light"/>
                <w:noProof/>
              </w:rPr>
              <w:t>Holt linear</w:t>
            </w:r>
            <w:r>
              <w:rPr>
                <w:noProof/>
                <w:webHidden/>
              </w:rPr>
              <w:tab/>
            </w:r>
            <w:r>
              <w:rPr>
                <w:noProof/>
                <w:webHidden/>
              </w:rPr>
              <w:fldChar w:fldCharType="begin"/>
            </w:r>
            <w:r>
              <w:rPr>
                <w:noProof/>
                <w:webHidden/>
              </w:rPr>
              <w:instrText xml:space="preserve"> PAGEREF _Toc44276407 \h </w:instrText>
            </w:r>
            <w:r>
              <w:rPr>
                <w:noProof/>
                <w:webHidden/>
              </w:rPr>
            </w:r>
            <w:r>
              <w:rPr>
                <w:noProof/>
                <w:webHidden/>
              </w:rPr>
              <w:fldChar w:fldCharType="separate"/>
            </w:r>
            <w:r>
              <w:rPr>
                <w:noProof/>
                <w:webHidden/>
              </w:rPr>
              <w:t>3</w:t>
            </w:r>
            <w:r>
              <w:rPr>
                <w:noProof/>
                <w:webHidden/>
              </w:rPr>
              <w:fldChar w:fldCharType="end"/>
            </w:r>
          </w:hyperlink>
        </w:p>
        <w:p w14:paraId="6AE4B1C9" w14:textId="496DDBBD" w:rsidR="002D43D2" w:rsidRDefault="002D43D2">
          <w:pPr>
            <w:pStyle w:val="Inhopg3"/>
            <w:tabs>
              <w:tab w:val="right" w:leader="dot" w:pos="9350"/>
            </w:tabs>
            <w:rPr>
              <w:rFonts w:cstheme="minorBidi"/>
              <w:noProof/>
              <w:lang w:val="nl-BE" w:eastAsia="nl-BE"/>
            </w:rPr>
          </w:pPr>
          <w:hyperlink w:anchor="_Toc44276408" w:history="1">
            <w:r w:rsidRPr="0086219D">
              <w:rPr>
                <w:rStyle w:val="Hyperlink"/>
                <w:rFonts w:ascii="Calibri Light" w:eastAsia="Calibri Light" w:hAnsi="Calibri Light" w:cs="Calibri Light"/>
                <w:noProof/>
              </w:rPr>
              <w:t>Holt winter</w:t>
            </w:r>
            <w:r>
              <w:rPr>
                <w:noProof/>
                <w:webHidden/>
              </w:rPr>
              <w:tab/>
            </w:r>
            <w:r>
              <w:rPr>
                <w:noProof/>
                <w:webHidden/>
              </w:rPr>
              <w:fldChar w:fldCharType="begin"/>
            </w:r>
            <w:r>
              <w:rPr>
                <w:noProof/>
                <w:webHidden/>
              </w:rPr>
              <w:instrText xml:space="preserve"> PAGEREF _Toc44276408 \h </w:instrText>
            </w:r>
            <w:r>
              <w:rPr>
                <w:noProof/>
                <w:webHidden/>
              </w:rPr>
            </w:r>
            <w:r>
              <w:rPr>
                <w:noProof/>
                <w:webHidden/>
              </w:rPr>
              <w:fldChar w:fldCharType="separate"/>
            </w:r>
            <w:r>
              <w:rPr>
                <w:noProof/>
                <w:webHidden/>
              </w:rPr>
              <w:t>3</w:t>
            </w:r>
            <w:r>
              <w:rPr>
                <w:noProof/>
                <w:webHidden/>
              </w:rPr>
              <w:fldChar w:fldCharType="end"/>
            </w:r>
          </w:hyperlink>
        </w:p>
        <w:p w14:paraId="62855AE9" w14:textId="2B40DA39" w:rsidR="002D43D2" w:rsidRDefault="002D43D2">
          <w:pPr>
            <w:pStyle w:val="Inhopg3"/>
            <w:tabs>
              <w:tab w:val="right" w:leader="dot" w:pos="9350"/>
            </w:tabs>
            <w:rPr>
              <w:rFonts w:cstheme="minorBidi"/>
              <w:noProof/>
              <w:lang w:val="nl-BE" w:eastAsia="nl-BE"/>
            </w:rPr>
          </w:pPr>
          <w:hyperlink w:anchor="_Toc44276409" w:history="1">
            <w:r w:rsidRPr="0086219D">
              <w:rPr>
                <w:rStyle w:val="Hyperlink"/>
                <w:rFonts w:ascii="Calibri Light" w:eastAsia="Calibri Light" w:hAnsi="Calibri Light" w:cs="Calibri Light"/>
                <w:noProof/>
              </w:rPr>
              <w:t>ARIMA</w:t>
            </w:r>
            <w:r>
              <w:rPr>
                <w:noProof/>
                <w:webHidden/>
              </w:rPr>
              <w:tab/>
            </w:r>
            <w:r>
              <w:rPr>
                <w:noProof/>
                <w:webHidden/>
              </w:rPr>
              <w:fldChar w:fldCharType="begin"/>
            </w:r>
            <w:r>
              <w:rPr>
                <w:noProof/>
                <w:webHidden/>
              </w:rPr>
              <w:instrText xml:space="preserve"> PAGEREF _Toc44276409 \h </w:instrText>
            </w:r>
            <w:r>
              <w:rPr>
                <w:noProof/>
                <w:webHidden/>
              </w:rPr>
            </w:r>
            <w:r>
              <w:rPr>
                <w:noProof/>
                <w:webHidden/>
              </w:rPr>
              <w:fldChar w:fldCharType="separate"/>
            </w:r>
            <w:r>
              <w:rPr>
                <w:noProof/>
                <w:webHidden/>
              </w:rPr>
              <w:t>3</w:t>
            </w:r>
            <w:r>
              <w:rPr>
                <w:noProof/>
                <w:webHidden/>
              </w:rPr>
              <w:fldChar w:fldCharType="end"/>
            </w:r>
          </w:hyperlink>
        </w:p>
        <w:p w14:paraId="30FD9641" w14:textId="5AFBA621" w:rsidR="002D43D2" w:rsidRDefault="002D43D2">
          <w:pPr>
            <w:pStyle w:val="Inhopg3"/>
            <w:tabs>
              <w:tab w:val="right" w:leader="dot" w:pos="9350"/>
            </w:tabs>
            <w:rPr>
              <w:rFonts w:cstheme="minorBidi"/>
              <w:noProof/>
              <w:lang w:val="nl-BE" w:eastAsia="nl-BE"/>
            </w:rPr>
          </w:pPr>
          <w:hyperlink w:anchor="_Toc44276410" w:history="1">
            <w:r w:rsidRPr="0086219D">
              <w:rPr>
                <w:rStyle w:val="Hyperlink"/>
                <w:rFonts w:ascii="Calibri Light" w:eastAsia="Calibri Light" w:hAnsi="Calibri Light" w:cs="Calibri Light"/>
                <w:noProof/>
              </w:rPr>
              <w:t>Ensemble</w:t>
            </w:r>
            <w:r>
              <w:rPr>
                <w:noProof/>
                <w:webHidden/>
              </w:rPr>
              <w:tab/>
            </w:r>
            <w:r>
              <w:rPr>
                <w:noProof/>
                <w:webHidden/>
              </w:rPr>
              <w:fldChar w:fldCharType="begin"/>
            </w:r>
            <w:r>
              <w:rPr>
                <w:noProof/>
                <w:webHidden/>
              </w:rPr>
              <w:instrText xml:space="preserve"> PAGEREF _Toc44276410 \h </w:instrText>
            </w:r>
            <w:r>
              <w:rPr>
                <w:noProof/>
                <w:webHidden/>
              </w:rPr>
            </w:r>
            <w:r>
              <w:rPr>
                <w:noProof/>
                <w:webHidden/>
              </w:rPr>
              <w:fldChar w:fldCharType="separate"/>
            </w:r>
            <w:r>
              <w:rPr>
                <w:noProof/>
                <w:webHidden/>
              </w:rPr>
              <w:t>3</w:t>
            </w:r>
            <w:r>
              <w:rPr>
                <w:noProof/>
                <w:webHidden/>
              </w:rPr>
              <w:fldChar w:fldCharType="end"/>
            </w:r>
          </w:hyperlink>
        </w:p>
        <w:p w14:paraId="0B7A0DE3" w14:textId="392C9C78" w:rsidR="002D43D2" w:rsidRDefault="002D43D2">
          <w:pPr>
            <w:pStyle w:val="Inhopg3"/>
            <w:tabs>
              <w:tab w:val="right" w:leader="dot" w:pos="9350"/>
            </w:tabs>
            <w:rPr>
              <w:rFonts w:cstheme="minorBidi"/>
              <w:noProof/>
              <w:lang w:val="nl-BE" w:eastAsia="nl-BE"/>
            </w:rPr>
          </w:pPr>
          <w:hyperlink w:anchor="_Toc44276411" w:history="1">
            <w:r w:rsidRPr="0086219D">
              <w:rPr>
                <w:rStyle w:val="Hyperlink"/>
                <w:rFonts w:ascii="Calibri Light" w:eastAsia="Calibri Light" w:hAnsi="Calibri Light" w:cs="Calibri Light"/>
                <w:noProof/>
              </w:rPr>
              <w:t>Performance</w:t>
            </w:r>
            <w:r>
              <w:rPr>
                <w:noProof/>
                <w:webHidden/>
              </w:rPr>
              <w:tab/>
            </w:r>
            <w:r>
              <w:rPr>
                <w:noProof/>
                <w:webHidden/>
              </w:rPr>
              <w:fldChar w:fldCharType="begin"/>
            </w:r>
            <w:r>
              <w:rPr>
                <w:noProof/>
                <w:webHidden/>
              </w:rPr>
              <w:instrText xml:space="preserve"> PAGEREF _Toc44276411 \h </w:instrText>
            </w:r>
            <w:r>
              <w:rPr>
                <w:noProof/>
                <w:webHidden/>
              </w:rPr>
            </w:r>
            <w:r>
              <w:rPr>
                <w:noProof/>
                <w:webHidden/>
              </w:rPr>
              <w:fldChar w:fldCharType="separate"/>
            </w:r>
            <w:r>
              <w:rPr>
                <w:noProof/>
                <w:webHidden/>
              </w:rPr>
              <w:t>3</w:t>
            </w:r>
            <w:r>
              <w:rPr>
                <w:noProof/>
                <w:webHidden/>
              </w:rPr>
              <w:fldChar w:fldCharType="end"/>
            </w:r>
          </w:hyperlink>
        </w:p>
        <w:p w14:paraId="647381DF" w14:textId="6D7B8AD8" w:rsidR="002D43D2" w:rsidRDefault="002D43D2">
          <w:pPr>
            <w:pStyle w:val="Inhopg1"/>
            <w:tabs>
              <w:tab w:val="right" w:leader="dot" w:pos="9350"/>
            </w:tabs>
            <w:rPr>
              <w:rFonts w:cstheme="minorBidi"/>
              <w:noProof/>
              <w:lang w:val="nl-BE" w:eastAsia="nl-BE"/>
            </w:rPr>
          </w:pPr>
          <w:hyperlink w:anchor="_Toc44276412" w:history="1">
            <w:r w:rsidRPr="0086219D">
              <w:rPr>
                <w:rStyle w:val="Hyperlink"/>
                <w:noProof/>
              </w:rPr>
              <w:t>Allocation of hospitals</w:t>
            </w:r>
            <w:r>
              <w:rPr>
                <w:noProof/>
                <w:webHidden/>
              </w:rPr>
              <w:tab/>
            </w:r>
            <w:r>
              <w:rPr>
                <w:noProof/>
                <w:webHidden/>
              </w:rPr>
              <w:fldChar w:fldCharType="begin"/>
            </w:r>
            <w:r>
              <w:rPr>
                <w:noProof/>
                <w:webHidden/>
              </w:rPr>
              <w:instrText xml:space="preserve"> PAGEREF _Toc44276412 \h </w:instrText>
            </w:r>
            <w:r>
              <w:rPr>
                <w:noProof/>
                <w:webHidden/>
              </w:rPr>
            </w:r>
            <w:r>
              <w:rPr>
                <w:noProof/>
                <w:webHidden/>
              </w:rPr>
              <w:fldChar w:fldCharType="separate"/>
            </w:r>
            <w:r>
              <w:rPr>
                <w:noProof/>
                <w:webHidden/>
              </w:rPr>
              <w:t>4</w:t>
            </w:r>
            <w:r>
              <w:rPr>
                <w:noProof/>
                <w:webHidden/>
              </w:rPr>
              <w:fldChar w:fldCharType="end"/>
            </w:r>
          </w:hyperlink>
        </w:p>
        <w:p w14:paraId="3E4A41FF" w14:textId="05F8D8CC" w:rsidR="002D43D2" w:rsidRDefault="002D43D2">
          <w:pPr>
            <w:pStyle w:val="Inhopg1"/>
            <w:tabs>
              <w:tab w:val="right" w:leader="dot" w:pos="9350"/>
            </w:tabs>
            <w:rPr>
              <w:rFonts w:cstheme="minorBidi"/>
              <w:noProof/>
              <w:lang w:val="nl-BE" w:eastAsia="nl-BE"/>
            </w:rPr>
          </w:pPr>
          <w:hyperlink w:anchor="_Toc44276413" w:history="1">
            <w:r w:rsidRPr="0086219D">
              <w:rPr>
                <w:rStyle w:val="Hyperlink"/>
                <w:rFonts w:ascii="Calibri Light" w:eastAsia="Calibri Light" w:hAnsi="Calibri Light" w:cs="Calibri Light"/>
                <w:noProof/>
              </w:rPr>
              <w:t>R Shiny Application</w:t>
            </w:r>
            <w:r>
              <w:rPr>
                <w:noProof/>
                <w:webHidden/>
              </w:rPr>
              <w:tab/>
            </w:r>
            <w:r>
              <w:rPr>
                <w:noProof/>
                <w:webHidden/>
              </w:rPr>
              <w:fldChar w:fldCharType="begin"/>
            </w:r>
            <w:r>
              <w:rPr>
                <w:noProof/>
                <w:webHidden/>
              </w:rPr>
              <w:instrText xml:space="preserve"> PAGEREF _Toc44276413 \h </w:instrText>
            </w:r>
            <w:r>
              <w:rPr>
                <w:noProof/>
                <w:webHidden/>
              </w:rPr>
            </w:r>
            <w:r>
              <w:rPr>
                <w:noProof/>
                <w:webHidden/>
              </w:rPr>
              <w:fldChar w:fldCharType="separate"/>
            </w:r>
            <w:r>
              <w:rPr>
                <w:noProof/>
                <w:webHidden/>
              </w:rPr>
              <w:t>8</w:t>
            </w:r>
            <w:r>
              <w:rPr>
                <w:noProof/>
                <w:webHidden/>
              </w:rPr>
              <w:fldChar w:fldCharType="end"/>
            </w:r>
          </w:hyperlink>
        </w:p>
        <w:p w14:paraId="41D2A263" w14:textId="0145219D" w:rsidR="002D43D2" w:rsidRDefault="002D43D2">
          <w:pPr>
            <w:pStyle w:val="Inhopg2"/>
            <w:tabs>
              <w:tab w:val="right" w:leader="dot" w:pos="9350"/>
            </w:tabs>
            <w:rPr>
              <w:rFonts w:cstheme="minorBidi"/>
              <w:noProof/>
              <w:lang w:val="nl-BE" w:eastAsia="nl-BE"/>
            </w:rPr>
          </w:pPr>
          <w:hyperlink w:anchor="_Toc44276414" w:history="1">
            <w:r w:rsidRPr="0086219D">
              <w:rPr>
                <w:rStyle w:val="Hyperlink"/>
                <w:rFonts w:ascii="Calibri Light" w:eastAsia="Calibri Light" w:hAnsi="Calibri Light" w:cs="Calibri Light"/>
                <w:noProof/>
              </w:rPr>
              <w:t>Purpose</w:t>
            </w:r>
            <w:r>
              <w:rPr>
                <w:noProof/>
                <w:webHidden/>
              </w:rPr>
              <w:tab/>
            </w:r>
            <w:r>
              <w:rPr>
                <w:noProof/>
                <w:webHidden/>
              </w:rPr>
              <w:fldChar w:fldCharType="begin"/>
            </w:r>
            <w:r>
              <w:rPr>
                <w:noProof/>
                <w:webHidden/>
              </w:rPr>
              <w:instrText xml:space="preserve"> PAGEREF _Toc44276414 \h </w:instrText>
            </w:r>
            <w:r>
              <w:rPr>
                <w:noProof/>
                <w:webHidden/>
              </w:rPr>
            </w:r>
            <w:r>
              <w:rPr>
                <w:noProof/>
                <w:webHidden/>
              </w:rPr>
              <w:fldChar w:fldCharType="separate"/>
            </w:r>
            <w:r>
              <w:rPr>
                <w:noProof/>
                <w:webHidden/>
              </w:rPr>
              <w:t>8</w:t>
            </w:r>
            <w:r>
              <w:rPr>
                <w:noProof/>
                <w:webHidden/>
              </w:rPr>
              <w:fldChar w:fldCharType="end"/>
            </w:r>
          </w:hyperlink>
        </w:p>
        <w:p w14:paraId="48AC8622" w14:textId="1AFA61E9" w:rsidR="002D43D2" w:rsidRDefault="002D43D2">
          <w:pPr>
            <w:pStyle w:val="Inhopg2"/>
            <w:tabs>
              <w:tab w:val="right" w:leader="dot" w:pos="9350"/>
            </w:tabs>
            <w:rPr>
              <w:rFonts w:cstheme="minorBidi"/>
              <w:noProof/>
              <w:lang w:val="nl-BE" w:eastAsia="nl-BE"/>
            </w:rPr>
          </w:pPr>
          <w:hyperlink w:anchor="_Toc44276415" w:history="1">
            <w:r w:rsidRPr="0086219D">
              <w:rPr>
                <w:rStyle w:val="Hyperlink"/>
                <w:rFonts w:ascii="Calibri Light" w:eastAsia="Calibri Light" w:hAnsi="Calibri Light" w:cs="Calibri Light"/>
                <w:noProof/>
              </w:rPr>
              <w:t>Capabilities</w:t>
            </w:r>
            <w:r>
              <w:rPr>
                <w:noProof/>
                <w:webHidden/>
              </w:rPr>
              <w:tab/>
            </w:r>
            <w:r>
              <w:rPr>
                <w:noProof/>
                <w:webHidden/>
              </w:rPr>
              <w:fldChar w:fldCharType="begin"/>
            </w:r>
            <w:r>
              <w:rPr>
                <w:noProof/>
                <w:webHidden/>
              </w:rPr>
              <w:instrText xml:space="preserve"> PAGEREF _Toc44276415 \h </w:instrText>
            </w:r>
            <w:r>
              <w:rPr>
                <w:noProof/>
                <w:webHidden/>
              </w:rPr>
            </w:r>
            <w:r>
              <w:rPr>
                <w:noProof/>
                <w:webHidden/>
              </w:rPr>
              <w:fldChar w:fldCharType="separate"/>
            </w:r>
            <w:r>
              <w:rPr>
                <w:noProof/>
                <w:webHidden/>
              </w:rPr>
              <w:t>8</w:t>
            </w:r>
            <w:r>
              <w:rPr>
                <w:noProof/>
                <w:webHidden/>
              </w:rPr>
              <w:fldChar w:fldCharType="end"/>
            </w:r>
          </w:hyperlink>
        </w:p>
        <w:p w14:paraId="1DA29BD9" w14:textId="6E0FCE3E" w:rsidR="002D43D2" w:rsidRDefault="002D43D2">
          <w:pPr>
            <w:pStyle w:val="Inhopg1"/>
            <w:tabs>
              <w:tab w:val="right" w:leader="dot" w:pos="9350"/>
            </w:tabs>
            <w:rPr>
              <w:rFonts w:cstheme="minorBidi"/>
              <w:noProof/>
              <w:lang w:val="nl-BE" w:eastAsia="nl-BE"/>
            </w:rPr>
          </w:pPr>
          <w:hyperlink w:anchor="_Toc44276416" w:history="1">
            <w:r w:rsidRPr="0086219D">
              <w:rPr>
                <w:rStyle w:val="Hyperlink"/>
                <w:rFonts w:eastAsia="Calibri Light"/>
                <w:noProof/>
              </w:rPr>
              <w:t>Conclusion</w:t>
            </w:r>
            <w:r>
              <w:rPr>
                <w:noProof/>
                <w:webHidden/>
              </w:rPr>
              <w:tab/>
            </w:r>
            <w:r>
              <w:rPr>
                <w:noProof/>
                <w:webHidden/>
              </w:rPr>
              <w:fldChar w:fldCharType="begin"/>
            </w:r>
            <w:r>
              <w:rPr>
                <w:noProof/>
                <w:webHidden/>
              </w:rPr>
              <w:instrText xml:space="preserve"> PAGEREF _Toc44276416 \h </w:instrText>
            </w:r>
            <w:r>
              <w:rPr>
                <w:noProof/>
                <w:webHidden/>
              </w:rPr>
            </w:r>
            <w:r>
              <w:rPr>
                <w:noProof/>
                <w:webHidden/>
              </w:rPr>
              <w:fldChar w:fldCharType="separate"/>
            </w:r>
            <w:r>
              <w:rPr>
                <w:noProof/>
                <w:webHidden/>
              </w:rPr>
              <w:t>10</w:t>
            </w:r>
            <w:r>
              <w:rPr>
                <w:noProof/>
                <w:webHidden/>
              </w:rPr>
              <w:fldChar w:fldCharType="end"/>
            </w:r>
          </w:hyperlink>
        </w:p>
        <w:p w14:paraId="024190FA" w14:textId="3C2FB252" w:rsidR="002D43D2" w:rsidRDefault="002D43D2">
          <w:pPr>
            <w:pStyle w:val="Inhopg2"/>
            <w:tabs>
              <w:tab w:val="right" w:leader="dot" w:pos="9350"/>
            </w:tabs>
            <w:rPr>
              <w:rFonts w:cstheme="minorBidi"/>
              <w:noProof/>
              <w:lang w:val="nl-BE" w:eastAsia="nl-BE"/>
            </w:rPr>
          </w:pPr>
          <w:hyperlink w:anchor="_Toc44276417" w:history="1">
            <w:r w:rsidRPr="0086219D">
              <w:rPr>
                <w:rStyle w:val="Hyperlink"/>
                <w:rFonts w:ascii="Calibri Light" w:eastAsia="Calibri Light" w:hAnsi="Calibri Light" w:cs="Calibri Light"/>
                <w:noProof/>
              </w:rPr>
              <w:t>Sensitivity of minimum population per area constraint</w:t>
            </w:r>
            <w:r>
              <w:rPr>
                <w:noProof/>
                <w:webHidden/>
              </w:rPr>
              <w:tab/>
            </w:r>
            <w:r>
              <w:rPr>
                <w:noProof/>
                <w:webHidden/>
              </w:rPr>
              <w:fldChar w:fldCharType="begin"/>
            </w:r>
            <w:r>
              <w:rPr>
                <w:noProof/>
                <w:webHidden/>
              </w:rPr>
              <w:instrText xml:space="preserve"> PAGEREF _Toc44276417 \h </w:instrText>
            </w:r>
            <w:r>
              <w:rPr>
                <w:noProof/>
                <w:webHidden/>
              </w:rPr>
            </w:r>
            <w:r>
              <w:rPr>
                <w:noProof/>
                <w:webHidden/>
              </w:rPr>
              <w:fldChar w:fldCharType="separate"/>
            </w:r>
            <w:r>
              <w:rPr>
                <w:noProof/>
                <w:webHidden/>
              </w:rPr>
              <w:t>10</w:t>
            </w:r>
            <w:r>
              <w:rPr>
                <w:noProof/>
                <w:webHidden/>
              </w:rPr>
              <w:fldChar w:fldCharType="end"/>
            </w:r>
          </w:hyperlink>
        </w:p>
        <w:p w14:paraId="286382B1" w14:textId="3AAA7C47" w:rsidR="002D43D2" w:rsidRDefault="002D43D2">
          <w:pPr>
            <w:pStyle w:val="Inhopg2"/>
            <w:tabs>
              <w:tab w:val="right" w:leader="dot" w:pos="9350"/>
            </w:tabs>
            <w:rPr>
              <w:rFonts w:cstheme="minorBidi"/>
              <w:noProof/>
              <w:lang w:val="nl-BE" w:eastAsia="nl-BE"/>
            </w:rPr>
          </w:pPr>
          <w:hyperlink w:anchor="_Toc44276418" w:history="1">
            <w:r w:rsidRPr="0086219D">
              <w:rPr>
                <w:rStyle w:val="Hyperlink"/>
                <w:noProof/>
              </w:rPr>
              <w:t>Sensitivity of action radius and coverage of accidents constraints</w:t>
            </w:r>
            <w:r>
              <w:rPr>
                <w:noProof/>
                <w:webHidden/>
              </w:rPr>
              <w:tab/>
            </w:r>
            <w:r>
              <w:rPr>
                <w:noProof/>
                <w:webHidden/>
              </w:rPr>
              <w:fldChar w:fldCharType="begin"/>
            </w:r>
            <w:r>
              <w:rPr>
                <w:noProof/>
                <w:webHidden/>
              </w:rPr>
              <w:instrText xml:space="preserve"> PAGEREF _Toc44276418 \h </w:instrText>
            </w:r>
            <w:r>
              <w:rPr>
                <w:noProof/>
                <w:webHidden/>
              </w:rPr>
            </w:r>
            <w:r>
              <w:rPr>
                <w:noProof/>
                <w:webHidden/>
              </w:rPr>
              <w:fldChar w:fldCharType="separate"/>
            </w:r>
            <w:r>
              <w:rPr>
                <w:noProof/>
                <w:webHidden/>
              </w:rPr>
              <w:t>10</w:t>
            </w:r>
            <w:r>
              <w:rPr>
                <w:noProof/>
                <w:webHidden/>
              </w:rPr>
              <w:fldChar w:fldCharType="end"/>
            </w:r>
          </w:hyperlink>
        </w:p>
        <w:p w14:paraId="0C9978CD" w14:textId="7D9CEA8D" w:rsidR="002D43D2" w:rsidRDefault="002D43D2">
          <w:pPr>
            <w:pStyle w:val="Inhopg2"/>
            <w:tabs>
              <w:tab w:val="right" w:leader="dot" w:pos="9350"/>
            </w:tabs>
            <w:rPr>
              <w:rFonts w:cstheme="minorBidi"/>
              <w:noProof/>
              <w:lang w:val="nl-BE" w:eastAsia="nl-BE"/>
            </w:rPr>
          </w:pPr>
          <w:hyperlink w:anchor="_Toc44276419" w:history="1">
            <w:r w:rsidRPr="0086219D">
              <w:rPr>
                <w:rStyle w:val="Hyperlink"/>
                <w:noProof/>
              </w:rPr>
              <w:t>Time-dependent allocation</w:t>
            </w:r>
            <w:r>
              <w:rPr>
                <w:noProof/>
                <w:webHidden/>
              </w:rPr>
              <w:tab/>
            </w:r>
            <w:r>
              <w:rPr>
                <w:noProof/>
                <w:webHidden/>
              </w:rPr>
              <w:fldChar w:fldCharType="begin"/>
            </w:r>
            <w:r>
              <w:rPr>
                <w:noProof/>
                <w:webHidden/>
              </w:rPr>
              <w:instrText xml:space="preserve"> PAGEREF _Toc44276419 \h </w:instrText>
            </w:r>
            <w:r>
              <w:rPr>
                <w:noProof/>
                <w:webHidden/>
              </w:rPr>
            </w:r>
            <w:r>
              <w:rPr>
                <w:noProof/>
                <w:webHidden/>
              </w:rPr>
              <w:fldChar w:fldCharType="separate"/>
            </w:r>
            <w:r>
              <w:rPr>
                <w:noProof/>
                <w:webHidden/>
              </w:rPr>
              <w:t>10</w:t>
            </w:r>
            <w:r>
              <w:rPr>
                <w:noProof/>
                <w:webHidden/>
              </w:rPr>
              <w:fldChar w:fldCharType="end"/>
            </w:r>
          </w:hyperlink>
        </w:p>
        <w:p w14:paraId="76BC194D" w14:textId="2BED55EF" w:rsidR="002D43D2" w:rsidRDefault="002D43D2">
          <w:pPr>
            <w:pStyle w:val="Inhopg1"/>
            <w:tabs>
              <w:tab w:val="right" w:leader="dot" w:pos="9350"/>
            </w:tabs>
            <w:rPr>
              <w:rFonts w:cstheme="minorBidi"/>
              <w:noProof/>
              <w:lang w:val="nl-BE" w:eastAsia="nl-BE"/>
            </w:rPr>
          </w:pPr>
          <w:hyperlink w:anchor="_Toc44276420" w:history="1">
            <w:r w:rsidRPr="0086219D">
              <w:rPr>
                <w:rStyle w:val="Hyperlink"/>
                <w:rFonts w:eastAsia="Calibri Light"/>
                <w:noProof/>
              </w:rPr>
              <w:t>Possibilities</w:t>
            </w:r>
            <w:r w:rsidRPr="0086219D">
              <w:rPr>
                <w:rStyle w:val="Hyperlink"/>
                <w:rFonts w:ascii="Calibri Light" w:eastAsia="Calibri Light" w:hAnsi="Calibri Light" w:cs="Calibri Light"/>
                <w:noProof/>
              </w:rPr>
              <w:t xml:space="preserve"> to expand</w:t>
            </w:r>
            <w:r>
              <w:rPr>
                <w:noProof/>
                <w:webHidden/>
              </w:rPr>
              <w:tab/>
            </w:r>
            <w:r>
              <w:rPr>
                <w:noProof/>
                <w:webHidden/>
              </w:rPr>
              <w:fldChar w:fldCharType="begin"/>
            </w:r>
            <w:r>
              <w:rPr>
                <w:noProof/>
                <w:webHidden/>
              </w:rPr>
              <w:instrText xml:space="preserve"> PAGEREF _Toc44276420 \h </w:instrText>
            </w:r>
            <w:r>
              <w:rPr>
                <w:noProof/>
                <w:webHidden/>
              </w:rPr>
            </w:r>
            <w:r>
              <w:rPr>
                <w:noProof/>
                <w:webHidden/>
              </w:rPr>
              <w:fldChar w:fldCharType="separate"/>
            </w:r>
            <w:r>
              <w:rPr>
                <w:noProof/>
                <w:webHidden/>
              </w:rPr>
              <w:t>11</w:t>
            </w:r>
            <w:r>
              <w:rPr>
                <w:noProof/>
                <w:webHidden/>
              </w:rPr>
              <w:fldChar w:fldCharType="end"/>
            </w:r>
          </w:hyperlink>
        </w:p>
        <w:p w14:paraId="29238E18" w14:textId="1D27F2D4" w:rsidR="002D43D2" w:rsidRDefault="002D43D2">
          <w:pPr>
            <w:pStyle w:val="Inhopg2"/>
            <w:tabs>
              <w:tab w:val="right" w:leader="dot" w:pos="9350"/>
            </w:tabs>
            <w:rPr>
              <w:rFonts w:cstheme="minorBidi"/>
              <w:noProof/>
              <w:lang w:val="nl-BE" w:eastAsia="nl-BE"/>
            </w:rPr>
          </w:pPr>
          <w:hyperlink w:anchor="_Toc44276421" w:history="1">
            <w:r w:rsidRPr="0086219D">
              <w:rPr>
                <w:rStyle w:val="Hyperlink"/>
                <w:rFonts w:ascii="Calibri Light" w:eastAsia="Calibri Light" w:hAnsi="Calibri Light" w:cs="Calibri Light"/>
                <w:noProof/>
              </w:rPr>
              <w:t>R Shiny application</w:t>
            </w:r>
            <w:r>
              <w:rPr>
                <w:noProof/>
                <w:webHidden/>
              </w:rPr>
              <w:tab/>
            </w:r>
            <w:r>
              <w:rPr>
                <w:noProof/>
                <w:webHidden/>
              </w:rPr>
              <w:fldChar w:fldCharType="begin"/>
            </w:r>
            <w:r>
              <w:rPr>
                <w:noProof/>
                <w:webHidden/>
              </w:rPr>
              <w:instrText xml:space="preserve"> PAGEREF _Toc44276421 \h </w:instrText>
            </w:r>
            <w:r>
              <w:rPr>
                <w:noProof/>
                <w:webHidden/>
              </w:rPr>
            </w:r>
            <w:r>
              <w:rPr>
                <w:noProof/>
                <w:webHidden/>
              </w:rPr>
              <w:fldChar w:fldCharType="separate"/>
            </w:r>
            <w:r>
              <w:rPr>
                <w:noProof/>
                <w:webHidden/>
              </w:rPr>
              <w:t>11</w:t>
            </w:r>
            <w:r>
              <w:rPr>
                <w:noProof/>
                <w:webHidden/>
              </w:rPr>
              <w:fldChar w:fldCharType="end"/>
            </w:r>
          </w:hyperlink>
        </w:p>
        <w:p w14:paraId="540EF094" w14:textId="30D7A421" w:rsidR="002D43D2" w:rsidRDefault="002D43D2">
          <w:pPr>
            <w:pStyle w:val="Inhopg2"/>
            <w:tabs>
              <w:tab w:val="right" w:leader="dot" w:pos="9350"/>
            </w:tabs>
            <w:rPr>
              <w:rFonts w:cstheme="minorBidi"/>
              <w:noProof/>
              <w:lang w:val="nl-BE" w:eastAsia="nl-BE"/>
            </w:rPr>
          </w:pPr>
          <w:hyperlink w:anchor="_Toc44276422" w:history="1">
            <w:r w:rsidRPr="0086219D">
              <w:rPr>
                <w:rStyle w:val="Hyperlink"/>
                <w:rFonts w:ascii="Calibri Light" w:eastAsia="Calibri Light" w:hAnsi="Calibri Light" w:cs="Calibri Light"/>
                <w:noProof/>
              </w:rPr>
              <w:t>Prediction improvement</w:t>
            </w:r>
            <w:r>
              <w:rPr>
                <w:noProof/>
                <w:webHidden/>
              </w:rPr>
              <w:tab/>
            </w:r>
            <w:r>
              <w:rPr>
                <w:noProof/>
                <w:webHidden/>
              </w:rPr>
              <w:fldChar w:fldCharType="begin"/>
            </w:r>
            <w:r>
              <w:rPr>
                <w:noProof/>
                <w:webHidden/>
              </w:rPr>
              <w:instrText xml:space="preserve"> PAGEREF _Toc44276422 \h </w:instrText>
            </w:r>
            <w:r>
              <w:rPr>
                <w:noProof/>
                <w:webHidden/>
              </w:rPr>
            </w:r>
            <w:r>
              <w:rPr>
                <w:noProof/>
                <w:webHidden/>
              </w:rPr>
              <w:fldChar w:fldCharType="separate"/>
            </w:r>
            <w:r>
              <w:rPr>
                <w:noProof/>
                <w:webHidden/>
              </w:rPr>
              <w:t>11</w:t>
            </w:r>
            <w:r>
              <w:rPr>
                <w:noProof/>
                <w:webHidden/>
              </w:rPr>
              <w:fldChar w:fldCharType="end"/>
            </w:r>
          </w:hyperlink>
        </w:p>
        <w:p w14:paraId="5C305101" w14:textId="6144D9E2" w:rsidR="002D43D2" w:rsidRDefault="002D43D2">
          <w:pPr>
            <w:pStyle w:val="Inhopg2"/>
            <w:tabs>
              <w:tab w:val="right" w:leader="dot" w:pos="9350"/>
            </w:tabs>
            <w:rPr>
              <w:rFonts w:cstheme="minorBidi"/>
              <w:noProof/>
              <w:lang w:val="nl-BE" w:eastAsia="nl-BE"/>
            </w:rPr>
          </w:pPr>
          <w:hyperlink w:anchor="_Toc44276423" w:history="1">
            <w:r w:rsidRPr="0086219D">
              <w:rPr>
                <w:rStyle w:val="Hyperlink"/>
                <w:noProof/>
              </w:rPr>
              <w:t>Different geographical level for the pre</w:t>
            </w:r>
            <w:r w:rsidRPr="0086219D">
              <w:rPr>
                <w:rStyle w:val="Hyperlink"/>
                <w:rFonts w:ascii="Calibri Light" w:eastAsia="Calibri Light" w:hAnsi="Calibri Light" w:cs="Calibri Light"/>
                <w:noProof/>
              </w:rPr>
              <w:t>diction</w:t>
            </w:r>
            <w:r>
              <w:rPr>
                <w:noProof/>
                <w:webHidden/>
              </w:rPr>
              <w:tab/>
            </w:r>
            <w:r>
              <w:rPr>
                <w:noProof/>
                <w:webHidden/>
              </w:rPr>
              <w:fldChar w:fldCharType="begin"/>
            </w:r>
            <w:r>
              <w:rPr>
                <w:noProof/>
                <w:webHidden/>
              </w:rPr>
              <w:instrText xml:space="preserve"> PAGEREF _Toc44276423 \h </w:instrText>
            </w:r>
            <w:r>
              <w:rPr>
                <w:noProof/>
                <w:webHidden/>
              </w:rPr>
            </w:r>
            <w:r>
              <w:rPr>
                <w:noProof/>
                <w:webHidden/>
              </w:rPr>
              <w:fldChar w:fldCharType="separate"/>
            </w:r>
            <w:r>
              <w:rPr>
                <w:noProof/>
                <w:webHidden/>
              </w:rPr>
              <w:t>11</w:t>
            </w:r>
            <w:r>
              <w:rPr>
                <w:noProof/>
                <w:webHidden/>
              </w:rPr>
              <w:fldChar w:fldCharType="end"/>
            </w:r>
          </w:hyperlink>
        </w:p>
        <w:p w14:paraId="44A07B24" w14:textId="3B72771B" w:rsidR="002D43D2" w:rsidRDefault="002D43D2">
          <w:pPr>
            <w:pStyle w:val="Inhopg1"/>
            <w:tabs>
              <w:tab w:val="right" w:leader="dot" w:pos="9350"/>
            </w:tabs>
            <w:rPr>
              <w:rFonts w:cstheme="minorBidi"/>
              <w:noProof/>
              <w:lang w:val="nl-BE" w:eastAsia="nl-BE"/>
            </w:rPr>
          </w:pPr>
          <w:hyperlink w:anchor="_Toc44276424" w:history="1">
            <w:r w:rsidRPr="0086219D">
              <w:rPr>
                <w:rStyle w:val="Hyperlink"/>
                <w:rFonts w:eastAsia="Calibri Light"/>
                <w:noProof/>
              </w:rPr>
              <w:t>Appendix</w:t>
            </w:r>
            <w:r>
              <w:rPr>
                <w:noProof/>
                <w:webHidden/>
              </w:rPr>
              <w:tab/>
            </w:r>
            <w:r>
              <w:rPr>
                <w:noProof/>
                <w:webHidden/>
              </w:rPr>
              <w:fldChar w:fldCharType="begin"/>
            </w:r>
            <w:r>
              <w:rPr>
                <w:noProof/>
                <w:webHidden/>
              </w:rPr>
              <w:instrText xml:space="preserve"> PAGEREF _Toc44276424 \h </w:instrText>
            </w:r>
            <w:r>
              <w:rPr>
                <w:noProof/>
                <w:webHidden/>
              </w:rPr>
            </w:r>
            <w:r>
              <w:rPr>
                <w:noProof/>
                <w:webHidden/>
              </w:rPr>
              <w:fldChar w:fldCharType="separate"/>
            </w:r>
            <w:r>
              <w:rPr>
                <w:noProof/>
                <w:webHidden/>
              </w:rPr>
              <w:t>12</w:t>
            </w:r>
            <w:r>
              <w:rPr>
                <w:noProof/>
                <w:webHidden/>
              </w:rPr>
              <w:fldChar w:fldCharType="end"/>
            </w:r>
          </w:hyperlink>
        </w:p>
        <w:p w14:paraId="69A7B454" w14:textId="0CB26928" w:rsidR="00CB543C" w:rsidRDefault="00D05256" w:rsidP="00EA7083">
          <w:pPr>
            <w:jc w:val="both"/>
            <w:sectPr w:rsidR="00CB543C" w:rsidSect="005A2295">
              <w:footerReference w:type="default" r:id="rId13"/>
              <w:pgSz w:w="12240" w:h="15840"/>
              <w:pgMar w:top="1440" w:right="1440" w:bottom="1440" w:left="1440" w:header="720" w:footer="720" w:gutter="0"/>
              <w:cols w:space="720"/>
              <w:titlePg/>
              <w:docGrid w:linePitch="360"/>
            </w:sectPr>
          </w:pPr>
          <w:r>
            <w:rPr>
              <w:b/>
              <w:bCs/>
              <w:lang w:val="nl-NL"/>
            </w:rPr>
            <w:fldChar w:fldCharType="end"/>
          </w:r>
        </w:p>
      </w:sdtContent>
    </w:sdt>
    <w:p w14:paraId="253D724D" w14:textId="4012F2FD" w:rsidR="00B32397" w:rsidRPr="002C0535" w:rsidRDefault="094C8D42" w:rsidP="002C0535">
      <w:pPr>
        <w:pStyle w:val="Kop1"/>
        <w:jc w:val="both"/>
        <w:rPr>
          <w:rFonts w:ascii="Calibri Light" w:eastAsia="Calibri Light" w:hAnsi="Calibri Light" w:cs="Calibri Light"/>
        </w:rPr>
      </w:pPr>
      <w:bookmarkStart w:id="0" w:name="_Toc44272030"/>
      <w:bookmarkStart w:id="1" w:name="_Toc44276400"/>
      <w:r w:rsidRPr="135A72DB">
        <w:rPr>
          <w:rFonts w:ascii="Calibri Light" w:eastAsia="Calibri Light" w:hAnsi="Calibri Light" w:cs="Calibri Light"/>
        </w:rPr>
        <w:lastRenderedPageBreak/>
        <w:t>Introduction</w:t>
      </w:r>
      <w:bookmarkEnd w:id="0"/>
      <w:bookmarkEnd w:id="1"/>
    </w:p>
    <w:p w14:paraId="6E93C068" w14:textId="4AB83A1D" w:rsidR="211F2BA4" w:rsidRDefault="211F2BA4" w:rsidP="00DC0EF4">
      <w:pPr>
        <w:jc w:val="both"/>
      </w:pPr>
      <w:r w:rsidRPr="4ADECC68">
        <w:rPr>
          <w:rFonts w:ascii="Calibri" w:eastAsia="Calibri" w:hAnsi="Calibri" w:cs="Calibri"/>
        </w:rPr>
        <w:t xml:space="preserve">In order to </w:t>
      </w:r>
      <w:r w:rsidR="00DC0EF4">
        <w:rPr>
          <w:rFonts w:ascii="Calibri" w:eastAsia="Calibri" w:hAnsi="Calibri" w:cs="Calibri"/>
        </w:rPr>
        <w:t>M</w:t>
      </w:r>
      <w:r w:rsidRPr="4ADECC68">
        <w:rPr>
          <w:rFonts w:ascii="Calibri" w:eastAsia="Calibri" w:hAnsi="Calibri" w:cs="Calibri"/>
        </w:rPr>
        <w:t xml:space="preserve">ake America Healthy Again an easy to use tool is developed to assist with the decision making on how many hospitals to build and where the locate them. This optimization problem is based on data from car accidents over the past 4 years, since this is the most frequent cause of death. The most important parameters on which the decision to allocate hospitals is based are of course the costs and the percentage of accidents that can be reached in time.  </w:t>
      </w:r>
    </w:p>
    <w:p w14:paraId="2B8E9766" w14:textId="0111ACAC" w:rsidR="428624CC" w:rsidRDefault="428624CC" w:rsidP="00EA7083">
      <w:pPr>
        <w:pStyle w:val="Kop1"/>
        <w:jc w:val="both"/>
      </w:pPr>
      <w:bookmarkStart w:id="2" w:name="_Toc44272031"/>
      <w:bookmarkStart w:id="3" w:name="_Toc44276401"/>
      <w:r w:rsidRPr="00EC1F63">
        <w:rPr>
          <w:rFonts w:ascii="Calibri Light" w:eastAsia="Calibri Light" w:hAnsi="Calibri Light" w:cs="Calibri Light"/>
        </w:rPr>
        <w:t>Exploratory analysis</w:t>
      </w:r>
      <w:bookmarkEnd w:id="2"/>
      <w:bookmarkEnd w:id="3"/>
    </w:p>
    <w:p w14:paraId="1CC849C8" w14:textId="5E400E44" w:rsidR="0088755C" w:rsidRDefault="1CA677FF" w:rsidP="008430AD">
      <w:pPr>
        <w:spacing w:line="257" w:lineRule="auto"/>
        <w:rPr>
          <w:rFonts w:ascii="Calibri" w:eastAsia="Calibri" w:hAnsi="Calibri" w:cs="Calibri"/>
        </w:rPr>
      </w:pPr>
      <w:r w:rsidRPr="11AAE367">
        <w:rPr>
          <w:rFonts w:ascii="Calibri" w:eastAsia="Calibri" w:hAnsi="Calibri" w:cs="Calibri"/>
        </w:rPr>
        <w:t xml:space="preserve">The </w:t>
      </w:r>
      <w:r w:rsidR="7739775C" w:rsidRPr="11AAE367">
        <w:rPr>
          <w:rFonts w:ascii="Calibri" w:eastAsia="Calibri" w:hAnsi="Calibri" w:cs="Calibri"/>
        </w:rPr>
        <w:t xml:space="preserve">received </w:t>
      </w:r>
      <w:r w:rsidRPr="11AAE367">
        <w:rPr>
          <w:rFonts w:ascii="Calibri" w:eastAsia="Calibri" w:hAnsi="Calibri" w:cs="Calibri"/>
        </w:rPr>
        <w:t xml:space="preserve">original dataset consisted of 2,974,335 observed accidents from February 2036 to December 2039. This dataset contained a lot of features. </w:t>
      </w:r>
      <w:r w:rsidR="11EDF666" w:rsidRPr="11AAE367">
        <w:rPr>
          <w:rFonts w:ascii="Calibri" w:eastAsia="Calibri" w:hAnsi="Calibri" w:cs="Calibri"/>
        </w:rPr>
        <w:t>S</w:t>
      </w:r>
      <w:r w:rsidRPr="11AAE367">
        <w:rPr>
          <w:rFonts w:ascii="Calibri" w:eastAsia="Calibri" w:hAnsi="Calibri" w:cs="Calibri"/>
        </w:rPr>
        <w:t>tart</w:t>
      </w:r>
      <w:r w:rsidR="33D815EE" w:rsidRPr="11AAE367">
        <w:rPr>
          <w:rFonts w:ascii="Calibri" w:eastAsia="Calibri" w:hAnsi="Calibri" w:cs="Calibri"/>
        </w:rPr>
        <w:t>ing</w:t>
      </w:r>
      <w:r w:rsidRPr="11AAE367">
        <w:rPr>
          <w:rFonts w:ascii="Calibri" w:eastAsia="Calibri" w:hAnsi="Calibri" w:cs="Calibri"/>
        </w:rPr>
        <w:t xml:space="preserve"> with a brief exploratory analysis, a couple of things</w:t>
      </w:r>
      <w:r w:rsidR="2726E334" w:rsidRPr="11AAE367">
        <w:rPr>
          <w:rFonts w:ascii="Calibri" w:eastAsia="Calibri" w:hAnsi="Calibri" w:cs="Calibri"/>
        </w:rPr>
        <w:t xml:space="preserve"> became visible</w:t>
      </w:r>
      <w:r w:rsidRPr="11AAE367">
        <w:rPr>
          <w:rFonts w:ascii="Calibri" w:eastAsia="Calibri" w:hAnsi="Calibri" w:cs="Calibri"/>
        </w:rPr>
        <w:t>.</w:t>
      </w:r>
      <w:r w:rsidR="008430AD">
        <w:rPr>
          <w:rFonts w:ascii="Calibri" w:eastAsia="Calibri" w:hAnsi="Calibri" w:cs="Calibri"/>
        </w:rPr>
        <w:br/>
      </w:r>
      <w:r w:rsidRPr="11AAE367">
        <w:rPr>
          <w:rFonts w:ascii="Calibri" w:eastAsia="Calibri" w:hAnsi="Calibri" w:cs="Calibri"/>
        </w:rPr>
        <w:t xml:space="preserve">Firstly, each accident gets a severity between 1 and 4. There are almost no accidents in the dataset with a severity of 1. </w:t>
      </w:r>
      <w:r w:rsidR="2A652A2D" w:rsidRPr="11AAE367">
        <w:rPr>
          <w:rFonts w:ascii="Calibri" w:eastAsia="Calibri" w:hAnsi="Calibri" w:cs="Calibri"/>
        </w:rPr>
        <w:t>T</w:t>
      </w:r>
      <w:r w:rsidRPr="11AAE367">
        <w:rPr>
          <w:rFonts w:ascii="Calibri" w:eastAsia="Calibri" w:hAnsi="Calibri" w:cs="Calibri"/>
        </w:rPr>
        <w:t>his</w:t>
      </w:r>
      <w:r w:rsidR="6A8AE536" w:rsidRPr="11AAE367">
        <w:rPr>
          <w:rFonts w:ascii="Calibri" w:eastAsia="Calibri" w:hAnsi="Calibri" w:cs="Calibri"/>
        </w:rPr>
        <w:t xml:space="preserve"> could be due to the fact that</w:t>
      </w:r>
      <w:r w:rsidRPr="11AAE367">
        <w:rPr>
          <w:rFonts w:ascii="Calibri" w:eastAsia="Calibri" w:hAnsi="Calibri" w:cs="Calibri"/>
        </w:rPr>
        <w:t xml:space="preserve"> these accidents are not severe enough to report them. In reality, there are probably more accidents with a lower severity. The severity score of 2 is most frequent, with 67.5% of the cases receiving this score. It is however not clear what determines the severity score. </w:t>
      </w:r>
      <w:r w:rsidR="008430AD">
        <w:rPr>
          <w:rFonts w:ascii="Calibri" w:eastAsia="Calibri" w:hAnsi="Calibri" w:cs="Calibri"/>
        </w:rPr>
        <w:br/>
      </w:r>
      <w:r w:rsidRPr="11AAE367">
        <w:rPr>
          <w:rFonts w:ascii="Calibri" w:eastAsia="Calibri" w:hAnsi="Calibri" w:cs="Calibri"/>
        </w:rPr>
        <w:t>Secondly, several POI’s</w:t>
      </w:r>
      <w:r w:rsidR="644910BB" w:rsidRPr="11AAE367">
        <w:rPr>
          <w:rFonts w:ascii="Calibri" w:eastAsia="Calibri" w:hAnsi="Calibri" w:cs="Calibri"/>
        </w:rPr>
        <w:t xml:space="preserve"> are taken under scru</w:t>
      </w:r>
      <w:r w:rsidR="4D058F27" w:rsidRPr="11AAE367">
        <w:rPr>
          <w:rFonts w:ascii="Calibri" w:eastAsia="Calibri" w:hAnsi="Calibri" w:cs="Calibri"/>
        </w:rPr>
        <w:t>tin</w:t>
      </w:r>
      <w:r w:rsidR="644910BB" w:rsidRPr="11AAE367">
        <w:rPr>
          <w:rFonts w:ascii="Calibri" w:eastAsia="Calibri" w:hAnsi="Calibri" w:cs="Calibri"/>
        </w:rPr>
        <w:t>y</w:t>
      </w:r>
      <w:r w:rsidRPr="11AAE367">
        <w:rPr>
          <w:rFonts w:ascii="Calibri" w:eastAsia="Calibri" w:hAnsi="Calibri" w:cs="Calibri"/>
        </w:rPr>
        <w:t xml:space="preserve">. The one that stood out was the presence (or rather absence) of speed bumps in the cases. From all the different cases, there are only 454 accidents with a speed bump present in a </w:t>
      </w:r>
      <w:r w:rsidRPr="11AAE367">
        <w:rPr>
          <w:rFonts w:ascii="Calibri" w:eastAsia="Calibri" w:hAnsi="Calibri" w:cs="Calibri"/>
        </w:rPr>
        <w:lastRenderedPageBreak/>
        <w:t xml:space="preserve">nearby location. This is remarkable, and could be a motive to look further into the influence of speed bumps on the occurrence of accidents. </w:t>
      </w:r>
      <w:r w:rsidR="008430AD">
        <w:rPr>
          <w:rFonts w:ascii="Calibri" w:eastAsia="Calibri" w:hAnsi="Calibri" w:cs="Calibri"/>
        </w:rPr>
        <w:br/>
      </w:r>
      <w:r w:rsidRPr="11AAE367">
        <w:rPr>
          <w:rFonts w:ascii="Calibri" w:eastAsia="Calibri" w:hAnsi="Calibri" w:cs="Calibri"/>
        </w:rPr>
        <w:t xml:space="preserve">Thirdly, </w:t>
      </w:r>
      <w:r w:rsidR="0EFD6633" w:rsidRPr="11AAE367">
        <w:rPr>
          <w:rFonts w:ascii="Calibri" w:eastAsia="Calibri" w:hAnsi="Calibri" w:cs="Calibri"/>
        </w:rPr>
        <w:t>attention is given to</w:t>
      </w:r>
      <w:r w:rsidRPr="11AAE367">
        <w:rPr>
          <w:rFonts w:ascii="Calibri" w:eastAsia="Calibri" w:hAnsi="Calibri" w:cs="Calibri"/>
        </w:rPr>
        <w:t xml:space="preserve"> the location of the accidents. More specifically, the states with the most accidents, the cities with the most accidents and the cities with the highest number of accidents per inhabitant</w:t>
      </w:r>
      <w:r w:rsidR="7AD031C0" w:rsidRPr="11AAE367">
        <w:rPr>
          <w:rFonts w:ascii="Calibri" w:eastAsia="Calibri" w:hAnsi="Calibri" w:cs="Calibri"/>
        </w:rPr>
        <w:t xml:space="preserve"> were reviewed</w:t>
      </w:r>
      <w:r w:rsidRPr="11AAE367">
        <w:rPr>
          <w:rFonts w:ascii="Calibri" w:eastAsia="Calibri" w:hAnsi="Calibri" w:cs="Calibri"/>
        </w:rPr>
        <w:t>.</w:t>
      </w:r>
      <w:r w:rsidR="1B5D491A" w:rsidRPr="11AAE367">
        <w:rPr>
          <w:rFonts w:ascii="Calibri" w:eastAsia="Calibri" w:hAnsi="Calibri" w:cs="Calibri"/>
        </w:rPr>
        <w:t xml:space="preserve"> The results can be seen </w:t>
      </w:r>
      <w:r w:rsidR="0084599A">
        <w:rPr>
          <w:rFonts w:ascii="Calibri" w:eastAsia="Calibri" w:hAnsi="Calibri" w:cs="Calibri"/>
        </w:rPr>
        <w:t>below</w:t>
      </w:r>
      <w:r w:rsidR="1B5D491A" w:rsidRPr="11AAE367">
        <w:rPr>
          <w:rFonts w:ascii="Calibri" w:eastAsia="Calibri" w:hAnsi="Calibri" w:cs="Calibri"/>
        </w:rPr>
        <w:t>.</w:t>
      </w:r>
      <w:r w:rsidRPr="11AAE367">
        <w:rPr>
          <w:rFonts w:ascii="Calibri" w:eastAsia="Calibri" w:hAnsi="Calibri" w:cs="Calibri"/>
        </w:rPr>
        <w:t xml:space="preserve"> </w:t>
      </w:r>
      <w:r w:rsidR="21ABA494" w:rsidRPr="11AAE367">
        <w:rPr>
          <w:rFonts w:ascii="Calibri" w:eastAsia="Calibri" w:hAnsi="Calibri" w:cs="Calibri"/>
        </w:rPr>
        <w:t>F</w:t>
      </w:r>
      <w:r w:rsidR="5EB38DE9" w:rsidRPr="11AAE367">
        <w:rPr>
          <w:rFonts w:ascii="Calibri" w:eastAsia="Calibri" w:hAnsi="Calibri" w:cs="Calibri"/>
        </w:rPr>
        <w:t>irstly</w:t>
      </w:r>
      <w:r w:rsidR="21ABA494" w:rsidRPr="11AAE367">
        <w:rPr>
          <w:rFonts w:ascii="Calibri" w:eastAsia="Calibri" w:hAnsi="Calibri" w:cs="Calibri"/>
        </w:rPr>
        <w:t xml:space="preserve">, </w:t>
      </w:r>
      <w:r w:rsidR="62B075A3" w:rsidRPr="11AAE367">
        <w:rPr>
          <w:rFonts w:ascii="Calibri" w:eastAsia="Calibri" w:hAnsi="Calibri" w:cs="Calibri"/>
        </w:rPr>
        <w:t>it is visible</w:t>
      </w:r>
      <w:r w:rsidRPr="11AAE367">
        <w:rPr>
          <w:rFonts w:ascii="Calibri" w:eastAsia="Calibri" w:hAnsi="Calibri" w:cs="Calibri"/>
        </w:rPr>
        <w:t xml:space="preserve"> that the state of California has a huge number of accidents (over 600 thousand), which is more than double of the state of Texas, which </w:t>
      </w:r>
      <w:r w:rsidR="596CF2D8" w:rsidRPr="11AAE367">
        <w:rPr>
          <w:rFonts w:ascii="Calibri" w:eastAsia="Calibri" w:hAnsi="Calibri" w:cs="Calibri"/>
        </w:rPr>
        <w:t>is placed second in this row</w:t>
      </w:r>
      <w:r w:rsidR="21ABA494" w:rsidRPr="11AAE367">
        <w:rPr>
          <w:rFonts w:ascii="Calibri" w:eastAsia="Calibri" w:hAnsi="Calibri" w:cs="Calibri"/>
        </w:rPr>
        <w:t>.</w:t>
      </w:r>
      <w:r w:rsidRPr="11AAE367">
        <w:rPr>
          <w:rFonts w:ascii="Calibri" w:eastAsia="Calibri" w:hAnsi="Calibri" w:cs="Calibri"/>
        </w:rPr>
        <w:t xml:space="preserve"> Florida, </w:t>
      </w:r>
      <w:proofErr w:type="spellStart"/>
      <w:r w:rsidRPr="11AAE367">
        <w:rPr>
          <w:rFonts w:ascii="Calibri" w:eastAsia="Calibri" w:hAnsi="Calibri" w:cs="Calibri"/>
        </w:rPr>
        <w:t>So</w:t>
      </w:r>
      <w:r w:rsidR="0BD7A533" w:rsidRPr="11AAE367">
        <w:rPr>
          <w:rFonts w:ascii="Calibri" w:eastAsia="Calibri" w:hAnsi="Calibri" w:cs="Calibri"/>
        </w:rPr>
        <w:t>s</w:t>
      </w:r>
      <w:r w:rsidRPr="11AAE367">
        <w:rPr>
          <w:rFonts w:ascii="Calibri" w:eastAsia="Calibri" w:hAnsi="Calibri" w:cs="Calibri"/>
        </w:rPr>
        <w:t>uth</w:t>
      </w:r>
      <w:proofErr w:type="spellEnd"/>
      <w:r w:rsidRPr="11AAE367">
        <w:rPr>
          <w:rFonts w:ascii="Calibri" w:eastAsia="Calibri" w:hAnsi="Calibri" w:cs="Calibri"/>
        </w:rPr>
        <w:t xml:space="preserve"> Carolina and North Carolina complete the top five. Texas however contains three of the top five cities with the most accidents, namely Houston, Austin and Dallas. Charlotte (North Carolina) and Los Angeles (California) are the other cities in these top five. </w:t>
      </w:r>
    </w:p>
    <w:p w14:paraId="6A5BE1A8" w14:textId="5CB6618A" w:rsidR="0088755C" w:rsidRDefault="008430AD" w:rsidP="00EA7083">
      <w:pPr>
        <w:jc w:val="both"/>
        <w:rPr>
          <w:rFonts w:ascii="Calibri" w:eastAsia="Calibri" w:hAnsi="Calibri" w:cs="Calibri"/>
        </w:rPr>
      </w:pPr>
      <w:r>
        <w:rPr>
          <w:rFonts w:ascii="Calibri" w:eastAsia="Calibri" w:hAnsi="Calibri" w:cs="Calibri"/>
          <w:noProof/>
        </w:rPr>
        <w:drawing>
          <wp:anchor distT="0" distB="0" distL="114300" distR="114300" simplePos="0" relativeHeight="251647488" behindDoc="0" locked="0" layoutInCell="1" allowOverlap="1" wp14:anchorId="3DE7EB44" wp14:editId="75E780C2">
            <wp:simplePos x="0" y="0"/>
            <wp:positionH relativeFrom="margin">
              <wp:posOffset>3993388</wp:posOffset>
            </wp:positionH>
            <wp:positionV relativeFrom="margin">
              <wp:posOffset>5389728</wp:posOffset>
            </wp:positionV>
            <wp:extent cx="2099310" cy="1315720"/>
            <wp:effectExtent l="0" t="0" r="0" b="0"/>
            <wp:wrapSquare wrapText="bothSides"/>
            <wp:docPr id="1371617257" name="Picture 165377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17257" name="Picture 165377560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9310" cy="1315720"/>
                    </a:xfrm>
                    <a:prstGeom prst="rect">
                      <a:avLst/>
                    </a:prstGeom>
                  </pic:spPr>
                </pic:pic>
              </a:graphicData>
            </a:graphic>
            <wp14:sizeRelH relativeFrom="margin">
              <wp14:pctWidth>0</wp14:pctWidth>
            </wp14:sizeRelH>
            <wp14:sizeRelV relativeFrom="margin">
              <wp14:pctHeight>0</wp14:pctHeight>
            </wp14:sizeRelV>
          </wp:anchor>
        </w:drawing>
      </w:r>
      <w:r w:rsidR="00934A51">
        <w:rPr>
          <w:rFonts w:ascii="Calibri" w:eastAsia="Calibri" w:hAnsi="Calibri" w:cs="Calibri"/>
          <w:noProof/>
        </w:rPr>
        <mc:AlternateContent>
          <mc:Choice Requires="wpg">
            <w:drawing>
              <wp:anchor distT="0" distB="0" distL="114300" distR="114300" simplePos="0" relativeHeight="251675136" behindDoc="0" locked="0" layoutInCell="1" allowOverlap="1" wp14:anchorId="332C06BE" wp14:editId="027CCCA0">
                <wp:simplePos x="0" y="0"/>
                <wp:positionH relativeFrom="margin">
                  <wp:posOffset>-444322</wp:posOffset>
                </wp:positionH>
                <wp:positionV relativeFrom="paragraph">
                  <wp:posOffset>251790</wp:posOffset>
                </wp:positionV>
                <wp:extent cx="4132580" cy="1270000"/>
                <wp:effectExtent l="0" t="0" r="1270" b="6350"/>
                <wp:wrapTopAndBottom/>
                <wp:docPr id="5" name="Groep 5"/>
                <wp:cNvGraphicFramePr/>
                <a:graphic xmlns:a="http://schemas.openxmlformats.org/drawingml/2006/main">
                  <a:graphicData uri="http://schemas.microsoft.com/office/word/2010/wordprocessingGroup">
                    <wpg:wgp>
                      <wpg:cNvGrpSpPr/>
                      <wpg:grpSpPr>
                        <a:xfrm>
                          <a:off x="0" y="0"/>
                          <a:ext cx="4132580" cy="1270000"/>
                          <a:chOff x="0" y="0"/>
                          <a:chExt cx="5941695" cy="1738630"/>
                        </a:xfrm>
                      </wpg:grpSpPr>
                      <pic:pic xmlns:pic="http://schemas.openxmlformats.org/drawingml/2006/picture">
                        <pic:nvPicPr>
                          <pic:cNvPr id="296412007" name="Picture 27883990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1775" cy="1738630"/>
                          </a:xfrm>
                          <a:prstGeom prst="rect">
                            <a:avLst/>
                          </a:prstGeom>
                        </pic:spPr>
                      </pic:pic>
                      <pic:pic xmlns:pic="http://schemas.openxmlformats.org/drawingml/2006/picture">
                        <pic:nvPicPr>
                          <pic:cNvPr id="161102234" name="Picture 192343954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69920" y="0"/>
                            <a:ext cx="2771775" cy="1738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96D874" id="Groep 5" o:spid="_x0000_s1026" style="position:absolute;margin-left:-35pt;margin-top:19.85pt;width:325.4pt;height:100pt;z-index:251675136;mso-position-horizontal-relative:margin;mso-width-relative:margin;mso-height-relative:margin" coordsize="59416,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839904" o:spid="_x0000_s1027" type="#_x0000_t75" style="position:absolute;width:27717;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">
                  <v:imagedata r:id="rId17" o:title=""/>
                </v:shape>
                <v:shape id="Picture 1923439542" o:spid="_x0000_s1028" type="#_x0000_t75" style="position:absolute;left:31699;width:27717;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">
                  <v:imagedata r:id="rId18" o:title=""/>
                </v:shape>
                <w10:wrap type="topAndBottom" anchorx="margin"/>
              </v:group>
            </w:pict>
          </mc:Fallback>
        </mc:AlternateContent>
      </w:r>
    </w:p>
    <w:p w14:paraId="0A833863" w14:textId="075FE095" w:rsidR="0088755C" w:rsidRDefault="0088755C" w:rsidP="00EA7083">
      <w:pPr>
        <w:spacing w:line="257" w:lineRule="auto"/>
        <w:jc w:val="both"/>
        <w:rPr>
          <w:rFonts w:ascii="Calibri" w:eastAsia="Calibri" w:hAnsi="Calibri" w:cs="Calibri"/>
        </w:rPr>
      </w:pPr>
    </w:p>
    <w:p w14:paraId="1EBAF7E5" w14:textId="1B2C4DD2" w:rsidR="7C6ACDF1" w:rsidRDefault="72E29601" w:rsidP="00934A51">
      <w:pPr>
        <w:rPr>
          <w:rFonts w:ascii="Calibri" w:eastAsia="Calibri" w:hAnsi="Calibri" w:cs="Calibri"/>
        </w:rPr>
      </w:pPr>
      <w:r w:rsidRPr="11AAE367">
        <w:rPr>
          <w:rFonts w:ascii="Calibri" w:eastAsia="Calibri" w:hAnsi="Calibri" w:cs="Calibri"/>
        </w:rPr>
        <w:t>Finally</w:t>
      </w:r>
      <w:r w:rsidR="1CA677FF" w:rsidRPr="11AAE367">
        <w:rPr>
          <w:rFonts w:ascii="Calibri" w:eastAsia="Calibri" w:hAnsi="Calibri" w:cs="Calibri"/>
        </w:rPr>
        <w:t>, the cities with the most accidents per inhabitant</w:t>
      </w:r>
      <w:r w:rsidR="40FEC8D3" w:rsidRPr="11AAE367">
        <w:rPr>
          <w:rFonts w:ascii="Calibri" w:eastAsia="Calibri" w:hAnsi="Calibri" w:cs="Calibri"/>
        </w:rPr>
        <w:t xml:space="preserve"> were </w:t>
      </w:r>
      <w:r w:rsidR="1CA677FF" w:rsidRPr="11AAE367">
        <w:rPr>
          <w:rFonts w:ascii="Calibri" w:eastAsia="Calibri" w:hAnsi="Calibri" w:cs="Calibri"/>
        </w:rPr>
        <w:t>considered</w:t>
      </w:r>
      <w:r w:rsidR="40FEC8D3" w:rsidRPr="11AAE367">
        <w:rPr>
          <w:rFonts w:ascii="Calibri" w:eastAsia="Calibri" w:hAnsi="Calibri" w:cs="Calibri"/>
        </w:rPr>
        <w:t>, however, only the</w:t>
      </w:r>
      <w:r w:rsidR="1CA677FF" w:rsidRPr="11AAE367">
        <w:rPr>
          <w:rFonts w:ascii="Calibri" w:eastAsia="Calibri" w:hAnsi="Calibri" w:cs="Calibri"/>
        </w:rPr>
        <w:t xml:space="preserve"> cities with more than 50</w:t>
      </w:r>
      <w:r w:rsidR="7B0FAE45" w:rsidRPr="11AAE367">
        <w:rPr>
          <w:rFonts w:ascii="Calibri" w:eastAsia="Calibri" w:hAnsi="Calibri" w:cs="Calibri"/>
        </w:rPr>
        <w:t>,</w:t>
      </w:r>
      <w:r w:rsidR="1CA677FF" w:rsidRPr="11AAE367">
        <w:rPr>
          <w:rFonts w:ascii="Calibri" w:eastAsia="Calibri" w:hAnsi="Calibri" w:cs="Calibri"/>
        </w:rPr>
        <w:t>000 inhabitants</w:t>
      </w:r>
      <w:r w:rsidR="2D4ADF11" w:rsidRPr="11AAE367">
        <w:rPr>
          <w:rFonts w:ascii="Calibri" w:eastAsia="Calibri" w:hAnsi="Calibri" w:cs="Calibri"/>
        </w:rPr>
        <w:t xml:space="preserve"> since this</w:t>
      </w:r>
      <w:r w:rsidR="1CA677FF" w:rsidRPr="11AAE367">
        <w:rPr>
          <w:rFonts w:ascii="Calibri" w:eastAsia="Calibri" w:hAnsi="Calibri" w:cs="Calibri"/>
        </w:rPr>
        <w:t xml:space="preserve"> information could be useful to decide where to build the first hospitals</w:t>
      </w:r>
      <w:r w:rsidR="6BC98CE2" w:rsidRPr="11AAE367">
        <w:rPr>
          <w:rFonts w:ascii="Calibri" w:eastAsia="Calibri" w:hAnsi="Calibri" w:cs="Calibri"/>
        </w:rPr>
        <w:t>, given that hospitals can only be built in cities with this minimum population</w:t>
      </w:r>
      <w:r w:rsidR="1CA677FF" w:rsidRPr="11AAE367">
        <w:rPr>
          <w:rFonts w:ascii="Calibri" w:eastAsia="Calibri" w:hAnsi="Calibri" w:cs="Calibri"/>
        </w:rPr>
        <w:t>. Four of the five cities can be found in California, namely Gardena, Whittier, Cerritos and Diamond Bar. The fifth city is Summerville (South Carolina).</w:t>
      </w:r>
    </w:p>
    <w:p w14:paraId="20E676CD" w14:textId="7C561DE4" w:rsidR="428624CC" w:rsidRPr="00EC1F63" w:rsidRDefault="428624CC" w:rsidP="00EA7083">
      <w:pPr>
        <w:pStyle w:val="Kop1"/>
        <w:jc w:val="both"/>
        <w:rPr>
          <w:rFonts w:ascii="Calibri Light" w:eastAsia="Calibri Light" w:hAnsi="Calibri Light" w:cs="Calibri Light"/>
        </w:rPr>
      </w:pPr>
      <w:bookmarkStart w:id="4" w:name="_Toc44272032"/>
      <w:bookmarkStart w:id="5" w:name="_Toc44276402"/>
      <w:r w:rsidRPr="00EC1F63">
        <w:rPr>
          <w:rFonts w:ascii="Calibri Light" w:eastAsia="Calibri Light" w:hAnsi="Calibri Light" w:cs="Calibri Light"/>
        </w:rPr>
        <w:t>Forecasting accidents</w:t>
      </w:r>
      <w:bookmarkEnd w:id="4"/>
      <w:bookmarkEnd w:id="5"/>
    </w:p>
    <w:p w14:paraId="029FF45F" w14:textId="0EC5A666" w:rsidR="618E8A74" w:rsidRDefault="004D30D0" w:rsidP="00EA7083">
      <w:pPr>
        <w:spacing w:line="257" w:lineRule="auto"/>
        <w:jc w:val="both"/>
        <w:rPr>
          <w:rFonts w:ascii="Calibri" w:eastAsia="Calibri" w:hAnsi="Calibri" w:cs="Calibri"/>
        </w:rPr>
      </w:pPr>
      <w:r>
        <w:rPr>
          <w:rFonts w:ascii="Calibri Light" w:eastAsia="Calibri Light" w:hAnsi="Calibri Light" w:cs="Calibri Light"/>
          <w:noProof/>
        </w:rPr>
        <w:drawing>
          <wp:anchor distT="0" distB="0" distL="114300" distR="114300" simplePos="0" relativeHeight="251656704" behindDoc="0" locked="0" layoutInCell="1" allowOverlap="1" wp14:anchorId="287BB927" wp14:editId="750C8E2B">
            <wp:simplePos x="0" y="0"/>
            <wp:positionH relativeFrom="margin">
              <wp:posOffset>3329365</wp:posOffset>
            </wp:positionH>
            <wp:positionV relativeFrom="margin">
              <wp:posOffset>940231</wp:posOffset>
            </wp:positionV>
            <wp:extent cx="2630805" cy="1650365"/>
            <wp:effectExtent l="0" t="0" r="0" b="6985"/>
            <wp:wrapSquare wrapText="bothSides"/>
            <wp:docPr id="8" name="Afbeelding 8" descr="Afbeelding met tekst, foto, kij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AccidentsOverTi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805" cy="1650365"/>
                    </a:xfrm>
                    <a:prstGeom prst="rect">
                      <a:avLst/>
                    </a:prstGeom>
                  </pic:spPr>
                </pic:pic>
              </a:graphicData>
            </a:graphic>
            <wp14:sizeRelH relativeFrom="page">
              <wp14:pctWidth>0</wp14:pctWidth>
            </wp14:sizeRelH>
            <wp14:sizeRelV relativeFrom="page">
              <wp14:pctHeight>0</wp14:pctHeight>
            </wp14:sizeRelV>
          </wp:anchor>
        </w:drawing>
      </w:r>
      <w:r w:rsidR="3675759A" w:rsidRPr="1709396F">
        <w:rPr>
          <w:rFonts w:ascii="Calibri" w:eastAsia="Calibri" w:hAnsi="Calibri" w:cs="Calibri"/>
        </w:rPr>
        <w:t>After th</w:t>
      </w:r>
      <w:r w:rsidR="48865D34" w:rsidRPr="1709396F">
        <w:rPr>
          <w:rFonts w:ascii="Calibri" w:eastAsia="Calibri" w:hAnsi="Calibri" w:cs="Calibri"/>
        </w:rPr>
        <w:t>e</w:t>
      </w:r>
      <w:r w:rsidR="3675759A" w:rsidRPr="1709396F">
        <w:rPr>
          <w:rFonts w:ascii="Calibri" w:eastAsia="Calibri" w:hAnsi="Calibri" w:cs="Calibri"/>
        </w:rPr>
        <w:t xml:space="preserve"> exploratory analysis, </w:t>
      </w:r>
      <w:r w:rsidR="78B305AE" w:rsidRPr="1709396F">
        <w:rPr>
          <w:rFonts w:ascii="Calibri" w:eastAsia="Calibri" w:hAnsi="Calibri" w:cs="Calibri"/>
        </w:rPr>
        <w:t xml:space="preserve">only </w:t>
      </w:r>
      <w:r w:rsidR="4A282FAE" w:rsidRPr="1709396F">
        <w:rPr>
          <w:rFonts w:ascii="Calibri" w:eastAsia="Calibri" w:hAnsi="Calibri" w:cs="Calibri"/>
        </w:rPr>
        <w:t>t</w:t>
      </w:r>
      <w:r w:rsidR="59C98E10" w:rsidRPr="1709396F">
        <w:rPr>
          <w:rFonts w:ascii="Calibri" w:eastAsia="Calibri" w:hAnsi="Calibri" w:cs="Calibri"/>
        </w:rPr>
        <w:t>h</w:t>
      </w:r>
      <w:r w:rsidR="70130C35" w:rsidRPr="1709396F">
        <w:rPr>
          <w:rFonts w:ascii="Calibri" w:eastAsia="Calibri" w:hAnsi="Calibri" w:cs="Calibri"/>
        </w:rPr>
        <w:t>e</w:t>
      </w:r>
      <w:r w:rsidR="59C98E10" w:rsidRPr="1709396F">
        <w:rPr>
          <w:rFonts w:ascii="Calibri" w:eastAsia="Calibri" w:hAnsi="Calibri" w:cs="Calibri"/>
        </w:rPr>
        <w:t xml:space="preserve"> </w:t>
      </w:r>
      <w:r w:rsidR="78B305AE" w:rsidRPr="1709396F">
        <w:rPr>
          <w:rFonts w:ascii="Calibri" w:eastAsia="Calibri" w:hAnsi="Calibri" w:cs="Calibri"/>
        </w:rPr>
        <w:t xml:space="preserve">features </w:t>
      </w:r>
      <w:r w:rsidR="3675759A" w:rsidRPr="1709396F">
        <w:rPr>
          <w:rFonts w:ascii="Calibri" w:eastAsia="Calibri" w:hAnsi="Calibri" w:cs="Calibri"/>
        </w:rPr>
        <w:t>regarding</w:t>
      </w:r>
      <w:r w:rsidR="78B305AE" w:rsidRPr="1709396F">
        <w:rPr>
          <w:rFonts w:ascii="Calibri" w:eastAsia="Calibri" w:hAnsi="Calibri" w:cs="Calibri"/>
        </w:rPr>
        <w:t xml:space="preserve"> the location from the accident (i.e. longitude &amp; latitude as well as city, county, state) and the time of occurrence</w:t>
      </w:r>
      <w:r w:rsidR="4AC5D2FA" w:rsidRPr="1709396F">
        <w:rPr>
          <w:rFonts w:ascii="Calibri" w:eastAsia="Calibri" w:hAnsi="Calibri" w:cs="Calibri"/>
        </w:rPr>
        <w:t xml:space="preserve"> are taken into account in order to forecast accidents</w:t>
      </w:r>
      <w:r w:rsidR="16DB29EA" w:rsidRPr="1709396F">
        <w:rPr>
          <w:rFonts w:ascii="Calibri" w:eastAsia="Calibri" w:hAnsi="Calibri" w:cs="Calibri"/>
        </w:rPr>
        <w:t>.</w:t>
      </w:r>
      <w:r w:rsidR="78B305AE" w:rsidRPr="1709396F">
        <w:rPr>
          <w:rFonts w:ascii="Calibri" w:eastAsia="Calibri" w:hAnsi="Calibri" w:cs="Calibri"/>
        </w:rPr>
        <w:t xml:space="preserve"> With this information, all the accidents </w:t>
      </w:r>
      <w:r w:rsidR="482370C9" w:rsidRPr="1709396F">
        <w:rPr>
          <w:rFonts w:ascii="Calibri" w:eastAsia="Calibri" w:hAnsi="Calibri" w:cs="Calibri"/>
        </w:rPr>
        <w:t>could be aggregated</w:t>
      </w:r>
      <w:r w:rsidR="78B305AE" w:rsidRPr="1709396F">
        <w:rPr>
          <w:rFonts w:ascii="Calibri" w:eastAsia="Calibri" w:hAnsi="Calibri" w:cs="Calibri"/>
        </w:rPr>
        <w:t xml:space="preserve"> per city, per county, per state and per month. The choice </w:t>
      </w:r>
      <w:r w:rsidR="7430E31D" w:rsidRPr="1709396F">
        <w:rPr>
          <w:rFonts w:ascii="Calibri" w:eastAsia="Calibri" w:hAnsi="Calibri" w:cs="Calibri"/>
        </w:rPr>
        <w:t>of forecasting per</w:t>
      </w:r>
      <w:r w:rsidR="78B305AE" w:rsidRPr="1709396F">
        <w:rPr>
          <w:rFonts w:ascii="Calibri" w:eastAsia="Calibri" w:hAnsi="Calibri" w:cs="Calibri"/>
        </w:rPr>
        <w:t xml:space="preserve"> month is </w:t>
      </w:r>
      <w:r w:rsidR="16DB29EA" w:rsidRPr="1709396F">
        <w:rPr>
          <w:rFonts w:ascii="Calibri" w:eastAsia="Calibri" w:hAnsi="Calibri" w:cs="Calibri"/>
        </w:rPr>
        <w:t>b</w:t>
      </w:r>
      <w:r w:rsidR="04E6D976" w:rsidRPr="1709396F">
        <w:rPr>
          <w:rFonts w:ascii="Calibri" w:eastAsia="Calibri" w:hAnsi="Calibri" w:cs="Calibri"/>
        </w:rPr>
        <w:t>ased on the fact that</w:t>
      </w:r>
      <w:r w:rsidR="78B305AE" w:rsidRPr="1709396F">
        <w:rPr>
          <w:rFonts w:ascii="Calibri" w:eastAsia="Calibri" w:hAnsi="Calibri" w:cs="Calibri"/>
        </w:rPr>
        <w:t xml:space="preserve"> monthly data is still quite manageable, with a sufficient level of </w:t>
      </w:r>
      <w:r w:rsidR="67D061F4" w:rsidRPr="1709396F">
        <w:rPr>
          <w:rFonts w:ascii="Calibri" w:eastAsia="Calibri" w:hAnsi="Calibri" w:cs="Calibri"/>
        </w:rPr>
        <w:t>variation</w:t>
      </w:r>
      <w:r w:rsidR="78B305AE" w:rsidRPr="1709396F">
        <w:rPr>
          <w:rFonts w:ascii="Calibri" w:eastAsia="Calibri" w:hAnsi="Calibri" w:cs="Calibri"/>
        </w:rPr>
        <w:t xml:space="preserve"> to capture season</w:t>
      </w:r>
      <w:r w:rsidR="724CA078" w:rsidRPr="1709396F">
        <w:rPr>
          <w:rFonts w:ascii="Calibri" w:eastAsia="Calibri" w:hAnsi="Calibri" w:cs="Calibri"/>
        </w:rPr>
        <w:t>a</w:t>
      </w:r>
      <w:r w:rsidR="78B305AE" w:rsidRPr="1709396F">
        <w:rPr>
          <w:rFonts w:ascii="Calibri" w:eastAsia="Calibri" w:hAnsi="Calibri" w:cs="Calibri"/>
        </w:rPr>
        <w:t>lity and linear trends.</w:t>
      </w:r>
      <w:r w:rsidR="75ABBEE9" w:rsidRPr="1709396F">
        <w:rPr>
          <w:rFonts w:ascii="Calibri" w:eastAsia="Calibri" w:hAnsi="Calibri" w:cs="Calibri"/>
        </w:rPr>
        <w:t xml:space="preserve"> </w:t>
      </w:r>
      <w:r w:rsidR="31C39700" w:rsidRPr="1709396F">
        <w:rPr>
          <w:rFonts w:ascii="Calibri" w:eastAsia="Calibri" w:hAnsi="Calibri" w:cs="Calibri"/>
        </w:rPr>
        <w:t>However, i</w:t>
      </w:r>
      <w:r w:rsidR="08F3F152" w:rsidRPr="1709396F">
        <w:rPr>
          <w:rFonts w:ascii="Calibri" w:eastAsia="Calibri" w:hAnsi="Calibri" w:cs="Calibri"/>
        </w:rPr>
        <w:t>t</w:t>
      </w:r>
      <w:r w:rsidR="005E4889">
        <w:rPr>
          <w:rFonts w:ascii="Calibri" w:eastAsia="Calibri" w:hAnsi="Calibri" w:cs="Calibri"/>
        </w:rPr>
        <w:t xml:space="preserve"> must be mentioned that although there is data available from February 2036, </w:t>
      </w:r>
      <w:r w:rsidR="73509F66">
        <w:rPr>
          <w:rFonts w:ascii="Calibri" w:eastAsia="Calibri" w:hAnsi="Calibri" w:cs="Calibri"/>
        </w:rPr>
        <w:t>it was remarkable</w:t>
      </w:r>
      <w:r w:rsidR="08F3F152">
        <w:rPr>
          <w:rFonts w:ascii="Calibri" w:eastAsia="Calibri" w:hAnsi="Calibri" w:cs="Calibri"/>
        </w:rPr>
        <w:t xml:space="preserve"> </w:t>
      </w:r>
      <w:r w:rsidR="67C83CEB">
        <w:rPr>
          <w:rFonts w:ascii="Calibri" w:eastAsia="Calibri" w:hAnsi="Calibri" w:cs="Calibri"/>
        </w:rPr>
        <w:t>that</w:t>
      </w:r>
      <w:r w:rsidR="005E4889">
        <w:rPr>
          <w:rFonts w:ascii="Calibri" w:eastAsia="Calibri" w:hAnsi="Calibri" w:cs="Calibri"/>
        </w:rPr>
        <w:t xml:space="preserve"> certain states did not report any accidents until </w:t>
      </w:r>
      <w:r w:rsidR="005B0E79">
        <w:rPr>
          <w:rFonts w:ascii="Calibri" w:eastAsia="Calibri" w:hAnsi="Calibri" w:cs="Calibri"/>
        </w:rPr>
        <w:t xml:space="preserve">June 2036. Hence, </w:t>
      </w:r>
      <w:r w:rsidR="34C62880">
        <w:rPr>
          <w:rFonts w:ascii="Calibri" w:eastAsia="Calibri" w:hAnsi="Calibri" w:cs="Calibri"/>
        </w:rPr>
        <w:t>there is</w:t>
      </w:r>
      <w:r w:rsidR="005B0E79">
        <w:rPr>
          <w:rFonts w:ascii="Calibri" w:eastAsia="Calibri" w:hAnsi="Calibri" w:cs="Calibri"/>
        </w:rPr>
        <w:t xml:space="preserve"> decide</w:t>
      </w:r>
      <w:r w:rsidR="00290351">
        <w:rPr>
          <w:rFonts w:ascii="Calibri" w:eastAsia="Calibri" w:hAnsi="Calibri" w:cs="Calibri"/>
        </w:rPr>
        <w:t>d</w:t>
      </w:r>
      <w:r w:rsidR="005B0E79">
        <w:rPr>
          <w:rFonts w:ascii="Calibri" w:eastAsia="Calibri" w:hAnsi="Calibri" w:cs="Calibri"/>
        </w:rPr>
        <w:t xml:space="preserve"> to use a cut-off and </w:t>
      </w:r>
      <w:r w:rsidR="005B0E79">
        <w:rPr>
          <w:rFonts w:ascii="Calibri" w:eastAsia="Calibri" w:hAnsi="Calibri" w:cs="Calibri"/>
        </w:rPr>
        <w:lastRenderedPageBreak/>
        <w:t>use</w:t>
      </w:r>
      <w:r w:rsidR="00357508">
        <w:rPr>
          <w:rFonts w:ascii="Calibri" w:eastAsia="Calibri" w:hAnsi="Calibri" w:cs="Calibri"/>
        </w:rPr>
        <w:t xml:space="preserve"> the data from July 2036 onwards, to improve the performance of our forecasting methods.</w:t>
      </w:r>
    </w:p>
    <w:p w14:paraId="4DB525EC" w14:textId="5698D9E0" w:rsidR="618E8A74" w:rsidRDefault="53A60136" w:rsidP="00EA7083">
      <w:pPr>
        <w:pStyle w:val="Kop2"/>
        <w:jc w:val="both"/>
      </w:pPr>
      <w:bookmarkStart w:id="6" w:name="_Toc44272033"/>
      <w:bookmarkStart w:id="7" w:name="_Toc44276403"/>
      <w:r w:rsidRPr="135A72DB">
        <w:rPr>
          <w:rFonts w:ascii="Calibri Light" w:eastAsia="Calibri Light" w:hAnsi="Calibri Light" w:cs="Calibri Light"/>
        </w:rPr>
        <w:t>Methods</w:t>
      </w:r>
      <w:bookmarkEnd w:id="6"/>
      <w:bookmarkEnd w:id="7"/>
    </w:p>
    <w:p w14:paraId="1B28F943" w14:textId="09C332BA" w:rsidR="618E8A74" w:rsidRDefault="78B305AE" w:rsidP="00EA7083">
      <w:pPr>
        <w:spacing w:line="257" w:lineRule="auto"/>
        <w:jc w:val="both"/>
        <w:rPr>
          <w:rFonts w:ascii="Calibri" w:eastAsia="Calibri" w:hAnsi="Calibri" w:cs="Calibri"/>
        </w:rPr>
      </w:pPr>
      <w:r w:rsidRPr="19FE3307">
        <w:rPr>
          <w:rFonts w:ascii="Calibri" w:eastAsia="Calibri" w:hAnsi="Calibri" w:cs="Calibri"/>
        </w:rPr>
        <w:t xml:space="preserve">In order to obtain the forecasts of </w:t>
      </w:r>
      <w:r w:rsidR="6C559A2F" w:rsidRPr="3A360A08">
        <w:rPr>
          <w:rFonts w:ascii="Calibri" w:eastAsia="Calibri" w:hAnsi="Calibri" w:cs="Calibri"/>
        </w:rPr>
        <w:t>the</w:t>
      </w:r>
      <w:r w:rsidRPr="19FE3307">
        <w:rPr>
          <w:rFonts w:ascii="Calibri" w:eastAsia="Calibri" w:hAnsi="Calibri" w:cs="Calibri"/>
        </w:rPr>
        <w:t xml:space="preserve"> time series analysis, several methods</w:t>
      </w:r>
      <w:r w:rsidR="597EABB8" w:rsidRPr="3A360A08">
        <w:rPr>
          <w:rFonts w:ascii="Calibri" w:eastAsia="Calibri" w:hAnsi="Calibri" w:cs="Calibri"/>
        </w:rPr>
        <w:t xml:space="preserve"> were used</w:t>
      </w:r>
      <w:r w:rsidRPr="3A360A08">
        <w:rPr>
          <w:rFonts w:ascii="Calibri" w:eastAsia="Calibri" w:hAnsi="Calibri" w:cs="Calibri"/>
        </w:rPr>
        <w:t>.</w:t>
      </w:r>
      <w:r w:rsidRPr="19FE3307">
        <w:rPr>
          <w:rFonts w:ascii="Calibri" w:eastAsia="Calibri" w:hAnsi="Calibri" w:cs="Calibri"/>
        </w:rPr>
        <w:t xml:space="preserve"> Each of these are briefly discussed below. Each of these have their own advantages and typical characteristics. The performance measures of all these methods can be found below, in Table 1. </w:t>
      </w:r>
    </w:p>
    <w:p w14:paraId="4C231643" w14:textId="4944FBA1" w:rsidR="618E8A74" w:rsidRDefault="78B305AE" w:rsidP="00EA7083">
      <w:pPr>
        <w:pStyle w:val="Kop3"/>
        <w:jc w:val="both"/>
      </w:pPr>
      <w:bookmarkStart w:id="8" w:name="_Toc44272034"/>
      <w:bookmarkStart w:id="9" w:name="_Toc44276404"/>
      <w:r w:rsidRPr="19FE3307">
        <w:rPr>
          <w:rFonts w:ascii="Calibri Light" w:eastAsia="Calibri Light" w:hAnsi="Calibri Light" w:cs="Calibri Light"/>
          <w:color w:val="1F3763"/>
        </w:rPr>
        <w:t>Mean</w:t>
      </w:r>
      <w:bookmarkEnd w:id="8"/>
      <w:bookmarkEnd w:id="9"/>
    </w:p>
    <w:p w14:paraId="2B6E81E2" w14:textId="5A7794FB" w:rsidR="618E8A74" w:rsidRDefault="78B305AE" w:rsidP="00EA7083">
      <w:pPr>
        <w:spacing w:line="257" w:lineRule="auto"/>
        <w:jc w:val="both"/>
      </w:pPr>
      <w:r w:rsidRPr="19FE3307">
        <w:rPr>
          <w:rFonts w:ascii="Calibri" w:eastAsia="Calibri" w:hAnsi="Calibri" w:cs="Calibri"/>
        </w:rPr>
        <w:t xml:space="preserve">The simplest forecasting method is the mean. </w:t>
      </w:r>
      <w:r w:rsidR="20C72C4A" w:rsidRPr="7911321C">
        <w:rPr>
          <w:rFonts w:ascii="Calibri" w:eastAsia="Calibri" w:hAnsi="Calibri" w:cs="Calibri"/>
        </w:rPr>
        <w:t>It</w:t>
      </w:r>
      <w:r w:rsidRPr="19FE3307">
        <w:rPr>
          <w:rFonts w:ascii="Calibri" w:eastAsia="Calibri" w:hAnsi="Calibri" w:cs="Calibri"/>
        </w:rPr>
        <w:t xml:space="preserve"> takes the average of all previous observations to obtain a prediction for the next </w:t>
      </w:r>
      <w:r w:rsidR="6ACA800A" w:rsidRPr="7911321C">
        <w:rPr>
          <w:rFonts w:ascii="Calibri" w:eastAsia="Calibri" w:hAnsi="Calibri" w:cs="Calibri"/>
        </w:rPr>
        <w:t>period</w:t>
      </w:r>
      <w:r w:rsidRPr="7911321C">
        <w:rPr>
          <w:rFonts w:ascii="Calibri" w:eastAsia="Calibri" w:hAnsi="Calibri" w:cs="Calibri"/>
        </w:rPr>
        <w:t>.</w:t>
      </w:r>
      <w:r w:rsidRPr="19FE3307">
        <w:rPr>
          <w:rFonts w:ascii="Calibri" w:eastAsia="Calibri" w:hAnsi="Calibri" w:cs="Calibri"/>
        </w:rPr>
        <w:t xml:space="preserve"> This </w:t>
      </w:r>
      <w:r w:rsidRPr="0EBEC692">
        <w:rPr>
          <w:rFonts w:ascii="Calibri" w:eastAsia="Calibri" w:hAnsi="Calibri" w:cs="Calibri"/>
        </w:rPr>
        <w:t>method</w:t>
      </w:r>
      <w:r w:rsidRPr="19FE3307">
        <w:rPr>
          <w:rFonts w:ascii="Calibri" w:eastAsia="Calibri" w:hAnsi="Calibri" w:cs="Calibri"/>
        </w:rPr>
        <w:t xml:space="preserve"> is very simple and computationally not hard at all. However, this method doesn’t take seasonality and/or linear trend into account.</w:t>
      </w:r>
    </w:p>
    <w:p w14:paraId="65E381E0" w14:textId="052B7D96" w:rsidR="618E8A74" w:rsidRDefault="78B305AE" w:rsidP="00EA7083">
      <w:pPr>
        <w:pStyle w:val="Kop3"/>
        <w:jc w:val="both"/>
      </w:pPr>
      <w:bookmarkStart w:id="10" w:name="_Toc44272035"/>
      <w:bookmarkStart w:id="11" w:name="_Toc44276405"/>
      <w:r w:rsidRPr="19FE3307">
        <w:rPr>
          <w:rFonts w:ascii="Calibri Light" w:eastAsia="Calibri Light" w:hAnsi="Calibri Light" w:cs="Calibri Light"/>
          <w:color w:val="1F3763"/>
        </w:rPr>
        <w:t>Moving average</w:t>
      </w:r>
      <w:bookmarkEnd w:id="10"/>
      <w:bookmarkEnd w:id="11"/>
    </w:p>
    <w:p w14:paraId="10B865D6" w14:textId="299EC411" w:rsidR="618E8A74" w:rsidRDefault="78B305AE" w:rsidP="00EA7083">
      <w:pPr>
        <w:spacing w:line="257" w:lineRule="auto"/>
        <w:jc w:val="both"/>
      </w:pPr>
      <w:r w:rsidRPr="19FE3307">
        <w:rPr>
          <w:rFonts w:ascii="Calibri" w:eastAsia="Calibri" w:hAnsi="Calibri" w:cs="Calibri"/>
        </w:rPr>
        <w:t xml:space="preserve">When the mean is limited in time, i.e. it looks only at a certain number of previous periods, it is called the moving average. The moving average is similar to the mean and will lag behind if there is a certain trend or seasonality present. On top of that, when forecasting 20 years based on 4 years of observations, in the long run this method will simply converge to one single value. In </w:t>
      </w:r>
      <w:r w:rsidR="4BF361B9" w:rsidRPr="7F7FF9CC">
        <w:rPr>
          <w:rFonts w:ascii="Calibri" w:eastAsia="Calibri" w:hAnsi="Calibri" w:cs="Calibri"/>
        </w:rPr>
        <w:t>this</w:t>
      </w:r>
      <w:r w:rsidRPr="19FE3307">
        <w:rPr>
          <w:rFonts w:ascii="Calibri" w:eastAsia="Calibri" w:hAnsi="Calibri" w:cs="Calibri"/>
        </w:rPr>
        <w:t xml:space="preserve"> case, the last 12 months </w:t>
      </w:r>
      <w:r w:rsidR="52DDBECD" w:rsidRPr="3472B383">
        <w:rPr>
          <w:rFonts w:ascii="Calibri" w:eastAsia="Calibri" w:hAnsi="Calibri" w:cs="Calibri"/>
        </w:rPr>
        <w:t xml:space="preserve">are set </w:t>
      </w:r>
      <w:r w:rsidRPr="19FE3307">
        <w:rPr>
          <w:rFonts w:ascii="Calibri" w:eastAsia="Calibri" w:hAnsi="Calibri" w:cs="Calibri"/>
        </w:rPr>
        <w:t xml:space="preserve">as the period for </w:t>
      </w:r>
      <w:r w:rsidR="6E78982C" w:rsidRPr="3472B383">
        <w:rPr>
          <w:rFonts w:ascii="Calibri" w:eastAsia="Calibri" w:hAnsi="Calibri" w:cs="Calibri"/>
        </w:rPr>
        <w:t xml:space="preserve">calculating the </w:t>
      </w:r>
      <w:r w:rsidRPr="19FE3307">
        <w:rPr>
          <w:rFonts w:ascii="Calibri" w:eastAsia="Calibri" w:hAnsi="Calibri" w:cs="Calibri"/>
        </w:rPr>
        <w:t>moving average.</w:t>
      </w:r>
    </w:p>
    <w:p w14:paraId="5853B9A6" w14:textId="4889D874" w:rsidR="618E8A74" w:rsidRDefault="78B305AE" w:rsidP="00EA7083">
      <w:pPr>
        <w:pStyle w:val="Kop3"/>
        <w:jc w:val="both"/>
      </w:pPr>
      <w:bookmarkStart w:id="12" w:name="_Toc44272036"/>
      <w:bookmarkStart w:id="13" w:name="_Toc44276406"/>
      <w:r w:rsidRPr="19FE3307">
        <w:rPr>
          <w:rFonts w:ascii="Calibri Light" w:eastAsia="Calibri Light" w:hAnsi="Calibri Light" w:cs="Calibri Light"/>
          <w:color w:val="1F3763"/>
        </w:rPr>
        <w:lastRenderedPageBreak/>
        <w:t>Exponential smoothing</w:t>
      </w:r>
      <w:bookmarkEnd w:id="12"/>
      <w:bookmarkEnd w:id="13"/>
    </w:p>
    <w:p w14:paraId="1FFE4A6D" w14:textId="326CC75C" w:rsidR="618E8A74" w:rsidRDefault="78B305AE" w:rsidP="00EA7083">
      <w:pPr>
        <w:spacing w:line="257" w:lineRule="auto"/>
        <w:jc w:val="both"/>
      </w:pPr>
      <w:r w:rsidRPr="19FE3307">
        <w:rPr>
          <w:rFonts w:ascii="Calibri" w:eastAsia="Calibri" w:hAnsi="Calibri" w:cs="Calibri"/>
        </w:rPr>
        <w:t>The exponential smoothing is a good mix between impact of historic observations and recent observations. It is also possible to decide the weight of recent observations yourself. The weight is denoted by α, which is set to 0.2 in this case. As can be seen in Table 1, this method is actually the best performing in all categories and for all regions.</w:t>
      </w:r>
    </w:p>
    <w:p w14:paraId="4E6C77E7" w14:textId="4C89180B" w:rsidR="618E8A74" w:rsidRDefault="78B305AE" w:rsidP="00EA7083">
      <w:pPr>
        <w:pStyle w:val="Kop3"/>
        <w:jc w:val="both"/>
      </w:pPr>
      <w:bookmarkStart w:id="14" w:name="_Toc44272037"/>
      <w:bookmarkStart w:id="15" w:name="_Toc44276407"/>
      <w:r w:rsidRPr="19FE3307">
        <w:rPr>
          <w:rFonts w:ascii="Calibri Light" w:eastAsia="Calibri Light" w:hAnsi="Calibri Light" w:cs="Calibri Light"/>
          <w:color w:val="1F3763"/>
        </w:rPr>
        <w:t>Holt linear</w:t>
      </w:r>
      <w:bookmarkEnd w:id="14"/>
      <w:bookmarkEnd w:id="15"/>
    </w:p>
    <w:p w14:paraId="6CD7FDE8" w14:textId="38CF0B19" w:rsidR="618E8A74" w:rsidRDefault="78B305AE" w:rsidP="00EA7083">
      <w:pPr>
        <w:spacing w:line="257" w:lineRule="auto"/>
        <w:jc w:val="both"/>
        <w:rPr>
          <w:rFonts w:ascii="Calibri" w:eastAsia="Calibri" w:hAnsi="Calibri" w:cs="Calibri"/>
        </w:rPr>
      </w:pPr>
      <w:r w:rsidRPr="1709396F">
        <w:rPr>
          <w:rFonts w:ascii="Calibri" w:eastAsia="Calibri" w:hAnsi="Calibri" w:cs="Calibri"/>
        </w:rPr>
        <w:t xml:space="preserve">This method is the first that is able to capture a linear trend. Holt’s linear method has 2 parameters, namely α, which is similar to the smoothing constant of exponential smoothing discussed earlier, and β which smooths the linear trend. In </w:t>
      </w:r>
      <w:r w:rsidR="49284ACA" w:rsidRPr="7F7FF9CC">
        <w:rPr>
          <w:rFonts w:ascii="Calibri" w:eastAsia="Calibri" w:hAnsi="Calibri" w:cs="Calibri"/>
        </w:rPr>
        <w:t>this</w:t>
      </w:r>
      <w:r w:rsidRPr="1709396F">
        <w:rPr>
          <w:rFonts w:ascii="Calibri" w:eastAsia="Calibri" w:hAnsi="Calibri" w:cs="Calibri"/>
        </w:rPr>
        <w:t xml:space="preserve"> case, </w:t>
      </w:r>
      <w:r w:rsidR="6692CF4B" w:rsidRPr="7F7FF9CC">
        <w:rPr>
          <w:rFonts w:ascii="Calibri" w:eastAsia="Calibri" w:hAnsi="Calibri" w:cs="Calibri"/>
        </w:rPr>
        <w:t>there is</w:t>
      </w:r>
      <w:r w:rsidRPr="1709396F">
        <w:rPr>
          <w:rFonts w:ascii="Calibri" w:eastAsia="Calibri" w:hAnsi="Calibri" w:cs="Calibri"/>
        </w:rPr>
        <w:t xml:space="preserve"> decided to give</w:t>
      </w:r>
      <w:r w:rsidR="3399D83B" w:rsidRPr="1709396F">
        <w:rPr>
          <w:rFonts w:ascii="Calibri" w:eastAsia="Calibri" w:hAnsi="Calibri" w:cs="Calibri"/>
        </w:rPr>
        <w:t xml:space="preserve"> both these parameters</w:t>
      </w:r>
      <w:r w:rsidRPr="1709396F">
        <w:rPr>
          <w:rFonts w:ascii="Calibri" w:eastAsia="Calibri" w:hAnsi="Calibri" w:cs="Calibri"/>
        </w:rPr>
        <w:t xml:space="preserve"> a </w:t>
      </w:r>
      <w:r w:rsidR="0CE31202" w:rsidRPr="1709396F">
        <w:rPr>
          <w:rFonts w:ascii="Calibri" w:eastAsia="Calibri" w:hAnsi="Calibri" w:cs="Calibri"/>
        </w:rPr>
        <w:t>value of 0.2.</w:t>
      </w:r>
    </w:p>
    <w:p w14:paraId="4F517B2D" w14:textId="77777777" w:rsidR="004B73B7" w:rsidRDefault="004B73B7">
      <w:pPr>
        <w:rPr>
          <w:rFonts w:ascii="Calibri Light" w:eastAsia="Calibri Light" w:hAnsi="Calibri Light" w:cs="Calibri Light"/>
          <w:color w:val="1F3763"/>
          <w:sz w:val="24"/>
          <w:szCs w:val="24"/>
        </w:rPr>
      </w:pPr>
      <w:bookmarkStart w:id="16" w:name="_Toc44272038"/>
      <w:bookmarkStart w:id="17" w:name="_Toc44276408"/>
      <w:r>
        <w:rPr>
          <w:rFonts w:ascii="Calibri Light" w:eastAsia="Calibri Light" w:hAnsi="Calibri Light" w:cs="Calibri Light"/>
          <w:color w:val="1F3763"/>
        </w:rPr>
        <w:br w:type="page"/>
      </w:r>
    </w:p>
    <w:p w14:paraId="324D6222" w14:textId="3CAE40B6" w:rsidR="618E8A74" w:rsidRDefault="78B305AE" w:rsidP="00EA7083">
      <w:pPr>
        <w:pStyle w:val="Kop3"/>
        <w:jc w:val="both"/>
      </w:pPr>
      <w:r w:rsidRPr="19FE3307">
        <w:rPr>
          <w:rFonts w:ascii="Calibri Light" w:eastAsia="Calibri Light" w:hAnsi="Calibri Light" w:cs="Calibri Light"/>
          <w:color w:val="1F3763"/>
        </w:rPr>
        <w:t>Holt winter</w:t>
      </w:r>
      <w:bookmarkEnd w:id="16"/>
      <w:bookmarkEnd w:id="17"/>
    </w:p>
    <w:p w14:paraId="6BAB9A90" w14:textId="006BEEFB" w:rsidR="618E8A74" w:rsidRDefault="78B305AE" w:rsidP="00EA7083">
      <w:pPr>
        <w:spacing w:line="257" w:lineRule="auto"/>
        <w:jc w:val="both"/>
        <w:rPr>
          <w:rFonts w:ascii="Calibri" w:eastAsia="Calibri" w:hAnsi="Calibri" w:cs="Calibri"/>
        </w:rPr>
      </w:pPr>
      <w:r w:rsidRPr="1709396F">
        <w:rPr>
          <w:rFonts w:ascii="Calibri" w:eastAsia="Calibri" w:hAnsi="Calibri" w:cs="Calibri"/>
        </w:rPr>
        <w:t xml:space="preserve">The Holt-Winter’s method builds further on the previous one. Next to a weighted average and linear trend, this method also incorporates seasonality. This implies that a third parameter γ is introduced, which takes the seasonality into account. In </w:t>
      </w:r>
      <w:r w:rsidR="6ADBB3F9" w:rsidRPr="7F7FF9CC">
        <w:rPr>
          <w:rFonts w:ascii="Calibri" w:eastAsia="Calibri" w:hAnsi="Calibri" w:cs="Calibri"/>
        </w:rPr>
        <w:t>this</w:t>
      </w:r>
      <w:r w:rsidRPr="1709396F">
        <w:rPr>
          <w:rFonts w:ascii="Calibri" w:eastAsia="Calibri" w:hAnsi="Calibri" w:cs="Calibri"/>
        </w:rPr>
        <w:t xml:space="preserve"> case, all three parameters </w:t>
      </w:r>
      <w:r w:rsidR="7A47A04C" w:rsidRPr="7F7FF9CC">
        <w:rPr>
          <w:rFonts w:ascii="Calibri" w:eastAsia="Calibri" w:hAnsi="Calibri" w:cs="Calibri"/>
        </w:rPr>
        <w:t>are set</w:t>
      </w:r>
      <w:r w:rsidRPr="7F7FF9CC">
        <w:rPr>
          <w:rFonts w:ascii="Calibri" w:eastAsia="Calibri" w:hAnsi="Calibri" w:cs="Calibri"/>
        </w:rPr>
        <w:t xml:space="preserve"> </w:t>
      </w:r>
      <w:r w:rsidRPr="1709396F">
        <w:rPr>
          <w:rFonts w:ascii="Calibri" w:eastAsia="Calibri" w:hAnsi="Calibri" w:cs="Calibri"/>
        </w:rPr>
        <w:t xml:space="preserve">to 0.2, which is a common chosen number for these parameters. </w:t>
      </w:r>
    </w:p>
    <w:p w14:paraId="67BDF7DA" w14:textId="0535211E" w:rsidR="618E8A74" w:rsidRDefault="78B305AE" w:rsidP="00EA7083">
      <w:pPr>
        <w:pStyle w:val="Kop3"/>
        <w:jc w:val="both"/>
      </w:pPr>
      <w:bookmarkStart w:id="18" w:name="_Toc44272039"/>
      <w:bookmarkStart w:id="19" w:name="_Toc44276409"/>
      <w:r w:rsidRPr="19FE3307">
        <w:rPr>
          <w:rFonts w:ascii="Calibri Light" w:eastAsia="Calibri Light" w:hAnsi="Calibri Light" w:cs="Calibri Light"/>
          <w:color w:val="1F3763"/>
        </w:rPr>
        <w:lastRenderedPageBreak/>
        <w:t>ARIMA</w:t>
      </w:r>
      <w:bookmarkEnd w:id="18"/>
      <w:bookmarkEnd w:id="19"/>
    </w:p>
    <w:p w14:paraId="1420A592" w14:textId="5FF53884" w:rsidR="618E8A74" w:rsidRDefault="78B305AE" w:rsidP="00EA7083">
      <w:pPr>
        <w:spacing w:line="257" w:lineRule="auto"/>
        <w:jc w:val="both"/>
        <w:rPr>
          <w:rFonts w:ascii="Calibri" w:eastAsia="Calibri" w:hAnsi="Calibri" w:cs="Calibri"/>
        </w:rPr>
      </w:pPr>
      <w:r w:rsidRPr="7DC937DA">
        <w:rPr>
          <w:rFonts w:ascii="Calibri" w:eastAsia="Calibri" w:hAnsi="Calibri" w:cs="Calibri"/>
        </w:rPr>
        <w:t xml:space="preserve">The last forecasting method </w:t>
      </w:r>
      <w:r w:rsidR="6B036BAB" w:rsidRPr="310DDACF">
        <w:rPr>
          <w:rFonts w:ascii="Calibri" w:eastAsia="Calibri" w:hAnsi="Calibri" w:cs="Calibri"/>
        </w:rPr>
        <w:t xml:space="preserve">that is </w:t>
      </w:r>
      <w:r w:rsidRPr="310DDACF">
        <w:rPr>
          <w:rFonts w:ascii="Calibri" w:eastAsia="Calibri" w:hAnsi="Calibri" w:cs="Calibri"/>
        </w:rPr>
        <w:t>used</w:t>
      </w:r>
      <w:r w:rsidRPr="7DC937DA">
        <w:rPr>
          <w:rFonts w:ascii="Calibri" w:eastAsia="Calibri" w:hAnsi="Calibri" w:cs="Calibri"/>
        </w:rPr>
        <w:t xml:space="preserve"> is the Auto-Regressive Integrated Moving Average, or ARIMA </w:t>
      </w:r>
      <w:r w:rsidR="015349A8" w:rsidRPr="310DDACF">
        <w:rPr>
          <w:rFonts w:ascii="Calibri" w:eastAsia="Calibri" w:hAnsi="Calibri" w:cs="Calibri"/>
        </w:rPr>
        <w:t>in</w:t>
      </w:r>
      <w:r w:rsidRPr="7DC937DA">
        <w:rPr>
          <w:rFonts w:ascii="Calibri" w:eastAsia="Calibri" w:hAnsi="Calibri" w:cs="Calibri"/>
        </w:rPr>
        <w:t xml:space="preserve"> short. This method does not use linear </w:t>
      </w:r>
      <w:r w:rsidRPr="310DDACF">
        <w:rPr>
          <w:rFonts w:ascii="Calibri" w:eastAsia="Calibri" w:hAnsi="Calibri" w:cs="Calibri"/>
        </w:rPr>
        <w:t>trend</w:t>
      </w:r>
      <w:r w:rsidR="54112A77" w:rsidRPr="310DDACF">
        <w:rPr>
          <w:rFonts w:ascii="Calibri" w:eastAsia="Calibri" w:hAnsi="Calibri" w:cs="Calibri"/>
        </w:rPr>
        <w:t>s</w:t>
      </w:r>
      <w:r w:rsidRPr="7DC937DA">
        <w:rPr>
          <w:rFonts w:ascii="Calibri" w:eastAsia="Calibri" w:hAnsi="Calibri" w:cs="Calibri"/>
        </w:rPr>
        <w:t xml:space="preserve"> or seasonality, but </w:t>
      </w:r>
      <w:r w:rsidR="4F3ACA28" w:rsidRPr="2C4675E1">
        <w:rPr>
          <w:rFonts w:ascii="Calibri" w:eastAsia="Calibri" w:hAnsi="Calibri" w:cs="Calibri"/>
        </w:rPr>
        <w:t xml:space="preserve">is based on </w:t>
      </w:r>
      <w:r w:rsidRPr="7DC937DA">
        <w:rPr>
          <w:rFonts w:ascii="Calibri" w:eastAsia="Calibri" w:hAnsi="Calibri" w:cs="Calibri"/>
        </w:rPr>
        <w:t xml:space="preserve">the fact that time series mostly contain autocorrelation. To deal with linear trend or seasonality, ARIMA needs stationary data, and if this is not the case, it differentiates the data (hence the Integrated part) to obtain stationary data. In </w:t>
      </w:r>
      <w:r w:rsidR="56516207" w:rsidRPr="2C4675E1">
        <w:rPr>
          <w:rFonts w:ascii="Calibri" w:eastAsia="Calibri" w:hAnsi="Calibri" w:cs="Calibri"/>
        </w:rPr>
        <w:t>this</w:t>
      </w:r>
      <w:r w:rsidRPr="7DC937DA">
        <w:rPr>
          <w:rFonts w:ascii="Calibri" w:eastAsia="Calibri" w:hAnsi="Calibri" w:cs="Calibri"/>
        </w:rPr>
        <w:t xml:space="preserve"> case, we used the </w:t>
      </w:r>
      <w:proofErr w:type="spellStart"/>
      <w:r w:rsidRPr="7DC937DA">
        <w:rPr>
          <w:rFonts w:ascii="Calibri" w:eastAsia="Calibri" w:hAnsi="Calibri" w:cs="Calibri"/>
        </w:rPr>
        <w:t>auto.arima</w:t>
      </w:r>
      <w:proofErr w:type="spellEnd"/>
      <w:r w:rsidRPr="7DC937DA">
        <w:rPr>
          <w:rFonts w:ascii="Calibri" w:eastAsia="Calibri" w:hAnsi="Calibri" w:cs="Calibri"/>
        </w:rPr>
        <w:t xml:space="preserve"> function to select the best model automatically.</w:t>
      </w:r>
    </w:p>
    <w:p w14:paraId="16AC1C68" w14:textId="24BDDA18" w:rsidR="618E8A74" w:rsidRDefault="78B305AE" w:rsidP="00EA7083">
      <w:pPr>
        <w:pStyle w:val="Kop3"/>
        <w:jc w:val="both"/>
      </w:pPr>
      <w:bookmarkStart w:id="20" w:name="_Toc44272040"/>
      <w:bookmarkStart w:id="21" w:name="_Toc44276410"/>
      <w:r w:rsidRPr="19FE3307">
        <w:rPr>
          <w:rFonts w:ascii="Calibri Light" w:eastAsia="Calibri Light" w:hAnsi="Calibri Light" w:cs="Calibri Light"/>
          <w:color w:val="1F3763"/>
        </w:rPr>
        <w:t>Ensemble</w:t>
      </w:r>
      <w:bookmarkEnd w:id="20"/>
      <w:bookmarkEnd w:id="21"/>
    </w:p>
    <w:p w14:paraId="2F178A09" w14:textId="54E62D1D" w:rsidR="618E8A74" w:rsidRDefault="78B305AE" w:rsidP="00EA7083">
      <w:pPr>
        <w:spacing w:line="257" w:lineRule="auto"/>
        <w:jc w:val="both"/>
      </w:pPr>
      <w:r w:rsidRPr="03703A8C">
        <w:rPr>
          <w:rFonts w:ascii="Calibri" w:eastAsia="Calibri" w:hAnsi="Calibri" w:cs="Calibri"/>
        </w:rPr>
        <w:t xml:space="preserve">Finally, to create one prediction per region per month, the results of </w:t>
      </w:r>
      <w:r w:rsidR="38E5E5B1" w:rsidRPr="1A2EBD40">
        <w:rPr>
          <w:rFonts w:ascii="Calibri" w:eastAsia="Calibri" w:hAnsi="Calibri" w:cs="Calibri"/>
        </w:rPr>
        <w:t xml:space="preserve">the </w:t>
      </w:r>
      <w:r w:rsidRPr="03703A8C">
        <w:rPr>
          <w:rFonts w:ascii="Calibri" w:eastAsia="Calibri" w:hAnsi="Calibri" w:cs="Calibri"/>
        </w:rPr>
        <w:t>previously discussed methods</w:t>
      </w:r>
      <w:r w:rsidR="64DC3312" w:rsidRPr="1A2EBD40">
        <w:rPr>
          <w:rFonts w:ascii="Calibri" w:eastAsia="Calibri" w:hAnsi="Calibri" w:cs="Calibri"/>
        </w:rPr>
        <w:t xml:space="preserve"> are integrated</w:t>
      </w:r>
      <w:r w:rsidR="0DAAC001" w:rsidRPr="33D45FFA">
        <w:rPr>
          <w:rFonts w:ascii="Calibri" w:eastAsia="Calibri" w:hAnsi="Calibri" w:cs="Calibri"/>
        </w:rPr>
        <w:t xml:space="preserve"> into one result</w:t>
      </w:r>
      <w:r w:rsidRPr="33D45FFA">
        <w:rPr>
          <w:rFonts w:ascii="Calibri" w:eastAsia="Calibri" w:hAnsi="Calibri" w:cs="Calibri"/>
        </w:rPr>
        <w:t>.</w:t>
      </w:r>
      <w:r w:rsidRPr="03703A8C">
        <w:rPr>
          <w:rFonts w:ascii="Calibri" w:eastAsia="Calibri" w:hAnsi="Calibri" w:cs="Calibri"/>
        </w:rPr>
        <w:t xml:space="preserve"> This is done by taking the weighted averages of the results of these methods. The weight is determined by the MASE. The lower the MASE, the more weight the results get. For instance, when predicting the number of accidents per state, the exponential smoothing results get a weight of </w:t>
      </w:r>
      <w:r w:rsidR="00744023">
        <w:rPr>
          <w:rFonts w:ascii="Calibri" w:eastAsia="Calibri" w:hAnsi="Calibri" w:cs="Calibri"/>
        </w:rPr>
        <w:t>21.07</w:t>
      </w:r>
      <w:r w:rsidRPr="03703A8C">
        <w:rPr>
          <w:rFonts w:ascii="Calibri" w:eastAsia="Calibri" w:hAnsi="Calibri" w:cs="Calibri"/>
        </w:rPr>
        <w:t xml:space="preserve">% when putting it into the ensemble. </w:t>
      </w:r>
      <w:r w:rsidR="376EA316" w:rsidRPr="33D45FFA">
        <w:rPr>
          <w:rFonts w:ascii="Calibri" w:eastAsia="Calibri" w:hAnsi="Calibri" w:cs="Calibri"/>
        </w:rPr>
        <w:t>In</w:t>
      </w:r>
      <w:r w:rsidRPr="03703A8C">
        <w:rPr>
          <w:rFonts w:ascii="Calibri" w:eastAsia="Calibri" w:hAnsi="Calibri" w:cs="Calibri"/>
        </w:rPr>
        <w:t xml:space="preserve"> this way, </w:t>
      </w:r>
      <w:r w:rsidR="43ED7609" w:rsidRPr="33D45FFA">
        <w:rPr>
          <w:rFonts w:ascii="Calibri" w:eastAsia="Calibri" w:hAnsi="Calibri" w:cs="Calibri"/>
        </w:rPr>
        <w:t>the</w:t>
      </w:r>
      <w:r w:rsidRPr="03703A8C">
        <w:rPr>
          <w:rFonts w:ascii="Calibri" w:eastAsia="Calibri" w:hAnsi="Calibri" w:cs="Calibri"/>
        </w:rPr>
        <w:t xml:space="preserve"> predictions</w:t>
      </w:r>
      <w:r w:rsidRPr="6F790B49">
        <w:rPr>
          <w:rFonts w:ascii="Calibri" w:eastAsia="Calibri" w:hAnsi="Calibri" w:cs="Calibri"/>
        </w:rPr>
        <w:t xml:space="preserve"> </w:t>
      </w:r>
      <w:r w:rsidR="36D584AF" w:rsidRPr="6F790B49">
        <w:rPr>
          <w:rFonts w:ascii="Calibri" w:eastAsia="Calibri" w:hAnsi="Calibri" w:cs="Calibri"/>
        </w:rPr>
        <w:t>can</w:t>
      </w:r>
      <w:r w:rsidRPr="03703A8C">
        <w:rPr>
          <w:rFonts w:ascii="Calibri" w:eastAsia="Calibri" w:hAnsi="Calibri" w:cs="Calibri"/>
        </w:rPr>
        <w:t xml:space="preserve"> become more robust.</w:t>
      </w:r>
    </w:p>
    <w:p w14:paraId="088D0FC9" w14:textId="68947386" w:rsidR="618E8A74" w:rsidRDefault="78B305AE" w:rsidP="00EA7083">
      <w:pPr>
        <w:pStyle w:val="Kop3"/>
        <w:jc w:val="both"/>
      </w:pPr>
      <w:bookmarkStart w:id="22" w:name="_Toc44272041"/>
      <w:bookmarkStart w:id="23" w:name="_Toc44276411"/>
      <w:r w:rsidRPr="19FE3307">
        <w:rPr>
          <w:rFonts w:ascii="Calibri Light" w:eastAsia="Calibri Light" w:hAnsi="Calibri Light" w:cs="Calibri Light"/>
          <w:color w:val="1F3763"/>
        </w:rPr>
        <w:t>Performance</w:t>
      </w:r>
      <w:bookmarkEnd w:id="22"/>
      <w:bookmarkEnd w:id="23"/>
    </w:p>
    <w:p w14:paraId="5AB6F0A7" w14:textId="19D4222C" w:rsidR="618E8A74" w:rsidRDefault="321B2962" w:rsidP="002A106E">
      <w:pPr>
        <w:jc w:val="center"/>
        <w:rPr>
          <w:rFonts w:ascii="Calibri" w:eastAsia="Calibri" w:hAnsi="Calibri" w:cs="Calibri"/>
          <w:b/>
          <w:bCs/>
          <w:color w:val="44546A" w:themeColor="text2"/>
        </w:rPr>
      </w:pPr>
      <w:r w:rsidRPr="5DC8A4C0">
        <w:rPr>
          <w:rFonts w:ascii="Calibri" w:eastAsia="Calibri" w:hAnsi="Calibri" w:cs="Calibri"/>
          <w:i/>
          <w:iCs/>
          <w:color w:val="44546A" w:themeColor="text2"/>
        </w:rPr>
        <w:t>Table 1 - performance measures of forecasting methods</w:t>
      </w:r>
      <w:r w:rsidR="0CBA0F20" w:rsidRPr="5DC8A4C0">
        <w:rPr>
          <w:rFonts w:ascii="Calibri" w:eastAsia="Calibri" w:hAnsi="Calibri" w:cs="Calibri"/>
          <w:i/>
          <w:iCs/>
          <w:color w:val="44546A" w:themeColor="text2"/>
        </w:rPr>
        <w:t xml:space="preserve"> </w:t>
      </w:r>
      <w:r w:rsidR="0CBA0F20" w:rsidRPr="5DC8A4C0">
        <w:rPr>
          <w:rFonts w:ascii="Calibri" w:eastAsia="Calibri" w:hAnsi="Calibri" w:cs="Calibri"/>
          <w:b/>
          <w:bCs/>
          <w:i/>
          <w:iCs/>
          <w:color w:val="44546A" w:themeColor="text2"/>
        </w:rPr>
        <w:t>(</w:t>
      </w:r>
      <w:proofErr w:type="spellStart"/>
      <w:r w:rsidR="0CBA0F20" w:rsidRPr="5DC8A4C0">
        <w:rPr>
          <w:rFonts w:ascii="Calibri" w:eastAsia="Calibri" w:hAnsi="Calibri" w:cs="Calibri"/>
          <w:b/>
          <w:bCs/>
          <w:i/>
          <w:iCs/>
          <w:color w:val="44546A" w:themeColor="text2"/>
        </w:rPr>
        <w:t>nog</w:t>
      </w:r>
      <w:proofErr w:type="spellEnd"/>
      <w:r w:rsidR="0CBA0F20" w:rsidRPr="5DC8A4C0">
        <w:rPr>
          <w:rFonts w:ascii="Calibri" w:eastAsia="Calibri" w:hAnsi="Calibri" w:cs="Calibri"/>
          <w:b/>
          <w:bCs/>
          <w:i/>
          <w:iCs/>
          <w:color w:val="44546A" w:themeColor="text2"/>
        </w:rPr>
        <w:t xml:space="preserve"> </w:t>
      </w:r>
      <w:proofErr w:type="spellStart"/>
      <w:r w:rsidR="0CBA0F20" w:rsidRPr="5DC8A4C0">
        <w:rPr>
          <w:rFonts w:ascii="Calibri" w:eastAsia="Calibri" w:hAnsi="Calibri" w:cs="Calibri"/>
          <w:b/>
          <w:bCs/>
          <w:i/>
          <w:iCs/>
          <w:color w:val="44546A" w:themeColor="text2"/>
        </w:rPr>
        <w:t>updaten</w:t>
      </w:r>
      <w:proofErr w:type="spellEnd"/>
      <w:r w:rsidR="0CBA0F20" w:rsidRPr="5DC8A4C0">
        <w:rPr>
          <w:rFonts w:ascii="Calibri" w:eastAsia="Calibri" w:hAnsi="Calibri" w:cs="Calibri"/>
          <w:b/>
          <w:bCs/>
          <w:i/>
          <w:iCs/>
          <w:color w:val="44546A" w:themeColor="text2"/>
        </w:rPr>
        <w:t>!)</w:t>
      </w:r>
    </w:p>
    <w:tbl>
      <w:tblPr>
        <w:tblStyle w:val="Onopgemaaktetabel5"/>
        <w:tblW w:w="8158" w:type="dxa"/>
        <w:jc w:val="center"/>
        <w:tblLayout w:type="fixed"/>
        <w:tblLook w:val="04A0" w:firstRow="1" w:lastRow="0" w:firstColumn="1" w:lastColumn="0" w:noHBand="0" w:noVBand="1"/>
      </w:tblPr>
      <w:tblGrid>
        <w:gridCol w:w="4351"/>
        <w:gridCol w:w="1213"/>
        <w:gridCol w:w="1358"/>
        <w:gridCol w:w="1236"/>
      </w:tblGrid>
      <w:tr w:rsidR="19FE3307" w14:paraId="139DC1BE" w14:textId="77777777" w:rsidTr="004B73B7">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100" w:firstRow="0" w:lastRow="0" w:firstColumn="1" w:lastColumn="0" w:oddVBand="0" w:evenVBand="0" w:oddHBand="0" w:evenHBand="0" w:firstRowFirstColumn="1" w:firstRowLastColumn="0" w:lastRowFirstColumn="0" w:lastRowLastColumn="0"/>
            <w:tcW w:w="4351" w:type="dxa"/>
          </w:tcPr>
          <w:p w14:paraId="369CA34A" w14:textId="541DBE43" w:rsidR="19FE3307" w:rsidRDefault="19FE3307" w:rsidP="00EA7083">
            <w:pPr>
              <w:jc w:val="both"/>
            </w:pPr>
            <w:r w:rsidRPr="04E3677C">
              <w:rPr>
                <w:rFonts w:ascii="Calibri Light" w:eastAsia="Calibri Light" w:hAnsi="Calibri Light" w:cs="Calibri Light"/>
              </w:rPr>
              <w:t xml:space="preserve"> </w:t>
            </w:r>
          </w:p>
        </w:tc>
        <w:tc>
          <w:tcPr>
            <w:tcW w:w="1213" w:type="dxa"/>
          </w:tcPr>
          <w:p w14:paraId="5C7F4BFB" w14:textId="4B3290D0" w:rsidR="19FE3307" w:rsidRDefault="19FE3307" w:rsidP="00EA7083">
            <w:pPr>
              <w:jc w:val="both"/>
              <w:cnfStyle w:val="100000000000" w:firstRow="1" w:lastRow="0" w:firstColumn="0" w:lastColumn="0" w:oddVBand="0" w:evenVBand="0" w:oddHBand="0" w:evenHBand="0" w:firstRowFirstColumn="0" w:firstRowLastColumn="0" w:lastRowFirstColumn="0" w:lastRowLastColumn="0"/>
            </w:pPr>
            <w:r w:rsidRPr="0EBEC692">
              <w:rPr>
                <w:rFonts w:ascii="Calibri Light" w:eastAsia="Calibri Light" w:hAnsi="Calibri Light" w:cs="Calibri Light"/>
                <w:i w:val="0"/>
                <w:lang w:val="nl-BE"/>
              </w:rPr>
              <w:t>MAE</w:t>
            </w:r>
          </w:p>
        </w:tc>
        <w:tc>
          <w:tcPr>
            <w:tcW w:w="1358" w:type="dxa"/>
          </w:tcPr>
          <w:p w14:paraId="172E6923" w14:textId="0C243C1E" w:rsidR="19FE3307" w:rsidRDefault="19FE3307" w:rsidP="00EA7083">
            <w:pPr>
              <w:jc w:val="both"/>
              <w:cnfStyle w:val="100000000000" w:firstRow="1" w:lastRow="0" w:firstColumn="0" w:lastColumn="0" w:oddVBand="0" w:evenVBand="0" w:oddHBand="0" w:evenHBand="0" w:firstRowFirstColumn="0" w:firstRowLastColumn="0" w:lastRowFirstColumn="0" w:lastRowLastColumn="0"/>
            </w:pPr>
            <w:r w:rsidRPr="0EBEC692">
              <w:rPr>
                <w:rFonts w:ascii="Calibri Light" w:eastAsia="Calibri Light" w:hAnsi="Calibri Light" w:cs="Calibri Light"/>
                <w:i w:val="0"/>
                <w:lang w:val="nl-BE"/>
              </w:rPr>
              <w:t>RMSE</w:t>
            </w:r>
          </w:p>
        </w:tc>
        <w:tc>
          <w:tcPr>
            <w:tcW w:w="1236" w:type="dxa"/>
          </w:tcPr>
          <w:p w14:paraId="4B9CD0E6" w14:textId="640A81F0" w:rsidR="19FE3307" w:rsidRDefault="19FE3307" w:rsidP="00EA7083">
            <w:pPr>
              <w:jc w:val="both"/>
              <w:cnfStyle w:val="100000000000" w:firstRow="1" w:lastRow="0" w:firstColumn="0" w:lastColumn="0" w:oddVBand="0" w:evenVBand="0" w:oddHBand="0" w:evenHBand="0" w:firstRowFirstColumn="0" w:firstRowLastColumn="0" w:lastRowFirstColumn="0" w:lastRowLastColumn="0"/>
            </w:pPr>
            <w:r w:rsidRPr="0EBEC692">
              <w:rPr>
                <w:rFonts w:ascii="Calibri Light" w:eastAsia="Calibri Light" w:hAnsi="Calibri Light" w:cs="Calibri Light"/>
                <w:i w:val="0"/>
                <w:lang w:val="nl-BE"/>
              </w:rPr>
              <w:t>MASE</w:t>
            </w:r>
          </w:p>
        </w:tc>
      </w:tr>
      <w:tr w:rsidR="19FE3307" w14:paraId="36AFCF67" w14:textId="77777777" w:rsidTr="004B73B7">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19FA6026" w14:textId="28A4C95B"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Mean_pred_mt_states</w:t>
            </w:r>
            <w:proofErr w:type="spellEnd"/>
          </w:p>
        </w:tc>
        <w:tc>
          <w:tcPr>
            <w:tcW w:w="1213" w:type="dxa"/>
          </w:tcPr>
          <w:p w14:paraId="044F1CB6" w14:textId="58DFC566" w:rsidR="19FE3307" w:rsidRDefault="009D51CB" w:rsidP="00EA7083">
            <w:pPr>
              <w:jc w:val="both"/>
              <w:cnfStyle w:val="000000100000" w:firstRow="0" w:lastRow="0" w:firstColumn="0" w:lastColumn="0" w:oddVBand="0" w:evenVBand="0" w:oddHBand="1" w:evenHBand="0" w:firstRowFirstColumn="0" w:firstRowLastColumn="0" w:lastRowFirstColumn="0" w:lastRowLastColumn="0"/>
            </w:pPr>
            <w:r>
              <w:t>483.24</w:t>
            </w:r>
          </w:p>
        </w:tc>
        <w:tc>
          <w:tcPr>
            <w:tcW w:w="1358" w:type="dxa"/>
          </w:tcPr>
          <w:p w14:paraId="35C44592" w14:textId="6F35C679" w:rsidR="19FE3307" w:rsidRDefault="009D51CB" w:rsidP="00EA7083">
            <w:pPr>
              <w:jc w:val="both"/>
              <w:cnfStyle w:val="000000100000" w:firstRow="0" w:lastRow="0" w:firstColumn="0" w:lastColumn="0" w:oddVBand="0" w:evenVBand="0" w:oddHBand="1" w:evenHBand="0" w:firstRowFirstColumn="0" w:firstRowLastColumn="0" w:lastRowFirstColumn="0" w:lastRowLastColumn="0"/>
            </w:pPr>
            <w:r>
              <w:t>1562.00</w:t>
            </w:r>
          </w:p>
        </w:tc>
        <w:tc>
          <w:tcPr>
            <w:tcW w:w="1236" w:type="dxa"/>
          </w:tcPr>
          <w:p w14:paraId="2561DFB7" w14:textId="1C621838" w:rsidR="19FE3307" w:rsidRDefault="009D51CB" w:rsidP="00EA7083">
            <w:pPr>
              <w:jc w:val="both"/>
              <w:cnfStyle w:val="000000100000" w:firstRow="0" w:lastRow="0" w:firstColumn="0" w:lastColumn="0" w:oddVBand="0" w:evenVBand="0" w:oddHBand="1" w:evenHBand="0" w:firstRowFirstColumn="0" w:firstRowLastColumn="0" w:lastRowFirstColumn="0" w:lastRowLastColumn="0"/>
            </w:pPr>
            <w:r>
              <w:t>0.2278</w:t>
            </w:r>
          </w:p>
        </w:tc>
      </w:tr>
      <w:tr w:rsidR="19FE3307" w14:paraId="1E8AF578" w14:textId="77777777" w:rsidTr="004B73B7">
        <w:trPr>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703E5867" w14:textId="292D0361"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Mov_avg_mt_states</w:t>
            </w:r>
            <w:proofErr w:type="spellEnd"/>
          </w:p>
        </w:tc>
        <w:tc>
          <w:tcPr>
            <w:tcW w:w="1213" w:type="dxa"/>
          </w:tcPr>
          <w:p w14:paraId="207D611F" w14:textId="7F5DBAA6" w:rsidR="19FE3307" w:rsidRDefault="009D51CB" w:rsidP="00EA7083">
            <w:pPr>
              <w:jc w:val="both"/>
              <w:cnfStyle w:val="000000000000" w:firstRow="0" w:lastRow="0" w:firstColumn="0" w:lastColumn="0" w:oddVBand="0" w:evenVBand="0" w:oddHBand="0" w:evenHBand="0" w:firstRowFirstColumn="0" w:firstRowLastColumn="0" w:lastRowFirstColumn="0" w:lastRowLastColumn="0"/>
            </w:pPr>
            <w:r>
              <w:t>361.74</w:t>
            </w:r>
          </w:p>
        </w:tc>
        <w:tc>
          <w:tcPr>
            <w:tcW w:w="1358" w:type="dxa"/>
          </w:tcPr>
          <w:p w14:paraId="54D03614" w14:textId="1011294C" w:rsidR="19FE3307" w:rsidRDefault="009D51CB" w:rsidP="00EA7083">
            <w:pPr>
              <w:jc w:val="both"/>
              <w:cnfStyle w:val="000000000000" w:firstRow="0" w:lastRow="0" w:firstColumn="0" w:lastColumn="0" w:oddVBand="0" w:evenVBand="0" w:oddHBand="0" w:evenHBand="0" w:firstRowFirstColumn="0" w:firstRowLastColumn="0" w:lastRowFirstColumn="0" w:lastRowLastColumn="0"/>
            </w:pPr>
            <w:r>
              <w:t>1521.17</w:t>
            </w:r>
          </w:p>
        </w:tc>
        <w:tc>
          <w:tcPr>
            <w:tcW w:w="1236" w:type="dxa"/>
          </w:tcPr>
          <w:p w14:paraId="0BB48722" w14:textId="04594C09" w:rsidR="19FE3307" w:rsidRDefault="009D51CB" w:rsidP="00EA7083">
            <w:pPr>
              <w:jc w:val="both"/>
              <w:cnfStyle w:val="000000000000" w:firstRow="0" w:lastRow="0" w:firstColumn="0" w:lastColumn="0" w:oddVBand="0" w:evenVBand="0" w:oddHBand="0" w:evenHBand="0" w:firstRowFirstColumn="0" w:firstRowLastColumn="0" w:lastRowFirstColumn="0" w:lastRowLastColumn="0"/>
            </w:pPr>
            <w:r>
              <w:t>0.1705</w:t>
            </w:r>
          </w:p>
        </w:tc>
      </w:tr>
      <w:tr w:rsidR="19FE3307" w14:paraId="50DD7DF2" w14:textId="77777777" w:rsidTr="004B73B7">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12EFA604" w14:textId="428854A5"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Exp_smoothing_mt_states</w:t>
            </w:r>
            <w:proofErr w:type="spellEnd"/>
          </w:p>
        </w:tc>
        <w:tc>
          <w:tcPr>
            <w:tcW w:w="1213" w:type="dxa"/>
          </w:tcPr>
          <w:p w14:paraId="56C12182" w14:textId="34DF67A4" w:rsidR="19FE3307" w:rsidRDefault="009D51CB" w:rsidP="00EA7083">
            <w:pPr>
              <w:jc w:val="both"/>
              <w:cnfStyle w:val="000000100000" w:firstRow="0" w:lastRow="0" w:firstColumn="0" w:lastColumn="0" w:oddVBand="0" w:evenVBand="0" w:oddHBand="1" w:evenHBand="0" w:firstRowFirstColumn="0" w:firstRowLastColumn="0" w:lastRowFirstColumn="0" w:lastRowLastColumn="0"/>
            </w:pPr>
            <w:r>
              <w:t>346.76</w:t>
            </w:r>
          </w:p>
        </w:tc>
        <w:tc>
          <w:tcPr>
            <w:tcW w:w="1358" w:type="dxa"/>
          </w:tcPr>
          <w:p w14:paraId="190B6399" w14:textId="0F4EF578" w:rsidR="19FE3307" w:rsidRDefault="009D51CB" w:rsidP="00EA7083">
            <w:pPr>
              <w:jc w:val="both"/>
              <w:cnfStyle w:val="000000100000" w:firstRow="0" w:lastRow="0" w:firstColumn="0" w:lastColumn="0" w:oddVBand="0" w:evenVBand="0" w:oddHBand="1" w:evenHBand="0" w:firstRowFirstColumn="0" w:firstRowLastColumn="0" w:lastRowFirstColumn="0" w:lastRowLastColumn="0"/>
            </w:pPr>
            <w:r>
              <w:t>153</w:t>
            </w:r>
            <w:r w:rsidR="00E30F5A">
              <w:t>2.82</w:t>
            </w:r>
          </w:p>
        </w:tc>
        <w:tc>
          <w:tcPr>
            <w:tcW w:w="1236" w:type="dxa"/>
          </w:tcPr>
          <w:p w14:paraId="2D60F968" w14:textId="2668825E" w:rsidR="19FE3307" w:rsidRDefault="00E30F5A" w:rsidP="00EA7083">
            <w:pPr>
              <w:jc w:val="both"/>
              <w:cnfStyle w:val="000000100000" w:firstRow="0" w:lastRow="0" w:firstColumn="0" w:lastColumn="0" w:oddVBand="0" w:evenVBand="0" w:oddHBand="1" w:evenHBand="0" w:firstRowFirstColumn="0" w:firstRowLastColumn="0" w:lastRowFirstColumn="0" w:lastRowLastColumn="0"/>
            </w:pPr>
            <w:r>
              <w:t>0.1635</w:t>
            </w:r>
          </w:p>
        </w:tc>
      </w:tr>
      <w:tr w:rsidR="19FE3307" w14:paraId="56BE1296" w14:textId="77777777" w:rsidTr="004B73B7">
        <w:trPr>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3B4EB9D3" w14:textId="221388FF"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Holt_mt_states</w:t>
            </w:r>
            <w:proofErr w:type="spellEnd"/>
          </w:p>
        </w:tc>
        <w:tc>
          <w:tcPr>
            <w:tcW w:w="1213" w:type="dxa"/>
          </w:tcPr>
          <w:p w14:paraId="5C04DAAF" w14:textId="182F874C" w:rsidR="19FE3307" w:rsidRDefault="00E30F5A" w:rsidP="00EA7083">
            <w:pPr>
              <w:jc w:val="both"/>
              <w:cnfStyle w:val="000000000000" w:firstRow="0" w:lastRow="0" w:firstColumn="0" w:lastColumn="0" w:oddVBand="0" w:evenVBand="0" w:oddHBand="0" w:evenHBand="0" w:firstRowFirstColumn="0" w:firstRowLastColumn="0" w:lastRowFirstColumn="0" w:lastRowLastColumn="0"/>
            </w:pPr>
            <w:r>
              <w:t>577.55</w:t>
            </w:r>
          </w:p>
        </w:tc>
        <w:tc>
          <w:tcPr>
            <w:tcW w:w="1358" w:type="dxa"/>
          </w:tcPr>
          <w:p w14:paraId="0E5EB6C4" w14:textId="44406270" w:rsidR="19FE3307" w:rsidRDefault="00E30F5A" w:rsidP="00EA7083">
            <w:pPr>
              <w:jc w:val="both"/>
              <w:cnfStyle w:val="000000000000" w:firstRow="0" w:lastRow="0" w:firstColumn="0" w:lastColumn="0" w:oddVBand="0" w:evenVBand="0" w:oddHBand="0" w:evenHBand="0" w:firstRowFirstColumn="0" w:firstRowLastColumn="0" w:lastRowFirstColumn="0" w:lastRowLastColumn="0"/>
            </w:pPr>
            <w:r>
              <w:t>1961.47</w:t>
            </w:r>
          </w:p>
        </w:tc>
        <w:tc>
          <w:tcPr>
            <w:tcW w:w="1236" w:type="dxa"/>
          </w:tcPr>
          <w:p w14:paraId="31592FE6" w14:textId="6FFF1290" w:rsidR="19FE3307" w:rsidRDefault="00E30F5A" w:rsidP="00EA7083">
            <w:pPr>
              <w:jc w:val="both"/>
              <w:cnfStyle w:val="000000000000" w:firstRow="0" w:lastRow="0" w:firstColumn="0" w:lastColumn="0" w:oddVBand="0" w:evenVBand="0" w:oddHBand="0" w:evenHBand="0" w:firstRowFirstColumn="0" w:firstRowLastColumn="0" w:lastRowFirstColumn="0" w:lastRowLastColumn="0"/>
            </w:pPr>
            <w:r>
              <w:t>0.2722</w:t>
            </w:r>
          </w:p>
        </w:tc>
      </w:tr>
      <w:tr w:rsidR="19FE3307" w14:paraId="6B622E8E" w14:textId="77777777" w:rsidTr="004B73B7">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6BBE3C47" w14:textId="2019FBE7"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Holtwinter_mt_states</w:t>
            </w:r>
            <w:proofErr w:type="spellEnd"/>
          </w:p>
        </w:tc>
        <w:tc>
          <w:tcPr>
            <w:tcW w:w="1213" w:type="dxa"/>
          </w:tcPr>
          <w:p w14:paraId="1D23AC23" w14:textId="3CB37F49" w:rsidR="19FE3307" w:rsidRDefault="00E30F5A" w:rsidP="00EA7083">
            <w:pPr>
              <w:jc w:val="both"/>
              <w:cnfStyle w:val="000000100000" w:firstRow="0" w:lastRow="0" w:firstColumn="0" w:lastColumn="0" w:oddVBand="0" w:evenVBand="0" w:oddHBand="1" w:evenHBand="0" w:firstRowFirstColumn="0" w:firstRowLastColumn="0" w:lastRowFirstColumn="0" w:lastRowLastColumn="0"/>
            </w:pPr>
            <w:r>
              <w:t>461.63</w:t>
            </w:r>
          </w:p>
        </w:tc>
        <w:tc>
          <w:tcPr>
            <w:tcW w:w="1358" w:type="dxa"/>
          </w:tcPr>
          <w:p w14:paraId="151DA418" w14:textId="52A98B23" w:rsidR="19FE3307" w:rsidRDefault="00E30F5A" w:rsidP="00EA7083">
            <w:pPr>
              <w:jc w:val="both"/>
              <w:cnfStyle w:val="000000100000" w:firstRow="0" w:lastRow="0" w:firstColumn="0" w:lastColumn="0" w:oddVBand="0" w:evenVBand="0" w:oddHBand="1" w:evenHBand="0" w:firstRowFirstColumn="0" w:firstRowLastColumn="0" w:lastRowFirstColumn="0" w:lastRowLastColumn="0"/>
            </w:pPr>
            <w:r>
              <w:t>1617.03</w:t>
            </w:r>
          </w:p>
        </w:tc>
        <w:tc>
          <w:tcPr>
            <w:tcW w:w="1236" w:type="dxa"/>
          </w:tcPr>
          <w:p w14:paraId="057F2C23" w14:textId="1F609179" w:rsidR="19FE3307" w:rsidRDefault="00E30F5A" w:rsidP="00EA7083">
            <w:pPr>
              <w:jc w:val="both"/>
              <w:cnfStyle w:val="000000100000" w:firstRow="0" w:lastRow="0" w:firstColumn="0" w:lastColumn="0" w:oddVBand="0" w:evenVBand="0" w:oddHBand="1" w:evenHBand="0" w:firstRowFirstColumn="0" w:firstRowLastColumn="0" w:lastRowFirstColumn="0" w:lastRowLastColumn="0"/>
            </w:pPr>
            <w:r>
              <w:t>0.2176</w:t>
            </w:r>
          </w:p>
        </w:tc>
      </w:tr>
      <w:tr w:rsidR="19FE3307" w14:paraId="446418F3" w14:textId="77777777" w:rsidTr="004B73B7">
        <w:trPr>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2BD95616" w14:textId="55757FEB"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Pred_arima_mt_states</w:t>
            </w:r>
            <w:proofErr w:type="spellEnd"/>
          </w:p>
        </w:tc>
        <w:tc>
          <w:tcPr>
            <w:tcW w:w="1213" w:type="dxa"/>
          </w:tcPr>
          <w:p w14:paraId="731A0617" w14:textId="41A54DB4" w:rsidR="19FE3307" w:rsidRDefault="00E30F5A" w:rsidP="00EA7083">
            <w:pPr>
              <w:jc w:val="both"/>
              <w:cnfStyle w:val="000000000000" w:firstRow="0" w:lastRow="0" w:firstColumn="0" w:lastColumn="0" w:oddVBand="0" w:evenVBand="0" w:oddHBand="0" w:evenHBand="0" w:firstRowFirstColumn="0" w:firstRowLastColumn="0" w:lastRowFirstColumn="0" w:lastRowLastColumn="0"/>
            </w:pPr>
            <w:r>
              <w:t>483.69</w:t>
            </w:r>
          </w:p>
        </w:tc>
        <w:tc>
          <w:tcPr>
            <w:tcW w:w="1358" w:type="dxa"/>
          </w:tcPr>
          <w:p w14:paraId="6AB62D66" w14:textId="6ACE04ED" w:rsidR="19FE3307" w:rsidRDefault="00E30F5A" w:rsidP="00EA7083">
            <w:pPr>
              <w:jc w:val="both"/>
              <w:cnfStyle w:val="000000000000" w:firstRow="0" w:lastRow="0" w:firstColumn="0" w:lastColumn="0" w:oddVBand="0" w:evenVBand="0" w:oddHBand="0" w:evenHBand="0" w:firstRowFirstColumn="0" w:firstRowLastColumn="0" w:lastRowFirstColumn="0" w:lastRowLastColumn="0"/>
            </w:pPr>
            <w:r>
              <w:t>1558.18</w:t>
            </w:r>
          </w:p>
        </w:tc>
        <w:tc>
          <w:tcPr>
            <w:tcW w:w="1236" w:type="dxa"/>
          </w:tcPr>
          <w:p w14:paraId="3963E5B3" w14:textId="64E696B3" w:rsidR="19FE3307" w:rsidRDefault="00E30F5A" w:rsidP="00EA7083">
            <w:pPr>
              <w:jc w:val="both"/>
              <w:cnfStyle w:val="000000000000" w:firstRow="0" w:lastRow="0" w:firstColumn="0" w:lastColumn="0" w:oddVBand="0" w:evenVBand="0" w:oddHBand="0" w:evenHBand="0" w:firstRowFirstColumn="0" w:firstRowLastColumn="0" w:lastRowFirstColumn="0" w:lastRowLastColumn="0"/>
            </w:pPr>
            <w:r>
              <w:t>0.2280</w:t>
            </w:r>
          </w:p>
        </w:tc>
      </w:tr>
      <w:tr w:rsidR="19FE3307" w14:paraId="265D268F" w14:textId="77777777" w:rsidTr="004B73B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076391A4" w14:textId="273CD00E"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Mean_pred_mt_counties</w:t>
            </w:r>
            <w:proofErr w:type="spellEnd"/>
          </w:p>
        </w:tc>
        <w:tc>
          <w:tcPr>
            <w:tcW w:w="1213" w:type="dxa"/>
          </w:tcPr>
          <w:p w14:paraId="456A615F" w14:textId="480804B1" w:rsidR="19FE3307" w:rsidRDefault="00581CEE" w:rsidP="00EA7083">
            <w:pPr>
              <w:jc w:val="both"/>
              <w:cnfStyle w:val="000000100000" w:firstRow="0" w:lastRow="0" w:firstColumn="0" w:lastColumn="0" w:oddVBand="0" w:evenVBand="0" w:oddHBand="1" w:evenHBand="0" w:firstRowFirstColumn="0" w:firstRowLastColumn="0" w:lastRowFirstColumn="0" w:lastRowLastColumn="0"/>
            </w:pPr>
            <w:r>
              <w:t>10.85</w:t>
            </w:r>
          </w:p>
        </w:tc>
        <w:tc>
          <w:tcPr>
            <w:tcW w:w="1358" w:type="dxa"/>
          </w:tcPr>
          <w:p w14:paraId="0B77917E" w14:textId="65F901B6" w:rsidR="19FE3307" w:rsidRDefault="00581CEE" w:rsidP="00EA7083">
            <w:pPr>
              <w:jc w:val="both"/>
              <w:cnfStyle w:val="000000100000" w:firstRow="0" w:lastRow="0" w:firstColumn="0" w:lastColumn="0" w:oddVBand="0" w:evenVBand="0" w:oddHBand="1" w:evenHBand="0" w:firstRowFirstColumn="0" w:firstRowLastColumn="0" w:lastRowFirstColumn="0" w:lastRowLastColumn="0"/>
            </w:pPr>
            <w:r>
              <w:t>72.90</w:t>
            </w:r>
          </w:p>
        </w:tc>
        <w:tc>
          <w:tcPr>
            <w:tcW w:w="1236" w:type="dxa"/>
          </w:tcPr>
          <w:p w14:paraId="62E3860F" w14:textId="6EB651E5" w:rsidR="19FE3307" w:rsidRDefault="00581CEE" w:rsidP="00EA7083">
            <w:pPr>
              <w:jc w:val="both"/>
              <w:cnfStyle w:val="000000100000" w:firstRow="0" w:lastRow="0" w:firstColumn="0" w:lastColumn="0" w:oddVBand="0" w:evenVBand="0" w:oddHBand="1" w:evenHBand="0" w:firstRowFirstColumn="0" w:firstRowLastColumn="0" w:lastRowFirstColumn="0" w:lastRowLastColumn="0"/>
            </w:pPr>
            <w:r>
              <w:t>0.2383</w:t>
            </w:r>
          </w:p>
        </w:tc>
      </w:tr>
      <w:tr w:rsidR="19FE3307" w14:paraId="0596020D" w14:textId="77777777" w:rsidTr="004B73B7">
        <w:trPr>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091B6AF2" w14:textId="4DBC882F"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Mov_avg_mt_counties</w:t>
            </w:r>
            <w:proofErr w:type="spellEnd"/>
          </w:p>
        </w:tc>
        <w:tc>
          <w:tcPr>
            <w:tcW w:w="1213" w:type="dxa"/>
          </w:tcPr>
          <w:p w14:paraId="0C318D36" w14:textId="2614A1BE" w:rsidR="19FE3307" w:rsidRDefault="00581CEE" w:rsidP="00EA7083">
            <w:pPr>
              <w:jc w:val="both"/>
              <w:cnfStyle w:val="000000000000" w:firstRow="0" w:lastRow="0" w:firstColumn="0" w:lastColumn="0" w:oddVBand="0" w:evenVBand="0" w:oddHBand="0" w:evenHBand="0" w:firstRowFirstColumn="0" w:firstRowLastColumn="0" w:lastRowFirstColumn="0" w:lastRowLastColumn="0"/>
            </w:pPr>
            <w:r>
              <w:t>8.60</w:t>
            </w:r>
          </w:p>
        </w:tc>
        <w:tc>
          <w:tcPr>
            <w:tcW w:w="1358" w:type="dxa"/>
          </w:tcPr>
          <w:p w14:paraId="2F9312EA" w14:textId="0848629C" w:rsidR="19FE3307" w:rsidRDefault="00581CEE" w:rsidP="00EA7083">
            <w:pPr>
              <w:jc w:val="both"/>
              <w:cnfStyle w:val="000000000000" w:firstRow="0" w:lastRow="0" w:firstColumn="0" w:lastColumn="0" w:oddVBand="0" w:evenVBand="0" w:oddHBand="0" w:evenHBand="0" w:firstRowFirstColumn="0" w:firstRowLastColumn="0" w:lastRowFirstColumn="0" w:lastRowLastColumn="0"/>
            </w:pPr>
            <w:r>
              <w:t>68.94</w:t>
            </w:r>
          </w:p>
        </w:tc>
        <w:tc>
          <w:tcPr>
            <w:tcW w:w="1236" w:type="dxa"/>
          </w:tcPr>
          <w:p w14:paraId="7090C450" w14:textId="4B178D86" w:rsidR="19FE3307" w:rsidRDefault="00581CEE" w:rsidP="00EA7083">
            <w:pPr>
              <w:jc w:val="both"/>
              <w:cnfStyle w:val="000000000000" w:firstRow="0" w:lastRow="0" w:firstColumn="0" w:lastColumn="0" w:oddVBand="0" w:evenVBand="0" w:oddHBand="0" w:evenHBand="0" w:firstRowFirstColumn="0" w:firstRowLastColumn="0" w:lastRowFirstColumn="0" w:lastRowLastColumn="0"/>
            </w:pPr>
            <w:r>
              <w:t>0.1889</w:t>
            </w:r>
          </w:p>
        </w:tc>
      </w:tr>
      <w:tr w:rsidR="19FE3307" w14:paraId="220CA704" w14:textId="77777777" w:rsidTr="004B73B7">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203440ED" w14:textId="632E0D63"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Exp_smoothing_mt_counties</w:t>
            </w:r>
            <w:proofErr w:type="spellEnd"/>
          </w:p>
        </w:tc>
        <w:tc>
          <w:tcPr>
            <w:tcW w:w="1213" w:type="dxa"/>
          </w:tcPr>
          <w:p w14:paraId="1A2A6DE9" w14:textId="1513F559" w:rsidR="19FE3307" w:rsidRDefault="00581CEE" w:rsidP="00EA7083">
            <w:pPr>
              <w:jc w:val="both"/>
              <w:cnfStyle w:val="000000100000" w:firstRow="0" w:lastRow="0" w:firstColumn="0" w:lastColumn="0" w:oddVBand="0" w:evenVBand="0" w:oddHBand="1" w:evenHBand="0" w:firstRowFirstColumn="0" w:firstRowLastColumn="0" w:lastRowFirstColumn="0" w:lastRowLastColumn="0"/>
            </w:pPr>
            <w:r>
              <w:t>8.30</w:t>
            </w:r>
          </w:p>
        </w:tc>
        <w:tc>
          <w:tcPr>
            <w:tcW w:w="1358" w:type="dxa"/>
          </w:tcPr>
          <w:p w14:paraId="20F0EE1B" w14:textId="7490C8E8" w:rsidR="19FE3307" w:rsidRDefault="00581CEE" w:rsidP="00EA7083">
            <w:pPr>
              <w:jc w:val="both"/>
              <w:cnfStyle w:val="000000100000" w:firstRow="0" w:lastRow="0" w:firstColumn="0" w:lastColumn="0" w:oddVBand="0" w:evenVBand="0" w:oddHBand="1" w:evenHBand="0" w:firstRowFirstColumn="0" w:firstRowLastColumn="0" w:lastRowFirstColumn="0" w:lastRowLastColumn="0"/>
            </w:pPr>
            <w:r>
              <w:t>68.74</w:t>
            </w:r>
          </w:p>
        </w:tc>
        <w:tc>
          <w:tcPr>
            <w:tcW w:w="1236" w:type="dxa"/>
          </w:tcPr>
          <w:p w14:paraId="67DF288C" w14:textId="2B0A3F90" w:rsidR="19FE3307" w:rsidRDefault="00581CEE" w:rsidP="00EA7083">
            <w:pPr>
              <w:jc w:val="both"/>
              <w:cnfStyle w:val="000000100000" w:firstRow="0" w:lastRow="0" w:firstColumn="0" w:lastColumn="0" w:oddVBand="0" w:evenVBand="0" w:oddHBand="1" w:evenHBand="0" w:firstRowFirstColumn="0" w:firstRowLastColumn="0" w:lastRowFirstColumn="0" w:lastRowLastColumn="0"/>
            </w:pPr>
            <w:r>
              <w:t>0.1823</w:t>
            </w:r>
          </w:p>
        </w:tc>
      </w:tr>
      <w:tr w:rsidR="19FE3307" w14:paraId="605AD28F" w14:textId="77777777" w:rsidTr="004B73B7">
        <w:trPr>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76D92105" w14:textId="72E8343E"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Holt_mt_counties</w:t>
            </w:r>
            <w:proofErr w:type="spellEnd"/>
          </w:p>
        </w:tc>
        <w:tc>
          <w:tcPr>
            <w:tcW w:w="1213" w:type="dxa"/>
          </w:tcPr>
          <w:p w14:paraId="1B7D4BED" w14:textId="50339F36" w:rsidR="19FE3307" w:rsidRDefault="001179C8" w:rsidP="00EA7083">
            <w:pPr>
              <w:jc w:val="both"/>
              <w:cnfStyle w:val="000000000000" w:firstRow="0" w:lastRow="0" w:firstColumn="0" w:lastColumn="0" w:oddVBand="0" w:evenVBand="0" w:oddHBand="0" w:evenHBand="0" w:firstRowFirstColumn="0" w:firstRowLastColumn="0" w:lastRowFirstColumn="0" w:lastRowLastColumn="0"/>
            </w:pPr>
            <w:r>
              <w:t>14.48</w:t>
            </w:r>
          </w:p>
        </w:tc>
        <w:tc>
          <w:tcPr>
            <w:tcW w:w="1358" w:type="dxa"/>
          </w:tcPr>
          <w:p w14:paraId="3F7F0D0A" w14:textId="50807A73" w:rsidR="19FE3307" w:rsidRDefault="001179C8" w:rsidP="00EA7083">
            <w:pPr>
              <w:jc w:val="both"/>
              <w:cnfStyle w:val="000000000000" w:firstRow="0" w:lastRow="0" w:firstColumn="0" w:lastColumn="0" w:oddVBand="0" w:evenVBand="0" w:oddHBand="0" w:evenHBand="0" w:firstRowFirstColumn="0" w:firstRowLastColumn="0" w:lastRowFirstColumn="0" w:lastRowLastColumn="0"/>
            </w:pPr>
            <w:r>
              <w:t>100.85</w:t>
            </w:r>
          </w:p>
        </w:tc>
        <w:tc>
          <w:tcPr>
            <w:tcW w:w="1236" w:type="dxa"/>
          </w:tcPr>
          <w:p w14:paraId="530AB3DE" w14:textId="17BE0906" w:rsidR="19FE3307" w:rsidRDefault="001179C8" w:rsidP="00EA7083">
            <w:pPr>
              <w:jc w:val="both"/>
              <w:cnfStyle w:val="000000000000" w:firstRow="0" w:lastRow="0" w:firstColumn="0" w:lastColumn="0" w:oddVBand="0" w:evenVBand="0" w:oddHBand="0" w:evenHBand="0" w:firstRowFirstColumn="0" w:firstRowLastColumn="0" w:lastRowFirstColumn="0" w:lastRowLastColumn="0"/>
            </w:pPr>
            <w:r>
              <w:t>0.3182</w:t>
            </w:r>
          </w:p>
        </w:tc>
      </w:tr>
      <w:tr w:rsidR="19FE3307" w14:paraId="43995704" w14:textId="77777777" w:rsidTr="004B73B7">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1CF62CDF" w14:textId="7053506E"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Holtwinter_mt_counties</w:t>
            </w:r>
            <w:proofErr w:type="spellEnd"/>
          </w:p>
        </w:tc>
        <w:tc>
          <w:tcPr>
            <w:tcW w:w="1213" w:type="dxa"/>
          </w:tcPr>
          <w:p w14:paraId="623C4376" w14:textId="6A203D20" w:rsidR="19FE3307" w:rsidRDefault="001179C8" w:rsidP="00EA7083">
            <w:pPr>
              <w:jc w:val="both"/>
              <w:cnfStyle w:val="000000100000" w:firstRow="0" w:lastRow="0" w:firstColumn="0" w:lastColumn="0" w:oddVBand="0" w:evenVBand="0" w:oddHBand="1" w:evenHBand="0" w:firstRowFirstColumn="0" w:firstRowLastColumn="0" w:lastRowFirstColumn="0" w:lastRowLastColumn="0"/>
            </w:pPr>
            <w:r>
              <w:t>11.28</w:t>
            </w:r>
          </w:p>
        </w:tc>
        <w:tc>
          <w:tcPr>
            <w:tcW w:w="1358" w:type="dxa"/>
          </w:tcPr>
          <w:p w14:paraId="499CDD27" w14:textId="084AFE06" w:rsidR="19FE3307" w:rsidRDefault="001179C8" w:rsidP="00EA7083">
            <w:pPr>
              <w:jc w:val="both"/>
              <w:cnfStyle w:val="000000100000" w:firstRow="0" w:lastRow="0" w:firstColumn="0" w:lastColumn="0" w:oddVBand="0" w:evenVBand="0" w:oddHBand="1" w:evenHBand="0" w:firstRowFirstColumn="0" w:firstRowLastColumn="0" w:lastRowFirstColumn="0" w:lastRowLastColumn="0"/>
            </w:pPr>
            <w:r>
              <w:t>74.40</w:t>
            </w:r>
          </w:p>
        </w:tc>
        <w:tc>
          <w:tcPr>
            <w:tcW w:w="1236" w:type="dxa"/>
          </w:tcPr>
          <w:p w14:paraId="6CC268E0" w14:textId="4A3C0BCF" w:rsidR="19FE3307" w:rsidRDefault="001179C8" w:rsidP="00EA7083">
            <w:pPr>
              <w:jc w:val="both"/>
              <w:cnfStyle w:val="000000100000" w:firstRow="0" w:lastRow="0" w:firstColumn="0" w:lastColumn="0" w:oddVBand="0" w:evenVBand="0" w:oddHBand="1" w:evenHBand="0" w:firstRowFirstColumn="0" w:firstRowLastColumn="0" w:lastRowFirstColumn="0" w:lastRowLastColumn="0"/>
            </w:pPr>
            <w:r>
              <w:t>0.2479</w:t>
            </w:r>
          </w:p>
        </w:tc>
      </w:tr>
      <w:tr w:rsidR="19FE3307" w14:paraId="37E56628" w14:textId="77777777" w:rsidTr="004B73B7">
        <w:trPr>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1EF20C3F" w14:textId="2941A15F"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Pred_arima_mt_counties</w:t>
            </w:r>
            <w:proofErr w:type="spellEnd"/>
          </w:p>
        </w:tc>
        <w:tc>
          <w:tcPr>
            <w:tcW w:w="1213" w:type="dxa"/>
          </w:tcPr>
          <w:p w14:paraId="638B4B17" w14:textId="5C166C60"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11.07</w:t>
            </w:r>
          </w:p>
        </w:tc>
        <w:tc>
          <w:tcPr>
            <w:tcW w:w="1358" w:type="dxa"/>
          </w:tcPr>
          <w:p w14:paraId="4C404FA8" w14:textId="406AF721"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72.7</w:t>
            </w:r>
            <w:r w:rsidR="00790A7F">
              <w:t>3</w:t>
            </w:r>
          </w:p>
        </w:tc>
        <w:tc>
          <w:tcPr>
            <w:tcW w:w="1236" w:type="dxa"/>
          </w:tcPr>
          <w:p w14:paraId="08D1AEB8" w14:textId="2E4A28C4"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0.2432</w:t>
            </w:r>
          </w:p>
        </w:tc>
      </w:tr>
      <w:tr w:rsidR="19FE3307" w14:paraId="0F6D84A7" w14:textId="77777777" w:rsidTr="004B73B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22EB750F" w14:textId="102B2AC3"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Mean_pred_mt_cities</w:t>
            </w:r>
            <w:proofErr w:type="spellEnd"/>
          </w:p>
        </w:tc>
        <w:tc>
          <w:tcPr>
            <w:tcW w:w="1213" w:type="dxa"/>
          </w:tcPr>
          <w:p w14:paraId="00D2CDBA" w14:textId="24E2D2A0"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2.63</w:t>
            </w:r>
          </w:p>
        </w:tc>
        <w:tc>
          <w:tcPr>
            <w:tcW w:w="1358" w:type="dxa"/>
          </w:tcPr>
          <w:p w14:paraId="7D274ACB" w14:textId="4C5F4798"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18.84</w:t>
            </w:r>
          </w:p>
        </w:tc>
        <w:tc>
          <w:tcPr>
            <w:tcW w:w="1236" w:type="dxa"/>
          </w:tcPr>
          <w:p w14:paraId="0297C282" w14:textId="3F700BEA"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0.2510</w:t>
            </w:r>
          </w:p>
        </w:tc>
      </w:tr>
      <w:tr w:rsidR="19FE3307" w14:paraId="11D3C6EB" w14:textId="77777777" w:rsidTr="004B73B7">
        <w:trPr>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7C8AD917" w14:textId="6B3F0086"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Mov_avg_mt_cities</w:t>
            </w:r>
            <w:proofErr w:type="spellEnd"/>
          </w:p>
        </w:tc>
        <w:tc>
          <w:tcPr>
            <w:tcW w:w="1213" w:type="dxa"/>
          </w:tcPr>
          <w:p w14:paraId="34546B0A" w14:textId="344D03CF"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2.25</w:t>
            </w:r>
          </w:p>
        </w:tc>
        <w:tc>
          <w:tcPr>
            <w:tcW w:w="1358" w:type="dxa"/>
          </w:tcPr>
          <w:p w14:paraId="12898991" w14:textId="1C8786E2"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16.46</w:t>
            </w:r>
          </w:p>
        </w:tc>
        <w:tc>
          <w:tcPr>
            <w:tcW w:w="1236" w:type="dxa"/>
          </w:tcPr>
          <w:p w14:paraId="230E4916" w14:textId="530DE106"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0.2151</w:t>
            </w:r>
          </w:p>
        </w:tc>
      </w:tr>
      <w:tr w:rsidR="19FE3307" w14:paraId="53BC4C9A" w14:textId="77777777" w:rsidTr="004B73B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64AE7ED9" w14:textId="137DF1BE"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Exp_smoothing_mt_cities</w:t>
            </w:r>
            <w:proofErr w:type="spellEnd"/>
          </w:p>
        </w:tc>
        <w:tc>
          <w:tcPr>
            <w:tcW w:w="1213" w:type="dxa"/>
          </w:tcPr>
          <w:p w14:paraId="5ABAD1C3" w14:textId="27E9DCD4"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2.17</w:t>
            </w:r>
          </w:p>
        </w:tc>
        <w:tc>
          <w:tcPr>
            <w:tcW w:w="1358" w:type="dxa"/>
          </w:tcPr>
          <w:p w14:paraId="099610C6" w14:textId="71FF6E82"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16.15</w:t>
            </w:r>
          </w:p>
        </w:tc>
        <w:tc>
          <w:tcPr>
            <w:tcW w:w="1236" w:type="dxa"/>
          </w:tcPr>
          <w:p w14:paraId="04E0465D" w14:textId="5D73E335"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0.2070</w:t>
            </w:r>
          </w:p>
        </w:tc>
      </w:tr>
      <w:tr w:rsidR="19FE3307" w14:paraId="0FF2D79C" w14:textId="77777777" w:rsidTr="004B73B7">
        <w:trPr>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082DFED6" w14:textId="7649224D"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Holt_mt_cities</w:t>
            </w:r>
            <w:proofErr w:type="spellEnd"/>
          </w:p>
        </w:tc>
        <w:tc>
          <w:tcPr>
            <w:tcW w:w="1213" w:type="dxa"/>
          </w:tcPr>
          <w:p w14:paraId="07457601" w14:textId="2A379172"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3.48</w:t>
            </w:r>
          </w:p>
        </w:tc>
        <w:tc>
          <w:tcPr>
            <w:tcW w:w="1358" w:type="dxa"/>
          </w:tcPr>
          <w:p w14:paraId="256A5B56" w14:textId="4F2DC439"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30.16</w:t>
            </w:r>
          </w:p>
        </w:tc>
        <w:tc>
          <w:tcPr>
            <w:tcW w:w="1236" w:type="dxa"/>
          </w:tcPr>
          <w:p w14:paraId="5A237C1C" w14:textId="7E1E5AEB" w:rsidR="19FE3307" w:rsidRDefault="00C16780" w:rsidP="00EA7083">
            <w:pPr>
              <w:jc w:val="both"/>
              <w:cnfStyle w:val="000000000000" w:firstRow="0" w:lastRow="0" w:firstColumn="0" w:lastColumn="0" w:oddVBand="0" w:evenVBand="0" w:oddHBand="0" w:evenHBand="0" w:firstRowFirstColumn="0" w:firstRowLastColumn="0" w:lastRowFirstColumn="0" w:lastRowLastColumn="0"/>
            </w:pPr>
            <w:r>
              <w:t>0.3317</w:t>
            </w:r>
          </w:p>
        </w:tc>
      </w:tr>
      <w:tr w:rsidR="19FE3307" w14:paraId="26EBBBF5" w14:textId="77777777" w:rsidTr="004B73B7">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351" w:type="dxa"/>
          </w:tcPr>
          <w:p w14:paraId="6ED07C46" w14:textId="2DDCC00D"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Holtwinter_mt_cities</w:t>
            </w:r>
            <w:proofErr w:type="spellEnd"/>
          </w:p>
        </w:tc>
        <w:tc>
          <w:tcPr>
            <w:tcW w:w="1213" w:type="dxa"/>
          </w:tcPr>
          <w:p w14:paraId="6FD0C088" w14:textId="3670B112"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2.80</w:t>
            </w:r>
          </w:p>
        </w:tc>
        <w:tc>
          <w:tcPr>
            <w:tcW w:w="1358" w:type="dxa"/>
          </w:tcPr>
          <w:p w14:paraId="0D1B8771" w14:textId="46CDA843"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19.18</w:t>
            </w:r>
          </w:p>
        </w:tc>
        <w:tc>
          <w:tcPr>
            <w:tcW w:w="1236" w:type="dxa"/>
          </w:tcPr>
          <w:p w14:paraId="0F24BAC8" w14:textId="5310A6F6" w:rsidR="19FE3307" w:rsidRDefault="00C16780" w:rsidP="00EA7083">
            <w:pPr>
              <w:jc w:val="both"/>
              <w:cnfStyle w:val="000000100000" w:firstRow="0" w:lastRow="0" w:firstColumn="0" w:lastColumn="0" w:oddVBand="0" w:evenVBand="0" w:oddHBand="1" w:evenHBand="0" w:firstRowFirstColumn="0" w:firstRowLastColumn="0" w:lastRowFirstColumn="0" w:lastRowLastColumn="0"/>
            </w:pPr>
            <w:r>
              <w:t>0.2668</w:t>
            </w:r>
          </w:p>
        </w:tc>
      </w:tr>
      <w:tr w:rsidR="19FE3307" w14:paraId="010C8751" w14:textId="77777777" w:rsidTr="004B73B7">
        <w:trPr>
          <w:trHeight w:val="267"/>
          <w:jc w:val="center"/>
        </w:trPr>
        <w:tc>
          <w:tcPr>
            <w:cnfStyle w:val="001000000000" w:firstRow="0" w:lastRow="0" w:firstColumn="1" w:lastColumn="0" w:oddVBand="0" w:evenVBand="0" w:oddHBand="0" w:evenHBand="0" w:firstRowFirstColumn="0" w:firstRowLastColumn="0" w:lastRowFirstColumn="0" w:lastRowLastColumn="0"/>
            <w:tcW w:w="4351" w:type="dxa"/>
          </w:tcPr>
          <w:p w14:paraId="33443408" w14:textId="0A61B0A1" w:rsidR="19FE3307" w:rsidRPr="004B73B7" w:rsidRDefault="19FE3307" w:rsidP="00EA7083">
            <w:pPr>
              <w:jc w:val="both"/>
              <w:rPr>
                <w:sz w:val="22"/>
                <w:szCs w:val="18"/>
              </w:rPr>
            </w:pPr>
            <w:proofErr w:type="spellStart"/>
            <w:r w:rsidRPr="004B73B7">
              <w:rPr>
                <w:rFonts w:ascii="Calibri Light" w:eastAsia="Calibri Light" w:hAnsi="Calibri Light" w:cs="Calibri Light"/>
                <w:sz w:val="22"/>
                <w:szCs w:val="18"/>
                <w:lang w:val="nl-BE"/>
              </w:rPr>
              <w:t>Pred_arima_mt_cities</w:t>
            </w:r>
            <w:proofErr w:type="spellEnd"/>
          </w:p>
        </w:tc>
        <w:tc>
          <w:tcPr>
            <w:tcW w:w="1213" w:type="dxa"/>
          </w:tcPr>
          <w:p w14:paraId="4673330E" w14:textId="0C215CFC" w:rsidR="19FE3307" w:rsidRDefault="00F471BF" w:rsidP="00EA7083">
            <w:pPr>
              <w:jc w:val="both"/>
              <w:cnfStyle w:val="000000000000" w:firstRow="0" w:lastRow="0" w:firstColumn="0" w:lastColumn="0" w:oddVBand="0" w:evenVBand="0" w:oddHBand="0" w:evenHBand="0" w:firstRowFirstColumn="0" w:firstRowLastColumn="0" w:lastRowFirstColumn="0" w:lastRowLastColumn="0"/>
            </w:pPr>
            <w:r>
              <w:t>2.61</w:t>
            </w:r>
          </w:p>
        </w:tc>
        <w:tc>
          <w:tcPr>
            <w:tcW w:w="1358" w:type="dxa"/>
          </w:tcPr>
          <w:p w14:paraId="3A7885EB" w14:textId="1E55C3A1" w:rsidR="19FE3307" w:rsidRDefault="00F471BF" w:rsidP="00EA7083">
            <w:pPr>
              <w:jc w:val="both"/>
              <w:cnfStyle w:val="000000000000" w:firstRow="0" w:lastRow="0" w:firstColumn="0" w:lastColumn="0" w:oddVBand="0" w:evenVBand="0" w:oddHBand="0" w:evenHBand="0" w:firstRowFirstColumn="0" w:firstRowLastColumn="0" w:lastRowFirstColumn="0" w:lastRowLastColumn="0"/>
            </w:pPr>
            <w:r>
              <w:t>21.99</w:t>
            </w:r>
          </w:p>
        </w:tc>
        <w:tc>
          <w:tcPr>
            <w:tcW w:w="1236" w:type="dxa"/>
          </w:tcPr>
          <w:p w14:paraId="1462716D" w14:textId="549BA196" w:rsidR="19FE3307" w:rsidRDefault="00F471BF" w:rsidP="00EA7083">
            <w:pPr>
              <w:jc w:val="both"/>
              <w:cnfStyle w:val="000000000000" w:firstRow="0" w:lastRow="0" w:firstColumn="0" w:lastColumn="0" w:oddVBand="0" w:evenVBand="0" w:oddHBand="0" w:evenHBand="0" w:firstRowFirstColumn="0" w:firstRowLastColumn="0" w:lastRowFirstColumn="0" w:lastRowLastColumn="0"/>
            </w:pPr>
            <w:r>
              <w:t>0.2485</w:t>
            </w:r>
          </w:p>
        </w:tc>
      </w:tr>
    </w:tbl>
    <w:p w14:paraId="14A1F88E" w14:textId="77777777" w:rsidR="00594BBA" w:rsidRDefault="00594BBA" w:rsidP="00EA7083">
      <w:pPr>
        <w:spacing w:line="257" w:lineRule="auto"/>
        <w:jc w:val="both"/>
        <w:rPr>
          <w:rFonts w:ascii="Calibri" w:eastAsia="Calibri" w:hAnsi="Calibri" w:cs="Calibri"/>
        </w:rPr>
      </w:pPr>
    </w:p>
    <w:p w14:paraId="0C07C51C" w14:textId="5EDE63A7" w:rsidR="618E8A74" w:rsidRDefault="78B305AE" w:rsidP="00EA7083">
      <w:pPr>
        <w:spacing w:line="257" w:lineRule="auto"/>
        <w:jc w:val="both"/>
      </w:pPr>
      <w:r w:rsidRPr="616FB9F3">
        <w:rPr>
          <w:rFonts w:ascii="Calibri" w:eastAsia="Calibri" w:hAnsi="Calibri" w:cs="Calibri"/>
        </w:rPr>
        <w:t xml:space="preserve">Table 1 gives an overview of all forecasting methods per region. The MAE and RMSE are closely related and give an indication of how far off the forecast is from the true values. </w:t>
      </w:r>
      <w:r w:rsidR="66CF0D36" w:rsidRPr="616FB9F3">
        <w:rPr>
          <w:rFonts w:ascii="Calibri" w:eastAsia="Calibri" w:hAnsi="Calibri" w:cs="Calibri"/>
        </w:rPr>
        <w:t>These are of course a lot higher for states than for counties and cities. To equally compare all results and s</w:t>
      </w:r>
      <w:r w:rsidRPr="616FB9F3">
        <w:rPr>
          <w:rFonts w:ascii="Calibri" w:eastAsia="Calibri" w:hAnsi="Calibri" w:cs="Calibri"/>
        </w:rPr>
        <w:t xml:space="preserve">ince </w:t>
      </w:r>
      <w:r w:rsidR="716E48AE" w:rsidRPr="7A553E07">
        <w:rPr>
          <w:rFonts w:ascii="Calibri" w:eastAsia="Calibri" w:hAnsi="Calibri" w:cs="Calibri"/>
        </w:rPr>
        <w:t>there needed</w:t>
      </w:r>
      <w:r w:rsidRPr="616FB9F3">
        <w:rPr>
          <w:rFonts w:ascii="Calibri" w:eastAsia="Calibri" w:hAnsi="Calibri" w:cs="Calibri"/>
        </w:rPr>
        <w:t xml:space="preserve"> to </w:t>
      </w:r>
      <w:r w:rsidR="716E48AE" w:rsidRPr="7A553E07">
        <w:rPr>
          <w:rFonts w:ascii="Calibri" w:eastAsia="Calibri" w:hAnsi="Calibri" w:cs="Calibri"/>
        </w:rPr>
        <w:t xml:space="preserve">be </w:t>
      </w:r>
      <w:r w:rsidRPr="7A553E07">
        <w:rPr>
          <w:rFonts w:ascii="Calibri" w:eastAsia="Calibri" w:hAnsi="Calibri" w:cs="Calibri"/>
        </w:rPr>
        <w:t>deal</w:t>
      </w:r>
      <w:r w:rsidR="1D74DDDC" w:rsidRPr="7A553E07">
        <w:rPr>
          <w:rFonts w:ascii="Calibri" w:eastAsia="Calibri" w:hAnsi="Calibri" w:cs="Calibri"/>
        </w:rPr>
        <w:t>t</w:t>
      </w:r>
      <w:r w:rsidRPr="616FB9F3">
        <w:rPr>
          <w:rFonts w:ascii="Calibri" w:eastAsia="Calibri" w:hAnsi="Calibri" w:cs="Calibri"/>
        </w:rPr>
        <w:t xml:space="preserve"> with a lot of zero’s (especially when looking at the cities), the MASE was a great alternative to the MAPE. </w:t>
      </w:r>
      <w:r w:rsidR="1B0D4F12" w:rsidRPr="616FB9F3">
        <w:rPr>
          <w:rFonts w:ascii="Calibri" w:eastAsia="Calibri" w:hAnsi="Calibri" w:cs="Calibri"/>
        </w:rPr>
        <w:t xml:space="preserve">The test set was chosen as the last 12 months (i.e. the year 2039) while the </w:t>
      </w:r>
      <w:r w:rsidR="4085A59E" w:rsidRPr="616FB9F3">
        <w:rPr>
          <w:rFonts w:ascii="Calibri" w:eastAsia="Calibri" w:hAnsi="Calibri" w:cs="Calibri"/>
        </w:rPr>
        <w:t>train set were all the months before (</w:t>
      </w:r>
      <w:r w:rsidR="001F0708">
        <w:rPr>
          <w:rFonts w:ascii="Calibri" w:eastAsia="Calibri" w:hAnsi="Calibri" w:cs="Calibri"/>
        </w:rPr>
        <w:t>July</w:t>
      </w:r>
      <w:r w:rsidR="4085A59E" w:rsidRPr="616FB9F3">
        <w:rPr>
          <w:rFonts w:ascii="Calibri" w:eastAsia="Calibri" w:hAnsi="Calibri" w:cs="Calibri"/>
        </w:rPr>
        <w:t xml:space="preserve"> 2036 – December 203</w:t>
      </w:r>
      <w:r w:rsidR="1F0A8DC9" w:rsidRPr="616FB9F3">
        <w:rPr>
          <w:rFonts w:ascii="Calibri" w:eastAsia="Calibri" w:hAnsi="Calibri" w:cs="Calibri"/>
        </w:rPr>
        <w:t>8</w:t>
      </w:r>
      <w:r w:rsidR="4085A59E" w:rsidRPr="616FB9F3">
        <w:rPr>
          <w:rFonts w:ascii="Calibri" w:eastAsia="Calibri" w:hAnsi="Calibri" w:cs="Calibri"/>
        </w:rPr>
        <w:t xml:space="preserve">). </w:t>
      </w:r>
      <w:r w:rsidRPr="616FB9F3">
        <w:rPr>
          <w:rFonts w:ascii="Calibri" w:eastAsia="Calibri" w:hAnsi="Calibri" w:cs="Calibri"/>
        </w:rPr>
        <w:t xml:space="preserve">In </w:t>
      </w:r>
      <w:r w:rsidRPr="616FB9F3">
        <w:rPr>
          <w:rFonts w:ascii="Calibri" w:eastAsia="Calibri" w:hAnsi="Calibri" w:cs="Calibri"/>
        </w:rPr>
        <w:lastRenderedPageBreak/>
        <w:t xml:space="preserve">general, the exponential smoothing performs best while </w:t>
      </w:r>
      <w:r w:rsidR="002C0535">
        <w:rPr>
          <w:rFonts w:ascii="Calibri" w:eastAsia="Calibri" w:hAnsi="Calibri" w:cs="Calibri"/>
        </w:rPr>
        <w:t>Holt Winter’s method</w:t>
      </w:r>
      <w:r w:rsidR="6BBB788E" w:rsidRPr="616FB9F3">
        <w:rPr>
          <w:rFonts w:ascii="Calibri" w:eastAsia="Calibri" w:hAnsi="Calibri" w:cs="Calibri"/>
          <w:b/>
          <w:bCs/>
          <w:i/>
          <w:iCs/>
        </w:rPr>
        <w:t xml:space="preserve"> </w:t>
      </w:r>
      <w:r w:rsidRPr="616FB9F3">
        <w:rPr>
          <w:rFonts w:ascii="Calibri" w:eastAsia="Calibri" w:hAnsi="Calibri" w:cs="Calibri"/>
        </w:rPr>
        <w:t>seems to perform worst.</w:t>
      </w:r>
    </w:p>
    <w:p w14:paraId="179943B2" w14:textId="3D1ED399" w:rsidR="618E8A74" w:rsidRPr="003E3726" w:rsidRDefault="78B305AE" w:rsidP="05CB15A9">
      <w:pPr>
        <w:pStyle w:val="Kop1"/>
        <w:rPr>
          <w:rFonts w:ascii="Calibri Light" w:eastAsia="Calibri Light" w:hAnsi="Calibri Light" w:cs="Calibri Light"/>
        </w:rPr>
      </w:pPr>
      <w:bookmarkStart w:id="24" w:name="_Toc44272042"/>
      <w:bookmarkStart w:id="25" w:name="_Toc44276412"/>
      <w:r>
        <w:t>A</w:t>
      </w:r>
      <w:r w:rsidR="27CCF280">
        <w:t>llocation of hospitals</w:t>
      </w:r>
      <w:bookmarkEnd w:id="24"/>
      <w:bookmarkEnd w:id="25"/>
    </w:p>
    <w:p w14:paraId="54A92A3C" w14:textId="60AD59CD" w:rsidR="618E8A74" w:rsidRDefault="41E4E7A0" w:rsidP="00EA7083">
      <w:pPr>
        <w:jc w:val="both"/>
      </w:pPr>
      <w:r w:rsidRPr="135A72DB">
        <w:rPr>
          <w:rFonts w:ascii="Calibri" w:eastAsia="Calibri" w:hAnsi="Calibri" w:cs="Calibri"/>
        </w:rPr>
        <w:t xml:space="preserve">The forecast of the number of accidents per city in the USA in the period 2040 to 2060 is made based on the historical accidents in the period </w:t>
      </w:r>
      <w:r w:rsidR="742219BB" w:rsidRPr="135A72DB">
        <w:rPr>
          <w:rFonts w:ascii="Calibri" w:eastAsia="Calibri" w:hAnsi="Calibri" w:cs="Calibri"/>
        </w:rPr>
        <w:t xml:space="preserve">July </w:t>
      </w:r>
      <w:r w:rsidRPr="135A72DB">
        <w:rPr>
          <w:rFonts w:ascii="Calibri" w:eastAsia="Calibri" w:hAnsi="Calibri" w:cs="Calibri"/>
        </w:rPr>
        <w:t>2036 to</w:t>
      </w:r>
      <w:r w:rsidR="742219BB" w:rsidRPr="135A72DB">
        <w:rPr>
          <w:rFonts w:ascii="Calibri" w:eastAsia="Calibri" w:hAnsi="Calibri" w:cs="Calibri"/>
        </w:rPr>
        <w:t xml:space="preserve"> December</w:t>
      </w:r>
      <w:r w:rsidRPr="135A72DB">
        <w:rPr>
          <w:rFonts w:ascii="Calibri" w:eastAsia="Calibri" w:hAnsi="Calibri" w:cs="Calibri"/>
        </w:rPr>
        <w:t xml:space="preserve"> 2039</w:t>
      </w:r>
      <w:r w:rsidR="742219BB" w:rsidRPr="135A72DB">
        <w:rPr>
          <w:rFonts w:ascii="Calibri" w:eastAsia="Calibri" w:hAnsi="Calibri" w:cs="Calibri"/>
        </w:rPr>
        <w:t>, as mentioned before</w:t>
      </w:r>
      <w:r w:rsidRPr="135A72DB">
        <w:rPr>
          <w:rFonts w:ascii="Calibri" w:eastAsia="Calibri" w:hAnsi="Calibri" w:cs="Calibri"/>
        </w:rPr>
        <w:t xml:space="preserve">. The allocation of the hospitals will be based on the predictions from 2041 onwards, since it takes one year (2040) to build the hospitals. </w:t>
      </w:r>
    </w:p>
    <w:p w14:paraId="54D10A8E" w14:textId="4625DCDB" w:rsidR="618E8A74" w:rsidRDefault="2A9E6813" w:rsidP="00EA7083">
      <w:pPr>
        <w:spacing w:line="257" w:lineRule="auto"/>
        <w:jc w:val="both"/>
      </w:pPr>
      <w:r w:rsidRPr="11AAE367">
        <w:rPr>
          <w:rFonts w:ascii="Calibri" w:eastAsia="Calibri" w:hAnsi="Calibri" w:cs="Calibri"/>
        </w:rPr>
        <w:t xml:space="preserve">To determine the exact place where to locate the hospital in a certain city, the centroids of all the historic accidents were calculated per city. Based on the coordinates of these centroids, a distance matrix is calculated from each city to each other city, considering the rows as starting point and the columns as end points, in other words a ‘from-to’ matrix. Since hospitals can only be built in cities with more than 50000 inhabitants, all the columns </w:t>
      </w:r>
      <w:r w:rsidR="4FDE9CE1" w:rsidRPr="3EBCBD73">
        <w:rPr>
          <w:rFonts w:ascii="Calibri" w:eastAsia="Calibri" w:hAnsi="Calibri" w:cs="Calibri"/>
        </w:rPr>
        <w:t xml:space="preserve">of cities </w:t>
      </w:r>
      <w:r w:rsidRPr="11AAE367">
        <w:rPr>
          <w:rFonts w:ascii="Calibri" w:eastAsia="Calibri" w:hAnsi="Calibri" w:cs="Calibri"/>
        </w:rPr>
        <w:t xml:space="preserve">with less inhabitants were deleted. </w:t>
      </w:r>
    </w:p>
    <w:p w14:paraId="62FA1D31" w14:textId="2897A955" w:rsidR="618E8A74" w:rsidRDefault="2A9E6813" w:rsidP="00EA7083">
      <w:pPr>
        <w:spacing w:line="257" w:lineRule="auto"/>
        <w:jc w:val="both"/>
      </w:pPr>
      <w:r w:rsidRPr="11AAE367">
        <w:rPr>
          <w:rFonts w:ascii="Calibri" w:eastAsia="Calibri" w:hAnsi="Calibri" w:cs="Calibri"/>
        </w:rPr>
        <w:t xml:space="preserve">To effectively determine the number of hospitals and the cities where </w:t>
      </w:r>
      <w:r w:rsidR="6F656F3A" w:rsidRPr="3EBCBD73">
        <w:rPr>
          <w:rFonts w:ascii="Calibri" w:eastAsia="Calibri" w:hAnsi="Calibri" w:cs="Calibri"/>
        </w:rPr>
        <w:t>the</w:t>
      </w:r>
      <w:r w:rsidR="433F37CB" w:rsidRPr="3EBCBD73">
        <w:rPr>
          <w:rFonts w:ascii="Calibri" w:eastAsia="Calibri" w:hAnsi="Calibri" w:cs="Calibri"/>
        </w:rPr>
        <w:t>se</w:t>
      </w:r>
      <w:r w:rsidRPr="11AAE367">
        <w:rPr>
          <w:rFonts w:ascii="Calibri" w:eastAsia="Calibri" w:hAnsi="Calibri" w:cs="Calibri"/>
        </w:rPr>
        <w:t xml:space="preserve"> hospitals should be built in order to minimize the cost, taking into account that 98 percent of all the accidents should be in the reach of less than 100 miles from at least one hospital, a R based genetic algorithm with binary chromosomes is used </w:t>
      </w:r>
      <w:r w:rsidRPr="11AAE367">
        <w:rPr>
          <w:rFonts w:ascii="Calibri" w:eastAsia="Calibri" w:hAnsi="Calibri" w:cs="Calibri"/>
        </w:rPr>
        <w:lastRenderedPageBreak/>
        <w:t>(</w:t>
      </w:r>
      <w:proofErr w:type="spellStart"/>
      <w:r w:rsidRPr="11AAE367">
        <w:rPr>
          <w:rFonts w:ascii="Calibri" w:eastAsia="Calibri" w:hAnsi="Calibri" w:cs="Calibri"/>
        </w:rPr>
        <w:t>rgba.bin</w:t>
      </w:r>
      <w:proofErr w:type="spellEnd"/>
      <w:r w:rsidRPr="11AAE367">
        <w:rPr>
          <w:rFonts w:ascii="Calibri" w:eastAsia="Calibri" w:hAnsi="Calibri" w:cs="Calibri"/>
        </w:rPr>
        <w:t xml:space="preserve">). Therefore an evaluation function is written which is used for variable selection to find the optimal allocation.  </w:t>
      </w:r>
    </w:p>
    <w:p w14:paraId="4440297A" w14:textId="7F8C2450" w:rsidR="618E8A74" w:rsidRDefault="2A9E6813" w:rsidP="00EA7083">
      <w:pPr>
        <w:spacing w:line="257" w:lineRule="auto"/>
        <w:jc w:val="both"/>
        <w:rPr>
          <w:rFonts w:ascii="Calibri" w:eastAsia="Calibri" w:hAnsi="Calibri" w:cs="Calibri"/>
        </w:rPr>
      </w:pPr>
      <w:r w:rsidRPr="11AAE367">
        <w:rPr>
          <w:rFonts w:ascii="Calibri" w:eastAsia="Calibri" w:hAnsi="Calibri" w:cs="Calibri"/>
        </w:rPr>
        <w:t xml:space="preserve">This evaluation function works based on a vector with binary values that indicate if a hospital is placed in a city, with the cities in the same order as the columns of the ‘from-to’ distance matrix. The function is initiated by setting the cost to zero. Next, for each column in the distance matrix that represents a city where no hospital is allocated, the distances are put on infinity because there is no hospital in this city. Based on this adapted distance matrix that takes into account the existence of hospitals, for each city (row), the minimum distance is determined. </w:t>
      </w:r>
      <w:r w:rsidR="33A6CC2B" w:rsidRPr="3FA6997D">
        <w:rPr>
          <w:rFonts w:ascii="Calibri" w:eastAsia="Calibri" w:hAnsi="Calibri" w:cs="Calibri"/>
        </w:rPr>
        <w:t>This results in</w:t>
      </w:r>
      <w:r w:rsidRPr="11AAE367">
        <w:rPr>
          <w:rFonts w:ascii="Calibri" w:eastAsia="Calibri" w:hAnsi="Calibri" w:cs="Calibri"/>
        </w:rPr>
        <w:t xml:space="preserve"> a vector that </w:t>
      </w:r>
      <w:r w:rsidR="10711E05" w:rsidRPr="1C4B2A92">
        <w:rPr>
          <w:rFonts w:ascii="Calibri" w:eastAsia="Calibri" w:hAnsi="Calibri" w:cs="Calibri"/>
        </w:rPr>
        <w:t>indicates</w:t>
      </w:r>
      <w:r w:rsidRPr="11AAE367">
        <w:rPr>
          <w:rFonts w:ascii="Calibri" w:eastAsia="Calibri" w:hAnsi="Calibri" w:cs="Calibri"/>
        </w:rPr>
        <w:t xml:space="preserve"> how far the nearest hospital is per city</w:t>
      </w:r>
      <w:r w:rsidR="13B3A211" w:rsidRPr="11AAE367">
        <w:rPr>
          <w:rFonts w:ascii="Calibri" w:eastAsia="Calibri" w:hAnsi="Calibri" w:cs="Calibri"/>
        </w:rPr>
        <w:t xml:space="preserve">. Next, </w:t>
      </w:r>
      <w:r w:rsidR="376B57C8" w:rsidRPr="1C4B2A92">
        <w:rPr>
          <w:rFonts w:ascii="Calibri" w:eastAsia="Calibri" w:hAnsi="Calibri" w:cs="Calibri"/>
        </w:rPr>
        <w:t xml:space="preserve">this vector is </w:t>
      </w:r>
      <w:r w:rsidR="16744E98" w:rsidRPr="1C4B2A92">
        <w:rPr>
          <w:rFonts w:ascii="Calibri" w:eastAsia="Calibri" w:hAnsi="Calibri" w:cs="Calibri"/>
        </w:rPr>
        <w:t>transform</w:t>
      </w:r>
      <w:r w:rsidR="46E9544C" w:rsidRPr="1C4B2A92">
        <w:rPr>
          <w:rFonts w:ascii="Calibri" w:eastAsia="Calibri" w:hAnsi="Calibri" w:cs="Calibri"/>
        </w:rPr>
        <w:t>ed</w:t>
      </w:r>
      <w:r w:rsidRPr="11AAE367">
        <w:rPr>
          <w:rFonts w:ascii="Calibri" w:eastAsia="Calibri" w:hAnsi="Calibri" w:cs="Calibri"/>
        </w:rPr>
        <w:t xml:space="preserve"> into a binary vector that shows a one when the maximum distance (standard 100miles) is exceeded. Next, this vector</w:t>
      </w:r>
      <w:r w:rsidR="16744E98" w:rsidRPr="1109A190">
        <w:rPr>
          <w:rFonts w:ascii="Calibri" w:eastAsia="Calibri" w:hAnsi="Calibri" w:cs="Calibri"/>
        </w:rPr>
        <w:t xml:space="preserve"> </w:t>
      </w:r>
      <w:r w:rsidR="3820B978" w:rsidRPr="1109A190">
        <w:rPr>
          <w:rFonts w:ascii="Calibri" w:eastAsia="Calibri" w:hAnsi="Calibri" w:cs="Calibri"/>
        </w:rPr>
        <w:t>is multiplied</w:t>
      </w:r>
      <w:r w:rsidRPr="11AAE367">
        <w:rPr>
          <w:rFonts w:ascii="Calibri" w:eastAsia="Calibri" w:hAnsi="Calibri" w:cs="Calibri"/>
        </w:rPr>
        <w:t xml:space="preserve"> by the number of accidents per city. In this way, it is possible to calculate the percentage of accidents that is not covered. If the minimum coverage is not reached, the cost should be set at infinity. </w:t>
      </w:r>
      <w:r w:rsidR="4AB1DAD2" w:rsidRPr="11AAE367">
        <w:rPr>
          <w:rFonts w:ascii="Calibri" w:eastAsia="Calibri" w:hAnsi="Calibri" w:cs="Calibri"/>
        </w:rPr>
        <w:t xml:space="preserve">In case that sufficient accidents are covered, the cost is simply calculated as stated in the assignment. </w:t>
      </w:r>
      <w:r w:rsidRPr="11AAE367">
        <w:rPr>
          <w:rFonts w:ascii="Calibri" w:eastAsia="Calibri" w:hAnsi="Calibri" w:cs="Calibri"/>
        </w:rPr>
        <w:t>In this way, however, the algorithm was unable to learn</w:t>
      </w:r>
      <w:r w:rsidR="1C1CB54F" w:rsidRPr="11AAE367">
        <w:rPr>
          <w:rFonts w:ascii="Calibri" w:eastAsia="Calibri" w:hAnsi="Calibri" w:cs="Calibri"/>
        </w:rPr>
        <w:t xml:space="preserve"> from its infeasible solutions</w:t>
      </w:r>
      <w:r w:rsidRPr="11AAE367">
        <w:rPr>
          <w:rFonts w:ascii="Calibri" w:eastAsia="Calibri" w:hAnsi="Calibri" w:cs="Calibri"/>
        </w:rPr>
        <w:t xml:space="preserve">, because no distinction was made between the solutions that were close to the coverage boundary, or far away. Therefore </w:t>
      </w:r>
      <w:r w:rsidR="6DA3CA63" w:rsidRPr="46A9EC88">
        <w:rPr>
          <w:rFonts w:ascii="Calibri" w:eastAsia="Calibri" w:hAnsi="Calibri" w:cs="Calibri"/>
        </w:rPr>
        <w:t>there</w:t>
      </w:r>
      <w:r w:rsidRPr="11AAE367">
        <w:rPr>
          <w:rFonts w:ascii="Calibri" w:eastAsia="Calibri" w:hAnsi="Calibri" w:cs="Calibri"/>
        </w:rPr>
        <w:t xml:space="preserve"> was decided to give a huge cost that is proportional to the percentage of accidents that were not covered.</w:t>
      </w:r>
      <w:r w:rsidR="03B1E264" w:rsidRPr="459D0C4F">
        <w:rPr>
          <w:rFonts w:ascii="Calibri" w:eastAsia="Calibri" w:hAnsi="Calibri" w:cs="Calibri"/>
        </w:rPr>
        <w:t xml:space="preserve"> </w:t>
      </w:r>
      <w:r w:rsidR="03B1E264" w:rsidRPr="2532F728">
        <w:rPr>
          <w:rFonts w:ascii="Calibri" w:eastAsia="Calibri" w:hAnsi="Calibri" w:cs="Calibri"/>
        </w:rPr>
        <w:t>Th</w:t>
      </w:r>
      <w:r w:rsidR="0E359B7C" w:rsidRPr="2532F728">
        <w:rPr>
          <w:rFonts w:ascii="Calibri" w:eastAsia="Calibri" w:hAnsi="Calibri" w:cs="Calibri"/>
        </w:rPr>
        <w:t>is seemed to enhance</w:t>
      </w:r>
      <w:r w:rsidR="03B1E264" w:rsidRPr="459D0C4F">
        <w:rPr>
          <w:rFonts w:ascii="Calibri" w:eastAsia="Calibri" w:hAnsi="Calibri" w:cs="Calibri"/>
        </w:rPr>
        <w:t xml:space="preserve"> learning speed of the algorithm </w:t>
      </w:r>
      <w:r w:rsidR="0D471FFE" w:rsidRPr="2532F728">
        <w:rPr>
          <w:rFonts w:ascii="Calibri" w:eastAsia="Calibri" w:hAnsi="Calibri" w:cs="Calibri"/>
        </w:rPr>
        <w:t>immediately.</w:t>
      </w:r>
    </w:p>
    <w:p w14:paraId="50EDEF7B" w14:textId="306BD2CC" w:rsidR="618E8A74" w:rsidRDefault="2A9E6813" w:rsidP="00EA7083">
      <w:pPr>
        <w:spacing w:line="257" w:lineRule="auto"/>
        <w:jc w:val="both"/>
        <w:rPr>
          <w:rFonts w:ascii="Calibri" w:eastAsia="Calibri" w:hAnsi="Calibri" w:cs="Calibri"/>
          <w:lang w:val="en-GB"/>
        </w:rPr>
      </w:pPr>
      <w:r w:rsidRPr="11AAE367">
        <w:rPr>
          <w:rFonts w:ascii="Calibri" w:eastAsia="Calibri" w:hAnsi="Calibri" w:cs="Calibri"/>
          <w:lang w:val="en-GB"/>
        </w:rPr>
        <w:t>So, only one of the constraints is dealt with within the evaluation function</w:t>
      </w:r>
      <w:r w:rsidR="0D16E1E0" w:rsidRPr="775DDA91">
        <w:rPr>
          <w:rFonts w:ascii="Calibri" w:eastAsia="Calibri" w:hAnsi="Calibri" w:cs="Calibri"/>
          <w:lang w:val="en-GB"/>
        </w:rPr>
        <w:t>, namely the minimum coverage of 98%</w:t>
      </w:r>
      <w:r w:rsidR="16744E98" w:rsidRPr="775DDA91">
        <w:rPr>
          <w:rFonts w:ascii="Calibri" w:eastAsia="Calibri" w:hAnsi="Calibri" w:cs="Calibri"/>
          <w:lang w:val="en-GB"/>
        </w:rPr>
        <w:t>.</w:t>
      </w:r>
      <w:r w:rsidRPr="11AAE367">
        <w:rPr>
          <w:rFonts w:ascii="Calibri" w:eastAsia="Calibri" w:hAnsi="Calibri" w:cs="Calibri"/>
          <w:lang w:val="en-GB"/>
        </w:rPr>
        <w:t xml:space="preserve"> The constraint that concerns the minimum population is solved by making it impossible to allocate hospitals to these </w:t>
      </w:r>
      <w:r w:rsidRPr="11AAE367">
        <w:rPr>
          <w:rFonts w:ascii="Calibri" w:eastAsia="Calibri" w:hAnsi="Calibri" w:cs="Calibri"/>
          <w:lang w:val="en-GB"/>
        </w:rPr>
        <w:lastRenderedPageBreak/>
        <w:t>‘small’ cities even before the algorithm is executed</w:t>
      </w:r>
      <w:r w:rsidR="164B3A48" w:rsidRPr="775DDA91">
        <w:rPr>
          <w:rFonts w:ascii="Calibri" w:eastAsia="Calibri" w:hAnsi="Calibri" w:cs="Calibri"/>
          <w:lang w:val="en-GB"/>
        </w:rPr>
        <w:t xml:space="preserve"> by means of the from-to matrix</w:t>
      </w:r>
      <w:r w:rsidR="164B3A48" w:rsidRPr="33DB8498">
        <w:rPr>
          <w:rFonts w:ascii="Calibri" w:eastAsia="Calibri" w:hAnsi="Calibri" w:cs="Calibri"/>
          <w:lang w:val="en-GB"/>
        </w:rPr>
        <w:t>, as explained before</w:t>
      </w:r>
      <w:r w:rsidR="16744E98" w:rsidRPr="775DDA91">
        <w:rPr>
          <w:rFonts w:ascii="Calibri" w:eastAsia="Calibri" w:hAnsi="Calibri" w:cs="Calibri"/>
          <w:lang w:val="en-GB"/>
        </w:rPr>
        <w:t xml:space="preserve">. </w:t>
      </w:r>
    </w:p>
    <w:p w14:paraId="42FE7654" w14:textId="47CE26CC" w:rsidR="618E8A74" w:rsidRDefault="41E4E7A0" w:rsidP="00EA7083">
      <w:pPr>
        <w:spacing w:line="257" w:lineRule="auto"/>
        <w:jc w:val="both"/>
      </w:pPr>
      <w:r w:rsidRPr="135A72DB">
        <w:rPr>
          <w:rFonts w:ascii="Calibri" w:eastAsia="Calibri" w:hAnsi="Calibri" w:cs="Calibri"/>
          <w:lang w:val="en-GB"/>
        </w:rPr>
        <w:t xml:space="preserve">In order to be able to adjust the various parameters in an efficient way, the evaluation function was placed in an overarching function together with the genetic algorithm. This made it possible to test different design options. </w:t>
      </w:r>
    </w:p>
    <w:p w14:paraId="1670025B" w14:textId="1584BE2D" w:rsidR="618E8A74" w:rsidRDefault="41E4E7A0" w:rsidP="00EA7083">
      <w:pPr>
        <w:spacing w:line="257" w:lineRule="auto"/>
        <w:jc w:val="both"/>
      </w:pPr>
      <w:r w:rsidRPr="135A72DB">
        <w:rPr>
          <w:rFonts w:ascii="Calibri" w:eastAsia="Calibri" w:hAnsi="Calibri" w:cs="Calibri"/>
          <w:lang w:val="en-GB"/>
        </w:rPr>
        <w:t>Minimum population limit: 30.000 – 40.000 – 50.000</w:t>
      </w:r>
    </w:p>
    <w:p w14:paraId="7CDD0C83" w14:textId="16586744" w:rsidR="618E8A74" w:rsidRDefault="41E4E7A0" w:rsidP="00EA7083">
      <w:pPr>
        <w:spacing w:line="257" w:lineRule="auto"/>
        <w:jc w:val="both"/>
      </w:pPr>
      <w:r w:rsidRPr="135A72DB">
        <w:rPr>
          <w:rFonts w:ascii="Calibri" w:eastAsia="Calibri" w:hAnsi="Calibri" w:cs="Calibri"/>
          <w:lang w:val="en-GB"/>
        </w:rPr>
        <w:t>Maximum distance to hospital: 100 – 110 – 120</w:t>
      </w:r>
    </w:p>
    <w:p w14:paraId="42C2FBB1" w14:textId="19D81A1B" w:rsidR="618E8A74" w:rsidRDefault="41E4E7A0" w:rsidP="00EA7083">
      <w:pPr>
        <w:spacing w:line="257" w:lineRule="auto"/>
        <w:jc w:val="both"/>
      </w:pPr>
      <w:r w:rsidRPr="135A72DB">
        <w:rPr>
          <w:rFonts w:ascii="Calibri" w:eastAsia="Calibri" w:hAnsi="Calibri" w:cs="Calibri"/>
          <w:lang w:val="en-GB"/>
        </w:rPr>
        <w:t>Minimum coverage percentage: 0.01 – 0.02</w:t>
      </w:r>
    </w:p>
    <w:p w14:paraId="6EEED192" w14:textId="63DFA3F0" w:rsidR="618E8A74" w:rsidRDefault="2A9E6813" w:rsidP="00EA7083">
      <w:pPr>
        <w:spacing w:line="257" w:lineRule="auto"/>
        <w:jc w:val="both"/>
        <w:rPr>
          <w:rFonts w:ascii="Calibri" w:eastAsia="Calibri" w:hAnsi="Calibri" w:cs="Calibri"/>
          <w:lang w:val="en-GB"/>
        </w:rPr>
      </w:pPr>
      <w:r w:rsidRPr="11AAE367">
        <w:rPr>
          <w:rFonts w:ascii="Calibri" w:eastAsia="Calibri" w:hAnsi="Calibri" w:cs="Calibri"/>
          <w:lang w:val="en-GB"/>
        </w:rPr>
        <w:t xml:space="preserve">The top two constraints were relaxed twice, while the </w:t>
      </w:r>
      <w:r w:rsidR="00D22628" w:rsidRPr="268162C7">
        <w:rPr>
          <w:rFonts w:ascii="Calibri" w:eastAsia="Calibri" w:hAnsi="Calibri" w:cs="Calibri"/>
          <w:lang w:val="en-GB"/>
        </w:rPr>
        <w:t>latter</w:t>
      </w:r>
      <w:r w:rsidRPr="11AAE367">
        <w:rPr>
          <w:rFonts w:ascii="Calibri" w:eastAsia="Calibri" w:hAnsi="Calibri" w:cs="Calibri"/>
          <w:lang w:val="en-GB"/>
        </w:rPr>
        <w:t xml:space="preserve"> one was tightened. This decision was made from an ethical perspective. The relaxation of the second constraint can be made feasible without increasing the number of victims by for instance better equipped ambulance, faster ambulance etc. </w:t>
      </w:r>
    </w:p>
    <w:p w14:paraId="4C801F21" w14:textId="69B17111" w:rsidR="618E8A74" w:rsidRPr="006A7BE0" w:rsidRDefault="2A9E6813" w:rsidP="00EA7083">
      <w:pPr>
        <w:spacing w:line="257" w:lineRule="auto"/>
        <w:jc w:val="both"/>
      </w:pPr>
      <w:r w:rsidRPr="0EF4E907">
        <w:rPr>
          <w:rFonts w:ascii="Calibri" w:eastAsia="Calibri" w:hAnsi="Calibri" w:cs="Calibri"/>
          <w:lang w:val="en-GB"/>
        </w:rPr>
        <w:t>Although the size of the binary chromosome was limited to the cities that matched the population constraint, it was still very difficult to find feasible solutions. Once some feasible solutions were found for the standard settings, these were given as suggestions. This ensured that even with fewer iterations, an optimum was found.</w:t>
      </w:r>
      <w:r w:rsidR="0A299900" w:rsidRPr="0EF4E907">
        <w:rPr>
          <w:rFonts w:ascii="Calibri" w:eastAsia="Calibri" w:hAnsi="Calibri" w:cs="Calibri"/>
          <w:lang w:val="en-GB"/>
        </w:rPr>
        <w:t xml:space="preserve"> </w:t>
      </w:r>
      <w:r w:rsidRPr="0EF4E907">
        <w:rPr>
          <w:rFonts w:ascii="Calibri" w:eastAsia="Calibri" w:hAnsi="Calibri" w:cs="Calibri"/>
          <w:lang w:val="en-GB"/>
        </w:rPr>
        <w:t xml:space="preserve"> </w:t>
      </w:r>
    </w:p>
    <w:tbl>
      <w:tblPr>
        <w:tblStyle w:val="Onopgemaaktetabel5"/>
        <w:tblW w:w="8172" w:type="dxa"/>
        <w:tblLayout w:type="fixed"/>
        <w:tblLook w:val="04A0" w:firstRow="1" w:lastRow="0" w:firstColumn="1" w:lastColumn="0" w:noHBand="0" w:noVBand="1"/>
      </w:tblPr>
      <w:tblGrid>
        <w:gridCol w:w="1295"/>
        <w:gridCol w:w="2436"/>
        <w:gridCol w:w="3103"/>
        <w:gridCol w:w="1338"/>
      </w:tblGrid>
      <w:tr w:rsidR="389B98AE" w:rsidRPr="00CF1080" w14:paraId="199003B7" w14:textId="77777777" w:rsidTr="00CA7768">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1295" w:type="dxa"/>
          </w:tcPr>
          <w:p w14:paraId="465BEBDB" w14:textId="443137F0" w:rsidR="61AD5CA6" w:rsidRPr="00CF1080" w:rsidRDefault="7C827C13" w:rsidP="00EA7083">
            <w:pPr>
              <w:jc w:val="both"/>
              <w:rPr>
                <w:rFonts w:ascii="Calibri Light" w:eastAsia="Calibri Light" w:hAnsi="Calibri Light" w:cs="Calibri Light"/>
              </w:rPr>
            </w:pPr>
            <w:r w:rsidRPr="135A72DB">
              <w:rPr>
                <w:rFonts w:ascii="Calibri Light" w:eastAsia="Calibri Light" w:hAnsi="Calibri Light" w:cs="Calibri Light"/>
              </w:rPr>
              <w:t>Design</w:t>
            </w:r>
          </w:p>
        </w:tc>
        <w:tc>
          <w:tcPr>
            <w:tcW w:w="2436" w:type="dxa"/>
          </w:tcPr>
          <w:p w14:paraId="3DC63859" w14:textId="5D6CF218" w:rsidR="389B98AE" w:rsidRPr="00CF1080" w:rsidRDefault="62BD9BEA" w:rsidP="00EA7083">
            <w:pPr>
              <w:jc w:val="both"/>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135A72DB">
              <w:rPr>
                <w:rFonts w:ascii="Calibri Light" w:eastAsia="Calibri Light" w:hAnsi="Calibri Light" w:cs="Calibri Light"/>
              </w:rPr>
              <w:t>Design</w:t>
            </w:r>
            <w:r w:rsidR="39D4B4DA" w:rsidRPr="135A72DB">
              <w:rPr>
                <w:rFonts w:ascii="Calibri Light" w:eastAsia="Calibri Light" w:hAnsi="Calibri Light" w:cs="Calibri Light"/>
              </w:rPr>
              <w:t xml:space="preserve"> features</w:t>
            </w:r>
          </w:p>
        </w:tc>
        <w:tc>
          <w:tcPr>
            <w:tcW w:w="3103" w:type="dxa"/>
          </w:tcPr>
          <w:p w14:paraId="70A2D560" w14:textId="181ED0A8" w:rsidR="389B98AE" w:rsidRPr="00CF1080" w:rsidRDefault="62BD9BEA" w:rsidP="00EA7083">
            <w:pPr>
              <w:jc w:val="both"/>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135A72DB">
              <w:rPr>
                <w:rFonts w:ascii="Calibri Light" w:eastAsia="Calibri Light" w:hAnsi="Calibri Light" w:cs="Calibri Light"/>
              </w:rPr>
              <w:t>Number of hospitals</w:t>
            </w:r>
          </w:p>
        </w:tc>
        <w:tc>
          <w:tcPr>
            <w:tcW w:w="1338" w:type="dxa"/>
          </w:tcPr>
          <w:p w14:paraId="4F25053D" w14:textId="5CA57E18" w:rsidR="389B98AE" w:rsidRPr="00CF1080" w:rsidRDefault="62BD9BEA" w:rsidP="00EA7083">
            <w:pPr>
              <w:jc w:val="both"/>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135A72DB">
              <w:rPr>
                <w:rFonts w:ascii="Calibri Light" w:eastAsia="Calibri Light" w:hAnsi="Calibri Light" w:cs="Calibri Light"/>
              </w:rPr>
              <w:t>Costs</w:t>
            </w:r>
          </w:p>
        </w:tc>
      </w:tr>
      <w:tr w:rsidR="389B98AE" w14:paraId="3B0213DC"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0EEF6D7D" w14:textId="2938542D" w:rsidR="61AD5CA6" w:rsidRPr="00CA7768" w:rsidRDefault="4003C191"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w:t>
            </w:r>
          </w:p>
        </w:tc>
        <w:tc>
          <w:tcPr>
            <w:tcW w:w="2436" w:type="dxa"/>
          </w:tcPr>
          <w:p w14:paraId="71D13A84" w14:textId="06A9F933"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(50000, 100, 0.02)</w:t>
            </w:r>
          </w:p>
        </w:tc>
        <w:tc>
          <w:tcPr>
            <w:tcW w:w="3103" w:type="dxa"/>
          </w:tcPr>
          <w:p w14:paraId="089AD1E2" w14:textId="4BB2A1D2"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159</w:t>
            </w:r>
          </w:p>
        </w:tc>
        <w:tc>
          <w:tcPr>
            <w:tcW w:w="1338" w:type="dxa"/>
          </w:tcPr>
          <w:p w14:paraId="564B5404" w14:textId="582F1546"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16"/>
                <w:lang w:val="en-GB"/>
              </w:rPr>
            </w:pPr>
            <w:r w:rsidRPr="00CA7768">
              <w:rPr>
                <w:rFonts w:ascii="Calibri" w:eastAsia="Calibri" w:hAnsi="Calibri" w:cs="Calibri"/>
                <w:sz w:val="20"/>
                <w:szCs w:val="16"/>
                <w:lang w:val="en-GB"/>
              </w:rPr>
              <w:t>2,65E+</w:t>
            </w:r>
            <w:r w:rsidR="34656AA4" w:rsidRPr="00CA7768">
              <w:rPr>
                <w:rFonts w:ascii="Calibri" w:eastAsia="Calibri" w:hAnsi="Calibri" w:cs="Calibri"/>
                <w:sz w:val="20"/>
                <w:szCs w:val="16"/>
                <w:lang w:val="en-GB"/>
              </w:rPr>
              <w:t>12</w:t>
            </w:r>
          </w:p>
        </w:tc>
      </w:tr>
      <w:tr w:rsidR="389B98AE" w14:paraId="5363BDE4"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2D820A42" w14:textId="42EF1639" w:rsidR="61AD5CA6" w:rsidRPr="00CA7768" w:rsidRDefault="4003C191"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2</w:t>
            </w:r>
          </w:p>
        </w:tc>
        <w:tc>
          <w:tcPr>
            <w:tcW w:w="2436" w:type="dxa"/>
          </w:tcPr>
          <w:p w14:paraId="431DF5C8" w14:textId="1FB7F224"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(40000, 100, 0.02)</w:t>
            </w:r>
          </w:p>
        </w:tc>
        <w:tc>
          <w:tcPr>
            <w:tcW w:w="3103" w:type="dxa"/>
          </w:tcPr>
          <w:p w14:paraId="09E9DA4D" w14:textId="0B152733"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131</w:t>
            </w:r>
          </w:p>
        </w:tc>
        <w:tc>
          <w:tcPr>
            <w:tcW w:w="1338" w:type="dxa"/>
          </w:tcPr>
          <w:p w14:paraId="7E686186" w14:textId="5BD39B60"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16"/>
                <w:lang w:val="en-GB"/>
              </w:rPr>
            </w:pPr>
            <w:r w:rsidRPr="00CA7768">
              <w:rPr>
                <w:rFonts w:ascii="Calibri" w:eastAsia="Calibri" w:hAnsi="Calibri" w:cs="Calibri"/>
                <w:sz w:val="20"/>
                <w:szCs w:val="16"/>
                <w:lang w:val="en-GB"/>
              </w:rPr>
              <w:t>2,42E+</w:t>
            </w:r>
            <w:r w:rsidR="2CCC6AD2" w:rsidRPr="00CA7768">
              <w:rPr>
                <w:rFonts w:ascii="Calibri" w:eastAsia="Calibri" w:hAnsi="Calibri" w:cs="Calibri"/>
                <w:sz w:val="20"/>
                <w:szCs w:val="16"/>
                <w:lang w:val="en-GB"/>
              </w:rPr>
              <w:t>1</w:t>
            </w:r>
            <w:r w:rsidR="26936C2B" w:rsidRPr="00CA7768">
              <w:rPr>
                <w:rFonts w:ascii="Calibri" w:eastAsia="Calibri" w:hAnsi="Calibri" w:cs="Calibri"/>
                <w:sz w:val="20"/>
                <w:szCs w:val="16"/>
                <w:lang w:val="en-GB"/>
              </w:rPr>
              <w:t>2</w:t>
            </w:r>
          </w:p>
        </w:tc>
      </w:tr>
      <w:tr w:rsidR="389B98AE" w14:paraId="693DEC02"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3A28864D" w14:textId="5B2FFD09" w:rsidR="61AD5CA6" w:rsidRPr="00CA7768" w:rsidRDefault="50A71FDF"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3</w:t>
            </w:r>
          </w:p>
        </w:tc>
        <w:tc>
          <w:tcPr>
            <w:tcW w:w="2436" w:type="dxa"/>
          </w:tcPr>
          <w:p w14:paraId="628C233D" w14:textId="7A088ED2"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(30000, 100, 0.02)</w:t>
            </w:r>
          </w:p>
        </w:tc>
        <w:tc>
          <w:tcPr>
            <w:tcW w:w="3103" w:type="dxa"/>
          </w:tcPr>
          <w:p w14:paraId="3E6625CC" w14:textId="40113F8C"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164</w:t>
            </w:r>
          </w:p>
        </w:tc>
        <w:tc>
          <w:tcPr>
            <w:tcW w:w="1338" w:type="dxa"/>
          </w:tcPr>
          <w:p w14:paraId="0F91D843" w14:textId="57C4065F"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1,62E+</w:t>
            </w:r>
            <w:r w:rsidR="2CCC6AD2" w:rsidRPr="00CA7768">
              <w:rPr>
                <w:rFonts w:ascii="Calibri" w:eastAsia="Calibri" w:hAnsi="Calibri" w:cs="Calibri"/>
                <w:sz w:val="20"/>
                <w:szCs w:val="16"/>
                <w:lang w:val="en-GB"/>
              </w:rPr>
              <w:t>1</w:t>
            </w:r>
            <w:r w:rsidR="10704784" w:rsidRPr="00CA7768">
              <w:rPr>
                <w:rFonts w:ascii="Calibri" w:eastAsia="Calibri" w:hAnsi="Calibri" w:cs="Calibri"/>
                <w:sz w:val="20"/>
                <w:szCs w:val="16"/>
                <w:lang w:val="en-GB"/>
              </w:rPr>
              <w:t>2</w:t>
            </w:r>
          </w:p>
        </w:tc>
      </w:tr>
      <w:tr w:rsidR="389B98AE" w14:paraId="7DAE8E8F"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7DC7DA21" w14:textId="165AE8BC" w:rsidR="61AD5CA6" w:rsidRPr="00CA7768" w:rsidRDefault="50A71FDF"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4</w:t>
            </w:r>
          </w:p>
        </w:tc>
        <w:tc>
          <w:tcPr>
            <w:tcW w:w="2436" w:type="dxa"/>
          </w:tcPr>
          <w:p w14:paraId="74C1A43E" w14:textId="1A8B6406"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(50000, 110, 0.02)</w:t>
            </w:r>
          </w:p>
        </w:tc>
        <w:tc>
          <w:tcPr>
            <w:tcW w:w="3103" w:type="dxa"/>
          </w:tcPr>
          <w:p w14:paraId="3C44A7F0" w14:textId="52ADB917"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107</w:t>
            </w:r>
          </w:p>
        </w:tc>
        <w:tc>
          <w:tcPr>
            <w:tcW w:w="1338" w:type="dxa"/>
          </w:tcPr>
          <w:p w14:paraId="4600D26B" w14:textId="5D928423"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2,42E+</w:t>
            </w:r>
            <w:r w:rsidR="2CCC6AD2" w:rsidRPr="00CA7768">
              <w:rPr>
                <w:rFonts w:ascii="Calibri" w:eastAsia="Calibri" w:hAnsi="Calibri" w:cs="Calibri"/>
                <w:sz w:val="20"/>
                <w:szCs w:val="16"/>
                <w:lang w:val="en-GB"/>
              </w:rPr>
              <w:t>1</w:t>
            </w:r>
            <w:r w:rsidR="636FE37E" w:rsidRPr="00CA7768">
              <w:rPr>
                <w:rFonts w:ascii="Calibri" w:eastAsia="Calibri" w:hAnsi="Calibri" w:cs="Calibri"/>
                <w:sz w:val="20"/>
                <w:szCs w:val="16"/>
                <w:lang w:val="en-GB"/>
              </w:rPr>
              <w:t>2</w:t>
            </w:r>
          </w:p>
        </w:tc>
      </w:tr>
      <w:tr w:rsidR="389B98AE" w14:paraId="43FABBAF"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31BF072A" w14:textId="3502AA84" w:rsidR="61AD5CA6" w:rsidRPr="00CA7768" w:rsidRDefault="37EC286C"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5</w:t>
            </w:r>
          </w:p>
        </w:tc>
        <w:tc>
          <w:tcPr>
            <w:tcW w:w="2436" w:type="dxa"/>
          </w:tcPr>
          <w:p w14:paraId="38252907" w14:textId="0E939C57"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(40000, 110, 0.02)</w:t>
            </w:r>
          </w:p>
        </w:tc>
        <w:tc>
          <w:tcPr>
            <w:tcW w:w="3103" w:type="dxa"/>
          </w:tcPr>
          <w:p w14:paraId="6FE70EEE" w14:textId="0F7D05F3"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109</w:t>
            </w:r>
          </w:p>
        </w:tc>
        <w:tc>
          <w:tcPr>
            <w:tcW w:w="1338" w:type="dxa"/>
          </w:tcPr>
          <w:p w14:paraId="2D2635FD" w14:textId="39915E19"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2,11E+</w:t>
            </w:r>
            <w:r w:rsidR="2CCC6AD2" w:rsidRPr="00CA7768">
              <w:rPr>
                <w:rFonts w:ascii="Calibri" w:eastAsia="Calibri" w:hAnsi="Calibri" w:cs="Calibri"/>
                <w:sz w:val="20"/>
                <w:szCs w:val="16"/>
                <w:lang w:val="en-GB"/>
              </w:rPr>
              <w:t>1</w:t>
            </w:r>
            <w:r w:rsidR="49B9F048" w:rsidRPr="00CA7768">
              <w:rPr>
                <w:rFonts w:ascii="Calibri" w:eastAsia="Calibri" w:hAnsi="Calibri" w:cs="Calibri"/>
                <w:sz w:val="20"/>
                <w:szCs w:val="16"/>
                <w:lang w:val="en-GB"/>
              </w:rPr>
              <w:t>2</w:t>
            </w:r>
          </w:p>
        </w:tc>
      </w:tr>
      <w:tr w:rsidR="389B98AE" w14:paraId="6B2C55D3"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04E8020C" w14:textId="3B675036" w:rsidR="61AD5CA6" w:rsidRPr="00CA7768" w:rsidRDefault="6F4096E1"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6</w:t>
            </w:r>
          </w:p>
        </w:tc>
        <w:tc>
          <w:tcPr>
            <w:tcW w:w="2436" w:type="dxa"/>
          </w:tcPr>
          <w:p w14:paraId="3CE336B8" w14:textId="13206C6F"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(30000, 110, 0.02)</w:t>
            </w:r>
          </w:p>
        </w:tc>
        <w:tc>
          <w:tcPr>
            <w:tcW w:w="3103" w:type="dxa"/>
          </w:tcPr>
          <w:p w14:paraId="151571B2" w14:textId="159C7D07"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128</w:t>
            </w:r>
          </w:p>
        </w:tc>
        <w:tc>
          <w:tcPr>
            <w:tcW w:w="1338" w:type="dxa"/>
          </w:tcPr>
          <w:p w14:paraId="00C4B4BB" w14:textId="2F0A267E"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1,23E+</w:t>
            </w:r>
            <w:r w:rsidR="2CCC6AD2" w:rsidRPr="00CA7768">
              <w:rPr>
                <w:rFonts w:ascii="Calibri" w:eastAsia="Calibri" w:hAnsi="Calibri" w:cs="Calibri"/>
                <w:sz w:val="20"/>
                <w:szCs w:val="16"/>
                <w:lang w:val="en-GB"/>
              </w:rPr>
              <w:t>1</w:t>
            </w:r>
            <w:r w:rsidR="205955B9" w:rsidRPr="00CA7768">
              <w:rPr>
                <w:rFonts w:ascii="Calibri" w:eastAsia="Calibri" w:hAnsi="Calibri" w:cs="Calibri"/>
                <w:sz w:val="20"/>
                <w:szCs w:val="16"/>
                <w:lang w:val="en-GB"/>
              </w:rPr>
              <w:t>2</w:t>
            </w:r>
          </w:p>
        </w:tc>
      </w:tr>
      <w:tr w:rsidR="389B98AE" w14:paraId="1C5C149E"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2A674DCE" w14:textId="6E4205DB" w:rsidR="61AD5CA6" w:rsidRPr="00CA7768" w:rsidRDefault="6F4096E1"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7</w:t>
            </w:r>
          </w:p>
        </w:tc>
        <w:tc>
          <w:tcPr>
            <w:tcW w:w="2436" w:type="dxa"/>
          </w:tcPr>
          <w:p w14:paraId="00CEE00E" w14:textId="2AF918CD"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(50000, 120, 0.02)</w:t>
            </w:r>
          </w:p>
        </w:tc>
        <w:tc>
          <w:tcPr>
            <w:tcW w:w="3103" w:type="dxa"/>
          </w:tcPr>
          <w:p w14:paraId="4AF988D4" w14:textId="48C7C57F"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106</w:t>
            </w:r>
          </w:p>
        </w:tc>
        <w:tc>
          <w:tcPr>
            <w:tcW w:w="1338" w:type="dxa"/>
          </w:tcPr>
          <w:p w14:paraId="443E94E7" w14:textId="5663106D"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1,49E+</w:t>
            </w:r>
            <w:r w:rsidR="2CCC6AD2" w:rsidRPr="00CA7768">
              <w:rPr>
                <w:rFonts w:ascii="Calibri" w:eastAsia="Calibri" w:hAnsi="Calibri" w:cs="Calibri"/>
                <w:sz w:val="20"/>
                <w:szCs w:val="16"/>
                <w:lang w:val="en-GB"/>
              </w:rPr>
              <w:t>1</w:t>
            </w:r>
            <w:r w:rsidR="75CE8BE9" w:rsidRPr="00CA7768">
              <w:rPr>
                <w:rFonts w:ascii="Calibri" w:eastAsia="Calibri" w:hAnsi="Calibri" w:cs="Calibri"/>
                <w:sz w:val="20"/>
                <w:szCs w:val="16"/>
                <w:lang w:val="en-GB"/>
              </w:rPr>
              <w:t>2</w:t>
            </w:r>
          </w:p>
        </w:tc>
      </w:tr>
      <w:tr w:rsidR="389B98AE" w14:paraId="388E5DA0"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60E69CEE" w14:textId="663626CA" w:rsidR="61AD5CA6" w:rsidRPr="00CA7768" w:rsidRDefault="2E674D21"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8</w:t>
            </w:r>
          </w:p>
        </w:tc>
        <w:tc>
          <w:tcPr>
            <w:tcW w:w="2436" w:type="dxa"/>
          </w:tcPr>
          <w:p w14:paraId="4BB65DFF" w14:textId="170BA116"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(40000, 120, 0.02)</w:t>
            </w:r>
          </w:p>
        </w:tc>
        <w:tc>
          <w:tcPr>
            <w:tcW w:w="3103" w:type="dxa"/>
          </w:tcPr>
          <w:p w14:paraId="64092635" w14:textId="44451AA1"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110</w:t>
            </w:r>
          </w:p>
        </w:tc>
        <w:tc>
          <w:tcPr>
            <w:tcW w:w="1338" w:type="dxa"/>
          </w:tcPr>
          <w:p w14:paraId="391CE4F3" w14:textId="18971948"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1,54E+</w:t>
            </w:r>
            <w:r w:rsidR="2CCC6AD2" w:rsidRPr="00CA7768">
              <w:rPr>
                <w:rFonts w:ascii="Calibri" w:eastAsia="Calibri" w:hAnsi="Calibri" w:cs="Calibri"/>
                <w:sz w:val="20"/>
                <w:szCs w:val="16"/>
                <w:lang w:val="en-GB"/>
              </w:rPr>
              <w:t>1</w:t>
            </w:r>
            <w:r w:rsidR="7040C478" w:rsidRPr="00CA7768">
              <w:rPr>
                <w:rFonts w:ascii="Calibri" w:eastAsia="Calibri" w:hAnsi="Calibri" w:cs="Calibri"/>
                <w:sz w:val="20"/>
                <w:szCs w:val="16"/>
                <w:lang w:val="en-GB"/>
              </w:rPr>
              <w:t>2</w:t>
            </w:r>
          </w:p>
        </w:tc>
      </w:tr>
      <w:tr w:rsidR="389B98AE" w14:paraId="1BA1D37F"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33BC95CB" w14:textId="0912D6C0" w:rsidR="61AD5CA6" w:rsidRPr="00CA7768" w:rsidRDefault="2E674D21"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9</w:t>
            </w:r>
          </w:p>
        </w:tc>
        <w:tc>
          <w:tcPr>
            <w:tcW w:w="2436" w:type="dxa"/>
          </w:tcPr>
          <w:p w14:paraId="27212946" w14:textId="321ADB1E"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(30000, 120, 0.02)</w:t>
            </w:r>
          </w:p>
        </w:tc>
        <w:tc>
          <w:tcPr>
            <w:tcW w:w="3103" w:type="dxa"/>
          </w:tcPr>
          <w:p w14:paraId="17001F6D" w14:textId="3805CEAA"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130</w:t>
            </w:r>
          </w:p>
        </w:tc>
        <w:tc>
          <w:tcPr>
            <w:tcW w:w="1338" w:type="dxa"/>
          </w:tcPr>
          <w:p w14:paraId="4BA890E4" w14:textId="27907FC9"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1,21E+</w:t>
            </w:r>
            <w:r w:rsidR="2CCC6AD2" w:rsidRPr="00CA7768">
              <w:rPr>
                <w:rFonts w:ascii="Calibri" w:eastAsia="Calibri" w:hAnsi="Calibri" w:cs="Calibri"/>
                <w:sz w:val="20"/>
                <w:szCs w:val="16"/>
                <w:lang w:val="en-GB"/>
              </w:rPr>
              <w:t>1</w:t>
            </w:r>
            <w:r w:rsidR="44283083" w:rsidRPr="00CA7768">
              <w:rPr>
                <w:rFonts w:ascii="Calibri" w:eastAsia="Calibri" w:hAnsi="Calibri" w:cs="Calibri"/>
                <w:sz w:val="20"/>
                <w:szCs w:val="16"/>
                <w:lang w:val="en-GB"/>
              </w:rPr>
              <w:t>2</w:t>
            </w:r>
          </w:p>
        </w:tc>
      </w:tr>
      <w:tr w:rsidR="389B98AE" w14:paraId="11BAB666"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79B636D7" w14:textId="6E01C9B7" w:rsidR="61AD5CA6" w:rsidRPr="00CA7768" w:rsidRDefault="3EABB20F"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10</w:t>
            </w:r>
          </w:p>
        </w:tc>
        <w:tc>
          <w:tcPr>
            <w:tcW w:w="2436" w:type="dxa"/>
          </w:tcPr>
          <w:p w14:paraId="141BA687" w14:textId="3A9D1AAA"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(50000, 100, 0.01)</w:t>
            </w:r>
          </w:p>
        </w:tc>
        <w:tc>
          <w:tcPr>
            <w:tcW w:w="3103" w:type="dxa"/>
          </w:tcPr>
          <w:p w14:paraId="3C8682E4" w14:textId="3149E8D8"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194</w:t>
            </w:r>
          </w:p>
        </w:tc>
        <w:tc>
          <w:tcPr>
            <w:tcW w:w="1338" w:type="dxa"/>
          </w:tcPr>
          <w:p w14:paraId="73F71B02" w14:textId="41A3E481"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4,04E+</w:t>
            </w:r>
            <w:r w:rsidR="2CCC6AD2" w:rsidRPr="00CA7768">
              <w:rPr>
                <w:rFonts w:ascii="Calibri" w:eastAsia="Calibri" w:hAnsi="Calibri" w:cs="Calibri"/>
                <w:sz w:val="20"/>
                <w:szCs w:val="16"/>
                <w:lang w:val="en-GB"/>
              </w:rPr>
              <w:t>1</w:t>
            </w:r>
            <w:r w:rsidR="474B2AA7" w:rsidRPr="00CA7768">
              <w:rPr>
                <w:rFonts w:ascii="Calibri" w:eastAsia="Calibri" w:hAnsi="Calibri" w:cs="Calibri"/>
                <w:sz w:val="20"/>
                <w:szCs w:val="16"/>
                <w:lang w:val="en-GB"/>
              </w:rPr>
              <w:t>2</w:t>
            </w:r>
          </w:p>
        </w:tc>
      </w:tr>
      <w:tr w:rsidR="389B98AE" w14:paraId="21BB7357"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78CCE7DA" w14:textId="0FCD9B68" w:rsidR="61AD5CA6" w:rsidRPr="00CA7768" w:rsidRDefault="3B94F975"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11</w:t>
            </w:r>
          </w:p>
        </w:tc>
        <w:tc>
          <w:tcPr>
            <w:tcW w:w="2436" w:type="dxa"/>
          </w:tcPr>
          <w:p w14:paraId="09C6B9B2" w14:textId="5B21652E"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(40000, 100, 0.01)</w:t>
            </w:r>
          </w:p>
        </w:tc>
        <w:tc>
          <w:tcPr>
            <w:tcW w:w="3103" w:type="dxa"/>
          </w:tcPr>
          <w:p w14:paraId="2A9C4C43" w14:textId="6F162CBE"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199</w:t>
            </w:r>
          </w:p>
        </w:tc>
        <w:tc>
          <w:tcPr>
            <w:tcW w:w="1338" w:type="dxa"/>
          </w:tcPr>
          <w:p w14:paraId="6DC70D22" w14:textId="0FC365C5"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4,38E+</w:t>
            </w:r>
            <w:r w:rsidR="2CCC6AD2" w:rsidRPr="00CA7768">
              <w:rPr>
                <w:rFonts w:ascii="Calibri" w:eastAsia="Calibri" w:hAnsi="Calibri" w:cs="Calibri"/>
                <w:sz w:val="20"/>
                <w:szCs w:val="16"/>
                <w:lang w:val="en-GB"/>
              </w:rPr>
              <w:t>1</w:t>
            </w:r>
            <w:r w:rsidR="22FDFA0A" w:rsidRPr="00CA7768">
              <w:rPr>
                <w:rFonts w:ascii="Calibri" w:eastAsia="Calibri" w:hAnsi="Calibri" w:cs="Calibri"/>
                <w:sz w:val="20"/>
                <w:szCs w:val="16"/>
                <w:lang w:val="en-GB"/>
              </w:rPr>
              <w:t>2</w:t>
            </w:r>
          </w:p>
        </w:tc>
      </w:tr>
      <w:tr w:rsidR="389B98AE" w14:paraId="6D64E7BA"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61FDD759" w14:textId="45AC2697" w:rsidR="61AD5CA6" w:rsidRPr="00CA7768" w:rsidRDefault="3B94F975"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12</w:t>
            </w:r>
          </w:p>
        </w:tc>
        <w:tc>
          <w:tcPr>
            <w:tcW w:w="2436" w:type="dxa"/>
          </w:tcPr>
          <w:p w14:paraId="2B57B940" w14:textId="2CFE53B7"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(30000, 100, 0.01)</w:t>
            </w:r>
          </w:p>
        </w:tc>
        <w:tc>
          <w:tcPr>
            <w:tcW w:w="3103" w:type="dxa"/>
          </w:tcPr>
          <w:p w14:paraId="551E8B9C" w14:textId="033E239D"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196</w:t>
            </w:r>
          </w:p>
        </w:tc>
        <w:tc>
          <w:tcPr>
            <w:tcW w:w="1338" w:type="dxa"/>
          </w:tcPr>
          <w:p w14:paraId="47BA1233" w14:textId="255ED21B"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2,56E+</w:t>
            </w:r>
            <w:r w:rsidR="2CCC6AD2" w:rsidRPr="00CA7768">
              <w:rPr>
                <w:rFonts w:ascii="Calibri" w:eastAsia="Calibri" w:hAnsi="Calibri" w:cs="Calibri"/>
                <w:sz w:val="20"/>
                <w:szCs w:val="16"/>
                <w:lang w:val="en-GB"/>
              </w:rPr>
              <w:t>1</w:t>
            </w:r>
            <w:r w:rsidR="57A060A6" w:rsidRPr="00CA7768">
              <w:rPr>
                <w:rFonts w:ascii="Calibri" w:eastAsia="Calibri" w:hAnsi="Calibri" w:cs="Calibri"/>
                <w:sz w:val="20"/>
                <w:szCs w:val="16"/>
                <w:lang w:val="en-GB"/>
              </w:rPr>
              <w:t>2</w:t>
            </w:r>
          </w:p>
        </w:tc>
      </w:tr>
      <w:tr w:rsidR="389B98AE" w14:paraId="380B01EA"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6D2C41C6" w14:textId="49BEC7D2" w:rsidR="61AD5CA6" w:rsidRPr="00CA7768" w:rsidRDefault="57A272A6"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13</w:t>
            </w:r>
          </w:p>
        </w:tc>
        <w:tc>
          <w:tcPr>
            <w:tcW w:w="2436" w:type="dxa"/>
          </w:tcPr>
          <w:p w14:paraId="3B66EF58" w14:textId="42944F0C"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(50000, 110, 0.01)</w:t>
            </w:r>
          </w:p>
        </w:tc>
        <w:tc>
          <w:tcPr>
            <w:tcW w:w="3103" w:type="dxa"/>
          </w:tcPr>
          <w:p w14:paraId="6561D251" w14:textId="7219020E"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156</w:t>
            </w:r>
          </w:p>
        </w:tc>
        <w:tc>
          <w:tcPr>
            <w:tcW w:w="1338" w:type="dxa"/>
          </w:tcPr>
          <w:p w14:paraId="5AFB42F5" w14:textId="27E55045"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3,33E+</w:t>
            </w:r>
            <w:r w:rsidR="2CCC6AD2" w:rsidRPr="00CA7768">
              <w:rPr>
                <w:rFonts w:ascii="Calibri" w:eastAsia="Calibri" w:hAnsi="Calibri" w:cs="Calibri"/>
                <w:sz w:val="20"/>
                <w:szCs w:val="16"/>
                <w:lang w:val="en-GB"/>
              </w:rPr>
              <w:t>1</w:t>
            </w:r>
            <w:r w:rsidR="1F478BC5" w:rsidRPr="00CA7768">
              <w:rPr>
                <w:rFonts w:ascii="Calibri" w:eastAsia="Calibri" w:hAnsi="Calibri" w:cs="Calibri"/>
                <w:sz w:val="20"/>
                <w:szCs w:val="16"/>
                <w:lang w:val="en-GB"/>
              </w:rPr>
              <w:t>2</w:t>
            </w:r>
          </w:p>
        </w:tc>
      </w:tr>
      <w:tr w:rsidR="389B98AE" w14:paraId="1603DF87"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1E6ECBFB" w14:textId="112B3D3A" w:rsidR="61AD5CA6" w:rsidRPr="00CA7768" w:rsidRDefault="459EE024"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14</w:t>
            </w:r>
          </w:p>
        </w:tc>
        <w:tc>
          <w:tcPr>
            <w:tcW w:w="2436" w:type="dxa"/>
          </w:tcPr>
          <w:p w14:paraId="584183BD" w14:textId="455F5864"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(40000, 110, 0.01)</w:t>
            </w:r>
          </w:p>
        </w:tc>
        <w:tc>
          <w:tcPr>
            <w:tcW w:w="3103" w:type="dxa"/>
          </w:tcPr>
          <w:p w14:paraId="71171FC0" w14:textId="5CCBCE43"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154</w:t>
            </w:r>
          </w:p>
        </w:tc>
        <w:tc>
          <w:tcPr>
            <w:tcW w:w="1338" w:type="dxa"/>
          </w:tcPr>
          <w:p w14:paraId="3BAF9895" w14:textId="11B2472D"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2,23E+</w:t>
            </w:r>
            <w:r w:rsidR="2CCC6AD2" w:rsidRPr="00CA7768">
              <w:rPr>
                <w:rFonts w:ascii="Calibri" w:eastAsia="Calibri" w:hAnsi="Calibri" w:cs="Calibri"/>
                <w:sz w:val="20"/>
                <w:szCs w:val="16"/>
                <w:lang w:val="en-GB"/>
              </w:rPr>
              <w:t>1</w:t>
            </w:r>
            <w:r w:rsidR="1D3CC899" w:rsidRPr="00CA7768">
              <w:rPr>
                <w:rFonts w:ascii="Calibri" w:eastAsia="Calibri" w:hAnsi="Calibri" w:cs="Calibri"/>
                <w:sz w:val="20"/>
                <w:szCs w:val="16"/>
                <w:lang w:val="en-GB"/>
              </w:rPr>
              <w:t>2</w:t>
            </w:r>
          </w:p>
        </w:tc>
      </w:tr>
      <w:tr w:rsidR="389B98AE" w14:paraId="3DF1A928"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35E93318" w14:textId="2885D5EC" w:rsidR="61AD5CA6" w:rsidRPr="00CA7768" w:rsidRDefault="1B9853DF"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15</w:t>
            </w:r>
          </w:p>
        </w:tc>
        <w:tc>
          <w:tcPr>
            <w:tcW w:w="2436" w:type="dxa"/>
          </w:tcPr>
          <w:p w14:paraId="490D1035" w14:textId="4E477A04"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(30000, 110, 0.01)</w:t>
            </w:r>
          </w:p>
        </w:tc>
        <w:tc>
          <w:tcPr>
            <w:tcW w:w="3103" w:type="dxa"/>
          </w:tcPr>
          <w:p w14:paraId="34119E87" w14:textId="38E6D24C"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148</w:t>
            </w:r>
          </w:p>
        </w:tc>
        <w:tc>
          <w:tcPr>
            <w:tcW w:w="1338" w:type="dxa"/>
          </w:tcPr>
          <w:p w14:paraId="198576B7" w14:textId="405BFFB3"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2,49E+</w:t>
            </w:r>
            <w:r w:rsidR="2CCC6AD2" w:rsidRPr="00CA7768">
              <w:rPr>
                <w:rFonts w:ascii="Calibri" w:eastAsia="Calibri" w:hAnsi="Calibri" w:cs="Calibri"/>
                <w:sz w:val="20"/>
                <w:szCs w:val="16"/>
                <w:lang w:val="en-GB"/>
              </w:rPr>
              <w:t>1</w:t>
            </w:r>
            <w:r w:rsidR="19C12391" w:rsidRPr="00CA7768">
              <w:rPr>
                <w:rFonts w:ascii="Calibri" w:eastAsia="Calibri" w:hAnsi="Calibri" w:cs="Calibri"/>
                <w:sz w:val="20"/>
                <w:szCs w:val="16"/>
                <w:lang w:val="en-GB"/>
              </w:rPr>
              <w:t>2</w:t>
            </w:r>
          </w:p>
        </w:tc>
      </w:tr>
      <w:tr w:rsidR="389B98AE" w14:paraId="6C46108F"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5B243A6C" w14:textId="2DF7D1C7" w:rsidR="61AD5CA6" w:rsidRPr="00CA7768" w:rsidRDefault="039124AF"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16</w:t>
            </w:r>
          </w:p>
        </w:tc>
        <w:tc>
          <w:tcPr>
            <w:tcW w:w="2436" w:type="dxa"/>
          </w:tcPr>
          <w:p w14:paraId="3F4F89D2" w14:textId="04226D04"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(50000, 120, 0.01)</w:t>
            </w:r>
          </w:p>
        </w:tc>
        <w:tc>
          <w:tcPr>
            <w:tcW w:w="3103" w:type="dxa"/>
          </w:tcPr>
          <w:p w14:paraId="04A65F0B" w14:textId="408D133C"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119</w:t>
            </w:r>
          </w:p>
        </w:tc>
        <w:tc>
          <w:tcPr>
            <w:tcW w:w="1338" w:type="dxa"/>
          </w:tcPr>
          <w:p w14:paraId="4E2A4A47" w14:textId="5ECC4341"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2,54E+</w:t>
            </w:r>
            <w:r w:rsidR="2CCC6AD2" w:rsidRPr="00CA7768">
              <w:rPr>
                <w:rFonts w:ascii="Calibri" w:eastAsia="Calibri" w:hAnsi="Calibri" w:cs="Calibri"/>
                <w:sz w:val="20"/>
                <w:szCs w:val="16"/>
                <w:lang w:val="en-GB"/>
              </w:rPr>
              <w:t>1</w:t>
            </w:r>
            <w:r w:rsidR="2B8BCE3D" w:rsidRPr="00CA7768">
              <w:rPr>
                <w:rFonts w:ascii="Calibri" w:eastAsia="Calibri" w:hAnsi="Calibri" w:cs="Calibri"/>
                <w:sz w:val="20"/>
                <w:szCs w:val="16"/>
                <w:lang w:val="en-GB"/>
              </w:rPr>
              <w:t>2</w:t>
            </w:r>
          </w:p>
        </w:tc>
      </w:tr>
      <w:tr w:rsidR="389B98AE" w14:paraId="2DB67AF8" w14:textId="77777777" w:rsidTr="00CA776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95" w:type="dxa"/>
          </w:tcPr>
          <w:p w14:paraId="3E60A2DA" w14:textId="1D7F0B2E" w:rsidR="61AD5CA6" w:rsidRPr="00CA7768" w:rsidRDefault="662D93C4"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17</w:t>
            </w:r>
          </w:p>
        </w:tc>
        <w:tc>
          <w:tcPr>
            <w:tcW w:w="2436" w:type="dxa"/>
          </w:tcPr>
          <w:p w14:paraId="30144976" w14:textId="0DEFAB72"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(40000, 120, 0.01)</w:t>
            </w:r>
          </w:p>
        </w:tc>
        <w:tc>
          <w:tcPr>
            <w:tcW w:w="3103" w:type="dxa"/>
          </w:tcPr>
          <w:p w14:paraId="170DCA46" w14:textId="2053559F" w:rsidR="389B98AE" w:rsidRPr="00CA7768" w:rsidRDefault="62BD9BEA" w:rsidP="00EA7083">
            <w:pPr>
              <w:jc w:val="both"/>
              <w:cnfStyle w:val="000000100000" w:firstRow="0" w:lastRow="0" w:firstColumn="0" w:lastColumn="0" w:oddVBand="0" w:evenVBand="0" w:oddHBand="1" w:evenHBand="0" w:firstRowFirstColumn="0" w:firstRowLastColumn="0" w:lastRowFirstColumn="0" w:lastRowLastColumn="0"/>
              <w:rPr>
                <w:sz w:val="20"/>
                <w:szCs w:val="16"/>
              </w:rPr>
            </w:pPr>
            <w:r w:rsidRPr="00CA7768">
              <w:rPr>
                <w:rFonts w:ascii="Calibri" w:eastAsia="Calibri" w:hAnsi="Calibri" w:cs="Calibri"/>
                <w:sz w:val="20"/>
                <w:szCs w:val="16"/>
                <w:lang w:val="en-GB"/>
              </w:rPr>
              <w:t>136</w:t>
            </w:r>
          </w:p>
        </w:tc>
        <w:tc>
          <w:tcPr>
            <w:tcW w:w="1338" w:type="dxa"/>
          </w:tcPr>
          <w:p w14:paraId="16C8517B" w14:textId="325F15CA" w:rsidR="389B98AE" w:rsidRPr="00CA7768" w:rsidRDefault="5C0172CC" w:rsidP="00EA7083">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16"/>
                <w:lang w:val="en-GB"/>
              </w:rPr>
            </w:pPr>
            <w:r w:rsidRPr="00CA7768">
              <w:rPr>
                <w:rFonts w:ascii="Calibri" w:eastAsia="Calibri" w:hAnsi="Calibri" w:cs="Calibri"/>
                <w:sz w:val="20"/>
                <w:szCs w:val="16"/>
                <w:lang w:val="en-GB"/>
              </w:rPr>
              <w:t>1,84E+</w:t>
            </w:r>
            <w:r w:rsidR="2CCC6AD2" w:rsidRPr="00CA7768">
              <w:rPr>
                <w:rFonts w:ascii="Calibri" w:eastAsia="Calibri" w:hAnsi="Calibri" w:cs="Calibri"/>
                <w:sz w:val="20"/>
                <w:szCs w:val="16"/>
                <w:lang w:val="en-GB"/>
              </w:rPr>
              <w:t>1</w:t>
            </w:r>
            <w:r w:rsidR="1F730EC5" w:rsidRPr="00CA7768">
              <w:rPr>
                <w:rFonts w:ascii="Calibri" w:eastAsia="Calibri" w:hAnsi="Calibri" w:cs="Calibri"/>
                <w:sz w:val="20"/>
                <w:szCs w:val="16"/>
                <w:lang w:val="en-GB"/>
              </w:rPr>
              <w:t>2</w:t>
            </w:r>
          </w:p>
        </w:tc>
      </w:tr>
      <w:tr w:rsidR="389B98AE" w14:paraId="0C3B9C9C" w14:textId="77777777" w:rsidTr="00CA7768">
        <w:trPr>
          <w:trHeight w:val="284"/>
        </w:trPr>
        <w:tc>
          <w:tcPr>
            <w:cnfStyle w:val="001000000000" w:firstRow="0" w:lastRow="0" w:firstColumn="1" w:lastColumn="0" w:oddVBand="0" w:evenVBand="0" w:oddHBand="0" w:evenHBand="0" w:firstRowFirstColumn="0" w:firstRowLastColumn="0" w:lastRowFirstColumn="0" w:lastRowLastColumn="0"/>
            <w:tcW w:w="1295" w:type="dxa"/>
          </w:tcPr>
          <w:p w14:paraId="114A9BAE" w14:textId="3E51148A" w:rsidR="61AD5CA6" w:rsidRPr="00CA7768" w:rsidRDefault="0765622D" w:rsidP="00EA7083">
            <w:pPr>
              <w:jc w:val="both"/>
              <w:rPr>
                <w:rFonts w:ascii="Calibri Light" w:eastAsia="Calibri Light" w:hAnsi="Calibri Light" w:cs="Calibri Light"/>
                <w:sz w:val="20"/>
                <w:szCs w:val="16"/>
                <w:lang w:val="nl-BE"/>
              </w:rPr>
            </w:pPr>
            <w:r w:rsidRPr="00CA7768">
              <w:rPr>
                <w:rFonts w:ascii="Calibri Light" w:eastAsia="Calibri Light" w:hAnsi="Calibri Light" w:cs="Calibri Light"/>
                <w:sz w:val="20"/>
                <w:szCs w:val="16"/>
                <w:lang w:val="nl-BE"/>
              </w:rPr>
              <w:t>18</w:t>
            </w:r>
          </w:p>
        </w:tc>
        <w:tc>
          <w:tcPr>
            <w:tcW w:w="2436" w:type="dxa"/>
          </w:tcPr>
          <w:p w14:paraId="164A36FE" w14:textId="42F2E133"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(30000, 120, 0.01)</w:t>
            </w:r>
          </w:p>
        </w:tc>
        <w:tc>
          <w:tcPr>
            <w:tcW w:w="3103" w:type="dxa"/>
          </w:tcPr>
          <w:p w14:paraId="5389D803" w14:textId="68D08858" w:rsidR="389B98AE" w:rsidRPr="00CA7768" w:rsidRDefault="62BD9BEA"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148</w:t>
            </w:r>
          </w:p>
        </w:tc>
        <w:tc>
          <w:tcPr>
            <w:tcW w:w="1338" w:type="dxa"/>
          </w:tcPr>
          <w:p w14:paraId="7320F646" w14:textId="4AD2362A" w:rsidR="389B98AE" w:rsidRPr="00CA7768" w:rsidRDefault="5C0172CC" w:rsidP="00EA7083">
            <w:pPr>
              <w:jc w:val="both"/>
              <w:cnfStyle w:val="000000000000" w:firstRow="0" w:lastRow="0" w:firstColumn="0" w:lastColumn="0" w:oddVBand="0" w:evenVBand="0" w:oddHBand="0" w:evenHBand="0" w:firstRowFirstColumn="0" w:firstRowLastColumn="0" w:lastRowFirstColumn="0" w:lastRowLastColumn="0"/>
              <w:rPr>
                <w:sz w:val="20"/>
                <w:szCs w:val="16"/>
              </w:rPr>
            </w:pPr>
            <w:r w:rsidRPr="00CA7768">
              <w:rPr>
                <w:rFonts w:ascii="Calibri" w:eastAsia="Calibri" w:hAnsi="Calibri" w:cs="Calibri"/>
                <w:sz w:val="20"/>
                <w:szCs w:val="16"/>
                <w:lang w:val="en-GB"/>
              </w:rPr>
              <w:t>1,61E+</w:t>
            </w:r>
            <w:r w:rsidR="2CCC6AD2" w:rsidRPr="00CA7768">
              <w:rPr>
                <w:rFonts w:ascii="Calibri" w:eastAsia="Calibri" w:hAnsi="Calibri" w:cs="Calibri"/>
                <w:sz w:val="20"/>
                <w:szCs w:val="16"/>
                <w:lang w:val="en-GB"/>
              </w:rPr>
              <w:t>1</w:t>
            </w:r>
            <w:r w:rsidR="4127EA14" w:rsidRPr="00CA7768">
              <w:rPr>
                <w:rFonts w:ascii="Calibri" w:eastAsia="Calibri" w:hAnsi="Calibri" w:cs="Calibri"/>
                <w:sz w:val="20"/>
                <w:szCs w:val="16"/>
                <w:lang w:val="en-GB"/>
              </w:rPr>
              <w:t>2</w:t>
            </w:r>
          </w:p>
        </w:tc>
      </w:tr>
    </w:tbl>
    <w:p w14:paraId="70CC5B33" w14:textId="5F2C65A5" w:rsidR="389B98AE" w:rsidRDefault="389B98AE" w:rsidP="00EA7083">
      <w:pPr>
        <w:spacing w:line="257" w:lineRule="auto"/>
        <w:jc w:val="both"/>
        <w:rPr>
          <w:rFonts w:ascii="Calibri" w:eastAsia="Calibri" w:hAnsi="Calibri" w:cs="Calibri"/>
          <w:color w:val="FF0000"/>
          <w:lang w:val="en-GB"/>
        </w:rPr>
      </w:pPr>
    </w:p>
    <w:p w14:paraId="47115874" w14:textId="48D38579" w:rsidR="618E8A74" w:rsidRDefault="2978EF75" w:rsidP="00EA7083">
      <w:pPr>
        <w:spacing w:line="257" w:lineRule="auto"/>
        <w:jc w:val="both"/>
        <w:rPr>
          <w:rFonts w:ascii="Calibri" w:eastAsia="Calibri" w:hAnsi="Calibri" w:cs="Calibri"/>
          <w:lang w:val="en-GB"/>
        </w:rPr>
      </w:pPr>
      <w:r w:rsidRPr="11AAE367">
        <w:rPr>
          <w:rFonts w:ascii="Calibri" w:eastAsia="Calibri" w:hAnsi="Calibri" w:cs="Calibri"/>
          <w:lang w:val="en-GB"/>
        </w:rPr>
        <w:t xml:space="preserve">The table above shows </w:t>
      </w:r>
      <w:r w:rsidR="1E88BC40" w:rsidRPr="11AAE367">
        <w:rPr>
          <w:rFonts w:ascii="Calibri" w:eastAsia="Calibri" w:hAnsi="Calibri" w:cs="Calibri"/>
          <w:lang w:val="en-GB"/>
        </w:rPr>
        <w:t>how the optimal solution</w:t>
      </w:r>
      <w:r w:rsidR="00546238">
        <w:rPr>
          <w:rFonts w:ascii="Calibri" w:eastAsia="Calibri" w:hAnsi="Calibri" w:cs="Calibri"/>
          <w:lang w:val="en-GB"/>
        </w:rPr>
        <w:t xml:space="preserve"> </w:t>
      </w:r>
      <w:r w:rsidR="1E88BC40" w:rsidRPr="11AAE367">
        <w:rPr>
          <w:rFonts w:ascii="Calibri" w:eastAsia="Calibri" w:hAnsi="Calibri" w:cs="Calibri"/>
          <w:lang w:val="en-GB"/>
        </w:rPr>
        <w:t xml:space="preserve">varies depending on the design. </w:t>
      </w:r>
      <w:r w:rsidR="00F81474">
        <w:rPr>
          <w:rFonts w:ascii="Calibri" w:eastAsia="Calibri" w:hAnsi="Calibri" w:cs="Calibri"/>
          <w:lang w:val="en-GB"/>
        </w:rPr>
        <w:t xml:space="preserve">All the designs in this table use cities as the geographic level. </w:t>
      </w:r>
      <w:r w:rsidR="00F81474">
        <w:t>(see appendix for similar table with counties as geographic level)</w:t>
      </w:r>
      <w:r w:rsidR="00F81474">
        <w:br/>
      </w:r>
      <w:r w:rsidR="19368EE4" w:rsidRPr="11AAE367">
        <w:rPr>
          <w:rFonts w:ascii="Calibri" w:eastAsia="Calibri" w:hAnsi="Calibri" w:cs="Calibri"/>
          <w:lang w:val="en-GB"/>
        </w:rPr>
        <w:t xml:space="preserve">It is clear to see that if the constraints are relaxed, the costs </w:t>
      </w:r>
      <w:r w:rsidR="33C09CA9" w:rsidRPr="4ADECC68">
        <w:rPr>
          <w:rFonts w:ascii="Calibri" w:eastAsia="Calibri" w:hAnsi="Calibri" w:cs="Calibri"/>
          <w:lang w:val="en-GB"/>
        </w:rPr>
        <w:t>decrease.</w:t>
      </w:r>
      <w:r w:rsidR="19368EE4" w:rsidRPr="11AAE367">
        <w:rPr>
          <w:rFonts w:ascii="Calibri" w:eastAsia="Calibri" w:hAnsi="Calibri" w:cs="Calibri"/>
          <w:lang w:val="en-GB"/>
        </w:rPr>
        <w:t xml:space="preserve"> </w:t>
      </w:r>
      <w:r w:rsidR="2FB9CE94" w:rsidRPr="43E9927E">
        <w:rPr>
          <w:rFonts w:ascii="Calibri" w:eastAsia="Calibri" w:hAnsi="Calibri" w:cs="Calibri"/>
          <w:lang w:val="en-GB"/>
        </w:rPr>
        <w:t>Lower</w:t>
      </w:r>
      <w:r w:rsidR="2FB9CE94" w:rsidRPr="11AAE367">
        <w:rPr>
          <w:rFonts w:ascii="Calibri" w:eastAsia="Calibri" w:hAnsi="Calibri" w:cs="Calibri"/>
          <w:lang w:val="en-GB"/>
        </w:rPr>
        <w:t xml:space="preserve"> costs do not necessarily mean that fewer hospitals will be built. This can be explained by the fact that the construction costs are non-recurring costs and by the fact that the operational costs depend on the number of inhabitants in the city where the hospital is located.  </w:t>
      </w:r>
    </w:p>
    <w:p w14:paraId="1A9A64B2" w14:textId="579394AB" w:rsidR="6F1FF928" w:rsidRDefault="2FB9CE94" w:rsidP="00EA7083">
      <w:pPr>
        <w:spacing w:line="257" w:lineRule="auto"/>
        <w:jc w:val="both"/>
        <w:rPr>
          <w:rFonts w:ascii="Calibri" w:eastAsia="Calibri" w:hAnsi="Calibri" w:cs="Calibri"/>
          <w:lang w:val="en-GB"/>
        </w:rPr>
      </w:pPr>
      <w:r w:rsidRPr="11AAE367">
        <w:rPr>
          <w:rFonts w:ascii="Calibri" w:eastAsia="Calibri" w:hAnsi="Calibri" w:cs="Calibri"/>
          <w:lang w:val="en-GB"/>
        </w:rPr>
        <w:t>A possible future goal might be to reach a coverage of 99%. This</w:t>
      </w:r>
      <w:r w:rsidR="1F468F96" w:rsidRPr="11AAE367">
        <w:rPr>
          <w:rFonts w:ascii="Calibri" w:eastAsia="Calibri" w:hAnsi="Calibri" w:cs="Calibri"/>
          <w:lang w:val="en-GB"/>
        </w:rPr>
        <w:t xml:space="preserve"> leads to a 52% increase in costs</w:t>
      </w:r>
      <w:r w:rsidR="0F5F5513" w:rsidRPr="11AAE367">
        <w:rPr>
          <w:rFonts w:ascii="Calibri" w:eastAsia="Calibri" w:hAnsi="Calibri" w:cs="Calibri"/>
          <w:lang w:val="en-GB"/>
        </w:rPr>
        <w:t xml:space="preserve"> if the other constraints remain unchanged. </w:t>
      </w:r>
      <w:r w:rsidR="5DBFE3B0" w:rsidRPr="353F366C">
        <w:rPr>
          <w:rFonts w:ascii="Calibri" w:eastAsia="Calibri" w:hAnsi="Calibri" w:cs="Calibri"/>
          <w:lang w:val="en-GB"/>
        </w:rPr>
        <w:t xml:space="preserve">Reaching this goal while keeping the costs stable is possible </w:t>
      </w:r>
      <w:r w:rsidR="1A4B2674" w:rsidRPr="49D8AD40">
        <w:rPr>
          <w:rFonts w:ascii="Calibri" w:eastAsia="Calibri" w:hAnsi="Calibri" w:cs="Calibri"/>
          <w:lang w:val="en-GB"/>
        </w:rPr>
        <w:t>when you choose for design 15 or 16</w:t>
      </w:r>
      <w:r w:rsidR="6FB136DF" w:rsidRPr="336E3A1C">
        <w:rPr>
          <w:rFonts w:ascii="Calibri" w:eastAsia="Calibri" w:hAnsi="Calibri" w:cs="Calibri"/>
          <w:lang w:val="en-GB"/>
        </w:rPr>
        <w:t>, relaxing the minimum population and maximum reach constraints</w:t>
      </w:r>
      <w:r w:rsidR="228F1FE2" w:rsidRPr="336E3A1C">
        <w:rPr>
          <w:rFonts w:ascii="Calibri" w:eastAsia="Calibri" w:hAnsi="Calibri" w:cs="Calibri"/>
          <w:lang w:val="en-GB"/>
        </w:rPr>
        <w:t xml:space="preserve">. </w:t>
      </w:r>
    </w:p>
    <w:p w14:paraId="2F1416A7" w14:textId="6070B7DA" w:rsidR="618E8A74" w:rsidRDefault="41E4E7A0" w:rsidP="00EA7083">
      <w:pPr>
        <w:spacing w:line="257" w:lineRule="auto"/>
        <w:jc w:val="both"/>
      </w:pPr>
      <w:r w:rsidRPr="135A72DB">
        <w:rPr>
          <w:rFonts w:ascii="Calibri" w:eastAsia="Calibri" w:hAnsi="Calibri" w:cs="Calibri"/>
          <w:lang w:val="en-GB"/>
        </w:rPr>
        <w:t xml:space="preserve">In addition, we have also investigated whether it is necessary to start building all hospitals immediately in 2040, or if it is also possible to build some hospitals at a later date. In this way, the operational costs associated with the hospitals </w:t>
      </w:r>
      <w:r w:rsidRPr="135A72DB">
        <w:rPr>
          <w:rFonts w:ascii="Calibri" w:eastAsia="Calibri" w:hAnsi="Calibri" w:cs="Calibri"/>
          <w:lang w:val="en-GB"/>
        </w:rPr>
        <w:lastRenderedPageBreak/>
        <w:t>can be reduced. We did so by adjusting the evaluation function. Also</w:t>
      </w:r>
      <w:r w:rsidR="5926869A" w:rsidRPr="135A72DB">
        <w:rPr>
          <w:rFonts w:ascii="Calibri" w:eastAsia="Calibri" w:hAnsi="Calibri" w:cs="Calibri"/>
          <w:lang w:val="en-GB"/>
        </w:rPr>
        <w:t>,</w:t>
      </w:r>
      <w:r w:rsidRPr="135A72DB">
        <w:rPr>
          <w:rFonts w:ascii="Calibri" w:eastAsia="Calibri" w:hAnsi="Calibri" w:cs="Calibri"/>
          <w:lang w:val="en-GB"/>
        </w:rPr>
        <w:t xml:space="preserve"> the genetic algorithm was slightly modified. Instead of predicting a binary chromosome with the size equal to the cities that are large enough, the vector is now twenty times as long.</w:t>
      </w:r>
    </w:p>
    <w:p w14:paraId="71D8C619" w14:textId="2C73330F" w:rsidR="618E8A74" w:rsidRDefault="2A9E6813" w:rsidP="00EA7083">
      <w:pPr>
        <w:spacing w:line="257" w:lineRule="auto"/>
        <w:jc w:val="both"/>
        <w:rPr>
          <w:rFonts w:ascii="Calibri" w:eastAsia="Calibri" w:hAnsi="Calibri" w:cs="Calibri"/>
          <w:lang w:val="en-GB"/>
        </w:rPr>
      </w:pPr>
      <w:r w:rsidRPr="11AAE367">
        <w:rPr>
          <w:rFonts w:ascii="Calibri" w:eastAsia="Calibri" w:hAnsi="Calibri" w:cs="Calibri"/>
          <w:lang w:val="en-GB"/>
        </w:rPr>
        <w:t xml:space="preserve">The chromosome is divided in </w:t>
      </w:r>
      <w:r w:rsidR="3BC77A2C" w:rsidRPr="37A89471">
        <w:rPr>
          <w:rFonts w:ascii="Calibri" w:eastAsia="Calibri" w:hAnsi="Calibri" w:cs="Calibri"/>
          <w:lang w:val="en-GB"/>
        </w:rPr>
        <w:t>twenty</w:t>
      </w:r>
      <w:r w:rsidRPr="11AAE367">
        <w:rPr>
          <w:rFonts w:ascii="Calibri" w:eastAsia="Calibri" w:hAnsi="Calibri" w:cs="Calibri"/>
          <w:lang w:val="en-GB"/>
        </w:rPr>
        <w:t xml:space="preserve"> equal parts and the evaluation function includes a for loop that is performed </w:t>
      </w:r>
      <w:r w:rsidR="39B62711" w:rsidRPr="37A89471">
        <w:rPr>
          <w:rFonts w:ascii="Calibri" w:eastAsia="Calibri" w:hAnsi="Calibri" w:cs="Calibri"/>
          <w:lang w:val="en-GB"/>
        </w:rPr>
        <w:t>twenty</w:t>
      </w:r>
      <w:r w:rsidRPr="11AAE367">
        <w:rPr>
          <w:rFonts w:ascii="Calibri" w:eastAsia="Calibri" w:hAnsi="Calibri" w:cs="Calibri"/>
          <w:lang w:val="en-GB"/>
        </w:rPr>
        <w:t xml:space="preserve"> times. Each time the for loop is performed, a next part of the chromosome is passed. This was done by increasing the count 'year' by one unit each time at the end of the loop. In this way, each loop calculates the cost of the allocation of hospitals per year. The operational cost is calculated in the same way as above, but the building cost has become a little more complex. In year one, the building cost is simply equal to the number of ones in the first part of the chromosome. But from year two onwards, each time the difference is calculated between the part of the chromosome of that particular year and the previous year. If there is a transition from 0 to 1, building costs are charged again. </w:t>
      </w:r>
    </w:p>
    <w:p w14:paraId="363F308B" w14:textId="7810DC2A" w:rsidR="618E8A74" w:rsidRDefault="41E4E7A0" w:rsidP="00EA7083">
      <w:pPr>
        <w:spacing w:line="257" w:lineRule="auto"/>
        <w:jc w:val="both"/>
      </w:pPr>
      <w:r w:rsidRPr="135A72DB">
        <w:rPr>
          <w:rFonts w:ascii="Calibri" w:eastAsia="Calibri" w:hAnsi="Calibri" w:cs="Calibri"/>
          <w:lang w:val="en-GB"/>
        </w:rPr>
        <w:t xml:space="preserve">A limitation of this method is the fact that in this way the possibility exists to stop using a hospital that was in use the year before. In order to avoid this undesirable scenario, the construction costs will be charged back each time this hospital has to be made operational again. </w:t>
      </w:r>
    </w:p>
    <w:p w14:paraId="191DB308" w14:textId="49B1CF0A" w:rsidR="00337849" w:rsidRDefault="2A9E6813" w:rsidP="00337849">
      <w:pPr>
        <w:spacing w:line="257" w:lineRule="auto"/>
        <w:jc w:val="both"/>
      </w:pPr>
      <w:r w:rsidRPr="11AAE367">
        <w:rPr>
          <w:rFonts w:ascii="Calibri" w:eastAsia="Calibri" w:hAnsi="Calibri" w:cs="Calibri"/>
          <w:lang w:val="en-GB"/>
        </w:rPr>
        <w:t>The number of uncovered accidents is calculated for each year separately. Once the for loop has been completed, the coverage over the 20 years is calculated. So, the constraint concerning the coverage percentage is checked outside the for</w:t>
      </w:r>
      <w:r w:rsidR="4BDA2E2D" w:rsidRPr="11AAE367">
        <w:rPr>
          <w:rFonts w:ascii="Calibri" w:eastAsia="Calibri" w:hAnsi="Calibri" w:cs="Calibri"/>
          <w:lang w:val="en-GB"/>
        </w:rPr>
        <w:t xml:space="preserve"> </w:t>
      </w:r>
      <w:r w:rsidRPr="11AAE367">
        <w:rPr>
          <w:rFonts w:ascii="Calibri" w:eastAsia="Calibri" w:hAnsi="Calibri" w:cs="Calibri"/>
          <w:lang w:val="en-GB"/>
        </w:rPr>
        <w:t xml:space="preserve">loop. </w:t>
      </w:r>
    </w:p>
    <w:p w14:paraId="41E7B5C8" w14:textId="284E9301" w:rsidR="618E8A74" w:rsidRDefault="4839D8FB" w:rsidP="00A25861">
      <w:pPr>
        <w:spacing w:line="257" w:lineRule="auto"/>
        <w:jc w:val="both"/>
      </w:pPr>
      <w:r w:rsidRPr="135A72DB">
        <w:rPr>
          <w:rFonts w:ascii="Calibri" w:eastAsia="Calibri" w:hAnsi="Calibri" w:cs="Calibri"/>
          <w:lang w:val="en-GB"/>
        </w:rPr>
        <w:lastRenderedPageBreak/>
        <w:t xml:space="preserve">Even though this timeseries algorithm is </w:t>
      </w:r>
      <w:r w:rsidR="56AAA093" w:rsidRPr="135A72DB">
        <w:rPr>
          <w:rFonts w:ascii="Calibri" w:eastAsia="Calibri" w:hAnsi="Calibri" w:cs="Calibri"/>
          <w:lang w:val="en-GB"/>
        </w:rPr>
        <w:t>executed</w:t>
      </w:r>
      <w:r w:rsidRPr="135A72DB">
        <w:rPr>
          <w:rFonts w:ascii="Calibri" w:eastAsia="Calibri" w:hAnsi="Calibri" w:cs="Calibri"/>
          <w:lang w:val="en-GB"/>
        </w:rPr>
        <w:t xml:space="preserve"> with </w:t>
      </w:r>
      <w:r w:rsidR="145AF1AB" w:rsidRPr="135A72DB">
        <w:rPr>
          <w:rFonts w:ascii="Calibri" w:eastAsia="Calibri" w:hAnsi="Calibri" w:cs="Calibri"/>
          <w:lang w:val="en-GB"/>
        </w:rPr>
        <w:t>100</w:t>
      </w:r>
      <w:r w:rsidRPr="135A72DB">
        <w:rPr>
          <w:rFonts w:ascii="Calibri" w:eastAsia="Calibri" w:hAnsi="Calibri" w:cs="Calibri"/>
          <w:lang w:val="en-GB"/>
        </w:rPr>
        <w:t xml:space="preserve"> iterations</w:t>
      </w:r>
      <w:r w:rsidR="225F4BAC" w:rsidRPr="135A72DB">
        <w:rPr>
          <w:rFonts w:ascii="Calibri" w:eastAsia="Calibri" w:hAnsi="Calibri" w:cs="Calibri"/>
          <w:lang w:val="en-GB"/>
        </w:rPr>
        <w:t xml:space="preserve">, this hasn't given the result that was hoped for. This is logically explained by the fact that our predictions for the next 20 years are </w:t>
      </w:r>
      <w:r w:rsidR="7D76880B" w:rsidRPr="135A72DB">
        <w:rPr>
          <w:rFonts w:ascii="Calibri" w:eastAsia="Calibri" w:hAnsi="Calibri" w:cs="Calibri"/>
          <w:lang w:val="en-GB"/>
        </w:rPr>
        <w:t xml:space="preserve">only </w:t>
      </w:r>
      <w:r w:rsidR="225F4BAC" w:rsidRPr="135A72DB">
        <w:rPr>
          <w:rFonts w:ascii="Calibri" w:eastAsia="Calibri" w:hAnsi="Calibri" w:cs="Calibri"/>
          <w:lang w:val="en-GB"/>
        </w:rPr>
        <w:t xml:space="preserve">based on </w:t>
      </w:r>
      <w:r w:rsidR="1C96A0DF" w:rsidRPr="135A72DB">
        <w:rPr>
          <w:rFonts w:ascii="Calibri" w:eastAsia="Calibri" w:hAnsi="Calibri" w:cs="Calibri"/>
          <w:lang w:val="en-GB"/>
        </w:rPr>
        <w:t xml:space="preserve">the </w:t>
      </w:r>
      <w:r w:rsidR="61379E9F" w:rsidRPr="135A72DB">
        <w:rPr>
          <w:rFonts w:ascii="Calibri" w:eastAsia="Calibri" w:hAnsi="Calibri" w:cs="Calibri"/>
          <w:lang w:val="en-GB"/>
        </w:rPr>
        <w:t>42 prior months</w:t>
      </w:r>
      <w:r w:rsidR="225F4BAC" w:rsidRPr="135A72DB">
        <w:rPr>
          <w:rFonts w:ascii="Calibri" w:eastAsia="Calibri" w:hAnsi="Calibri" w:cs="Calibri"/>
          <w:lang w:val="en-GB"/>
        </w:rPr>
        <w:t>. As a result, there is very little variation in the predictions, so the optimal scenario is to immediately build the total number of hospitals in 2040.</w:t>
      </w:r>
      <w:r w:rsidR="7BCCC9A9" w:rsidRPr="135A72DB">
        <w:rPr>
          <w:rFonts w:ascii="Calibri" w:eastAsia="Calibri" w:hAnsi="Calibri" w:cs="Calibri"/>
          <w:lang w:val="en-GB"/>
        </w:rPr>
        <w:t xml:space="preserve"> </w:t>
      </w:r>
      <w:r w:rsidR="4161A84E" w:rsidRPr="135A72DB">
        <w:rPr>
          <w:rFonts w:ascii="Calibri" w:eastAsia="Calibri" w:hAnsi="Calibri" w:cs="Calibri"/>
          <w:lang w:val="en-GB"/>
        </w:rPr>
        <w:t>Certainty about this finding is</w:t>
      </w:r>
      <w:r w:rsidR="32FE0D53" w:rsidRPr="135A72DB">
        <w:rPr>
          <w:rFonts w:ascii="Calibri" w:eastAsia="Calibri" w:hAnsi="Calibri" w:cs="Calibri"/>
          <w:lang w:val="en-GB"/>
        </w:rPr>
        <w:t xml:space="preserve"> </w:t>
      </w:r>
      <w:r w:rsidR="2B898924" w:rsidRPr="135A72DB">
        <w:rPr>
          <w:rFonts w:ascii="Calibri" w:eastAsia="Calibri" w:hAnsi="Calibri" w:cs="Calibri"/>
          <w:lang w:val="en-GB"/>
        </w:rPr>
        <w:t>substantiated by the fact that</w:t>
      </w:r>
      <w:r w:rsidR="7BCCC9A9" w:rsidRPr="135A72DB">
        <w:rPr>
          <w:rFonts w:ascii="Calibri" w:eastAsia="Calibri" w:hAnsi="Calibri" w:cs="Calibri"/>
          <w:lang w:val="en-GB"/>
        </w:rPr>
        <w:t xml:space="preserve"> this function has </w:t>
      </w:r>
      <w:r w:rsidR="1B804852" w:rsidRPr="135A72DB">
        <w:rPr>
          <w:rFonts w:ascii="Calibri" w:eastAsia="Calibri" w:hAnsi="Calibri" w:cs="Calibri"/>
          <w:lang w:val="en-GB"/>
        </w:rPr>
        <w:t xml:space="preserve">indeed </w:t>
      </w:r>
      <w:r w:rsidR="7BCCC9A9" w:rsidRPr="135A72DB">
        <w:rPr>
          <w:rFonts w:ascii="Calibri" w:eastAsia="Calibri" w:hAnsi="Calibri" w:cs="Calibri"/>
          <w:lang w:val="en-GB"/>
        </w:rPr>
        <w:t xml:space="preserve">proven its </w:t>
      </w:r>
      <w:r w:rsidR="45AC2CBA" w:rsidRPr="135A72DB">
        <w:rPr>
          <w:rFonts w:ascii="Calibri" w:eastAsia="Calibri" w:hAnsi="Calibri" w:cs="Calibri"/>
          <w:lang w:val="en-GB"/>
        </w:rPr>
        <w:t xml:space="preserve">working and </w:t>
      </w:r>
      <w:r w:rsidR="7BCCC9A9" w:rsidRPr="135A72DB">
        <w:rPr>
          <w:rFonts w:ascii="Calibri" w:eastAsia="Calibri" w:hAnsi="Calibri" w:cs="Calibri"/>
          <w:lang w:val="en-GB"/>
        </w:rPr>
        <w:t xml:space="preserve">added value by the optimal solutions calculated with fictitious data. This fictitious data was created by giving the predictions a remarkable upward trend in the last three years. The optimal solution consequently showed a second construction period just before the increase in accidents.  </w:t>
      </w:r>
    </w:p>
    <w:p w14:paraId="64C1E7B8" w14:textId="3FEF2AE8" w:rsidR="001A20DC" w:rsidRDefault="001A20DC" w:rsidP="00EA7083">
      <w:pPr>
        <w:pStyle w:val="Kop1"/>
        <w:jc w:val="both"/>
        <w:rPr>
          <w:rFonts w:ascii="Calibri Light" w:eastAsia="Calibri Light" w:hAnsi="Calibri Light" w:cs="Calibri Light"/>
        </w:rPr>
      </w:pPr>
      <w:bookmarkStart w:id="26" w:name="_Toc44272043"/>
      <w:bookmarkStart w:id="27" w:name="_Toc44276413"/>
      <w:r>
        <w:rPr>
          <w:rFonts w:ascii="Calibri Light" w:eastAsia="Calibri Light" w:hAnsi="Calibri Light" w:cs="Calibri Light"/>
        </w:rPr>
        <w:t>R S</w:t>
      </w:r>
      <w:r w:rsidR="00C86D56">
        <w:rPr>
          <w:rFonts w:ascii="Calibri Light" w:eastAsia="Calibri Light" w:hAnsi="Calibri Light" w:cs="Calibri Light"/>
        </w:rPr>
        <w:t>hiny Application</w:t>
      </w:r>
      <w:bookmarkEnd w:id="26"/>
      <w:bookmarkEnd w:id="27"/>
    </w:p>
    <w:p w14:paraId="1DF1AFE0" w14:textId="0DA7676B" w:rsidR="00D75589" w:rsidRDefault="66ED8E5C" w:rsidP="00EA7083">
      <w:pPr>
        <w:pStyle w:val="Kop2"/>
        <w:jc w:val="both"/>
        <w:rPr>
          <w:rFonts w:ascii="Calibri Light" w:eastAsia="Calibri Light" w:hAnsi="Calibri Light" w:cs="Calibri Light"/>
        </w:rPr>
      </w:pPr>
      <w:bookmarkStart w:id="28" w:name="_Toc44272044"/>
      <w:bookmarkStart w:id="29" w:name="_Toc44276414"/>
      <w:r w:rsidRPr="135A72DB">
        <w:rPr>
          <w:rFonts w:ascii="Calibri Light" w:eastAsia="Calibri Light" w:hAnsi="Calibri Light" w:cs="Calibri Light"/>
        </w:rPr>
        <w:t>Purpose</w:t>
      </w:r>
      <w:bookmarkEnd w:id="28"/>
      <w:bookmarkEnd w:id="29"/>
    </w:p>
    <w:p w14:paraId="2328B3A7" w14:textId="3777367C" w:rsidR="002472D9" w:rsidRPr="002472D9" w:rsidRDefault="32074793" w:rsidP="00EA7083">
      <w:pPr>
        <w:jc w:val="both"/>
      </w:pPr>
      <w:r>
        <w:t>T</w:t>
      </w:r>
      <w:r w:rsidR="62D5B304">
        <w:t>his</w:t>
      </w:r>
      <w:r w:rsidR="002472D9">
        <w:t xml:space="preserve"> R shiny application</w:t>
      </w:r>
      <w:r w:rsidR="62D5B304">
        <w:t xml:space="preserve"> </w:t>
      </w:r>
      <w:r w:rsidR="59BEB62B">
        <w:t>is created</w:t>
      </w:r>
      <w:r w:rsidR="002472D9">
        <w:t xml:space="preserve"> for the </w:t>
      </w:r>
      <w:r w:rsidR="00D1788C">
        <w:t>federal government of the united states</w:t>
      </w:r>
      <w:r w:rsidR="00465D3C">
        <w:t>. The platform i</w:t>
      </w:r>
      <w:r w:rsidR="00081F25">
        <w:t xml:space="preserve">ts main purpose is to bring </w:t>
      </w:r>
      <w:r w:rsidR="00AB4095">
        <w:t xml:space="preserve">financial and social insight in the </w:t>
      </w:r>
      <w:r w:rsidR="00997DFB">
        <w:t xml:space="preserve">trade-offs of the </w:t>
      </w:r>
      <w:r w:rsidR="00AB4095">
        <w:t xml:space="preserve">development of new hospitals across the united states. </w:t>
      </w:r>
      <w:r w:rsidR="00BC1B2D">
        <w:t>The</w:t>
      </w:r>
      <w:r w:rsidR="00586112">
        <w:t xml:space="preserve"> application is </w:t>
      </w:r>
      <w:r w:rsidR="05133783">
        <w:t>buil</w:t>
      </w:r>
      <w:r w:rsidR="1C3F00B5">
        <w:t>t</w:t>
      </w:r>
      <w:r w:rsidR="00586112">
        <w:t xml:space="preserve"> so it can be used in a mobile and des</w:t>
      </w:r>
      <w:r w:rsidR="00B13B91">
        <w:t xml:space="preserve">ktop setting. </w:t>
      </w:r>
      <w:r w:rsidR="002279B5">
        <w:t xml:space="preserve">The way the user needs to interact with the app is by </w:t>
      </w:r>
      <w:r w:rsidR="0071256F">
        <w:t>c</w:t>
      </w:r>
      <w:r w:rsidR="00CE37C3">
        <w:t xml:space="preserve">hanging the </w:t>
      </w:r>
      <w:r w:rsidR="0F0CAB58">
        <w:t>diffe</w:t>
      </w:r>
      <w:r w:rsidR="1354B840">
        <w:t>re</w:t>
      </w:r>
      <w:r w:rsidR="0F0CAB58">
        <w:t>n</w:t>
      </w:r>
      <w:r w:rsidR="14CDED54">
        <w:t>t</w:t>
      </w:r>
      <w:r w:rsidR="00F9206A">
        <w:t xml:space="preserve"> settings</w:t>
      </w:r>
      <w:r w:rsidR="00D9152D">
        <w:t xml:space="preserve">, </w:t>
      </w:r>
      <w:r w:rsidR="19358D2E">
        <w:t>s</w:t>
      </w:r>
      <w:r w:rsidR="30D36C98">
        <w:t>o</w:t>
      </w:r>
      <w:r w:rsidR="00D9152D">
        <w:t xml:space="preserve"> the </w:t>
      </w:r>
      <w:r w:rsidR="00830C27">
        <w:t>estimated</w:t>
      </w:r>
      <w:r w:rsidR="00D9152D">
        <w:t xml:space="preserve"> </w:t>
      </w:r>
      <w:r w:rsidR="00F00367">
        <w:t>costs</w:t>
      </w:r>
      <w:r w:rsidR="00830C27">
        <w:t xml:space="preserve"> can be given </w:t>
      </w:r>
      <w:r w:rsidR="2B537B73">
        <w:t>base</w:t>
      </w:r>
      <w:r w:rsidR="5AABDD52">
        <w:t>d</w:t>
      </w:r>
      <w:r w:rsidR="00830C27">
        <w:t xml:space="preserve"> on the entered trade</w:t>
      </w:r>
      <w:r w:rsidR="00D42CB1">
        <w:t>-</w:t>
      </w:r>
      <w:r w:rsidR="00830C27">
        <w:t xml:space="preserve">offs. </w:t>
      </w:r>
      <w:r w:rsidR="00D42CB1">
        <w:t xml:space="preserve"> The main </w:t>
      </w:r>
      <w:r w:rsidR="00280E4D">
        <w:t xml:space="preserve">trade-offs are the </w:t>
      </w:r>
      <w:r w:rsidR="009B4E3B">
        <w:t>speed</w:t>
      </w:r>
      <w:r w:rsidR="00280E4D">
        <w:t xml:space="preserve"> of arrival for the </w:t>
      </w:r>
      <w:r w:rsidR="009B4E3B">
        <w:t>ambulances based on the</w:t>
      </w:r>
      <w:r w:rsidR="00750BD5">
        <w:t xml:space="preserve"> distances of the hospitals. The second trade-off is the percentage </w:t>
      </w:r>
      <w:r w:rsidR="009A477A">
        <w:t>of accidents that happen</w:t>
      </w:r>
      <w:r w:rsidR="003F7416">
        <w:t xml:space="preserve"> within a certain range of the hospital. </w:t>
      </w:r>
      <w:r w:rsidR="00E93B81">
        <w:t>A larger am</w:t>
      </w:r>
      <w:r w:rsidR="007F2D88">
        <w:t xml:space="preserve">ount of hospitals </w:t>
      </w:r>
      <w:r w:rsidR="20011E5F">
        <w:t>can</w:t>
      </w:r>
      <w:r w:rsidR="007F2D88">
        <w:t xml:space="preserve"> drive up the costs, but at the same time</w:t>
      </w:r>
      <w:r w:rsidR="5FA4FD82">
        <w:t>, can</w:t>
      </w:r>
      <w:r w:rsidR="007F2D88">
        <w:t xml:space="preserve"> give the </w:t>
      </w:r>
      <w:r w:rsidR="00A71E6A">
        <w:t>injured p</w:t>
      </w:r>
      <w:r w:rsidR="007F2D88">
        <w:t xml:space="preserve">eople </w:t>
      </w:r>
      <w:r w:rsidR="00A71E6A">
        <w:t xml:space="preserve">a bigger chance of survival. </w:t>
      </w:r>
      <w:r w:rsidR="00EB0711">
        <w:t xml:space="preserve">The last trade-off is the </w:t>
      </w:r>
      <w:r w:rsidR="00C73A61">
        <w:t xml:space="preserve">minimum </w:t>
      </w:r>
      <w:r w:rsidR="00EB0711">
        <w:t>population size</w:t>
      </w:r>
      <w:r w:rsidR="00C73A61">
        <w:t xml:space="preserve"> of the region where the hospital is located. </w:t>
      </w:r>
      <w:r w:rsidR="00ED6EA8">
        <w:t xml:space="preserve">When </w:t>
      </w:r>
      <w:r w:rsidR="008D1440">
        <w:t>h</w:t>
      </w:r>
      <w:r w:rsidR="00ED6EA8">
        <w:t xml:space="preserve">ospitals are </w:t>
      </w:r>
      <w:r w:rsidR="3E73387E">
        <w:t>place</w:t>
      </w:r>
      <w:r w:rsidR="45EFDED5">
        <w:t>d</w:t>
      </w:r>
      <w:r w:rsidR="00ED6EA8">
        <w:t xml:space="preserve"> in very dense cities</w:t>
      </w:r>
      <w:r w:rsidR="61AB7FBC">
        <w:t>,</w:t>
      </w:r>
      <w:r w:rsidR="3E73387E">
        <w:t xml:space="preserve"> </w:t>
      </w:r>
      <w:r w:rsidR="3F116116">
        <w:t>it</w:t>
      </w:r>
      <w:r w:rsidR="5389C56B">
        <w:t xml:space="preserve"> </w:t>
      </w:r>
      <w:r w:rsidR="3E73387E">
        <w:t>shorten</w:t>
      </w:r>
      <w:r w:rsidR="3F116116">
        <w:t>s</w:t>
      </w:r>
      <w:r w:rsidR="00ED6EA8">
        <w:t xml:space="preserve"> the </w:t>
      </w:r>
      <w:r w:rsidR="008D1440">
        <w:t xml:space="preserve">arrival time </w:t>
      </w:r>
      <w:r w:rsidR="000E6DD5">
        <w:t>for its local citizens, but increa</w:t>
      </w:r>
      <w:r w:rsidR="00BB483F">
        <w:t>ses its reaction time for accidents in rural parts of the country.</w:t>
      </w:r>
    </w:p>
    <w:p w14:paraId="7FD36F8C" w14:textId="30160392" w:rsidR="00D75589" w:rsidRDefault="05B58EDA" w:rsidP="00EA7083">
      <w:pPr>
        <w:pStyle w:val="Kop2"/>
        <w:jc w:val="both"/>
        <w:rPr>
          <w:rFonts w:ascii="Calibri Light" w:eastAsia="Calibri Light" w:hAnsi="Calibri Light" w:cs="Calibri Light"/>
        </w:rPr>
      </w:pPr>
      <w:bookmarkStart w:id="30" w:name="_Toc44272045"/>
      <w:bookmarkStart w:id="31" w:name="_Toc44276415"/>
      <w:r w:rsidRPr="135A72DB">
        <w:rPr>
          <w:rFonts w:ascii="Calibri Light" w:eastAsia="Calibri Light" w:hAnsi="Calibri Light" w:cs="Calibri Light"/>
        </w:rPr>
        <w:t>Capabilities</w:t>
      </w:r>
      <w:bookmarkEnd w:id="30"/>
      <w:bookmarkEnd w:id="31"/>
    </w:p>
    <w:p w14:paraId="6E169146" w14:textId="240A7A3A" w:rsidR="00F96EF6" w:rsidRDefault="00F96EF6" w:rsidP="00EA7083">
      <w:pPr>
        <w:tabs>
          <w:tab w:val="left" w:pos="3615"/>
        </w:tabs>
        <w:jc w:val="both"/>
      </w:pPr>
      <w:r>
        <w:t>Our interactive ap</w:t>
      </w:r>
      <w:r w:rsidR="00C57160">
        <w:t xml:space="preserve">plication </w:t>
      </w:r>
      <w:r w:rsidR="00BB483F">
        <w:t>has</w:t>
      </w:r>
      <w:r w:rsidR="00030AE7">
        <w:t xml:space="preserve"> des</w:t>
      </w:r>
      <w:r w:rsidR="007F480E">
        <w:t xml:space="preserve">criptive, predictive and sensitive analysis capabilities. </w:t>
      </w:r>
      <w:r w:rsidR="00155582">
        <w:t xml:space="preserve">You will be able to use slider and selection buttons to set the settings that are needed. </w:t>
      </w:r>
      <w:r w:rsidR="00E47D80">
        <w:t>&gt;………………</w:t>
      </w:r>
    </w:p>
    <w:p w14:paraId="208434E5" w14:textId="520290AA" w:rsidR="00E47D80" w:rsidRDefault="00BD49A1" w:rsidP="00EA7083">
      <w:pPr>
        <w:tabs>
          <w:tab w:val="left" w:pos="3615"/>
        </w:tabs>
        <w:jc w:val="both"/>
      </w:pPr>
      <w:r w:rsidRPr="007A3D2C">
        <w:rPr>
          <w:noProof/>
        </w:rPr>
        <w:lastRenderedPageBreak/>
        <w:drawing>
          <wp:anchor distT="0" distB="0" distL="114300" distR="114300" simplePos="0" relativeHeight="251625984" behindDoc="1" locked="0" layoutInCell="1" allowOverlap="1" wp14:anchorId="07FD4391" wp14:editId="09B9B2E3">
            <wp:simplePos x="0" y="0"/>
            <wp:positionH relativeFrom="column">
              <wp:posOffset>954156</wp:posOffset>
            </wp:positionH>
            <wp:positionV relativeFrom="paragraph">
              <wp:posOffset>1567207</wp:posOffset>
            </wp:positionV>
            <wp:extent cx="3149773" cy="1397452"/>
            <wp:effectExtent l="19050" t="19050" r="0" b="0"/>
            <wp:wrapTight wrapText="bothSides">
              <wp:wrapPolygon edited="0">
                <wp:start x="-117" y="-265"/>
                <wp:lineTo x="-117" y="21697"/>
                <wp:lineTo x="21600" y="21697"/>
                <wp:lineTo x="21600" y="-265"/>
                <wp:lineTo x="-117" y="-26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849" t="55623" b="4377"/>
                    <a:stretch/>
                  </pic:blipFill>
                  <pic:spPr bwMode="auto">
                    <a:xfrm>
                      <a:off x="0" y="0"/>
                      <a:ext cx="3149773" cy="1397452"/>
                    </a:xfrm>
                    <a:prstGeom prst="rect">
                      <a:avLst/>
                    </a:prstGeom>
                    <a:ln>
                      <a:solidFill>
                        <a:schemeClr val="accent1"/>
                      </a:solidFill>
                    </a:ln>
                    <a:extLst>
                      <a:ext uri="{53640926-AAD7-44D8-BBD7-CCE9431645EC}">
                        <a14:shadowObscured xmlns:a14="http://schemas.microsoft.com/office/drawing/2010/main"/>
                      </a:ext>
                    </a:extLst>
                  </pic:spPr>
                </pic:pic>
              </a:graphicData>
            </a:graphic>
          </wp:anchor>
        </w:drawing>
      </w:r>
      <w:r w:rsidR="2EE863F3">
        <w:t xml:space="preserve">The predictive </w:t>
      </w:r>
      <w:r w:rsidR="32781956">
        <w:t>menu items</w:t>
      </w:r>
      <w:r w:rsidR="3D5CCBDA">
        <w:t xml:space="preserve"> are </w:t>
      </w:r>
      <w:r w:rsidR="6F42C30B">
        <w:t>based on three different regional locations: States, Counties</w:t>
      </w:r>
      <w:r w:rsidR="32781956">
        <w:t xml:space="preserve"> and </w:t>
      </w:r>
      <w:r w:rsidR="6F42C30B">
        <w:t>Cities</w:t>
      </w:r>
      <w:r w:rsidR="32781956">
        <w:t xml:space="preserve">. For each of these </w:t>
      </w:r>
      <w:r w:rsidR="435E76C0">
        <w:t xml:space="preserve">regions the amount of accidents </w:t>
      </w:r>
      <w:r w:rsidR="053B5286">
        <w:t>is predicted</w:t>
      </w:r>
      <w:r w:rsidR="435E76C0">
        <w:t xml:space="preserve"> based 6 different prediction algorithms</w:t>
      </w:r>
      <w:r w:rsidR="57BEE7C2">
        <w:t xml:space="preserve"> and one optimal ensemble. More information on t</w:t>
      </w:r>
      <w:r w:rsidR="3477FCCF">
        <w:t xml:space="preserve">he algorithms </w:t>
      </w:r>
      <w:r w:rsidR="24C3D814">
        <w:t xml:space="preserve">are in the prior paragraph. </w:t>
      </w:r>
      <w:r w:rsidR="448FB339">
        <w:t xml:space="preserve"> The prediction </w:t>
      </w:r>
      <w:r w:rsidR="4E3B5C9F">
        <w:t>is</w:t>
      </w:r>
      <w:r w:rsidR="448FB339">
        <w:t xml:space="preserve"> for </w:t>
      </w:r>
      <w:r w:rsidR="6F6C94B4">
        <w:t xml:space="preserve">every month starting from </w:t>
      </w:r>
      <w:r w:rsidR="4590F593">
        <w:t xml:space="preserve">January 2040 </w:t>
      </w:r>
      <w:r w:rsidR="373E9C2E">
        <w:t>until</w:t>
      </w:r>
      <w:r w:rsidR="4590F593">
        <w:t xml:space="preserve"> </w:t>
      </w:r>
      <w:r w:rsidR="7484EFE4">
        <w:t>December 2059</w:t>
      </w:r>
      <w:r w:rsidR="373E9C2E">
        <w:t xml:space="preserve">. </w:t>
      </w:r>
      <w:r w:rsidR="70E9CD43">
        <w:t>You can select the specific month using the top slider</w:t>
      </w:r>
      <w:r w:rsidR="2500BE21">
        <w:t xml:space="preserve">, and underneath you will need </w:t>
      </w:r>
      <w:r w:rsidR="262770DF">
        <w:t xml:space="preserve">to select one of the 7 algorithms. When </w:t>
      </w:r>
      <w:r w:rsidR="3F1A684E">
        <w:t xml:space="preserve">the </w:t>
      </w:r>
      <w:r w:rsidR="6E25E2E0">
        <w:t>required</w:t>
      </w:r>
      <w:r w:rsidR="262770DF">
        <w:t xml:space="preserve"> options are selected</w:t>
      </w:r>
      <w:r w:rsidR="4C9F4A96">
        <w:t xml:space="preserve">, </w:t>
      </w:r>
      <w:r w:rsidR="5F10967E">
        <w:t xml:space="preserve">you will see an interactive map where you can select a specific </w:t>
      </w:r>
      <w:r w:rsidR="629DC6F7">
        <w:t>s</w:t>
      </w:r>
      <w:r w:rsidR="5F10967E">
        <w:t xml:space="preserve">tate, </w:t>
      </w:r>
      <w:r w:rsidR="629DC6F7">
        <w:t>county or city</w:t>
      </w:r>
      <w:r w:rsidR="367F0D63">
        <w:t>. The selecte</w:t>
      </w:r>
      <w:r w:rsidR="65373250">
        <w:t>d</w:t>
      </w:r>
      <w:r w:rsidR="367F0D63">
        <w:t xml:space="preserve"> region will then </w:t>
      </w:r>
      <w:r w:rsidR="504D9D3E">
        <w:t xml:space="preserve">show the name of the region together with the </w:t>
      </w:r>
      <w:r w:rsidR="2B72E318">
        <w:t xml:space="preserve">amount of predicted crashes and population size. </w:t>
      </w:r>
    </w:p>
    <w:p w14:paraId="3367EEAB" w14:textId="6AB73953" w:rsidR="007A3D2C" w:rsidRDefault="007A3D2C" w:rsidP="00EA7083">
      <w:pPr>
        <w:tabs>
          <w:tab w:val="left" w:pos="3615"/>
        </w:tabs>
        <w:jc w:val="both"/>
      </w:pPr>
    </w:p>
    <w:p w14:paraId="43DEAFA7" w14:textId="4A7E5E3A" w:rsidR="00E47D80" w:rsidRDefault="00E47D80" w:rsidP="00EA7083">
      <w:pPr>
        <w:tabs>
          <w:tab w:val="left" w:pos="3615"/>
        </w:tabs>
        <w:jc w:val="both"/>
      </w:pPr>
    </w:p>
    <w:p w14:paraId="6CF1A212" w14:textId="190CE8DD" w:rsidR="00BD49A1" w:rsidRDefault="00BD49A1" w:rsidP="00EA7083">
      <w:pPr>
        <w:tabs>
          <w:tab w:val="left" w:pos="3615"/>
        </w:tabs>
        <w:jc w:val="both"/>
      </w:pPr>
    </w:p>
    <w:p w14:paraId="1F4E1950" w14:textId="122DE04A" w:rsidR="00BD49A1" w:rsidRDefault="00BD49A1" w:rsidP="00EA7083">
      <w:pPr>
        <w:tabs>
          <w:tab w:val="left" w:pos="3615"/>
        </w:tabs>
        <w:jc w:val="both"/>
      </w:pPr>
    </w:p>
    <w:p w14:paraId="050242A4" w14:textId="42C33331" w:rsidR="00BD49A1" w:rsidRDefault="00BD49A1" w:rsidP="00EA7083">
      <w:pPr>
        <w:tabs>
          <w:tab w:val="left" w:pos="3615"/>
        </w:tabs>
        <w:jc w:val="both"/>
      </w:pPr>
    </w:p>
    <w:p w14:paraId="558FBFAF" w14:textId="06B97119" w:rsidR="00BD49A1" w:rsidRDefault="00BD49A1" w:rsidP="00EA7083">
      <w:pPr>
        <w:tabs>
          <w:tab w:val="left" w:pos="3615"/>
        </w:tabs>
        <w:jc w:val="both"/>
      </w:pPr>
    </w:p>
    <w:p w14:paraId="5DB13D00" w14:textId="05BB76EE" w:rsidR="00BD49A1" w:rsidRPr="00F427C9" w:rsidRDefault="00BD49A1" w:rsidP="00EA7083">
      <w:pPr>
        <w:tabs>
          <w:tab w:val="left" w:pos="3615"/>
        </w:tabs>
        <w:jc w:val="both"/>
      </w:pPr>
    </w:p>
    <w:p w14:paraId="03831D47" w14:textId="23842CCE" w:rsidR="00BD49A1" w:rsidRPr="00F427C9" w:rsidRDefault="62C0EB58" w:rsidP="00EA7083">
      <w:pPr>
        <w:tabs>
          <w:tab w:val="left" w:pos="3615"/>
        </w:tabs>
        <w:jc w:val="both"/>
      </w:pPr>
      <w:r>
        <w:t xml:space="preserve">The sensitivity analysis capabilities </w:t>
      </w:r>
      <w:r w:rsidR="7AB51A5B">
        <w:t xml:space="preserve">can be found under the hospital prediction tabs. </w:t>
      </w:r>
      <w:r w:rsidR="2FC37358">
        <w:t xml:space="preserve">These </w:t>
      </w:r>
      <w:r w:rsidR="13C40103">
        <w:t>interactive plots are created with the pr</w:t>
      </w:r>
      <w:r w:rsidR="0C75F39D">
        <w:t>edict</w:t>
      </w:r>
      <w:r w:rsidR="213B9C90">
        <w:t>ed location</w:t>
      </w:r>
      <w:r w:rsidR="13C40103">
        <w:t>s</w:t>
      </w:r>
      <w:r w:rsidR="213B9C90">
        <w:t xml:space="preserve"> of the future </w:t>
      </w:r>
      <w:r w:rsidR="30ECC56E">
        <w:t xml:space="preserve">hospitals using generic algorithms. More information in prior </w:t>
      </w:r>
      <w:r w:rsidR="1D37F58F">
        <w:t xml:space="preserve">paragraphs. The user has the capability to choose from 3 different options. The </w:t>
      </w:r>
      <w:r w:rsidR="6F5423D2">
        <w:t xml:space="preserve">first is the </w:t>
      </w:r>
      <w:r w:rsidR="322D1E5A">
        <w:lastRenderedPageBreak/>
        <w:t xml:space="preserve">amount of miles that </w:t>
      </w:r>
      <w:r w:rsidR="192A4A4C">
        <w:t xml:space="preserve">a certain percentage of the predicted accidents need to </w:t>
      </w:r>
      <w:r w:rsidR="2EE9CA87">
        <w:t xml:space="preserve">be within a </w:t>
      </w:r>
      <w:r w:rsidR="6F5423D2">
        <w:t xml:space="preserve">hospital. </w:t>
      </w:r>
      <w:r w:rsidR="190B55F7">
        <w:t xml:space="preserve">The second is the coverage ratio. This ratio is the minimum percentage of </w:t>
      </w:r>
      <w:r w:rsidR="48DDEDD0">
        <w:t>accidents that need to be within the miles</w:t>
      </w:r>
      <w:r w:rsidR="7E0E5BE6">
        <w:t>-</w:t>
      </w:r>
      <w:r w:rsidR="48DDEDD0">
        <w:t xml:space="preserve">constraint of a hospital. </w:t>
      </w:r>
      <w:r w:rsidR="55AE9772">
        <w:t>The third and last option is the minimum population si</w:t>
      </w:r>
      <w:r w:rsidR="66719862">
        <w:t xml:space="preserve">ze of the geographical regions where the hospital would be placed. </w:t>
      </w:r>
      <w:r w:rsidR="6EB7E39D">
        <w:t xml:space="preserve">Based on these </w:t>
      </w:r>
      <w:r w:rsidR="302606A7">
        <w:t>t</w:t>
      </w:r>
      <w:r w:rsidR="6EB7E39D">
        <w:t>hree option</w:t>
      </w:r>
      <w:r w:rsidR="302606A7">
        <w:t>s</w:t>
      </w:r>
      <w:r w:rsidR="7AE8EE8C">
        <w:t>,</w:t>
      </w:r>
      <w:r w:rsidR="6EB7E39D">
        <w:t xml:space="preserve"> the user may optimize the </w:t>
      </w:r>
      <w:r w:rsidR="7CFB60A2">
        <w:t xml:space="preserve">hospital development plan based on financial or </w:t>
      </w:r>
      <w:r w:rsidR="2D89F5F5">
        <w:t>social incentives.</w:t>
      </w:r>
      <w:r w:rsidR="302606A7">
        <w:t xml:space="preserve"> The </w:t>
      </w:r>
      <w:r w:rsidR="51C2CE0F">
        <w:t xml:space="preserve">output that is given is the </w:t>
      </w:r>
      <w:r w:rsidR="7F0BF407">
        <w:t>total cost which include</w:t>
      </w:r>
      <w:r w:rsidR="4626FB0B">
        <w:t>s</w:t>
      </w:r>
      <w:r w:rsidR="7F0BF407">
        <w:t xml:space="preserve"> </w:t>
      </w:r>
      <w:r w:rsidR="589D163A">
        <w:t>the building</w:t>
      </w:r>
      <w:r w:rsidR="4436F7E7">
        <w:t xml:space="preserve"> and</w:t>
      </w:r>
      <w:r w:rsidR="589D163A">
        <w:t xml:space="preserve"> operating </w:t>
      </w:r>
      <w:r w:rsidR="0F457791">
        <w:t>costs</w:t>
      </w:r>
      <w:r w:rsidR="04EE1B19">
        <w:t xml:space="preserve"> but also transportation costs</w:t>
      </w:r>
      <w:r w:rsidR="43B70DBD">
        <w:t>,</w:t>
      </w:r>
      <w:r w:rsidR="12E704CF">
        <w:t xml:space="preserve"> and</w:t>
      </w:r>
      <w:r w:rsidR="43B70DBD">
        <w:t xml:space="preserve"> the amount of hospitals that will be built</w:t>
      </w:r>
      <w:r w:rsidR="78FF8554">
        <w:t xml:space="preserve"> together with their location on a map. </w:t>
      </w:r>
      <w:r w:rsidR="54A76B18">
        <w:t>Ever</w:t>
      </w:r>
      <w:r w:rsidR="51ECE3CC">
        <w:t>y</w:t>
      </w:r>
      <w:r w:rsidR="54A76B18">
        <w:t xml:space="preserve"> </w:t>
      </w:r>
      <w:r w:rsidR="62DDF4CB">
        <w:t>Marker o</w:t>
      </w:r>
      <w:r w:rsidR="51ECE3CC">
        <w:t xml:space="preserve">n the </w:t>
      </w:r>
      <w:r w:rsidR="20E33983">
        <w:t>interactive map</w:t>
      </w:r>
      <w:r w:rsidR="53CDB156">
        <w:t xml:space="preserve"> has the specific radius base on the constraint that </w:t>
      </w:r>
      <w:r w:rsidR="526992C1">
        <w:t>was in</w:t>
      </w:r>
      <w:r w:rsidR="7AEF6E8F">
        <w:t>itially given. This way the user can see where there are certain regions where the</w:t>
      </w:r>
      <w:r w:rsidR="37EAEA0A">
        <w:t xml:space="preserve">re is a lot of overlap. </w:t>
      </w:r>
    </w:p>
    <w:p w14:paraId="68636776" w14:textId="7EB8C387" w:rsidR="2859CB75" w:rsidRDefault="2859CB75">
      <w:r>
        <w:br w:type="page"/>
      </w:r>
    </w:p>
    <w:p w14:paraId="0DB5E4CD" w14:textId="0CCD7FFD" w:rsidR="00F414B8" w:rsidRPr="00F414B8" w:rsidRDefault="3972AB04" w:rsidP="00C74297">
      <w:pPr>
        <w:pStyle w:val="Kop1"/>
        <w:jc w:val="both"/>
      </w:pPr>
      <w:bookmarkStart w:id="32" w:name="_Toc44272046"/>
      <w:bookmarkStart w:id="33" w:name="_Toc44276416"/>
      <w:r w:rsidRPr="135A72DB">
        <w:rPr>
          <w:rFonts w:eastAsia="Calibri Light"/>
        </w:rPr>
        <w:lastRenderedPageBreak/>
        <w:t>Conclusion</w:t>
      </w:r>
      <w:bookmarkEnd w:id="32"/>
      <w:bookmarkEnd w:id="33"/>
      <w:r w:rsidR="2506CDD8">
        <w:t xml:space="preserve"> </w:t>
      </w:r>
    </w:p>
    <w:p w14:paraId="74345DC6" w14:textId="5B353F31" w:rsidR="06D25420" w:rsidRDefault="70322D51" w:rsidP="393819AC">
      <w:pPr>
        <w:pStyle w:val="Kop2"/>
        <w:jc w:val="both"/>
        <w:rPr>
          <w:rFonts w:ascii="Calibri Light" w:eastAsia="Calibri Light" w:hAnsi="Calibri Light" w:cs="Calibri Light"/>
        </w:rPr>
      </w:pPr>
      <w:bookmarkStart w:id="34" w:name="_Toc44276417"/>
      <w:r w:rsidRPr="135A72DB">
        <w:rPr>
          <w:rFonts w:ascii="Calibri Light" w:eastAsia="Calibri Light" w:hAnsi="Calibri Light" w:cs="Calibri Light"/>
        </w:rPr>
        <w:t>S</w:t>
      </w:r>
      <w:r w:rsidR="644C3DBF" w:rsidRPr="135A72DB">
        <w:rPr>
          <w:rFonts w:ascii="Calibri Light" w:eastAsia="Calibri Light" w:hAnsi="Calibri Light" w:cs="Calibri Light"/>
        </w:rPr>
        <w:t>ensitivity of minimum population per area constraint</w:t>
      </w:r>
      <w:bookmarkEnd w:id="34"/>
    </w:p>
    <w:p w14:paraId="3A9DA68B" w14:textId="2CA50BDB" w:rsidR="11A276C3" w:rsidRDefault="00F81474" w:rsidP="135A72DB">
      <w:pPr>
        <w:rPr>
          <w:rFonts w:ascii="Calibri Light" w:eastAsia="Calibri Light" w:hAnsi="Calibri Light" w:cs="Calibri Light"/>
        </w:rPr>
      </w:pPr>
      <w:r>
        <w:rPr>
          <w:noProof/>
        </w:rPr>
        <w:drawing>
          <wp:anchor distT="0" distB="0" distL="114300" distR="114300" simplePos="0" relativeHeight="251689472" behindDoc="0" locked="0" layoutInCell="1" allowOverlap="1" wp14:anchorId="437AA303" wp14:editId="7549C629">
            <wp:simplePos x="0" y="0"/>
            <wp:positionH relativeFrom="page">
              <wp:posOffset>4321762</wp:posOffset>
            </wp:positionH>
            <wp:positionV relativeFrom="page">
              <wp:posOffset>2716074</wp:posOffset>
            </wp:positionV>
            <wp:extent cx="2820035" cy="2635250"/>
            <wp:effectExtent l="0" t="0" r="0" b="0"/>
            <wp:wrapTopAndBottom/>
            <wp:docPr id="2039717324" name="Picture 26275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51849"/>
                    <pic:cNvPicPr/>
                  </pic:nvPicPr>
                  <pic:blipFill>
                    <a:blip r:embed="rId21">
                      <a:extLst>
                        <a:ext uri="{28A0092B-C50C-407E-A947-70E740481C1C}">
                          <a14:useLocalDpi xmlns:a14="http://schemas.microsoft.com/office/drawing/2010/main" val="0"/>
                        </a:ext>
                      </a:extLst>
                    </a:blip>
                    <a:srcRect b="19791"/>
                    <a:stretch>
                      <a:fillRect/>
                    </a:stretch>
                  </pic:blipFill>
                  <pic:spPr>
                    <a:xfrm>
                      <a:off x="0" y="0"/>
                      <a:ext cx="2820035" cy="2635250"/>
                    </a:xfrm>
                    <a:prstGeom prst="rect">
                      <a:avLst/>
                    </a:prstGeom>
                  </pic:spPr>
                </pic:pic>
              </a:graphicData>
            </a:graphic>
          </wp:anchor>
        </w:drawing>
      </w:r>
      <w:r>
        <w:rPr>
          <w:noProof/>
        </w:rPr>
        <w:drawing>
          <wp:anchor distT="0" distB="0" distL="114300" distR="114300" simplePos="0" relativeHeight="251683328" behindDoc="0" locked="0" layoutInCell="1" allowOverlap="1" wp14:anchorId="473BCDA7" wp14:editId="4B97F3C3">
            <wp:simplePos x="0" y="0"/>
            <wp:positionH relativeFrom="page">
              <wp:posOffset>576580</wp:posOffset>
            </wp:positionH>
            <wp:positionV relativeFrom="page">
              <wp:posOffset>2656432</wp:posOffset>
            </wp:positionV>
            <wp:extent cx="2774950" cy="2647950"/>
            <wp:effectExtent l="0" t="0" r="6350" b="0"/>
            <wp:wrapSquare wrapText="bothSides"/>
            <wp:docPr id="896839530" name="Picture 22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240"/>
                    <pic:cNvPicPr/>
                  </pic:nvPicPr>
                  <pic:blipFill>
                    <a:blip r:embed="rId22">
                      <a:extLst>
                        <a:ext uri="{28A0092B-C50C-407E-A947-70E740481C1C}">
                          <a14:useLocalDpi xmlns:a14="http://schemas.microsoft.com/office/drawing/2010/main" val="0"/>
                        </a:ext>
                      </a:extLst>
                    </a:blip>
                    <a:stretch>
                      <a:fillRect/>
                    </a:stretch>
                  </pic:blipFill>
                  <pic:spPr>
                    <a:xfrm>
                      <a:off x="0" y="0"/>
                      <a:ext cx="2774950" cy="2647950"/>
                    </a:xfrm>
                    <a:prstGeom prst="rect">
                      <a:avLst/>
                    </a:prstGeom>
                  </pic:spPr>
                </pic:pic>
              </a:graphicData>
            </a:graphic>
          </wp:anchor>
        </w:drawing>
      </w:r>
      <w:r w:rsidR="6DACD657">
        <w:t xml:space="preserve">For the initial constraints </w:t>
      </w:r>
      <w:r w:rsidR="482C48A8">
        <w:t>the optimal result</w:t>
      </w:r>
      <w:r w:rsidR="32EEDBD9">
        <w:t xml:space="preserve"> </w:t>
      </w:r>
      <w:r w:rsidR="43534C67">
        <w:t>shows that</w:t>
      </w:r>
      <w:r w:rsidR="32EEDBD9">
        <w:t xml:space="preserve"> 159 hospitals were build when aggregating the accidents on a city level while only 104 hospitals were </w:t>
      </w:r>
      <w:r w:rsidR="5D4F75E0">
        <w:t>buil</w:t>
      </w:r>
      <w:r w:rsidR="4517F0C1">
        <w:t>t</w:t>
      </w:r>
      <w:r w:rsidR="32EEDBD9">
        <w:t xml:space="preserve"> when aggregating on a </w:t>
      </w:r>
      <w:r w:rsidR="2CC864B4">
        <w:t xml:space="preserve">county level. The cost is very similar and around 2.6 </w:t>
      </w:r>
      <w:r w:rsidR="15862613">
        <w:t>trillion</w:t>
      </w:r>
      <w:r w:rsidR="2CC864B4">
        <w:t xml:space="preserve"> US dollars. </w:t>
      </w:r>
      <w:r w:rsidR="11A276C3">
        <w:br/>
      </w:r>
      <w:r w:rsidR="6C049FCF">
        <w:t xml:space="preserve">These results also show that hospitals are typically </w:t>
      </w:r>
      <w:r w:rsidR="08BA2E37">
        <w:t xml:space="preserve">not </w:t>
      </w:r>
      <w:r w:rsidR="6C049FCF">
        <w:t xml:space="preserve">build in large cities or counties themselves such as LA or </w:t>
      </w:r>
      <w:r w:rsidR="3536F563">
        <w:t>Brooklyn</w:t>
      </w:r>
      <w:r w:rsidR="6C049FCF">
        <w:t xml:space="preserve">. Rather they are </w:t>
      </w:r>
      <w:r w:rsidR="28F24C4C">
        <w:t>buil</w:t>
      </w:r>
      <w:r w:rsidR="30B77F50">
        <w:t>t</w:t>
      </w:r>
      <w:r w:rsidR="6C049FCF">
        <w:t xml:space="preserve"> in </w:t>
      </w:r>
      <w:r w:rsidR="4D9D05F7">
        <w:t>nearby counties or cities with a low population</w:t>
      </w:r>
      <w:r w:rsidR="33D8DD62">
        <w:t>, w</w:t>
      </w:r>
      <w:r w:rsidR="5D04A4A8">
        <w:t xml:space="preserve">hich is </w:t>
      </w:r>
      <w:r w:rsidR="21A74DDD">
        <w:t>of course</w:t>
      </w:r>
      <w:r w:rsidR="5D04A4A8">
        <w:t xml:space="preserve"> a consequence of the high maintenance cost per inhabitant of a particular area.</w:t>
      </w:r>
      <w:r w:rsidR="1849DA76">
        <w:t xml:space="preserve"> </w:t>
      </w:r>
    </w:p>
    <w:p w14:paraId="5DCCBC99" w14:textId="77777777" w:rsidR="00F81474" w:rsidRDefault="00F81474" w:rsidP="393819AC">
      <w:pPr>
        <w:pStyle w:val="Kop2"/>
        <w:jc w:val="both"/>
      </w:pPr>
      <w:bookmarkStart w:id="35" w:name="_Toc44272048"/>
      <w:bookmarkStart w:id="36" w:name="_Toc44276418"/>
    </w:p>
    <w:p w14:paraId="76A2F7BD" w14:textId="64B59EFC" w:rsidR="00A935DA" w:rsidRPr="00A935DA" w:rsidRDefault="1F46198B" w:rsidP="393819AC">
      <w:pPr>
        <w:pStyle w:val="Kop2"/>
        <w:jc w:val="both"/>
      </w:pPr>
      <w:r>
        <w:t xml:space="preserve">Sensitivity of </w:t>
      </w:r>
      <w:r w:rsidR="202AC4F7">
        <w:t>action</w:t>
      </w:r>
      <w:r w:rsidR="5A425F6E">
        <w:t xml:space="preserve"> </w:t>
      </w:r>
      <w:r w:rsidR="202AC4F7">
        <w:t xml:space="preserve">radius </w:t>
      </w:r>
      <w:r w:rsidR="471E722A">
        <w:t>and coverage of accidents</w:t>
      </w:r>
      <w:r w:rsidR="202AC4F7">
        <w:t xml:space="preserve"> constraint</w:t>
      </w:r>
      <w:r w:rsidR="65FFF904">
        <w:t>s</w:t>
      </w:r>
      <w:bookmarkEnd w:id="35"/>
      <w:bookmarkEnd w:id="36"/>
    </w:p>
    <w:p w14:paraId="7B8D26CF" w14:textId="75166F5A" w:rsidR="289A4968" w:rsidRDefault="51B532AF" w:rsidP="289A4968">
      <w:r>
        <w:t xml:space="preserve">When relaxing constraints, the costs can be lowered significantly but at the ethical cost of saving human lives. </w:t>
      </w:r>
      <w:r w:rsidR="0C197BAA">
        <w:t>For example</w:t>
      </w:r>
      <w:r w:rsidR="4F553BDC">
        <w:t>,</w:t>
      </w:r>
      <w:r w:rsidR="0C197BAA">
        <w:t xml:space="preserve"> w</w:t>
      </w:r>
      <w:r>
        <w:t xml:space="preserve">hen relaxing the </w:t>
      </w:r>
      <w:r w:rsidR="713FD68B">
        <w:t>action</w:t>
      </w:r>
      <w:r w:rsidR="11F1E663">
        <w:t xml:space="preserve"> </w:t>
      </w:r>
      <w:r w:rsidR="713FD68B">
        <w:t>radius</w:t>
      </w:r>
      <w:r w:rsidR="4F785CA8">
        <w:t xml:space="preserve"> constraint (I.e. the distance from city</w:t>
      </w:r>
      <w:r w:rsidR="3C7D1A01">
        <w:t>/county</w:t>
      </w:r>
      <w:r w:rsidR="4F785CA8">
        <w:t xml:space="preserve"> to nearest hospital) the cost can be halved</w:t>
      </w:r>
      <w:r w:rsidR="7FF8E7EF">
        <w:t xml:space="preserve">. It is </w:t>
      </w:r>
      <w:r w:rsidR="3F1FD8C1">
        <w:t>of course</w:t>
      </w:r>
      <w:r w:rsidR="7FF8E7EF">
        <w:t xml:space="preserve"> the question if this is something desirable</w:t>
      </w:r>
      <w:r w:rsidR="17CF34F3">
        <w:t>.</w:t>
      </w:r>
      <w:r w:rsidR="7FF8E7EF">
        <w:t xml:space="preserve"> </w:t>
      </w:r>
      <w:r w:rsidR="4D0121EF">
        <w:t xml:space="preserve"> As</w:t>
      </w:r>
      <w:r w:rsidR="7FF8E7EF">
        <w:t xml:space="preserve"> this would increase the average ti</w:t>
      </w:r>
      <w:r w:rsidR="439202D5">
        <w:t>me to hospital</w:t>
      </w:r>
      <w:r w:rsidR="5C2043BE">
        <w:t xml:space="preserve"> a</w:t>
      </w:r>
      <w:r w:rsidR="439202D5">
        <w:t>nd therefore increasing the average lethality.</w:t>
      </w:r>
      <w:r w:rsidR="12583091">
        <w:t xml:space="preserve"> Ideal would be to be able to relax the action</w:t>
      </w:r>
      <w:r w:rsidR="251C56F0">
        <w:t xml:space="preserve"> </w:t>
      </w:r>
      <w:r w:rsidR="12583091">
        <w:t>radius con</w:t>
      </w:r>
      <w:r w:rsidR="5DB547DD">
        <w:t>s</w:t>
      </w:r>
      <w:r w:rsidR="12583091">
        <w:t xml:space="preserve">traint but </w:t>
      </w:r>
      <w:r w:rsidR="2BC610B4">
        <w:t>remaining the same chance of survival by means of for example faster and better equipped ambulances.</w:t>
      </w:r>
    </w:p>
    <w:p w14:paraId="504D02D6" w14:textId="6987F6A3" w:rsidR="1F3F1F9E" w:rsidRDefault="5D2B2263" w:rsidP="289A4968">
      <w:pPr>
        <w:pStyle w:val="Kop2"/>
        <w:jc w:val="both"/>
      </w:pPr>
      <w:bookmarkStart w:id="37" w:name="_Toc44272049"/>
      <w:bookmarkStart w:id="38" w:name="_Toc44276419"/>
      <w:r>
        <w:t>Time-dependent allocation</w:t>
      </w:r>
      <w:bookmarkEnd w:id="37"/>
      <w:bookmarkEnd w:id="38"/>
    </w:p>
    <w:p w14:paraId="5F74AFFC" w14:textId="7B852D1C" w:rsidR="46B7EC12" w:rsidRDefault="70D2CAA9" w:rsidP="6E5DE233">
      <w:r>
        <w:t>The time component of the algorithm determines the need to build a hospital in a city, supplemented w</w:t>
      </w:r>
      <w:r w:rsidR="579ED65F">
        <w:t>ith</w:t>
      </w:r>
      <w:r>
        <w:t xml:space="preserve"> in which year this hospital would be built. </w:t>
      </w:r>
      <w:r w:rsidR="14870DBB">
        <w:t>This</w:t>
      </w:r>
      <w:r w:rsidR="1F3F1F9E">
        <w:t xml:space="preserve"> analysis </w:t>
      </w:r>
      <w:r w:rsidR="2B0467E7">
        <w:t>could influence the total costs</w:t>
      </w:r>
      <w:r w:rsidR="44DD12C4">
        <w:t>, but</w:t>
      </w:r>
      <w:r w:rsidR="3254D401">
        <w:t xml:space="preserve"> showed that th</w:t>
      </w:r>
      <w:r w:rsidR="1E6392B7">
        <w:t>ere is in fact no</w:t>
      </w:r>
      <w:r w:rsidR="3254D401">
        <w:t xml:space="preserve"> impact </w:t>
      </w:r>
      <w:r w:rsidR="156DB417">
        <w:t xml:space="preserve">since </w:t>
      </w:r>
      <w:r w:rsidR="3254D401">
        <w:t xml:space="preserve">the allocation of </w:t>
      </w:r>
      <w:r w:rsidR="705BA2D2">
        <w:t xml:space="preserve">all </w:t>
      </w:r>
      <w:r w:rsidR="3254D401">
        <w:t>hospitals</w:t>
      </w:r>
      <w:r w:rsidR="59D4CE43">
        <w:t xml:space="preserve"> occurred</w:t>
      </w:r>
      <w:r w:rsidR="0BF2522C">
        <w:t xml:space="preserve"> in year </w:t>
      </w:r>
      <w:r w:rsidR="3CB70537">
        <w:t>one</w:t>
      </w:r>
      <w:r w:rsidR="3254D401">
        <w:t xml:space="preserve">. </w:t>
      </w:r>
      <w:r w:rsidR="0BF2522C">
        <w:t>Th</w:t>
      </w:r>
      <w:r w:rsidR="70A6F983">
        <w:t>is is due to the fact that the predictions are relatively stable over time.</w:t>
      </w:r>
    </w:p>
    <w:p w14:paraId="29B6BAFD" w14:textId="6342A89F" w:rsidR="46B7EC12" w:rsidRDefault="0E95A0AF" w:rsidP="46B7EC12">
      <w:r>
        <w:br w:type="page"/>
      </w:r>
    </w:p>
    <w:p w14:paraId="11B51CEB" w14:textId="73C1DC6D" w:rsidR="2859CB75" w:rsidRDefault="2859CB75" w:rsidP="2859CB75">
      <w:pPr>
        <w:pStyle w:val="Kop1"/>
        <w:jc w:val="both"/>
        <w:rPr>
          <w:rFonts w:eastAsia="Calibri Light"/>
        </w:rPr>
      </w:pPr>
    </w:p>
    <w:p w14:paraId="5824AD3E" w14:textId="5FF3CD5F" w:rsidR="003E3726" w:rsidRPr="003E3726" w:rsidRDefault="00D72AAE" w:rsidP="00EA7083">
      <w:pPr>
        <w:pStyle w:val="Kop1"/>
        <w:jc w:val="both"/>
        <w:rPr>
          <w:rFonts w:ascii="Calibri Light" w:eastAsia="Calibri Light" w:hAnsi="Calibri Light" w:cs="Calibri Light"/>
        </w:rPr>
      </w:pPr>
      <w:bookmarkStart w:id="39" w:name="_Toc44272050"/>
      <w:bookmarkStart w:id="40" w:name="_Toc44276420"/>
      <w:r w:rsidRPr="00607283">
        <w:rPr>
          <w:rFonts w:eastAsia="Calibri Light"/>
        </w:rPr>
        <w:t>Possibilities</w:t>
      </w:r>
      <w:r w:rsidR="00D75589" w:rsidRPr="00607283">
        <w:rPr>
          <w:rFonts w:ascii="Calibri Light" w:eastAsia="Calibri Light" w:hAnsi="Calibri Light" w:cs="Calibri Light"/>
        </w:rPr>
        <w:t xml:space="preserve"> to expand</w:t>
      </w:r>
      <w:bookmarkEnd w:id="39"/>
      <w:bookmarkEnd w:id="40"/>
    </w:p>
    <w:p w14:paraId="463FF2A9" w14:textId="05F4ACDB" w:rsidR="006D327C" w:rsidRPr="001A4D8C" w:rsidRDefault="140805A1" w:rsidP="00EA7083">
      <w:pPr>
        <w:pStyle w:val="Kop2"/>
        <w:jc w:val="both"/>
        <w:rPr>
          <w:rFonts w:ascii="Calibri Light" w:eastAsia="Calibri Light" w:hAnsi="Calibri Light" w:cs="Calibri Light"/>
        </w:rPr>
      </w:pPr>
      <w:bookmarkStart w:id="41" w:name="_Toc44272051"/>
      <w:bookmarkStart w:id="42" w:name="_Toc44276421"/>
      <w:r w:rsidRPr="135A72DB">
        <w:rPr>
          <w:rFonts w:ascii="Calibri Light" w:eastAsia="Calibri Light" w:hAnsi="Calibri Light" w:cs="Calibri Light"/>
        </w:rPr>
        <w:t>R</w:t>
      </w:r>
      <w:r w:rsidR="73C8750D" w:rsidRPr="135A72DB">
        <w:rPr>
          <w:rFonts w:ascii="Calibri Light" w:eastAsia="Calibri Light" w:hAnsi="Calibri Light" w:cs="Calibri Light"/>
        </w:rPr>
        <w:t xml:space="preserve"> Shin</w:t>
      </w:r>
      <w:r w:rsidR="783B1C9C" w:rsidRPr="135A72DB">
        <w:rPr>
          <w:rFonts w:ascii="Calibri Light" w:eastAsia="Calibri Light" w:hAnsi="Calibri Light" w:cs="Calibri Light"/>
        </w:rPr>
        <w:t>y application</w:t>
      </w:r>
      <w:bookmarkEnd w:id="41"/>
      <w:bookmarkEnd w:id="42"/>
    </w:p>
    <w:p w14:paraId="06EEF16A" w14:textId="0F34A956" w:rsidR="00632C3C" w:rsidRDefault="677DA83F" w:rsidP="00EA7083">
      <w:pPr>
        <w:jc w:val="both"/>
      </w:pPr>
      <w:r>
        <w:t>This</w:t>
      </w:r>
      <w:r w:rsidR="004B0BA1">
        <w:t xml:space="preserve"> </w:t>
      </w:r>
      <w:r w:rsidR="00AE4427">
        <w:t>application</w:t>
      </w:r>
      <w:r w:rsidR="004B0BA1">
        <w:t xml:space="preserve"> is a </w:t>
      </w:r>
      <w:r w:rsidR="006847C6">
        <w:t>prototype that</w:t>
      </w:r>
      <w:r w:rsidR="002A6CB0">
        <w:t xml:space="preserve"> can still be improved based </w:t>
      </w:r>
      <w:r w:rsidR="00297B2A">
        <w:t>on</w:t>
      </w:r>
      <w:r w:rsidR="002A6CB0">
        <w:t xml:space="preserve"> increase</w:t>
      </w:r>
      <w:r w:rsidR="00297B2A">
        <w:t>d</w:t>
      </w:r>
      <w:r w:rsidR="002A6CB0">
        <w:t xml:space="preserve"> </w:t>
      </w:r>
      <w:r w:rsidR="00847D07">
        <w:t>variables and observations</w:t>
      </w:r>
      <w:r w:rsidR="003170B0">
        <w:t>.</w:t>
      </w:r>
      <w:r w:rsidR="00B22597">
        <w:t xml:space="preserve"> On the </w:t>
      </w:r>
      <w:r w:rsidR="00747E74">
        <w:t xml:space="preserve">visual side the possible </w:t>
      </w:r>
      <w:r w:rsidR="002B1A76">
        <w:t xml:space="preserve">expansions are a better </w:t>
      </w:r>
      <w:r w:rsidR="00531A14">
        <w:t xml:space="preserve">selection option for </w:t>
      </w:r>
      <w:r w:rsidR="007C6994">
        <w:t>prediction</w:t>
      </w:r>
      <w:r w:rsidR="00200C30">
        <w:t xml:space="preserve"> months.</w:t>
      </w:r>
      <w:r w:rsidR="000A7500">
        <w:t xml:space="preserve"> </w:t>
      </w:r>
      <w:r w:rsidR="00200C30">
        <w:t>Currently</w:t>
      </w:r>
      <w:r w:rsidR="000A7500">
        <w:t>,</w:t>
      </w:r>
      <w:r w:rsidR="00200C30">
        <w:t xml:space="preserve"> we are using a slider</w:t>
      </w:r>
      <w:r w:rsidR="003170B0">
        <w:t xml:space="preserve"> </w:t>
      </w:r>
      <w:r w:rsidR="009C46D5">
        <w:t xml:space="preserve">but a </w:t>
      </w:r>
      <w:r w:rsidR="007C6994">
        <w:t>calendar</w:t>
      </w:r>
      <w:r w:rsidR="00566EDF">
        <w:t xml:space="preserve"> where you may select the</w:t>
      </w:r>
      <w:r w:rsidR="00DA3DD9">
        <w:t xml:space="preserve"> month and year might be user friendlier. </w:t>
      </w:r>
    </w:p>
    <w:p w14:paraId="31C274A2" w14:textId="4717EB13" w:rsidR="000D5142" w:rsidRPr="001A4D8C" w:rsidRDefault="639BDAFF" w:rsidP="00EA7083">
      <w:pPr>
        <w:pStyle w:val="Kop2"/>
        <w:jc w:val="both"/>
        <w:rPr>
          <w:rFonts w:ascii="Calibri Light" w:eastAsia="Calibri Light" w:hAnsi="Calibri Light" w:cs="Calibri Light"/>
        </w:rPr>
      </w:pPr>
      <w:bookmarkStart w:id="43" w:name="_Toc44272052"/>
      <w:bookmarkStart w:id="44" w:name="_Toc44276422"/>
      <w:r w:rsidRPr="135A72DB">
        <w:rPr>
          <w:rFonts w:ascii="Calibri Light" w:eastAsia="Calibri Light" w:hAnsi="Calibri Light" w:cs="Calibri Light"/>
        </w:rPr>
        <w:t>P</w:t>
      </w:r>
      <w:r w:rsidR="4388B59E" w:rsidRPr="135A72DB">
        <w:rPr>
          <w:rFonts w:ascii="Calibri Light" w:eastAsia="Calibri Light" w:hAnsi="Calibri Light" w:cs="Calibri Light"/>
        </w:rPr>
        <w:t>redic</w:t>
      </w:r>
      <w:r w:rsidR="0883281D" w:rsidRPr="135A72DB">
        <w:rPr>
          <w:rFonts w:ascii="Calibri Light" w:eastAsia="Calibri Light" w:hAnsi="Calibri Light" w:cs="Calibri Light"/>
        </w:rPr>
        <w:t xml:space="preserve">tion </w:t>
      </w:r>
      <w:r w:rsidR="6190A0BD" w:rsidRPr="135A72DB">
        <w:rPr>
          <w:rFonts w:ascii="Calibri Light" w:eastAsia="Calibri Light" w:hAnsi="Calibri Light" w:cs="Calibri Light"/>
        </w:rPr>
        <w:t>improveme</w:t>
      </w:r>
      <w:r w:rsidR="1ABFB648" w:rsidRPr="135A72DB">
        <w:rPr>
          <w:rFonts w:ascii="Calibri Light" w:eastAsia="Calibri Light" w:hAnsi="Calibri Light" w:cs="Calibri Light"/>
        </w:rPr>
        <w:t>n</w:t>
      </w:r>
      <w:r w:rsidR="6190A0BD" w:rsidRPr="135A72DB">
        <w:rPr>
          <w:rFonts w:ascii="Calibri Light" w:eastAsia="Calibri Light" w:hAnsi="Calibri Light" w:cs="Calibri Light"/>
        </w:rPr>
        <w:t>t</w:t>
      </w:r>
      <w:bookmarkEnd w:id="43"/>
      <w:bookmarkEnd w:id="44"/>
    </w:p>
    <w:p w14:paraId="3C38737C" w14:textId="443B4313" w:rsidR="3D496089" w:rsidRDefault="00836B0D" w:rsidP="3D496089">
      <w:r>
        <w:t>Two possible enha</w:t>
      </w:r>
      <w:r w:rsidR="00034FAC">
        <w:t xml:space="preserve">ncements would be the use of covariates and a longer time window. </w:t>
      </w:r>
    </w:p>
    <w:p w14:paraId="647D1F30" w14:textId="346B5947" w:rsidR="000D5875" w:rsidRPr="000D5875" w:rsidRDefault="587A24B3" w:rsidP="000D5875">
      <w:pPr>
        <w:pStyle w:val="Kop2"/>
        <w:jc w:val="both"/>
        <w:rPr>
          <w:rFonts w:ascii="Calibri Light" w:eastAsia="Calibri Light" w:hAnsi="Calibri Light" w:cs="Calibri Light"/>
        </w:rPr>
      </w:pPr>
      <w:bookmarkStart w:id="45" w:name="_Toc44272053"/>
      <w:bookmarkStart w:id="46" w:name="_Toc44276423"/>
      <w:r>
        <w:t>Different</w:t>
      </w:r>
      <w:r w:rsidR="1070CD92">
        <w:t xml:space="preserve"> geographical</w:t>
      </w:r>
      <w:r>
        <w:t xml:space="preserve"> level for the</w:t>
      </w:r>
      <w:r w:rsidR="11481C0E">
        <w:t xml:space="preserve"> pre</w:t>
      </w:r>
      <w:r w:rsidR="4BF22B29" w:rsidRPr="135A72DB">
        <w:rPr>
          <w:rFonts w:ascii="Calibri Light" w:eastAsia="Calibri Light" w:hAnsi="Calibri Light" w:cs="Calibri Light"/>
        </w:rPr>
        <w:t>diction</w:t>
      </w:r>
      <w:bookmarkEnd w:id="45"/>
      <w:bookmarkEnd w:id="46"/>
    </w:p>
    <w:p w14:paraId="2B52E8B9" w14:textId="027A50C0" w:rsidR="4D67298C" w:rsidRDefault="4D67298C" w:rsidP="0B69F939">
      <w:r>
        <w:t xml:space="preserve">The application now can analyze both per city and per county, but a ‘per hexagon’ level was also in the pipeline. </w:t>
      </w:r>
      <w:r w:rsidR="5E54F630">
        <w:t>The population of the hexagon would be approximated by the sum of the populations of cities enclosed in the hexagon.</w:t>
      </w:r>
    </w:p>
    <w:p w14:paraId="00E00644" w14:textId="71A9C9D2" w:rsidR="6F07EB76" w:rsidRDefault="6F07EB76">
      <w:r>
        <w:br w:type="page"/>
      </w:r>
    </w:p>
    <w:p w14:paraId="3E55F5A8" w14:textId="41C64200" w:rsidR="2F607CFD" w:rsidRDefault="2F607CFD"/>
    <w:p w14:paraId="6BD7A15A" w14:textId="7D768DB3" w:rsidR="2F607CFD" w:rsidRDefault="2F607CFD"/>
    <w:p w14:paraId="10FFEF94" w14:textId="4E0A9306" w:rsidR="2F607CFD" w:rsidRDefault="5CBA584D" w:rsidP="2F607CFD">
      <w:pPr>
        <w:pStyle w:val="Kop1"/>
        <w:jc w:val="both"/>
        <w:rPr>
          <w:rFonts w:eastAsia="Calibri Light"/>
        </w:rPr>
      </w:pPr>
      <w:bookmarkStart w:id="47" w:name="_Toc44276424"/>
      <w:r w:rsidRPr="2F607CFD">
        <w:rPr>
          <w:rFonts w:eastAsia="Calibri Light"/>
        </w:rPr>
        <w:t>Appendix</w:t>
      </w:r>
      <w:bookmarkEnd w:id="47"/>
    </w:p>
    <w:p w14:paraId="09B03E4C" w14:textId="2FCB808D" w:rsidR="248664AA" w:rsidRDefault="5CBA584D">
      <w:r>
        <w:t xml:space="preserve">Table </w:t>
      </w:r>
      <w:r w:rsidR="55C231C8">
        <w:t>of costs and number of hospitals dependent on different constraints u</w:t>
      </w:r>
      <w:r w:rsidR="21CE037F">
        <w:t>sing</w:t>
      </w:r>
      <w:r w:rsidR="555730E8">
        <w:t xml:space="preserve"> counties as geographic level</w:t>
      </w:r>
      <w:r w:rsidR="1C7D9E80">
        <w:t>.</w:t>
      </w:r>
    </w:p>
    <w:tbl>
      <w:tblPr>
        <w:tblStyle w:val="Onopgemaaktetabel5"/>
        <w:tblW w:w="0" w:type="auto"/>
        <w:tblLook w:val="04A0" w:firstRow="1" w:lastRow="0" w:firstColumn="1" w:lastColumn="0" w:noHBand="0" w:noVBand="1"/>
      </w:tblPr>
      <w:tblGrid>
        <w:gridCol w:w="1058"/>
        <w:gridCol w:w="1990"/>
        <w:gridCol w:w="2473"/>
        <w:gridCol w:w="1155"/>
      </w:tblGrid>
      <w:tr w:rsidR="6F07EB76" w14:paraId="7548E314" w14:textId="77777777" w:rsidTr="1220488B">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058" w:type="dxa"/>
          </w:tcPr>
          <w:p w14:paraId="7367D08B" w14:textId="443137F0" w:rsidR="6F07EB76" w:rsidRPr="00A25861" w:rsidRDefault="6F07EB76" w:rsidP="6F07EB76">
            <w:pPr>
              <w:jc w:val="both"/>
              <w:rPr>
                <w:rFonts w:ascii="Calibri Light" w:eastAsia="Calibri Light" w:hAnsi="Calibri Light" w:cs="Calibri Light"/>
                <w:sz w:val="22"/>
                <w:szCs w:val="18"/>
              </w:rPr>
            </w:pPr>
            <w:r w:rsidRPr="00A25861">
              <w:rPr>
                <w:rFonts w:ascii="Calibri Light" w:eastAsia="Calibri Light" w:hAnsi="Calibri Light" w:cs="Calibri Light"/>
                <w:sz w:val="22"/>
                <w:szCs w:val="18"/>
              </w:rPr>
              <w:t>Design</w:t>
            </w:r>
          </w:p>
        </w:tc>
        <w:tc>
          <w:tcPr>
            <w:tcW w:w="1990" w:type="dxa"/>
          </w:tcPr>
          <w:p w14:paraId="77175FD2" w14:textId="5D6CF218" w:rsidR="6F07EB76" w:rsidRPr="00A25861" w:rsidRDefault="6F07EB76" w:rsidP="6F07EB76">
            <w:pPr>
              <w:jc w:val="both"/>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sz w:val="22"/>
                <w:szCs w:val="18"/>
              </w:rPr>
            </w:pPr>
            <w:r w:rsidRPr="00A25861">
              <w:rPr>
                <w:rFonts w:ascii="Calibri Light" w:eastAsia="Calibri Light" w:hAnsi="Calibri Light" w:cs="Calibri Light"/>
                <w:sz w:val="22"/>
                <w:szCs w:val="18"/>
              </w:rPr>
              <w:t>Design features</w:t>
            </w:r>
          </w:p>
        </w:tc>
        <w:tc>
          <w:tcPr>
            <w:tcW w:w="2473" w:type="dxa"/>
          </w:tcPr>
          <w:p w14:paraId="7E9AB805" w14:textId="181ED0A8" w:rsidR="6F07EB76" w:rsidRPr="00A25861" w:rsidRDefault="6F07EB76" w:rsidP="6F07EB76">
            <w:pPr>
              <w:jc w:val="both"/>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sz w:val="22"/>
                <w:szCs w:val="18"/>
              </w:rPr>
            </w:pPr>
            <w:r w:rsidRPr="00A25861">
              <w:rPr>
                <w:rFonts w:ascii="Calibri Light" w:eastAsia="Calibri Light" w:hAnsi="Calibri Light" w:cs="Calibri Light"/>
                <w:sz w:val="22"/>
                <w:szCs w:val="18"/>
              </w:rPr>
              <w:t>Number of hospitals</w:t>
            </w:r>
          </w:p>
        </w:tc>
        <w:tc>
          <w:tcPr>
            <w:tcW w:w="1155" w:type="dxa"/>
          </w:tcPr>
          <w:p w14:paraId="59AE6864" w14:textId="5CA57E18" w:rsidR="6F07EB76" w:rsidRPr="00A25861" w:rsidRDefault="6F07EB76" w:rsidP="6F07EB76">
            <w:pPr>
              <w:jc w:val="both"/>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sz w:val="22"/>
                <w:szCs w:val="18"/>
              </w:rPr>
            </w:pPr>
            <w:r w:rsidRPr="00A25861">
              <w:rPr>
                <w:rFonts w:ascii="Calibri Light" w:eastAsia="Calibri Light" w:hAnsi="Calibri Light" w:cs="Calibri Light"/>
                <w:sz w:val="22"/>
                <w:szCs w:val="18"/>
              </w:rPr>
              <w:t>Costs</w:t>
            </w:r>
          </w:p>
        </w:tc>
      </w:tr>
      <w:tr w:rsidR="6F07EB76" w14:paraId="3E0476C0"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76D64D0D" w14:textId="2938542D"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w:t>
            </w:r>
          </w:p>
        </w:tc>
        <w:tc>
          <w:tcPr>
            <w:tcW w:w="1990" w:type="dxa"/>
          </w:tcPr>
          <w:p w14:paraId="19D9A0FB" w14:textId="06A9F933"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6F07EB76">
              <w:rPr>
                <w:rFonts w:ascii="Calibri" w:eastAsia="Calibri" w:hAnsi="Calibri" w:cs="Calibri"/>
                <w:lang w:val="en-GB"/>
              </w:rPr>
              <w:t>(50000, 100, 0.02)</w:t>
            </w:r>
          </w:p>
        </w:tc>
        <w:tc>
          <w:tcPr>
            <w:tcW w:w="2473" w:type="dxa"/>
          </w:tcPr>
          <w:p w14:paraId="15FB9E39" w14:textId="0EF035BF" w:rsidR="6F07EB76" w:rsidRDefault="71D98C4B" w:rsidP="6F07EB76">
            <w:pPr>
              <w:jc w:val="both"/>
              <w:cnfStyle w:val="000000100000" w:firstRow="0" w:lastRow="0" w:firstColumn="0" w:lastColumn="0" w:oddVBand="0" w:evenVBand="0" w:oddHBand="1" w:evenHBand="0" w:firstRowFirstColumn="0" w:firstRowLastColumn="0" w:lastRowFirstColumn="0" w:lastRowLastColumn="0"/>
            </w:pPr>
            <w:r w:rsidRPr="1220488B">
              <w:rPr>
                <w:rFonts w:ascii="Calibri" w:eastAsia="Calibri" w:hAnsi="Calibri" w:cs="Calibri"/>
                <w:lang w:val="en-GB"/>
              </w:rPr>
              <w:t>1</w:t>
            </w:r>
            <w:r w:rsidR="65B14A8B" w:rsidRPr="1220488B">
              <w:rPr>
                <w:rFonts w:ascii="Calibri" w:eastAsia="Calibri" w:hAnsi="Calibri" w:cs="Calibri"/>
                <w:lang w:val="en-GB"/>
              </w:rPr>
              <w:t>04</w:t>
            </w:r>
          </w:p>
        </w:tc>
        <w:tc>
          <w:tcPr>
            <w:tcW w:w="1155" w:type="dxa"/>
          </w:tcPr>
          <w:p w14:paraId="5CACDF57" w14:textId="01AC2470" w:rsidR="6F07EB76" w:rsidRDefault="6F07EB76" w:rsidP="6F07EB76">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0519D6D8">
              <w:rPr>
                <w:rFonts w:ascii="Calibri" w:eastAsia="Calibri" w:hAnsi="Calibri" w:cs="Calibri"/>
                <w:lang w:val="en-GB"/>
              </w:rPr>
              <w:t>2,6</w:t>
            </w:r>
            <w:r w:rsidR="0FB6AD0A" w:rsidRPr="0519D6D8">
              <w:rPr>
                <w:rFonts w:ascii="Calibri" w:eastAsia="Calibri" w:hAnsi="Calibri" w:cs="Calibri"/>
                <w:lang w:val="en-GB"/>
              </w:rPr>
              <w:t>2</w:t>
            </w:r>
            <w:r w:rsidRPr="0519D6D8">
              <w:rPr>
                <w:rFonts w:ascii="Calibri" w:eastAsia="Calibri" w:hAnsi="Calibri" w:cs="Calibri"/>
                <w:lang w:val="en-GB"/>
              </w:rPr>
              <w:t>E+12</w:t>
            </w:r>
          </w:p>
        </w:tc>
      </w:tr>
      <w:tr w:rsidR="6F07EB76" w14:paraId="0C7E4EDA"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739BF28F" w14:textId="42EF1639"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2</w:t>
            </w:r>
          </w:p>
        </w:tc>
        <w:tc>
          <w:tcPr>
            <w:tcW w:w="1990" w:type="dxa"/>
          </w:tcPr>
          <w:p w14:paraId="30F3904F" w14:textId="1FB7F224" w:rsidR="6F07EB76" w:rsidRDefault="6F07EB76" w:rsidP="6F07EB76">
            <w:pPr>
              <w:jc w:val="both"/>
              <w:cnfStyle w:val="000000000000" w:firstRow="0" w:lastRow="0" w:firstColumn="0" w:lastColumn="0" w:oddVBand="0" w:evenVBand="0" w:oddHBand="0" w:evenHBand="0" w:firstRowFirstColumn="0" w:firstRowLastColumn="0" w:lastRowFirstColumn="0" w:lastRowLastColumn="0"/>
            </w:pPr>
            <w:r w:rsidRPr="6F07EB76">
              <w:rPr>
                <w:rFonts w:ascii="Calibri" w:eastAsia="Calibri" w:hAnsi="Calibri" w:cs="Calibri"/>
                <w:lang w:val="en-GB"/>
              </w:rPr>
              <w:t>(40000, 100, 0.02)</w:t>
            </w:r>
          </w:p>
        </w:tc>
        <w:tc>
          <w:tcPr>
            <w:tcW w:w="2473" w:type="dxa"/>
          </w:tcPr>
          <w:p w14:paraId="592211C2" w14:textId="28834B2D" w:rsidR="6F07EB76" w:rsidRDefault="4D8E9E05"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1</w:t>
            </w:r>
            <w:r w:rsidR="62608151" w:rsidRPr="62EADCC7">
              <w:rPr>
                <w:rFonts w:ascii="Calibri" w:eastAsia="Calibri" w:hAnsi="Calibri" w:cs="Calibri"/>
                <w:lang w:val="en-GB"/>
              </w:rPr>
              <w:t>15</w:t>
            </w:r>
          </w:p>
        </w:tc>
        <w:tc>
          <w:tcPr>
            <w:tcW w:w="1155" w:type="dxa"/>
          </w:tcPr>
          <w:p w14:paraId="684FA056" w14:textId="5BD39B60" w:rsidR="6F07EB76" w:rsidRDefault="6F07EB76" w:rsidP="6F07EB76">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6F07EB76">
              <w:rPr>
                <w:rFonts w:ascii="Calibri" w:eastAsia="Calibri" w:hAnsi="Calibri" w:cs="Calibri"/>
                <w:lang w:val="en-GB"/>
              </w:rPr>
              <w:t>2,42E+12</w:t>
            </w:r>
          </w:p>
        </w:tc>
      </w:tr>
      <w:tr w:rsidR="6F07EB76" w14:paraId="2DA56EED"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58F68134" w14:textId="5B2FFD09"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3</w:t>
            </w:r>
          </w:p>
        </w:tc>
        <w:tc>
          <w:tcPr>
            <w:tcW w:w="1990" w:type="dxa"/>
          </w:tcPr>
          <w:p w14:paraId="415DD647" w14:textId="16F5C732"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1B001504">
              <w:rPr>
                <w:rFonts w:ascii="Calibri" w:eastAsia="Calibri" w:hAnsi="Calibri" w:cs="Calibri"/>
                <w:lang w:val="en-GB"/>
              </w:rPr>
              <w:t>(</w:t>
            </w:r>
            <w:r w:rsidR="6F2C4745" w:rsidRPr="1B001504">
              <w:rPr>
                <w:rFonts w:ascii="Calibri" w:eastAsia="Calibri" w:hAnsi="Calibri" w:cs="Calibri"/>
                <w:lang w:val="en-GB"/>
              </w:rPr>
              <w:t>6</w:t>
            </w:r>
            <w:r w:rsidRPr="1B001504">
              <w:rPr>
                <w:rFonts w:ascii="Calibri" w:eastAsia="Calibri" w:hAnsi="Calibri" w:cs="Calibri"/>
                <w:lang w:val="en-GB"/>
              </w:rPr>
              <w:t>0000, 100, 0.02)</w:t>
            </w:r>
          </w:p>
        </w:tc>
        <w:tc>
          <w:tcPr>
            <w:tcW w:w="2473" w:type="dxa"/>
          </w:tcPr>
          <w:p w14:paraId="35DAA48E" w14:textId="5BACE4B5" w:rsidR="6F07EB76" w:rsidRDefault="5D76FFEC" w:rsidP="6F07EB76">
            <w:pPr>
              <w:jc w:val="both"/>
              <w:cnfStyle w:val="000000100000" w:firstRow="0" w:lastRow="0" w:firstColumn="0" w:lastColumn="0" w:oddVBand="0" w:evenVBand="0" w:oddHBand="1" w:evenHBand="0" w:firstRowFirstColumn="0" w:firstRowLastColumn="0" w:lastRowFirstColumn="0" w:lastRowLastColumn="0"/>
            </w:pPr>
            <w:r w:rsidRPr="62EADCC7">
              <w:rPr>
                <w:rFonts w:ascii="Calibri" w:eastAsia="Calibri" w:hAnsi="Calibri" w:cs="Calibri"/>
                <w:lang w:val="en-GB"/>
              </w:rPr>
              <w:t>95</w:t>
            </w:r>
          </w:p>
        </w:tc>
        <w:tc>
          <w:tcPr>
            <w:tcW w:w="1155" w:type="dxa"/>
          </w:tcPr>
          <w:p w14:paraId="55E81EAB" w14:textId="519123CC" w:rsidR="6F07EB76" w:rsidRDefault="4D8E9E05" w:rsidP="6F07EB76">
            <w:pPr>
              <w:jc w:val="both"/>
              <w:cnfStyle w:val="000000100000" w:firstRow="0" w:lastRow="0" w:firstColumn="0" w:lastColumn="0" w:oddVBand="0" w:evenVBand="0" w:oddHBand="1" w:evenHBand="0" w:firstRowFirstColumn="0" w:firstRowLastColumn="0" w:lastRowFirstColumn="0" w:lastRowLastColumn="0"/>
            </w:pPr>
            <w:r w:rsidRPr="187A46CA">
              <w:rPr>
                <w:rFonts w:ascii="Calibri" w:eastAsia="Calibri" w:hAnsi="Calibri" w:cs="Calibri"/>
                <w:lang w:val="en-GB"/>
              </w:rPr>
              <w:t>2</w:t>
            </w:r>
            <w:r w:rsidR="6E585D95" w:rsidRPr="187A46CA">
              <w:rPr>
                <w:rFonts w:ascii="Calibri" w:eastAsia="Calibri" w:hAnsi="Calibri" w:cs="Calibri"/>
                <w:lang w:val="en-GB"/>
              </w:rPr>
              <w:t>,98</w:t>
            </w:r>
            <w:r w:rsidR="6F07EB76" w:rsidRPr="187A46CA">
              <w:rPr>
                <w:rFonts w:ascii="Calibri" w:eastAsia="Calibri" w:hAnsi="Calibri" w:cs="Calibri"/>
                <w:lang w:val="en-GB"/>
              </w:rPr>
              <w:t>E+12</w:t>
            </w:r>
          </w:p>
        </w:tc>
      </w:tr>
      <w:tr w:rsidR="6F07EB76" w14:paraId="31EFB801"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5C8E1CC5" w14:textId="165AE8BC"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4</w:t>
            </w:r>
          </w:p>
        </w:tc>
        <w:tc>
          <w:tcPr>
            <w:tcW w:w="1990" w:type="dxa"/>
          </w:tcPr>
          <w:p w14:paraId="21430B5D" w14:textId="02C9404C" w:rsidR="6F07EB76" w:rsidRDefault="6F07EB76" w:rsidP="6F07EB76">
            <w:pPr>
              <w:jc w:val="both"/>
              <w:cnfStyle w:val="000000000000" w:firstRow="0" w:lastRow="0" w:firstColumn="0" w:lastColumn="0" w:oddVBand="0" w:evenVBand="0" w:oddHBand="0" w:evenHBand="0" w:firstRowFirstColumn="0" w:firstRowLastColumn="0" w:lastRowFirstColumn="0" w:lastRowLastColumn="0"/>
            </w:pPr>
            <w:r w:rsidRPr="3E58F40F">
              <w:rPr>
                <w:rFonts w:ascii="Calibri" w:eastAsia="Calibri" w:hAnsi="Calibri" w:cs="Calibri"/>
                <w:lang w:val="en-GB"/>
              </w:rPr>
              <w:t xml:space="preserve">(50000, </w:t>
            </w:r>
            <w:r w:rsidR="7A9C1377" w:rsidRPr="3E58F40F">
              <w:rPr>
                <w:rFonts w:ascii="Calibri" w:eastAsia="Calibri" w:hAnsi="Calibri" w:cs="Calibri"/>
                <w:lang w:val="en-GB"/>
              </w:rPr>
              <w:t>80</w:t>
            </w:r>
            <w:r w:rsidRPr="3E58F40F">
              <w:rPr>
                <w:rFonts w:ascii="Calibri" w:eastAsia="Calibri" w:hAnsi="Calibri" w:cs="Calibri"/>
                <w:lang w:val="en-GB"/>
              </w:rPr>
              <w:t>, 0.02)</w:t>
            </w:r>
          </w:p>
        </w:tc>
        <w:tc>
          <w:tcPr>
            <w:tcW w:w="2473" w:type="dxa"/>
          </w:tcPr>
          <w:p w14:paraId="50F2219F" w14:textId="04114A7C" w:rsidR="6F07EB76" w:rsidRDefault="39A52BF0"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228</w:t>
            </w:r>
          </w:p>
        </w:tc>
        <w:tc>
          <w:tcPr>
            <w:tcW w:w="1155" w:type="dxa"/>
          </w:tcPr>
          <w:p w14:paraId="2C15C991" w14:textId="519123CC" w:rsidR="6F07EB76" w:rsidRDefault="2C09E6E8" w:rsidP="6F07EB76">
            <w:pPr>
              <w:jc w:val="both"/>
              <w:cnfStyle w:val="000000000000" w:firstRow="0" w:lastRow="0" w:firstColumn="0" w:lastColumn="0" w:oddVBand="0" w:evenVBand="0" w:oddHBand="0" w:evenHBand="0" w:firstRowFirstColumn="0" w:firstRowLastColumn="0" w:lastRowFirstColumn="0" w:lastRowLastColumn="0"/>
            </w:pPr>
            <w:r w:rsidRPr="187A46CA">
              <w:rPr>
                <w:rFonts w:ascii="Calibri" w:eastAsia="Calibri" w:hAnsi="Calibri" w:cs="Calibri"/>
                <w:lang w:val="en-GB"/>
              </w:rPr>
              <w:t>6,13</w:t>
            </w:r>
            <w:r w:rsidR="6F07EB76" w:rsidRPr="187A46CA">
              <w:rPr>
                <w:rFonts w:ascii="Calibri" w:eastAsia="Calibri" w:hAnsi="Calibri" w:cs="Calibri"/>
                <w:lang w:val="en-GB"/>
              </w:rPr>
              <w:t>E+12</w:t>
            </w:r>
          </w:p>
        </w:tc>
      </w:tr>
      <w:tr w:rsidR="6F07EB76" w14:paraId="073D2E05"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1CC5E400" w14:textId="3502AA84"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5</w:t>
            </w:r>
          </w:p>
        </w:tc>
        <w:tc>
          <w:tcPr>
            <w:tcW w:w="1990" w:type="dxa"/>
          </w:tcPr>
          <w:p w14:paraId="17D76A94" w14:textId="351DED02"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3E58F40F">
              <w:rPr>
                <w:rFonts w:ascii="Calibri" w:eastAsia="Calibri" w:hAnsi="Calibri" w:cs="Calibri"/>
                <w:lang w:val="en-GB"/>
              </w:rPr>
              <w:t xml:space="preserve">(40000, </w:t>
            </w:r>
            <w:r w:rsidR="7A9C1377" w:rsidRPr="3E58F40F">
              <w:rPr>
                <w:rFonts w:ascii="Calibri" w:eastAsia="Calibri" w:hAnsi="Calibri" w:cs="Calibri"/>
                <w:lang w:val="en-GB"/>
              </w:rPr>
              <w:t>80</w:t>
            </w:r>
            <w:r w:rsidRPr="3E58F40F">
              <w:rPr>
                <w:rFonts w:ascii="Calibri" w:eastAsia="Calibri" w:hAnsi="Calibri" w:cs="Calibri"/>
                <w:lang w:val="en-GB"/>
              </w:rPr>
              <w:t>, 0.02)</w:t>
            </w:r>
          </w:p>
        </w:tc>
        <w:tc>
          <w:tcPr>
            <w:tcW w:w="2473" w:type="dxa"/>
          </w:tcPr>
          <w:p w14:paraId="0E7422EA" w14:textId="4A5AAB4F" w:rsidR="6F07EB76" w:rsidRDefault="4D8E9E05" w:rsidP="6F07EB76">
            <w:pPr>
              <w:jc w:val="both"/>
              <w:cnfStyle w:val="000000100000" w:firstRow="0" w:lastRow="0" w:firstColumn="0" w:lastColumn="0" w:oddVBand="0" w:evenVBand="0" w:oddHBand="1" w:evenHBand="0" w:firstRowFirstColumn="0" w:firstRowLastColumn="0" w:lastRowFirstColumn="0" w:lastRowLastColumn="0"/>
            </w:pPr>
            <w:r w:rsidRPr="62EADCC7">
              <w:rPr>
                <w:rFonts w:ascii="Calibri" w:eastAsia="Calibri" w:hAnsi="Calibri" w:cs="Calibri"/>
                <w:lang w:val="en-GB"/>
              </w:rPr>
              <w:t>1</w:t>
            </w:r>
            <w:r w:rsidR="7F3CEB23" w:rsidRPr="62EADCC7">
              <w:rPr>
                <w:rFonts w:ascii="Calibri" w:eastAsia="Calibri" w:hAnsi="Calibri" w:cs="Calibri"/>
                <w:lang w:val="en-GB"/>
              </w:rPr>
              <w:t>97</w:t>
            </w:r>
          </w:p>
        </w:tc>
        <w:tc>
          <w:tcPr>
            <w:tcW w:w="1155" w:type="dxa"/>
          </w:tcPr>
          <w:p w14:paraId="34BBCDD7" w14:textId="3C9FA159" w:rsidR="6F07EB76" w:rsidRDefault="2439C778" w:rsidP="187A46CA">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187A46CA">
              <w:rPr>
                <w:rFonts w:ascii="Calibri" w:eastAsia="Calibri" w:hAnsi="Calibri" w:cs="Calibri"/>
                <w:lang w:val="en-GB"/>
              </w:rPr>
              <w:t>4,98</w:t>
            </w:r>
            <w:r w:rsidR="6F07EB76" w:rsidRPr="187A46CA">
              <w:rPr>
                <w:rFonts w:ascii="Calibri" w:eastAsia="Calibri" w:hAnsi="Calibri" w:cs="Calibri"/>
                <w:lang w:val="en-GB"/>
              </w:rPr>
              <w:t>E+12</w:t>
            </w:r>
          </w:p>
        </w:tc>
      </w:tr>
      <w:tr w:rsidR="6F07EB76" w14:paraId="43F10D09"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717EAF68" w14:textId="3B675036"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6</w:t>
            </w:r>
          </w:p>
        </w:tc>
        <w:tc>
          <w:tcPr>
            <w:tcW w:w="1990" w:type="dxa"/>
          </w:tcPr>
          <w:p w14:paraId="35128DAD" w14:textId="17FEEE94" w:rsidR="6F07EB76" w:rsidRDefault="6F07EB76" w:rsidP="1B001504">
            <w:pPr>
              <w:jc w:val="both"/>
              <w:cnfStyle w:val="000000000000" w:firstRow="0" w:lastRow="0" w:firstColumn="0" w:lastColumn="0" w:oddVBand="0" w:evenVBand="0" w:oddHBand="0" w:evenHBand="0" w:firstRowFirstColumn="0" w:firstRowLastColumn="0" w:lastRowFirstColumn="0" w:lastRowLastColumn="0"/>
            </w:pPr>
            <w:r w:rsidRPr="3E58F40F">
              <w:rPr>
                <w:rFonts w:ascii="Calibri" w:eastAsia="Calibri" w:hAnsi="Calibri" w:cs="Calibri"/>
                <w:lang w:val="en-GB"/>
              </w:rPr>
              <w:t>(</w:t>
            </w:r>
            <w:r w:rsidR="5566BC9C" w:rsidRPr="3E58F40F">
              <w:rPr>
                <w:rFonts w:ascii="Calibri" w:eastAsia="Calibri" w:hAnsi="Calibri" w:cs="Calibri"/>
                <w:lang w:val="en-GB"/>
              </w:rPr>
              <w:t>6</w:t>
            </w:r>
            <w:r w:rsidRPr="3E58F40F">
              <w:rPr>
                <w:rFonts w:ascii="Calibri" w:eastAsia="Calibri" w:hAnsi="Calibri" w:cs="Calibri"/>
                <w:lang w:val="en-GB"/>
              </w:rPr>
              <w:t xml:space="preserve">0000, </w:t>
            </w:r>
            <w:r w:rsidR="062310F3" w:rsidRPr="3E58F40F">
              <w:rPr>
                <w:rFonts w:ascii="Calibri" w:eastAsia="Calibri" w:hAnsi="Calibri" w:cs="Calibri"/>
                <w:lang w:val="en-GB"/>
              </w:rPr>
              <w:t>80</w:t>
            </w:r>
            <w:r w:rsidRPr="3E58F40F">
              <w:rPr>
                <w:rFonts w:ascii="Calibri" w:eastAsia="Calibri" w:hAnsi="Calibri" w:cs="Calibri"/>
                <w:lang w:val="en-GB"/>
              </w:rPr>
              <w:t>, 0.02)</w:t>
            </w:r>
          </w:p>
        </w:tc>
        <w:tc>
          <w:tcPr>
            <w:tcW w:w="2473" w:type="dxa"/>
          </w:tcPr>
          <w:p w14:paraId="772750EA" w14:textId="0C812EDE" w:rsidR="6F07EB76" w:rsidRDefault="4D8E9E05"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1</w:t>
            </w:r>
            <w:r w:rsidR="237159BB" w:rsidRPr="62EADCC7">
              <w:rPr>
                <w:rFonts w:ascii="Calibri" w:eastAsia="Calibri" w:hAnsi="Calibri" w:cs="Calibri"/>
                <w:lang w:val="en-GB"/>
              </w:rPr>
              <w:t>85</w:t>
            </w:r>
          </w:p>
        </w:tc>
        <w:tc>
          <w:tcPr>
            <w:tcW w:w="1155" w:type="dxa"/>
          </w:tcPr>
          <w:p w14:paraId="3A3603AA" w14:textId="3C9FA159" w:rsidR="6F07EB76" w:rsidRDefault="5A151CC9" w:rsidP="6F07EB76">
            <w:pPr>
              <w:jc w:val="both"/>
              <w:cnfStyle w:val="000000000000" w:firstRow="0" w:lastRow="0" w:firstColumn="0" w:lastColumn="0" w:oddVBand="0" w:evenVBand="0" w:oddHBand="0" w:evenHBand="0" w:firstRowFirstColumn="0" w:firstRowLastColumn="0" w:lastRowFirstColumn="0" w:lastRowLastColumn="0"/>
            </w:pPr>
            <w:r w:rsidRPr="187A46CA">
              <w:rPr>
                <w:rFonts w:ascii="Calibri" w:eastAsia="Calibri" w:hAnsi="Calibri" w:cs="Calibri"/>
                <w:lang w:val="en-GB"/>
              </w:rPr>
              <w:t>5,44</w:t>
            </w:r>
            <w:r w:rsidR="6F07EB76" w:rsidRPr="187A46CA">
              <w:rPr>
                <w:rFonts w:ascii="Calibri" w:eastAsia="Calibri" w:hAnsi="Calibri" w:cs="Calibri"/>
                <w:lang w:val="en-GB"/>
              </w:rPr>
              <w:t>E+12</w:t>
            </w:r>
          </w:p>
        </w:tc>
      </w:tr>
      <w:tr w:rsidR="6F07EB76" w14:paraId="713C6C3F"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32F80158" w14:textId="6E4205DB"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7</w:t>
            </w:r>
          </w:p>
        </w:tc>
        <w:tc>
          <w:tcPr>
            <w:tcW w:w="1990" w:type="dxa"/>
          </w:tcPr>
          <w:p w14:paraId="2C4EF980" w14:textId="2AF918CD"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6F07EB76">
              <w:rPr>
                <w:rFonts w:ascii="Calibri" w:eastAsia="Calibri" w:hAnsi="Calibri" w:cs="Calibri"/>
                <w:lang w:val="en-GB"/>
              </w:rPr>
              <w:t>(50000, 120, 0.02)</w:t>
            </w:r>
          </w:p>
        </w:tc>
        <w:tc>
          <w:tcPr>
            <w:tcW w:w="2473" w:type="dxa"/>
          </w:tcPr>
          <w:p w14:paraId="77932299" w14:textId="15309F89" w:rsidR="6F07EB76" w:rsidRDefault="6DF36B96" w:rsidP="6F07EB76">
            <w:pPr>
              <w:jc w:val="both"/>
              <w:cnfStyle w:val="000000100000" w:firstRow="0" w:lastRow="0" w:firstColumn="0" w:lastColumn="0" w:oddVBand="0" w:evenVBand="0" w:oddHBand="1" w:evenHBand="0" w:firstRowFirstColumn="0" w:firstRowLastColumn="0" w:lastRowFirstColumn="0" w:lastRowLastColumn="0"/>
            </w:pPr>
            <w:r w:rsidRPr="62EADCC7">
              <w:rPr>
                <w:rFonts w:ascii="Calibri" w:eastAsia="Calibri" w:hAnsi="Calibri" w:cs="Calibri"/>
                <w:lang w:val="en-GB"/>
              </w:rPr>
              <w:t>97</w:t>
            </w:r>
          </w:p>
        </w:tc>
        <w:tc>
          <w:tcPr>
            <w:tcW w:w="1155" w:type="dxa"/>
          </w:tcPr>
          <w:p w14:paraId="4807A4ED" w14:textId="3C9FA159" w:rsidR="6F07EB76" w:rsidRDefault="53A61047" w:rsidP="6F07EB76">
            <w:pPr>
              <w:jc w:val="both"/>
              <w:cnfStyle w:val="000000100000" w:firstRow="0" w:lastRow="0" w:firstColumn="0" w:lastColumn="0" w:oddVBand="0" w:evenVBand="0" w:oddHBand="1" w:evenHBand="0" w:firstRowFirstColumn="0" w:firstRowLastColumn="0" w:lastRowFirstColumn="0" w:lastRowLastColumn="0"/>
            </w:pPr>
            <w:r w:rsidRPr="187A46CA">
              <w:rPr>
                <w:rFonts w:ascii="Calibri" w:eastAsia="Calibri" w:hAnsi="Calibri" w:cs="Calibri"/>
                <w:lang w:val="en-GB"/>
              </w:rPr>
              <w:t>2.03</w:t>
            </w:r>
            <w:r w:rsidR="6F07EB76" w:rsidRPr="187A46CA">
              <w:rPr>
                <w:rFonts w:ascii="Calibri" w:eastAsia="Calibri" w:hAnsi="Calibri" w:cs="Calibri"/>
                <w:lang w:val="en-GB"/>
              </w:rPr>
              <w:t>E+12</w:t>
            </w:r>
          </w:p>
        </w:tc>
      </w:tr>
      <w:tr w:rsidR="6F07EB76" w14:paraId="77D9FFA2"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6679B247" w14:textId="663626CA"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8</w:t>
            </w:r>
          </w:p>
        </w:tc>
        <w:tc>
          <w:tcPr>
            <w:tcW w:w="1990" w:type="dxa"/>
          </w:tcPr>
          <w:p w14:paraId="1E373C90" w14:textId="170BA116" w:rsidR="6F07EB76" w:rsidRDefault="6F07EB76" w:rsidP="6F07EB76">
            <w:pPr>
              <w:jc w:val="both"/>
              <w:cnfStyle w:val="000000000000" w:firstRow="0" w:lastRow="0" w:firstColumn="0" w:lastColumn="0" w:oddVBand="0" w:evenVBand="0" w:oddHBand="0" w:evenHBand="0" w:firstRowFirstColumn="0" w:firstRowLastColumn="0" w:lastRowFirstColumn="0" w:lastRowLastColumn="0"/>
            </w:pPr>
            <w:r w:rsidRPr="6F07EB76">
              <w:rPr>
                <w:rFonts w:ascii="Calibri" w:eastAsia="Calibri" w:hAnsi="Calibri" w:cs="Calibri"/>
                <w:lang w:val="en-GB"/>
              </w:rPr>
              <w:t>(40000, 120, 0.02)</w:t>
            </w:r>
          </w:p>
        </w:tc>
        <w:tc>
          <w:tcPr>
            <w:tcW w:w="2473" w:type="dxa"/>
          </w:tcPr>
          <w:p w14:paraId="434B8B24" w14:textId="49DEB4F8" w:rsidR="6F07EB76" w:rsidRDefault="4D8E9E05" w:rsidP="62EADCC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62EADCC7">
              <w:rPr>
                <w:rFonts w:ascii="Calibri" w:eastAsia="Calibri" w:hAnsi="Calibri" w:cs="Calibri"/>
                <w:lang w:val="en-GB"/>
              </w:rPr>
              <w:t>1</w:t>
            </w:r>
            <w:r w:rsidR="0977CD8D" w:rsidRPr="62EADCC7">
              <w:rPr>
                <w:rFonts w:ascii="Calibri" w:eastAsia="Calibri" w:hAnsi="Calibri" w:cs="Calibri"/>
                <w:lang w:val="en-GB"/>
              </w:rPr>
              <w:t>02</w:t>
            </w:r>
          </w:p>
        </w:tc>
        <w:tc>
          <w:tcPr>
            <w:tcW w:w="1155" w:type="dxa"/>
          </w:tcPr>
          <w:p w14:paraId="74F66878" w14:textId="3C9FA159" w:rsidR="6F07EB76" w:rsidRDefault="7FF2DB2D" w:rsidP="6F07EB76">
            <w:pPr>
              <w:jc w:val="both"/>
              <w:cnfStyle w:val="000000000000" w:firstRow="0" w:lastRow="0" w:firstColumn="0" w:lastColumn="0" w:oddVBand="0" w:evenVBand="0" w:oddHBand="0" w:evenHBand="0" w:firstRowFirstColumn="0" w:firstRowLastColumn="0" w:lastRowFirstColumn="0" w:lastRowLastColumn="0"/>
            </w:pPr>
            <w:r w:rsidRPr="187A46CA">
              <w:rPr>
                <w:rFonts w:ascii="Calibri" w:eastAsia="Calibri" w:hAnsi="Calibri" w:cs="Calibri"/>
                <w:lang w:val="en-GB"/>
              </w:rPr>
              <w:t>2,21</w:t>
            </w:r>
            <w:r w:rsidR="6F07EB76" w:rsidRPr="187A46CA">
              <w:rPr>
                <w:rFonts w:ascii="Calibri" w:eastAsia="Calibri" w:hAnsi="Calibri" w:cs="Calibri"/>
                <w:lang w:val="en-GB"/>
              </w:rPr>
              <w:t>E+12</w:t>
            </w:r>
          </w:p>
        </w:tc>
      </w:tr>
      <w:tr w:rsidR="6F07EB76" w14:paraId="7D13E188"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15E2DC7D" w14:textId="0912D6C0"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9</w:t>
            </w:r>
          </w:p>
        </w:tc>
        <w:tc>
          <w:tcPr>
            <w:tcW w:w="1990" w:type="dxa"/>
          </w:tcPr>
          <w:p w14:paraId="3EB97796" w14:textId="16F5C732" w:rsidR="6F07EB76" w:rsidRDefault="6F07EB76" w:rsidP="1B001504">
            <w:pPr>
              <w:jc w:val="both"/>
              <w:cnfStyle w:val="000000100000" w:firstRow="0" w:lastRow="0" w:firstColumn="0" w:lastColumn="0" w:oddVBand="0" w:evenVBand="0" w:oddHBand="1" w:evenHBand="0" w:firstRowFirstColumn="0" w:firstRowLastColumn="0" w:lastRowFirstColumn="0" w:lastRowLastColumn="0"/>
            </w:pPr>
            <w:r w:rsidRPr="1B001504">
              <w:rPr>
                <w:rFonts w:ascii="Calibri" w:eastAsia="Calibri" w:hAnsi="Calibri" w:cs="Calibri"/>
                <w:lang w:val="en-GB"/>
              </w:rPr>
              <w:t>(</w:t>
            </w:r>
            <w:r w:rsidR="4F31FAB1" w:rsidRPr="1B001504">
              <w:rPr>
                <w:rFonts w:ascii="Calibri" w:eastAsia="Calibri" w:hAnsi="Calibri" w:cs="Calibri"/>
                <w:lang w:val="en-GB"/>
              </w:rPr>
              <w:t>6</w:t>
            </w:r>
            <w:r w:rsidRPr="1B001504">
              <w:rPr>
                <w:rFonts w:ascii="Calibri" w:eastAsia="Calibri" w:hAnsi="Calibri" w:cs="Calibri"/>
                <w:lang w:val="en-GB"/>
              </w:rPr>
              <w:t>0000, 120, 0.02)</w:t>
            </w:r>
          </w:p>
        </w:tc>
        <w:tc>
          <w:tcPr>
            <w:tcW w:w="2473" w:type="dxa"/>
          </w:tcPr>
          <w:p w14:paraId="5A6309CF" w14:textId="4C3883F4" w:rsidR="6F07EB76" w:rsidRDefault="4BB51274" w:rsidP="6F07EB76">
            <w:pPr>
              <w:jc w:val="both"/>
              <w:cnfStyle w:val="000000100000" w:firstRow="0" w:lastRow="0" w:firstColumn="0" w:lastColumn="0" w:oddVBand="0" w:evenVBand="0" w:oddHBand="1" w:evenHBand="0" w:firstRowFirstColumn="0" w:firstRowLastColumn="0" w:lastRowFirstColumn="0" w:lastRowLastColumn="0"/>
            </w:pPr>
            <w:r w:rsidRPr="62EADCC7">
              <w:rPr>
                <w:rFonts w:ascii="Calibri" w:eastAsia="Calibri" w:hAnsi="Calibri" w:cs="Calibri"/>
                <w:lang w:val="en-GB"/>
              </w:rPr>
              <w:t>88</w:t>
            </w:r>
          </w:p>
        </w:tc>
        <w:tc>
          <w:tcPr>
            <w:tcW w:w="1155" w:type="dxa"/>
          </w:tcPr>
          <w:p w14:paraId="554B2316" w14:textId="27364090" w:rsidR="6F07EB76" w:rsidRDefault="27C476C5" w:rsidP="6F07EB76">
            <w:pPr>
              <w:jc w:val="both"/>
              <w:cnfStyle w:val="000000100000" w:firstRow="0" w:lastRow="0" w:firstColumn="0" w:lastColumn="0" w:oddVBand="0" w:evenVBand="0" w:oddHBand="1" w:evenHBand="0" w:firstRowFirstColumn="0" w:firstRowLastColumn="0" w:lastRowFirstColumn="0" w:lastRowLastColumn="0"/>
            </w:pPr>
            <w:r w:rsidRPr="69C11869">
              <w:rPr>
                <w:rFonts w:ascii="Calibri" w:eastAsia="Calibri" w:hAnsi="Calibri" w:cs="Calibri"/>
                <w:lang w:val="en-GB"/>
              </w:rPr>
              <w:t>2,11</w:t>
            </w:r>
            <w:r w:rsidR="6F07EB76" w:rsidRPr="69C11869">
              <w:rPr>
                <w:rFonts w:ascii="Calibri" w:eastAsia="Calibri" w:hAnsi="Calibri" w:cs="Calibri"/>
                <w:lang w:val="en-GB"/>
              </w:rPr>
              <w:t>E+12</w:t>
            </w:r>
          </w:p>
        </w:tc>
      </w:tr>
      <w:tr w:rsidR="6F07EB76" w14:paraId="691313D8"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1ED8F9C6" w14:textId="6E01C9B7"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10</w:t>
            </w:r>
          </w:p>
        </w:tc>
        <w:tc>
          <w:tcPr>
            <w:tcW w:w="1990" w:type="dxa"/>
          </w:tcPr>
          <w:p w14:paraId="73664B3C" w14:textId="3A9D1AAA" w:rsidR="6F07EB76" w:rsidRDefault="6F07EB76" w:rsidP="6F07EB76">
            <w:pPr>
              <w:jc w:val="both"/>
              <w:cnfStyle w:val="000000000000" w:firstRow="0" w:lastRow="0" w:firstColumn="0" w:lastColumn="0" w:oddVBand="0" w:evenVBand="0" w:oddHBand="0" w:evenHBand="0" w:firstRowFirstColumn="0" w:firstRowLastColumn="0" w:lastRowFirstColumn="0" w:lastRowLastColumn="0"/>
            </w:pPr>
            <w:r w:rsidRPr="6F07EB76">
              <w:rPr>
                <w:rFonts w:ascii="Calibri" w:eastAsia="Calibri" w:hAnsi="Calibri" w:cs="Calibri"/>
                <w:lang w:val="en-GB"/>
              </w:rPr>
              <w:t>(50000, 100, 0.01)</w:t>
            </w:r>
          </w:p>
        </w:tc>
        <w:tc>
          <w:tcPr>
            <w:tcW w:w="2473" w:type="dxa"/>
          </w:tcPr>
          <w:p w14:paraId="67A106E9" w14:textId="565A1E8D" w:rsidR="6F07EB76" w:rsidRDefault="4D8E9E05" w:rsidP="62EADCC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62EADCC7">
              <w:rPr>
                <w:rFonts w:ascii="Calibri" w:eastAsia="Calibri" w:hAnsi="Calibri" w:cs="Calibri"/>
                <w:lang w:val="en-GB"/>
              </w:rPr>
              <w:t>1</w:t>
            </w:r>
            <w:r w:rsidR="0FF58273" w:rsidRPr="62EADCC7">
              <w:rPr>
                <w:rFonts w:ascii="Calibri" w:eastAsia="Calibri" w:hAnsi="Calibri" w:cs="Calibri"/>
                <w:lang w:val="en-GB"/>
              </w:rPr>
              <w:t>70</w:t>
            </w:r>
          </w:p>
        </w:tc>
        <w:tc>
          <w:tcPr>
            <w:tcW w:w="1155" w:type="dxa"/>
          </w:tcPr>
          <w:p w14:paraId="7E5DD01A" w14:textId="44BB2DF2" w:rsidR="6F07EB76" w:rsidRDefault="7E084464" w:rsidP="6F07EB76">
            <w:pPr>
              <w:jc w:val="both"/>
              <w:cnfStyle w:val="000000000000" w:firstRow="0" w:lastRow="0" w:firstColumn="0" w:lastColumn="0" w:oddVBand="0" w:evenVBand="0" w:oddHBand="0" w:evenHBand="0" w:firstRowFirstColumn="0" w:firstRowLastColumn="0" w:lastRowFirstColumn="0" w:lastRowLastColumn="0"/>
            </w:pPr>
            <w:r w:rsidRPr="69C11869">
              <w:rPr>
                <w:rFonts w:ascii="Calibri" w:eastAsia="Calibri" w:hAnsi="Calibri" w:cs="Calibri"/>
                <w:lang w:val="en-GB"/>
              </w:rPr>
              <w:t>4,38</w:t>
            </w:r>
            <w:r w:rsidR="6F07EB76" w:rsidRPr="69C11869">
              <w:rPr>
                <w:rFonts w:ascii="Calibri" w:eastAsia="Calibri" w:hAnsi="Calibri" w:cs="Calibri"/>
                <w:lang w:val="en-GB"/>
              </w:rPr>
              <w:t>E+12</w:t>
            </w:r>
          </w:p>
        </w:tc>
      </w:tr>
      <w:tr w:rsidR="6F07EB76" w14:paraId="576D12EF"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12863EC0" w14:textId="0FCD9B68"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11</w:t>
            </w:r>
          </w:p>
        </w:tc>
        <w:tc>
          <w:tcPr>
            <w:tcW w:w="1990" w:type="dxa"/>
          </w:tcPr>
          <w:p w14:paraId="3F762FAE" w14:textId="5B21652E"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6F07EB76">
              <w:rPr>
                <w:rFonts w:ascii="Calibri" w:eastAsia="Calibri" w:hAnsi="Calibri" w:cs="Calibri"/>
                <w:lang w:val="en-GB"/>
              </w:rPr>
              <w:t>(40000, 100, 0.01)</w:t>
            </w:r>
          </w:p>
        </w:tc>
        <w:tc>
          <w:tcPr>
            <w:tcW w:w="2473" w:type="dxa"/>
          </w:tcPr>
          <w:p w14:paraId="4EEEFAA5" w14:textId="2A5E9BE0" w:rsidR="6F07EB76" w:rsidRDefault="4D8E9E05" w:rsidP="62EADCC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62EADCC7">
              <w:rPr>
                <w:rFonts w:ascii="Calibri" w:eastAsia="Calibri" w:hAnsi="Calibri" w:cs="Calibri"/>
                <w:lang w:val="en-GB"/>
              </w:rPr>
              <w:t>1</w:t>
            </w:r>
            <w:r w:rsidR="59B62ED4" w:rsidRPr="62EADCC7">
              <w:rPr>
                <w:rFonts w:ascii="Calibri" w:eastAsia="Calibri" w:hAnsi="Calibri" w:cs="Calibri"/>
                <w:lang w:val="en-GB"/>
              </w:rPr>
              <w:t>53</w:t>
            </w:r>
          </w:p>
        </w:tc>
        <w:tc>
          <w:tcPr>
            <w:tcW w:w="1155" w:type="dxa"/>
          </w:tcPr>
          <w:p w14:paraId="22127B80" w14:textId="1AD7A868" w:rsidR="6F07EB76" w:rsidRDefault="612F5C95" w:rsidP="69C11869">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61C0CB65">
              <w:rPr>
                <w:rFonts w:ascii="Calibri" w:eastAsia="Calibri" w:hAnsi="Calibri" w:cs="Calibri"/>
                <w:lang w:val="en-GB"/>
              </w:rPr>
              <w:t>3,77</w:t>
            </w:r>
            <w:r w:rsidR="6F07EB76" w:rsidRPr="61C0CB65">
              <w:rPr>
                <w:rFonts w:ascii="Calibri" w:eastAsia="Calibri" w:hAnsi="Calibri" w:cs="Calibri"/>
                <w:lang w:val="en-GB"/>
              </w:rPr>
              <w:t>E+12</w:t>
            </w:r>
          </w:p>
        </w:tc>
      </w:tr>
      <w:tr w:rsidR="6F07EB76" w14:paraId="2A1094A8"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55185FD6" w14:textId="45AC2697"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12</w:t>
            </w:r>
          </w:p>
        </w:tc>
        <w:tc>
          <w:tcPr>
            <w:tcW w:w="1990" w:type="dxa"/>
          </w:tcPr>
          <w:p w14:paraId="1E185F9F" w14:textId="16F5C732" w:rsidR="6F07EB76" w:rsidRDefault="6F07EB76" w:rsidP="1B001504">
            <w:pPr>
              <w:jc w:val="both"/>
              <w:cnfStyle w:val="000000000000" w:firstRow="0" w:lastRow="0" w:firstColumn="0" w:lastColumn="0" w:oddVBand="0" w:evenVBand="0" w:oddHBand="0" w:evenHBand="0" w:firstRowFirstColumn="0" w:firstRowLastColumn="0" w:lastRowFirstColumn="0" w:lastRowLastColumn="0"/>
            </w:pPr>
            <w:r w:rsidRPr="1B001504">
              <w:rPr>
                <w:rFonts w:ascii="Calibri" w:eastAsia="Calibri" w:hAnsi="Calibri" w:cs="Calibri"/>
                <w:lang w:val="en-GB"/>
              </w:rPr>
              <w:t>(</w:t>
            </w:r>
            <w:r w:rsidR="4F31FAB1" w:rsidRPr="1B001504">
              <w:rPr>
                <w:rFonts w:ascii="Calibri" w:eastAsia="Calibri" w:hAnsi="Calibri" w:cs="Calibri"/>
                <w:lang w:val="en-GB"/>
              </w:rPr>
              <w:t>6</w:t>
            </w:r>
            <w:r w:rsidRPr="1B001504">
              <w:rPr>
                <w:rFonts w:ascii="Calibri" w:eastAsia="Calibri" w:hAnsi="Calibri" w:cs="Calibri"/>
                <w:lang w:val="en-GB"/>
              </w:rPr>
              <w:t>0000, 100, 0.01)</w:t>
            </w:r>
          </w:p>
        </w:tc>
        <w:tc>
          <w:tcPr>
            <w:tcW w:w="2473" w:type="dxa"/>
          </w:tcPr>
          <w:p w14:paraId="1710B0F9" w14:textId="54E2892C" w:rsidR="6F07EB76" w:rsidRDefault="4D8E9E05"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1</w:t>
            </w:r>
            <w:r w:rsidR="6EE88BEA" w:rsidRPr="62EADCC7">
              <w:rPr>
                <w:rFonts w:ascii="Calibri" w:eastAsia="Calibri" w:hAnsi="Calibri" w:cs="Calibri"/>
                <w:lang w:val="en-GB"/>
              </w:rPr>
              <w:t>72</w:t>
            </w:r>
          </w:p>
        </w:tc>
        <w:tc>
          <w:tcPr>
            <w:tcW w:w="1155" w:type="dxa"/>
          </w:tcPr>
          <w:p w14:paraId="2E66C85B" w14:textId="1AA4D850" w:rsidR="6F07EB76" w:rsidRDefault="3DCFAC1C" w:rsidP="6F07EB76">
            <w:pPr>
              <w:jc w:val="both"/>
              <w:cnfStyle w:val="000000000000" w:firstRow="0" w:lastRow="0" w:firstColumn="0" w:lastColumn="0" w:oddVBand="0" w:evenVBand="0" w:oddHBand="0" w:evenHBand="0" w:firstRowFirstColumn="0" w:firstRowLastColumn="0" w:lastRowFirstColumn="0" w:lastRowLastColumn="0"/>
            </w:pPr>
            <w:r w:rsidRPr="61C0CB65">
              <w:rPr>
                <w:rFonts w:ascii="Calibri" w:eastAsia="Calibri" w:hAnsi="Calibri" w:cs="Calibri"/>
                <w:lang w:val="en-GB"/>
              </w:rPr>
              <w:t>5,15</w:t>
            </w:r>
            <w:r w:rsidR="6F07EB76" w:rsidRPr="61C0CB65">
              <w:rPr>
                <w:rFonts w:ascii="Calibri" w:eastAsia="Calibri" w:hAnsi="Calibri" w:cs="Calibri"/>
                <w:lang w:val="en-GB"/>
              </w:rPr>
              <w:t>E+12</w:t>
            </w:r>
          </w:p>
        </w:tc>
      </w:tr>
      <w:tr w:rsidR="6F07EB76" w14:paraId="21FE5766"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2476BC84" w14:textId="49BEC7D2"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13</w:t>
            </w:r>
          </w:p>
        </w:tc>
        <w:tc>
          <w:tcPr>
            <w:tcW w:w="1990" w:type="dxa"/>
          </w:tcPr>
          <w:p w14:paraId="4EF24C36" w14:textId="5AEB7147"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3E58F40F">
              <w:rPr>
                <w:rFonts w:ascii="Calibri" w:eastAsia="Calibri" w:hAnsi="Calibri" w:cs="Calibri"/>
                <w:lang w:val="en-GB"/>
              </w:rPr>
              <w:t xml:space="preserve">(50000, </w:t>
            </w:r>
            <w:r w:rsidR="09D938C0" w:rsidRPr="3E58F40F">
              <w:rPr>
                <w:rFonts w:ascii="Calibri" w:eastAsia="Calibri" w:hAnsi="Calibri" w:cs="Calibri"/>
                <w:lang w:val="en-GB"/>
              </w:rPr>
              <w:t>8</w:t>
            </w:r>
            <w:r w:rsidRPr="3E58F40F">
              <w:rPr>
                <w:rFonts w:ascii="Calibri" w:eastAsia="Calibri" w:hAnsi="Calibri" w:cs="Calibri"/>
                <w:lang w:val="en-GB"/>
              </w:rPr>
              <w:t>0, 0.01)</w:t>
            </w:r>
          </w:p>
        </w:tc>
        <w:tc>
          <w:tcPr>
            <w:tcW w:w="2473" w:type="dxa"/>
          </w:tcPr>
          <w:p w14:paraId="6F3326AD" w14:textId="57FE54B5" w:rsidR="6F07EB76" w:rsidRDefault="32A466E3" w:rsidP="6F07EB76">
            <w:pPr>
              <w:jc w:val="both"/>
              <w:cnfStyle w:val="000000100000" w:firstRow="0" w:lastRow="0" w:firstColumn="0" w:lastColumn="0" w:oddVBand="0" w:evenVBand="0" w:oddHBand="1" w:evenHBand="0" w:firstRowFirstColumn="0" w:firstRowLastColumn="0" w:lastRowFirstColumn="0" w:lastRowLastColumn="0"/>
            </w:pPr>
            <w:r w:rsidRPr="62EADCC7">
              <w:rPr>
                <w:rFonts w:ascii="Calibri" w:eastAsia="Calibri" w:hAnsi="Calibri" w:cs="Calibri"/>
                <w:lang w:val="en-GB"/>
              </w:rPr>
              <w:t>251</w:t>
            </w:r>
          </w:p>
        </w:tc>
        <w:tc>
          <w:tcPr>
            <w:tcW w:w="1155" w:type="dxa"/>
          </w:tcPr>
          <w:p w14:paraId="30452A4F" w14:textId="0670C634" w:rsidR="6F07EB76" w:rsidRDefault="22F44B68" w:rsidP="61C0CB65">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61C0CB65">
              <w:rPr>
                <w:rFonts w:ascii="Calibri" w:eastAsia="Calibri" w:hAnsi="Calibri" w:cs="Calibri"/>
                <w:lang w:val="en-GB"/>
              </w:rPr>
              <w:t>7,17</w:t>
            </w:r>
            <w:r w:rsidR="6F07EB76" w:rsidRPr="61C0CB65">
              <w:rPr>
                <w:rFonts w:ascii="Calibri" w:eastAsia="Calibri" w:hAnsi="Calibri" w:cs="Calibri"/>
                <w:lang w:val="en-GB"/>
              </w:rPr>
              <w:t>E+12</w:t>
            </w:r>
          </w:p>
        </w:tc>
      </w:tr>
      <w:tr w:rsidR="6F07EB76" w14:paraId="1BB594A5"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1E29027E" w14:textId="112B3D3A"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14</w:t>
            </w:r>
          </w:p>
        </w:tc>
        <w:tc>
          <w:tcPr>
            <w:tcW w:w="1990" w:type="dxa"/>
          </w:tcPr>
          <w:p w14:paraId="575EB9D9" w14:textId="47607E93" w:rsidR="6F07EB76" w:rsidRDefault="6F07EB76" w:rsidP="6F07EB76">
            <w:pPr>
              <w:jc w:val="both"/>
              <w:cnfStyle w:val="000000000000" w:firstRow="0" w:lastRow="0" w:firstColumn="0" w:lastColumn="0" w:oddVBand="0" w:evenVBand="0" w:oddHBand="0" w:evenHBand="0" w:firstRowFirstColumn="0" w:firstRowLastColumn="0" w:lastRowFirstColumn="0" w:lastRowLastColumn="0"/>
            </w:pPr>
            <w:r w:rsidRPr="3E58F40F">
              <w:rPr>
                <w:rFonts w:ascii="Calibri" w:eastAsia="Calibri" w:hAnsi="Calibri" w:cs="Calibri"/>
                <w:lang w:val="en-GB"/>
              </w:rPr>
              <w:t xml:space="preserve">(40000, </w:t>
            </w:r>
            <w:r w:rsidR="09D938C0" w:rsidRPr="3E58F40F">
              <w:rPr>
                <w:rFonts w:ascii="Calibri" w:eastAsia="Calibri" w:hAnsi="Calibri" w:cs="Calibri"/>
                <w:lang w:val="en-GB"/>
              </w:rPr>
              <w:t>8</w:t>
            </w:r>
            <w:r w:rsidRPr="3E58F40F">
              <w:rPr>
                <w:rFonts w:ascii="Calibri" w:eastAsia="Calibri" w:hAnsi="Calibri" w:cs="Calibri"/>
                <w:lang w:val="en-GB"/>
              </w:rPr>
              <w:t>0, 0.01)</w:t>
            </w:r>
          </w:p>
        </w:tc>
        <w:tc>
          <w:tcPr>
            <w:tcW w:w="2473" w:type="dxa"/>
          </w:tcPr>
          <w:p w14:paraId="7AD2C186" w14:textId="571D22A4" w:rsidR="6F07EB76" w:rsidRDefault="7EA9F309"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248</w:t>
            </w:r>
          </w:p>
        </w:tc>
        <w:tc>
          <w:tcPr>
            <w:tcW w:w="1155" w:type="dxa"/>
          </w:tcPr>
          <w:p w14:paraId="20B845FD" w14:textId="13CCD7E4" w:rsidR="6F07EB76" w:rsidRDefault="467A49B9" w:rsidP="61C0CB65">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61C0CB65">
              <w:rPr>
                <w:rFonts w:ascii="Calibri" w:eastAsia="Calibri" w:hAnsi="Calibri" w:cs="Calibri"/>
                <w:lang w:val="en-GB"/>
              </w:rPr>
              <w:t>6,66</w:t>
            </w:r>
            <w:r w:rsidR="6F07EB76" w:rsidRPr="61C0CB65">
              <w:rPr>
                <w:rFonts w:ascii="Calibri" w:eastAsia="Calibri" w:hAnsi="Calibri" w:cs="Calibri"/>
                <w:lang w:val="en-GB"/>
              </w:rPr>
              <w:t>E+12</w:t>
            </w:r>
          </w:p>
        </w:tc>
      </w:tr>
      <w:tr w:rsidR="6F07EB76" w14:paraId="21104216"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57EA035B" w14:textId="2885D5EC"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15</w:t>
            </w:r>
          </w:p>
        </w:tc>
        <w:tc>
          <w:tcPr>
            <w:tcW w:w="1990" w:type="dxa"/>
          </w:tcPr>
          <w:p w14:paraId="26731477" w14:textId="2375782B" w:rsidR="6F07EB76" w:rsidRDefault="6F07EB76" w:rsidP="1B001504">
            <w:pPr>
              <w:jc w:val="both"/>
              <w:cnfStyle w:val="000000100000" w:firstRow="0" w:lastRow="0" w:firstColumn="0" w:lastColumn="0" w:oddVBand="0" w:evenVBand="0" w:oddHBand="1" w:evenHBand="0" w:firstRowFirstColumn="0" w:firstRowLastColumn="0" w:lastRowFirstColumn="0" w:lastRowLastColumn="0"/>
            </w:pPr>
            <w:r w:rsidRPr="3E58F40F">
              <w:rPr>
                <w:rFonts w:ascii="Calibri" w:eastAsia="Calibri" w:hAnsi="Calibri" w:cs="Calibri"/>
                <w:lang w:val="en-GB"/>
              </w:rPr>
              <w:t>(</w:t>
            </w:r>
            <w:r w:rsidR="2C595720" w:rsidRPr="3E58F40F">
              <w:rPr>
                <w:rFonts w:ascii="Calibri" w:eastAsia="Calibri" w:hAnsi="Calibri" w:cs="Calibri"/>
                <w:lang w:val="en-GB"/>
              </w:rPr>
              <w:t>6</w:t>
            </w:r>
            <w:r w:rsidRPr="3E58F40F">
              <w:rPr>
                <w:rFonts w:ascii="Calibri" w:eastAsia="Calibri" w:hAnsi="Calibri" w:cs="Calibri"/>
                <w:lang w:val="en-GB"/>
              </w:rPr>
              <w:t xml:space="preserve">0000, </w:t>
            </w:r>
            <w:r w:rsidR="6CE5EF73" w:rsidRPr="3E58F40F">
              <w:rPr>
                <w:rFonts w:ascii="Calibri" w:eastAsia="Calibri" w:hAnsi="Calibri" w:cs="Calibri"/>
                <w:lang w:val="en-GB"/>
              </w:rPr>
              <w:t>8</w:t>
            </w:r>
            <w:r w:rsidRPr="3E58F40F">
              <w:rPr>
                <w:rFonts w:ascii="Calibri" w:eastAsia="Calibri" w:hAnsi="Calibri" w:cs="Calibri"/>
                <w:lang w:val="en-GB"/>
              </w:rPr>
              <w:t>0, 0.01)</w:t>
            </w:r>
          </w:p>
        </w:tc>
        <w:tc>
          <w:tcPr>
            <w:tcW w:w="2473" w:type="dxa"/>
          </w:tcPr>
          <w:p w14:paraId="724374A3" w14:textId="31C0153B" w:rsidR="6F07EB76" w:rsidRDefault="4F36ED92" w:rsidP="6F07EB76">
            <w:pPr>
              <w:jc w:val="both"/>
              <w:cnfStyle w:val="000000100000" w:firstRow="0" w:lastRow="0" w:firstColumn="0" w:lastColumn="0" w:oddVBand="0" w:evenVBand="0" w:oddHBand="1" w:evenHBand="0" w:firstRowFirstColumn="0" w:firstRowLastColumn="0" w:lastRowFirstColumn="0" w:lastRowLastColumn="0"/>
            </w:pPr>
            <w:r w:rsidRPr="62EADCC7">
              <w:rPr>
                <w:rFonts w:ascii="Calibri" w:eastAsia="Calibri" w:hAnsi="Calibri" w:cs="Calibri"/>
                <w:lang w:val="en-GB"/>
              </w:rPr>
              <w:t>228</w:t>
            </w:r>
          </w:p>
        </w:tc>
        <w:tc>
          <w:tcPr>
            <w:tcW w:w="1155" w:type="dxa"/>
          </w:tcPr>
          <w:p w14:paraId="1191CCC9" w14:textId="2B0F6E26" w:rsidR="6F07EB76" w:rsidRDefault="205F84B7" w:rsidP="61C0CB65">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61C0CB65">
              <w:rPr>
                <w:rFonts w:ascii="Calibri" w:eastAsia="Calibri" w:hAnsi="Calibri" w:cs="Calibri"/>
                <w:lang w:val="en-GB"/>
              </w:rPr>
              <w:t>7,64</w:t>
            </w:r>
            <w:r w:rsidR="6F07EB76" w:rsidRPr="61C0CB65">
              <w:rPr>
                <w:rFonts w:ascii="Calibri" w:eastAsia="Calibri" w:hAnsi="Calibri" w:cs="Calibri"/>
                <w:lang w:val="en-GB"/>
              </w:rPr>
              <w:t>E+12</w:t>
            </w:r>
          </w:p>
        </w:tc>
      </w:tr>
      <w:tr w:rsidR="6F07EB76" w14:paraId="76D94008"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09355376" w14:textId="2DF7D1C7"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16</w:t>
            </w:r>
          </w:p>
        </w:tc>
        <w:tc>
          <w:tcPr>
            <w:tcW w:w="1990" w:type="dxa"/>
          </w:tcPr>
          <w:p w14:paraId="044AFBCD" w14:textId="04226D04" w:rsidR="6F07EB76" w:rsidRDefault="6F07EB76" w:rsidP="6F07EB76">
            <w:pPr>
              <w:jc w:val="both"/>
              <w:cnfStyle w:val="000000000000" w:firstRow="0" w:lastRow="0" w:firstColumn="0" w:lastColumn="0" w:oddVBand="0" w:evenVBand="0" w:oddHBand="0" w:evenHBand="0" w:firstRowFirstColumn="0" w:firstRowLastColumn="0" w:lastRowFirstColumn="0" w:lastRowLastColumn="0"/>
            </w:pPr>
            <w:r w:rsidRPr="6F07EB76">
              <w:rPr>
                <w:rFonts w:ascii="Calibri" w:eastAsia="Calibri" w:hAnsi="Calibri" w:cs="Calibri"/>
                <w:lang w:val="en-GB"/>
              </w:rPr>
              <w:t>(50000, 120, 0.01)</w:t>
            </w:r>
          </w:p>
        </w:tc>
        <w:tc>
          <w:tcPr>
            <w:tcW w:w="2473" w:type="dxa"/>
          </w:tcPr>
          <w:p w14:paraId="41AA94BE" w14:textId="00E5D931" w:rsidR="6F07EB76" w:rsidRDefault="4D8E9E05"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1</w:t>
            </w:r>
            <w:r w:rsidR="33BCFFC1" w:rsidRPr="62EADCC7">
              <w:rPr>
                <w:rFonts w:ascii="Calibri" w:eastAsia="Calibri" w:hAnsi="Calibri" w:cs="Calibri"/>
                <w:lang w:val="en-GB"/>
              </w:rPr>
              <w:t>17</w:t>
            </w:r>
          </w:p>
        </w:tc>
        <w:tc>
          <w:tcPr>
            <w:tcW w:w="1155" w:type="dxa"/>
          </w:tcPr>
          <w:p w14:paraId="70402E79" w14:textId="5A2067CA" w:rsidR="6F07EB76" w:rsidRDefault="6F07EB76" w:rsidP="61C0CB65">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61C0CB65">
              <w:rPr>
                <w:rFonts w:ascii="Calibri" w:eastAsia="Calibri" w:hAnsi="Calibri" w:cs="Calibri"/>
                <w:lang w:val="en-GB"/>
              </w:rPr>
              <w:t>2,</w:t>
            </w:r>
            <w:r w:rsidR="54A7C6C6" w:rsidRPr="61C0CB65">
              <w:rPr>
                <w:rFonts w:ascii="Calibri" w:eastAsia="Calibri" w:hAnsi="Calibri" w:cs="Calibri"/>
                <w:lang w:val="en-GB"/>
              </w:rPr>
              <w:t>81</w:t>
            </w:r>
            <w:r w:rsidRPr="61C0CB65">
              <w:rPr>
                <w:rFonts w:ascii="Calibri" w:eastAsia="Calibri" w:hAnsi="Calibri" w:cs="Calibri"/>
                <w:lang w:val="en-GB"/>
              </w:rPr>
              <w:t>E+12</w:t>
            </w:r>
          </w:p>
        </w:tc>
      </w:tr>
      <w:tr w:rsidR="6F07EB76" w14:paraId="6335DC7C" w14:textId="77777777" w:rsidTr="1220488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58" w:type="dxa"/>
          </w:tcPr>
          <w:p w14:paraId="1EAA4039" w14:textId="1D7F0B2E"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17</w:t>
            </w:r>
          </w:p>
        </w:tc>
        <w:tc>
          <w:tcPr>
            <w:tcW w:w="1990" w:type="dxa"/>
          </w:tcPr>
          <w:p w14:paraId="71528F0D" w14:textId="0DEFAB72" w:rsidR="6F07EB76" w:rsidRDefault="6F07EB76" w:rsidP="6F07EB76">
            <w:pPr>
              <w:jc w:val="both"/>
              <w:cnfStyle w:val="000000100000" w:firstRow="0" w:lastRow="0" w:firstColumn="0" w:lastColumn="0" w:oddVBand="0" w:evenVBand="0" w:oddHBand="1" w:evenHBand="0" w:firstRowFirstColumn="0" w:firstRowLastColumn="0" w:lastRowFirstColumn="0" w:lastRowLastColumn="0"/>
            </w:pPr>
            <w:r w:rsidRPr="6F07EB76">
              <w:rPr>
                <w:rFonts w:ascii="Calibri" w:eastAsia="Calibri" w:hAnsi="Calibri" w:cs="Calibri"/>
                <w:lang w:val="en-GB"/>
              </w:rPr>
              <w:t>(40000, 120, 0.01)</w:t>
            </w:r>
          </w:p>
        </w:tc>
        <w:tc>
          <w:tcPr>
            <w:tcW w:w="2473" w:type="dxa"/>
          </w:tcPr>
          <w:p w14:paraId="74F28230" w14:textId="2CED0A87" w:rsidR="6F07EB76" w:rsidRDefault="4D8E9E05" w:rsidP="62EADCC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62EADCC7">
              <w:rPr>
                <w:rFonts w:ascii="Calibri" w:eastAsia="Calibri" w:hAnsi="Calibri" w:cs="Calibri"/>
                <w:lang w:val="en-GB"/>
              </w:rPr>
              <w:t>1</w:t>
            </w:r>
            <w:r w:rsidR="39B9DAB3" w:rsidRPr="62EADCC7">
              <w:rPr>
                <w:rFonts w:ascii="Calibri" w:eastAsia="Calibri" w:hAnsi="Calibri" w:cs="Calibri"/>
                <w:lang w:val="en-GB"/>
              </w:rPr>
              <w:t>03</w:t>
            </w:r>
          </w:p>
        </w:tc>
        <w:tc>
          <w:tcPr>
            <w:tcW w:w="1155" w:type="dxa"/>
          </w:tcPr>
          <w:p w14:paraId="1BD12372" w14:textId="5AB56FF1" w:rsidR="6F07EB76" w:rsidRDefault="64A1550D" w:rsidP="6F07EB76">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61C0CB65">
              <w:rPr>
                <w:rFonts w:ascii="Calibri" w:eastAsia="Calibri" w:hAnsi="Calibri" w:cs="Calibri"/>
                <w:lang w:val="en-GB"/>
              </w:rPr>
              <w:t>2,52</w:t>
            </w:r>
            <w:r w:rsidR="6F07EB76" w:rsidRPr="61C0CB65">
              <w:rPr>
                <w:rFonts w:ascii="Calibri" w:eastAsia="Calibri" w:hAnsi="Calibri" w:cs="Calibri"/>
                <w:lang w:val="en-GB"/>
              </w:rPr>
              <w:t>E+12</w:t>
            </w:r>
          </w:p>
        </w:tc>
      </w:tr>
      <w:tr w:rsidR="6F07EB76" w14:paraId="273970E1" w14:textId="77777777" w:rsidTr="1220488B">
        <w:trPr>
          <w:trHeight w:val="285"/>
        </w:trPr>
        <w:tc>
          <w:tcPr>
            <w:cnfStyle w:val="001000000000" w:firstRow="0" w:lastRow="0" w:firstColumn="1" w:lastColumn="0" w:oddVBand="0" w:evenVBand="0" w:oddHBand="0" w:evenHBand="0" w:firstRowFirstColumn="0" w:firstRowLastColumn="0" w:lastRowFirstColumn="0" w:lastRowLastColumn="0"/>
            <w:tcW w:w="1058" w:type="dxa"/>
          </w:tcPr>
          <w:p w14:paraId="0B955724" w14:textId="3E51148A" w:rsidR="6F07EB76" w:rsidRPr="00A25861" w:rsidRDefault="6F07EB76" w:rsidP="6F07EB76">
            <w:pPr>
              <w:jc w:val="both"/>
              <w:rPr>
                <w:rFonts w:ascii="Calibri Light" w:eastAsia="Calibri Light" w:hAnsi="Calibri Light" w:cs="Calibri Light"/>
                <w:sz w:val="22"/>
                <w:szCs w:val="18"/>
                <w:lang w:val="nl-BE"/>
              </w:rPr>
            </w:pPr>
            <w:r w:rsidRPr="00A25861">
              <w:rPr>
                <w:rFonts w:ascii="Calibri Light" w:eastAsia="Calibri Light" w:hAnsi="Calibri Light" w:cs="Calibri Light"/>
                <w:sz w:val="22"/>
                <w:szCs w:val="18"/>
                <w:lang w:val="nl-BE"/>
              </w:rPr>
              <w:t>18</w:t>
            </w:r>
          </w:p>
        </w:tc>
        <w:tc>
          <w:tcPr>
            <w:tcW w:w="1990" w:type="dxa"/>
          </w:tcPr>
          <w:p w14:paraId="22A6BF69" w14:textId="16F5C732" w:rsidR="6F07EB76" w:rsidRDefault="6F07EB76" w:rsidP="1B001504">
            <w:pPr>
              <w:jc w:val="both"/>
              <w:cnfStyle w:val="000000000000" w:firstRow="0" w:lastRow="0" w:firstColumn="0" w:lastColumn="0" w:oddVBand="0" w:evenVBand="0" w:oddHBand="0" w:evenHBand="0" w:firstRowFirstColumn="0" w:firstRowLastColumn="0" w:lastRowFirstColumn="0" w:lastRowLastColumn="0"/>
            </w:pPr>
            <w:r w:rsidRPr="1B001504">
              <w:rPr>
                <w:rFonts w:ascii="Calibri" w:eastAsia="Calibri" w:hAnsi="Calibri" w:cs="Calibri"/>
                <w:lang w:val="en-GB"/>
              </w:rPr>
              <w:t>(</w:t>
            </w:r>
            <w:r w:rsidR="4D5A1DB6" w:rsidRPr="1B001504">
              <w:rPr>
                <w:rFonts w:ascii="Calibri" w:eastAsia="Calibri" w:hAnsi="Calibri" w:cs="Calibri"/>
                <w:lang w:val="en-GB"/>
              </w:rPr>
              <w:t>6</w:t>
            </w:r>
            <w:r w:rsidRPr="1B001504">
              <w:rPr>
                <w:rFonts w:ascii="Calibri" w:eastAsia="Calibri" w:hAnsi="Calibri" w:cs="Calibri"/>
                <w:lang w:val="en-GB"/>
              </w:rPr>
              <w:t>0000, 120, 0.01)</w:t>
            </w:r>
          </w:p>
        </w:tc>
        <w:tc>
          <w:tcPr>
            <w:tcW w:w="2473" w:type="dxa"/>
          </w:tcPr>
          <w:p w14:paraId="7AABF8E1" w14:textId="29388DB6" w:rsidR="6F07EB76" w:rsidRDefault="4D8E9E05" w:rsidP="6F07EB76">
            <w:pPr>
              <w:jc w:val="both"/>
              <w:cnfStyle w:val="000000000000" w:firstRow="0" w:lastRow="0" w:firstColumn="0" w:lastColumn="0" w:oddVBand="0" w:evenVBand="0" w:oddHBand="0" w:evenHBand="0" w:firstRowFirstColumn="0" w:firstRowLastColumn="0" w:lastRowFirstColumn="0" w:lastRowLastColumn="0"/>
            </w:pPr>
            <w:r w:rsidRPr="62EADCC7">
              <w:rPr>
                <w:rFonts w:ascii="Calibri" w:eastAsia="Calibri" w:hAnsi="Calibri" w:cs="Calibri"/>
                <w:lang w:val="en-GB"/>
              </w:rPr>
              <w:t>1</w:t>
            </w:r>
            <w:r w:rsidR="51A1EF36" w:rsidRPr="62EADCC7">
              <w:rPr>
                <w:rFonts w:ascii="Calibri" w:eastAsia="Calibri" w:hAnsi="Calibri" w:cs="Calibri"/>
                <w:lang w:val="en-GB"/>
              </w:rPr>
              <w:t>07</w:t>
            </w:r>
          </w:p>
        </w:tc>
        <w:tc>
          <w:tcPr>
            <w:tcW w:w="1155" w:type="dxa"/>
          </w:tcPr>
          <w:p w14:paraId="5185DAD0" w14:textId="21C7A1E9" w:rsidR="6F07EB76" w:rsidRDefault="7ED72F6B" w:rsidP="0519D6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0519D6D8">
              <w:rPr>
                <w:rFonts w:ascii="Calibri" w:eastAsia="Calibri" w:hAnsi="Calibri" w:cs="Calibri"/>
                <w:lang w:val="en-GB"/>
              </w:rPr>
              <w:t>2,78</w:t>
            </w:r>
            <w:r w:rsidR="6F07EB76" w:rsidRPr="0519D6D8">
              <w:rPr>
                <w:rFonts w:ascii="Calibri" w:eastAsia="Calibri" w:hAnsi="Calibri" w:cs="Calibri"/>
                <w:lang w:val="en-GB"/>
              </w:rPr>
              <w:t>E+12</w:t>
            </w:r>
          </w:p>
        </w:tc>
      </w:tr>
    </w:tbl>
    <w:p w14:paraId="1B13D055" w14:textId="14904D7F" w:rsidR="002D47F8" w:rsidRDefault="002D47F8" w:rsidP="0B69F939">
      <w:pPr>
        <w:rPr>
          <w:rFonts w:ascii="Calibri" w:eastAsia="Calibri" w:hAnsi="Calibri" w:cs="Calibri"/>
        </w:rPr>
      </w:pPr>
      <w:r>
        <w:rPr>
          <w:noProof/>
        </w:rPr>
        <w:drawing>
          <wp:inline distT="0" distB="0" distL="0" distR="0" wp14:anchorId="55E17493" wp14:editId="600078AF">
            <wp:extent cx="5236234" cy="3608862"/>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205" cy="3612288"/>
                    </a:xfrm>
                    <a:prstGeom prst="rect">
                      <a:avLst/>
                    </a:prstGeom>
                    <a:noFill/>
                    <a:ln>
                      <a:noFill/>
                    </a:ln>
                  </pic:spPr>
                </pic:pic>
              </a:graphicData>
            </a:graphic>
          </wp:inline>
        </w:drawing>
      </w:r>
    </w:p>
    <w:p w14:paraId="1B47CE6E" w14:textId="1A4680D0" w:rsidR="00A25861" w:rsidRDefault="00A25861" w:rsidP="0B69F939">
      <w:pPr>
        <w:rPr>
          <w:rFonts w:ascii="Calibri" w:eastAsia="Calibri" w:hAnsi="Calibri" w:cs="Calibri"/>
        </w:rPr>
      </w:pPr>
      <w:r>
        <w:rPr>
          <w:rFonts w:ascii="Calibri" w:eastAsia="Calibri" w:hAnsi="Calibri" w:cs="Calibri"/>
        </w:rPr>
        <w:t>Map of United states divided in hexagons, due to limited time we were not able to explore this geographic level further.</w:t>
      </w:r>
      <w:bookmarkStart w:id="48" w:name="_GoBack"/>
      <w:bookmarkEnd w:id="48"/>
    </w:p>
    <w:sectPr w:rsidR="00A25861" w:rsidSect="00A60E67">
      <w:footerReference w:type="firs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C476D" w14:textId="77777777" w:rsidR="000146A3" w:rsidRDefault="000146A3" w:rsidP="00EC1F63">
      <w:pPr>
        <w:spacing w:after="0" w:line="240" w:lineRule="auto"/>
      </w:pPr>
      <w:r>
        <w:separator/>
      </w:r>
    </w:p>
  </w:endnote>
  <w:endnote w:type="continuationSeparator" w:id="0">
    <w:p w14:paraId="01BBA561" w14:textId="77777777" w:rsidR="000146A3" w:rsidRDefault="000146A3" w:rsidP="00EC1F63">
      <w:pPr>
        <w:spacing w:after="0" w:line="240" w:lineRule="auto"/>
      </w:pPr>
      <w:r>
        <w:continuationSeparator/>
      </w:r>
    </w:p>
  </w:endnote>
  <w:endnote w:type="continuationNotice" w:id="1">
    <w:p w14:paraId="002E8ABE" w14:textId="77777777" w:rsidR="000146A3" w:rsidRDefault="000146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UGent Panno Text Medium">
    <w:altName w:val="Calibri"/>
    <w:charset w:val="00"/>
    <w:family w:val="auto"/>
    <w:pitch w:val="variable"/>
    <w:sig w:usb0="A00002EF" w:usb1="4000206B" w:usb2="00000000" w:usb3="00000000" w:csb0="0000019F" w:csb1="00000000"/>
  </w:font>
  <w:font w:name="UGent Panno Text SemiBold">
    <w:altName w:val="Calibri"/>
    <w:charset w:val="00"/>
    <w:family w:val="auto"/>
    <w:pitch w:val="variable"/>
    <w:sig w:usb0="A00002EF" w:usb1="4000206B" w:usb2="00000000" w:usb3="00000000" w:csb0="0000019F" w:csb1="00000000"/>
  </w:font>
  <w:font w:name="UGent Panno Text">
    <w:altName w:val="Calibri"/>
    <w:panose1 w:val="00000000000000000000"/>
    <w:charset w:val="00"/>
    <w:family w:val="auto"/>
    <w:notTrueType/>
    <w:pitch w:val="variable"/>
    <w:sig w:usb0="A00002EF" w:usb1="4000206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F9552" w14:textId="71596941" w:rsidR="00A60E67" w:rsidRDefault="00A60E67">
    <w:pPr>
      <w:pStyle w:val="Voettekst"/>
      <w:jc w:val="right"/>
    </w:pPr>
  </w:p>
  <w:p w14:paraId="5B5ECF4A" w14:textId="77777777" w:rsidR="00EC1F63" w:rsidRDefault="00EC1F6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218167"/>
      <w:docPartObj>
        <w:docPartGallery w:val="Page Numbers (Bottom of Page)"/>
        <w:docPartUnique/>
      </w:docPartObj>
    </w:sdtPr>
    <w:sdtEndPr/>
    <w:sdtContent>
      <w:p w14:paraId="32A28283" w14:textId="007F13FF" w:rsidR="00A60E67" w:rsidRDefault="00A60E67">
        <w:pPr>
          <w:pStyle w:val="Voettekst"/>
          <w:jc w:val="right"/>
        </w:pPr>
        <w:r>
          <w:fldChar w:fldCharType="begin"/>
        </w:r>
        <w:r>
          <w:instrText>PAGE   \* MERGEFORMAT</w:instrText>
        </w:r>
        <w:r>
          <w:fldChar w:fldCharType="separate"/>
        </w:r>
        <w:r>
          <w:rPr>
            <w:lang w:val="nl-NL"/>
          </w:rPr>
          <w:t>2</w:t>
        </w:r>
        <w:r>
          <w:fldChar w:fldCharType="end"/>
        </w:r>
      </w:p>
    </w:sdtContent>
  </w:sdt>
  <w:p w14:paraId="66B42E66" w14:textId="77777777" w:rsidR="00C81BD0" w:rsidRDefault="00C81BD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94F44" w14:textId="77777777" w:rsidR="000146A3" w:rsidRDefault="000146A3" w:rsidP="00EC1F63">
      <w:pPr>
        <w:spacing w:after="0" w:line="240" w:lineRule="auto"/>
      </w:pPr>
      <w:r>
        <w:separator/>
      </w:r>
    </w:p>
  </w:footnote>
  <w:footnote w:type="continuationSeparator" w:id="0">
    <w:p w14:paraId="1AA96714" w14:textId="77777777" w:rsidR="000146A3" w:rsidRDefault="000146A3" w:rsidP="00EC1F63">
      <w:pPr>
        <w:spacing w:after="0" w:line="240" w:lineRule="auto"/>
      </w:pPr>
      <w:r>
        <w:continuationSeparator/>
      </w:r>
    </w:p>
  </w:footnote>
  <w:footnote w:type="continuationNotice" w:id="1">
    <w:p w14:paraId="2149A62D" w14:textId="77777777" w:rsidR="000146A3" w:rsidRDefault="000146A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A67ED"/>
    <w:multiLevelType w:val="hybridMultilevel"/>
    <w:tmpl w:val="FFFFFFFF"/>
    <w:lvl w:ilvl="0" w:tplc="96D872E6">
      <w:start w:val="1"/>
      <w:numFmt w:val="bullet"/>
      <w:lvlText w:val=""/>
      <w:lvlJc w:val="left"/>
      <w:pPr>
        <w:ind w:left="720" w:hanging="360"/>
      </w:pPr>
      <w:rPr>
        <w:rFonts w:ascii="Symbol" w:hAnsi="Symbol" w:hint="default"/>
      </w:rPr>
    </w:lvl>
    <w:lvl w:ilvl="1" w:tplc="72E09452">
      <w:start w:val="1"/>
      <w:numFmt w:val="bullet"/>
      <w:lvlText w:val="o"/>
      <w:lvlJc w:val="left"/>
      <w:pPr>
        <w:ind w:left="1440" w:hanging="360"/>
      </w:pPr>
      <w:rPr>
        <w:rFonts w:ascii="Courier New" w:hAnsi="Courier New" w:hint="default"/>
      </w:rPr>
    </w:lvl>
    <w:lvl w:ilvl="2" w:tplc="BA40DE80">
      <w:start w:val="1"/>
      <w:numFmt w:val="bullet"/>
      <w:lvlText w:val=""/>
      <w:lvlJc w:val="left"/>
      <w:pPr>
        <w:ind w:left="2160" w:hanging="360"/>
      </w:pPr>
      <w:rPr>
        <w:rFonts w:ascii="Wingdings" w:hAnsi="Wingdings" w:hint="default"/>
      </w:rPr>
    </w:lvl>
    <w:lvl w:ilvl="3" w:tplc="8164651A">
      <w:start w:val="1"/>
      <w:numFmt w:val="bullet"/>
      <w:lvlText w:val=""/>
      <w:lvlJc w:val="left"/>
      <w:pPr>
        <w:ind w:left="2880" w:hanging="360"/>
      </w:pPr>
      <w:rPr>
        <w:rFonts w:ascii="Symbol" w:hAnsi="Symbol" w:hint="default"/>
      </w:rPr>
    </w:lvl>
    <w:lvl w:ilvl="4" w:tplc="306AB6C2">
      <w:start w:val="1"/>
      <w:numFmt w:val="bullet"/>
      <w:lvlText w:val="o"/>
      <w:lvlJc w:val="left"/>
      <w:pPr>
        <w:ind w:left="3600" w:hanging="360"/>
      </w:pPr>
      <w:rPr>
        <w:rFonts w:ascii="Courier New" w:hAnsi="Courier New" w:hint="default"/>
      </w:rPr>
    </w:lvl>
    <w:lvl w:ilvl="5" w:tplc="CA6C2084">
      <w:start w:val="1"/>
      <w:numFmt w:val="bullet"/>
      <w:lvlText w:val=""/>
      <w:lvlJc w:val="left"/>
      <w:pPr>
        <w:ind w:left="4320" w:hanging="360"/>
      </w:pPr>
      <w:rPr>
        <w:rFonts w:ascii="Wingdings" w:hAnsi="Wingdings" w:hint="default"/>
      </w:rPr>
    </w:lvl>
    <w:lvl w:ilvl="6" w:tplc="B21EA5F4">
      <w:start w:val="1"/>
      <w:numFmt w:val="bullet"/>
      <w:lvlText w:val=""/>
      <w:lvlJc w:val="left"/>
      <w:pPr>
        <w:ind w:left="5040" w:hanging="360"/>
      </w:pPr>
      <w:rPr>
        <w:rFonts w:ascii="Symbol" w:hAnsi="Symbol" w:hint="default"/>
      </w:rPr>
    </w:lvl>
    <w:lvl w:ilvl="7" w:tplc="1A603D30">
      <w:start w:val="1"/>
      <w:numFmt w:val="bullet"/>
      <w:lvlText w:val="o"/>
      <w:lvlJc w:val="left"/>
      <w:pPr>
        <w:ind w:left="5760" w:hanging="360"/>
      </w:pPr>
      <w:rPr>
        <w:rFonts w:ascii="Courier New" w:hAnsi="Courier New" w:hint="default"/>
      </w:rPr>
    </w:lvl>
    <w:lvl w:ilvl="8" w:tplc="EA18273A">
      <w:start w:val="1"/>
      <w:numFmt w:val="bullet"/>
      <w:lvlText w:val=""/>
      <w:lvlJc w:val="left"/>
      <w:pPr>
        <w:ind w:left="6480" w:hanging="360"/>
      </w:pPr>
      <w:rPr>
        <w:rFonts w:ascii="Wingdings" w:hAnsi="Wingdings" w:hint="default"/>
      </w:rPr>
    </w:lvl>
  </w:abstractNum>
  <w:abstractNum w:abstractNumId="1" w15:restartNumberingAfterBreak="0">
    <w:nsid w:val="2B9A699B"/>
    <w:multiLevelType w:val="hybridMultilevel"/>
    <w:tmpl w:val="FFFFFFFF"/>
    <w:lvl w:ilvl="0" w:tplc="42A64242">
      <w:start w:val="1"/>
      <w:numFmt w:val="decimal"/>
      <w:lvlText w:val="%1."/>
      <w:lvlJc w:val="left"/>
      <w:pPr>
        <w:ind w:left="720" w:hanging="360"/>
      </w:pPr>
    </w:lvl>
    <w:lvl w:ilvl="1" w:tplc="5C0A84EA">
      <w:start w:val="1"/>
      <w:numFmt w:val="lowerLetter"/>
      <w:lvlText w:val="%2."/>
      <w:lvlJc w:val="left"/>
      <w:pPr>
        <w:ind w:left="1440" w:hanging="360"/>
      </w:pPr>
    </w:lvl>
    <w:lvl w:ilvl="2" w:tplc="9A24071E">
      <w:start w:val="1"/>
      <w:numFmt w:val="lowerRoman"/>
      <w:lvlText w:val="%3."/>
      <w:lvlJc w:val="right"/>
      <w:pPr>
        <w:ind w:left="2160" w:hanging="180"/>
      </w:pPr>
    </w:lvl>
    <w:lvl w:ilvl="3" w:tplc="6F020382">
      <w:start w:val="1"/>
      <w:numFmt w:val="decimal"/>
      <w:lvlText w:val="%4."/>
      <w:lvlJc w:val="left"/>
      <w:pPr>
        <w:ind w:left="2880" w:hanging="360"/>
      </w:pPr>
    </w:lvl>
    <w:lvl w:ilvl="4" w:tplc="0382EF98">
      <w:start w:val="1"/>
      <w:numFmt w:val="lowerLetter"/>
      <w:lvlText w:val="%5."/>
      <w:lvlJc w:val="left"/>
      <w:pPr>
        <w:ind w:left="3600" w:hanging="360"/>
      </w:pPr>
    </w:lvl>
    <w:lvl w:ilvl="5" w:tplc="48600F92">
      <w:start w:val="1"/>
      <w:numFmt w:val="lowerRoman"/>
      <w:lvlText w:val="%6."/>
      <w:lvlJc w:val="right"/>
      <w:pPr>
        <w:ind w:left="4320" w:hanging="180"/>
      </w:pPr>
    </w:lvl>
    <w:lvl w:ilvl="6" w:tplc="D0C25FB2">
      <w:start w:val="1"/>
      <w:numFmt w:val="decimal"/>
      <w:lvlText w:val="%7."/>
      <w:lvlJc w:val="left"/>
      <w:pPr>
        <w:ind w:left="5040" w:hanging="360"/>
      </w:pPr>
    </w:lvl>
    <w:lvl w:ilvl="7" w:tplc="C0064ED8">
      <w:start w:val="1"/>
      <w:numFmt w:val="lowerLetter"/>
      <w:lvlText w:val="%8."/>
      <w:lvlJc w:val="left"/>
      <w:pPr>
        <w:ind w:left="5760" w:hanging="360"/>
      </w:pPr>
    </w:lvl>
    <w:lvl w:ilvl="8" w:tplc="49722F20">
      <w:start w:val="1"/>
      <w:numFmt w:val="lowerRoman"/>
      <w:lvlText w:val="%9."/>
      <w:lvlJc w:val="right"/>
      <w:pPr>
        <w:ind w:left="6480" w:hanging="180"/>
      </w:pPr>
    </w:lvl>
  </w:abstractNum>
  <w:abstractNum w:abstractNumId="2" w15:restartNumberingAfterBreak="0">
    <w:nsid w:val="32911F23"/>
    <w:multiLevelType w:val="hybridMultilevel"/>
    <w:tmpl w:val="FFFFFFFF"/>
    <w:lvl w:ilvl="0" w:tplc="8C42615C">
      <w:start w:val="1"/>
      <w:numFmt w:val="bullet"/>
      <w:lvlText w:val=""/>
      <w:lvlJc w:val="left"/>
      <w:pPr>
        <w:ind w:left="720" w:hanging="360"/>
      </w:pPr>
      <w:rPr>
        <w:rFonts w:ascii="Symbol" w:hAnsi="Symbol" w:hint="default"/>
      </w:rPr>
    </w:lvl>
    <w:lvl w:ilvl="1" w:tplc="9398D098">
      <w:start w:val="1"/>
      <w:numFmt w:val="bullet"/>
      <w:lvlText w:val="o"/>
      <w:lvlJc w:val="left"/>
      <w:pPr>
        <w:ind w:left="1440" w:hanging="360"/>
      </w:pPr>
      <w:rPr>
        <w:rFonts w:ascii="Courier New" w:hAnsi="Courier New" w:hint="default"/>
      </w:rPr>
    </w:lvl>
    <w:lvl w:ilvl="2" w:tplc="EA1610A0">
      <w:start w:val="1"/>
      <w:numFmt w:val="bullet"/>
      <w:lvlText w:val=""/>
      <w:lvlJc w:val="left"/>
      <w:pPr>
        <w:ind w:left="2160" w:hanging="360"/>
      </w:pPr>
      <w:rPr>
        <w:rFonts w:ascii="Wingdings" w:hAnsi="Wingdings" w:hint="default"/>
      </w:rPr>
    </w:lvl>
    <w:lvl w:ilvl="3" w:tplc="4BA66F56">
      <w:start w:val="1"/>
      <w:numFmt w:val="bullet"/>
      <w:lvlText w:val=""/>
      <w:lvlJc w:val="left"/>
      <w:pPr>
        <w:ind w:left="2880" w:hanging="360"/>
      </w:pPr>
      <w:rPr>
        <w:rFonts w:ascii="Symbol" w:hAnsi="Symbol" w:hint="default"/>
      </w:rPr>
    </w:lvl>
    <w:lvl w:ilvl="4" w:tplc="A7781C50">
      <w:start w:val="1"/>
      <w:numFmt w:val="bullet"/>
      <w:lvlText w:val="o"/>
      <w:lvlJc w:val="left"/>
      <w:pPr>
        <w:ind w:left="3600" w:hanging="360"/>
      </w:pPr>
      <w:rPr>
        <w:rFonts w:ascii="Courier New" w:hAnsi="Courier New" w:hint="default"/>
      </w:rPr>
    </w:lvl>
    <w:lvl w:ilvl="5" w:tplc="B37C1060">
      <w:start w:val="1"/>
      <w:numFmt w:val="bullet"/>
      <w:lvlText w:val=""/>
      <w:lvlJc w:val="left"/>
      <w:pPr>
        <w:ind w:left="4320" w:hanging="360"/>
      </w:pPr>
      <w:rPr>
        <w:rFonts w:ascii="Wingdings" w:hAnsi="Wingdings" w:hint="default"/>
      </w:rPr>
    </w:lvl>
    <w:lvl w:ilvl="6" w:tplc="92D43E2A">
      <w:start w:val="1"/>
      <w:numFmt w:val="bullet"/>
      <w:lvlText w:val=""/>
      <w:lvlJc w:val="left"/>
      <w:pPr>
        <w:ind w:left="5040" w:hanging="360"/>
      </w:pPr>
      <w:rPr>
        <w:rFonts w:ascii="Symbol" w:hAnsi="Symbol" w:hint="default"/>
      </w:rPr>
    </w:lvl>
    <w:lvl w:ilvl="7" w:tplc="4E22FED0">
      <w:start w:val="1"/>
      <w:numFmt w:val="bullet"/>
      <w:lvlText w:val="o"/>
      <w:lvlJc w:val="left"/>
      <w:pPr>
        <w:ind w:left="5760" w:hanging="360"/>
      </w:pPr>
      <w:rPr>
        <w:rFonts w:ascii="Courier New" w:hAnsi="Courier New" w:hint="default"/>
      </w:rPr>
    </w:lvl>
    <w:lvl w:ilvl="8" w:tplc="0A84D216">
      <w:start w:val="1"/>
      <w:numFmt w:val="bullet"/>
      <w:lvlText w:val=""/>
      <w:lvlJc w:val="left"/>
      <w:pPr>
        <w:ind w:left="6480" w:hanging="360"/>
      </w:pPr>
      <w:rPr>
        <w:rFonts w:ascii="Wingdings" w:hAnsi="Wingdings" w:hint="default"/>
      </w:rPr>
    </w:lvl>
  </w:abstractNum>
  <w:abstractNum w:abstractNumId="3" w15:restartNumberingAfterBreak="0">
    <w:nsid w:val="6B4B7B55"/>
    <w:multiLevelType w:val="hybridMultilevel"/>
    <w:tmpl w:val="A4527900"/>
    <w:lvl w:ilvl="0" w:tplc="5C92A340">
      <w:start w:val="1"/>
      <w:numFmt w:val="decimal"/>
      <w:lvlText w:val="%1."/>
      <w:lvlJc w:val="left"/>
      <w:pPr>
        <w:ind w:left="720" w:hanging="360"/>
      </w:pPr>
    </w:lvl>
    <w:lvl w:ilvl="1" w:tplc="6540D224">
      <w:start w:val="1"/>
      <w:numFmt w:val="lowerLetter"/>
      <w:lvlText w:val="%2."/>
      <w:lvlJc w:val="left"/>
      <w:pPr>
        <w:ind w:left="1440" w:hanging="360"/>
      </w:pPr>
    </w:lvl>
    <w:lvl w:ilvl="2" w:tplc="4B709EA8">
      <w:start w:val="1"/>
      <w:numFmt w:val="lowerRoman"/>
      <w:lvlText w:val="%3."/>
      <w:lvlJc w:val="right"/>
      <w:pPr>
        <w:ind w:left="2160" w:hanging="180"/>
      </w:pPr>
    </w:lvl>
    <w:lvl w:ilvl="3" w:tplc="03229A8C">
      <w:start w:val="1"/>
      <w:numFmt w:val="decimal"/>
      <w:lvlText w:val="%4."/>
      <w:lvlJc w:val="left"/>
      <w:pPr>
        <w:ind w:left="2880" w:hanging="360"/>
      </w:pPr>
    </w:lvl>
    <w:lvl w:ilvl="4" w:tplc="832CCB72">
      <w:start w:val="1"/>
      <w:numFmt w:val="lowerLetter"/>
      <w:lvlText w:val="%5."/>
      <w:lvlJc w:val="left"/>
      <w:pPr>
        <w:ind w:left="3600" w:hanging="360"/>
      </w:pPr>
    </w:lvl>
    <w:lvl w:ilvl="5" w:tplc="5EB84390">
      <w:start w:val="1"/>
      <w:numFmt w:val="lowerRoman"/>
      <w:lvlText w:val="%6."/>
      <w:lvlJc w:val="right"/>
      <w:pPr>
        <w:ind w:left="4320" w:hanging="180"/>
      </w:pPr>
    </w:lvl>
    <w:lvl w:ilvl="6" w:tplc="428A16CE">
      <w:start w:val="1"/>
      <w:numFmt w:val="decimal"/>
      <w:lvlText w:val="%7."/>
      <w:lvlJc w:val="left"/>
      <w:pPr>
        <w:ind w:left="5040" w:hanging="360"/>
      </w:pPr>
    </w:lvl>
    <w:lvl w:ilvl="7" w:tplc="2F5425F8">
      <w:start w:val="1"/>
      <w:numFmt w:val="lowerLetter"/>
      <w:lvlText w:val="%8."/>
      <w:lvlJc w:val="left"/>
      <w:pPr>
        <w:ind w:left="5760" w:hanging="360"/>
      </w:pPr>
    </w:lvl>
    <w:lvl w:ilvl="8" w:tplc="0BC01462">
      <w:start w:val="1"/>
      <w:numFmt w:val="lowerRoman"/>
      <w:lvlText w:val="%9."/>
      <w:lvlJc w:val="right"/>
      <w:pPr>
        <w:ind w:left="6480" w:hanging="180"/>
      </w:pPr>
    </w:lvl>
  </w:abstractNum>
  <w:abstractNum w:abstractNumId="4" w15:restartNumberingAfterBreak="0">
    <w:nsid w:val="6DA40839"/>
    <w:multiLevelType w:val="hybridMultilevel"/>
    <w:tmpl w:val="FFFFFFFF"/>
    <w:lvl w:ilvl="0" w:tplc="26BAFADC">
      <w:start w:val="1"/>
      <w:numFmt w:val="decimal"/>
      <w:lvlText w:val="%1."/>
      <w:lvlJc w:val="left"/>
      <w:pPr>
        <w:ind w:left="720" w:hanging="360"/>
      </w:pPr>
    </w:lvl>
    <w:lvl w:ilvl="1" w:tplc="892E24BA">
      <w:start w:val="1"/>
      <w:numFmt w:val="lowerLetter"/>
      <w:lvlText w:val="%2."/>
      <w:lvlJc w:val="left"/>
      <w:pPr>
        <w:ind w:left="1440" w:hanging="360"/>
      </w:pPr>
    </w:lvl>
    <w:lvl w:ilvl="2" w:tplc="625E3950">
      <w:start w:val="1"/>
      <w:numFmt w:val="lowerRoman"/>
      <w:lvlText w:val="%3."/>
      <w:lvlJc w:val="right"/>
      <w:pPr>
        <w:ind w:left="2160" w:hanging="180"/>
      </w:pPr>
    </w:lvl>
    <w:lvl w:ilvl="3" w:tplc="13FE47D2">
      <w:start w:val="1"/>
      <w:numFmt w:val="decimal"/>
      <w:lvlText w:val="%4."/>
      <w:lvlJc w:val="left"/>
      <w:pPr>
        <w:ind w:left="2880" w:hanging="360"/>
      </w:pPr>
    </w:lvl>
    <w:lvl w:ilvl="4" w:tplc="911C5556">
      <w:start w:val="1"/>
      <w:numFmt w:val="lowerLetter"/>
      <w:lvlText w:val="%5."/>
      <w:lvlJc w:val="left"/>
      <w:pPr>
        <w:ind w:left="3600" w:hanging="360"/>
      </w:pPr>
    </w:lvl>
    <w:lvl w:ilvl="5" w:tplc="414C784E">
      <w:start w:val="1"/>
      <w:numFmt w:val="lowerRoman"/>
      <w:lvlText w:val="%6."/>
      <w:lvlJc w:val="right"/>
      <w:pPr>
        <w:ind w:left="4320" w:hanging="180"/>
      </w:pPr>
    </w:lvl>
    <w:lvl w:ilvl="6" w:tplc="E012CBCE">
      <w:start w:val="1"/>
      <w:numFmt w:val="decimal"/>
      <w:lvlText w:val="%7."/>
      <w:lvlJc w:val="left"/>
      <w:pPr>
        <w:ind w:left="5040" w:hanging="360"/>
      </w:pPr>
    </w:lvl>
    <w:lvl w:ilvl="7" w:tplc="35A6B1E6">
      <w:start w:val="1"/>
      <w:numFmt w:val="lowerLetter"/>
      <w:lvlText w:val="%8."/>
      <w:lvlJc w:val="left"/>
      <w:pPr>
        <w:ind w:left="5760" w:hanging="360"/>
      </w:pPr>
    </w:lvl>
    <w:lvl w:ilvl="8" w:tplc="71D8095C">
      <w:start w:val="1"/>
      <w:numFmt w:val="lowerRoman"/>
      <w:lvlText w:val="%9."/>
      <w:lvlJc w:val="right"/>
      <w:pPr>
        <w:ind w:left="6480" w:hanging="180"/>
      </w:pPr>
    </w:lvl>
  </w:abstractNum>
  <w:abstractNum w:abstractNumId="5" w15:restartNumberingAfterBreak="0">
    <w:nsid w:val="71551057"/>
    <w:multiLevelType w:val="hybridMultilevel"/>
    <w:tmpl w:val="3BC45C4C"/>
    <w:lvl w:ilvl="0" w:tplc="50CC3178">
      <w:start w:val="1"/>
      <w:numFmt w:val="decimal"/>
      <w:lvlText w:val="%1."/>
      <w:lvlJc w:val="left"/>
      <w:pPr>
        <w:ind w:left="720" w:hanging="360"/>
      </w:pPr>
    </w:lvl>
    <w:lvl w:ilvl="1" w:tplc="16C84F3E">
      <w:start w:val="1"/>
      <w:numFmt w:val="lowerLetter"/>
      <w:lvlText w:val="%2."/>
      <w:lvlJc w:val="left"/>
      <w:pPr>
        <w:ind w:left="1440" w:hanging="360"/>
      </w:pPr>
    </w:lvl>
    <w:lvl w:ilvl="2" w:tplc="6128A50C">
      <w:start w:val="1"/>
      <w:numFmt w:val="lowerRoman"/>
      <w:lvlText w:val="%3."/>
      <w:lvlJc w:val="right"/>
      <w:pPr>
        <w:ind w:left="2160" w:hanging="180"/>
      </w:pPr>
    </w:lvl>
    <w:lvl w:ilvl="3" w:tplc="4846F2E8">
      <w:start w:val="1"/>
      <w:numFmt w:val="decimal"/>
      <w:lvlText w:val="%4."/>
      <w:lvlJc w:val="left"/>
      <w:pPr>
        <w:ind w:left="2880" w:hanging="360"/>
      </w:pPr>
    </w:lvl>
    <w:lvl w:ilvl="4" w:tplc="3F0C0D60">
      <w:start w:val="1"/>
      <w:numFmt w:val="lowerLetter"/>
      <w:lvlText w:val="%5."/>
      <w:lvlJc w:val="left"/>
      <w:pPr>
        <w:ind w:left="3600" w:hanging="360"/>
      </w:pPr>
    </w:lvl>
    <w:lvl w:ilvl="5" w:tplc="8E8C0B40">
      <w:start w:val="1"/>
      <w:numFmt w:val="lowerRoman"/>
      <w:lvlText w:val="%6."/>
      <w:lvlJc w:val="right"/>
      <w:pPr>
        <w:ind w:left="4320" w:hanging="180"/>
      </w:pPr>
    </w:lvl>
    <w:lvl w:ilvl="6" w:tplc="0A7CA9C0">
      <w:start w:val="1"/>
      <w:numFmt w:val="decimal"/>
      <w:lvlText w:val="%7."/>
      <w:lvlJc w:val="left"/>
      <w:pPr>
        <w:ind w:left="5040" w:hanging="360"/>
      </w:pPr>
    </w:lvl>
    <w:lvl w:ilvl="7" w:tplc="D682EF78">
      <w:start w:val="1"/>
      <w:numFmt w:val="lowerLetter"/>
      <w:lvlText w:val="%8."/>
      <w:lvlJc w:val="left"/>
      <w:pPr>
        <w:ind w:left="5760" w:hanging="360"/>
      </w:pPr>
    </w:lvl>
    <w:lvl w:ilvl="8" w:tplc="5A4A44FC">
      <w:start w:val="1"/>
      <w:numFmt w:val="lowerRoman"/>
      <w:lvlText w:val="%9."/>
      <w:lvlJc w:val="right"/>
      <w:pPr>
        <w:ind w:left="6480" w:hanging="180"/>
      </w:p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E63"/>
    <w:rsid w:val="00003EB3"/>
    <w:rsid w:val="0001157C"/>
    <w:rsid w:val="000127DB"/>
    <w:rsid w:val="000146A3"/>
    <w:rsid w:val="000225D7"/>
    <w:rsid w:val="00030AE7"/>
    <w:rsid w:val="00034FAC"/>
    <w:rsid w:val="00037B29"/>
    <w:rsid w:val="00042EDF"/>
    <w:rsid w:val="000502B8"/>
    <w:rsid w:val="0005476F"/>
    <w:rsid w:val="000607E2"/>
    <w:rsid w:val="000616D6"/>
    <w:rsid w:val="00064877"/>
    <w:rsid w:val="00064BA6"/>
    <w:rsid w:val="0007784C"/>
    <w:rsid w:val="00077C3F"/>
    <w:rsid w:val="00080B13"/>
    <w:rsid w:val="00081F25"/>
    <w:rsid w:val="00085760"/>
    <w:rsid w:val="000875E4"/>
    <w:rsid w:val="00087805"/>
    <w:rsid w:val="00097DEE"/>
    <w:rsid w:val="000A30AA"/>
    <w:rsid w:val="000A6DED"/>
    <w:rsid w:val="000A7500"/>
    <w:rsid w:val="000B2F0D"/>
    <w:rsid w:val="000B4646"/>
    <w:rsid w:val="000B46E8"/>
    <w:rsid w:val="000B7770"/>
    <w:rsid w:val="000D26DE"/>
    <w:rsid w:val="000D4105"/>
    <w:rsid w:val="000D5142"/>
    <w:rsid w:val="000D5875"/>
    <w:rsid w:val="000D755B"/>
    <w:rsid w:val="000E5DB2"/>
    <w:rsid w:val="000E6468"/>
    <w:rsid w:val="000E67FF"/>
    <w:rsid w:val="000E6DD5"/>
    <w:rsid w:val="000F0F4E"/>
    <w:rsid w:val="000F2BC3"/>
    <w:rsid w:val="000F4F79"/>
    <w:rsid w:val="00111EB5"/>
    <w:rsid w:val="00114CEA"/>
    <w:rsid w:val="00116AD6"/>
    <w:rsid w:val="001179C8"/>
    <w:rsid w:val="00123C41"/>
    <w:rsid w:val="001308D7"/>
    <w:rsid w:val="00131068"/>
    <w:rsid w:val="001317AC"/>
    <w:rsid w:val="00132D5D"/>
    <w:rsid w:val="001335C3"/>
    <w:rsid w:val="00133DDC"/>
    <w:rsid w:val="0013491F"/>
    <w:rsid w:val="00135F84"/>
    <w:rsid w:val="00137A48"/>
    <w:rsid w:val="00140F35"/>
    <w:rsid w:val="00145741"/>
    <w:rsid w:val="00147616"/>
    <w:rsid w:val="001518BF"/>
    <w:rsid w:val="00155582"/>
    <w:rsid w:val="00156443"/>
    <w:rsid w:val="0016529F"/>
    <w:rsid w:val="001708EA"/>
    <w:rsid w:val="00171150"/>
    <w:rsid w:val="00171D66"/>
    <w:rsid w:val="00172A5C"/>
    <w:rsid w:val="00172D21"/>
    <w:rsid w:val="00174B88"/>
    <w:rsid w:val="00180AEA"/>
    <w:rsid w:val="001830FC"/>
    <w:rsid w:val="00184DA0"/>
    <w:rsid w:val="0019145B"/>
    <w:rsid w:val="00192469"/>
    <w:rsid w:val="001928A0"/>
    <w:rsid w:val="0019408A"/>
    <w:rsid w:val="001974CD"/>
    <w:rsid w:val="00197C62"/>
    <w:rsid w:val="001A20DC"/>
    <w:rsid w:val="001A4D8C"/>
    <w:rsid w:val="001A572D"/>
    <w:rsid w:val="001A65C9"/>
    <w:rsid w:val="001A6BF5"/>
    <w:rsid w:val="001A7055"/>
    <w:rsid w:val="001A78C0"/>
    <w:rsid w:val="001B01C3"/>
    <w:rsid w:val="001C3149"/>
    <w:rsid w:val="001C4F71"/>
    <w:rsid w:val="001C5D20"/>
    <w:rsid w:val="001D5D83"/>
    <w:rsid w:val="001E0EE4"/>
    <w:rsid w:val="001E1E43"/>
    <w:rsid w:val="001E3B9F"/>
    <w:rsid w:val="001E4449"/>
    <w:rsid w:val="001F0708"/>
    <w:rsid w:val="001F234D"/>
    <w:rsid w:val="001F3922"/>
    <w:rsid w:val="00200C30"/>
    <w:rsid w:val="00207BEC"/>
    <w:rsid w:val="00210361"/>
    <w:rsid w:val="00211DB8"/>
    <w:rsid w:val="00220E77"/>
    <w:rsid w:val="002279B5"/>
    <w:rsid w:val="002335C9"/>
    <w:rsid w:val="00236DD4"/>
    <w:rsid w:val="00243489"/>
    <w:rsid w:val="002451A1"/>
    <w:rsid w:val="0024711F"/>
    <w:rsid w:val="002472D9"/>
    <w:rsid w:val="00250D85"/>
    <w:rsid w:val="00254766"/>
    <w:rsid w:val="00257E0C"/>
    <w:rsid w:val="00264FEC"/>
    <w:rsid w:val="00277C01"/>
    <w:rsid w:val="00280E4D"/>
    <w:rsid w:val="00282452"/>
    <w:rsid w:val="00290351"/>
    <w:rsid w:val="00290FD8"/>
    <w:rsid w:val="00293C44"/>
    <w:rsid w:val="002970ED"/>
    <w:rsid w:val="00297B2A"/>
    <w:rsid w:val="002A106E"/>
    <w:rsid w:val="002A6CB0"/>
    <w:rsid w:val="002B1A76"/>
    <w:rsid w:val="002B4340"/>
    <w:rsid w:val="002B5FB5"/>
    <w:rsid w:val="002C0535"/>
    <w:rsid w:val="002C1135"/>
    <w:rsid w:val="002C24F5"/>
    <w:rsid w:val="002C3558"/>
    <w:rsid w:val="002C407E"/>
    <w:rsid w:val="002D0D12"/>
    <w:rsid w:val="002D0FF9"/>
    <w:rsid w:val="002D43D2"/>
    <w:rsid w:val="002D47F8"/>
    <w:rsid w:val="002E601D"/>
    <w:rsid w:val="002E6F4A"/>
    <w:rsid w:val="002E70AD"/>
    <w:rsid w:val="002E7911"/>
    <w:rsid w:val="002F022F"/>
    <w:rsid w:val="002F0536"/>
    <w:rsid w:val="002F0CE3"/>
    <w:rsid w:val="002F1C9A"/>
    <w:rsid w:val="002F5B2B"/>
    <w:rsid w:val="002F5F23"/>
    <w:rsid w:val="00301D06"/>
    <w:rsid w:val="0030227A"/>
    <w:rsid w:val="00303198"/>
    <w:rsid w:val="00305809"/>
    <w:rsid w:val="003064D8"/>
    <w:rsid w:val="00310124"/>
    <w:rsid w:val="00314752"/>
    <w:rsid w:val="00315FEF"/>
    <w:rsid w:val="003170B0"/>
    <w:rsid w:val="0032323E"/>
    <w:rsid w:val="00324243"/>
    <w:rsid w:val="003351B7"/>
    <w:rsid w:val="003377BB"/>
    <w:rsid w:val="00337849"/>
    <w:rsid w:val="003441B7"/>
    <w:rsid w:val="003527B6"/>
    <w:rsid w:val="00355E7D"/>
    <w:rsid w:val="003572BE"/>
    <w:rsid w:val="00357508"/>
    <w:rsid w:val="00365F68"/>
    <w:rsid w:val="0036614C"/>
    <w:rsid w:val="00367310"/>
    <w:rsid w:val="003705DF"/>
    <w:rsid w:val="00370FEB"/>
    <w:rsid w:val="00371A41"/>
    <w:rsid w:val="003750C1"/>
    <w:rsid w:val="00378E34"/>
    <w:rsid w:val="003850DA"/>
    <w:rsid w:val="00385BD5"/>
    <w:rsid w:val="00397EC2"/>
    <w:rsid w:val="003A063E"/>
    <w:rsid w:val="003A26D7"/>
    <w:rsid w:val="003A6189"/>
    <w:rsid w:val="003A6B8B"/>
    <w:rsid w:val="003A7335"/>
    <w:rsid w:val="003B4368"/>
    <w:rsid w:val="003B5166"/>
    <w:rsid w:val="003C12FF"/>
    <w:rsid w:val="003D3C9F"/>
    <w:rsid w:val="003E3726"/>
    <w:rsid w:val="003F0E3A"/>
    <w:rsid w:val="003F7416"/>
    <w:rsid w:val="003F7FDF"/>
    <w:rsid w:val="0040305C"/>
    <w:rsid w:val="00404E2F"/>
    <w:rsid w:val="00405E40"/>
    <w:rsid w:val="0041313E"/>
    <w:rsid w:val="0041346C"/>
    <w:rsid w:val="00415861"/>
    <w:rsid w:val="00415979"/>
    <w:rsid w:val="004211B2"/>
    <w:rsid w:val="004259C3"/>
    <w:rsid w:val="00426572"/>
    <w:rsid w:val="0042711E"/>
    <w:rsid w:val="00427545"/>
    <w:rsid w:val="004330C2"/>
    <w:rsid w:val="00441334"/>
    <w:rsid w:val="004421A4"/>
    <w:rsid w:val="00442272"/>
    <w:rsid w:val="00442A66"/>
    <w:rsid w:val="0044506B"/>
    <w:rsid w:val="00460DAA"/>
    <w:rsid w:val="00465D3C"/>
    <w:rsid w:val="00470F6E"/>
    <w:rsid w:val="00473195"/>
    <w:rsid w:val="00473BF2"/>
    <w:rsid w:val="0048181D"/>
    <w:rsid w:val="00491769"/>
    <w:rsid w:val="004929B2"/>
    <w:rsid w:val="00492ED4"/>
    <w:rsid w:val="0049618D"/>
    <w:rsid w:val="00497653"/>
    <w:rsid w:val="00497AAD"/>
    <w:rsid w:val="004A01B0"/>
    <w:rsid w:val="004A1DB5"/>
    <w:rsid w:val="004B0BA1"/>
    <w:rsid w:val="004B0DAE"/>
    <w:rsid w:val="004B4FBC"/>
    <w:rsid w:val="004B73B7"/>
    <w:rsid w:val="004C5B1B"/>
    <w:rsid w:val="004C72ED"/>
    <w:rsid w:val="004D0158"/>
    <w:rsid w:val="004D30D0"/>
    <w:rsid w:val="004E1261"/>
    <w:rsid w:val="004E3407"/>
    <w:rsid w:val="004E7EBC"/>
    <w:rsid w:val="004F4695"/>
    <w:rsid w:val="004F668B"/>
    <w:rsid w:val="004F6EF0"/>
    <w:rsid w:val="00500860"/>
    <w:rsid w:val="0050327C"/>
    <w:rsid w:val="005145E1"/>
    <w:rsid w:val="005159C4"/>
    <w:rsid w:val="00516AFC"/>
    <w:rsid w:val="0052090B"/>
    <w:rsid w:val="005273E2"/>
    <w:rsid w:val="00527E77"/>
    <w:rsid w:val="00531A14"/>
    <w:rsid w:val="00534EE6"/>
    <w:rsid w:val="00537FD7"/>
    <w:rsid w:val="00540B8A"/>
    <w:rsid w:val="00546238"/>
    <w:rsid w:val="00552E63"/>
    <w:rsid w:val="00556A69"/>
    <w:rsid w:val="00557B6C"/>
    <w:rsid w:val="00560628"/>
    <w:rsid w:val="00561272"/>
    <w:rsid w:val="00561CCE"/>
    <w:rsid w:val="00566EDF"/>
    <w:rsid w:val="00571710"/>
    <w:rsid w:val="00572ADC"/>
    <w:rsid w:val="00572EAD"/>
    <w:rsid w:val="00574BFA"/>
    <w:rsid w:val="00576822"/>
    <w:rsid w:val="005769D2"/>
    <w:rsid w:val="00581421"/>
    <w:rsid w:val="00581CEE"/>
    <w:rsid w:val="00582539"/>
    <w:rsid w:val="00582A24"/>
    <w:rsid w:val="00584F3E"/>
    <w:rsid w:val="00586112"/>
    <w:rsid w:val="005863AD"/>
    <w:rsid w:val="00594BBA"/>
    <w:rsid w:val="0059B627"/>
    <w:rsid w:val="005A1B03"/>
    <w:rsid w:val="005A2295"/>
    <w:rsid w:val="005A23F3"/>
    <w:rsid w:val="005A563B"/>
    <w:rsid w:val="005A68CE"/>
    <w:rsid w:val="005B0E79"/>
    <w:rsid w:val="005D0616"/>
    <w:rsid w:val="005D1551"/>
    <w:rsid w:val="005D3B9D"/>
    <w:rsid w:val="005D4FCB"/>
    <w:rsid w:val="005D5DB1"/>
    <w:rsid w:val="005E23D4"/>
    <w:rsid w:val="005E4889"/>
    <w:rsid w:val="005E6307"/>
    <w:rsid w:val="005F317B"/>
    <w:rsid w:val="005F37E2"/>
    <w:rsid w:val="005F4365"/>
    <w:rsid w:val="005F73EC"/>
    <w:rsid w:val="005F749E"/>
    <w:rsid w:val="005F7BCE"/>
    <w:rsid w:val="006023F2"/>
    <w:rsid w:val="0060650E"/>
    <w:rsid w:val="00607283"/>
    <w:rsid w:val="00607F90"/>
    <w:rsid w:val="00610310"/>
    <w:rsid w:val="006122A8"/>
    <w:rsid w:val="00612C2D"/>
    <w:rsid w:val="006279F7"/>
    <w:rsid w:val="00632C3C"/>
    <w:rsid w:val="00633EA1"/>
    <w:rsid w:val="00642AE2"/>
    <w:rsid w:val="0064592B"/>
    <w:rsid w:val="00647704"/>
    <w:rsid w:val="006526CD"/>
    <w:rsid w:val="00677775"/>
    <w:rsid w:val="006805FF"/>
    <w:rsid w:val="006813D2"/>
    <w:rsid w:val="00681AA3"/>
    <w:rsid w:val="00682F3F"/>
    <w:rsid w:val="006841CF"/>
    <w:rsid w:val="006847C6"/>
    <w:rsid w:val="0069258A"/>
    <w:rsid w:val="00694EF5"/>
    <w:rsid w:val="00695C6F"/>
    <w:rsid w:val="00696DEB"/>
    <w:rsid w:val="006A2039"/>
    <w:rsid w:val="006A2F14"/>
    <w:rsid w:val="006A4002"/>
    <w:rsid w:val="006A40F2"/>
    <w:rsid w:val="006A6160"/>
    <w:rsid w:val="006A693F"/>
    <w:rsid w:val="006A7BE0"/>
    <w:rsid w:val="006B0944"/>
    <w:rsid w:val="006D2EB0"/>
    <w:rsid w:val="006D327C"/>
    <w:rsid w:val="006D54DC"/>
    <w:rsid w:val="006E17EC"/>
    <w:rsid w:val="006E2D9E"/>
    <w:rsid w:val="006E601F"/>
    <w:rsid w:val="006F100F"/>
    <w:rsid w:val="006F123F"/>
    <w:rsid w:val="006F3776"/>
    <w:rsid w:val="006F3C1D"/>
    <w:rsid w:val="006F5A9F"/>
    <w:rsid w:val="007000BA"/>
    <w:rsid w:val="00701B49"/>
    <w:rsid w:val="0070360E"/>
    <w:rsid w:val="00703C36"/>
    <w:rsid w:val="00706351"/>
    <w:rsid w:val="0071256F"/>
    <w:rsid w:val="00723768"/>
    <w:rsid w:val="0072690F"/>
    <w:rsid w:val="00726C88"/>
    <w:rsid w:val="00730256"/>
    <w:rsid w:val="00736F25"/>
    <w:rsid w:val="007409D8"/>
    <w:rsid w:val="00742199"/>
    <w:rsid w:val="0074307F"/>
    <w:rsid w:val="00744023"/>
    <w:rsid w:val="0074513B"/>
    <w:rsid w:val="00747E74"/>
    <w:rsid w:val="0074818D"/>
    <w:rsid w:val="0074C333"/>
    <w:rsid w:val="00750BD5"/>
    <w:rsid w:val="00750EA3"/>
    <w:rsid w:val="00755AEF"/>
    <w:rsid w:val="00766D25"/>
    <w:rsid w:val="00774CF6"/>
    <w:rsid w:val="00780253"/>
    <w:rsid w:val="00781D28"/>
    <w:rsid w:val="00784964"/>
    <w:rsid w:val="00784A35"/>
    <w:rsid w:val="00787550"/>
    <w:rsid w:val="00790A7F"/>
    <w:rsid w:val="00794E73"/>
    <w:rsid w:val="007A0339"/>
    <w:rsid w:val="007A3D2C"/>
    <w:rsid w:val="007A3ED7"/>
    <w:rsid w:val="007A4899"/>
    <w:rsid w:val="007A4B69"/>
    <w:rsid w:val="007A7BEE"/>
    <w:rsid w:val="007B2AC5"/>
    <w:rsid w:val="007B6DC2"/>
    <w:rsid w:val="007C3FC8"/>
    <w:rsid w:val="007C6994"/>
    <w:rsid w:val="007C6A19"/>
    <w:rsid w:val="007C776B"/>
    <w:rsid w:val="007D7094"/>
    <w:rsid w:val="007D74AD"/>
    <w:rsid w:val="007D767C"/>
    <w:rsid w:val="007D7ACD"/>
    <w:rsid w:val="007E3CC8"/>
    <w:rsid w:val="007E4C17"/>
    <w:rsid w:val="007E4C43"/>
    <w:rsid w:val="007E55F5"/>
    <w:rsid w:val="007F18AB"/>
    <w:rsid w:val="007F2D88"/>
    <w:rsid w:val="007F2DF9"/>
    <w:rsid w:val="007F3778"/>
    <w:rsid w:val="007F465C"/>
    <w:rsid w:val="007F480E"/>
    <w:rsid w:val="008124A5"/>
    <w:rsid w:val="008132AC"/>
    <w:rsid w:val="00823526"/>
    <w:rsid w:val="0082739E"/>
    <w:rsid w:val="00830C27"/>
    <w:rsid w:val="00836B0D"/>
    <w:rsid w:val="00841CA2"/>
    <w:rsid w:val="008430AD"/>
    <w:rsid w:val="0084313C"/>
    <w:rsid w:val="008437B0"/>
    <w:rsid w:val="00844F75"/>
    <w:rsid w:val="0084599A"/>
    <w:rsid w:val="00847D07"/>
    <w:rsid w:val="00850B4A"/>
    <w:rsid w:val="0085208F"/>
    <w:rsid w:val="008540BD"/>
    <w:rsid w:val="0085966C"/>
    <w:rsid w:val="00860398"/>
    <w:rsid w:val="008609D4"/>
    <w:rsid w:val="0086273F"/>
    <w:rsid w:val="00864CA1"/>
    <w:rsid w:val="008702F5"/>
    <w:rsid w:val="0087111C"/>
    <w:rsid w:val="00872DD7"/>
    <w:rsid w:val="00877672"/>
    <w:rsid w:val="00883116"/>
    <w:rsid w:val="0088351D"/>
    <w:rsid w:val="0088423A"/>
    <w:rsid w:val="00886C08"/>
    <w:rsid w:val="0088755C"/>
    <w:rsid w:val="00895AA5"/>
    <w:rsid w:val="008B46A6"/>
    <w:rsid w:val="008C28B6"/>
    <w:rsid w:val="008C6753"/>
    <w:rsid w:val="008D0EE7"/>
    <w:rsid w:val="008D1440"/>
    <w:rsid w:val="008D4593"/>
    <w:rsid w:val="008D5C55"/>
    <w:rsid w:val="008E0E05"/>
    <w:rsid w:val="008E26E9"/>
    <w:rsid w:val="008E66AD"/>
    <w:rsid w:val="008E672E"/>
    <w:rsid w:val="008F1B08"/>
    <w:rsid w:val="008F3789"/>
    <w:rsid w:val="00901DB1"/>
    <w:rsid w:val="00904363"/>
    <w:rsid w:val="00904CF6"/>
    <w:rsid w:val="00905D69"/>
    <w:rsid w:val="00912F57"/>
    <w:rsid w:val="009172C6"/>
    <w:rsid w:val="009172EE"/>
    <w:rsid w:val="00917CAE"/>
    <w:rsid w:val="009212FF"/>
    <w:rsid w:val="00921939"/>
    <w:rsid w:val="00926E8A"/>
    <w:rsid w:val="00932D9C"/>
    <w:rsid w:val="00934A51"/>
    <w:rsid w:val="00950151"/>
    <w:rsid w:val="00950345"/>
    <w:rsid w:val="009508A8"/>
    <w:rsid w:val="00955C9E"/>
    <w:rsid w:val="00957F00"/>
    <w:rsid w:val="0096350E"/>
    <w:rsid w:val="00971054"/>
    <w:rsid w:val="0097422B"/>
    <w:rsid w:val="0097533E"/>
    <w:rsid w:val="0098118D"/>
    <w:rsid w:val="00982FA5"/>
    <w:rsid w:val="00983722"/>
    <w:rsid w:val="0098401E"/>
    <w:rsid w:val="009912D9"/>
    <w:rsid w:val="00991F27"/>
    <w:rsid w:val="0099546E"/>
    <w:rsid w:val="009965E6"/>
    <w:rsid w:val="00996C08"/>
    <w:rsid w:val="00997DFB"/>
    <w:rsid w:val="009A477A"/>
    <w:rsid w:val="009A5EBE"/>
    <w:rsid w:val="009A6FF0"/>
    <w:rsid w:val="009B29D9"/>
    <w:rsid w:val="009B4E3B"/>
    <w:rsid w:val="009B53D3"/>
    <w:rsid w:val="009C46D5"/>
    <w:rsid w:val="009C5A68"/>
    <w:rsid w:val="009D02E4"/>
    <w:rsid w:val="009D2E31"/>
    <w:rsid w:val="009D2FF5"/>
    <w:rsid w:val="009D4C22"/>
    <w:rsid w:val="009D51CB"/>
    <w:rsid w:val="009D69EE"/>
    <w:rsid w:val="009D7B4F"/>
    <w:rsid w:val="009E4316"/>
    <w:rsid w:val="009F5BF2"/>
    <w:rsid w:val="009F669D"/>
    <w:rsid w:val="00A003F1"/>
    <w:rsid w:val="00A00774"/>
    <w:rsid w:val="00A03364"/>
    <w:rsid w:val="00A07BC8"/>
    <w:rsid w:val="00A15DD1"/>
    <w:rsid w:val="00A201F0"/>
    <w:rsid w:val="00A25861"/>
    <w:rsid w:val="00A27E3E"/>
    <w:rsid w:val="00A3326C"/>
    <w:rsid w:val="00A36F3B"/>
    <w:rsid w:val="00A41146"/>
    <w:rsid w:val="00A41196"/>
    <w:rsid w:val="00A42453"/>
    <w:rsid w:val="00A51CED"/>
    <w:rsid w:val="00A577FC"/>
    <w:rsid w:val="00A60E67"/>
    <w:rsid w:val="00A61EF1"/>
    <w:rsid w:val="00A6403F"/>
    <w:rsid w:val="00A65CE1"/>
    <w:rsid w:val="00A70731"/>
    <w:rsid w:val="00A70C57"/>
    <w:rsid w:val="00A71E5F"/>
    <w:rsid w:val="00A71E6A"/>
    <w:rsid w:val="00A758B8"/>
    <w:rsid w:val="00A75F3A"/>
    <w:rsid w:val="00A769D1"/>
    <w:rsid w:val="00A847E8"/>
    <w:rsid w:val="00A85C81"/>
    <w:rsid w:val="00A86843"/>
    <w:rsid w:val="00A875A7"/>
    <w:rsid w:val="00A923B4"/>
    <w:rsid w:val="00A92E13"/>
    <w:rsid w:val="00A935DA"/>
    <w:rsid w:val="00A94CC6"/>
    <w:rsid w:val="00AA190D"/>
    <w:rsid w:val="00AA5545"/>
    <w:rsid w:val="00AA76FB"/>
    <w:rsid w:val="00AA7EB2"/>
    <w:rsid w:val="00AB11A9"/>
    <w:rsid w:val="00AB4095"/>
    <w:rsid w:val="00AB4730"/>
    <w:rsid w:val="00AB479E"/>
    <w:rsid w:val="00AB6BDC"/>
    <w:rsid w:val="00AC2944"/>
    <w:rsid w:val="00AC3DAF"/>
    <w:rsid w:val="00AC44D3"/>
    <w:rsid w:val="00AC4EA2"/>
    <w:rsid w:val="00AC52DF"/>
    <w:rsid w:val="00ACB40F"/>
    <w:rsid w:val="00AD0691"/>
    <w:rsid w:val="00AD58E5"/>
    <w:rsid w:val="00AD6AD1"/>
    <w:rsid w:val="00AD73A2"/>
    <w:rsid w:val="00AE0AD7"/>
    <w:rsid w:val="00AE4427"/>
    <w:rsid w:val="00AE7219"/>
    <w:rsid w:val="00AF10BD"/>
    <w:rsid w:val="00AF3932"/>
    <w:rsid w:val="00B008AD"/>
    <w:rsid w:val="00B038AB"/>
    <w:rsid w:val="00B13B91"/>
    <w:rsid w:val="00B148C5"/>
    <w:rsid w:val="00B14BCA"/>
    <w:rsid w:val="00B22597"/>
    <w:rsid w:val="00B22CFE"/>
    <w:rsid w:val="00B25ECC"/>
    <w:rsid w:val="00B31106"/>
    <w:rsid w:val="00B32397"/>
    <w:rsid w:val="00B34379"/>
    <w:rsid w:val="00B40CE9"/>
    <w:rsid w:val="00B429C8"/>
    <w:rsid w:val="00B42DD7"/>
    <w:rsid w:val="00B45107"/>
    <w:rsid w:val="00B47393"/>
    <w:rsid w:val="00B5263E"/>
    <w:rsid w:val="00B53F7F"/>
    <w:rsid w:val="00B547D6"/>
    <w:rsid w:val="00B56B7D"/>
    <w:rsid w:val="00B5F1A4"/>
    <w:rsid w:val="00B61EF4"/>
    <w:rsid w:val="00B63087"/>
    <w:rsid w:val="00B64354"/>
    <w:rsid w:val="00B6475E"/>
    <w:rsid w:val="00B64DED"/>
    <w:rsid w:val="00B65ED2"/>
    <w:rsid w:val="00B667C5"/>
    <w:rsid w:val="00B75F79"/>
    <w:rsid w:val="00B77901"/>
    <w:rsid w:val="00B904DF"/>
    <w:rsid w:val="00B90879"/>
    <w:rsid w:val="00B914A6"/>
    <w:rsid w:val="00BA0E2B"/>
    <w:rsid w:val="00BA3005"/>
    <w:rsid w:val="00BA446F"/>
    <w:rsid w:val="00BA71DB"/>
    <w:rsid w:val="00BB24C9"/>
    <w:rsid w:val="00BB31D5"/>
    <w:rsid w:val="00BB483F"/>
    <w:rsid w:val="00BB64D2"/>
    <w:rsid w:val="00BC1B2D"/>
    <w:rsid w:val="00BC3800"/>
    <w:rsid w:val="00BC508E"/>
    <w:rsid w:val="00BD1415"/>
    <w:rsid w:val="00BD49A1"/>
    <w:rsid w:val="00BD7989"/>
    <w:rsid w:val="00BE7082"/>
    <w:rsid w:val="00BF17A5"/>
    <w:rsid w:val="00BF2328"/>
    <w:rsid w:val="00BF526A"/>
    <w:rsid w:val="00BF7371"/>
    <w:rsid w:val="00C02CF0"/>
    <w:rsid w:val="00C03927"/>
    <w:rsid w:val="00C04588"/>
    <w:rsid w:val="00C04699"/>
    <w:rsid w:val="00C06B60"/>
    <w:rsid w:val="00C141CA"/>
    <w:rsid w:val="00C14F19"/>
    <w:rsid w:val="00C16780"/>
    <w:rsid w:val="00C23DE4"/>
    <w:rsid w:val="00C309BC"/>
    <w:rsid w:val="00C3495E"/>
    <w:rsid w:val="00C46909"/>
    <w:rsid w:val="00C57160"/>
    <w:rsid w:val="00C6128F"/>
    <w:rsid w:val="00C61B4F"/>
    <w:rsid w:val="00C63F6B"/>
    <w:rsid w:val="00C65811"/>
    <w:rsid w:val="00C73A61"/>
    <w:rsid w:val="00C74297"/>
    <w:rsid w:val="00C8123F"/>
    <w:rsid w:val="00C81BD0"/>
    <w:rsid w:val="00C82D68"/>
    <w:rsid w:val="00C86D56"/>
    <w:rsid w:val="00C873A4"/>
    <w:rsid w:val="00C87FC1"/>
    <w:rsid w:val="00C90026"/>
    <w:rsid w:val="00C93E85"/>
    <w:rsid w:val="00C95BE4"/>
    <w:rsid w:val="00C95F7B"/>
    <w:rsid w:val="00CA4925"/>
    <w:rsid w:val="00CA5001"/>
    <w:rsid w:val="00CA7768"/>
    <w:rsid w:val="00CA7DDC"/>
    <w:rsid w:val="00CB1051"/>
    <w:rsid w:val="00CB40A9"/>
    <w:rsid w:val="00CB49E7"/>
    <w:rsid w:val="00CB543C"/>
    <w:rsid w:val="00CB70D8"/>
    <w:rsid w:val="00CC09FE"/>
    <w:rsid w:val="00CC2843"/>
    <w:rsid w:val="00CC5393"/>
    <w:rsid w:val="00CD0410"/>
    <w:rsid w:val="00CD36DF"/>
    <w:rsid w:val="00CD5F92"/>
    <w:rsid w:val="00CE2C16"/>
    <w:rsid w:val="00CE3212"/>
    <w:rsid w:val="00CE37C3"/>
    <w:rsid w:val="00CE495D"/>
    <w:rsid w:val="00CE49D9"/>
    <w:rsid w:val="00CE5A1C"/>
    <w:rsid w:val="00CE602B"/>
    <w:rsid w:val="00CF1080"/>
    <w:rsid w:val="00CF196F"/>
    <w:rsid w:val="00CF7D27"/>
    <w:rsid w:val="00D00BBE"/>
    <w:rsid w:val="00D05256"/>
    <w:rsid w:val="00D12F41"/>
    <w:rsid w:val="00D144AF"/>
    <w:rsid w:val="00D172C7"/>
    <w:rsid w:val="00D1788C"/>
    <w:rsid w:val="00D207A8"/>
    <w:rsid w:val="00D22628"/>
    <w:rsid w:val="00D250DC"/>
    <w:rsid w:val="00D2F6F4"/>
    <w:rsid w:val="00D318DB"/>
    <w:rsid w:val="00D332A8"/>
    <w:rsid w:val="00D36A3B"/>
    <w:rsid w:val="00D42CB1"/>
    <w:rsid w:val="00D44F39"/>
    <w:rsid w:val="00D4541F"/>
    <w:rsid w:val="00D4646D"/>
    <w:rsid w:val="00D46F91"/>
    <w:rsid w:val="00D53246"/>
    <w:rsid w:val="00D60C3F"/>
    <w:rsid w:val="00D61169"/>
    <w:rsid w:val="00D625C8"/>
    <w:rsid w:val="00D71C5D"/>
    <w:rsid w:val="00D72AAE"/>
    <w:rsid w:val="00D75589"/>
    <w:rsid w:val="00D75A44"/>
    <w:rsid w:val="00D82739"/>
    <w:rsid w:val="00D84B9E"/>
    <w:rsid w:val="00D9152D"/>
    <w:rsid w:val="00D939EA"/>
    <w:rsid w:val="00DA1901"/>
    <w:rsid w:val="00DA3DD9"/>
    <w:rsid w:val="00DA5257"/>
    <w:rsid w:val="00DA6692"/>
    <w:rsid w:val="00DB0BB1"/>
    <w:rsid w:val="00DB480A"/>
    <w:rsid w:val="00DB642A"/>
    <w:rsid w:val="00DB7910"/>
    <w:rsid w:val="00DC0E96"/>
    <w:rsid w:val="00DC0EF4"/>
    <w:rsid w:val="00DC57CF"/>
    <w:rsid w:val="00DC798C"/>
    <w:rsid w:val="00DF66E2"/>
    <w:rsid w:val="00E1387E"/>
    <w:rsid w:val="00E17362"/>
    <w:rsid w:val="00E17384"/>
    <w:rsid w:val="00E17762"/>
    <w:rsid w:val="00E236A2"/>
    <w:rsid w:val="00E30F5A"/>
    <w:rsid w:val="00E32117"/>
    <w:rsid w:val="00E34AC6"/>
    <w:rsid w:val="00E359F8"/>
    <w:rsid w:val="00E454F2"/>
    <w:rsid w:val="00E47D80"/>
    <w:rsid w:val="00E545CD"/>
    <w:rsid w:val="00E54AE8"/>
    <w:rsid w:val="00E6304D"/>
    <w:rsid w:val="00E6350C"/>
    <w:rsid w:val="00E63590"/>
    <w:rsid w:val="00E6601F"/>
    <w:rsid w:val="00E66696"/>
    <w:rsid w:val="00E673DD"/>
    <w:rsid w:val="00E67BC6"/>
    <w:rsid w:val="00E718EA"/>
    <w:rsid w:val="00E73E01"/>
    <w:rsid w:val="00E748F0"/>
    <w:rsid w:val="00E74A17"/>
    <w:rsid w:val="00E76345"/>
    <w:rsid w:val="00E77D35"/>
    <w:rsid w:val="00E80587"/>
    <w:rsid w:val="00E82CC3"/>
    <w:rsid w:val="00E84762"/>
    <w:rsid w:val="00E86922"/>
    <w:rsid w:val="00E93B81"/>
    <w:rsid w:val="00E9416A"/>
    <w:rsid w:val="00E96E15"/>
    <w:rsid w:val="00E973E9"/>
    <w:rsid w:val="00EA0E18"/>
    <w:rsid w:val="00EA3E15"/>
    <w:rsid w:val="00EA4CC5"/>
    <w:rsid w:val="00EA7083"/>
    <w:rsid w:val="00EB0711"/>
    <w:rsid w:val="00EB5FB6"/>
    <w:rsid w:val="00EC0744"/>
    <w:rsid w:val="00EC1F63"/>
    <w:rsid w:val="00EC2BB5"/>
    <w:rsid w:val="00EC74D7"/>
    <w:rsid w:val="00EC761F"/>
    <w:rsid w:val="00ED6EA8"/>
    <w:rsid w:val="00EDF6B6"/>
    <w:rsid w:val="00EE0A68"/>
    <w:rsid w:val="00EE1E2C"/>
    <w:rsid w:val="00EE32E5"/>
    <w:rsid w:val="00EE74C3"/>
    <w:rsid w:val="00EF14EF"/>
    <w:rsid w:val="00EF19C5"/>
    <w:rsid w:val="00EF237D"/>
    <w:rsid w:val="00EF23FC"/>
    <w:rsid w:val="00EF3B20"/>
    <w:rsid w:val="00F00367"/>
    <w:rsid w:val="00F03D25"/>
    <w:rsid w:val="00F07040"/>
    <w:rsid w:val="00F1241A"/>
    <w:rsid w:val="00F23A1D"/>
    <w:rsid w:val="00F35837"/>
    <w:rsid w:val="00F414B8"/>
    <w:rsid w:val="00F427C9"/>
    <w:rsid w:val="00F4293C"/>
    <w:rsid w:val="00F471BF"/>
    <w:rsid w:val="00F50EAB"/>
    <w:rsid w:val="00F51615"/>
    <w:rsid w:val="00F54002"/>
    <w:rsid w:val="00F6047B"/>
    <w:rsid w:val="00F6290F"/>
    <w:rsid w:val="00F66855"/>
    <w:rsid w:val="00F743EB"/>
    <w:rsid w:val="00F763FB"/>
    <w:rsid w:val="00F7724E"/>
    <w:rsid w:val="00F81474"/>
    <w:rsid w:val="00F83D45"/>
    <w:rsid w:val="00F84D0E"/>
    <w:rsid w:val="00F85502"/>
    <w:rsid w:val="00F8713D"/>
    <w:rsid w:val="00F877F6"/>
    <w:rsid w:val="00F91240"/>
    <w:rsid w:val="00F9206A"/>
    <w:rsid w:val="00F96EF6"/>
    <w:rsid w:val="00F97060"/>
    <w:rsid w:val="00FA037C"/>
    <w:rsid w:val="00FA0CD3"/>
    <w:rsid w:val="00FA20FF"/>
    <w:rsid w:val="00FA3D96"/>
    <w:rsid w:val="00FA40BD"/>
    <w:rsid w:val="00FA7011"/>
    <w:rsid w:val="00FB1B07"/>
    <w:rsid w:val="00FB4DD9"/>
    <w:rsid w:val="00FB61C2"/>
    <w:rsid w:val="00FB78B0"/>
    <w:rsid w:val="00FC4CBF"/>
    <w:rsid w:val="00FC4D9D"/>
    <w:rsid w:val="00FC7961"/>
    <w:rsid w:val="00FD181C"/>
    <w:rsid w:val="00FD2126"/>
    <w:rsid w:val="00FD5570"/>
    <w:rsid w:val="00FE2BF4"/>
    <w:rsid w:val="00FE4F6F"/>
    <w:rsid w:val="00FE6B77"/>
    <w:rsid w:val="00FE77D5"/>
    <w:rsid w:val="00FF4164"/>
    <w:rsid w:val="00FF44B3"/>
    <w:rsid w:val="00FF50A8"/>
    <w:rsid w:val="00FF56F0"/>
    <w:rsid w:val="00FF6AAF"/>
    <w:rsid w:val="00FF6FF5"/>
    <w:rsid w:val="0100D22B"/>
    <w:rsid w:val="011DD01B"/>
    <w:rsid w:val="0120C58B"/>
    <w:rsid w:val="012CF4EA"/>
    <w:rsid w:val="0144F67B"/>
    <w:rsid w:val="0145377B"/>
    <w:rsid w:val="015349A8"/>
    <w:rsid w:val="0153C5DA"/>
    <w:rsid w:val="015D1259"/>
    <w:rsid w:val="01680080"/>
    <w:rsid w:val="01698D9B"/>
    <w:rsid w:val="016BAACB"/>
    <w:rsid w:val="0171E942"/>
    <w:rsid w:val="01762862"/>
    <w:rsid w:val="018417DF"/>
    <w:rsid w:val="01848A9A"/>
    <w:rsid w:val="0186ABD0"/>
    <w:rsid w:val="019C49E1"/>
    <w:rsid w:val="01A5CB27"/>
    <w:rsid w:val="01B08E88"/>
    <w:rsid w:val="01B33FF4"/>
    <w:rsid w:val="01C05733"/>
    <w:rsid w:val="01C7A989"/>
    <w:rsid w:val="01DA335F"/>
    <w:rsid w:val="01E0E61C"/>
    <w:rsid w:val="01FEC050"/>
    <w:rsid w:val="020693AA"/>
    <w:rsid w:val="020A7BBA"/>
    <w:rsid w:val="02156459"/>
    <w:rsid w:val="02217C17"/>
    <w:rsid w:val="022628D4"/>
    <w:rsid w:val="0250529C"/>
    <w:rsid w:val="025683E5"/>
    <w:rsid w:val="02619480"/>
    <w:rsid w:val="0267D130"/>
    <w:rsid w:val="0272AA41"/>
    <w:rsid w:val="0277A41F"/>
    <w:rsid w:val="0279F2D7"/>
    <w:rsid w:val="027A0D78"/>
    <w:rsid w:val="0282E4FE"/>
    <w:rsid w:val="0291201E"/>
    <w:rsid w:val="0296A37C"/>
    <w:rsid w:val="0299F34C"/>
    <w:rsid w:val="029C1FD0"/>
    <w:rsid w:val="029FFA54"/>
    <w:rsid w:val="02BAA4BD"/>
    <w:rsid w:val="02BEB929"/>
    <w:rsid w:val="02C522D5"/>
    <w:rsid w:val="02CAB7D1"/>
    <w:rsid w:val="02DA6FF3"/>
    <w:rsid w:val="02FD4982"/>
    <w:rsid w:val="02FF7845"/>
    <w:rsid w:val="0316CD34"/>
    <w:rsid w:val="031BE2D8"/>
    <w:rsid w:val="031D40B1"/>
    <w:rsid w:val="031D9375"/>
    <w:rsid w:val="0340A27D"/>
    <w:rsid w:val="0347E604"/>
    <w:rsid w:val="03528EBD"/>
    <w:rsid w:val="0363CB7D"/>
    <w:rsid w:val="03703A8C"/>
    <w:rsid w:val="0379AF69"/>
    <w:rsid w:val="038BA742"/>
    <w:rsid w:val="038D50B8"/>
    <w:rsid w:val="038EAF6E"/>
    <w:rsid w:val="039124AF"/>
    <w:rsid w:val="03918397"/>
    <w:rsid w:val="03A06DCB"/>
    <w:rsid w:val="03B1E264"/>
    <w:rsid w:val="03B79354"/>
    <w:rsid w:val="03C813F0"/>
    <w:rsid w:val="03D2C326"/>
    <w:rsid w:val="03F9DAF1"/>
    <w:rsid w:val="03FF151E"/>
    <w:rsid w:val="040DCA30"/>
    <w:rsid w:val="04184828"/>
    <w:rsid w:val="042F6BD5"/>
    <w:rsid w:val="043B7040"/>
    <w:rsid w:val="043E78E6"/>
    <w:rsid w:val="0442BFCE"/>
    <w:rsid w:val="044503AE"/>
    <w:rsid w:val="044CC585"/>
    <w:rsid w:val="0451BDD1"/>
    <w:rsid w:val="04663989"/>
    <w:rsid w:val="047CE6A5"/>
    <w:rsid w:val="04861553"/>
    <w:rsid w:val="049A420B"/>
    <w:rsid w:val="049F7CBC"/>
    <w:rsid w:val="04ADC57C"/>
    <w:rsid w:val="04C455A4"/>
    <w:rsid w:val="04CD0F37"/>
    <w:rsid w:val="04D160FD"/>
    <w:rsid w:val="04DA94A6"/>
    <w:rsid w:val="04E3677C"/>
    <w:rsid w:val="04E6D976"/>
    <w:rsid w:val="04E7E119"/>
    <w:rsid w:val="04EE1B19"/>
    <w:rsid w:val="05042830"/>
    <w:rsid w:val="050C1F7B"/>
    <w:rsid w:val="050FAB3A"/>
    <w:rsid w:val="05109D60"/>
    <w:rsid w:val="051153F2"/>
    <w:rsid w:val="05133783"/>
    <w:rsid w:val="0518E838"/>
    <w:rsid w:val="0519D6D8"/>
    <w:rsid w:val="053241FA"/>
    <w:rsid w:val="053B5286"/>
    <w:rsid w:val="054255AF"/>
    <w:rsid w:val="0548E50F"/>
    <w:rsid w:val="054D9C1E"/>
    <w:rsid w:val="0557BCCB"/>
    <w:rsid w:val="055F2092"/>
    <w:rsid w:val="056DFD97"/>
    <w:rsid w:val="05772958"/>
    <w:rsid w:val="059052F1"/>
    <w:rsid w:val="05A23660"/>
    <w:rsid w:val="05A7B5BB"/>
    <w:rsid w:val="05AE9EDD"/>
    <w:rsid w:val="05B58EDA"/>
    <w:rsid w:val="05B823DC"/>
    <w:rsid w:val="05BB9855"/>
    <w:rsid w:val="05C8B2A1"/>
    <w:rsid w:val="05CB15A9"/>
    <w:rsid w:val="05DA0DB9"/>
    <w:rsid w:val="05F902B6"/>
    <w:rsid w:val="05FF7C07"/>
    <w:rsid w:val="061AEED9"/>
    <w:rsid w:val="061FC599"/>
    <w:rsid w:val="06225071"/>
    <w:rsid w:val="0622753F"/>
    <w:rsid w:val="062310F3"/>
    <w:rsid w:val="062932EF"/>
    <w:rsid w:val="062ECB28"/>
    <w:rsid w:val="0630A1F2"/>
    <w:rsid w:val="06342ADF"/>
    <w:rsid w:val="0651EC9C"/>
    <w:rsid w:val="0654B0CE"/>
    <w:rsid w:val="06588CCA"/>
    <w:rsid w:val="06602800"/>
    <w:rsid w:val="066CB5A2"/>
    <w:rsid w:val="06871B6F"/>
    <w:rsid w:val="06871EB2"/>
    <w:rsid w:val="069BF95C"/>
    <w:rsid w:val="06A38377"/>
    <w:rsid w:val="06A9DCA3"/>
    <w:rsid w:val="06BDA93A"/>
    <w:rsid w:val="06C013DF"/>
    <w:rsid w:val="06D25420"/>
    <w:rsid w:val="06DBE6BD"/>
    <w:rsid w:val="06DCF175"/>
    <w:rsid w:val="06E76575"/>
    <w:rsid w:val="06F2A112"/>
    <w:rsid w:val="06F8D066"/>
    <w:rsid w:val="07006003"/>
    <w:rsid w:val="0705B929"/>
    <w:rsid w:val="0707575A"/>
    <w:rsid w:val="070CC39B"/>
    <w:rsid w:val="070E6795"/>
    <w:rsid w:val="072202DA"/>
    <w:rsid w:val="0726FE38"/>
    <w:rsid w:val="072A0B64"/>
    <w:rsid w:val="07301882"/>
    <w:rsid w:val="0732DF16"/>
    <w:rsid w:val="07426023"/>
    <w:rsid w:val="074355BF"/>
    <w:rsid w:val="0744ADEC"/>
    <w:rsid w:val="0745BF2D"/>
    <w:rsid w:val="0755D122"/>
    <w:rsid w:val="0765622D"/>
    <w:rsid w:val="0768480D"/>
    <w:rsid w:val="077D7C77"/>
    <w:rsid w:val="0784EC31"/>
    <w:rsid w:val="07861EDA"/>
    <w:rsid w:val="0787A0D0"/>
    <w:rsid w:val="078D976F"/>
    <w:rsid w:val="07936F69"/>
    <w:rsid w:val="079FCFEA"/>
    <w:rsid w:val="07AB7646"/>
    <w:rsid w:val="07AD54F2"/>
    <w:rsid w:val="07B21EE8"/>
    <w:rsid w:val="07C7068F"/>
    <w:rsid w:val="07EFE4AA"/>
    <w:rsid w:val="07F5D267"/>
    <w:rsid w:val="082BBF35"/>
    <w:rsid w:val="083620B0"/>
    <w:rsid w:val="083DE250"/>
    <w:rsid w:val="0845C07A"/>
    <w:rsid w:val="08553496"/>
    <w:rsid w:val="08622C08"/>
    <w:rsid w:val="0878D6EC"/>
    <w:rsid w:val="087C2E7E"/>
    <w:rsid w:val="087EDBB6"/>
    <w:rsid w:val="08832380"/>
    <w:rsid w:val="0883281D"/>
    <w:rsid w:val="0883D7A8"/>
    <w:rsid w:val="0884FE83"/>
    <w:rsid w:val="088BFF7B"/>
    <w:rsid w:val="089402FD"/>
    <w:rsid w:val="08A31240"/>
    <w:rsid w:val="08B3DCA8"/>
    <w:rsid w:val="08B623AD"/>
    <w:rsid w:val="08BA2E37"/>
    <w:rsid w:val="08C36330"/>
    <w:rsid w:val="08DA467C"/>
    <w:rsid w:val="08E40642"/>
    <w:rsid w:val="08EA0036"/>
    <w:rsid w:val="08ED9870"/>
    <w:rsid w:val="08EE0DD0"/>
    <w:rsid w:val="08F34830"/>
    <w:rsid w:val="08F3F152"/>
    <w:rsid w:val="09027B6D"/>
    <w:rsid w:val="09114852"/>
    <w:rsid w:val="092056C7"/>
    <w:rsid w:val="092E09A8"/>
    <w:rsid w:val="0930257A"/>
    <w:rsid w:val="094C8D42"/>
    <w:rsid w:val="09521C7B"/>
    <w:rsid w:val="0954D6FE"/>
    <w:rsid w:val="095E291A"/>
    <w:rsid w:val="096D3CC9"/>
    <w:rsid w:val="0977CD8D"/>
    <w:rsid w:val="097A841B"/>
    <w:rsid w:val="0980E21E"/>
    <w:rsid w:val="098614CC"/>
    <w:rsid w:val="09A71E6B"/>
    <w:rsid w:val="09ABA0F2"/>
    <w:rsid w:val="09B59074"/>
    <w:rsid w:val="09B955F4"/>
    <w:rsid w:val="09B9910B"/>
    <w:rsid w:val="09C92404"/>
    <w:rsid w:val="09D1C454"/>
    <w:rsid w:val="09D69CD6"/>
    <w:rsid w:val="09D938C0"/>
    <w:rsid w:val="09E45ADE"/>
    <w:rsid w:val="09F463C2"/>
    <w:rsid w:val="09FCB7B6"/>
    <w:rsid w:val="09FFB12E"/>
    <w:rsid w:val="0A0311D1"/>
    <w:rsid w:val="0A07FB25"/>
    <w:rsid w:val="0A0B72C6"/>
    <w:rsid w:val="0A24A525"/>
    <w:rsid w:val="0A25A5AC"/>
    <w:rsid w:val="0A266F44"/>
    <w:rsid w:val="0A299900"/>
    <w:rsid w:val="0A459FB5"/>
    <w:rsid w:val="0A6AB4BE"/>
    <w:rsid w:val="0A7D8C4A"/>
    <w:rsid w:val="0A89C90A"/>
    <w:rsid w:val="0A94EC4E"/>
    <w:rsid w:val="0A9DF5F3"/>
    <w:rsid w:val="0AA6B13C"/>
    <w:rsid w:val="0AA83B79"/>
    <w:rsid w:val="0AB03831"/>
    <w:rsid w:val="0AB7BA0D"/>
    <w:rsid w:val="0ABE9B6C"/>
    <w:rsid w:val="0AC2C77A"/>
    <w:rsid w:val="0ACD4EAB"/>
    <w:rsid w:val="0AD288EF"/>
    <w:rsid w:val="0AD2E04B"/>
    <w:rsid w:val="0AD88FA3"/>
    <w:rsid w:val="0ADAB061"/>
    <w:rsid w:val="0ADCE9F8"/>
    <w:rsid w:val="0AE4178F"/>
    <w:rsid w:val="0AE58052"/>
    <w:rsid w:val="0AED6BFB"/>
    <w:rsid w:val="0AF3707E"/>
    <w:rsid w:val="0B0FDEA9"/>
    <w:rsid w:val="0B1198FB"/>
    <w:rsid w:val="0B1FC453"/>
    <w:rsid w:val="0B2135A8"/>
    <w:rsid w:val="0B24DDFF"/>
    <w:rsid w:val="0B29350E"/>
    <w:rsid w:val="0B293F43"/>
    <w:rsid w:val="0B36DB1E"/>
    <w:rsid w:val="0B3D608D"/>
    <w:rsid w:val="0B419C8C"/>
    <w:rsid w:val="0B45B91E"/>
    <w:rsid w:val="0B54F8C0"/>
    <w:rsid w:val="0B69F939"/>
    <w:rsid w:val="0B8E9294"/>
    <w:rsid w:val="0B925A6E"/>
    <w:rsid w:val="0B992DA1"/>
    <w:rsid w:val="0B9BA925"/>
    <w:rsid w:val="0BAB2125"/>
    <w:rsid w:val="0BB0434E"/>
    <w:rsid w:val="0BBA6B3B"/>
    <w:rsid w:val="0BC64044"/>
    <w:rsid w:val="0BC9E084"/>
    <w:rsid w:val="0BD7A533"/>
    <w:rsid w:val="0BDF9006"/>
    <w:rsid w:val="0BE546F6"/>
    <w:rsid w:val="0BE9E88C"/>
    <w:rsid w:val="0BEDABED"/>
    <w:rsid w:val="0BF08C98"/>
    <w:rsid w:val="0BF2522C"/>
    <w:rsid w:val="0C0105ED"/>
    <w:rsid w:val="0C10574E"/>
    <w:rsid w:val="0C107B3D"/>
    <w:rsid w:val="0C1176CA"/>
    <w:rsid w:val="0C191B52"/>
    <w:rsid w:val="0C197BAA"/>
    <w:rsid w:val="0C19E533"/>
    <w:rsid w:val="0C2ADF5B"/>
    <w:rsid w:val="0C3CA24E"/>
    <w:rsid w:val="0C3F1D6B"/>
    <w:rsid w:val="0C4BF649"/>
    <w:rsid w:val="0C5B6809"/>
    <w:rsid w:val="0C5C1BE5"/>
    <w:rsid w:val="0C5D8845"/>
    <w:rsid w:val="0C62BDF3"/>
    <w:rsid w:val="0C66B525"/>
    <w:rsid w:val="0C75F39D"/>
    <w:rsid w:val="0C828CAE"/>
    <w:rsid w:val="0C9CDF21"/>
    <w:rsid w:val="0CA83B4F"/>
    <w:rsid w:val="0CB0A32F"/>
    <w:rsid w:val="0CB960CA"/>
    <w:rsid w:val="0CBA0F20"/>
    <w:rsid w:val="0CDDC47B"/>
    <w:rsid w:val="0CE31202"/>
    <w:rsid w:val="0CEC8711"/>
    <w:rsid w:val="0CF247E7"/>
    <w:rsid w:val="0CF26476"/>
    <w:rsid w:val="0D0B07FB"/>
    <w:rsid w:val="0D0CF1A3"/>
    <w:rsid w:val="0D11C5F4"/>
    <w:rsid w:val="0D16E1E0"/>
    <w:rsid w:val="0D19B85E"/>
    <w:rsid w:val="0D204073"/>
    <w:rsid w:val="0D26A3EE"/>
    <w:rsid w:val="0D27C0DC"/>
    <w:rsid w:val="0D29A4BB"/>
    <w:rsid w:val="0D3A5B7A"/>
    <w:rsid w:val="0D471FFE"/>
    <w:rsid w:val="0D5F95B5"/>
    <w:rsid w:val="0D625EB3"/>
    <w:rsid w:val="0D63553E"/>
    <w:rsid w:val="0D74610F"/>
    <w:rsid w:val="0D85608F"/>
    <w:rsid w:val="0DA1E9F0"/>
    <w:rsid w:val="0DAAC001"/>
    <w:rsid w:val="0DB89BE7"/>
    <w:rsid w:val="0DC057A4"/>
    <w:rsid w:val="0DC1BBE2"/>
    <w:rsid w:val="0DDB570A"/>
    <w:rsid w:val="0DDE4DF9"/>
    <w:rsid w:val="0DF222E6"/>
    <w:rsid w:val="0E21E218"/>
    <w:rsid w:val="0E28DE35"/>
    <w:rsid w:val="0E29CD91"/>
    <w:rsid w:val="0E304785"/>
    <w:rsid w:val="0E359B7C"/>
    <w:rsid w:val="0E360520"/>
    <w:rsid w:val="0E43BF3B"/>
    <w:rsid w:val="0E47A429"/>
    <w:rsid w:val="0E47D81D"/>
    <w:rsid w:val="0E4FE7A0"/>
    <w:rsid w:val="0E512E9E"/>
    <w:rsid w:val="0E5A6DFA"/>
    <w:rsid w:val="0E65465F"/>
    <w:rsid w:val="0E662862"/>
    <w:rsid w:val="0E6786B3"/>
    <w:rsid w:val="0E844839"/>
    <w:rsid w:val="0E8E5AC0"/>
    <w:rsid w:val="0E95A0AF"/>
    <w:rsid w:val="0EA84AB4"/>
    <w:rsid w:val="0EAE86CF"/>
    <w:rsid w:val="0EB06B5B"/>
    <w:rsid w:val="0EBEC692"/>
    <w:rsid w:val="0EC54980"/>
    <w:rsid w:val="0ED28F1F"/>
    <w:rsid w:val="0ED40436"/>
    <w:rsid w:val="0EDA5FCC"/>
    <w:rsid w:val="0EF4E907"/>
    <w:rsid w:val="0EFD6633"/>
    <w:rsid w:val="0F00AA50"/>
    <w:rsid w:val="0F08551F"/>
    <w:rsid w:val="0F0CAB58"/>
    <w:rsid w:val="0F173B57"/>
    <w:rsid w:val="0F271C07"/>
    <w:rsid w:val="0F2E1C4C"/>
    <w:rsid w:val="0F457791"/>
    <w:rsid w:val="0F4E87E1"/>
    <w:rsid w:val="0F526F2A"/>
    <w:rsid w:val="0F540B52"/>
    <w:rsid w:val="0F5CA39C"/>
    <w:rsid w:val="0F5F5513"/>
    <w:rsid w:val="0F7691D7"/>
    <w:rsid w:val="0F7B41A8"/>
    <w:rsid w:val="0F7E5007"/>
    <w:rsid w:val="0FB6AD0A"/>
    <w:rsid w:val="0FCCAA28"/>
    <w:rsid w:val="0FEB302B"/>
    <w:rsid w:val="0FF58273"/>
    <w:rsid w:val="0FF6D7B9"/>
    <w:rsid w:val="10230686"/>
    <w:rsid w:val="1025F0CA"/>
    <w:rsid w:val="102768F4"/>
    <w:rsid w:val="102D411E"/>
    <w:rsid w:val="10314B9B"/>
    <w:rsid w:val="10430EF6"/>
    <w:rsid w:val="1054D090"/>
    <w:rsid w:val="106D2DFA"/>
    <w:rsid w:val="10704784"/>
    <w:rsid w:val="1070CD92"/>
    <w:rsid w:val="10711E05"/>
    <w:rsid w:val="107BE96E"/>
    <w:rsid w:val="10885E28"/>
    <w:rsid w:val="108F9540"/>
    <w:rsid w:val="109AF208"/>
    <w:rsid w:val="10A69327"/>
    <w:rsid w:val="10A8F9B1"/>
    <w:rsid w:val="10CD7BA7"/>
    <w:rsid w:val="10EA1438"/>
    <w:rsid w:val="10ECC28F"/>
    <w:rsid w:val="10ED9A99"/>
    <w:rsid w:val="10F810FF"/>
    <w:rsid w:val="1109A190"/>
    <w:rsid w:val="110F3B5D"/>
    <w:rsid w:val="11208985"/>
    <w:rsid w:val="1125ED05"/>
    <w:rsid w:val="1126A3F0"/>
    <w:rsid w:val="112847FD"/>
    <w:rsid w:val="113253DD"/>
    <w:rsid w:val="114468DB"/>
    <w:rsid w:val="11481C0E"/>
    <w:rsid w:val="115B5843"/>
    <w:rsid w:val="118086E8"/>
    <w:rsid w:val="11835FF7"/>
    <w:rsid w:val="1183BCEA"/>
    <w:rsid w:val="119281F9"/>
    <w:rsid w:val="11A276C3"/>
    <w:rsid w:val="11AAE367"/>
    <w:rsid w:val="11C14141"/>
    <w:rsid w:val="11D59DD0"/>
    <w:rsid w:val="11DC3447"/>
    <w:rsid w:val="11E77137"/>
    <w:rsid w:val="11ECB663"/>
    <w:rsid w:val="11EDF666"/>
    <w:rsid w:val="11F1E663"/>
    <w:rsid w:val="11F6501D"/>
    <w:rsid w:val="11F8C36C"/>
    <w:rsid w:val="11FBD125"/>
    <w:rsid w:val="11FEEE58"/>
    <w:rsid w:val="1203F3A4"/>
    <w:rsid w:val="12054F6C"/>
    <w:rsid w:val="1210FDA3"/>
    <w:rsid w:val="1217DD04"/>
    <w:rsid w:val="121A52E5"/>
    <w:rsid w:val="1220488B"/>
    <w:rsid w:val="12315343"/>
    <w:rsid w:val="1231D0F9"/>
    <w:rsid w:val="12320E9D"/>
    <w:rsid w:val="12340315"/>
    <w:rsid w:val="12583091"/>
    <w:rsid w:val="126E9330"/>
    <w:rsid w:val="1270E99E"/>
    <w:rsid w:val="128E4C2E"/>
    <w:rsid w:val="12A85C94"/>
    <w:rsid w:val="12B0D25C"/>
    <w:rsid w:val="12B187E6"/>
    <w:rsid w:val="12D11C74"/>
    <w:rsid w:val="12E346B8"/>
    <w:rsid w:val="12E704CF"/>
    <w:rsid w:val="13020E5F"/>
    <w:rsid w:val="1313FDCB"/>
    <w:rsid w:val="133219B0"/>
    <w:rsid w:val="133BCB6F"/>
    <w:rsid w:val="133C754A"/>
    <w:rsid w:val="1354B840"/>
    <w:rsid w:val="1357871D"/>
    <w:rsid w:val="135A72DB"/>
    <w:rsid w:val="136735F0"/>
    <w:rsid w:val="136A2E35"/>
    <w:rsid w:val="1370A29E"/>
    <w:rsid w:val="1381E24E"/>
    <w:rsid w:val="1389D400"/>
    <w:rsid w:val="138CF378"/>
    <w:rsid w:val="139C31E8"/>
    <w:rsid w:val="139E5350"/>
    <w:rsid w:val="13A0FE03"/>
    <w:rsid w:val="13A1D5C2"/>
    <w:rsid w:val="13A2A11B"/>
    <w:rsid w:val="13B3A211"/>
    <w:rsid w:val="13B46421"/>
    <w:rsid w:val="13B519F4"/>
    <w:rsid w:val="13C40103"/>
    <w:rsid w:val="13C48101"/>
    <w:rsid w:val="13D9315F"/>
    <w:rsid w:val="13DC8F23"/>
    <w:rsid w:val="13E437EF"/>
    <w:rsid w:val="13E67ED8"/>
    <w:rsid w:val="13EF2AAE"/>
    <w:rsid w:val="13EF7099"/>
    <w:rsid w:val="13F5C949"/>
    <w:rsid w:val="13FA286E"/>
    <w:rsid w:val="13FAD342"/>
    <w:rsid w:val="13FC1DE7"/>
    <w:rsid w:val="140805A1"/>
    <w:rsid w:val="1414E5AB"/>
    <w:rsid w:val="141897E8"/>
    <w:rsid w:val="141DFF53"/>
    <w:rsid w:val="141E5010"/>
    <w:rsid w:val="14417B16"/>
    <w:rsid w:val="145AF1AB"/>
    <w:rsid w:val="145E6F41"/>
    <w:rsid w:val="14870DBB"/>
    <w:rsid w:val="14931EDF"/>
    <w:rsid w:val="149D2A0F"/>
    <w:rsid w:val="14A4E3CD"/>
    <w:rsid w:val="14AF318A"/>
    <w:rsid w:val="14C38ED5"/>
    <w:rsid w:val="14C7BA70"/>
    <w:rsid w:val="14C8AF9D"/>
    <w:rsid w:val="14CDED54"/>
    <w:rsid w:val="14CE9884"/>
    <w:rsid w:val="14D81F33"/>
    <w:rsid w:val="14DCFA10"/>
    <w:rsid w:val="14EADD84"/>
    <w:rsid w:val="14FB62A7"/>
    <w:rsid w:val="14FD62F4"/>
    <w:rsid w:val="14FF822A"/>
    <w:rsid w:val="15058523"/>
    <w:rsid w:val="15099A0A"/>
    <w:rsid w:val="150E3854"/>
    <w:rsid w:val="1525E73E"/>
    <w:rsid w:val="1540725E"/>
    <w:rsid w:val="1549593E"/>
    <w:rsid w:val="1549FF04"/>
    <w:rsid w:val="1556FE60"/>
    <w:rsid w:val="155A2CDD"/>
    <w:rsid w:val="15634DEA"/>
    <w:rsid w:val="15683804"/>
    <w:rsid w:val="156DB417"/>
    <w:rsid w:val="156EF309"/>
    <w:rsid w:val="15757CAD"/>
    <w:rsid w:val="1579C553"/>
    <w:rsid w:val="157EEE6C"/>
    <w:rsid w:val="15809516"/>
    <w:rsid w:val="1581FCF8"/>
    <w:rsid w:val="15862613"/>
    <w:rsid w:val="158E8DDB"/>
    <w:rsid w:val="15921F70"/>
    <w:rsid w:val="159B1213"/>
    <w:rsid w:val="15AF45A6"/>
    <w:rsid w:val="15D0EC27"/>
    <w:rsid w:val="15D81A1E"/>
    <w:rsid w:val="15DB73D1"/>
    <w:rsid w:val="15E8D232"/>
    <w:rsid w:val="15F9C476"/>
    <w:rsid w:val="164B3A48"/>
    <w:rsid w:val="164EB16D"/>
    <w:rsid w:val="1650E6B6"/>
    <w:rsid w:val="16567592"/>
    <w:rsid w:val="1659AB6F"/>
    <w:rsid w:val="16724598"/>
    <w:rsid w:val="16744E98"/>
    <w:rsid w:val="1676E594"/>
    <w:rsid w:val="167B5F08"/>
    <w:rsid w:val="1697290B"/>
    <w:rsid w:val="16BE8B4B"/>
    <w:rsid w:val="16C5231C"/>
    <w:rsid w:val="16C6CC1F"/>
    <w:rsid w:val="16DB29EA"/>
    <w:rsid w:val="16DF0EBE"/>
    <w:rsid w:val="16EB0933"/>
    <w:rsid w:val="16F25398"/>
    <w:rsid w:val="17047FC7"/>
    <w:rsid w:val="1709396F"/>
    <w:rsid w:val="17250F5C"/>
    <w:rsid w:val="172F55D7"/>
    <w:rsid w:val="174D138D"/>
    <w:rsid w:val="1760B4AB"/>
    <w:rsid w:val="17914B90"/>
    <w:rsid w:val="17CF34F3"/>
    <w:rsid w:val="17D179EE"/>
    <w:rsid w:val="17EB93A8"/>
    <w:rsid w:val="17F05254"/>
    <w:rsid w:val="17F4A5EE"/>
    <w:rsid w:val="17FA66F1"/>
    <w:rsid w:val="17FE8678"/>
    <w:rsid w:val="18051E6A"/>
    <w:rsid w:val="18115D44"/>
    <w:rsid w:val="181BE5FD"/>
    <w:rsid w:val="181E6FB6"/>
    <w:rsid w:val="18286701"/>
    <w:rsid w:val="182AE174"/>
    <w:rsid w:val="1832B8DE"/>
    <w:rsid w:val="1837FCF6"/>
    <w:rsid w:val="1849DA76"/>
    <w:rsid w:val="18501000"/>
    <w:rsid w:val="185BC810"/>
    <w:rsid w:val="185D66AE"/>
    <w:rsid w:val="187993F4"/>
    <w:rsid w:val="187A46CA"/>
    <w:rsid w:val="187BFC19"/>
    <w:rsid w:val="187EA271"/>
    <w:rsid w:val="187FA949"/>
    <w:rsid w:val="189EA93C"/>
    <w:rsid w:val="18B6053C"/>
    <w:rsid w:val="18B9B19A"/>
    <w:rsid w:val="18BE60A5"/>
    <w:rsid w:val="18EDFDBB"/>
    <w:rsid w:val="18EE5B1E"/>
    <w:rsid w:val="18EF4A6B"/>
    <w:rsid w:val="19009E20"/>
    <w:rsid w:val="190178C3"/>
    <w:rsid w:val="190B55F7"/>
    <w:rsid w:val="1912BA6A"/>
    <w:rsid w:val="191D8D28"/>
    <w:rsid w:val="19207249"/>
    <w:rsid w:val="192A4A4C"/>
    <w:rsid w:val="19358D2E"/>
    <w:rsid w:val="1935E62C"/>
    <w:rsid w:val="19368EE4"/>
    <w:rsid w:val="193F9348"/>
    <w:rsid w:val="194353E2"/>
    <w:rsid w:val="19498DE8"/>
    <w:rsid w:val="195B1E62"/>
    <w:rsid w:val="19642CCF"/>
    <w:rsid w:val="196708BD"/>
    <w:rsid w:val="19705C94"/>
    <w:rsid w:val="197D42F0"/>
    <w:rsid w:val="1981A2EE"/>
    <w:rsid w:val="198224C9"/>
    <w:rsid w:val="198E12D2"/>
    <w:rsid w:val="19992863"/>
    <w:rsid w:val="199A17A9"/>
    <w:rsid w:val="19A6CCB6"/>
    <w:rsid w:val="19C12391"/>
    <w:rsid w:val="19CB96FE"/>
    <w:rsid w:val="19D2C017"/>
    <w:rsid w:val="19DB6337"/>
    <w:rsid w:val="19FE3307"/>
    <w:rsid w:val="1A1048CA"/>
    <w:rsid w:val="1A12FB22"/>
    <w:rsid w:val="1A17BA6D"/>
    <w:rsid w:val="1A2EBD40"/>
    <w:rsid w:val="1A2FB8E8"/>
    <w:rsid w:val="1A2FD0EA"/>
    <w:rsid w:val="1A33C8E5"/>
    <w:rsid w:val="1A38EF96"/>
    <w:rsid w:val="1A4B2674"/>
    <w:rsid w:val="1A4B9C70"/>
    <w:rsid w:val="1A769797"/>
    <w:rsid w:val="1A793937"/>
    <w:rsid w:val="1A9A860E"/>
    <w:rsid w:val="1A9CAFD8"/>
    <w:rsid w:val="1AAE6FF5"/>
    <w:rsid w:val="1ABED81F"/>
    <w:rsid w:val="1ABFB648"/>
    <w:rsid w:val="1AC99E2D"/>
    <w:rsid w:val="1AD87898"/>
    <w:rsid w:val="1AE2E885"/>
    <w:rsid w:val="1B001504"/>
    <w:rsid w:val="1B0BE6C9"/>
    <w:rsid w:val="1B0D4F12"/>
    <w:rsid w:val="1B2FAEC5"/>
    <w:rsid w:val="1B51F4FA"/>
    <w:rsid w:val="1B5D491A"/>
    <w:rsid w:val="1B804852"/>
    <w:rsid w:val="1B979FE6"/>
    <w:rsid w:val="1B9853DF"/>
    <w:rsid w:val="1B9D6AB9"/>
    <w:rsid w:val="1BA1F77A"/>
    <w:rsid w:val="1BD6F768"/>
    <w:rsid w:val="1BDAD317"/>
    <w:rsid w:val="1BDB8C1B"/>
    <w:rsid w:val="1BE1BE1B"/>
    <w:rsid w:val="1BE1DFDA"/>
    <w:rsid w:val="1BF5A38A"/>
    <w:rsid w:val="1BFD80D5"/>
    <w:rsid w:val="1BFF17C7"/>
    <w:rsid w:val="1C00A57C"/>
    <w:rsid w:val="1C121A6D"/>
    <w:rsid w:val="1C1CB54F"/>
    <w:rsid w:val="1C24FC4F"/>
    <w:rsid w:val="1C2AEC8D"/>
    <w:rsid w:val="1C3F00B5"/>
    <w:rsid w:val="1C4B2A92"/>
    <w:rsid w:val="1C4D918A"/>
    <w:rsid w:val="1C4F5C20"/>
    <w:rsid w:val="1C5FD0AC"/>
    <w:rsid w:val="1C64CF7A"/>
    <w:rsid w:val="1C779194"/>
    <w:rsid w:val="1C7C20AE"/>
    <w:rsid w:val="1C7D9E80"/>
    <w:rsid w:val="1C82B4E0"/>
    <w:rsid w:val="1C8CDE09"/>
    <w:rsid w:val="1C96A0DF"/>
    <w:rsid w:val="1CA06C4A"/>
    <w:rsid w:val="1CA677FF"/>
    <w:rsid w:val="1CABE0E1"/>
    <w:rsid w:val="1CB72CD2"/>
    <w:rsid w:val="1CCEADE1"/>
    <w:rsid w:val="1CD16204"/>
    <w:rsid w:val="1CDE04BE"/>
    <w:rsid w:val="1CEA53BD"/>
    <w:rsid w:val="1CED89EC"/>
    <w:rsid w:val="1CFE44F1"/>
    <w:rsid w:val="1D0C41BA"/>
    <w:rsid w:val="1D0DFCB1"/>
    <w:rsid w:val="1D2302C4"/>
    <w:rsid w:val="1D323BEE"/>
    <w:rsid w:val="1D365C4A"/>
    <w:rsid w:val="1D37F58F"/>
    <w:rsid w:val="1D3BE253"/>
    <w:rsid w:val="1D3CC899"/>
    <w:rsid w:val="1D3DE69C"/>
    <w:rsid w:val="1D400CF8"/>
    <w:rsid w:val="1D408C7B"/>
    <w:rsid w:val="1D5DE6B4"/>
    <w:rsid w:val="1D6737B7"/>
    <w:rsid w:val="1D6AC0B1"/>
    <w:rsid w:val="1D6F64AC"/>
    <w:rsid w:val="1D74DDDC"/>
    <w:rsid w:val="1D7D9A70"/>
    <w:rsid w:val="1D833AAE"/>
    <w:rsid w:val="1D85B8C3"/>
    <w:rsid w:val="1D88D651"/>
    <w:rsid w:val="1D973F84"/>
    <w:rsid w:val="1D9B8123"/>
    <w:rsid w:val="1DCB7D86"/>
    <w:rsid w:val="1DE2B6E3"/>
    <w:rsid w:val="1DE58682"/>
    <w:rsid w:val="1E090D5A"/>
    <w:rsid w:val="1E0C08E1"/>
    <w:rsid w:val="1E10A679"/>
    <w:rsid w:val="1E18A573"/>
    <w:rsid w:val="1E1AE54D"/>
    <w:rsid w:val="1E45F046"/>
    <w:rsid w:val="1E462455"/>
    <w:rsid w:val="1E471684"/>
    <w:rsid w:val="1E482A77"/>
    <w:rsid w:val="1E5B5072"/>
    <w:rsid w:val="1E6392B7"/>
    <w:rsid w:val="1E75B6EF"/>
    <w:rsid w:val="1E7BD547"/>
    <w:rsid w:val="1E84F1E7"/>
    <w:rsid w:val="1E88BC40"/>
    <w:rsid w:val="1E891863"/>
    <w:rsid w:val="1E94DB3F"/>
    <w:rsid w:val="1E994391"/>
    <w:rsid w:val="1EA91E26"/>
    <w:rsid w:val="1EB635A7"/>
    <w:rsid w:val="1EB9223B"/>
    <w:rsid w:val="1EE7DA8F"/>
    <w:rsid w:val="1EF01E3E"/>
    <w:rsid w:val="1EF12E71"/>
    <w:rsid w:val="1EF525CD"/>
    <w:rsid w:val="1EFC1ADD"/>
    <w:rsid w:val="1EFFEA02"/>
    <w:rsid w:val="1F01BCA1"/>
    <w:rsid w:val="1F0A8DC9"/>
    <w:rsid w:val="1F1340DF"/>
    <w:rsid w:val="1F190945"/>
    <w:rsid w:val="1F3F1F9E"/>
    <w:rsid w:val="1F46198B"/>
    <w:rsid w:val="1F468F96"/>
    <w:rsid w:val="1F478BC5"/>
    <w:rsid w:val="1F5790C7"/>
    <w:rsid w:val="1F5AF90D"/>
    <w:rsid w:val="1F730EC5"/>
    <w:rsid w:val="1F7D9C77"/>
    <w:rsid w:val="1F89E01C"/>
    <w:rsid w:val="1F89FE2E"/>
    <w:rsid w:val="1F9005E2"/>
    <w:rsid w:val="1F953323"/>
    <w:rsid w:val="1FCBBA2E"/>
    <w:rsid w:val="1FD1F924"/>
    <w:rsid w:val="1FDD676B"/>
    <w:rsid w:val="1FF76189"/>
    <w:rsid w:val="1FFCE557"/>
    <w:rsid w:val="20011E5F"/>
    <w:rsid w:val="20065024"/>
    <w:rsid w:val="20077382"/>
    <w:rsid w:val="202AC4F7"/>
    <w:rsid w:val="20470A50"/>
    <w:rsid w:val="2047874D"/>
    <w:rsid w:val="204FFDFB"/>
    <w:rsid w:val="205955B9"/>
    <w:rsid w:val="205F84B7"/>
    <w:rsid w:val="2076D704"/>
    <w:rsid w:val="20A18453"/>
    <w:rsid w:val="20A7AAF9"/>
    <w:rsid w:val="20BFC7CC"/>
    <w:rsid w:val="20C72C4A"/>
    <w:rsid w:val="20D0A45C"/>
    <w:rsid w:val="20D19013"/>
    <w:rsid w:val="20D3473E"/>
    <w:rsid w:val="20E33983"/>
    <w:rsid w:val="20E38922"/>
    <w:rsid w:val="20E93822"/>
    <w:rsid w:val="20F35FB7"/>
    <w:rsid w:val="20FD7225"/>
    <w:rsid w:val="210EBB3E"/>
    <w:rsid w:val="211F2BA4"/>
    <w:rsid w:val="212FD8C3"/>
    <w:rsid w:val="2130CBF0"/>
    <w:rsid w:val="2131524F"/>
    <w:rsid w:val="213B9C90"/>
    <w:rsid w:val="21559C27"/>
    <w:rsid w:val="215F7321"/>
    <w:rsid w:val="217FC0D9"/>
    <w:rsid w:val="21811369"/>
    <w:rsid w:val="218AFA8F"/>
    <w:rsid w:val="219A17CB"/>
    <w:rsid w:val="21A74DDD"/>
    <w:rsid w:val="21ABA494"/>
    <w:rsid w:val="21B0A8D6"/>
    <w:rsid w:val="21C69651"/>
    <w:rsid w:val="21CC97E7"/>
    <w:rsid w:val="21CE037F"/>
    <w:rsid w:val="21E3531B"/>
    <w:rsid w:val="21EB0D16"/>
    <w:rsid w:val="21EB4286"/>
    <w:rsid w:val="21F7E232"/>
    <w:rsid w:val="22077971"/>
    <w:rsid w:val="220A7AED"/>
    <w:rsid w:val="2219F16D"/>
    <w:rsid w:val="221AED77"/>
    <w:rsid w:val="221CC026"/>
    <w:rsid w:val="222B8EC0"/>
    <w:rsid w:val="2231EFA0"/>
    <w:rsid w:val="2233E9E1"/>
    <w:rsid w:val="2244FD82"/>
    <w:rsid w:val="2246B2EF"/>
    <w:rsid w:val="224D3006"/>
    <w:rsid w:val="225F4BAC"/>
    <w:rsid w:val="226A8115"/>
    <w:rsid w:val="22733B4A"/>
    <w:rsid w:val="2283A316"/>
    <w:rsid w:val="228D0AD5"/>
    <w:rsid w:val="228F1FE2"/>
    <w:rsid w:val="228F8DB0"/>
    <w:rsid w:val="22A0FA07"/>
    <w:rsid w:val="22B2AECB"/>
    <w:rsid w:val="22B5F043"/>
    <w:rsid w:val="22B6ADF1"/>
    <w:rsid w:val="22CDDC8B"/>
    <w:rsid w:val="22DBCD6F"/>
    <w:rsid w:val="22E00C2B"/>
    <w:rsid w:val="22E28E53"/>
    <w:rsid w:val="22E8E17C"/>
    <w:rsid w:val="22F0DF3A"/>
    <w:rsid w:val="22F1C96D"/>
    <w:rsid w:val="22F33496"/>
    <w:rsid w:val="22F44B68"/>
    <w:rsid w:val="22FDFA0A"/>
    <w:rsid w:val="230BFB63"/>
    <w:rsid w:val="23138578"/>
    <w:rsid w:val="2316923E"/>
    <w:rsid w:val="231FA900"/>
    <w:rsid w:val="2322E38C"/>
    <w:rsid w:val="232652B0"/>
    <w:rsid w:val="232AAA7F"/>
    <w:rsid w:val="233575B8"/>
    <w:rsid w:val="2335FFF1"/>
    <w:rsid w:val="233E6F94"/>
    <w:rsid w:val="23405A09"/>
    <w:rsid w:val="2353BE0D"/>
    <w:rsid w:val="235B2446"/>
    <w:rsid w:val="23642FD0"/>
    <w:rsid w:val="237159BB"/>
    <w:rsid w:val="2372555C"/>
    <w:rsid w:val="23895D8D"/>
    <w:rsid w:val="2389D3D5"/>
    <w:rsid w:val="2394D450"/>
    <w:rsid w:val="23AFD576"/>
    <w:rsid w:val="23B66BE4"/>
    <w:rsid w:val="23CE8F90"/>
    <w:rsid w:val="23DD5A48"/>
    <w:rsid w:val="23E3552C"/>
    <w:rsid w:val="23EAA857"/>
    <w:rsid w:val="23F44275"/>
    <w:rsid w:val="240B79E9"/>
    <w:rsid w:val="2415CBC5"/>
    <w:rsid w:val="2422EBEF"/>
    <w:rsid w:val="24385DF3"/>
    <w:rsid w:val="243897E3"/>
    <w:rsid w:val="2439C778"/>
    <w:rsid w:val="2459DCB2"/>
    <w:rsid w:val="245C39B6"/>
    <w:rsid w:val="2462DA2C"/>
    <w:rsid w:val="24675A23"/>
    <w:rsid w:val="24724D8D"/>
    <w:rsid w:val="2472C4BD"/>
    <w:rsid w:val="24730B77"/>
    <w:rsid w:val="248483D0"/>
    <w:rsid w:val="248664AA"/>
    <w:rsid w:val="24AD3860"/>
    <w:rsid w:val="24B05B7E"/>
    <w:rsid w:val="24C3D814"/>
    <w:rsid w:val="24C6378F"/>
    <w:rsid w:val="24CB9CD9"/>
    <w:rsid w:val="24D2C53C"/>
    <w:rsid w:val="24D2DA05"/>
    <w:rsid w:val="24E02B1E"/>
    <w:rsid w:val="24E629A1"/>
    <w:rsid w:val="24EAB250"/>
    <w:rsid w:val="24FA7CE4"/>
    <w:rsid w:val="24FD9C09"/>
    <w:rsid w:val="2500BE21"/>
    <w:rsid w:val="2506CDD8"/>
    <w:rsid w:val="251585CD"/>
    <w:rsid w:val="251C56F0"/>
    <w:rsid w:val="2528D842"/>
    <w:rsid w:val="252E45EA"/>
    <w:rsid w:val="25311848"/>
    <w:rsid w:val="2532F728"/>
    <w:rsid w:val="2534FE34"/>
    <w:rsid w:val="25467643"/>
    <w:rsid w:val="255A13F5"/>
    <w:rsid w:val="2574FBB5"/>
    <w:rsid w:val="257D54FE"/>
    <w:rsid w:val="2592632F"/>
    <w:rsid w:val="25954433"/>
    <w:rsid w:val="2599CE5A"/>
    <w:rsid w:val="25B04EAF"/>
    <w:rsid w:val="25B33340"/>
    <w:rsid w:val="25B392B2"/>
    <w:rsid w:val="25D91C8E"/>
    <w:rsid w:val="25DDB32D"/>
    <w:rsid w:val="25E1DAC0"/>
    <w:rsid w:val="25E4EFC6"/>
    <w:rsid w:val="25F02601"/>
    <w:rsid w:val="25F33366"/>
    <w:rsid w:val="25F40CAC"/>
    <w:rsid w:val="25FFAD1B"/>
    <w:rsid w:val="26063C85"/>
    <w:rsid w:val="260F71C1"/>
    <w:rsid w:val="262770DF"/>
    <w:rsid w:val="26403425"/>
    <w:rsid w:val="26447E28"/>
    <w:rsid w:val="264B114C"/>
    <w:rsid w:val="2650AF92"/>
    <w:rsid w:val="2664A39F"/>
    <w:rsid w:val="266F9791"/>
    <w:rsid w:val="267E0036"/>
    <w:rsid w:val="267E05AC"/>
    <w:rsid w:val="268162C7"/>
    <w:rsid w:val="2682D4FB"/>
    <w:rsid w:val="268B4674"/>
    <w:rsid w:val="268C4EC8"/>
    <w:rsid w:val="26936C2B"/>
    <w:rsid w:val="26939C07"/>
    <w:rsid w:val="26A28B2E"/>
    <w:rsid w:val="26A3E18A"/>
    <w:rsid w:val="26AD1B1E"/>
    <w:rsid w:val="26B29958"/>
    <w:rsid w:val="26B69028"/>
    <w:rsid w:val="26C1BBCD"/>
    <w:rsid w:val="26E7B872"/>
    <w:rsid w:val="26EBF702"/>
    <w:rsid w:val="26F69780"/>
    <w:rsid w:val="2711919D"/>
    <w:rsid w:val="2711ABAD"/>
    <w:rsid w:val="271EE787"/>
    <w:rsid w:val="2726E334"/>
    <w:rsid w:val="27273BF9"/>
    <w:rsid w:val="2744E1F2"/>
    <w:rsid w:val="2751E9BC"/>
    <w:rsid w:val="2752802B"/>
    <w:rsid w:val="27679D61"/>
    <w:rsid w:val="2773A664"/>
    <w:rsid w:val="277B17BC"/>
    <w:rsid w:val="2783B2B0"/>
    <w:rsid w:val="27A80912"/>
    <w:rsid w:val="27B2E0C7"/>
    <w:rsid w:val="27BE4151"/>
    <w:rsid w:val="27BE7366"/>
    <w:rsid w:val="27C476C5"/>
    <w:rsid w:val="27CCF280"/>
    <w:rsid w:val="27FACE73"/>
    <w:rsid w:val="2803547B"/>
    <w:rsid w:val="2809A9BA"/>
    <w:rsid w:val="280E99F7"/>
    <w:rsid w:val="2810BD23"/>
    <w:rsid w:val="28208B06"/>
    <w:rsid w:val="28273E4D"/>
    <w:rsid w:val="282C9FD8"/>
    <w:rsid w:val="28318E8E"/>
    <w:rsid w:val="28325F71"/>
    <w:rsid w:val="283D34BE"/>
    <w:rsid w:val="284AE45F"/>
    <w:rsid w:val="285121E6"/>
    <w:rsid w:val="2853791C"/>
    <w:rsid w:val="2859CB75"/>
    <w:rsid w:val="2861D249"/>
    <w:rsid w:val="286F8CA6"/>
    <w:rsid w:val="286FEADC"/>
    <w:rsid w:val="2871ABEB"/>
    <w:rsid w:val="2881D978"/>
    <w:rsid w:val="288BA3FF"/>
    <w:rsid w:val="288D47BF"/>
    <w:rsid w:val="2899A56A"/>
    <w:rsid w:val="2899DD9D"/>
    <w:rsid w:val="289A4968"/>
    <w:rsid w:val="28A346BD"/>
    <w:rsid w:val="28AE02E2"/>
    <w:rsid w:val="28B22111"/>
    <w:rsid w:val="28B3804D"/>
    <w:rsid w:val="28BC2D09"/>
    <w:rsid w:val="28C25119"/>
    <w:rsid w:val="28C47DD4"/>
    <w:rsid w:val="28CEBD52"/>
    <w:rsid w:val="28E519B9"/>
    <w:rsid w:val="28F24C4C"/>
    <w:rsid w:val="290EB360"/>
    <w:rsid w:val="2915C46D"/>
    <w:rsid w:val="291D4009"/>
    <w:rsid w:val="29226995"/>
    <w:rsid w:val="292448A8"/>
    <w:rsid w:val="29248813"/>
    <w:rsid w:val="293A2B9B"/>
    <w:rsid w:val="2940AAEA"/>
    <w:rsid w:val="2942210E"/>
    <w:rsid w:val="2942EB45"/>
    <w:rsid w:val="2969791C"/>
    <w:rsid w:val="296CA0BB"/>
    <w:rsid w:val="2978BE89"/>
    <w:rsid w:val="2978EF75"/>
    <w:rsid w:val="297D862D"/>
    <w:rsid w:val="298BD8BA"/>
    <w:rsid w:val="298CF51D"/>
    <w:rsid w:val="2992028A"/>
    <w:rsid w:val="299E9F60"/>
    <w:rsid w:val="29A7EBCE"/>
    <w:rsid w:val="29D42462"/>
    <w:rsid w:val="29EC8185"/>
    <w:rsid w:val="29FAC4B9"/>
    <w:rsid w:val="2A06D8B1"/>
    <w:rsid w:val="2A1EC07C"/>
    <w:rsid w:val="2A2A8BAC"/>
    <w:rsid w:val="2A2B93CD"/>
    <w:rsid w:val="2A2BCB9D"/>
    <w:rsid w:val="2A349B23"/>
    <w:rsid w:val="2A3EFB39"/>
    <w:rsid w:val="2A5E8531"/>
    <w:rsid w:val="2A652A2D"/>
    <w:rsid w:val="2A6F0F62"/>
    <w:rsid w:val="2A6FD20E"/>
    <w:rsid w:val="2A75DB04"/>
    <w:rsid w:val="2A9E6813"/>
    <w:rsid w:val="2ABD5AFF"/>
    <w:rsid w:val="2ABDAFB4"/>
    <w:rsid w:val="2ACA4743"/>
    <w:rsid w:val="2AD68EA8"/>
    <w:rsid w:val="2AEBD076"/>
    <w:rsid w:val="2B0467E7"/>
    <w:rsid w:val="2B09A547"/>
    <w:rsid w:val="2B0B3F3F"/>
    <w:rsid w:val="2B0CCC36"/>
    <w:rsid w:val="2B145A08"/>
    <w:rsid w:val="2B1991C1"/>
    <w:rsid w:val="2B29A786"/>
    <w:rsid w:val="2B2A7845"/>
    <w:rsid w:val="2B427A52"/>
    <w:rsid w:val="2B506E8C"/>
    <w:rsid w:val="2B537B73"/>
    <w:rsid w:val="2B72E318"/>
    <w:rsid w:val="2B7477B8"/>
    <w:rsid w:val="2B7A19F2"/>
    <w:rsid w:val="2B898924"/>
    <w:rsid w:val="2B8BCE3D"/>
    <w:rsid w:val="2B9BCADE"/>
    <w:rsid w:val="2B9D1615"/>
    <w:rsid w:val="2BB818C8"/>
    <w:rsid w:val="2BC610B4"/>
    <w:rsid w:val="2BD8C926"/>
    <w:rsid w:val="2BEFE2FC"/>
    <w:rsid w:val="2C050085"/>
    <w:rsid w:val="2C09E6E8"/>
    <w:rsid w:val="2C0C5ED4"/>
    <w:rsid w:val="2C0EBBC6"/>
    <w:rsid w:val="2C1A41DE"/>
    <w:rsid w:val="2C1F8DEF"/>
    <w:rsid w:val="2C27B1B3"/>
    <w:rsid w:val="2C35972E"/>
    <w:rsid w:val="2C4675E1"/>
    <w:rsid w:val="2C5662DB"/>
    <w:rsid w:val="2C595720"/>
    <w:rsid w:val="2C7D0B19"/>
    <w:rsid w:val="2C9DBCBC"/>
    <w:rsid w:val="2C9F3631"/>
    <w:rsid w:val="2CA3F836"/>
    <w:rsid w:val="2CBD6C0B"/>
    <w:rsid w:val="2CBDAB1A"/>
    <w:rsid w:val="2CBFCDC3"/>
    <w:rsid w:val="2CC56F1C"/>
    <w:rsid w:val="2CC864B4"/>
    <w:rsid w:val="2CCC6AD2"/>
    <w:rsid w:val="2CDE33D9"/>
    <w:rsid w:val="2CF056C7"/>
    <w:rsid w:val="2CFEE70C"/>
    <w:rsid w:val="2D1B09D6"/>
    <w:rsid w:val="2D22066A"/>
    <w:rsid w:val="2D26F8ED"/>
    <w:rsid w:val="2D2F5F00"/>
    <w:rsid w:val="2D4504C8"/>
    <w:rsid w:val="2D4ADF11"/>
    <w:rsid w:val="2D625F5C"/>
    <w:rsid w:val="2D73F406"/>
    <w:rsid w:val="2D7C74BD"/>
    <w:rsid w:val="2D856D44"/>
    <w:rsid w:val="2D89F5F5"/>
    <w:rsid w:val="2D9C4FEC"/>
    <w:rsid w:val="2DAE4C84"/>
    <w:rsid w:val="2DB43CB7"/>
    <w:rsid w:val="2DC6327D"/>
    <w:rsid w:val="2DC68133"/>
    <w:rsid w:val="2DCBB58C"/>
    <w:rsid w:val="2DE8237C"/>
    <w:rsid w:val="2DEC7741"/>
    <w:rsid w:val="2DF40109"/>
    <w:rsid w:val="2DF5A79C"/>
    <w:rsid w:val="2E1AB5DA"/>
    <w:rsid w:val="2E1BCE11"/>
    <w:rsid w:val="2E3E255A"/>
    <w:rsid w:val="2E430FFD"/>
    <w:rsid w:val="2E53967A"/>
    <w:rsid w:val="2E674D21"/>
    <w:rsid w:val="2E70DF9C"/>
    <w:rsid w:val="2EC03216"/>
    <w:rsid w:val="2EC99CB4"/>
    <w:rsid w:val="2ECFB7EF"/>
    <w:rsid w:val="2ED4C089"/>
    <w:rsid w:val="2EE51B94"/>
    <w:rsid w:val="2EE6EDEB"/>
    <w:rsid w:val="2EE863F3"/>
    <w:rsid w:val="2EE9CA87"/>
    <w:rsid w:val="2EF00249"/>
    <w:rsid w:val="2F036A4F"/>
    <w:rsid w:val="2F138491"/>
    <w:rsid w:val="2F1AD062"/>
    <w:rsid w:val="2F1C0664"/>
    <w:rsid w:val="2F285610"/>
    <w:rsid w:val="2F30FB6E"/>
    <w:rsid w:val="2F3354DC"/>
    <w:rsid w:val="2F3A4632"/>
    <w:rsid w:val="2F4044CF"/>
    <w:rsid w:val="2F488780"/>
    <w:rsid w:val="2F5FBB96"/>
    <w:rsid w:val="2F607CFD"/>
    <w:rsid w:val="2F62E55B"/>
    <w:rsid w:val="2F663775"/>
    <w:rsid w:val="2F6FF2AB"/>
    <w:rsid w:val="2F745762"/>
    <w:rsid w:val="2F7E2AEE"/>
    <w:rsid w:val="2F82AC89"/>
    <w:rsid w:val="2F97207C"/>
    <w:rsid w:val="2FB4D4CA"/>
    <w:rsid w:val="2FB9CE94"/>
    <w:rsid w:val="2FC37358"/>
    <w:rsid w:val="2FC81928"/>
    <w:rsid w:val="2FCA5677"/>
    <w:rsid w:val="2FD6D4A6"/>
    <w:rsid w:val="2FD75656"/>
    <w:rsid w:val="2FDC29A2"/>
    <w:rsid w:val="2FECC1F7"/>
    <w:rsid w:val="2FF2090E"/>
    <w:rsid w:val="2FFB3517"/>
    <w:rsid w:val="30085CED"/>
    <w:rsid w:val="301AEF93"/>
    <w:rsid w:val="301B3CF9"/>
    <w:rsid w:val="302027BA"/>
    <w:rsid w:val="302606A7"/>
    <w:rsid w:val="302CC257"/>
    <w:rsid w:val="3047D395"/>
    <w:rsid w:val="30610CF6"/>
    <w:rsid w:val="306ABB05"/>
    <w:rsid w:val="306CEC1E"/>
    <w:rsid w:val="30701A9E"/>
    <w:rsid w:val="307119A1"/>
    <w:rsid w:val="3083F07F"/>
    <w:rsid w:val="308BA29F"/>
    <w:rsid w:val="3099E2E3"/>
    <w:rsid w:val="309E3A62"/>
    <w:rsid w:val="30A228AB"/>
    <w:rsid w:val="30A37D70"/>
    <w:rsid w:val="30A888F6"/>
    <w:rsid w:val="30B77F50"/>
    <w:rsid w:val="30BE1B72"/>
    <w:rsid w:val="30C6914E"/>
    <w:rsid w:val="30C6E252"/>
    <w:rsid w:val="30CACA89"/>
    <w:rsid w:val="30CAD659"/>
    <w:rsid w:val="30D36C98"/>
    <w:rsid w:val="30D63BD9"/>
    <w:rsid w:val="30D63CCD"/>
    <w:rsid w:val="30DB3455"/>
    <w:rsid w:val="30E4062C"/>
    <w:rsid w:val="30ECC56E"/>
    <w:rsid w:val="310DDACF"/>
    <w:rsid w:val="311AC4A4"/>
    <w:rsid w:val="311D1356"/>
    <w:rsid w:val="313CA3D0"/>
    <w:rsid w:val="31458B07"/>
    <w:rsid w:val="314AF2D6"/>
    <w:rsid w:val="3151A526"/>
    <w:rsid w:val="315430EE"/>
    <w:rsid w:val="31676688"/>
    <w:rsid w:val="316B0820"/>
    <w:rsid w:val="318324AC"/>
    <w:rsid w:val="31946E8A"/>
    <w:rsid w:val="3194FA82"/>
    <w:rsid w:val="319A38D7"/>
    <w:rsid w:val="31A76836"/>
    <w:rsid w:val="31A9079D"/>
    <w:rsid w:val="31ADC21E"/>
    <w:rsid w:val="31B06F5A"/>
    <w:rsid w:val="31C39700"/>
    <w:rsid w:val="31D8A018"/>
    <w:rsid w:val="31E24DDE"/>
    <w:rsid w:val="31EA86A3"/>
    <w:rsid w:val="31F0144B"/>
    <w:rsid w:val="32074793"/>
    <w:rsid w:val="3207D260"/>
    <w:rsid w:val="321916C6"/>
    <w:rsid w:val="321B2962"/>
    <w:rsid w:val="321E6633"/>
    <w:rsid w:val="3226EEF2"/>
    <w:rsid w:val="322D1E5A"/>
    <w:rsid w:val="3232F4EB"/>
    <w:rsid w:val="32334E6A"/>
    <w:rsid w:val="324EAFB0"/>
    <w:rsid w:val="3254D401"/>
    <w:rsid w:val="326F85AF"/>
    <w:rsid w:val="32781956"/>
    <w:rsid w:val="327902DF"/>
    <w:rsid w:val="3292FB58"/>
    <w:rsid w:val="32A466E3"/>
    <w:rsid w:val="32BB1730"/>
    <w:rsid w:val="32C59B0B"/>
    <w:rsid w:val="32E35E81"/>
    <w:rsid w:val="32EEDBD9"/>
    <w:rsid w:val="32FE0D53"/>
    <w:rsid w:val="3331A18F"/>
    <w:rsid w:val="33391201"/>
    <w:rsid w:val="33464AAA"/>
    <w:rsid w:val="335374C2"/>
    <w:rsid w:val="3355061D"/>
    <w:rsid w:val="3360076F"/>
    <w:rsid w:val="33684052"/>
    <w:rsid w:val="336E3A1C"/>
    <w:rsid w:val="3388AE03"/>
    <w:rsid w:val="33966945"/>
    <w:rsid w:val="3399D83B"/>
    <w:rsid w:val="339BE37E"/>
    <w:rsid w:val="339D98D1"/>
    <w:rsid w:val="339E7674"/>
    <w:rsid w:val="339E9A07"/>
    <w:rsid w:val="339ED62A"/>
    <w:rsid w:val="33A1357E"/>
    <w:rsid w:val="33A6CC2B"/>
    <w:rsid w:val="33BCFFC1"/>
    <w:rsid w:val="33C09CA9"/>
    <w:rsid w:val="33D1379E"/>
    <w:rsid w:val="33D30EE5"/>
    <w:rsid w:val="33D45FFA"/>
    <w:rsid w:val="33D815EE"/>
    <w:rsid w:val="33D8DD62"/>
    <w:rsid w:val="33DB8498"/>
    <w:rsid w:val="33DC84B1"/>
    <w:rsid w:val="33F56302"/>
    <w:rsid w:val="33F5B619"/>
    <w:rsid w:val="3403D82E"/>
    <w:rsid w:val="3405F21E"/>
    <w:rsid w:val="34123FA5"/>
    <w:rsid w:val="34154233"/>
    <w:rsid w:val="3415EE4D"/>
    <w:rsid w:val="342694FF"/>
    <w:rsid w:val="34334B8B"/>
    <w:rsid w:val="3461F689"/>
    <w:rsid w:val="34656AA4"/>
    <w:rsid w:val="346D2654"/>
    <w:rsid w:val="3472B383"/>
    <w:rsid w:val="3474664A"/>
    <w:rsid w:val="3477FCCF"/>
    <w:rsid w:val="34AE8694"/>
    <w:rsid w:val="34AF14A1"/>
    <w:rsid w:val="34C4D1F1"/>
    <w:rsid w:val="34C62880"/>
    <w:rsid w:val="34D33577"/>
    <w:rsid w:val="34D3E63B"/>
    <w:rsid w:val="34E01B78"/>
    <w:rsid w:val="350CC58C"/>
    <w:rsid w:val="352584CE"/>
    <w:rsid w:val="352D8643"/>
    <w:rsid w:val="35353161"/>
    <w:rsid w:val="3536F563"/>
    <w:rsid w:val="353914FE"/>
    <w:rsid w:val="353F366C"/>
    <w:rsid w:val="35428FFE"/>
    <w:rsid w:val="35452878"/>
    <w:rsid w:val="3549B6C5"/>
    <w:rsid w:val="355BDBB8"/>
    <w:rsid w:val="35676BB0"/>
    <w:rsid w:val="35681140"/>
    <w:rsid w:val="3570852F"/>
    <w:rsid w:val="357574E5"/>
    <w:rsid w:val="357737C5"/>
    <w:rsid w:val="358D8084"/>
    <w:rsid w:val="359AF721"/>
    <w:rsid w:val="35B01A9D"/>
    <w:rsid w:val="35B45CE8"/>
    <w:rsid w:val="35BCCF92"/>
    <w:rsid w:val="35C14DC0"/>
    <w:rsid w:val="35C5702A"/>
    <w:rsid w:val="35D5B541"/>
    <w:rsid w:val="35E5251F"/>
    <w:rsid w:val="35E5631A"/>
    <w:rsid w:val="35ECFD6A"/>
    <w:rsid w:val="3601640D"/>
    <w:rsid w:val="3603B1BD"/>
    <w:rsid w:val="361326A8"/>
    <w:rsid w:val="361F2096"/>
    <w:rsid w:val="36291FD6"/>
    <w:rsid w:val="3629D43E"/>
    <w:rsid w:val="362C3137"/>
    <w:rsid w:val="36321E03"/>
    <w:rsid w:val="36598909"/>
    <w:rsid w:val="36671A21"/>
    <w:rsid w:val="3675759A"/>
    <w:rsid w:val="367690C5"/>
    <w:rsid w:val="367F0D63"/>
    <w:rsid w:val="36817906"/>
    <w:rsid w:val="368738C1"/>
    <w:rsid w:val="36917A15"/>
    <w:rsid w:val="36C5998F"/>
    <w:rsid w:val="36D584AF"/>
    <w:rsid w:val="36D96C67"/>
    <w:rsid w:val="36DF2191"/>
    <w:rsid w:val="36E1BB8F"/>
    <w:rsid w:val="36ECD8E0"/>
    <w:rsid w:val="36F92C43"/>
    <w:rsid w:val="371521C6"/>
    <w:rsid w:val="37182712"/>
    <w:rsid w:val="373CFCC9"/>
    <w:rsid w:val="373E9C2E"/>
    <w:rsid w:val="375283A7"/>
    <w:rsid w:val="37560A0A"/>
    <w:rsid w:val="375671C7"/>
    <w:rsid w:val="375795BB"/>
    <w:rsid w:val="375990A2"/>
    <w:rsid w:val="376B57C8"/>
    <w:rsid w:val="376EA316"/>
    <w:rsid w:val="37746221"/>
    <w:rsid w:val="37866039"/>
    <w:rsid w:val="3786DF32"/>
    <w:rsid w:val="3788465B"/>
    <w:rsid w:val="378B8337"/>
    <w:rsid w:val="37A4956D"/>
    <w:rsid w:val="37A83627"/>
    <w:rsid w:val="37A89471"/>
    <w:rsid w:val="37C23AB5"/>
    <w:rsid w:val="37E21F01"/>
    <w:rsid w:val="37EAEA0A"/>
    <w:rsid w:val="37EC286C"/>
    <w:rsid w:val="37F95E87"/>
    <w:rsid w:val="37FD4027"/>
    <w:rsid w:val="380D1BC0"/>
    <w:rsid w:val="3818573E"/>
    <w:rsid w:val="3820B978"/>
    <w:rsid w:val="3842A500"/>
    <w:rsid w:val="38489BF5"/>
    <w:rsid w:val="384FB825"/>
    <w:rsid w:val="385FC370"/>
    <w:rsid w:val="386E651F"/>
    <w:rsid w:val="3874845B"/>
    <w:rsid w:val="3877D284"/>
    <w:rsid w:val="387F19D0"/>
    <w:rsid w:val="389B98AE"/>
    <w:rsid w:val="38A03C6B"/>
    <w:rsid w:val="38C30F8A"/>
    <w:rsid w:val="38E132FF"/>
    <w:rsid w:val="38E5E5B1"/>
    <w:rsid w:val="38EE9338"/>
    <w:rsid w:val="38FFCB88"/>
    <w:rsid w:val="39052AB6"/>
    <w:rsid w:val="39069BBD"/>
    <w:rsid w:val="390C9E87"/>
    <w:rsid w:val="3916EB11"/>
    <w:rsid w:val="391DCE69"/>
    <w:rsid w:val="392A4C8B"/>
    <w:rsid w:val="392CD927"/>
    <w:rsid w:val="392EF94F"/>
    <w:rsid w:val="393819AC"/>
    <w:rsid w:val="39444658"/>
    <w:rsid w:val="394C3671"/>
    <w:rsid w:val="395999F7"/>
    <w:rsid w:val="3969BEC5"/>
    <w:rsid w:val="396EB4CF"/>
    <w:rsid w:val="3971C93D"/>
    <w:rsid w:val="3972AB04"/>
    <w:rsid w:val="397C4EA9"/>
    <w:rsid w:val="3980A593"/>
    <w:rsid w:val="398B9605"/>
    <w:rsid w:val="39A4F98C"/>
    <w:rsid w:val="39A52BF0"/>
    <w:rsid w:val="39AFFFCF"/>
    <w:rsid w:val="39B62711"/>
    <w:rsid w:val="39B9DAB3"/>
    <w:rsid w:val="39C5E955"/>
    <w:rsid w:val="39C99588"/>
    <w:rsid w:val="39D4B4DA"/>
    <w:rsid w:val="39D6DB68"/>
    <w:rsid w:val="39D96D5E"/>
    <w:rsid w:val="39DBFDB2"/>
    <w:rsid w:val="39DD6E44"/>
    <w:rsid w:val="39E91265"/>
    <w:rsid w:val="39F105D7"/>
    <w:rsid w:val="39F3D816"/>
    <w:rsid w:val="39FD1300"/>
    <w:rsid w:val="3A051371"/>
    <w:rsid w:val="3A30FE25"/>
    <w:rsid w:val="3A312539"/>
    <w:rsid w:val="3A34D4E0"/>
    <w:rsid w:val="3A35580A"/>
    <w:rsid w:val="3A360A08"/>
    <w:rsid w:val="3A389F70"/>
    <w:rsid w:val="3A3F60A0"/>
    <w:rsid w:val="3A446D32"/>
    <w:rsid w:val="3A451F98"/>
    <w:rsid w:val="3A459882"/>
    <w:rsid w:val="3A49E94D"/>
    <w:rsid w:val="3A67B10E"/>
    <w:rsid w:val="3A6E960A"/>
    <w:rsid w:val="3A7AFCF8"/>
    <w:rsid w:val="3A7B0972"/>
    <w:rsid w:val="3A7FC036"/>
    <w:rsid w:val="3A950BEF"/>
    <w:rsid w:val="3A9605E7"/>
    <w:rsid w:val="3AA5C29B"/>
    <w:rsid w:val="3AB3BE77"/>
    <w:rsid w:val="3ABA0F78"/>
    <w:rsid w:val="3AC1E400"/>
    <w:rsid w:val="3AC58B5B"/>
    <w:rsid w:val="3ACF5ECE"/>
    <w:rsid w:val="3AE1D1FF"/>
    <w:rsid w:val="3AE2C1F6"/>
    <w:rsid w:val="3AEF2477"/>
    <w:rsid w:val="3B2A1D41"/>
    <w:rsid w:val="3B2DB0F7"/>
    <w:rsid w:val="3B30D38A"/>
    <w:rsid w:val="3B3E7992"/>
    <w:rsid w:val="3B51C4A5"/>
    <w:rsid w:val="3B58A65E"/>
    <w:rsid w:val="3B5C65BE"/>
    <w:rsid w:val="3B64489A"/>
    <w:rsid w:val="3B65021A"/>
    <w:rsid w:val="3B67FD64"/>
    <w:rsid w:val="3B69DAF7"/>
    <w:rsid w:val="3B706995"/>
    <w:rsid w:val="3B7859F1"/>
    <w:rsid w:val="3B7DF4C8"/>
    <w:rsid w:val="3B94F975"/>
    <w:rsid w:val="3BA73A62"/>
    <w:rsid w:val="3BB59C03"/>
    <w:rsid w:val="3BB7B536"/>
    <w:rsid w:val="3BC77A2C"/>
    <w:rsid w:val="3BDD6AEA"/>
    <w:rsid w:val="3BDF20B4"/>
    <w:rsid w:val="3BF087CE"/>
    <w:rsid w:val="3BF417CB"/>
    <w:rsid w:val="3BF9A638"/>
    <w:rsid w:val="3C090FFF"/>
    <w:rsid w:val="3C17E803"/>
    <w:rsid w:val="3C3CB31F"/>
    <w:rsid w:val="3C4017E5"/>
    <w:rsid w:val="3C4544EA"/>
    <w:rsid w:val="3C524E5D"/>
    <w:rsid w:val="3C55CD66"/>
    <w:rsid w:val="3C56C49B"/>
    <w:rsid w:val="3C637308"/>
    <w:rsid w:val="3C6745BF"/>
    <w:rsid w:val="3C734E33"/>
    <w:rsid w:val="3C7728BC"/>
    <w:rsid w:val="3C7D1A01"/>
    <w:rsid w:val="3C7E5C30"/>
    <w:rsid w:val="3C8239C1"/>
    <w:rsid w:val="3C870B5F"/>
    <w:rsid w:val="3CB70537"/>
    <w:rsid w:val="3CCA1F9F"/>
    <w:rsid w:val="3CDD6E02"/>
    <w:rsid w:val="3CEE8FBC"/>
    <w:rsid w:val="3CEFD6CB"/>
    <w:rsid w:val="3D0DCBF0"/>
    <w:rsid w:val="3D3A1573"/>
    <w:rsid w:val="3D3D60B9"/>
    <w:rsid w:val="3D496089"/>
    <w:rsid w:val="3D564D91"/>
    <w:rsid w:val="3D5CCBDA"/>
    <w:rsid w:val="3D61D766"/>
    <w:rsid w:val="3D6350E2"/>
    <w:rsid w:val="3D6D5D66"/>
    <w:rsid w:val="3D818761"/>
    <w:rsid w:val="3D87501A"/>
    <w:rsid w:val="3D95A9DA"/>
    <w:rsid w:val="3D976CF7"/>
    <w:rsid w:val="3D999DC1"/>
    <w:rsid w:val="3DA26A5E"/>
    <w:rsid w:val="3DA38E97"/>
    <w:rsid w:val="3DA45927"/>
    <w:rsid w:val="3DA66D82"/>
    <w:rsid w:val="3DAFD13A"/>
    <w:rsid w:val="3DB18D54"/>
    <w:rsid w:val="3DCDC459"/>
    <w:rsid w:val="3DCFAC1C"/>
    <w:rsid w:val="3DEA6009"/>
    <w:rsid w:val="3DED8926"/>
    <w:rsid w:val="3DEEBA4E"/>
    <w:rsid w:val="3DFA64D1"/>
    <w:rsid w:val="3E1394D0"/>
    <w:rsid w:val="3E2415D0"/>
    <w:rsid w:val="3E439C66"/>
    <w:rsid w:val="3E43DCB2"/>
    <w:rsid w:val="3E472ED9"/>
    <w:rsid w:val="3E4B1CB7"/>
    <w:rsid w:val="3E4F6322"/>
    <w:rsid w:val="3E58F40F"/>
    <w:rsid w:val="3E5E0BA1"/>
    <w:rsid w:val="3E64DF05"/>
    <w:rsid w:val="3E67F3CF"/>
    <w:rsid w:val="3E685548"/>
    <w:rsid w:val="3E6E6A3A"/>
    <w:rsid w:val="3E73387E"/>
    <w:rsid w:val="3E7C1FD2"/>
    <w:rsid w:val="3E7FE54D"/>
    <w:rsid w:val="3E84C9F9"/>
    <w:rsid w:val="3E8C1518"/>
    <w:rsid w:val="3E8F0B4D"/>
    <w:rsid w:val="3E9967EE"/>
    <w:rsid w:val="3E9EABED"/>
    <w:rsid w:val="3EA40085"/>
    <w:rsid w:val="3EA5DCCB"/>
    <w:rsid w:val="3EABB20F"/>
    <w:rsid w:val="3EB5F67B"/>
    <w:rsid w:val="3EBCBD73"/>
    <w:rsid w:val="3EBF9E6D"/>
    <w:rsid w:val="3EC20FC2"/>
    <w:rsid w:val="3EE1486F"/>
    <w:rsid w:val="3EE755CC"/>
    <w:rsid w:val="3EF92AFB"/>
    <w:rsid w:val="3EFD496B"/>
    <w:rsid w:val="3F0ECF2B"/>
    <w:rsid w:val="3F0F9FE5"/>
    <w:rsid w:val="3F1039B5"/>
    <w:rsid w:val="3F116116"/>
    <w:rsid w:val="3F1A684E"/>
    <w:rsid w:val="3F1FD8C1"/>
    <w:rsid w:val="3F2FF5A2"/>
    <w:rsid w:val="3F33D5FA"/>
    <w:rsid w:val="3F4615BE"/>
    <w:rsid w:val="3F4A0BDF"/>
    <w:rsid w:val="3F5F261F"/>
    <w:rsid w:val="3F694CF9"/>
    <w:rsid w:val="3F6E80B8"/>
    <w:rsid w:val="3FA6997D"/>
    <w:rsid w:val="3FB24B72"/>
    <w:rsid w:val="3FB2D847"/>
    <w:rsid w:val="3FB40E08"/>
    <w:rsid w:val="3FC1F0ED"/>
    <w:rsid w:val="3FDB6DEC"/>
    <w:rsid w:val="3FEC07E8"/>
    <w:rsid w:val="3FF3EE7D"/>
    <w:rsid w:val="4002125B"/>
    <w:rsid w:val="4003C191"/>
    <w:rsid w:val="4008C12A"/>
    <w:rsid w:val="4019F56F"/>
    <w:rsid w:val="401D6A4C"/>
    <w:rsid w:val="40201A02"/>
    <w:rsid w:val="40226A08"/>
    <w:rsid w:val="40233B4E"/>
    <w:rsid w:val="4031EC93"/>
    <w:rsid w:val="403D8793"/>
    <w:rsid w:val="4044BE8B"/>
    <w:rsid w:val="40575D87"/>
    <w:rsid w:val="40619615"/>
    <w:rsid w:val="406F8124"/>
    <w:rsid w:val="4082F4FF"/>
    <w:rsid w:val="4085A59E"/>
    <w:rsid w:val="408CB73A"/>
    <w:rsid w:val="4096ADD0"/>
    <w:rsid w:val="409BC192"/>
    <w:rsid w:val="409C0756"/>
    <w:rsid w:val="409C3BE1"/>
    <w:rsid w:val="409D018C"/>
    <w:rsid w:val="40A083B8"/>
    <w:rsid w:val="40AC6536"/>
    <w:rsid w:val="40ACE12B"/>
    <w:rsid w:val="40C70783"/>
    <w:rsid w:val="40E2FFF7"/>
    <w:rsid w:val="40EAE28E"/>
    <w:rsid w:val="40ECBAB6"/>
    <w:rsid w:val="40EF12AC"/>
    <w:rsid w:val="40F16970"/>
    <w:rsid w:val="40FEC8D3"/>
    <w:rsid w:val="40FFD25F"/>
    <w:rsid w:val="4104940F"/>
    <w:rsid w:val="41065C4D"/>
    <w:rsid w:val="41141F0C"/>
    <w:rsid w:val="411A510B"/>
    <w:rsid w:val="4127EA14"/>
    <w:rsid w:val="41558459"/>
    <w:rsid w:val="4161A84E"/>
    <w:rsid w:val="41656BC5"/>
    <w:rsid w:val="4165E6B7"/>
    <w:rsid w:val="416785CA"/>
    <w:rsid w:val="41693C19"/>
    <w:rsid w:val="416DB24C"/>
    <w:rsid w:val="4174ABE0"/>
    <w:rsid w:val="4189EDA1"/>
    <w:rsid w:val="41A5F6FE"/>
    <w:rsid w:val="41C43746"/>
    <w:rsid w:val="41C5B361"/>
    <w:rsid w:val="41C8C783"/>
    <w:rsid w:val="41D07BD3"/>
    <w:rsid w:val="41D8B0E0"/>
    <w:rsid w:val="41D92A52"/>
    <w:rsid w:val="41E4E7A0"/>
    <w:rsid w:val="41E9F4ED"/>
    <w:rsid w:val="41F05FCD"/>
    <w:rsid w:val="41F06518"/>
    <w:rsid w:val="41F6AB47"/>
    <w:rsid w:val="42095991"/>
    <w:rsid w:val="4209CE17"/>
    <w:rsid w:val="420DAAD4"/>
    <w:rsid w:val="42105240"/>
    <w:rsid w:val="42149C24"/>
    <w:rsid w:val="422B05C8"/>
    <w:rsid w:val="4240C57B"/>
    <w:rsid w:val="4243E567"/>
    <w:rsid w:val="4252F9F0"/>
    <w:rsid w:val="426C543E"/>
    <w:rsid w:val="428624CC"/>
    <w:rsid w:val="42A844D2"/>
    <w:rsid w:val="42A9C520"/>
    <w:rsid w:val="42AFDB15"/>
    <w:rsid w:val="42B58855"/>
    <w:rsid w:val="42D75F4B"/>
    <w:rsid w:val="42DD3EBF"/>
    <w:rsid w:val="42E85B59"/>
    <w:rsid w:val="42ED3354"/>
    <w:rsid w:val="4307081D"/>
    <w:rsid w:val="43093E67"/>
    <w:rsid w:val="4322C788"/>
    <w:rsid w:val="432A6CD5"/>
    <w:rsid w:val="433F37CB"/>
    <w:rsid w:val="4348A943"/>
    <w:rsid w:val="434FE06C"/>
    <w:rsid w:val="43534C67"/>
    <w:rsid w:val="43566FAD"/>
    <w:rsid w:val="435E76C0"/>
    <w:rsid w:val="437450F9"/>
    <w:rsid w:val="4378B6C8"/>
    <w:rsid w:val="437F72E1"/>
    <w:rsid w:val="4384EA24"/>
    <w:rsid w:val="4388B59E"/>
    <w:rsid w:val="4389111A"/>
    <w:rsid w:val="439202D5"/>
    <w:rsid w:val="43932B02"/>
    <w:rsid w:val="4395520F"/>
    <w:rsid w:val="43A438D6"/>
    <w:rsid w:val="43AE94EA"/>
    <w:rsid w:val="43B48B0A"/>
    <w:rsid w:val="43B70DBD"/>
    <w:rsid w:val="43BAFE89"/>
    <w:rsid w:val="43D9A80D"/>
    <w:rsid w:val="43E783A9"/>
    <w:rsid w:val="43E9927E"/>
    <w:rsid w:val="43EBB842"/>
    <w:rsid w:val="43ED7609"/>
    <w:rsid w:val="43FECA41"/>
    <w:rsid w:val="44068DE9"/>
    <w:rsid w:val="4411059D"/>
    <w:rsid w:val="442023B7"/>
    <w:rsid w:val="44283083"/>
    <w:rsid w:val="442926D2"/>
    <w:rsid w:val="4429FF07"/>
    <w:rsid w:val="442E9B5A"/>
    <w:rsid w:val="4436F7E7"/>
    <w:rsid w:val="4438B061"/>
    <w:rsid w:val="4443BF91"/>
    <w:rsid w:val="4452F868"/>
    <w:rsid w:val="44671734"/>
    <w:rsid w:val="447538EF"/>
    <w:rsid w:val="44790637"/>
    <w:rsid w:val="448C84E8"/>
    <w:rsid w:val="448FB339"/>
    <w:rsid w:val="449E00A1"/>
    <w:rsid w:val="44B1314E"/>
    <w:rsid w:val="44B8D849"/>
    <w:rsid w:val="44C6EB9B"/>
    <w:rsid w:val="44CA26B8"/>
    <w:rsid w:val="44D2765D"/>
    <w:rsid w:val="44DD12C4"/>
    <w:rsid w:val="44F9E32A"/>
    <w:rsid w:val="450C6924"/>
    <w:rsid w:val="4517F0C1"/>
    <w:rsid w:val="451E8319"/>
    <w:rsid w:val="452DFFC3"/>
    <w:rsid w:val="45320376"/>
    <w:rsid w:val="45442AF2"/>
    <w:rsid w:val="455DBB75"/>
    <w:rsid w:val="456C1F77"/>
    <w:rsid w:val="457BE418"/>
    <w:rsid w:val="458DA2CB"/>
    <w:rsid w:val="4590F593"/>
    <w:rsid w:val="459D0C4F"/>
    <w:rsid w:val="459EE024"/>
    <w:rsid w:val="45AC2CBA"/>
    <w:rsid w:val="45AEE74F"/>
    <w:rsid w:val="45B15FD6"/>
    <w:rsid w:val="45C06158"/>
    <w:rsid w:val="45C94F8B"/>
    <w:rsid w:val="45EFDED5"/>
    <w:rsid w:val="46077A49"/>
    <w:rsid w:val="4623122D"/>
    <w:rsid w:val="4626FB0B"/>
    <w:rsid w:val="463B9988"/>
    <w:rsid w:val="463E313A"/>
    <w:rsid w:val="464FA7C9"/>
    <w:rsid w:val="464FD909"/>
    <w:rsid w:val="4650EE50"/>
    <w:rsid w:val="465534A6"/>
    <w:rsid w:val="465B6E30"/>
    <w:rsid w:val="46682DE4"/>
    <w:rsid w:val="467457FF"/>
    <w:rsid w:val="467A49B9"/>
    <w:rsid w:val="467B9D42"/>
    <w:rsid w:val="46A54E4F"/>
    <w:rsid w:val="46A73F25"/>
    <w:rsid w:val="46A9EC88"/>
    <w:rsid w:val="46B27934"/>
    <w:rsid w:val="46B2AE39"/>
    <w:rsid w:val="46B7A005"/>
    <w:rsid w:val="46B7EC12"/>
    <w:rsid w:val="46B81252"/>
    <w:rsid w:val="46C154CD"/>
    <w:rsid w:val="46C302DB"/>
    <w:rsid w:val="46CD1F07"/>
    <w:rsid w:val="46D610E2"/>
    <w:rsid w:val="46D86A93"/>
    <w:rsid w:val="46D87BAF"/>
    <w:rsid w:val="46E9544C"/>
    <w:rsid w:val="46E9AC8A"/>
    <w:rsid w:val="46F9AF46"/>
    <w:rsid w:val="46FEC78B"/>
    <w:rsid w:val="47088F84"/>
    <w:rsid w:val="471E722A"/>
    <w:rsid w:val="4721649B"/>
    <w:rsid w:val="472E2CEC"/>
    <w:rsid w:val="472EC49C"/>
    <w:rsid w:val="47350273"/>
    <w:rsid w:val="474B2AA7"/>
    <w:rsid w:val="47509D98"/>
    <w:rsid w:val="4772CE90"/>
    <w:rsid w:val="477B70E9"/>
    <w:rsid w:val="47932AA2"/>
    <w:rsid w:val="47943FAE"/>
    <w:rsid w:val="47A24DF4"/>
    <w:rsid w:val="47A5FD29"/>
    <w:rsid w:val="47BE09C4"/>
    <w:rsid w:val="47D32043"/>
    <w:rsid w:val="47E1DFE2"/>
    <w:rsid w:val="47ED2C4C"/>
    <w:rsid w:val="480D446B"/>
    <w:rsid w:val="480EC186"/>
    <w:rsid w:val="482370C9"/>
    <w:rsid w:val="482C48A8"/>
    <w:rsid w:val="48353620"/>
    <w:rsid w:val="4839D8FB"/>
    <w:rsid w:val="483F4D43"/>
    <w:rsid w:val="4840F478"/>
    <w:rsid w:val="485D0027"/>
    <w:rsid w:val="4868AFC5"/>
    <w:rsid w:val="486E8477"/>
    <w:rsid w:val="4871370F"/>
    <w:rsid w:val="4872847D"/>
    <w:rsid w:val="48741625"/>
    <w:rsid w:val="487889E1"/>
    <w:rsid w:val="487F6CC3"/>
    <w:rsid w:val="48865D34"/>
    <w:rsid w:val="488B3BDB"/>
    <w:rsid w:val="4890E7B8"/>
    <w:rsid w:val="48914C4F"/>
    <w:rsid w:val="489A8262"/>
    <w:rsid w:val="489C0604"/>
    <w:rsid w:val="489E65E6"/>
    <w:rsid w:val="48A5D149"/>
    <w:rsid w:val="48B23B8B"/>
    <w:rsid w:val="48CA5E20"/>
    <w:rsid w:val="48D1B540"/>
    <w:rsid w:val="48D94CBD"/>
    <w:rsid w:val="48DA2FCF"/>
    <w:rsid w:val="48DDEDD0"/>
    <w:rsid w:val="48E2EE2D"/>
    <w:rsid w:val="48EA735F"/>
    <w:rsid w:val="48EDA25A"/>
    <w:rsid w:val="48F3D244"/>
    <w:rsid w:val="48F802BA"/>
    <w:rsid w:val="4905DBFB"/>
    <w:rsid w:val="490C3EE2"/>
    <w:rsid w:val="490DC793"/>
    <w:rsid w:val="490F59B5"/>
    <w:rsid w:val="4916B879"/>
    <w:rsid w:val="49284ACA"/>
    <w:rsid w:val="49318815"/>
    <w:rsid w:val="495C1C61"/>
    <w:rsid w:val="495EFBF7"/>
    <w:rsid w:val="4961B76C"/>
    <w:rsid w:val="496C27E3"/>
    <w:rsid w:val="49798220"/>
    <w:rsid w:val="499405B4"/>
    <w:rsid w:val="4998886E"/>
    <w:rsid w:val="49B16B61"/>
    <w:rsid w:val="49B9F048"/>
    <w:rsid w:val="49C4CB75"/>
    <w:rsid w:val="49D8AD40"/>
    <w:rsid w:val="49DC46AD"/>
    <w:rsid w:val="49F994DA"/>
    <w:rsid w:val="4A06DDD0"/>
    <w:rsid w:val="4A1AF007"/>
    <w:rsid w:val="4A282FAE"/>
    <w:rsid w:val="4A6414AE"/>
    <w:rsid w:val="4A68AA11"/>
    <w:rsid w:val="4A692A1E"/>
    <w:rsid w:val="4A720873"/>
    <w:rsid w:val="4A8085B7"/>
    <w:rsid w:val="4AA26301"/>
    <w:rsid w:val="4AB11CDE"/>
    <w:rsid w:val="4AB1DAD2"/>
    <w:rsid w:val="4AB445B4"/>
    <w:rsid w:val="4AC5D2FA"/>
    <w:rsid w:val="4AD8A1FF"/>
    <w:rsid w:val="4ADECC68"/>
    <w:rsid w:val="4AF2F848"/>
    <w:rsid w:val="4B0F74DD"/>
    <w:rsid w:val="4B16ABA3"/>
    <w:rsid w:val="4B2B7351"/>
    <w:rsid w:val="4B347A70"/>
    <w:rsid w:val="4B3FCC4A"/>
    <w:rsid w:val="4B451964"/>
    <w:rsid w:val="4B591B20"/>
    <w:rsid w:val="4B819E8C"/>
    <w:rsid w:val="4B99914B"/>
    <w:rsid w:val="4BA97896"/>
    <w:rsid w:val="4BB51274"/>
    <w:rsid w:val="4BC0DE90"/>
    <w:rsid w:val="4BC57022"/>
    <w:rsid w:val="4BCC1A11"/>
    <w:rsid w:val="4BDA2E2D"/>
    <w:rsid w:val="4BE81452"/>
    <w:rsid w:val="4BF1861B"/>
    <w:rsid w:val="4BF22B29"/>
    <w:rsid w:val="4BF361B9"/>
    <w:rsid w:val="4C0B9DA5"/>
    <w:rsid w:val="4C179B09"/>
    <w:rsid w:val="4C315747"/>
    <w:rsid w:val="4C3633CC"/>
    <w:rsid w:val="4C436CBA"/>
    <w:rsid w:val="4C4A9CFB"/>
    <w:rsid w:val="4C4FAAEF"/>
    <w:rsid w:val="4C5EE6B0"/>
    <w:rsid w:val="4C6A61C1"/>
    <w:rsid w:val="4C6B0F59"/>
    <w:rsid w:val="4C7ED2A2"/>
    <w:rsid w:val="4C8B5700"/>
    <w:rsid w:val="4C96D0D6"/>
    <w:rsid w:val="4C982CE6"/>
    <w:rsid w:val="4C9AEB30"/>
    <w:rsid w:val="4C9F4A96"/>
    <w:rsid w:val="4CB4D8E1"/>
    <w:rsid w:val="4CBA471C"/>
    <w:rsid w:val="4CBC5831"/>
    <w:rsid w:val="4CCFA874"/>
    <w:rsid w:val="4CE71D20"/>
    <w:rsid w:val="4CED4F43"/>
    <w:rsid w:val="4CF10C53"/>
    <w:rsid w:val="4D0121EF"/>
    <w:rsid w:val="4D058F27"/>
    <w:rsid w:val="4D1049E0"/>
    <w:rsid w:val="4D188024"/>
    <w:rsid w:val="4D3621BF"/>
    <w:rsid w:val="4D36E9CA"/>
    <w:rsid w:val="4D3BF22E"/>
    <w:rsid w:val="4D52A859"/>
    <w:rsid w:val="4D5A1DB6"/>
    <w:rsid w:val="4D6019BF"/>
    <w:rsid w:val="4D617A2F"/>
    <w:rsid w:val="4D67298C"/>
    <w:rsid w:val="4D86E8CB"/>
    <w:rsid w:val="4D8BAA9A"/>
    <w:rsid w:val="4D8C83CC"/>
    <w:rsid w:val="4D8E9E05"/>
    <w:rsid w:val="4D91A2E9"/>
    <w:rsid w:val="4D955D59"/>
    <w:rsid w:val="4D9D05F7"/>
    <w:rsid w:val="4DA13A38"/>
    <w:rsid w:val="4DA5309A"/>
    <w:rsid w:val="4DB10AB2"/>
    <w:rsid w:val="4DB5E3AB"/>
    <w:rsid w:val="4DCCDF4F"/>
    <w:rsid w:val="4DD372CA"/>
    <w:rsid w:val="4DFAC939"/>
    <w:rsid w:val="4DFB7BB3"/>
    <w:rsid w:val="4E00F6B4"/>
    <w:rsid w:val="4E150C7C"/>
    <w:rsid w:val="4E1BDBA7"/>
    <w:rsid w:val="4E211868"/>
    <w:rsid w:val="4E3B5C9F"/>
    <w:rsid w:val="4E47A678"/>
    <w:rsid w:val="4E49DCCD"/>
    <w:rsid w:val="4E53F002"/>
    <w:rsid w:val="4E6016C2"/>
    <w:rsid w:val="4E63AB07"/>
    <w:rsid w:val="4E6BBEC5"/>
    <w:rsid w:val="4E839A60"/>
    <w:rsid w:val="4E920B58"/>
    <w:rsid w:val="4EA156D2"/>
    <w:rsid w:val="4EB23F75"/>
    <w:rsid w:val="4EBE890F"/>
    <w:rsid w:val="4EC1EC24"/>
    <w:rsid w:val="4ED42BC4"/>
    <w:rsid w:val="4ED901DD"/>
    <w:rsid w:val="4F0BD722"/>
    <w:rsid w:val="4F202210"/>
    <w:rsid w:val="4F31FAB1"/>
    <w:rsid w:val="4F35FE93"/>
    <w:rsid w:val="4F36ED92"/>
    <w:rsid w:val="4F38C95A"/>
    <w:rsid w:val="4F3ACA28"/>
    <w:rsid w:val="4F3E7A5D"/>
    <w:rsid w:val="4F4D09F6"/>
    <w:rsid w:val="4F535F11"/>
    <w:rsid w:val="4F553BDC"/>
    <w:rsid w:val="4F627C5E"/>
    <w:rsid w:val="4F683E61"/>
    <w:rsid w:val="4F785CA8"/>
    <w:rsid w:val="4F7C50C9"/>
    <w:rsid w:val="4FA22D36"/>
    <w:rsid w:val="4FA2B64C"/>
    <w:rsid w:val="4FBB9B05"/>
    <w:rsid w:val="4FBE4004"/>
    <w:rsid w:val="4FCA7C34"/>
    <w:rsid w:val="4FCB0CAA"/>
    <w:rsid w:val="4FD9CF01"/>
    <w:rsid w:val="4FD9F9C7"/>
    <w:rsid w:val="4FDE9CE1"/>
    <w:rsid w:val="4FEA05FF"/>
    <w:rsid w:val="4FF559E2"/>
    <w:rsid w:val="4FF7FC30"/>
    <w:rsid w:val="4FFFE2AD"/>
    <w:rsid w:val="50044376"/>
    <w:rsid w:val="50072D68"/>
    <w:rsid w:val="501185B9"/>
    <w:rsid w:val="5012BE2F"/>
    <w:rsid w:val="501EDCCD"/>
    <w:rsid w:val="501F0EFE"/>
    <w:rsid w:val="502FC3A4"/>
    <w:rsid w:val="504C7E45"/>
    <w:rsid w:val="504D9D3E"/>
    <w:rsid w:val="506651BA"/>
    <w:rsid w:val="5076CD70"/>
    <w:rsid w:val="5078E528"/>
    <w:rsid w:val="50794B1F"/>
    <w:rsid w:val="507B71B9"/>
    <w:rsid w:val="507CA223"/>
    <w:rsid w:val="5084C872"/>
    <w:rsid w:val="508997B0"/>
    <w:rsid w:val="50915A02"/>
    <w:rsid w:val="509A74B8"/>
    <w:rsid w:val="50A71FDF"/>
    <w:rsid w:val="50B23807"/>
    <w:rsid w:val="50B23AB3"/>
    <w:rsid w:val="50BDBCCA"/>
    <w:rsid w:val="50C16C5D"/>
    <w:rsid w:val="50CC2029"/>
    <w:rsid w:val="50D1C7E7"/>
    <w:rsid w:val="50D73E8A"/>
    <w:rsid w:val="50D7668A"/>
    <w:rsid w:val="50E2A2CF"/>
    <w:rsid w:val="50EC46FF"/>
    <w:rsid w:val="50F43B94"/>
    <w:rsid w:val="50F60F85"/>
    <w:rsid w:val="50FB07A6"/>
    <w:rsid w:val="50FDAC2A"/>
    <w:rsid w:val="5104B430"/>
    <w:rsid w:val="51082515"/>
    <w:rsid w:val="5118BD67"/>
    <w:rsid w:val="511C7BB2"/>
    <w:rsid w:val="5124A1C5"/>
    <w:rsid w:val="5132B95B"/>
    <w:rsid w:val="5133588D"/>
    <w:rsid w:val="515963A3"/>
    <w:rsid w:val="517ABC4B"/>
    <w:rsid w:val="517BA796"/>
    <w:rsid w:val="518974FE"/>
    <w:rsid w:val="51A1EF36"/>
    <w:rsid w:val="51A4D825"/>
    <w:rsid w:val="51AAB59B"/>
    <w:rsid w:val="51AE91F8"/>
    <w:rsid w:val="51B532AF"/>
    <w:rsid w:val="51C2CE0F"/>
    <w:rsid w:val="51D0C0A5"/>
    <w:rsid w:val="51D8B0BD"/>
    <w:rsid w:val="51DFA23F"/>
    <w:rsid w:val="51ECE3CC"/>
    <w:rsid w:val="51F00A0C"/>
    <w:rsid w:val="51F186F5"/>
    <w:rsid w:val="51F813C3"/>
    <w:rsid w:val="521551DE"/>
    <w:rsid w:val="521C41D2"/>
    <w:rsid w:val="52301D11"/>
    <w:rsid w:val="52310ABE"/>
    <w:rsid w:val="524879B7"/>
    <w:rsid w:val="5249726D"/>
    <w:rsid w:val="5255477E"/>
    <w:rsid w:val="525F94C3"/>
    <w:rsid w:val="526992C1"/>
    <w:rsid w:val="527E0144"/>
    <w:rsid w:val="52965BCC"/>
    <w:rsid w:val="5297D098"/>
    <w:rsid w:val="529CC48F"/>
    <w:rsid w:val="529D4B35"/>
    <w:rsid w:val="529F2513"/>
    <w:rsid w:val="52A64251"/>
    <w:rsid w:val="52AAECB3"/>
    <w:rsid w:val="52B3D9F2"/>
    <w:rsid w:val="52B7FD87"/>
    <w:rsid w:val="52B859C7"/>
    <w:rsid w:val="52DDBECD"/>
    <w:rsid w:val="52E46391"/>
    <w:rsid w:val="52F4ADC4"/>
    <w:rsid w:val="52FA1DCB"/>
    <w:rsid w:val="52FB00E2"/>
    <w:rsid w:val="53007C8F"/>
    <w:rsid w:val="53055854"/>
    <w:rsid w:val="530C8FC5"/>
    <w:rsid w:val="532AC4C6"/>
    <w:rsid w:val="533CE44E"/>
    <w:rsid w:val="5344E8C0"/>
    <w:rsid w:val="5345DA2A"/>
    <w:rsid w:val="535C40D9"/>
    <w:rsid w:val="535CF15C"/>
    <w:rsid w:val="536DCA0C"/>
    <w:rsid w:val="53760CAB"/>
    <w:rsid w:val="5389C56B"/>
    <w:rsid w:val="538C19D4"/>
    <w:rsid w:val="5391E2A4"/>
    <w:rsid w:val="5394D065"/>
    <w:rsid w:val="539F4963"/>
    <w:rsid w:val="53A60136"/>
    <w:rsid w:val="53A61047"/>
    <w:rsid w:val="53AA9936"/>
    <w:rsid w:val="53ABE504"/>
    <w:rsid w:val="53CDB156"/>
    <w:rsid w:val="53EC7BB4"/>
    <w:rsid w:val="53F2D22A"/>
    <w:rsid w:val="5406F543"/>
    <w:rsid w:val="54112A77"/>
    <w:rsid w:val="541244CC"/>
    <w:rsid w:val="541B3AB8"/>
    <w:rsid w:val="54223214"/>
    <w:rsid w:val="5436F8FA"/>
    <w:rsid w:val="543C0019"/>
    <w:rsid w:val="543D6036"/>
    <w:rsid w:val="5450C25E"/>
    <w:rsid w:val="5463B514"/>
    <w:rsid w:val="54659850"/>
    <w:rsid w:val="54749A77"/>
    <w:rsid w:val="54788616"/>
    <w:rsid w:val="54833C36"/>
    <w:rsid w:val="548D347E"/>
    <w:rsid w:val="549DEB5A"/>
    <w:rsid w:val="54A76B18"/>
    <w:rsid w:val="54A7C6C6"/>
    <w:rsid w:val="54AC5290"/>
    <w:rsid w:val="54B2FAFD"/>
    <w:rsid w:val="54BF6F7D"/>
    <w:rsid w:val="54E9D08E"/>
    <w:rsid w:val="55001F4B"/>
    <w:rsid w:val="550DCB14"/>
    <w:rsid w:val="5511902C"/>
    <w:rsid w:val="551B4FF0"/>
    <w:rsid w:val="55206D3D"/>
    <w:rsid w:val="5532655D"/>
    <w:rsid w:val="5532B493"/>
    <w:rsid w:val="5532DEF3"/>
    <w:rsid w:val="5541B031"/>
    <w:rsid w:val="5543D923"/>
    <w:rsid w:val="554F77C4"/>
    <w:rsid w:val="555730E8"/>
    <w:rsid w:val="555D7AFD"/>
    <w:rsid w:val="5566BC9C"/>
    <w:rsid w:val="5567D494"/>
    <w:rsid w:val="557876D6"/>
    <w:rsid w:val="558F58E2"/>
    <w:rsid w:val="55938FCC"/>
    <w:rsid w:val="55A142E8"/>
    <w:rsid w:val="55A71503"/>
    <w:rsid w:val="55A953DF"/>
    <w:rsid w:val="55AE9772"/>
    <w:rsid w:val="55B52C21"/>
    <w:rsid w:val="55C231C8"/>
    <w:rsid w:val="55CF54CB"/>
    <w:rsid w:val="55D5A098"/>
    <w:rsid w:val="55FD9CEF"/>
    <w:rsid w:val="55FEE561"/>
    <w:rsid w:val="5606F862"/>
    <w:rsid w:val="560A8A1B"/>
    <w:rsid w:val="561F0189"/>
    <w:rsid w:val="5628A760"/>
    <w:rsid w:val="56514A69"/>
    <w:rsid w:val="56516207"/>
    <w:rsid w:val="566A6B3A"/>
    <w:rsid w:val="56747830"/>
    <w:rsid w:val="567B0930"/>
    <w:rsid w:val="56981B9E"/>
    <w:rsid w:val="56AAA093"/>
    <w:rsid w:val="56BA6628"/>
    <w:rsid w:val="56BAC33D"/>
    <w:rsid w:val="56C334A6"/>
    <w:rsid w:val="56CECA1A"/>
    <w:rsid w:val="56D39DED"/>
    <w:rsid w:val="56E69C9C"/>
    <w:rsid w:val="5705E4FD"/>
    <w:rsid w:val="570768BB"/>
    <w:rsid w:val="571F45D2"/>
    <w:rsid w:val="57316083"/>
    <w:rsid w:val="5735BF07"/>
    <w:rsid w:val="573AC13A"/>
    <w:rsid w:val="573D02E1"/>
    <w:rsid w:val="573FA843"/>
    <w:rsid w:val="5746A181"/>
    <w:rsid w:val="574B8F33"/>
    <w:rsid w:val="5758185F"/>
    <w:rsid w:val="576175EF"/>
    <w:rsid w:val="576C7C87"/>
    <w:rsid w:val="576E561A"/>
    <w:rsid w:val="57740500"/>
    <w:rsid w:val="57810EB3"/>
    <w:rsid w:val="57863DEC"/>
    <w:rsid w:val="578A0C1B"/>
    <w:rsid w:val="57966C65"/>
    <w:rsid w:val="579A65BD"/>
    <w:rsid w:val="579ED65F"/>
    <w:rsid w:val="57A060A6"/>
    <w:rsid w:val="57A272A6"/>
    <w:rsid w:val="57A4542C"/>
    <w:rsid w:val="57A503CE"/>
    <w:rsid w:val="57B0AC2B"/>
    <w:rsid w:val="57BE90B8"/>
    <w:rsid w:val="57BEE7C2"/>
    <w:rsid w:val="57C11491"/>
    <w:rsid w:val="57C7D861"/>
    <w:rsid w:val="57CC91CF"/>
    <w:rsid w:val="57D6A57C"/>
    <w:rsid w:val="57F40991"/>
    <w:rsid w:val="57FDE4F3"/>
    <w:rsid w:val="58259989"/>
    <w:rsid w:val="58310BB7"/>
    <w:rsid w:val="5832CD69"/>
    <w:rsid w:val="583EF23F"/>
    <w:rsid w:val="58782C17"/>
    <w:rsid w:val="587A24B3"/>
    <w:rsid w:val="587B0E53"/>
    <w:rsid w:val="5880213F"/>
    <w:rsid w:val="589D163A"/>
    <w:rsid w:val="58A9556F"/>
    <w:rsid w:val="58A98381"/>
    <w:rsid w:val="58AB29AC"/>
    <w:rsid w:val="58AB9505"/>
    <w:rsid w:val="58B069AB"/>
    <w:rsid w:val="58B34D91"/>
    <w:rsid w:val="58B3B9E7"/>
    <w:rsid w:val="58B87712"/>
    <w:rsid w:val="58E9DB35"/>
    <w:rsid w:val="58F3604F"/>
    <w:rsid w:val="58F929A4"/>
    <w:rsid w:val="590FA0F0"/>
    <w:rsid w:val="5919784D"/>
    <w:rsid w:val="591E8261"/>
    <w:rsid w:val="5926869A"/>
    <w:rsid w:val="592EC276"/>
    <w:rsid w:val="5949ED39"/>
    <w:rsid w:val="5952F612"/>
    <w:rsid w:val="59550726"/>
    <w:rsid w:val="59576D09"/>
    <w:rsid w:val="59600B61"/>
    <w:rsid w:val="596B54B1"/>
    <w:rsid w:val="596CF2D8"/>
    <w:rsid w:val="597EABB8"/>
    <w:rsid w:val="597EC503"/>
    <w:rsid w:val="5993198C"/>
    <w:rsid w:val="59A9BBE8"/>
    <w:rsid w:val="59B24FB6"/>
    <w:rsid w:val="59B62ED4"/>
    <w:rsid w:val="59B7BB02"/>
    <w:rsid w:val="59BEB62B"/>
    <w:rsid w:val="59C2E07B"/>
    <w:rsid w:val="59C98E10"/>
    <w:rsid w:val="59D4CE43"/>
    <w:rsid w:val="59EF9E29"/>
    <w:rsid w:val="59F13475"/>
    <w:rsid w:val="59FC4841"/>
    <w:rsid w:val="5A149618"/>
    <w:rsid w:val="5A151CC9"/>
    <w:rsid w:val="5A27F60C"/>
    <w:rsid w:val="5A328698"/>
    <w:rsid w:val="5A40AE65"/>
    <w:rsid w:val="5A425F6E"/>
    <w:rsid w:val="5A446E8B"/>
    <w:rsid w:val="5A60C8A2"/>
    <w:rsid w:val="5A67E2D8"/>
    <w:rsid w:val="5A7273DE"/>
    <w:rsid w:val="5A8324BD"/>
    <w:rsid w:val="5A8C5661"/>
    <w:rsid w:val="5AA077B2"/>
    <w:rsid w:val="5AAA9176"/>
    <w:rsid w:val="5AABDD52"/>
    <w:rsid w:val="5AB395CC"/>
    <w:rsid w:val="5AC76475"/>
    <w:rsid w:val="5AD391C5"/>
    <w:rsid w:val="5AFE02AA"/>
    <w:rsid w:val="5B316BDF"/>
    <w:rsid w:val="5B39AABC"/>
    <w:rsid w:val="5B44A257"/>
    <w:rsid w:val="5B455517"/>
    <w:rsid w:val="5B4678D4"/>
    <w:rsid w:val="5B4B5EEC"/>
    <w:rsid w:val="5B7F819C"/>
    <w:rsid w:val="5B82721C"/>
    <w:rsid w:val="5B96F892"/>
    <w:rsid w:val="5B9FDA10"/>
    <w:rsid w:val="5BA176EC"/>
    <w:rsid w:val="5BA4B163"/>
    <w:rsid w:val="5BBE0DE0"/>
    <w:rsid w:val="5BC14975"/>
    <w:rsid w:val="5BC8B8D1"/>
    <w:rsid w:val="5BCAFCB6"/>
    <w:rsid w:val="5BCBC965"/>
    <w:rsid w:val="5BEC1999"/>
    <w:rsid w:val="5BF7E451"/>
    <w:rsid w:val="5BF7EE2B"/>
    <w:rsid w:val="5BFD4D78"/>
    <w:rsid w:val="5C0172CC"/>
    <w:rsid w:val="5C033ECC"/>
    <w:rsid w:val="5C07CC9D"/>
    <w:rsid w:val="5C0B1083"/>
    <w:rsid w:val="5C0B703E"/>
    <w:rsid w:val="5C1B8D68"/>
    <w:rsid w:val="5C1D1D2C"/>
    <w:rsid w:val="5C2043BE"/>
    <w:rsid w:val="5C36A007"/>
    <w:rsid w:val="5C40BF3D"/>
    <w:rsid w:val="5C4DEE53"/>
    <w:rsid w:val="5C5C2C8A"/>
    <w:rsid w:val="5C5D0A40"/>
    <w:rsid w:val="5C651130"/>
    <w:rsid w:val="5C668B77"/>
    <w:rsid w:val="5C675FCA"/>
    <w:rsid w:val="5C687FB0"/>
    <w:rsid w:val="5C69A0EC"/>
    <w:rsid w:val="5C8B5630"/>
    <w:rsid w:val="5CADDDAD"/>
    <w:rsid w:val="5CBA584D"/>
    <w:rsid w:val="5CCB7060"/>
    <w:rsid w:val="5CCCE2BE"/>
    <w:rsid w:val="5CE3ECB3"/>
    <w:rsid w:val="5CEECA21"/>
    <w:rsid w:val="5CF3BCE2"/>
    <w:rsid w:val="5CF6FFA0"/>
    <w:rsid w:val="5CF92EC1"/>
    <w:rsid w:val="5D001DD8"/>
    <w:rsid w:val="5D04A4A8"/>
    <w:rsid w:val="5D066976"/>
    <w:rsid w:val="5D224008"/>
    <w:rsid w:val="5D2B2263"/>
    <w:rsid w:val="5D31DC4F"/>
    <w:rsid w:val="5D485D69"/>
    <w:rsid w:val="5D4D8537"/>
    <w:rsid w:val="5D4F75E0"/>
    <w:rsid w:val="5D50FC87"/>
    <w:rsid w:val="5D5C7D74"/>
    <w:rsid w:val="5D60B429"/>
    <w:rsid w:val="5D76FFEC"/>
    <w:rsid w:val="5D816102"/>
    <w:rsid w:val="5D981FE1"/>
    <w:rsid w:val="5DB547DD"/>
    <w:rsid w:val="5DBFE3B0"/>
    <w:rsid w:val="5DC8A4C0"/>
    <w:rsid w:val="5DCE6D8F"/>
    <w:rsid w:val="5DDFCF49"/>
    <w:rsid w:val="5DE27B56"/>
    <w:rsid w:val="5DECF29F"/>
    <w:rsid w:val="5E0CAAB7"/>
    <w:rsid w:val="5E2C0B19"/>
    <w:rsid w:val="5E48B3B3"/>
    <w:rsid w:val="5E5318C8"/>
    <w:rsid w:val="5E54F630"/>
    <w:rsid w:val="5E67E014"/>
    <w:rsid w:val="5E6D5702"/>
    <w:rsid w:val="5E728BC5"/>
    <w:rsid w:val="5E73CE8C"/>
    <w:rsid w:val="5E761387"/>
    <w:rsid w:val="5E8EF4B7"/>
    <w:rsid w:val="5E8F664F"/>
    <w:rsid w:val="5EA7A3CA"/>
    <w:rsid w:val="5EB35A59"/>
    <w:rsid w:val="5EB38DE9"/>
    <w:rsid w:val="5EB527A0"/>
    <w:rsid w:val="5EB58FE3"/>
    <w:rsid w:val="5EC1AFA3"/>
    <w:rsid w:val="5EC29526"/>
    <w:rsid w:val="5EC522F0"/>
    <w:rsid w:val="5EFDA3B4"/>
    <w:rsid w:val="5F0297C4"/>
    <w:rsid w:val="5F10967E"/>
    <w:rsid w:val="5F14464C"/>
    <w:rsid w:val="5F1A6CA4"/>
    <w:rsid w:val="5F1C1186"/>
    <w:rsid w:val="5F356E96"/>
    <w:rsid w:val="5F3BA914"/>
    <w:rsid w:val="5F3FC055"/>
    <w:rsid w:val="5F40FF5A"/>
    <w:rsid w:val="5F426059"/>
    <w:rsid w:val="5F4E0BC2"/>
    <w:rsid w:val="5F4ECF40"/>
    <w:rsid w:val="5F5ACE57"/>
    <w:rsid w:val="5F6D6E5C"/>
    <w:rsid w:val="5F7AF87A"/>
    <w:rsid w:val="5F802FB0"/>
    <w:rsid w:val="5F8F5A20"/>
    <w:rsid w:val="5FA4FD82"/>
    <w:rsid w:val="5FBB298C"/>
    <w:rsid w:val="5FD2C438"/>
    <w:rsid w:val="5FD5DD48"/>
    <w:rsid w:val="5FD9B860"/>
    <w:rsid w:val="5FDF727B"/>
    <w:rsid w:val="5FF1575B"/>
    <w:rsid w:val="5FF78C79"/>
    <w:rsid w:val="60041BC0"/>
    <w:rsid w:val="60190383"/>
    <w:rsid w:val="603667AD"/>
    <w:rsid w:val="603D341F"/>
    <w:rsid w:val="60485F01"/>
    <w:rsid w:val="604F9C34"/>
    <w:rsid w:val="6050432D"/>
    <w:rsid w:val="6053DF46"/>
    <w:rsid w:val="6059A370"/>
    <w:rsid w:val="6065BCBF"/>
    <w:rsid w:val="607A39BC"/>
    <w:rsid w:val="607BD4F8"/>
    <w:rsid w:val="60878303"/>
    <w:rsid w:val="608B7423"/>
    <w:rsid w:val="60905ADD"/>
    <w:rsid w:val="609C0345"/>
    <w:rsid w:val="60A89549"/>
    <w:rsid w:val="60BBAEC8"/>
    <w:rsid w:val="60C1C344"/>
    <w:rsid w:val="60C1E1D4"/>
    <w:rsid w:val="60CF2509"/>
    <w:rsid w:val="60D76BEA"/>
    <w:rsid w:val="60E12B92"/>
    <w:rsid w:val="60E9D690"/>
    <w:rsid w:val="60EB50B4"/>
    <w:rsid w:val="60EE7502"/>
    <w:rsid w:val="60F9DACC"/>
    <w:rsid w:val="60FF9AF5"/>
    <w:rsid w:val="610ADB8F"/>
    <w:rsid w:val="610CFF1A"/>
    <w:rsid w:val="6111829E"/>
    <w:rsid w:val="61126EF9"/>
    <w:rsid w:val="611FA611"/>
    <w:rsid w:val="612F5C95"/>
    <w:rsid w:val="61363156"/>
    <w:rsid w:val="61379E9F"/>
    <w:rsid w:val="6139B964"/>
    <w:rsid w:val="613A03FD"/>
    <w:rsid w:val="614918DF"/>
    <w:rsid w:val="616FB9F3"/>
    <w:rsid w:val="6180F176"/>
    <w:rsid w:val="61830E05"/>
    <w:rsid w:val="618E8A74"/>
    <w:rsid w:val="6190A0BD"/>
    <w:rsid w:val="61935AB1"/>
    <w:rsid w:val="619EC3D3"/>
    <w:rsid w:val="61A21A95"/>
    <w:rsid w:val="61A37865"/>
    <w:rsid w:val="61AB7FBC"/>
    <w:rsid w:val="61AD5CA6"/>
    <w:rsid w:val="61BDA6F9"/>
    <w:rsid w:val="61C0CB65"/>
    <w:rsid w:val="61D47F49"/>
    <w:rsid w:val="61E48950"/>
    <w:rsid w:val="61F159FC"/>
    <w:rsid w:val="61F5FE6E"/>
    <w:rsid w:val="61FCE9CD"/>
    <w:rsid w:val="622097BB"/>
    <w:rsid w:val="62276B0A"/>
    <w:rsid w:val="622A302F"/>
    <w:rsid w:val="62390D68"/>
    <w:rsid w:val="623B0D4A"/>
    <w:rsid w:val="6241C2C0"/>
    <w:rsid w:val="62608151"/>
    <w:rsid w:val="626D814F"/>
    <w:rsid w:val="626E5524"/>
    <w:rsid w:val="627B5086"/>
    <w:rsid w:val="628E331D"/>
    <w:rsid w:val="628EFAF2"/>
    <w:rsid w:val="62998710"/>
    <w:rsid w:val="629DC6F7"/>
    <w:rsid w:val="62AEE10B"/>
    <w:rsid w:val="62B075A3"/>
    <w:rsid w:val="62BD9BEA"/>
    <w:rsid w:val="62C0EB58"/>
    <w:rsid w:val="62C7CE97"/>
    <w:rsid w:val="62CA1FBA"/>
    <w:rsid w:val="62D07597"/>
    <w:rsid w:val="62D0D0AB"/>
    <w:rsid w:val="62D1F1F2"/>
    <w:rsid w:val="62D4447F"/>
    <w:rsid w:val="62D5B304"/>
    <w:rsid w:val="62DDF4CB"/>
    <w:rsid w:val="62E65C6E"/>
    <w:rsid w:val="62EADCC7"/>
    <w:rsid w:val="62FC6968"/>
    <w:rsid w:val="630DA4D5"/>
    <w:rsid w:val="63154339"/>
    <w:rsid w:val="63256E64"/>
    <w:rsid w:val="633AA305"/>
    <w:rsid w:val="633E6E87"/>
    <w:rsid w:val="634260DA"/>
    <w:rsid w:val="63636698"/>
    <w:rsid w:val="636CF762"/>
    <w:rsid w:val="636FE37E"/>
    <w:rsid w:val="63739A6C"/>
    <w:rsid w:val="6379AC9D"/>
    <w:rsid w:val="63938770"/>
    <w:rsid w:val="6396698A"/>
    <w:rsid w:val="639BDAFF"/>
    <w:rsid w:val="63A3DA99"/>
    <w:rsid w:val="63ABB7D6"/>
    <w:rsid w:val="63AFC159"/>
    <w:rsid w:val="63B6CF43"/>
    <w:rsid w:val="63BD1C21"/>
    <w:rsid w:val="63C98657"/>
    <w:rsid w:val="63D06C45"/>
    <w:rsid w:val="63D9109C"/>
    <w:rsid w:val="63DF4258"/>
    <w:rsid w:val="63E01201"/>
    <w:rsid w:val="63E88C55"/>
    <w:rsid w:val="63EB7D90"/>
    <w:rsid w:val="63F927E5"/>
    <w:rsid w:val="63FEFBAB"/>
    <w:rsid w:val="6405CD39"/>
    <w:rsid w:val="6407546C"/>
    <w:rsid w:val="640AEB0F"/>
    <w:rsid w:val="640C0C10"/>
    <w:rsid w:val="6419D526"/>
    <w:rsid w:val="641A1D04"/>
    <w:rsid w:val="642C0581"/>
    <w:rsid w:val="642F1D8C"/>
    <w:rsid w:val="64312F64"/>
    <w:rsid w:val="643B5BCF"/>
    <w:rsid w:val="644069C0"/>
    <w:rsid w:val="64413133"/>
    <w:rsid w:val="64460B8A"/>
    <w:rsid w:val="644910BB"/>
    <w:rsid w:val="644C3DBF"/>
    <w:rsid w:val="64515097"/>
    <w:rsid w:val="646E0F18"/>
    <w:rsid w:val="649139CB"/>
    <w:rsid w:val="64922CF1"/>
    <w:rsid w:val="64966A37"/>
    <w:rsid w:val="6496C29C"/>
    <w:rsid w:val="6498C4B0"/>
    <w:rsid w:val="649E3E93"/>
    <w:rsid w:val="64A1550D"/>
    <w:rsid w:val="64A897C3"/>
    <w:rsid w:val="64A9050B"/>
    <w:rsid w:val="64B22D0D"/>
    <w:rsid w:val="64BA9086"/>
    <w:rsid w:val="64C16900"/>
    <w:rsid w:val="64C6DDB3"/>
    <w:rsid w:val="64DC3312"/>
    <w:rsid w:val="64E929C7"/>
    <w:rsid w:val="64F09369"/>
    <w:rsid w:val="64F5B733"/>
    <w:rsid w:val="6503F499"/>
    <w:rsid w:val="650A234E"/>
    <w:rsid w:val="6536BFB3"/>
    <w:rsid w:val="65373250"/>
    <w:rsid w:val="6543E340"/>
    <w:rsid w:val="6571741F"/>
    <w:rsid w:val="658BCB76"/>
    <w:rsid w:val="659B4F11"/>
    <w:rsid w:val="659EFAC7"/>
    <w:rsid w:val="65B14A8B"/>
    <w:rsid w:val="65B55E83"/>
    <w:rsid w:val="65B6416C"/>
    <w:rsid w:val="65B9751A"/>
    <w:rsid w:val="65C5CF97"/>
    <w:rsid w:val="65D2DE98"/>
    <w:rsid w:val="65D80B92"/>
    <w:rsid w:val="65DAA232"/>
    <w:rsid w:val="65ED8950"/>
    <w:rsid w:val="65FD454B"/>
    <w:rsid w:val="65FFF904"/>
    <w:rsid w:val="662D93C4"/>
    <w:rsid w:val="6640816C"/>
    <w:rsid w:val="6645B2A9"/>
    <w:rsid w:val="664C579E"/>
    <w:rsid w:val="6658F1C9"/>
    <w:rsid w:val="6665FA8A"/>
    <w:rsid w:val="66719862"/>
    <w:rsid w:val="6675B8A3"/>
    <w:rsid w:val="667861A2"/>
    <w:rsid w:val="66856DB6"/>
    <w:rsid w:val="6690FB12"/>
    <w:rsid w:val="6692CF4B"/>
    <w:rsid w:val="669599C5"/>
    <w:rsid w:val="66CF0D36"/>
    <w:rsid w:val="66D1867F"/>
    <w:rsid w:val="66D4882F"/>
    <w:rsid w:val="66D9B782"/>
    <w:rsid w:val="66ED8E5C"/>
    <w:rsid w:val="66F322C4"/>
    <w:rsid w:val="6732AB08"/>
    <w:rsid w:val="6739A5FB"/>
    <w:rsid w:val="673C6A48"/>
    <w:rsid w:val="67407C98"/>
    <w:rsid w:val="674B9C26"/>
    <w:rsid w:val="67569612"/>
    <w:rsid w:val="675E4C53"/>
    <w:rsid w:val="6775B346"/>
    <w:rsid w:val="677DA83F"/>
    <w:rsid w:val="677F43A6"/>
    <w:rsid w:val="6780E3BF"/>
    <w:rsid w:val="6787293E"/>
    <w:rsid w:val="678DD9C3"/>
    <w:rsid w:val="679260DE"/>
    <w:rsid w:val="6793007E"/>
    <w:rsid w:val="6794BB23"/>
    <w:rsid w:val="6794F4EB"/>
    <w:rsid w:val="67C83CEB"/>
    <w:rsid w:val="67C97DB5"/>
    <w:rsid w:val="67D061F4"/>
    <w:rsid w:val="67DDEEE6"/>
    <w:rsid w:val="67DF97F2"/>
    <w:rsid w:val="68023A5F"/>
    <w:rsid w:val="6816FF1E"/>
    <w:rsid w:val="682159A7"/>
    <w:rsid w:val="68296267"/>
    <w:rsid w:val="683BB671"/>
    <w:rsid w:val="683E69FC"/>
    <w:rsid w:val="68445E31"/>
    <w:rsid w:val="6855D9E4"/>
    <w:rsid w:val="6856D6D9"/>
    <w:rsid w:val="68650665"/>
    <w:rsid w:val="6883FD5F"/>
    <w:rsid w:val="68939CD7"/>
    <w:rsid w:val="689FF2AA"/>
    <w:rsid w:val="68A7EEC9"/>
    <w:rsid w:val="68D820E6"/>
    <w:rsid w:val="68EA6070"/>
    <w:rsid w:val="6907A9FB"/>
    <w:rsid w:val="690E9AF7"/>
    <w:rsid w:val="69153511"/>
    <w:rsid w:val="691AA1E5"/>
    <w:rsid w:val="691BCB4B"/>
    <w:rsid w:val="692A056C"/>
    <w:rsid w:val="6934640E"/>
    <w:rsid w:val="6938B6DE"/>
    <w:rsid w:val="693A6B74"/>
    <w:rsid w:val="694AC03A"/>
    <w:rsid w:val="69505CB3"/>
    <w:rsid w:val="69532FE8"/>
    <w:rsid w:val="695C05E4"/>
    <w:rsid w:val="69726798"/>
    <w:rsid w:val="6976C6EC"/>
    <w:rsid w:val="6992EBBC"/>
    <w:rsid w:val="6995200C"/>
    <w:rsid w:val="699A9A47"/>
    <w:rsid w:val="69A53AD7"/>
    <w:rsid w:val="69B46B94"/>
    <w:rsid w:val="69C11869"/>
    <w:rsid w:val="69C35271"/>
    <w:rsid w:val="69C87E5C"/>
    <w:rsid w:val="69C9AFC9"/>
    <w:rsid w:val="69D50925"/>
    <w:rsid w:val="69D7915E"/>
    <w:rsid w:val="69D96FCE"/>
    <w:rsid w:val="69DDA679"/>
    <w:rsid w:val="69E68637"/>
    <w:rsid w:val="69EB0F5F"/>
    <w:rsid w:val="69EF5144"/>
    <w:rsid w:val="69F8007C"/>
    <w:rsid w:val="69F8FC05"/>
    <w:rsid w:val="69FE16F9"/>
    <w:rsid w:val="6A0DF9C8"/>
    <w:rsid w:val="6A14840D"/>
    <w:rsid w:val="6A167CFE"/>
    <w:rsid w:val="6A1DB72E"/>
    <w:rsid w:val="6A29D01E"/>
    <w:rsid w:val="6A483A03"/>
    <w:rsid w:val="6A56E666"/>
    <w:rsid w:val="6A578CEA"/>
    <w:rsid w:val="6A5E5A92"/>
    <w:rsid w:val="6A620DCF"/>
    <w:rsid w:val="6A642582"/>
    <w:rsid w:val="6A77A758"/>
    <w:rsid w:val="6A792A5C"/>
    <w:rsid w:val="6A895BF2"/>
    <w:rsid w:val="6A8AE536"/>
    <w:rsid w:val="6A93174F"/>
    <w:rsid w:val="6AA4BAC7"/>
    <w:rsid w:val="6ABA464D"/>
    <w:rsid w:val="6AC0FCD9"/>
    <w:rsid w:val="6AC127BB"/>
    <w:rsid w:val="6AC9611A"/>
    <w:rsid w:val="6ACA800A"/>
    <w:rsid w:val="6ACCE74C"/>
    <w:rsid w:val="6ACE789D"/>
    <w:rsid w:val="6ADBB3F9"/>
    <w:rsid w:val="6AE69545"/>
    <w:rsid w:val="6AF3C4D5"/>
    <w:rsid w:val="6AF710E1"/>
    <w:rsid w:val="6AFD9305"/>
    <w:rsid w:val="6B00AE14"/>
    <w:rsid w:val="6B036BAB"/>
    <w:rsid w:val="6B07A912"/>
    <w:rsid w:val="6B24420C"/>
    <w:rsid w:val="6B4B8321"/>
    <w:rsid w:val="6B54B979"/>
    <w:rsid w:val="6B55C0EA"/>
    <w:rsid w:val="6B632041"/>
    <w:rsid w:val="6B6516CF"/>
    <w:rsid w:val="6B707762"/>
    <w:rsid w:val="6B8BEA22"/>
    <w:rsid w:val="6BB18A9B"/>
    <w:rsid w:val="6BBB788E"/>
    <w:rsid w:val="6BC68728"/>
    <w:rsid w:val="6BC98CE2"/>
    <w:rsid w:val="6BD1B01A"/>
    <w:rsid w:val="6BDA6F7B"/>
    <w:rsid w:val="6BE09070"/>
    <w:rsid w:val="6BF0FEA8"/>
    <w:rsid w:val="6C049FCF"/>
    <w:rsid w:val="6C1A4884"/>
    <w:rsid w:val="6C28D748"/>
    <w:rsid w:val="6C2C3CD6"/>
    <w:rsid w:val="6C30AA3F"/>
    <w:rsid w:val="6C3A1D0F"/>
    <w:rsid w:val="6C4587D7"/>
    <w:rsid w:val="6C4CCB60"/>
    <w:rsid w:val="6C559A2F"/>
    <w:rsid w:val="6C6F2739"/>
    <w:rsid w:val="6C83C831"/>
    <w:rsid w:val="6C850253"/>
    <w:rsid w:val="6C854540"/>
    <w:rsid w:val="6C85B098"/>
    <w:rsid w:val="6C9E779C"/>
    <w:rsid w:val="6CA9A479"/>
    <w:rsid w:val="6CAFD8A6"/>
    <w:rsid w:val="6CB41979"/>
    <w:rsid w:val="6CB90EB2"/>
    <w:rsid w:val="6CCBF4CC"/>
    <w:rsid w:val="6CD12662"/>
    <w:rsid w:val="6CD49E98"/>
    <w:rsid w:val="6CDA044A"/>
    <w:rsid w:val="6CDECA62"/>
    <w:rsid w:val="6CE5EF73"/>
    <w:rsid w:val="6CF7D4EA"/>
    <w:rsid w:val="6CFA0ED0"/>
    <w:rsid w:val="6CFFC329"/>
    <w:rsid w:val="6D0E4274"/>
    <w:rsid w:val="6D1C12A3"/>
    <w:rsid w:val="6D1C5494"/>
    <w:rsid w:val="6D38A5CE"/>
    <w:rsid w:val="6D49E250"/>
    <w:rsid w:val="6D4E3B36"/>
    <w:rsid w:val="6D53CB6F"/>
    <w:rsid w:val="6D669532"/>
    <w:rsid w:val="6D6EAD5E"/>
    <w:rsid w:val="6D7EDFC7"/>
    <w:rsid w:val="6D883873"/>
    <w:rsid w:val="6D8F6354"/>
    <w:rsid w:val="6DA3CA63"/>
    <w:rsid w:val="6DACD657"/>
    <w:rsid w:val="6DAD4315"/>
    <w:rsid w:val="6DAFE813"/>
    <w:rsid w:val="6DB7C651"/>
    <w:rsid w:val="6DC035C7"/>
    <w:rsid w:val="6DC5BAF3"/>
    <w:rsid w:val="6DCE3C7C"/>
    <w:rsid w:val="6DCF5A1A"/>
    <w:rsid w:val="6DD13F30"/>
    <w:rsid w:val="6DDD7A5C"/>
    <w:rsid w:val="6DE2AC42"/>
    <w:rsid w:val="6DF36B96"/>
    <w:rsid w:val="6DF99901"/>
    <w:rsid w:val="6DFCE178"/>
    <w:rsid w:val="6E0CE879"/>
    <w:rsid w:val="6E25E2E0"/>
    <w:rsid w:val="6E26F87F"/>
    <w:rsid w:val="6E273E53"/>
    <w:rsid w:val="6E2E655E"/>
    <w:rsid w:val="6E38E56C"/>
    <w:rsid w:val="6E394746"/>
    <w:rsid w:val="6E3F5785"/>
    <w:rsid w:val="6E523877"/>
    <w:rsid w:val="6E54EF72"/>
    <w:rsid w:val="6E561EA8"/>
    <w:rsid w:val="6E585D95"/>
    <w:rsid w:val="6E5DE233"/>
    <w:rsid w:val="6E62FAC8"/>
    <w:rsid w:val="6E77757B"/>
    <w:rsid w:val="6E78982C"/>
    <w:rsid w:val="6E82D41F"/>
    <w:rsid w:val="6E8F4F29"/>
    <w:rsid w:val="6E9D34BC"/>
    <w:rsid w:val="6E9DE3A9"/>
    <w:rsid w:val="6EA9E09D"/>
    <w:rsid w:val="6EAFDBEC"/>
    <w:rsid w:val="6EB7E39D"/>
    <w:rsid w:val="6EBA4170"/>
    <w:rsid w:val="6ED32DFF"/>
    <w:rsid w:val="6EE03EB5"/>
    <w:rsid w:val="6EE0E22A"/>
    <w:rsid w:val="6EE749E3"/>
    <w:rsid w:val="6EE88BEA"/>
    <w:rsid w:val="6EF06775"/>
    <w:rsid w:val="6EF6B521"/>
    <w:rsid w:val="6EFAC803"/>
    <w:rsid w:val="6F07EB76"/>
    <w:rsid w:val="6F1FF928"/>
    <w:rsid w:val="6F211673"/>
    <w:rsid w:val="6F272E93"/>
    <w:rsid w:val="6F2AF771"/>
    <w:rsid w:val="6F2C4745"/>
    <w:rsid w:val="6F2DF6CB"/>
    <w:rsid w:val="6F3D3F31"/>
    <w:rsid w:val="6F4096E1"/>
    <w:rsid w:val="6F42C30B"/>
    <w:rsid w:val="6F5423D2"/>
    <w:rsid w:val="6F656F3A"/>
    <w:rsid w:val="6F6C94B4"/>
    <w:rsid w:val="6F790B49"/>
    <w:rsid w:val="6F7D5011"/>
    <w:rsid w:val="6F7F7E96"/>
    <w:rsid w:val="6F8B7D90"/>
    <w:rsid w:val="6F8DC39A"/>
    <w:rsid w:val="6F91677C"/>
    <w:rsid w:val="6FB136DF"/>
    <w:rsid w:val="6FB9F04A"/>
    <w:rsid w:val="6FC277D7"/>
    <w:rsid w:val="6FC6ED32"/>
    <w:rsid w:val="6FE1F3FB"/>
    <w:rsid w:val="6FE21CCA"/>
    <w:rsid w:val="6FEDC042"/>
    <w:rsid w:val="6FF47337"/>
    <w:rsid w:val="700500A0"/>
    <w:rsid w:val="700D1E27"/>
    <w:rsid w:val="70106E4F"/>
    <w:rsid w:val="70130C35"/>
    <w:rsid w:val="701C0180"/>
    <w:rsid w:val="701C645E"/>
    <w:rsid w:val="70223C6F"/>
    <w:rsid w:val="70322D51"/>
    <w:rsid w:val="7040C478"/>
    <w:rsid w:val="7059A160"/>
    <w:rsid w:val="705BA2D2"/>
    <w:rsid w:val="705E9567"/>
    <w:rsid w:val="7065C863"/>
    <w:rsid w:val="70665DCD"/>
    <w:rsid w:val="70A0D479"/>
    <w:rsid w:val="70A6F983"/>
    <w:rsid w:val="70C30345"/>
    <w:rsid w:val="70C99B08"/>
    <w:rsid w:val="70D2CAA9"/>
    <w:rsid w:val="70E0FD0A"/>
    <w:rsid w:val="70E9CD43"/>
    <w:rsid w:val="70ED0459"/>
    <w:rsid w:val="70F7242C"/>
    <w:rsid w:val="70FC73CE"/>
    <w:rsid w:val="710FE37F"/>
    <w:rsid w:val="711FB1DE"/>
    <w:rsid w:val="71301E76"/>
    <w:rsid w:val="7133CB1F"/>
    <w:rsid w:val="71385FE4"/>
    <w:rsid w:val="713FD68B"/>
    <w:rsid w:val="71426234"/>
    <w:rsid w:val="714B356A"/>
    <w:rsid w:val="71529172"/>
    <w:rsid w:val="715486A6"/>
    <w:rsid w:val="7157B5CF"/>
    <w:rsid w:val="7166EA21"/>
    <w:rsid w:val="716E48AE"/>
    <w:rsid w:val="716EE3DB"/>
    <w:rsid w:val="717F73DC"/>
    <w:rsid w:val="719D76A7"/>
    <w:rsid w:val="71A3246F"/>
    <w:rsid w:val="71AB6189"/>
    <w:rsid w:val="71B8D49F"/>
    <w:rsid w:val="71D01CD1"/>
    <w:rsid w:val="71D98C4B"/>
    <w:rsid w:val="71E132C0"/>
    <w:rsid w:val="71F68FFA"/>
    <w:rsid w:val="71F8D0BF"/>
    <w:rsid w:val="72060CAE"/>
    <w:rsid w:val="720F915A"/>
    <w:rsid w:val="721CD9EE"/>
    <w:rsid w:val="723403CC"/>
    <w:rsid w:val="723BBBEA"/>
    <w:rsid w:val="724CA078"/>
    <w:rsid w:val="7252E8F2"/>
    <w:rsid w:val="72573173"/>
    <w:rsid w:val="725AFB99"/>
    <w:rsid w:val="725F6CA0"/>
    <w:rsid w:val="72659574"/>
    <w:rsid w:val="72691C05"/>
    <w:rsid w:val="726EC080"/>
    <w:rsid w:val="72703C9D"/>
    <w:rsid w:val="72811E78"/>
    <w:rsid w:val="7294B4BD"/>
    <w:rsid w:val="72951C4F"/>
    <w:rsid w:val="72AAA1E1"/>
    <w:rsid w:val="72BF3A97"/>
    <w:rsid w:val="72C13F54"/>
    <w:rsid w:val="72CC8229"/>
    <w:rsid w:val="72CF7839"/>
    <w:rsid w:val="72D55988"/>
    <w:rsid w:val="72DDDACE"/>
    <w:rsid w:val="72E29601"/>
    <w:rsid w:val="72E41D0B"/>
    <w:rsid w:val="72E74BB0"/>
    <w:rsid w:val="72EE72F6"/>
    <w:rsid w:val="72EF1FC0"/>
    <w:rsid w:val="72F4A75F"/>
    <w:rsid w:val="72F6F33A"/>
    <w:rsid w:val="730557D3"/>
    <w:rsid w:val="730A4982"/>
    <w:rsid w:val="7310048D"/>
    <w:rsid w:val="73130182"/>
    <w:rsid w:val="7320329B"/>
    <w:rsid w:val="7320AC4C"/>
    <w:rsid w:val="73229574"/>
    <w:rsid w:val="7323B977"/>
    <w:rsid w:val="73320CC7"/>
    <w:rsid w:val="733DF281"/>
    <w:rsid w:val="7347FCEB"/>
    <w:rsid w:val="734895CE"/>
    <w:rsid w:val="73509F66"/>
    <w:rsid w:val="73576676"/>
    <w:rsid w:val="7365601F"/>
    <w:rsid w:val="736742BD"/>
    <w:rsid w:val="7367BE12"/>
    <w:rsid w:val="736A4BDD"/>
    <w:rsid w:val="736DD00B"/>
    <w:rsid w:val="73877460"/>
    <w:rsid w:val="7397D7B4"/>
    <w:rsid w:val="73A8F691"/>
    <w:rsid w:val="73B7B204"/>
    <w:rsid w:val="73BB1628"/>
    <w:rsid w:val="73BE87C5"/>
    <w:rsid w:val="73C8750D"/>
    <w:rsid w:val="73D027ED"/>
    <w:rsid w:val="73E4B2AE"/>
    <w:rsid w:val="73F5C344"/>
    <w:rsid w:val="73F9D502"/>
    <w:rsid w:val="74177BC7"/>
    <w:rsid w:val="741B2A6C"/>
    <w:rsid w:val="742219BB"/>
    <w:rsid w:val="7423116F"/>
    <w:rsid w:val="7430E31D"/>
    <w:rsid w:val="743B697B"/>
    <w:rsid w:val="74555E38"/>
    <w:rsid w:val="7458E265"/>
    <w:rsid w:val="745A42A5"/>
    <w:rsid w:val="7460AB13"/>
    <w:rsid w:val="746EB540"/>
    <w:rsid w:val="7484EFE4"/>
    <w:rsid w:val="74986146"/>
    <w:rsid w:val="74A501AF"/>
    <w:rsid w:val="74A7B66C"/>
    <w:rsid w:val="74AEFBE6"/>
    <w:rsid w:val="74B290AD"/>
    <w:rsid w:val="74B5A0DE"/>
    <w:rsid w:val="74B711D9"/>
    <w:rsid w:val="74CE18EE"/>
    <w:rsid w:val="750874CE"/>
    <w:rsid w:val="750D34B9"/>
    <w:rsid w:val="750F90A1"/>
    <w:rsid w:val="752378F8"/>
    <w:rsid w:val="755DA079"/>
    <w:rsid w:val="75613E94"/>
    <w:rsid w:val="7570C3E5"/>
    <w:rsid w:val="759C1951"/>
    <w:rsid w:val="759DBC00"/>
    <w:rsid w:val="75A1730F"/>
    <w:rsid w:val="75AA0188"/>
    <w:rsid w:val="75ABBEE9"/>
    <w:rsid w:val="75AF6FBA"/>
    <w:rsid w:val="75B04A07"/>
    <w:rsid w:val="75C555D2"/>
    <w:rsid w:val="75CE8BE9"/>
    <w:rsid w:val="75D8B73F"/>
    <w:rsid w:val="75DCFD54"/>
    <w:rsid w:val="75E335FC"/>
    <w:rsid w:val="75E78A56"/>
    <w:rsid w:val="75EBC80B"/>
    <w:rsid w:val="75FBB552"/>
    <w:rsid w:val="7620CF3A"/>
    <w:rsid w:val="7634C1A8"/>
    <w:rsid w:val="76394C22"/>
    <w:rsid w:val="764F9514"/>
    <w:rsid w:val="765F35D9"/>
    <w:rsid w:val="7660C754"/>
    <w:rsid w:val="7667CDAF"/>
    <w:rsid w:val="767A7663"/>
    <w:rsid w:val="7683AB3A"/>
    <w:rsid w:val="76843D12"/>
    <w:rsid w:val="768951D2"/>
    <w:rsid w:val="768EE237"/>
    <w:rsid w:val="76B10FEF"/>
    <w:rsid w:val="76B1B68F"/>
    <w:rsid w:val="76B9A8C9"/>
    <w:rsid w:val="76CA2805"/>
    <w:rsid w:val="76CD8B57"/>
    <w:rsid w:val="76DA9008"/>
    <w:rsid w:val="76EF38E3"/>
    <w:rsid w:val="76F8484F"/>
    <w:rsid w:val="76FEB131"/>
    <w:rsid w:val="77062965"/>
    <w:rsid w:val="770B825F"/>
    <w:rsid w:val="77294135"/>
    <w:rsid w:val="7739775C"/>
    <w:rsid w:val="773DD0E3"/>
    <w:rsid w:val="7741DE75"/>
    <w:rsid w:val="775AF0A0"/>
    <w:rsid w:val="775DDA91"/>
    <w:rsid w:val="7763EE10"/>
    <w:rsid w:val="777C19F6"/>
    <w:rsid w:val="77887D18"/>
    <w:rsid w:val="778C1079"/>
    <w:rsid w:val="778EB61A"/>
    <w:rsid w:val="7793D0F1"/>
    <w:rsid w:val="779C0EA9"/>
    <w:rsid w:val="779EE658"/>
    <w:rsid w:val="77A96802"/>
    <w:rsid w:val="77BD6251"/>
    <w:rsid w:val="77C2483B"/>
    <w:rsid w:val="77DCCDB1"/>
    <w:rsid w:val="77DE2AB5"/>
    <w:rsid w:val="77EB3CA5"/>
    <w:rsid w:val="78093074"/>
    <w:rsid w:val="781A0093"/>
    <w:rsid w:val="782CBE9A"/>
    <w:rsid w:val="783B1C9C"/>
    <w:rsid w:val="78433DDC"/>
    <w:rsid w:val="784ED5B5"/>
    <w:rsid w:val="78531F6A"/>
    <w:rsid w:val="7866E82D"/>
    <w:rsid w:val="786E9662"/>
    <w:rsid w:val="7873A32B"/>
    <w:rsid w:val="7885C7DC"/>
    <w:rsid w:val="788FB24E"/>
    <w:rsid w:val="78B305AE"/>
    <w:rsid w:val="78B5467C"/>
    <w:rsid w:val="78CC06A3"/>
    <w:rsid w:val="78D7E77A"/>
    <w:rsid w:val="78DC3FCB"/>
    <w:rsid w:val="78DC99E7"/>
    <w:rsid w:val="78E2FBF4"/>
    <w:rsid w:val="78F5C61E"/>
    <w:rsid w:val="78FF8554"/>
    <w:rsid w:val="790592B6"/>
    <w:rsid w:val="7911321C"/>
    <w:rsid w:val="793973EE"/>
    <w:rsid w:val="79531642"/>
    <w:rsid w:val="79559A04"/>
    <w:rsid w:val="79601754"/>
    <w:rsid w:val="796880E3"/>
    <w:rsid w:val="79689E4E"/>
    <w:rsid w:val="79703A59"/>
    <w:rsid w:val="79905087"/>
    <w:rsid w:val="79916FA1"/>
    <w:rsid w:val="799534AB"/>
    <w:rsid w:val="79A0BEF0"/>
    <w:rsid w:val="79A2E498"/>
    <w:rsid w:val="79B07CDA"/>
    <w:rsid w:val="79C6F87D"/>
    <w:rsid w:val="79C9927B"/>
    <w:rsid w:val="79E230AA"/>
    <w:rsid w:val="79F11770"/>
    <w:rsid w:val="79F9BE29"/>
    <w:rsid w:val="7A022B18"/>
    <w:rsid w:val="7A0A3FA6"/>
    <w:rsid w:val="7A0F5745"/>
    <w:rsid w:val="7A24F92A"/>
    <w:rsid w:val="7A2F47F1"/>
    <w:rsid w:val="7A3CD8FF"/>
    <w:rsid w:val="7A3D0846"/>
    <w:rsid w:val="7A3F5F5E"/>
    <w:rsid w:val="7A46E60B"/>
    <w:rsid w:val="7A47A04C"/>
    <w:rsid w:val="7A553E07"/>
    <w:rsid w:val="7A57614B"/>
    <w:rsid w:val="7A725E60"/>
    <w:rsid w:val="7A766B63"/>
    <w:rsid w:val="7A9C1377"/>
    <w:rsid w:val="7AAE8689"/>
    <w:rsid w:val="7AB51A5B"/>
    <w:rsid w:val="7ACF122B"/>
    <w:rsid w:val="7AD031C0"/>
    <w:rsid w:val="7AD6366B"/>
    <w:rsid w:val="7ADEAE5C"/>
    <w:rsid w:val="7AE8EE8C"/>
    <w:rsid w:val="7AEF6E8F"/>
    <w:rsid w:val="7AF6F5B4"/>
    <w:rsid w:val="7B01C854"/>
    <w:rsid w:val="7B0BDE24"/>
    <w:rsid w:val="7B0FAE45"/>
    <w:rsid w:val="7B18F279"/>
    <w:rsid w:val="7B2CD50B"/>
    <w:rsid w:val="7B30D770"/>
    <w:rsid w:val="7B3325F3"/>
    <w:rsid w:val="7B3BCB91"/>
    <w:rsid w:val="7B668C6E"/>
    <w:rsid w:val="7B6C8139"/>
    <w:rsid w:val="7B83674B"/>
    <w:rsid w:val="7BA371F9"/>
    <w:rsid w:val="7BA62979"/>
    <w:rsid w:val="7BADAF88"/>
    <w:rsid w:val="7BAEB31C"/>
    <w:rsid w:val="7BBFA76F"/>
    <w:rsid w:val="7BBFFDCF"/>
    <w:rsid w:val="7BC8F699"/>
    <w:rsid w:val="7BCC8BCF"/>
    <w:rsid w:val="7BCCC9A9"/>
    <w:rsid w:val="7BD1A52C"/>
    <w:rsid w:val="7BD652BD"/>
    <w:rsid w:val="7BDF163E"/>
    <w:rsid w:val="7BE490A6"/>
    <w:rsid w:val="7BF8E2FE"/>
    <w:rsid w:val="7BF90BF2"/>
    <w:rsid w:val="7C22CAD1"/>
    <w:rsid w:val="7C347EDB"/>
    <w:rsid w:val="7C4442F0"/>
    <w:rsid w:val="7C5077F5"/>
    <w:rsid w:val="7C5ABAEE"/>
    <w:rsid w:val="7C6ACDF1"/>
    <w:rsid w:val="7C6D6CE2"/>
    <w:rsid w:val="7C6EF91A"/>
    <w:rsid w:val="7C7A1AD2"/>
    <w:rsid w:val="7C7EA4F4"/>
    <w:rsid w:val="7C800CED"/>
    <w:rsid w:val="7C827C13"/>
    <w:rsid w:val="7C962BE5"/>
    <w:rsid w:val="7CAD076F"/>
    <w:rsid w:val="7CDA1407"/>
    <w:rsid w:val="7CE3FBF3"/>
    <w:rsid w:val="7CEB33EF"/>
    <w:rsid w:val="7CEE610C"/>
    <w:rsid w:val="7CFB60A2"/>
    <w:rsid w:val="7CFE5F49"/>
    <w:rsid w:val="7D12876B"/>
    <w:rsid w:val="7D1B4B98"/>
    <w:rsid w:val="7D1FA4FD"/>
    <w:rsid w:val="7D22CAC0"/>
    <w:rsid w:val="7D3ACC5C"/>
    <w:rsid w:val="7D408EA4"/>
    <w:rsid w:val="7D577BC0"/>
    <w:rsid w:val="7D6C8BAB"/>
    <w:rsid w:val="7D74DBBD"/>
    <w:rsid w:val="7D76880B"/>
    <w:rsid w:val="7D77B46F"/>
    <w:rsid w:val="7D7DC8C2"/>
    <w:rsid w:val="7D86EC7C"/>
    <w:rsid w:val="7D88F12A"/>
    <w:rsid w:val="7D93E8EE"/>
    <w:rsid w:val="7D98A406"/>
    <w:rsid w:val="7D9A4491"/>
    <w:rsid w:val="7D9ABF3E"/>
    <w:rsid w:val="7DBCBD44"/>
    <w:rsid w:val="7DC937DA"/>
    <w:rsid w:val="7DD2CD98"/>
    <w:rsid w:val="7DE5240E"/>
    <w:rsid w:val="7DE61F4B"/>
    <w:rsid w:val="7DE62CCA"/>
    <w:rsid w:val="7DFA8E1F"/>
    <w:rsid w:val="7E043DD4"/>
    <w:rsid w:val="7E084464"/>
    <w:rsid w:val="7E0E5BE6"/>
    <w:rsid w:val="7E10CDF9"/>
    <w:rsid w:val="7E347A32"/>
    <w:rsid w:val="7E4F10E0"/>
    <w:rsid w:val="7E54DDCC"/>
    <w:rsid w:val="7E64C50E"/>
    <w:rsid w:val="7E6DC7DE"/>
    <w:rsid w:val="7E719AED"/>
    <w:rsid w:val="7E87019E"/>
    <w:rsid w:val="7E885CD1"/>
    <w:rsid w:val="7EA003F5"/>
    <w:rsid w:val="7EA9F309"/>
    <w:rsid w:val="7EB15784"/>
    <w:rsid w:val="7EB2CEE9"/>
    <w:rsid w:val="7ED72F6B"/>
    <w:rsid w:val="7ED9E57C"/>
    <w:rsid w:val="7EDB0901"/>
    <w:rsid w:val="7EF42218"/>
    <w:rsid w:val="7EF9874B"/>
    <w:rsid w:val="7EFE6E74"/>
    <w:rsid w:val="7F0360A0"/>
    <w:rsid w:val="7F09B779"/>
    <w:rsid w:val="7F0BF407"/>
    <w:rsid w:val="7F1838D9"/>
    <w:rsid w:val="7F184180"/>
    <w:rsid w:val="7F2594A6"/>
    <w:rsid w:val="7F28D3FB"/>
    <w:rsid w:val="7F2D4DEB"/>
    <w:rsid w:val="7F36DAAB"/>
    <w:rsid w:val="7F3A3731"/>
    <w:rsid w:val="7F3CEB23"/>
    <w:rsid w:val="7F3CED1B"/>
    <w:rsid w:val="7F446D94"/>
    <w:rsid w:val="7F49F6FA"/>
    <w:rsid w:val="7F553056"/>
    <w:rsid w:val="7F59B9BD"/>
    <w:rsid w:val="7F61469A"/>
    <w:rsid w:val="7F71301B"/>
    <w:rsid w:val="7F7763D2"/>
    <w:rsid w:val="7F7CFB2A"/>
    <w:rsid w:val="7F7F31E5"/>
    <w:rsid w:val="7F7FF9CC"/>
    <w:rsid w:val="7F87DC1F"/>
    <w:rsid w:val="7F8C248A"/>
    <w:rsid w:val="7F8ECBDF"/>
    <w:rsid w:val="7F97E58B"/>
    <w:rsid w:val="7F9F5C15"/>
    <w:rsid w:val="7FBAE280"/>
    <w:rsid w:val="7FDBA6A2"/>
    <w:rsid w:val="7FDE4DEB"/>
    <w:rsid w:val="7FE0FB13"/>
    <w:rsid w:val="7FE2F708"/>
    <w:rsid w:val="7FF2DB2D"/>
    <w:rsid w:val="7FF8E7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3D6D7DD"/>
  <w15:chartTrackingRefBased/>
  <w15:docId w15:val="{E533D3C9-0806-47D2-9776-20CA0C871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552E63"/>
  </w:style>
  <w:style w:type="paragraph" w:styleId="Kop1">
    <w:name w:val="heading 1"/>
    <w:basedOn w:val="Standaard"/>
    <w:next w:val="Standaard"/>
    <w:link w:val="Kop1Char"/>
    <w:uiPriority w:val="9"/>
    <w:qFormat/>
    <w:rsid w:val="00872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72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72D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next w:val="Standaard"/>
    <w:link w:val="TitelChar"/>
    <w:uiPriority w:val="10"/>
    <w:qFormat/>
    <w:rsid w:val="00552E63"/>
    <w:pPr>
      <w:spacing w:after="0" w:line="276" w:lineRule="auto"/>
    </w:pPr>
    <w:rPr>
      <w:rFonts w:ascii="Arial" w:hAnsi="Arial" w:cs="Arial"/>
      <w:color w:val="FFFFFF" w:themeColor="background1"/>
      <w:sz w:val="60"/>
      <w:szCs w:val="60"/>
      <w:u w:val="single"/>
      <w:lang w:val="nl-NL"/>
    </w:rPr>
  </w:style>
  <w:style w:type="character" w:customStyle="1" w:styleId="TitelChar">
    <w:name w:val="Titel Char"/>
    <w:basedOn w:val="Standaardalinea-lettertype"/>
    <w:link w:val="Titel"/>
    <w:uiPriority w:val="10"/>
    <w:rsid w:val="00552E63"/>
    <w:rPr>
      <w:rFonts w:ascii="Arial" w:hAnsi="Arial" w:cs="Arial"/>
      <w:color w:val="FFFFFF" w:themeColor="background1"/>
      <w:sz w:val="60"/>
      <w:szCs w:val="60"/>
      <w:u w:val="single"/>
      <w:lang w:val="nl-NL"/>
    </w:rPr>
  </w:style>
  <w:style w:type="paragraph" w:styleId="Lijstalinea">
    <w:name w:val="List Paragraph"/>
    <w:basedOn w:val="Standaard"/>
    <w:uiPriority w:val="34"/>
    <w:qFormat/>
    <w:pPr>
      <w:ind w:left="720"/>
      <w:contextualSpacing/>
    </w:pPr>
  </w:style>
  <w:style w:type="character" w:customStyle="1" w:styleId="Kop1Char">
    <w:name w:val="Kop 1 Char"/>
    <w:basedOn w:val="Standaardalinea-lettertype"/>
    <w:link w:val="Kop1"/>
    <w:uiPriority w:val="9"/>
    <w:rsid w:val="00872DD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72DD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872DD7"/>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872D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Onopgemaaktetabel5">
    <w:name w:val="Plain Table 5"/>
    <w:basedOn w:val="Standaardtabel"/>
    <w:uiPriority w:val="45"/>
    <w:rsid w:val="00872D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optekst">
    <w:name w:val="header"/>
    <w:basedOn w:val="Standaard"/>
    <w:link w:val="KoptekstChar"/>
    <w:uiPriority w:val="99"/>
    <w:unhideWhenUsed/>
    <w:rsid w:val="00EC1F6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EC1F63"/>
  </w:style>
  <w:style w:type="paragraph" w:styleId="Voettekst">
    <w:name w:val="footer"/>
    <w:basedOn w:val="Standaard"/>
    <w:link w:val="VoettekstChar"/>
    <w:uiPriority w:val="99"/>
    <w:unhideWhenUsed/>
    <w:rsid w:val="00EC1F6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EC1F63"/>
  </w:style>
  <w:style w:type="paragraph" w:styleId="Kopvaninhoudsopgave">
    <w:name w:val="TOC Heading"/>
    <w:basedOn w:val="Kop1"/>
    <w:next w:val="Standaard"/>
    <w:uiPriority w:val="39"/>
    <w:unhideWhenUsed/>
    <w:qFormat/>
    <w:rsid w:val="002970ED"/>
    <w:pPr>
      <w:outlineLvl w:val="9"/>
    </w:pPr>
  </w:style>
  <w:style w:type="paragraph" w:styleId="Inhopg2">
    <w:name w:val="toc 2"/>
    <w:basedOn w:val="Standaard"/>
    <w:next w:val="Standaard"/>
    <w:autoRedefine/>
    <w:uiPriority w:val="39"/>
    <w:unhideWhenUsed/>
    <w:rsid w:val="002970ED"/>
    <w:pPr>
      <w:spacing w:after="100"/>
      <w:ind w:left="220"/>
    </w:pPr>
    <w:rPr>
      <w:rFonts w:eastAsiaTheme="minorEastAsia" w:cs="Times New Roman"/>
    </w:rPr>
  </w:style>
  <w:style w:type="paragraph" w:styleId="Inhopg1">
    <w:name w:val="toc 1"/>
    <w:basedOn w:val="Standaard"/>
    <w:next w:val="Standaard"/>
    <w:autoRedefine/>
    <w:uiPriority w:val="39"/>
    <w:unhideWhenUsed/>
    <w:rsid w:val="002970ED"/>
    <w:pPr>
      <w:spacing w:after="100"/>
    </w:pPr>
    <w:rPr>
      <w:rFonts w:eastAsiaTheme="minorEastAsia" w:cs="Times New Roman"/>
    </w:rPr>
  </w:style>
  <w:style w:type="paragraph" w:styleId="Inhopg3">
    <w:name w:val="toc 3"/>
    <w:basedOn w:val="Standaard"/>
    <w:next w:val="Standaard"/>
    <w:autoRedefine/>
    <w:uiPriority w:val="39"/>
    <w:unhideWhenUsed/>
    <w:rsid w:val="002970ED"/>
    <w:pPr>
      <w:spacing w:after="100"/>
      <w:ind w:left="440"/>
    </w:pPr>
    <w:rPr>
      <w:rFonts w:eastAsiaTheme="minorEastAsia" w:cs="Times New Roman"/>
    </w:rPr>
  </w:style>
  <w:style w:type="paragraph" w:styleId="Bijschrift">
    <w:name w:val="caption"/>
    <w:basedOn w:val="Standaard"/>
    <w:next w:val="Standaard"/>
    <w:uiPriority w:val="35"/>
    <w:unhideWhenUsed/>
    <w:qFormat/>
    <w:rsid w:val="0084599A"/>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766D25"/>
    <w:rPr>
      <w:sz w:val="16"/>
      <w:szCs w:val="16"/>
    </w:rPr>
  </w:style>
  <w:style w:type="paragraph" w:styleId="Tekstopmerking">
    <w:name w:val="annotation text"/>
    <w:basedOn w:val="Standaard"/>
    <w:link w:val="TekstopmerkingChar"/>
    <w:uiPriority w:val="99"/>
    <w:semiHidden/>
    <w:unhideWhenUsed/>
    <w:rsid w:val="00766D2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66D25"/>
    <w:rPr>
      <w:sz w:val="20"/>
      <w:szCs w:val="20"/>
    </w:rPr>
  </w:style>
  <w:style w:type="paragraph" w:styleId="Onderwerpvanopmerking">
    <w:name w:val="annotation subject"/>
    <w:basedOn w:val="Tekstopmerking"/>
    <w:next w:val="Tekstopmerking"/>
    <w:link w:val="OnderwerpvanopmerkingChar"/>
    <w:uiPriority w:val="99"/>
    <w:semiHidden/>
    <w:unhideWhenUsed/>
    <w:rsid w:val="00766D25"/>
    <w:rPr>
      <w:b/>
      <w:bCs/>
    </w:rPr>
  </w:style>
  <w:style w:type="character" w:customStyle="1" w:styleId="OnderwerpvanopmerkingChar">
    <w:name w:val="Onderwerp van opmerking Char"/>
    <w:basedOn w:val="TekstopmerkingChar"/>
    <w:link w:val="Onderwerpvanopmerking"/>
    <w:uiPriority w:val="99"/>
    <w:semiHidden/>
    <w:rsid w:val="00766D25"/>
    <w:rPr>
      <w:b/>
      <w:bCs/>
      <w:sz w:val="20"/>
      <w:szCs w:val="20"/>
    </w:rPr>
  </w:style>
  <w:style w:type="paragraph" w:styleId="Ballontekst">
    <w:name w:val="Balloon Text"/>
    <w:basedOn w:val="Standaard"/>
    <w:link w:val="BallontekstChar"/>
    <w:uiPriority w:val="99"/>
    <w:semiHidden/>
    <w:unhideWhenUsed/>
    <w:rsid w:val="00766D2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66D25"/>
    <w:rPr>
      <w:rFonts w:ascii="Segoe UI" w:hAnsi="Segoe UI" w:cs="Segoe UI"/>
      <w:sz w:val="18"/>
      <w:szCs w:val="18"/>
    </w:rPr>
  </w:style>
  <w:style w:type="character" w:styleId="Hyperlink">
    <w:name w:val="Hyperlink"/>
    <w:basedOn w:val="Standaardalinea-lettertype"/>
    <w:uiPriority w:val="99"/>
    <w:unhideWhenUsed/>
    <w:rsid w:val="00D052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81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339CAC3FE5A9439143D9B4DD3762DA" ma:contentTypeVersion="5" ma:contentTypeDescription="Een nieuw document maken." ma:contentTypeScope="" ma:versionID="ca10cdcf8d84b792b8fca456a3755c0b">
  <xsd:schema xmlns:xsd="http://www.w3.org/2001/XMLSchema" xmlns:xs="http://www.w3.org/2001/XMLSchema" xmlns:p="http://schemas.microsoft.com/office/2006/metadata/properties" xmlns:ns3="e9eefd5e-eb8a-4690-b8a3-e9c1d5bacbad" xmlns:ns4="accf210d-3568-470d-bc24-8f84c293f95d" targetNamespace="http://schemas.microsoft.com/office/2006/metadata/properties" ma:root="true" ma:fieldsID="0852171b7f7372ea48c560174f8a68f8" ns3:_="" ns4:_="">
    <xsd:import namespace="e9eefd5e-eb8a-4690-b8a3-e9c1d5bacbad"/>
    <xsd:import namespace="accf210d-3568-470d-bc24-8f84c293f95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eefd5e-eb8a-4690-b8a3-e9c1d5bacb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ccf210d-3568-470d-bc24-8f84c293f95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763BF-C5C2-42EA-BD0F-18302705B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eefd5e-eb8a-4690-b8a3-e9c1d5bacbad"/>
    <ds:schemaRef ds:uri="accf210d-3568-470d-bc24-8f84c293f9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2EFA9E-6EC3-483F-9AB6-0D2337A39FFA}">
  <ds:schemaRefs>
    <ds:schemaRef ds:uri="http://purl.org/dc/dcmitype/"/>
    <ds:schemaRef ds:uri="http://schemas.microsoft.com/office/infopath/2007/PartnerControls"/>
    <ds:schemaRef ds:uri="e9eefd5e-eb8a-4690-b8a3-e9c1d5bacbad"/>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accf210d-3568-470d-bc24-8f84c293f95d"/>
    <ds:schemaRef ds:uri="http://www.w3.org/XML/1998/namespace"/>
  </ds:schemaRefs>
</ds:datastoreItem>
</file>

<file path=customXml/itemProps3.xml><?xml version="1.0" encoding="utf-8"?>
<ds:datastoreItem xmlns:ds="http://schemas.openxmlformats.org/officeDocument/2006/customXml" ds:itemID="{EB9D95FB-796E-4CA8-8757-2372B0090B99}">
  <ds:schemaRefs>
    <ds:schemaRef ds:uri="http://schemas.microsoft.com/sharepoint/v3/contenttype/forms"/>
  </ds:schemaRefs>
</ds:datastoreItem>
</file>

<file path=customXml/itemProps4.xml><?xml version="1.0" encoding="utf-8"?>
<ds:datastoreItem xmlns:ds="http://schemas.openxmlformats.org/officeDocument/2006/customXml" ds:itemID="{AFBAC16A-1382-4E40-A34D-1F5814DC0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3923</Words>
  <Characters>21579</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Himpe</dc:creator>
  <cp:keywords/>
  <dc:description/>
  <cp:lastModifiedBy>willem lannoye</cp:lastModifiedBy>
  <cp:revision>2</cp:revision>
  <dcterms:created xsi:type="dcterms:W3CDTF">2020-06-28T20:59:00Z</dcterms:created>
  <dcterms:modified xsi:type="dcterms:W3CDTF">2020-06-28T20:59:00Z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0x010100C9339CAC3FE5A9439143D9B4DD3762DA</vt:lpwstr>
  </property>
</Properties>
</file>