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FE9" w:rsidRDefault="00A04FE9">
      <w:pPr>
        <w:pStyle w:val="Title"/>
        <w:rPr>
          <w:b/>
          <w:bCs/>
          <w:lang w:val="lv-LV"/>
        </w:rPr>
      </w:pPr>
      <w:bookmarkStart w:id="0" w:name="_GoBack"/>
      <w:bookmarkEnd w:id="0"/>
      <w:r>
        <w:rPr>
          <w:b/>
          <w:bCs/>
        </w:rPr>
        <w:t>Отчёт №</w:t>
      </w:r>
      <w:bookmarkStart w:id="1" w:name="ActN"/>
      <w:bookmarkEnd w:id="1"/>
      <w:r w:rsidR="00471208">
        <w:rPr>
          <w:b/>
          <w:bCs/>
        </w:rPr>
        <w:t>2</w:t>
      </w:r>
    </w:p>
    <w:p w:rsidR="00A04FE9" w:rsidRDefault="00A04FE9">
      <w:pPr>
        <w:jc w:val="center"/>
        <w:rPr>
          <w:lang w:val="lv-LV"/>
        </w:rPr>
      </w:pPr>
      <w:r>
        <w:rPr>
          <w:lang w:val="lv-LV"/>
        </w:rPr>
        <w:fldChar w:fldCharType="begin"/>
      </w:r>
      <w:r>
        <w:rPr>
          <w:lang w:val="ru-RU"/>
        </w:rPr>
        <w:instrText xml:space="preserve"> TIME \@ "d MMMM yyyy 'г.'" </w:instrText>
      </w:r>
      <w:r>
        <w:rPr>
          <w:lang w:val="lv-LV"/>
        </w:rPr>
        <w:fldChar w:fldCharType="separate"/>
      </w:r>
      <w:r w:rsidR="00471208">
        <w:rPr>
          <w:noProof/>
          <w:lang w:val="ru-RU"/>
        </w:rPr>
        <w:t>7 сентября 2021 г.</w:t>
      </w:r>
      <w:r>
        <w:rPr>
          <w:lang w:val="lv-LV"/>
        </w:rPr>
        <w:fldChar w:fldCharType="end"/>
      </w:r>
    </w:p>
    <w:p w:rsidR="00A04FE9" w:rsidRDefault="00A04FE9">
      <w:pPr>
        <w:rPr>
          <w:sz w:val="28"/>
          <w:lang w:val="ru-RU"/>
        </w:rPr>
      </w:pPr>
    </w:p>
    <w:p w:rsidR="00A04FE9" w:rsidRDefault="00A04FE9">
      <w:pPr>
        <w:rPr>
          <w:sz w:val="28"/>
          <w:lang w:val="ru-RU"/>
        </w:rPr>
      </w:pPr>
    </w:p>
    <w:p w:rsidR="00A04FE9" w:rsidRDefault="00A04FE9">
      <w:pPr>
        <w:rPr>
          <w:sz w:val="28"/>
          <w:lang w:val="ru-RU"/>
        </w:rPr>
      </w:pPr>
    </w:p>
    <w:p w:rsidR="00A04FE9" w:rsidRDefault="00A04FE9">
      <w:pPr>
        <w:spacing w:before="120" w:after="120" w:line="140" w:lineRule="atLeast"/>
        <w:rPr>
          <w:b/>
          <w:bCs/>
          <w:sz w:val="28"/>
          <w:lang w:val="ru-RU"/>
        </w:rPr>
      </w:pPr>
      <w:r>
        <w:rPr>
          <w:b/>
          <w:bCs/>
          <w:lang w:val="ru-RU"/>
        </w:rPr>
        <w:t>Название операции:</w:t>
      </w:r>
      <w:r>
        <w:rPr>
          <w:b/>
          <w:bCs/>
          <w:sz w:val="28"/>
          <w:lang w:val="ru-RU"/>
        </w:rPr>
        <w:tab/>
      </w:r>
      <w:bookmarkStart w:id="2" w:name="OperName"/>
      <w:bookmarkEnd w:id="2"/>
      <w:r w:rsidR="00471208">
        <w:rPr>
          <w:b/>
          <w:bCs/>
          <w:sz w:val="28"/>
          <w:lang w:val="ru-RU"/>
        </w:rPr>
        <w:t>Приём продукта</w:t>
      </w:r>
    </w:p>
    <w:p w:rsidR="00A04FE9" w:rsidRDefault="00A04FE9">
      <w:pPr>
        <w:spacing w:before="120" w:after="120" w:line="140" w:lineRule="atLeast"/>
        <w:rPr>
          <w:b/>
          <w:bCs/>
          <w:sz w:val="28"/>
          <w:lang w:val="lv-LV"/>
        </w:rPr>
      </w:pPr>
      <w:r>
        <w:rPr>
          <w:b/>
          <w:bCs/>
          <w:lang w:val="ru-RU"/>
        </w:rPr>
        <w:t>Начало операции:</w:t>
      </w:r>
      <w:r>
        <w:rPr>
          <w:b/>
          <w:bCs/>
          <w:sz w:val="28"/>
          <w:lang w:val="lv-LV"/>
        </w:rPr>
        <w:tab/>
      </w:r>
      <w:r>
        <w:rPr>
          <w:b/>
          <w:bCs/>
          <w:sz w:val="28"/>
          <w:lang w:val="lv-LV"/>
        </w:rPr>
        <w:tab/>
      </w:r>
      <w:bookmarkStart w:id="3" w:name="StartDataTime"/>
      <w:bookmarkEnd w:id="3"/>
      <w:r w:rsidR="00471208">
        <w:rPr>
          <w:b/>
          <w:bCs/>
          <w:sz w:val="28"/>
          <w:lang w:val="lv-LV"/>
        </w:rPr>
        <w:t>03.09.2021 2:28:33</w:t>
      </w:r>
    </w:p>
    <w:p w:rsidR="00A04FE9" w:rsidRDefault="00A04FE9">
      <w:pPr>
        <w:spacing w:before="120" w:after="120" w:line="140" w:lineRule="atLeast"/>
        <w:rPr>
          <w:sz w:val="28"/>
          <w:lang w:val="lv-LV"/>
        </w:rPr>
      </w:pPr>
      <w:r>
        <w:rPr>
          <w:b/>
          <w:bCs/>
          <w:lang w:val="ru-RU"/>
        </w:rPr>
        <w:t>Конец операции:</w:t>
      </w:r>
      <w:r>
        <w:rPr>
          <w:b/>
          <w:bCs/>
          <w:lang w:val="lv-LV"/>
        </w:rPr>
        <w:tab/>
      </w:r>
      <w:r>
        <w:rPr>
          <w:b/>
          <w:bCs/>
          <w:lang w:val="ru-RU"/>
        </w:rPr>
        <w:t xml:space="preserve"> </w:t>
      </w:r>
      <w:r>
        <w:rPr>
          <w:b/>
          <w:bCs/>
          <w:sz w:val="28"/>
          <w:lang w:val="lv-LV"/>
        </w:rPr>
        <w:tab/>
      </w:r>
      <w:bookmarkStart w:id="4" w:name="EndDataTime"/>
      <w:bookmarkEnd w:id="4"/>
      <w:r w:rsidR="00471208">
        <w:rPr>
          <w:b/>
          <w:bCs/>
          <w:sz w:val="28"/>
          <w:lang w:val="lv-LV"/>
        </w:rPr>
        <w:t>03.09.2021 2:28:33</w:t>
      </w:r>
    </w:p>
    <w:p w:rsidR="00A04FE9" w:rsidRDefault="00A04FE9">
      <w:pPr>
        <w:rPr>
          <w:lang w:val="lv-LV"/>
        </w:rPr>
      </w:pPr>
    </w:p>
    <w:p w:rsidR="00A04FE9" w:rsidRDefault="00A04FE9">
      <w:pPr>
        <w:rPr>
          <w:lang w:val="lv-LV"/>
        </w:rPr>
      </w:pPr>
    </w:p>
    <w:p w:rsidR="00A04FE9" w:rsidRDefault="00A04FE9">
      <w:pPr>
        <w:rPr>
          <w:lang w:val="lv-LV"/>
        </w:rPr>
      </w:pPr>
    </w:p>
    <w:p w:rsidR="00A04FE9" w:rsidRDefault="00A04FE9">
      <w:pPr>
        <w:rPr>
          <w:lang w:val="ru-RU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17"/>
        <w:gridCol w:w="1299"/>
        <w:gridCol w:w="1260"/>
        <w:gridCol w:w="1260"/>
        <w:gridCol w:w="1398"/>
        <w:gridCol w:w="1482"/>
      </w:tblGrid>
      <w:tr w:rsidR="00A04FE9" w:rsidTr="00A04FE9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A04FE9" w:rsidRDefault="00A04FE9">
            <w:pPr>
              <w:spacing w:before="12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РВС,</w:t>
            </w:r>
          </w:p>
          <w:p w:rsidR="00A04FE9" w:rsidRDefault="00A04FE9">
            <w:pPr>
              <w:spacing w:after="12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1417" w:type="dxa"/>
          </w:tcPr>
          <w:p w:rsidR="00A04FE9" w:rsidRDefault="00A04FE9">
            <w:pPr>
              <w:spacing w:before="12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Время</w:t>
            </w:r>
          </w:p>
          <w:p w:rsidR="00A04FE9" w:rsidRDefault="00A04FE9">
            <w:pPr>
              <w:spacing w:after="12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операции</w:t>
            </w:r>
          </w:p>
        </w:tc>
        <w:tc>
          <w:tcPr>
            <w:tcW w:w="1299" w:type="dxa"/>
          </w:tcPr>
          <w:p w:rsidR="00A04FE9" w:rsidRDefault="00A04FE9">
            <w:pPr>
              <w:spacing w:before="12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Взлив,</w:t>
            </w:r>
          </w:p>
          <w:p w:rsidR="00A04FE9" w:rsidRDefault="00A04FE9">
            <w:pPr>
              <w:spacing w:after="120"/>
              <w:jc w:val="center"/>
              <w:rPr>
                <w:lang w:val="ru-RU"/>
              </w:rPr>
            </w:pPr>
            <w:r>
              <w:rPr>
                <w:b/>
                <w:bCs/>
                <w:lang w:val="lv-LV"/>
              </w:rPr>
              <w:t>H</w:t>
            </w:r>
            <w:r>
              <w:rPr>
                <w:b/>
                <w:bCs/>
                <w:vertAlign w:val="subscript"/>
                <w:lang w:val="lv-LV"/>
              </w:rPr>
              <w:t>i</w:t>
            </w:r>
            <w:r>
              <w:rPr>
                <w:b/>
                <w:bCs/>
                <w:lang w:val="lv-LV"/>
              </w:rPr>
              <w:t xml:space="preserve">, </w:t>
            </w:r>
            <w:r>
              <w:rPr>
                <w:b/>
                <w:bCs/>
                <w:lang w:val="ru-RU"/>
              </w:rPr>
              <w:t>мм</w:t>
            </w:r>
          </w:p>
        </w:tc>
        <w:tc>
          <w:tcPr>
            <w:tcW w:w="1260" w:type="dxa"/>
          </w:tcPr>
          <w:p w:rsidR="00A04FE9" w:rsidRDefault="00A04FE9">
            <w:pPr>
              <w:spacing w:before="12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Темпер</w:t>
            </w:r>
            <w:r>
              <w:rPr>
                <w:b/>
                <w:bCs/>
                <w:lang w:val="lv-LV"/>
              </w:rPr>
              <w:t>.</w:t>
            </w:r>
            <w:r>
              <w:rPr>
                <w:b/>
                <w:bCs/>
                <w:lang w:val="ru-RU"/>
              </w:rPr>
              <w:t>,</w:t>
            </w:r>
          </w:p>
          <w:p w:rsidR="00A04FE9" w:rsidRDefault="00A04FE9">
            <w:pPr>
              <w:spacing w:after="120"/>
              <w:jc w:val="center"/>
              <w:rPr>
                <w:lang w:val="ru-RU"/>
              </w:rPr>
            </w:pPr>
            <w:r>
              <w:rPr>
                <w:b/>
                <w:bCs/>
                <w:lang w:val="lv-LV"/>
              </w:rPr>
              <w:t>t</w:t>
            </w:r>
            <w:r>
              <w:rPr>
                <w:b/>
                <w:bCs/>
                <w:vertAlign w:val="subscript"/>
                <w:lang w:val="ru-RU"/>
              </w:rPr>
              <w:t>ср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rFonts w:ascii="Arial" w:hAnsi="Arial"/>
                <w:b/>
                <w:bCs/>
                <w:sz w:val="20"/>
                <w:lang w:val="ru-RU"/>
              </w:rPr>
              <w:t>°</w:t>
            </w:r>
            <w:r>
              <w:rPr>
                <w:b/>
                <w:bCs/>
                <w:lang w:val="ru-RU"/>
              </w:rPr>
              <w:t>С</w:t>
            </w:r>
          </w:p>
        </w:tc>
        <w:tc>
          <w:tcPr>
            <w:tcW w:w="1260" w:type="dxa"/>
          </w:tcPr>
          <w:p w:rsidR="00A04FE9" w:rsidRDefault="00A04FE9">
            <w:pPr>
              <w:spacing w:before="120"/>
              <w:jc w:val="center"/>
              <w:rPr>
                <w:b/>
                <w:bCs/>
                <w:lang w:val="lv-LV"/>
              </w:rPr>
            </w:pPr>
            <w:r>
              <w:rPr>
                <w:b/>
                <w:bCs/>
                <w:lang w:val="ru-RU"/>
              </w:rPr>
              <w:t>Объём,</w:t>
            </w:r>
          </w:p>
          <w:p w:rsidR="00A04FE9" w:rsidRDefault="00A04FE9">
            <w:pPr>
              <w:spacing w:after="120"/>
              <w:jc w:val="center"/>
              <w:rPr>
                <w:lang w:val="ru-RU"/>
              </w:rPr>
            </w:pPr>
            <w:r>
              <w:rPr>
                <w:b/>
                <w:bCs/>
                <w:lang w:val="lv-LV"/>
              </w:rPr>
              <w:t>V</w:t>
            </w:r>
            <w:r w:rsidR="00705CAC">
              <w:rPr>
                <w:b/>
                <w:bCs/>
                <w:vertAlign w:val="subscript"/>
                <w:lang w:val="lv-LV"/>
              </w:rPr>
              <w:t>20</w:t>
            </w:r>
            <w:r>
              <w:rPr>
                <w:b/>
                <w:bCs/>
                <w:lang w:val="lv-LV"/>
              </w:rPr>
              <w:t xml:space="preserve"> ,</w:t>
            </w:r>
            <w:r>
              <w:rPr>
                <w:b/>
                <w:bCs/>
                <w:lang w:val="ru-RU"/>
              </w:rPr>
              <w:t>м</w:t>
            </w:r>
            <w:r>
              <w:rPr>
                <w:b/>
                <w:bCs/>
                <w:vertAlign w:val="superscript"/>
                <w:lang w:val="ru-RU"/>
              </w:rPr>
              <w:t>3</w:t>
            </w:r>
          </w:p>
        </w:tc>
        <w:tc>
          <w:tcPr>
            <w:tcW w:w="1398" w:type="dxa"/>
          </w:tcPr>
          <w:p w:rsidR="00A04FE9" w:rsidRDefault="00A04FE9">
            <w:pPr>
              <w:spacing w:before="120"/>
              <w:jc w:val="center"/>
              <w:rPr>
                <w:b/>
                <w:bCs/>
                <w:lang w:val="lv-LV"/>
              </w:rPr>
            </w:pPr>
            <w:r>
              <w:rPr>
                <w:b/>
                <w:bCs/>
                <w:lang w:val="ru-RU"/>
              </w:rPr>
              <w:t>Плотность</w:t>
            </w:r>
          </w:p>
          <w:p w:rsidR="00A04FE9" w:rsidRDefault="00A04FE9">
            <w:pPr>
              <w:spacing w:after="120"/>
              <w:jc w:val="center"/>
              <w:rPr>
                <w:lang w:val="ru-RU"/>
              </w:rPr>
            </w:pPr>
            <w:r>
              <w:rPr>
                <w:b/>
                <w:bCs/>
                <w:lang w:val="lv-LV"/>
              </w:rPr>
              <w:t>p</w:t>
            </w:r>
            <w:r w:rsidR="00705CAC">
              <w:rPr>
                <w:b/>
                <w:bCs/>
                <w:vertAlign w:val="subscript"/>
                <w:lang w:val="lv-LV"/>
              </w:rPr>
              <w:t>20</w:t>
            </w:r>
            <w:proofErr w:type="gramStart"/>
            <w:r>
              <w:rPr>
                <w:b/>
                <w:bCs/>
                <w:vertAlign w:val="subscript"/>
                <w:lang w:val="lv-LV"/>
              </w:rPr>
              <w:t xml:space="preserve"> </w:t>
            </w:r>
            <w:r>
              <w:rPr>
                <w:b/>
                <w:bCs/>
                <w:lang w:val="lv-LV"/>
              </w:rPr>
              <w:t xml:space="preserve">, </w:t>
            </w:r>
            <w:proofErr w:type="gramEnd"/>
            <w:r>
              <w:rPr>
                <w:b/>
                <w:bCs/>
                <w:lang w:val="ru-RU"/>
              </w:rPr>
              <w:t>кг/м</w:t>
            </w:r>
            <w:r>
              <w:rPr>
                <w:b/>
                <w:bCs/>
                <w:vertAlign w:val="superscript"/>
                <w:lang w:val="ru-RU"/>
              </w:rPr>
              <w:t>3</w:t>
            </w:r>
          </w:p>
        </w:tc>
        <w:tc>
          <w:tcPr>
            <w:tcW w:w="1482" w:type="dxa"/>
          </w:tcPr>
          <w:p w:rsidR="00A04FE9" w:rsidRDefault="00A04FE9">
            <w:pPr>
              <w:spacing w:before="12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Масса,</w:t>
            </w:r>
          </w:p>
          <w:p w:rsidR="00A04FE9" w:rsidRDefault="00A04FE9">
            <w:pPr>
              <w:spacing w:after="12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</w:t>
            </w:r>
          </w:p>
        </w:tc>
      </w:tr>
      <w:tr w:rsidR="00A04FE9" w:rsidTr="00A04FE9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A04FE9" w:rsidRDefault="00471208">
            <w:pPr>
              <w:spacing w:before="120" w:line="360" w:lineRule="auto"/>
              <w:jc w:val="center"/>
              <w:rPr>
                <w:lang w:val="ru-RU"/>
              </w:rPr>
            </w:pPr>
            <w:bookmarkStart w:id="5" w:name="Tank1"/>
            <w:bookmarkEnd w:id="5"/>
            <w:r>
              <w:rPr>
                <w:lang w:val="ru-RU"/>
              </w:rPr>
              <w:t>N1</w:t>
            </w:r>
          </w:p>
        </w:tc>
        <w:tc>
          <w:tcPr>
            <w:tcW w:w="1417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6" w:name="StateName1"/>
            <w:bookmarkEnd w:id="6"/>
            <w:proofErr w:type="spellStart"/>
            <w:r>
              <w:rPr>
                <w:lang w:val="lv-LV"/>
              </w:rPr>
              <w:t>Начало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операции</w:t>
            </w:r>
            <w:proofErr w:type="spellEnd"/>
          </w:p>
        </w:tc>
        <w:tc>
          <w:tcPr>
            <w:tcW w:w="1299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7" w:name="Level1"/>
            <w:bookmarkEnd w:id="7"/>
            <w:r>
              <w:rPr>
                <w:lang w:val="lv-LV"/>
              </w:rPr>
              <w:t>1234</w:t>
            </w:r>
          </w:p>
        </w:tc>
        <w:tc>
          <w:tcPr>
            <w:tcW w:w="1260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8" w:name="AvgTemp1"/>
            <w:bookmarkEnd w:id="8"/>
            <w:r>
              <w:rPr>
                <w:lang w:val="lv-LV"/>
              </w:rPr>
              <w:t>25.6</w:t>
            </w:r>
          </w:p>
        </w:tc>
        <w:tc>
          <w:tcPr>
            <w:tcW w:w="1260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9" w:name="Volume1"/>
            <w:bookmarkEnd w:id="9"/>
            <w:r>
              <w:rPr>
                <w:lang w:val="lv-LV"/>
              </w:rPr>
              <w:t>1045.777</w:t>
            </w:r>
          </w:p>
        </w:tc>
        <w:tc>
          <w:tcPr>
            <w:tcW w:w="1398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10" w:name="Density1"/>
            <w:bookmarkEnd w:id="10"/>
            <w:r>
              <w:rPr>
                <w:lang w:val="lv-LV"/>
              </w:rPr>
              <w:t>854</w:t>
            </w:r>
          </w:p>
        </w:tc>
        <w:tc>
          <w:tcPr>
            <w:tcW w:w="1482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11" w:name="Massa1"/>
            <w:bookmarkEnd w:id="11"/>
            <w:r>
              <w:rPr>
                <w:lang w:val="lv-LV"/>
              </w:rPr>
              <w:t>893.094</w:t>
            </w:r>
          </w:p>
        </w:tc>
      </w:tr>
      <w:tr w:rsidR="00A04FE9" w:rsidTr="00A04FE9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A04FE9" w:rsidRDefault="00471208">
            <w:pPr>
              <w:spacing w:before="120" w:line="360" w:lineRule="auto"/>
              <w:jc w:val="center"/>
              <w:rPr>
                <w:lang w:val="ru-RU"/>
              </w:rPr>
            </w:pPr>
            <w:bookmarkStart w:id="12" w:name="Tank2"/>
            <w:bookmarkEnd w:id="12"/>
            <w:r>
              <w:rPr>
                <w:lang w:val="ru-RU"/>
              </w:rPr>
              <w:t>N1</w:t>
            </w:r>
          </w:p>
        </w:tc>
        <w:tc>
          <w:tcPr>
            <w:tcW w:w="1417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13" w:name="StateName2"/>
            <w:bookmarkEnd w:id="13"/>
            <w:proofErr w:type="spellStart"/>
            <w:r>
              <w:rPr>
                <w:lang w:val="lv-LV"/>
              </w:rPr>
              <w:t>Конец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операции</w:t>
            </w:r>
            <w:proofErr w:type="spellEnd"/>
          </w:p>
        </w:tc>
        <w:tc>
          <w:tcPr>
            <w:tcW w:w="1299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14" w:name="Level2"/>
            <w:bookmarkEnd w:id="14"/>
            <w:r>
              <w:rPr>
                <w:lang w:val="lv-LV"/>
              </w:rPr>
              <w:t>7789</w:t>
            </w:r>
          </w:p>
        </w:tc>
        <w:tc>
          <w:tcPr>
            <w:tcW w:w="1260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15" w:name="AvgTemp2"/>
            <w:bookmarkEnd w:id="15"/>
            <w:r>
              <w:rPr>
                <w:lang w:val="lv-LV"/>
              </w:rPr>
              <w:t>21.5</w:t>
            </w:r>
          </w:p>
        </w:tc>
        <w:tc>
          <w:tcPr>
            <w:tcW w:w="1260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16" w:name="Volume2"/>
            <w:bookmarkEnd w:id="16"/>
            <w:r>
              <w:rPr>
                <w:lang w:val="lv-LV"/>
              </w:rPr>
              <w:t>6994.144</w:t>
            </w:r>
          </w:p>
        </w:tc>
        <w:tc>
          <w:tcPr>
            <w:tcW w:w="1398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17" w:name="Density2"/>
            <w:bookmarkEnd w:id="17"/>
            <w:r>
              <w:rPr>
                <w:lang w:val="lv-LV"/>
              </w:rPr>
              <w:t>859</w:t>
            </w:r>
          </w:p>
        </w:tc>
        <w:tc>
          <w:tcPr>
            <w:tcW w:w="1482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18" w:name="Massa2"/>
            <w:bookmarkEnd w:id="18"/>
            <w:r>
              <w:rPr>
                <w:lang w:val="lv-LV"/>
              </w:rPr>
              <w:t>6007.97</w:t>
            </w:r>
          </w:p>
        </w:tc>
      </w:tr>
      <w:tr w:rsidR="00A04FE9" w:rsidTr="00A04FE9">
        <w:tblPrEx>
          <w:tblCellMar>
            <w:top w:w="0" w:type="dxa"/>
            <w:bottom w:w="0" w:type="dxa"/>
          </w:tblCellMar>
        </w:tblPrEx>
        <w:tc>
          <w:tcPr>
            <w:tcW w:w="7626" w:type="dxa"/>
            <w:gridSpan w:val="6"/>
          </w:tcPr>
          <w:p w:rsidR="00A04FE9" w:rsidRDefault="00A04FE9">
            <w:pPr>
              <w:spacing w:before="120" w:line="360" w:lineRule="auto"/>
              <w:jc w:val="right"/>
              <w:rPr>
                <w:b/>
                <w:bCs/>
                <w:lang w:val="lv-LV"/>
              </w:rPr>
            </w:pPr>
            <w:r>
              <w:rPr>
                <w:b/>
                <w:bCs/>
                <w:lang w:val="ru-RU"/>
              </w:rPr>
              <w:t>Общая масса:</w:t>
            </w:r>
          </w:p>
        </w:tc>
        <w:tc>
          <w:tcPr>
            <w:tcW w:w="1482" w:type="dxa"/>
          </w:tcPr>
          <w:p w:rsidR="00A04FE9" w:rsidRDefault="00471208">
            <w:pPr>
              <w:spacing w:before="120"/>
              <w:jc w:val="center"/>
              <w:rPr>
                <w:lang w:val="lv-LV"/>
              </w:rPr>
            </w:pPr>
            <w:bookmarkStart w:id="19" w:name="TotalMassa"/>
            <w:bookmarkEnd w:id="19"/>
            <w:r>
              <w:rPr>
                <w:lang w:val="lv-LV"/>
              </w:rPr>
              <w:t>5114.876</w:t>
            </w:r>
          </w:p>
        </w:tc>
      </w:tr>
    </w:tbl>
    <w:p w:rsidR="00A04FE9" w:rsidRDefault="00A04FE9">
      <w:pPr>
        <w:rPr>
          <w:lang w:val="lv-LV"/>
        </w:rPr>
      </w:pPr>
    </w:p>
    <w:p w:rsidR="00A04FE9" w:rsidRDefault="00A04FE9">
      <w:pPr>
        <w:rPr>
          <w:lang w:val="ru-RU"/>
        </w:rPr>
      </w:pPr>
    </w:p>
    <w:p w:rsidR="00A04FE9" w:rsidRDefault="00A04FE9">
      <w:pPr>
        <w:rPr>
          <w:lang w:val="ru-RU"/>
        </w:rPr>
      </w:pPr>
    </w:p>
    <w:p w:rsidR="00A04FE9" w:rsidRDefault="00A04FE9">
      <w:pPr>
        <w:rPr>
          <w:lang w:val="ru-RU"/>
        </w:rPr>
      </w:pPr>
    </w:p>
    <w:p w:rsidR="00A04FE9" w:rsidRDefault="00A04FE9">
      <w:pPr>
        <w:rPr>
          <w:lang w:val="ru-RU"/>
        </w:rPr>
      </w:pPr>
      <w:r>
        <w:rPr>
          <w:lang w:val="ru-RU"/>
        </w:rPr>
        <w:t>ВСЕГО ПРИНЯТО (СДАНО):</w:t>
      </w:r>
    </w:p>
    <w:p w:rsidR="00A04FE9" w:rsidRDefault="00471208">
      <w:pPr>
        <w:rPr>
          <w:rFonts w:ascii="Arial" w:hAnsi="Arial"/>
          <w:b/>
          <w:bCs/>
          <w:i/>
          <w:iCs/>
          <w:u w:val="single"/>
          <w:lang w:val="ru-RU"/>
        </w:rPr>
      </w:pPr>
      <w:bookmarkStart w:id="20" w:name="TotalMassaRus"/>
      <w:bookmarkEnd w:id="20"/>
      <w:r>
        <w:rPr>
          <w:rFonts w:ascii="Arial" w:hAnsi="Arial"/>
          <w:b/>
          <w:bCs/>
          <w:i/>
          <w:iCs/>
          <w:u w:val="single"/>
          <w:lang w:val="ru-RU"/>
        </w:rPr>
        <w:t>Пять тысяч сто четырнадцать тонн 876 килограммов</w:t>
      </w:r>
      <w:r w:rsidR="00A04FE9">
        <w:rPr>
          <w:rFonts w:ascii="Arial" w:hAnsi="Arial"/>
          <w:b/>
          <w:bCs/>
          <w:i/>
          <w:iCs/>
          <w:u w:val="single"/>
          <w:lang w:val="ru-RU"/>
        </w:rPr>
        <w:t>.</w:t>
      </w:r>
    </w:p>
    <w:p w:rsidR="00A04FE9" w:rsidRDefault="00A04FE9">
      <w:pPr>
        <w:rPr>
          <w:lang w:val="ru-RU"/>
        </w:rPr>
      </w:pPr>
    </w:p>
    <w:p w:rsidR="00A04FE9" w:rsidRDefault="00A04FE9">
      <w:pPr>
        <w:rPr>
          <w:lang w:val="lv-LV"/>
        </w:rPr>
      </w:pPr>
    </w:p>
    <w:p w:rsidR="00A04FE9" w:rsidRDefault="00A04FE9">
      <w:pPr>
        <w:rPr>
          <w:lang w:val="lv-LV"/>
        </w:rPr>
      </w:pPr>
    </w:p>
    <w:p w:rsidR="00A04FE9" w:rsidRDefault="00A04FE9">
      <w:pPr>
        <w:rPr>
          <w:lang w:val="lv-LV"/>
        </w:rPr>
      </w:pPr>
    </w:p>
    <w:p w:rsidR="00A04FE9" w:rsidRDefault="00A04FE9">
      <w:pPr>
        <w:rPr>
          <w:lang w:val="ru-RU"/>
        </w:rPr>
      </w:pPr>
    </w:p>
    <w:p w:rsidR="00A04FE9" w:rsidRDefault="00A04FE9">
      <w:pPr>
        <w:rPr>
          <w:lang w:val="ru-RU"/>
        </w:rPr>
      </w:pPr>
    </w:p>
    <w:p w:rsidR="00A04FE9" w:rsidRDefault="00A04FE9">
      <w:pPr>
        <w:rPr>
          <w:lang w:val="ru-RU"/>
        </w:rPr>
      </w:pPr>
    </w:p>
    <w:p w:rsidR="00A04FE9" w:rsidRDefault="00A04FE9">
      <w:pPr>
        <w:rPr>
          <w:lang w:val="ru-RU"/>
        </w:rPr>
      </w:pPr>
      <w:r>
        <w:rPr>
          <w:b/>
          <w:bCs/>
          <w:lang w:val="ru-RU"/>
        </w:rPr>
        <w:t>Представитель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>Представитель</w:t>
      </w:r>
    </w:p>
    <w:p w:rsidR="00A04FE9" w:rsidRDefault="00A04FE9">
      <w:pPr>
        <w:rPr>
          <w:lang w:val="ru-RU"/>
        </w:rPr>
      </w:pPr>
      <w:r>
        <w:rPr>
          <w:b/>
          <w:bCs/>
          <w:lang w:val="ru-RU"/>
        </w:rPr>
        <w:t>ООО «ЛатРосТранс»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705CAC">
        <w:rPr>
          <w:b/>
          <w:bCs/>
          <w:lang w:val="ru-RU"/>
        </w:rPr>
        <w:t>ЧУП</w:t>
      </w:r>
      <w:r>
        <w:rPr>
          <w:b/>
          <w:bCs/>
          <w:lang w:val="ru-RU"/>
        </w:rPr>
        <w:t xml:space="preserve"> «Запад Транснефтепродукт»</w:t>
      </w:r>
    </w:p>
    <w:p w:rsidR="00A04FE9" w:rsidRDefault="00471208">
      <w:pPr>
        <w:rPr>
          <w:b/>
          <w:bCs/>
          <w:lang w:val="ru-RU"/>
        </w:rPr>
      </w:pPr>
      <w:bookmarkStart w:id="21" w:name="LatRosTrans"/>
      <w:bookmarkEnd w:id="21"/>
      <w:r>
        <w:rPr>
          <w:b/>
          <w:bCs/>
          <w:lang w:val="ru-RU"/>
        </w:rPr>
        <w:t>Грачёв Дмитрий</w:t>
      </w:r>
      <w:r w:rsidR="00A04FE9">
        <w:rPr>
          <w:b/>
          <w:bCs/>
          <w:lang w:val="ru-RU"/>
        </w:rPr>
        <w:tab/>
      </w:r>
      <w:r w:rsidR="00A04FE9">
        <w:rPr>
          <w:b/>
          <w:bCs/>
          <w:lang w:val="ru-RU"/>
        </w:rPr>
        <w:tab/>
      </w:r>
      <w:r w:rsidR="00A04FE9">
        <w:rPr>
          <w:b/>
          <w:bCs/>
          <w:lang w:val="ru-RU"/>
        </w:rPr>
        <w:tab/>
      </w:r>
      <w:r w:rsidR="00A04FE9">
        <w:rPr>
          <w:b/>
          <w:bCs/>
          <w:lang w:val="ru-RU"/>
        </w:rPr>
        <w:tab/>
      </w:r>
      <w:r w:rsidR="00A04FE9">
        <w:rPr>
          <w:b/>
          <w:bCs/>
          <w:lang w:val="ru-RU"/>
        </w:rPr>
        <w:tab/>
      </w:r>
      <w:bookmarkStart w:id="22" w:name="JugoZapad"/>
      <w:bookmarkEnd w:id="22"/>
      <w:r>
        <w:rPr>
          <w:b/>
          <w:bCs/>
          <w:lang w:val="ru-RU"/>
        </w:rPr>
        <w:t>Трещинский Станислав</w:t>
      </w:r>
    </w:p>
    <w:p w:rsidR="00A04FE9" w:rsidRDefault="00A04FE9">
      <w:pPr>
        <w:rPr>
          <w:lang w:val="lv-LV"/>
        </w:rPr>
      </w:pPr>
    </w:p>
    <w:p w:rsidR="00A04FE9" w:rsidRDefault="00A04FE9">
      <w:pPr>
        <w:rPr>
          <w:lang w:val="lv-LV"/>
        </w:rPr>
      </w:pPr>
    </w:p>
    <w:p w:rsidR="00A04FE9" w:rsidRDefault="00A04FE9">
      <w:pPr>
        <w:rPr>
          <w:lang w:val="lv-LV"/>
        </w:rPr>
      </w:pPr>
    </w:p>
    <w:p w:rsidR="00A04FE9" w:rsidRDefault="00A04FE9">
      <w:pPr>
        <w:rPr>
          <w:lang w:val="ru-RU"/>
        </w:rPr>
      </w:pPr>
      <w:r>
        <w:rPr>
          <w:lang w:val="ru-RU"/>
        </w:rPr>
        <w:t>___________________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___________________</w:t>
      </w:r>
    </w:p>
    <w:p w:rsidR="00A04FE9" w:rsidRDefault="00A04FE9">
      <w:pPr>
        <w:rPr>
          <w:lang w:val="ru-RU"/>
        </w:rPr>
      </w:pPr>
    </w:p>
    <w:sectPr w:rsidR="00A04F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E9"/>
    <w:rsid w:val="00471208"/>
    <w:rsid w:val="0067382F"/>
    <w:rsid w:val="00705CAC"/>
    <w:rsid w:val="007F51F4"/>
    <w:rsid w:val="00A03303"/>
    <w:rsid w:val="00A04FE9"/>
    <w:rsid w:val="00CC6ED6"/>
    <w:rsid w:val="00D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118974-3297-4925-B65B-9A00810A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Report.docx</Template>
  <TotalTime>1</TotalTime>
  <Pages>1</Pages>
  <Words>415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Olimps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Vasilijs Romanenkovs</dc:creator>
  <cp:keywords/>
  <dc:description/>
  <cp:lastModifiedBy>Vasilijs Romanenkovs</cp:lastModifiedBy>
  <cp:revision>2</cp:revision>
  <cp:lastPrinted>1601-01-01T00:00:00Z</cp:lastPrinted>
  <dcterms:created xsi:type="dcterms:W3CDTF">2021-09-06T21:39:00Z</dcterms:created>
  <dcterms:modified xsi:type="dcterms:W3CDTF">2021-09-06T21:39:00Z</dcterms:modified>
</cp:coreProperties>
</file>