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82" w:rsidRDefault="004D2D82" w:rsidP="004D2D82">
      <w:pPr>
        <w:jc w:val="left"/>
        <w:rPr>
          <w:rFonts w:ascii="Times New Roman" w:hAnsi="Times New Roman" w:cs="Times New Roman"/>
          <w:b/>
          <w:sz w:val="32"/>
          <w:szCs w:val="21"/>
        </w:rPr>
      </w:pPr>
      <w:r w:rsidRPr="004D2D82">
        <w:rPr>
          <w:rFonts w:ascii="Times New Roman" w:hAnsi="Times New Roman" w:cs="Times New Roman"/>
          <w:b/>
          <w:sz w:val="32"/>
          <w:szCs w:val="21"/>
        </w:rPr>
        <w:t xml:space="preserve">Supplementary Materials </w:t>
      </w:r>
    </w:p>
    <w:p w:rsidR="00D038D6" w:rsidRDefault="00552570" w:rsidP="00D038D6">
      <w:pPr>
        <w:jc w:val="center"/>
        <w:rPr>
          <w:rFonts w:ascii="Times New Roman" w:hAnsi="Times New Roman" w:cs="Times New Roman"/>
          <w:b/>
          <w:sz w:val="32"/>
          <w:szCs w:val="21"/>
        </w:rPr>
      </w:pPr>
      <w:r w:rsidRPr="00552570">
        <w:rPr>
          <w:rFonts w:ascii="Times New Roman" w:hAnsi="Times New Roman" w:cs="Times New Roman"/>
          <w:b/>
          <w:sz w:val="32"/>
          <w:szCs w:val="21"/>
        </w:rPr>
        <w:t>Genome-wide gene expression pattern analysis for predicting adenocarcinoma progression</w:t>
      </w:r>
      <w:r w:rsidR="00B44AA7" w:rsidRPr="00A411F8">
        <w:rPr>
          <w:rStyle w:val="ae"/>
          <w:rFonts w:ascii="Times New Roman" w:hAnsi="Times New Roman" w:cs="Times New Roman"/>
          <w:b/>
          <w:sz w:val="32"/>
          <w:szCs w:val="21"/>
        </w:rPr>
        <w:footnoteReference w:customMarkFollows="1" w:id="1"/>
        <w:sym w:font="Symbol" w:char="F02A"/>
      </w:r>
    </w:p>
    <w:p w:rsidR="00084505" w:rsidRPr="00084505" w:rsidRDefault="00084505" w:rsidP="00084505">
      <w:pPr>
        <w:jc w:val="center"/>
        <w:rPr>
          <w:rFonts w:ascii="Times New Roman" w:eastAsia="微软雅黑" w:hAnsi="Times New Roman" w:cs="Times New Roman"/>
          <w:b/>
          <w:sz w:val="20"/>
          <w:szCs w:val="20"/>
        </w:rPr>
      </w:pPr>
      <w:proofErr w:type="spellStart"/>
      <w:r w:rsidRPr="00084505">
        <w:rPr>
          <w:rFonts w:ascii="Times New Roman" w:eastAsia="微软雅黑" w:hAnsi="Times New Roman" w:cs="Times New Roman"/>
          <w:b/>
          <w:sz w:val="20"/>
          <w:szCs w:val="20"/>
        </w:rPr>
        <w:t>Fei</w:t>
      </w:r>
      <w:proofErr w:type="spellEnd"/>
      <w:r w:rsidRPr="00084505">
        <w:rPr>
          <w:rFonts w:ascii="Times New Roman" w:eastAsia="微软雅黑" w:hAnsi="Times New Roman" w:cs="Times New Roman"/>
          <w:b/>
          <w:sz w:val="20"/>
          <w:szCs w:val="20"/>
        </w:rPr>
        <w:t xml:space="preserve"> Zhang </w:t>
      </w:r>
      <w:r w:rsidRPr="00084505">
        <w:rPr>
          <w:rFonts w:ascii="Times New Roman" w:eastAsia="微软雅黑" w:hAnsi="Times New Roman" w:cs="Times New Roman"/>
          <w:b/>
          <w:sz w:val="20"/>
          <w:szCs w:val="20"/>
          <w:vertAlign w:val="superscript"/>
        </w:rPr>
        <w:t>1</w:t>
      </w:r>
      <w:r w:rsidRPr="00084505">
        <w:rPr>
          <w:rFonts w:ascii="Times New Roman" w:eastAsia="微软雅黑" w:hAnsi="Times New Roman" w:cs="Times New Roman"/>
          <w:b/>
          <w:sz w:val="20"/>
          <w:szCs w:val="20"/>
        </w:rPr>
        <w:t>, Shi-</w:t>
      </w:r>
      <w:proofErr w:type="spellStart"/>
      <w:r w:rsidRPr="00084505">
        <w:rPr>
          <w:rFonts w:ascii="Times New Roman" w:eastAsia="微软雅黑" w:hAnsi="Times New Roman" w:cs="Times New Roman"/>
          <w:b/>
          <w:sz w:val="20"/>
          <w:szCs w:val="20"/>
        </w:rPr>
        <w:t>xiang</w:t>
      </w:r>
      <w:proofErr w:type="spellEnd"/>
      <w:r w:rsidRPr="00084505">
        <w:rPr>
          <w:rFonts w:ascii="Times New Roman" w:eastAsia="微软雅黑" w:hAnsi="Times New Roman" w:cs="Times New Roman"/>
          <w:b/>
          <w:sz w:val="20"/>
          <w:szCs w:val="20"/>
        </w:rPr>
        <w:t xml:space="preserve"> Wang </w:t>
      </w:r>
      <w:r w:rsidRPr="00084505">
        <w:rPr>
          <w:rFonts w:ascii="Times New Roman" w:eastAsia="微软雅黑" w:hAnsi="Times New Roman" w:cs="Times New Roman"/>
          <w:b/>
          <w:sz w:val="20"/>
          <w:szCs w:val="20"/>
          <w:vertAlign w:val="superscript"/>
        </w:rPr>
        <w:t>1</w:t>
      </w:r>
      <w:r w:rsidRPr="00084505">
        <w:rPr>
          <w:rFonts w:ascii="Times New Roman" w:eastAsia="微软雅黑" w:hAnsi="Times New Roman" w:cs="Times New Roman"/>
          <w:b/>
          <w:sz w:val="20"/>
          <w:szCs w:val="20"/>
        </w:rPr>
        <w:t>,</w:t>
      </w:r>
      <w:r w:rsidRPr="00084505">
        <w:rPr>
          <w:rFonts w:ascii="Calibri" w:eastAsia="宋体" w:hAnsi="Calibri" w:cs="Times New Roman"/>
        </w:rPr>
        <w:t xml:space="preserve"> </w:t>
      </w:r>
      <w:r w:rsidRPr="00084505">
        <w:rPr>
          <w:rFonts w:ascii="Times New Roman" w:eastAsia="微软雅黑" w:hAnsi="Times New Roman" w:cs="Times New Roman"/>
          <w:b/>
          <w:sz w:val="20"/>
          <w:szCs w:val="20"/>
        </w:rPr>
        <w:t>Xing Chao</w:t>
      </w:r>
      <w:r w:rsidRPr="00084505">
        <w:rPr>
          <w:rFonts w:ascii="Times New Roman" w:eastAsia="微软雅黑" w:hAnsi="Times New Roman" w:cs="Times New Roman"/>
          <w:b/>
          <w:sz w:val="20"/>
          <w:szCs w:val="20"/>
          <w:vertAlign w:val="superscript"/>
        </w:rPr>
        <w:t>2</w:t>
      </w:r>
      <w:r w:rsidRPr="00084505">
        <w:rPr>
          <w:rFonts w:ascii="Times New Roman" w:eastAsia="微软雅黑" w:hAnsi="Times New Roman" w:cs="Times New Roman"/>
          <w:b/>
          <w:sz w:val="20"/>
          <w:szCs w:val="20"/>
        </w:rPr>
        <w:t>, K</w:t>
      </w:r>
      <w:r w:rsidRPr="00084505">
        <w:rPr>
          <w:rFonts w:ascii="Times New Roman" w:eastAsia="宋体" w:hAnsi="Times New Roman" w:cs="Times New Roman"/>
          <w:b/>
          <w:sz w:val="20"/>
          <w:szCs w:val="20"/>
        </w:rPr>
        <w:t>ai</w:t>
      </w:r>
      <w:r w:rsidRPr="00084505">
        <w:rPr>
          <w:rFonts w:ascii="Times New Roman" w:eastAsia="微软雅黑" w:hAnsi="Times New Roman" w:cs="Times New Roman"/>
          <w:b/>
          <w:sz w:val="20"/>
          <w:szCs w:val="20"/>
        </w:rPr>
        <w:t xml:space="preserve"> S</w:t>
      </w:r>
      <w:r w:rsidRPr="00084505">
        <w:rPr>
          <w:rFonts w:ascii="Times New Roman" w:eastAsia="宋体" w:hAnsi="Times New Roman" w:cs="Times New Roman"/>
          <w:b/>
          <w:sz w:val="20"/>
          <w:szCs w:val="20"/>
        </w:rPr>
        <w:t>ong</w:t>
      </w:r>
      <w:r w:rsidRPr="00084505">
        <w:rPr>
          <w:rFonts w:ascii="Times New Roman" w:eastAsia="微软雅黑" w:hAnsi="Times New Roman" w:cs="Times New Roman"/>
          <w:b/>
          <w:sz w:val="20"/>
          <w:szCs w:val="20"/>
          <w:vertAlign w:val="superscript"/>
        </w:rPr>
        <w:t>1*</w:t>
      </w:r>
    </w:p>
    <w:p w:rsidR="00084505" w:rsidRPr="00084505" w:rsidRDefault="00084505" w:rsidP="00084505">
      <w:pPr>
        <w:rPr>
          <w:rFonts w:ascii="Times New Roman" w:eastAsia="宋体" w:hAnsi="Times New Roman" w:cs="Times New Roman"/>
          <w:sz w:val="20"/>
          <w:szCs w:val="20"/>
        </w:rPr>
      </w:pPr>
      <w:r w:rsidRPr="00084505">
        <w:rPr>
          <w:rFonts w:ascii="Times New Roman" w:eastAsia="微软雅黑" w:hAnsi="Times New Roman" w:cs="Times New Roman"/>
          <w:sz w:val="20"/>
          <w:szCs w:val="20"/>
          <w:vertAlign w:val="superscript"/>
        </w:rPr>
        <w:t>1</w:t>
      </w:r>
      <w:r w:rsidRPr="00084505">
        <w:rPr>
          <w:rFonts w:ascii="Times New Roman" w:eastAsia="宋体" w:hAnsi="Times New Roman" w:cs="Times New Roman"/>
          <w:sz w:val="20"/>
          <w:szCs w:val="20"/>
          <w:vertAlign w:val="superscript"/>
        </w:rPr>
        <w:t xml:space="preserve"> </w:t>
      </w:r>
      <w:r w:rsidRPr="00084505">
        <w:rPr>
          <w:rFonts w:ascii="Times New Roman" w:eastAsia="微软雅黑" w:hAnsi="Times New Roman" w:cs="Times New Roman"/>
          <w:sz w:val="20"/>
          <w:szCs w:val="20"/>
        </w:rPr>
        <w:t>School of Chemical Engineering and Techno</w:t>
      </w:r>
      <w:r w:rsidR="00522143">
        <w:rPr>
          <w:rFonts w:ascii="Times New Roman" w:eastAsia="微软雅黑" w:hAnsi="Times New Roman" w:cs="Times New Roman"/>
          <w:sz w:val="20"/>
          <w:szCs w:val="20"/>
        </w:rPr>
        <w:t>logy, Tianjin University, 300350</w:t>
      </w:r>
      <w:r w:rsidRPr="00084505">
        <w:rPr>
          <w:rFonts w:ascii="Times New Roman" w:eastAsia="微软雅黑" w:hAnsi="Times New Roman" w:cs="Times New Roman"/>
          <w:sz w:val="20"/>
          <w:szCs w:val="20"/>
        </w:rPr>
        <w:t xml:space="preserve"> Tianjin, P.R. Chin</w:t>
      </w:r>
      <w:r w:rsidRPr="00084505">
        <w:rPr>
          <w:rFonts w:ascii="Times New Roman" w:eastAsia="宋体" w:hAnsi="Times New Roman" w:cs="Times New Roman"/>
          <w:sz w:val="20"/>
          <w:szCs w:val="20"/>
        </w:rPr>
        <w:t>a</w:t>
      </w:r>
    </w:p>
    <w:p w:rsidR="00F922FE" w:rsidRDefault="00084505" w:rsidP="0069401F">
      <w:pPr>
        <w:spacing w:line="360" w:lineRule="auto"/>
        <w:ind w:left="105" w:hangingChars="50" w:hanging="105"/>
        <w:rPr>
          <w:rFonts w:ascii="Times New Roman" w:eastAsia="宋体" w:hAnsi="Times New Roman" w:cs="Times New Roman"/>
          <w:sz w:val="20"/>
          <w:szCs w:val="20"/>
        </w:rPr>
      </w:pPr>
      <w:r w:rsidRPr="00084505">
        <w:rPr>
          <w:rFonts w:ascii="Times New Roman" w:eastAsia="宋体" w:hAnsi="Times New Roman" w:cs="Times New Roman"/>
          <w:sz w:val="20"/>
          <w:szCs w:val="20"/>
          <w:vertAlign w:val="superscript"/>
        </w:rPr>
        <w:t>2</w:t>
      </w:r>
      <w:r w:rsidRPr="00084505">
        <w:rPr>
          <w:rFonts w:ascii="Times New Roman" w:eastAsia="宋体" w:hAnsi="Times New Roman" w:cs="Times New Roman"/>
          <w:sz w:val="20"/>
          <w:szCs w:val="20"/>
        </w:rPr>
        <w:t xml:space="preserve"> Department of Clinical Science, University of Texas Southwestern Medical Center, 75390, Dallas, Texas, USA </w:t>
      </w:r>
    </w:p>
    <w:p w:rsidR="00741199" w:rsidRPr="00BA6A3C" w:rsidRDefault="00741199" w:rsidP="00741199">
      <w:pPr>
        <w:rPr>
          <w:rFonts w:ascii="Times New Roman" w:hAnsi="Times New Roman" w:cs="Times New Roman"/>
          <w:b/>
          <w:sz w:val="24"/>
        </w:rPr>
      </w:pPr>
      <w:r w:rsidRPr="00BA6A3C">
        <w:rPr>
          <w:rFonts w:ascii="Times New Roman" w:hAnsi="Times New Roman" w:cs="Times New Roman"/>
          <w:b/>
          <w:sz w:val="24"/>
        </w:rPr>
        <w:t>Significance Analysis of Microarrays (SAM)</w:t>
      </w:r>
    </w:p>
    <w:p w:rsidR="00CF5421" w:rsidRPr="005D582E" w:rsidRDefault="000F3CCF" w:rsidP="005D582E">
      <w:pPr>
        <w:snapToGrid w:val="0"/>
        <w:ind w:firstLineChars="200" w:firstLine="498"/>
        <w:rPr>
          <w:rFonts w:ascii="Times New Roman" w:hAnsi="Times New Roman" w:cs="Times New Roman"/>
          <w:sz w:val="24"/>
        </w:rPr>
      </w:pPr>
      <w:r w:rsidRPr="009A5E75">
        <w:rPr>
          <w:rFonts w:ascii="Times New Roman" w:hAnsi="Times New Roman" w:cs="Times New Roman"/>
          <w:sz w:val="24"/>
        </w:rPr>
        <w:t xml:space="preserve">SAM is a statistical technique for identifying whether changes in gene expression are statistically significant </w:t>
      </w:r>
      <w:r w:rsidRPr="009A5E75">
        <w:rPr>
          <w:rFonts w:ascii="Times New Roman" w:hAnsi="Times New Roman" w:cs="Times New Roman"/>
          <w:sz w:val="24"/>
        </w:rPr>
        <w:fldChar w:fldCharType="begin"/>
      </w:r>
      <w:r w:rsidRPr="009A5E75">
        <w:rPr>
          <w:rFonts w:ascii="Times New Roman" w:hAnsi="Times New Roman" w:cs="Times New Roman"/>
          <w:sz w:val="24"/>
        </w:rPr>
        <w:instrText xml:space="preserve"> ADDIN EN.CITE &lt;EndNote&gt;&lt;Cite&gt;&lt;Author&gt;Damle&lt;/Author&gt;&lt;Year&gt;2012&lt;/Year&gt;&lt;RecNum&gt;2085&lt;/RecNum&gt;&lt;DisplayText&gt;(1)&lt;/DisplayText&gt;&lt;record&gt;&lt;rec-number&gt;2085&lt;/rec-number&gt;&lt;foreign-keys&gt;&lt;key app="EN" db-id="90afeadpywsrsuetp0950awjddxw025dexra"&gt;2085&lt;/key&gt;&lt;/foreign-keys&gt;&lt;ref-type name="Journal Article"&gt;17&lt;/ref-type&gt;&lt;contributors&gt;&lt;authors&gt;&lt;author&gt;Damle, Ms Tejashree&lt;/author&gt;&lt;author&gt;Kshirsagar, Manali&lt;/author&gt;&lt;/authors&gt;&lt;/contributors&gt;&lt;titles&gt;&lt;title&gt;Role of Permutations in Significance Analysis of Microarray and Clustering of Significant Microarray Gene list&lt;/title&gt;&lt;secondary-title&gt;International Journal of Computer Science Issues(IJCSI)&lt;/secondary-title&gt;&lt;/titles&gt;&lt;periodical&gt;&lt;full-title&gt;International Journal of Computer Science Issues(IJCSI)&lt;/full-title&gt;&lt;/periodical&gt;&lt;volume&gt;9&lt;/volume&gt;&lt;number&gt;2&lt;/number&gt;&lt;dates&gt;&lt;year&gt;2012&lt;/year&gt;&lt;/dates&gt;&lt;isbn&gt;1694-0814&lt;/isbn&gt;&lt;urls&gt;&lt;/urls&gt;&lt;/record&gt;&lt;/Cite&gt;&lt;/EndNote&gt;</w:instrText>
      </w:r>
      <w:r w:rsidRPr="009A5E75">
        <w:rPr>
          <w:rFonts w:ascii="Times New Roman" w:hAnsi="Times New Roman" w:cs="Times New Roman"/>
          <w:sz w:val="24"/>
        </w:rPr>
        <w:fldChar w:fldCharType="separate"/>
      </w:r>
      <w:r w:rsidRPr="009A5E75">
        <w:rPr>
          <w:rFonts w:ascii="Times New Roman" w:hAnsi="Times New Roman" w:cs="Times New Roman"/>
          <w:sz w:val="24"/>
        </w:rPr>
        <w:t>(</w:t>
      </w:r>
      <w:hyperlink w:anchor="_ENREF_1" w:tooltip="Damle, 2012 #2085" w:history="1">
        <w:r w:rsidR="00A6491C" w:rsidRPr="009A5E75">
          <w:rPr>
            <w:rFonts w:ascii="Times New Roman" w:hAnsi="Times New Roman" w:cs="Times New Roman"/>
            <w:sz w:val="24"/>
          </w:rPr>
          <w:t>1</w:t>
        </w:r>
      </w:hyperlink>
      <w:r w:rsidRPr="009A5E75">
        <w:rPr>
          <w:rFonts w:ascii="Times New Roman" w:hAnsi="Times New Roman" w:cs="Times New Roman"/>
          <w:sz w:val="24"/>
        </w:rPr>
        <w:t>)</w:t>
      </w:r>
      <w:r w:rsidRPr="009A5E75">
        <w:rPr>
          <w:rFonts w:ascii="Times New Roman" w:hAnsi="Times New Roman" w:cs="Times New Roman"/>
          <w:sz w:val="24"/>
        </w:rPr>
        <w:fldChar w:fldCharType="end"/>
      </w:r>
      <w:r w:rsidRPr="009A5E75">
        <w:rPr>
          <w:rFonts w:ascii="Times New Roman" w:hAnsi="Times New Roman" w:cs="Times New Roman"/>
          <w:sz w:val="24"/>
        </w:rPr>
        <w:t>.</w:t>
      </w:r>
      <w:r w:rsidR="009A5E75">
        <w:rPr>
          <w:rFonts w:ascii="Times New Roman" w:hAnsi="Times New Roman" w:cs="Times New Roman"/>
          <w:sz w:val="24"/>
        </w:rPr>
        <w:t xml:space="preserve"> </w:t>
      </w:r>
      <w:r w:rsidR="002717F3" w:rsidRPr="009A5E75">
        <w:rPr>
          <w:rFonts w:ascii="Times New Roman" w:hAnsi="Times New Roman" w:cs="Times New Roman"/>
          <w:sz w:val="24"/>
        </w:rPr>
        <w:t>SAM identifie</w:t>
      </w:r>
      <w:r w:rsidR="002717F3" w:rsidRPr="009A5E75">
        <w:rPr>
          <w:rFonts w:ascii="Times New Roman" w:hAnsi="Times New Roman" w:cs="Times New Roman" w:hint="eastAsia"/>
          <w:sz w:val="24"/>
        </w:rPr>
        <w:t>s</w:t>
      </w:r>
      <w:r w:rsidR="002717F3" w:rsidRPr="009A5E75">
        <w:rPr>
          <w:rFonts w:ascii="Times New Roman" w:hAnsi="Times New Roman" w:cs="Times New Roman"/>
          <w:sz w:val="24"/>
        </w:rPr>
        <w:t xml:space="preserve"> statistically significant genes by computing a statistic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2717F3" w:rsidRPr="009A5E75">
        <w:rPr>
          <w:rFonts w:ascii="Times New Roman" w:hAnsi="Times New Roman" w:cs="Times New Roman"/>
          <w:sz w:val="24"/>
        </w:rPr>
        <w:t xml:space="preserve"> for each gene </w:t>
      </w:r>
      <w:r w:rsidR="002717F3" w:rsidRPr="009A5E75">
        <w:rPr>
          <w:rFonts w:ascii="Cambria Math" w:hAnsi="Cambria Math" w:cs="Cambria Math"/>
          <w:sz w:val="24"/>
        </w:rPr>
        <w:t>𝑗</w:t>
      </w:r>
      <w:r w:rsidR="009A5E75">
        <w:rPr>
          <w:rFonts w:ascii="Times New Roman" w:hAnsi="Times New Roman" w:cs="Times New Roman"/>
          <w:sz w:val="24"/>
        </w:rPr>
        <w:t xml:space="preserve">. </w:t>
      </w:r>
      <w:r w:rsidR="002717F3" w:rsidRPr="009A5E75">
        <w:rPr>
          <w:rFonts w:ascii="Times New Roman" w:hAnsi="Times New Roman" w:cs="Times New Roman"/>
          <w:sz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2717F3" w:rsidRPr="009A5E75">
        <w:rPr>
          <w:rFonts w:ascii="Times New Roman" w:hAnsi="Times New Roman" w:cs="Times New Roman"/>
          <w:sz w:val="24"/>
        </w:rPr>
        <w:t xml:space="preserve"> score </w:t>
      </w:r>
      <w:r w:rsidR="002717F3" w:rsidRPr="009A5E75">
        <w:rPr>
          <w:rFonts w:ascii="Times New Roman" w:hAnsi="Times New Roman" w:cs="Times New Roman" w:hint="eastAsia"/>
          <w:sz w:val="24"/>
        </w:rPr>
        <w:t xml:space="preserve">is </w:t>
      </w:r>
      <w:r w:rsidR="002717F3" w:rsidRPr="009A5E75">
        <w:rPr>
          <w:rFonts w:ascii="Times New Roman" w:hAnsi="Times New Roman" w:cs="Times New Roman"/>
          <w:sz w:val="24"/>
        </w:rPr>
        <w:t>used to measure the strength of the relationship between X-variable and a response variable (class membership).</w:t>
      </w:r>
      <w:r w:rsidR="002717F3" w:rsidRPr="009A5E75">
        <w:rPr>
          <w:rFonts w:ascii="Times New Roman" w:hAnsi="Times New Roman" w:cs="Times New Roman" w:hint="eastAsia"/>
          <w:sz w:val="24"/>
        </w:rPr>
        <w:t xml:space="preserve"> </w:t>
      </w:r>
      <w:r w:rsidR="002717F3" w:rsidRPr="009A5E75">
        <w:rPr>
          <w:rFonts w:ascii="Times New Roman" w:hAnsi="Times New Roman" w:cs="Times New Roman"/>
          <w:sz w:val="24"/>
        </w:rPr>
        <w:t xml:space="preserve">Genes with scores greater than a threshold </w:t>
      </w:r>
      <w:r w:rsidR="002717F3" w:rsidRPr="009A5E75">
        <w:rPr>
          <w:rFonts w:ascii="Times New Roman" w:hAnsi="Times New Roman" w:cs="Times New Roman" w:hint="eastAsia"/>
          <w:sz w:val="24"/>
        </w:rPr>
        <w:t>are</w:t>
      </w:r>
      <w:r w:rsidR="002717F3" w:rsidRPr="009A5E75">
        <w:rPr>
          <w:rFonts w:ascii="Times New Roman" w:hAnsi="Times New Roman" w:cs="Times New Roman"/>
          <w:sz w:val="24"/>
        </w:rPr>
        <w:t xml:space="preserve"> assumed to be significantly related to class membership, and the threshold can be adjusted to identify smaller or larger sets of genes. The proportion of genes incorrectly identified as significant </w:t>
      </w:r>
      <w:r w:rsidR="002717F3" w:rsidRPr="009A5E75">
        <w:rPr>
          <w:rFonts w:ascii="Times New Roman" w:hAnsi="Times New Roman" w:cs="Times New Roman" w:hint="eastAsia"/>
          <w:sz w:val="24"/>
        </w:rPr>
        <w:t>i</w:t>
      </w:r>
      <w:r w:rsidR="002717F3" w:rsidRPr="009A5E75">
        <w:rPr>
          <w:rFonts w:ascii="Times New Roman" w:hAnsi="Times New Roman" w:cs="Times New Roman"/>
          <w:sz w:val="24"/>
        </w:rPr>
        <w:t>s determined by the false discovery rate (FDR)</w:t>
      </w:r>
      <w:r w:rsidR="00957423">
        <w:rPr>
          <w:rFonts w:ascii="Times New Roman" w:hAnsi="Times New Roman" w:cs="Times New Roman"/>
          <w:sz w:val="24"/>
        </w:rPr>
        <w:t xml:space="preserve"> </w:t>
      </w:r>
      <w:r w:rsidR="00D94904" w:rsidRPr="009A5E75">
        <w:rPr>
          <w:rFonts w:ascii="Times New Roman" w:hAnsi="Times New Roman" w:cs="Times New Roman"/>
          <w:sz w:val="24"/>
        </w:rPr>
        <w:fldChar w:fldCharType="begin">
          <w:fldData xml:space="preserve">PEVuZE5vdGU+PENpdGU+PEF1dGhvcj5UdXNoZXI8L0F1dGhvcj48WWVhcj4yMDAxPC9ZZWFyPjxS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</w:fldData>
        </w:fldChar>
      </w:r>
      <w:r w:rsidRPr="009A5E75">
        <w:rPr>
          <w:rFonts w:ascii="Times New Roman" w:hAnsi="Times New Roman" w:cs="Times New Roman"/>
          <w:sz w:val="24"/>
        </w:rPr>
        <w:instrText xml:space="preserve"> ADDIN EN.CITE </w:instrText>
      </w:r>
      <w:r w:rsidRPr="009A5E75">
        <w:rPr>
          <w:rFonts w:ascii="Times New Roman" w:hAnsi="Times New Roman" w:cs="Times New Roman"/>
          <w:sz w:val="24"/>
        </w:rPr>
        <w:fldChar w:fldCharType="begin">
          <w:fldData xml:space="preserve">PEVuZE5vdGU+PENpdGU+PEF1dGhvcj5UdXNoZXI8L0F1dGhvcj48WWVhcj4yMDAxPC9ZZWFyPjxS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</w:fldData>
        </w:fldChar>
      </w:r>
      <w:r w:rsidRPr="009A5E75">
        <w:rPr>
          <w:rFonts w:ascii="Times New Roman" w:hAnsi="Times New Roman" w:cs="Times New Roman"/>
          <w:sz w:val="24"/>
        </w:rPr>
        <w:instrText xml:space="preserve"> ADDIN EN.CITE.DATA </w:instrText>
      </w:r>
      <w:r w:rsidRPr="009A5E75">
        <w:rPr>
          <w:rFonts w:ascii="Times New Roman" w:hAnsi="Times New Roman" w:cs="Times New Roman"/>
          <w:sz w:val="24"/>
        </w:rPr>
      </w:r>
      <w:r w:rsidRPr="009A5E75">
        <w:rPr>
          <w:rFonts w:ascii="Times New Roman" w:hAnsi="Times New Roman" w:cs="Times New Roman"/>
          <w:sz w:val="24"/>
        </w:rPr>
        <w:fldChar w:fldCharType="end"/>
      </w:r>
      <w:r w:rsidR="00D94904" w:rsidRPr="009A5E75">
        <w:rPr>
          <w:rFonts w:ascii="Times New Roman" w:hAnsi="Times New Roman" w:cs="Times New Roman"/>
          <w:sz w:val="24"/>
        </w:rPr>
      </w:r>
      <w:r w:rsidR="00D94904" w:rsidRPr="009A5E75">
        <w:rPr>
          <w:rFonts w:ascii="Times New Roman" w:hAnsi="Times New Roman" w:cs="Times New Roman"/>
          <w:sz w:val="24"/>
        </w:rPr>
        <w:fldChar w:fldCharType="separate"/>
      </w:r>
      <w:r w:rsidRPr="009A5E75">
        <w:rPr>
          <w:rFonts w:ascii="Times New Roman" w:hAnsi="Times New Roman" w:cs="Times New Roman"/>
          <w:sz w:val="24"/>
        </w:rPr>
        <w:t>(</w:t>
      </w:r>
      <w:hyperlink w:anchor="_ENREF_2" w:tooltip="Tusher, 2001 #2715" w:history="1">
        <w:r w:rsidR="00A6491C" w:rsidRPr="009A5E75">
          <w:rPr>
            <w:rFonts w:ascii="Times New Roman" w:hAnsi="Times New Roman" w:cs="Times New Roman"/>
            <w:sz w:val="24"/>
          </w:rPr>
          <w:t>2</w:t>
        </w:r>
      </w:hyperlink>
      <w:r w:rsidRPr="009A5E75">
        <w:rPr>
          <w:rFonts w:ascii="Times New Roman" w:hAnsi="Times New Roman" w:cs="Times New Roman"/>
          <w:sz w:val="24"/>
        </w:rPr>
        <w:t xml:space="preserve">, </w:t>
      </w:r>
      <w:hyperlink w:anchor="_ENREF_3" w:tooltip="Benjamini, 2010 #2717" w:history="1">
        <w:r w:rsidR="00A6491C" w:rsidRPr="009A5E75">
          <w:rPr>
            <w:rFonts w:ascii="Times New Roman" w:hAnsi="Times New Roman" w:cs="Times New Roman"/>
            <w:sz w:val="24"/>
          </w:rPr>
          <w:t>3</w:t>
        </w:r>
      </w:hyperlink>
      <w:r w:rsidRPr="009A5E75">
        <w:rPr>
          <w:rFonts w:ascii="Times New Roman" w:hAnsi="Times New Roman" w:cs="Times New Roman"/>
          <w:sz w:val="24"/>
        </w:rPr>
        <w:t>)</w:t>
      </w:r>
      <w:r w:rsidR="00D94904" w:rsidRPr="009A5E75">
        <w:rPr>
          <w:rFonts w:ascii="Times New Roman" w:hAnsi="Times New Roman" w:cs="Times New Roman"/>
          <w:sz w:val="24"/>
        </w:rPr>
        <w:fldChar w:fldCharType="end"/>
      </w:r>
      <w:r w:rsidR="00F534C4" w:rsidRPr="009A5E75">
        <w:rPr>
          <w:rFonts w:ascii="Times New Roman" w:hAnsi="Times New Roman" w:cs="Times New Roman" w:hint="eastAsia"/>
          <w:sz w:val="24"/>
        </w:rPr>
        <w:t>.</w:t>
      </w:r>
    </w:p>
    <w:p w:rsidR="00ED00F2" w:rsidRPr="00BA6A3C" w:rsidRDefault="00ED00F2" w:rsidP="00ED00F2">
      <w:pPr>
        <w:rPr>
          <w:rFonts w:ascii="Times New Roman" w:hAnsi="Times New Roman" w:cs="Times New Roman"/>
          <w:b/>
          <w:sz w:val="24"/>
        </w:rPr>
      </w:pPr>
      <w:r w:rsidRPr="00BA6A3C">
        <w:rPr>
          <w:rFonts w:ascii="Times New Roman" w:hAnsi="Times New Roman" w:cs="Times New Roman"/>
          <w:b/>
          <w:sz w:val="24"/>
        </w:rPr>
        <w:t>Partial Least Squares (PLS)</w:t>
      </w:r>
    </w:p>
    <w:p w:rsidR="004A6276" w:rsidRPr="004A6276" w:rsidRDefault="00ED00F2" w:rsidP="00902534">
      <w:pPr>
        <w:snapToGrid w:val="0"/>
        <w:ind w:firstLineChars="200" w:firstLine="498"/>
        <w:rPr>
          <w:rFonts w:ascii="Times New Roman" w:eastAsia="宋体" w:hAnsi="Times New Roman" w:cs="Times New Roman"/>
          <w:sz w:val="24"/>
          <w:szCs w:val="24"/>
        </w:rPr>
      </w:pPr>
      <w:r w:rsidRPr="00ED00F2">
        <w:rPr>
          <w:rFonts w:ascii="Times New Roman" w:eastAsia="宋体" w:hAnsi="Times New Roman" w:cs="Times New Roman"/>
          <w:sz w:val="24"/>
          <w:szCs w:val="20"/>
        </w:rPr>
        <w:t xml:space="preserve">PLS developed by </w:t>
      </w:r>
      <w:proofErr w:type="spellStart"/>
      <w:r w:rsidRPr="00ED00F2">
        <w:rPr>
          <w:rFonts w:ascii="Times New Roman" w:eastAsia="宋体" w:hAnsi="Times New Roman" w:cs="Times New Roman"/>
          <w:sz w:val="24"/>
          <w:szCs w:val="20"/>
        </w:rPr>
        <w:t>Wold</w:t>
      </w:r>
      <w:proofErr w:type="spellEnd"/>
      <w:r w:rsidRPr="00ED00F2">
        <w:rPr>
          <w:rFonts w:ascii="Times New Roman" w:eastAsia="宋体" w:hAnsi="Times New Roman" w:cs="Times New Roman"/>
          <w:sz w:val="24"/>
          <w:szCs w:val="20"/>
        </w:rPr>
        <w:t xml:space="preserve"> et al. is a fast supervised dimension reduction method which can handle nume</w:t>
      </w:r>
      <w:r w:rsidR="00835AE2">
        <w:rPr>
          <w:rFonts w:ascii="Times New Roman" w:eastAsia="宋体" w:hAnsi="Times New Roman" w:cs="Times New Roman"/>
          <w:sz w:val="24"/>
          <w:szCs w:val="20"/>
        </w:rPr>
        <w:t>rous of predictor variables</w:t>
      </w:r>
      <w:r w:rsidR="00957423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835AE2">
        <w:rPr>
          <w:rFonts w:ascii="Times New Roman" w:eastAsia="宋体" w:hAnsi="Times New Roman" w:cs="Times New Roman"/>
          <w:sz w:val="24"/>
          <w:szCs w:val="20"/>
        </w:rPr>
        <w:fldChar w:fldCharType="begin"/>
      </w:r>
      <w:r w:rsidR="00835AE2">
        <w:rPr>
          <w:rFonts w:ascii="Times New Roman" w:eastAsia="宋体" w:hAnsi="Times New Roman" w:cs="Times New Roman"/>
          <w:sz w:val="24"/>
          <w:szCs w:val="20"/>
        </w:rPr>
        <w:instrText xml:space="preserve"> ADDIN EN.CITE &lt;EndNote&gt;&lt;Cite&gt;&lt;Author&gt;Boulesteix&lt;/Author&gt;&lt;Year&gt;2004&lt;/Year&gt;&lt;RecNum&gt;2718&lt;/RecNum&gt;&lt;DisplayText&gt;(4)&lt;/DisplayText&gt;&lt;record&gt;&lt;rec-number&gt;2718&lt;/rec-number&gt;&lt;foreign-keys&gt;&lt;key app="EN" db-id="90afeadpywsrsuetp0950awjddxw025dexra"&gt;2718&lt;/key&gt;&lt;/foreign-keys&gt;&lt;ref-type name="Journal Article"&gt;17&lt;/ref-type&gt;&lt;contributors&gt;&lt;authors&gt;&lt;author&gt;Boulesteix, A. L.&lt;/author&gt;&lt;/authors&gt;&lt;/contributors&gt;&lt;auth-address&gt;Department of Statistics, University of Munich. anne-laure.boulesteix@tum.de&lt;/auth-address&gt;&lt;titles&gt;&lt;title&gt;PLS dimension reduction for classification with microarray data&lt;/title&gt;&lt;secondary-title&gt;Stat Appl Genet Mol Biol&lt;/secondary-title&gt;&lt;alt-title&gt;Statistical applications in genetics and molecular biology&lt;/alt-title&gt;&lt;/titles&gt;&lt;periodical&gt;&lt;full-title&gt;Stat Appl Genet Mol Biol&lt;/full-title&gt;&lt;abbr-1&gt;Statistical applications in genetics and molecular biology&lt;/abbr-1&gt;&lt;/periodical&gt;&lt;alt-periodical&gt;&lt;full-title&gt;Stat Appl Genet Mol Biol&lt;/full-title&gt;&lt;abbr-1&gt;Statistical applications in genetics and molecular biology&lt;/abbr-1&gt;&lt;/alt-periodical&gt;&lt;pages&gt;Article33&lt;/pages&gt;&lt;volume&gt;3&lt;/volume&gt;&lt;dates&gt;&lt;year&gt;2004&lt;/year&gt;&lt;/dates&gt;&lt;isbn&gt;1544-6115 (Electronic)&amp;#xD;1544-6115 (Linking)&lt;/isbn&gt;&lt;accession-num&gt;16646813&lt;/accession-num&gt;&lt;urls&gt;&lt;related-urls&gt;&lt;url&gt;http://www.ncbi.nlm.nih.gov/pubmed/16646813&lt;/url&gt;&lt;/related-urls&gt;&lt;/urls&gt;&lt;electronic-resource-num&gt;10.2202/1544-6115.1075&lt;/electronic-resource-num&gt;&lt;/record&gt;&lt;/Cite&gt;&lt;/EndNote&gt;</w:instrText>
      </w:r>
      <w:r w:rsidR="00835AE2">
        <w:rPr>
          <w:rFonts w:ascii="Times New Roman" w:eastAsia="宋体" w:hAnsi="Times New Roman" w:cs="Times New Roman"/>
          <w:sz w:val="24"/>
          <w:szCs w:val="20"/>
        </w:rPr>
        <w:fldChar w:fldCharType="separate"/>
      </w:r>
      <w:r w:rsidR="00835AE2">
        <w:rPr>
          <w:rFonts w:ascii="Times New Roman" w:eastAsia="宋体" w:hAnsi="Times New Roman" w:cs="Times New Roman"/>
          <w:noProof/>
          <w:sz w:val="24"/>
          <w:szCs w:val="20"/>
        </w:rPr>
        <w:t>(</w:t>
      </w:r>
      <w:hyperlink w:anchor="_ENREF_4" w:tooltip="Boulesteix, 2004 #2718" w:history="1">
        <w:r w:rsidR="00A6491C">
          <w:rPr>
            <w:rFonts w:ascii="Times New Roman" w:eastAsia="宋体" w:hAnsi="Times New Roman" w:cs="Times New Roman"/>
            <w:noProof/>
            <w:sz w:val="24"/>
            <w:szCs w:val="20"/>
          </w:rPr>
          <w:t>4</w:t>
        </w:r>
      </w:hyperlink>
      <w:r w:rsidR="00835AE2">
        <w:rPr>
          <w:rFonts w:ascii="Times New Roman" w:eastAsia="宋体" w:hAnsi="Times New Roman" w:cs="Times New Roman"/>
          <w:noProof/>
          <w:sz w:val="24"/>
          <w:szCs w:val="20"/>
        </w:rPr>
        <w:t>)</w:t>
      </w:r>
      <w:r w:rsidR="00835AE2">
        <w:rPr>
          <w:rFonts w:ascii="Times New Roman" w:eastAsia="宋体" w:hAnsi="Times New Roman" w:cs="Times New Roman"/>
          <w:sz w:val="24"/>
          <w:szCs w:val="20"/>
        </w:rPr>
        <w:fldChar w:fldCharType="end"/>
      </w:r>
      <w:r w:rsidRPr="00ED00F2">
        <w:rPr>
          <w:rFonts w:ascii="Times New Roman" w:eastAsia="宋体" w:hAnsi="Times New Roman" w:cs="Times New Roman"/>
          <w:sz w:val="24"/>
          <w:szCs w:val="20"/>
        </w:rPr>
        <w:t xml:space="preserve">. PLS orthogonal components are constructed to maximize linear combinations of original predictor variables </w:t>
      </w:r>
      <w:r w:rsidRPr="004A6276">
        <w:rPr>
          <w:rFonts w:ascii="Times New Roman" w:eastAsia="宋体" w:hAnsi="Times New Roman" w:cs="Times New Roman"/>
          <w:i/>
          <w:sz w:val="24"/>
          <w:szCs w:val="20"/>
        </w:rPr>
        <w:t>X</w:t>
      </w:r>
      <w:r w:rsidRPr="00ED00F2">
        <w:rPr>
          <w:rFonts w:ascii="Times New Roman" w:eastAsia="宋体" w:hAnsi="Times New Roman" w:cs="Times New Roman"/>
          <w:sz w:val="24"/>
          <w:szCs w:val="20"/>
        </w:rPr>
        <w:t xml:space="preserve"> correlate with the response values </w:t>
      </w:r>
      <w:r w:rsidRPr="004A6276">
        <w:rPr>
          <w:rFonts w:ascii="Times New Roman" w:eastAsia="宋体" w:hAnsi="Times New Roman" w:cs="Times New Roman"/>
          <w:i/>
          <w:sz w:val="24"/>
          <w:szCs w:val="20"/>
        </w:rPr>
        <w:t>Y</w:t>
      </w:r>
      <w:r w:rsidRPr="00ED00F2">
        <w:rPr>
          <w:rFonts w:ascii="Times New Roman" w:eastAsia="宋体" w:hAnsi="Times New Roman" w:cs="Times New Roman"/>
          <w:sz w:val="24"/>
          <w:szCs w:val="20"/>
        </w:rPr>
        <w:t xml:space="preserve"> while accounting for as much variance in</w:t>
      </w:r>
      <w:r w:rsidR="00A6491C">
        <w:rPr>
          <w:rFonts w:ascii="Times New Roman" w:eastAsia="宋体" w:hAnsi="Times New Roman" w:cs="Times New Roman"/>
          <w:sz w:val="24"/>
          <w:szCs w:val="20"/>
        </w:rPr>
        <w:t xml:space="preserve"> predictors as possible</w:t>
      </w:r>
      <w:r w:rsidR="00957423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A6491C">
        <w:rPr>
          <w:rFonts w:ascii="Times New Roman" w:eastAsia="宋体" w:hAnsi="Times New Roman" w:cs="Times New Roman"/>
          <w:sz w:val="24"/>
          <w:szCs w:val="20"/>
        </w:rPr>
        <w:fldChar w:fldCharType="begin">
          <w:fldData xml:space="preserve">PEVuZE5vdGU+PENpdGU+PEF1dGhvcj5UYW48L0F1dGhvcj48WWVhcj4yMDA0PC9ZZWFyPjxSZWNO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</w:fldData>
        </w:fldChar>
      </w:r>
      <w:r w:rsidR="00A6491C">
        <w:rPr>
          <w:rFonts w:ascii="Times New Roman" w:eastAsia="宋体" w:hAnsi="Times New Roman" w:cs="Times New Roman"/>
          <w:sz w:val="24"/>
          <w:szCs w:val="20"/>
        </w:rPr>
        <w:instrText xml:space="preserve"> ADDIN EN.CITE </w:instrText>
      </w:r>
      <w:r w:rsidR="00A6491C">
        <w:rPr>
          <w:rFonts w:ascii="Times New Roman" w:eastAsia="宋体" w:hAnsi="Times New Roman" w:cs="Times New Roman"/>
          <w:sz w:val="24"/>
          <w:szCs w:val="20"/>
        </w:rPr>
        <w:fldChar w:fldCharType="begin">
          <w:fldData xml:space="preserve">PEVuZE5vdGU+PENpdGU+PEF1dGhvcj5UYW48L0F1dGhvcj48WWVhcj4yMDA0PC9ZZWFyPjxSZWNO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</w:fldData>
        </w:fldChar>
      </w:r>
      <w:r w:rsidR="00A6491C">
        <w:rPr>
          <w:rFonts w:ascii="Times New Roman" w:eastAsia="宋体" w:hAnsi="Times New Roman" w:cs="Times New Roman"/>
          <w:sz w:val="24"/>
          <w:szCs w:val="20"/>
        </w:rPr>
        <w:instrText xml:space="preserve"> ADDIN EN.CITE.DATA </w:instrText>
      </w:r>
      <w:r w:rsidR="00A6491C">
        <w:rPr>
          <w:rFonts w:ascii="Times New Roman" w:eastAsia="宋体" w:hAnsi="Times New Roman" w:cs="Times New Roman"/>
          <w:sz w:val="24"/>
          <w:szCs w:val="20"/>
        </w:rPr>
      </w:r>
      <w:r w:rsidR="00A6491C">
        <w:rPr>
          <w:rFonts w:ascii="Times New Roman" w:eastAsia="宋体" w:hAnsi="Times New Roman" w:cs="Times New Roman"/>
          <w:sz w:val="24"/>
          <w:szCs w:val="20"/>
        </w:rPr>
        <w:fldChar w:fldCharType="end"/>
      </w:r>
      <w:r w:rsidR="00A6491C">
        <w:rPr>
          <w:rFonts w:ascii="Times New Roman" w:eastAsia="宋体" w:hAnsi="Times New Roman" w:cs="Times New Roman"/>
          <w:sz w:val="24"/>
          <w:szCs w:val="20"/>
        </w:rPr>
      </w:r>
      <w:r w:rsidR="00A6491C">
        <w:rPr>
          <w:rFonts w:ascii="Times New Roman" w:eastAsia="宋体" w:hAnsi="Times New Roman" w:cs="Times New Roman"/>
          <w:sz w:val="24"/>
          <w:szCs w:val="20"/>
        </w:rPr>
        <w:fldChar w:fldCharType="separate"/>
      </w:r>
      <w:r w:rsidR="00A6491C">
        <w:rPr>
          <w:rFonts w:ascii="Times New Roman" w:eastAsia="宋体" w:hAnsi="Times New Roman" w:cs="Times New Roman"/>
          <w:noProof/>
          <w:sz w:val="24"/>
          <w:szCs w:val="20"/>
        </w:rPr>
        <w:t>(</w:t>
      </w:r>
      <w:hyperlink w:anchor="_ENREF_5" w:tooltip="Tan, 2004 #2093" w:history="1">
        <w:r w:rsidR="00A6491C">
          <w:rPr>
            <w:rFonts w:ascii="Times New Roman" w:eastAsia="宋体" w:hAnsi="Times New Roman" w:cs="Times New Roman"/>
            <w:noProof/>
            <w:sz w:val="24"/>
            <w:szCs w:val="20"/>
          </w:rPr>
          <w:t>5</w:t>
        </w:r>
      </w:hyperlink>
      <w:r w:rsidR="00A6491C">
        <w:rPr>
          <w:rFonts w:ascii="Times New Roman" w:eastAsia="宋体" w:hAnsi="Times New Roman" w:cs="Times New Roman"/>
          <w:noProof/>
          <w:sz w:val="24"/>
          <w:szCs w:val="20"/>
        </w:rPr>
        <w:t xml:space="preserve">, </w:t>
      </w:r>
      <w:hyperlink w:anchor="_ENREF_6" w:tooltip="Nguyen, 2002 #2094" w:history="1">
        <w:r w:rsidR="00A6491C">
          <w:rPr>
            <w:rFonts w:ascii="Times New Roman" w:eastAsia="宋体" w:hAnsi="Times New Roman" w:cs="Times New Roman"/>
            <w:noProof/>
            <w:sz w:val="24"/>
            <w:szCs w:val="20"/>
          </w:rPr>
          <w:t>6</w:t>
        </w:r>
      </w:hyperlink>
      <w:r w:rsidR="00A6491C">
        <w:rPr>
          <w:rFonts w:ascii="Times New Roman" w:eastAsia="宋体" w:hAnsi="Times New Roman" w:cs="Times New Roman"/>
          <w:noProof/>
          <w:sz w:val="24"/>
          <w:szCs w:val="20"/>
        </w:rPr>
        <w:t>)</w:t>
      </w:r>
      <w:r w:rsidR="00A6491C">
        <w:rPr>
          <w:rFonts w:ascii="Times New Roman" w:eastAsia="宋体" w:hAnsi="Times New Roman" w:cs="Times New Roman"/>
          <w:sz w:val="24"/>
          <w:szCs w:val="20"/>
        </w:rPr>
        <w:fldChar w:fldCharType="end"/>
      </w:r>
      <w:r w:rsidRPr="00ED00F2">
        <w:rPr>
          <w:rFonts w:ascii="Times New Roman" w:eastAsia="宋体" w:hAnsi="Times New Roman" w:cs="Times New Roman"/>
          <w:sz w:val="24"/>
          <w:szCs w:val="20"/>
        </w:rPr>
        <w:t>.</w:t>
      </w:r>
      <w:r w:rsidR="009574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A6276">
        <w:rPr>
          <w:rFonts w:ascii="Times New Roman" w:eastAsia="宋体" w:hAnsi="Times New Roman" w:cs="Times New Roman" w:hint="eastAsia"/>
          <w:kern w:val="0"/>
          <w:sz w:val="24"/>
          <w:szCs w:val="24"/>
        </w:rPr>
        <w:t>In</w:t>
      </w:r>
      <w:r w:rsidR="004A627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current study, we can suppose</w: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A6276">
        <w:rPr>
          <w:rFonts w:ascii="Times New Roman" w:eastAsia="宋体" w:hAnsi="Times New Roman" w:cs="Times New Roman"/>
          <w:sz w:val="24"/>
          <w:szCs w:val="24"/>
        </w:rPr>
        <w:t xml:space="preserve">that </w: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variables </w:t>
      </w:r>
      <w:r w:rsidR="004A6276" w:rsidRPr="004A6276">
        <w:rPr>
          <w:rFonts w:ascii="Times New Roman" w:eastAsia="宋体" w:hAnsi="Times New Roman" w:cs="Times New Roman"/>
          <w:i/>
          <w:sz w:val="24"/>
          <w:szCs w:val="24"/>
        </w:rPr>
        <w:t xml:space="preserve">X </w:t>
      </w:r>
      <w:r w:rsidR="004A6276" w:rsidRPr="004A6276">
        <w:rPr>
          <w:rFonts w:ascii="Times New Roman" w:eastAsia="宋体" w:hAnsi="Times New Roman" w:cs="Times New Roman"/>
          <w:kern w:val="0"/>
          <w:sz w:val="24"/>
          <w:szCs w:val="24"/>
        </w:rPr>
        <w:t>is a</w:t>
      </w:r>
      <w:r w:rsidR="004A6276" w:rsidRPr="004A6276">
        <w:rPr>
          <w:rFonts w:ascii="Times New Roman" w:eastAsia="宋体" w:hAnsi="Times New Roman" w:cs="Times New Roman"/>
          <w:position w:val="-10"/>
          <w:sz w:val="24"/>
          <w:szCs w:val="24"/>
        </w:rPr>
        <w:object w:dxaOrig="5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4.25pt" o:ole="">
            <v:imagedata r:id="rId7" o:title=""/>
          </v:shape>
          <o:OLEObject Type="Embed" ProgID="Equation.DSMT4" ShapeID="_x0000_i1025" DrawAspect="Content" ObjectID="_1519672751" r:id="rId8"/>
        </w:objec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>matrix of</w:t>
      </w:r>
      <w:bookmarkStart w:id="0" w:name="OLE_LINK682"/>
      <w:bookmarkStart w:id="1" w:name="OLE_LINK683"/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End w:id="0"/>
      <w:bookmarkEnd w:id="1"/>
      <w:r w:rsidR="004A6276" w:rsidRPr="004A6276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A6276" w:rsidRPr="004A6276">
        <w:rPr>
          <w:rFonts w:ascii="Times New Roman" w:eastAsia="宋体" w:hAnsi="Times New Roman" w:cs="Times New Roman"/>
          <w:kern w:val="0"/>
          <w:sz w:val="24"/>
          <w:szCs w:val="24"/>
        </w:rPr>
        <w:t>samples and</w: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A6276" w:rsidRPr="004A6276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A6276" w:rsidRPr="004A6276">
        <w:rPr>
          <w:rFonts w:ascii="Times New Roman" w:eastAsia="宋体" w:hAnsi="Times New Roman" w:cs="Times New Roman"/>
          <w:kern w:val="0"/>
          <w:sz w:val="24"/>
          <w:szCs w:val="24"/>
        </w:rPr>
        <w:t xml:space="preserve">genes </w:t>
      </w:r>
      <w:r w:rsidR="00EE7C23">
        <w:rPr>
          <w:rFonts w:ascii="Times New Roman" w:eastAsia="宋体" w:hAnsi="Times New Roman" w:cs="Times New Roman"/>
          <w:sz w:val="24"/>
          <w:szCs w:val="24"/>
        </w:rPr>
        <w:t>(the raw data</w: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 should be </w:t>
      </w:r>
      <w:r w:rsidR="004A6276">
        <w:rPr>
          <w:rFonts w:ascii="Times New Roman" w:eastAsia="宋体" w:hAnsi="Times New Roman" w:cs="Times New Roman"/>
          <w:sz w:val="24"/>
          <w:szCs w:val="24"/>
        </w:rPr>
        <w:t>centralized</w: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 to zero mean)</w:t>
      </w:r>
      <w:r w:rsidR="004A6276" w:rsidRPr="004A6276">
        <w:rPr>
          <w:rFonts w:ascii="Times New Roman" w:eastAsia="宋体" w:hAnsi="Times New Roman" w:cs="Times New Roman"/>
          <w:kern w:val="0"/>
          <w:sz w:val="24"/>
          <w:szCs w:val="24"/>
        </w:rPr>
        <w:t>, and response values</w: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A6276" w:rsidRPr="004A6276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A6276">
        <w:rPr>
          <w:rFonts w:ascii="Times New Roman" w:eastAsia="宋体" w:hAnsi="Times New Roman" w:cs="Times New Roman"/>
          <w:sz w:val="24"/>
          <w:szCs w:val="24"/>
        </w:rPr>
        <w:t xml:space="preserve">is a </w:t>
      </w:r>
      <w:r w:rsidR="004A6276" w:rsidRPr="004A6276">
        <w:rPr>
          <w:rFonts w:ascii="Times New Roman" w:eastAsia="宋体" w:hAnsi="Times New Roman" w:cs="Times New Roman"/>
          <w:position w:val="-10"/>
          <w:sz w:val="24"/>
          <w:szCs w:val="24"/>
        </w:rPr>
        <w:object w:dxaOrig="520" w:dyaOrig="260">
          <v:shape id="_x0000_i1026" type="#_x0000_t75" style="width:29.25pt;height:14.25pt" o:ole="">
            <v:imagedata r:id="rId9" o:title=""/>
          </v:shape>
          <o:OLEObject Type="Embed" ProgID="Equation.DSMT4" ShapeID="_x0000_i1026" DrawAspect="Content" ObjectID="_1519672752" r:id="rId10"/>
        </w:object>
      </w:r>
      <w:bookmarkStart w:id="2" w:name="OLE_LINK142"/>
      <w:r w:rsidR="004A6276">
        <w:rPr>
          <w:rFonts w:ascii="Times New Roman" w:eastAsia="宋体" w:hAnsi="Times New Roman" w:cs="Times New Roman"/>
          <w:sz w:val="24"/>
          <w:szCs w:val="24"/>
        </w:rPr>
        <w:t>matrix</w:t>
      </w:r>
      <w:bookmarkEnd w:id="2"/>
      <w:r w:rsidR="005416BC">
        <w:rPr>
          <w:rFonts w:ascii="Times New Roman" w:eastAsia="宋体" w:hAnsi="Times New Roman" w:cs="Times New Roman"/>
          <w:sz w:val="24"/>
          <w:szCs w:val="24"/>
        </w:rPr>
        <w:t xml:space="preserve"> (in the triple class classification model,</w:t>
      </w:r>
      <w:r w:rsidR="004A6276">
        <w:rPr>
          <w:rFonts w:ascii="Times New Roman" w:eastAsia="宋体" w:hAnsi="Times New Roman" w:cs="Times New Roman"/>
          <w:sz w:val="24"/>
          <w:szCs w:val="24"/>
        </w:rPr>
        <w:t xml:space="preserve"> q=3)</w:t>
      </w:r>
      <w:r w:rsidR="0070230E">
        <w:rPr>
          <w:rFonts w:ascii="Times New Roman" w:eastAsia="宋体" w:hAnsi="Times New Roman" w:cs="Times New Roman"/>
          <w:sz w:val="24"/>
          <w:szCs w:val="24"/>
        </w:rPr>
        <w:t>, and it</w:t>
      </w:r>
      <w:r w:rsidR="004A6276">
        <w:rPr>
          <w:rFonts w:ascii="Times New Roman" w:eastAsia="宋体" w:hAnsi="Times New Roman" w:cs="Times New Roman"/>
          <w:sz w:val="24"/>
          <w:szCs w:val="24"/>
        </w:rPr>
        <w:t xml:space="preserve"> indicates</w: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A6276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4A6276" w:rsidRPr="004A6276">
        <w:rPr>
          <w:rFonts w:ascii="Times New Roman" w:eastAsia="宋体" w:hAnsi="Times New Roman" w:cs="Times New Roman"/>
          <w:sz w:val="24"/>
          <w:szCs w:val="24"/>
        </w:rPr>
        <w:t xml:space="preserve">classification of </w:t>
      </w:r>
      <w:r w:rsidR="00D52401">
        <w:rPr>
          <w:rFonts w:ascii="Times New Roman" w:eastAsia="宋体" w:hAnsi="Times New Roman" w:cs="Times New Roman"/>
          <w:sz w:val="24"/>
          <w:szCs w:val="24"/>
        </w:rPr>
        <w:t>stage I, stage</w:t>
      </w:r>
      <w:r w:rsidR="009574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A6276">
        <w:rPr>
          <w:rFonts w:ascii="Times New Roman" w:eastAsia="宋体" w:hAnsi="Times New Roman" w:cs="Times New Roman"/>
          <w:sz w:val="24"/>
          <w:szCs w:val="24"/>
        </w:rPr>
        <w:t xml:space="preserve">II and stage III. </w:t>
      </w:r>
      <w:r w:rsidR="004A6276">
        <w:rPr>
          <w:rFonts w:ascii="Times New Roman" w:eastAsia="宋体" w:hAnsi="Times New Roman" w:cs="Times New Roman" w:hint="eastAsia"/>
          <w:sz w:val="24"/>
          <w:szCs w:val="24"/>
        </w:rPr>
        <w:t xml:space="preserve">The </w:t>
      </w:r>
      <w:r w:rsidR="004A6276" w:rsidRPr="005B303F">
        <w:rPr>
          <w:rFonts w:ascii="Times New Roman" w:hAnsi="Times New Roman" w:cs="Times New Roman"/>
          <w:sz w:val="24"/>
          <w:szCs w:val="24"/>
        </w:rPr>
        <w:t>linear relationship between the predictor matrix</w:t>
      </w:r>
      <w:r w:rsidR="004A6276" w:rsidRPr="005B303F">
        <w:rPr>
          <w:rFonts w:ascii="Times New Roman" w:hAnsi="Times New Roman" w:cs="Times New Roman"/>
          <w:position w:val="-14"/>
          <w:sz w:val="24"/>
          <w:szCs w:val="24"/>
        </w:rPr>
        <w:object w:dxaOrig="900" w:dyaOrig="380">
          <v:shape id="_x0000_i1027" type="#_x0000_t75" style="width:42.75pt;height:21.75pt" o:ole="">
            <v:imagedata r:id="rId11" o:title=""/>
          </v:shape>
          <o:OLEObject Type="Embed" ProgID="Equation.DSMT4" ShapeID="_x0000_i1027" DrawAspect="Content" ObjectID="_1519672753" r:id="rId12"/>
        </w:object>
      </w:r>
      <w:r w:rsidR="004A6276" w:rsidRPr="005B303F">
        <w:rPr>
          <w:rFonts w:ascii="Times New Roman" w:hAnsi="Times New Roman" w:cs="Times New Roman"/>
          <w:sz w:val="24"/>
          <w:szCs w:val="24"/>
        </w:rPr>
        <w:t xml:space="preserve">and the </w:t>
      </w:r>
      <w:r w:rsidR="004A6276" w:rsidRPr="005B303F">
        <w:rPr>
          <w:rFonts w:ascii="Times New Roman" w:hAnsi="Times New Roman" w:cs="Times New Roman"/>
          <w:kern w:val="0"/>
          <w:sz w:val="24"/>
          <w:szCs w:val="24"/>
        </w:rPr>
        <w:t>response</w:t>
      </w:r>
      <w:r w:rsidR="004A6276">
        <w:rPr>
          <w:rFonts w:ascii="Times New Roman" w:hAnsi="Times New Roman" w:cs="Times New Roman"/>
          <w:kern w:val="0"/>
          <w:sz w:val="24"/>
          <w:szCs w:val="24"/>
        </w:rPr>
        <w:t xml:space="preserve"> values</w:t>
      </w:r>
      <w:r w:rsidR="004A6276" w:rsidRPr="005B303F">
        <w:rPr>
          <w:rFonts w:ascii="Times New Roman" w:hAnsi="Times New Roman" w:cs="Times New Roman"/>
          <w:position w:val="-14"/>
          <w:sz w:val="24"/>
          <w:szCs w:val="24"/>
        </w:rPr>
        <w:object w:dxaOrig="820" w:dyaOrig="380">
          <v:shape id="_x0000_i1028" type="#_x0000_t75" style="width:42.75pt;height:21.75pt" o:ole="">
            <v:imagedata r:id="rId13" o:title=""/>
          </v:shape>
          <o:OLEObject Type="Embed" ProgID="Equation.DSMT4" ShapeID="_x0000_i1028" DrawAspect="Content" ObjectID="_1519672754" r:id="rId14"/>
        </w:object>
      </w:r>
      <w:r w:rsidR="004A6276">
        <w:rPr>
          <w:rFonts w:ascii="Times New Roman" w:hAnsi="Times New Roman" w:cs="Times New Roman"/>
          <w:sz w:val="24"/>
          <w:szCs w:val="24"/>
        </w:rPr>
        <w:t xml:space="preserve"> is shown below:</w:t>
      </w:r>
    </w:p>
    <w:p w:rsidR="004A6276" w:rsidRPr="00701D79" w:rsidRDefault="004A6276" w:rsidP="00902534">
      <w:pPr>
        <w:snapToGrid w:val="0"/>
        <w:ind w:firstLineChars="900" w:firstLine="2242"/>
        <w:jc w:val="right"/>
        <w:rPr>
          <w:rFonts w:ascii="Times New Roman" w:hAnsi="Times New Roman" w:cs="Times New Roman"/>
          <w:sz w:val="24"/>
          <w:szCs w:val="24"/>
        </w:rPr>
      </w:pPr>
      <w:r w:rsidRPr="00701D79">
        <w:rPr>
          <w:rFonts w:ascii="Times New Roman" w:hAnsi="Times New Roman" w:cs="Times New Roman"/>
          <w:position w:val="-6"/>
          <w:sz w:val="24"/>
          <w:szCs w:val="24"/>
        </w:rPr>
        <w:object w:dxaOrig="1160" w:dyaOrig="279">
          <v:shape id="_x0000_i1029" type="#_x0000_t75" style="width:57.75pt;height:14.25pt" o:ole="">
            <v:imagedata r:id="rId15" o:title=""/>
          </v:shape>
          <o:OLEObject Type="Embed" ProgID="Equation.DSMT4" ShapeID="_x0000_i1029" DrawAspect="Content" ObjectID="_1519672755" r:id="rId16"/>
        </w:object>
      </w:r>
      <w:r w:rsidRPr="00701D7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r w:rsidRPr="00701D79">
        <w:rPr>
          <w:rFonts w:ascii="Times New Roman" w:eastAsia="宋体" w:hAnsi="Times New Roman" w:cs="Times New Roman"/>
          <w:sz w:val="24"/>
          <w:szCs w:val="24"/>
        </w:rPr>
        <w:t>1</w:t>
      </w:r>
      <w:r w:rsidRPr="00701D79">
        <w:rPr>
          <w:rFonts w:ascii="Times New Roman" w:hAnsi="Times New Roman" w:cs="Times New Roman"/>
          <w:sz w:val="24"/>
          <w:szCs w:val="24"/>
        </w:rPr>
        <w:t>)</w:t>
      </w:r>
    </w:p>
    <w:p w:rsidR="004A6276" w:rsidRPr="00701D79" w:rsidRDefault="004A6276" w:rsidP="0090253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OLE_LINK4"/>
      <w:bookmarkStart w:id="4" w:name="OLE_LINK5"/>
      <w:bookmarkStart w:id="5" w:name="OLE_LINK6"/>
      <w:bookmarkStart w:id="6" w:name="OLE_LINK7"/>
      <w:bookmarkStart w:id="7" w:name="OLE_LINK8"/>
      <w:r w:rsidRPr="00701D79">
        <w:rPr>
          <w:rFonts w:ascii="Times New Roman" w:hAnsi="Times New Roman" w:cs="Times New Roman"/>
          <w:sz w:val="24"/>
          <w:szCs w:val="24"/>
        </w:rPr>
        <w:t>where</w:t>
      </w:r>
      <w:r w:rsidRPr="00701D79">
        <w:rPr>
          <w:rFonts w:ascii="Times New Roman" w:hAnsi="Times New Roman" w:cs="Times New Roman"/>
          <w:position w:val="-14"/>
          <w:sz w:val="24"/>
          <w:szCs w:val="24"/>
        </w:rPr>
        <w:object w:dxaOrig="859" w:dyaOrig="380">
          <v:shape id="_x0000_i1030" type="#_x0000_t75" style="width:42.75pt;height:21.75pt" o:ole="">
            <v:imagedata r:id="rId17" o:title=""/>
          </v:shape>
          <o:OLEObject Type="Embed" ProgID="Equation.DSMT4" ShapeID="_x0000_i1030" DrawAspect="Content" ObjectID="_1519672756" r:id="rId18"/>
        </w:object>
      </w:r>
      <w:r w:rsidRPr="00701D79">
        <w:rPr>
          <w:rFonts w:ascii="Times New Roman" w:hAnsi="Times New Roman" w:cs="Times New Roman"/>
          <w:sz w:val="24"/>
          <w:szCs w:val="24"/>
        </w:rPr>
        <w:t>is the regression coefficient matrix and</w:t>
      </w:r>
      <w:r w:rsidRPr="00701D79">
        <w:rPr>
          <w:rFonts w:ascii="Times New Roman" w:hAnsi="Times New Roman" w:cs="Times New Roman"/>
          <w:position w:val="-14"/>
          <w:sz w:val="24"/>
          <w:szCs w:val="24"/>
        </w:rPr>
        <w:object w:dxaOrig="840" w:dyaOrig="380">
          <v:shape id="_x0000_i1031" type="#_x0000_t75" style="width:42.75pt;height:21.75pt" o:ole="">
            <v:imagedata r:id="rId19" o:title=""/>
          </v:shape>
          <o:OLEObject Type="Embed" ProgID="Equation.DSMT4" ShapeID="_x0000_i1031" DrawAspect="Content" ObjectID="_1519672757" r:id="rId20"/>
        </w:object>
      </w:r>
      <w:r w:rsidRPr="00701D79">
        <w:rPr>
          <w:rFonts w:ascii="Times New Roman" w:hAnsi="Times New Roman" w:cs="Times New Roman"/>
          <w:sz w:val="24"/>
          <w:szCs w:val="24"/>
        </w:rPr>
        <w:t xml:space="preserve">is the residual </w:t>
      </w:r>
      <w:r w:rsidR="00902534">
        <w:rPr>
          <w:rFonts w:ascii="Times New Roman" w:hAnsi="Times New Roman" w:cs="Times New Roman"/>
          <w:sz w:val="24"/>
          <w:szCs w:val="24"/>
        </w:rPr>
        <w:t xml:space="preserve">matrix. PLS regression is </w:t>
      </w:r>
      <w:r w:rsidRPr="00701D79">
        <w:rPr>
          <w:rFonts w:ascii="Times New Roman" w:hAnsi="Times New Roman" w:cs="Times New Roman"/>
          <w:sz w:val="24"/>
          <w:szCs w:val="24"/>
        </w:rPr>
        <w:t xml:space="preserve">on the </w:t>
      </w:r>
      <w:r w:rsidR="00902534">
        <w:rPr>
          <w:rFonts w:ascii="Times New Roman" w:hAnsi="Times New Roman" w:cs="Times New Roman"/>
          <w:sz w:val="24"/>
          <w:szCs w:val="24"/>
        </w:rPr>
        <w:t xml:space="preserve">basis of </w:t>
      </w:r>
      <w:r w:rsidRPr="00701D79">
        <w:rPr>
          <w:rFonts w:ascii="Times New Roman" w:hAnsi="Times New Roman" w:cs="Times New Roman"/>
          <w:sz w:val="24"/>
          <w:szCs w:val="24"/>
        </w:rPr>
        <w:t xml:space="preserve">basic </w:t>
      </w:r>
      <w:r w:rsidRPr="001F19E6">
        <w:rPr>
          <w:rFonts w:ascii="Times New Roman" w:hAnsi="Times New Roman" w:cs="Times New Roman"/>
          <w:sz w:val="24"/>
          <w:szCs w:val="21"/>
        </w:rPr>
        <w:t>principal</w:t>
      </w:r>
      <w:r w:rsidRPr="00701D79">
        <w:rPr>
          <w:rFonts w:ascii="Times New Roman" w:hAnsi="Times New Roman" w:cs="Times New Roman"/>
          <w:sz w:val="24"/>
          <w:szCs w:val="24"/>
        </w:rPr>
        <w:t xml:space="preserve"> component decomposition: </w:t>
      </w:r>
      <w:bookmarkEnd w:id="3"/>
      <w:bookmarkEnd w:id="4"/>
      <w:bookmarkEnd w:id="5"/>
      <w:bookmarkEnd w:id="6"/>
      <w:bookmarkEnd w:id="7"/>
      <w:r>
        <w:t xml:space="preserve"> </w:t>
      </w:r>
    </w:p>
    <w:p w:rsidR="004A6276" w:rsidRDefault="004A6276" w:rsidP="00902534">
      <w:pPr>
        <w:snapToGrid w:val="0"/>
        <w:spacing w:line="360" w:lineRule="auto"/>
        <w:ind w:firstLineChars="950" w:firstLine="2081"/>
        <w:jc w:val="right"/>
        <w:rPr>
          <w:rFonts w:ascii="Times New Roman" w:hAnsi="Times New Roman" w:cs="Times New Roman"/>
          <w:sz w:val="24"/>
          <w:szCs w:val="24"/>
        </w:rPr>
      </w:pPr>
      <w:r w:rsidRPr="004B1BD5">
        <w:rPr>
          <w:position w:val="-4"/>
        </w:rPr>
        <w:object w:dxaOrig="1300" w:dyaOrig="300">
          <v:shape id="_x0000_i1032" type="#_x0000_t75" style="width:66pt;height:14.25pt" o:ole="">
            <v:imagedata r:id="rId21" o:title=""/>
          </v:shape>
          <o:OLEObject Type="Embed" ProgID="Equation.DSMT4" ShapeID="_x0000_i1032" DrawAspect="Content" ObjectID="_1519672758" r:id="rId22"/>
        </w:object>
      </w:r>
      <w:r>
        <w:rPr>
          <w:rFonts w:hint="eastAsia"/>
        </w:rPr>
        <w:t xml:space="preserve"> </w:t>
      </w:r>
      <w:r w:rsidRPr="00701D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7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01D79">
        <w:rPr>
          <w:rFonts w:ascii="Times New Roman" w:hAnsi="Times New Roman" w:cs="Times New Roman"/>
          <w:sz w:val="24"/>
          <w:szCs w:val="24"/>
        </w:rPr>
        <w:t xml:space="preserve">         (</w:t>
      </w:r>
      <w:r w:rsidR="009F07E6">
        <w:rPr>
          <w:rFonts w:ascii="Times New Roman" w:eastAsia="宋体" w:hAnsi="Times New Roman" w:cs="Times New Roman"/>
          <w:sz w:val="24"/>
          <w:szCs w:val="24"/>
        </w:rPr>
        <w:t>2</w:t>
      </w:r>
      <w:r w:rsidRPr="00701D79">
        <w:rPr>
          <w:rFonts w:ascii="Times New Roman" w:hAnsi="Times New Roman" w:cs="Times New Roman"/>
          <w:sz w:val="24"/>
          <w:szCs w:val="24"/>
        </w:rPr>
        <w:t>)</w:t>
      </w:r>
    </w:p>
    <w:p w:rsidR="009F07E6" w:rsidRPr="00701D79" w:rsidRDefault="005416BC" w:rsidP="00902534">
      <w:pPr>
        <w:snapToGrid w:val="0"/>
        <w:spacing w:line="360" w:lineRule="auto"/>
        <w:ind w:firstLineChars="900" w:firstLine="1972"/>
        <w:jc w:val="right"/>
        <w:rPr>
          <w:rFonts w:ascii="Times New Roman" w:hAnsi="Times New Roman" w:cs="Times New Roman"/>
          <w:sz w:val="24"/>
          <w:szCs w:val="24"/>
        </w:rPr>
      </w:pPr>
      <w:r w:rsidRPr="00910D86">
        <w:rPr>
          <w:position w:val="-10"/>
        </w:rPr>
        <w:object w:dxaOrig="1300" w:dyaOrig="360">
          <v:shape id="_x0000_i1033" type="#_x0000_t75" style="width:64.5pt;height:18pt" o:ole="">
            <v:imagedata r:id="rId23" o:title=""/>
          </v:shape>
          <o:OLEObject Type="Embed" ProgID="Equation.DSMT4" ShapeID="_x0000_i1033" DrawAspect="Content" ObjectID="_1519672759" r:id="rId24"/>
        </w:object>
      </w:r>
      <w:r w:rsidR="009F07E6">
        <w:t xml:space="preserve">                                  </w:t>
      </w:r>
      <w:r w:rsidR="009F07E6">
        <w:rPr>
          <w:rFonts w:ascii="Times New Roman" w:hAnsi="Times New Roman" w:cs="Times New Roman"/>
          <w:sz w:val="24"/>
        </w:rPr>
        <w:t>(3</w:t>
      </w:r>
      <w:r w:rsidR="009F07E6" w:rsidRPr="00D21366">
        <w:rPr>
          <w:rFonts w:ascii="Times New Roman" w:hAnsi="Times New Roman" w:cs="Times New Roman"/>
          <w:sz w:val="24"/>
        </w:rPr>
        <w:t>)</w:t>
      </w:r>
    </w:p>
    <w:p w:rsidR="003F5579" w:rsidRPr="003F5579" w:rsidRDefault="001A5299" w:rsidP="00902534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A5299">
        <w:rPr>
          <w:rFonts w:ascii="Times New Roman" w:eastAsia="宋体" w:hAnsi="Times New Roman" w:cs="Times New Roman"/>
          <w:sz w:val="24"/>
          <w:szCs w:val="24"/>
        </w:rPr>
        <w:t>where</w:t>
      </w:r>
      <w:r w:rsidRPr="001A5299">
        <w:rPr>
          <w:rFonts w:ascii="Times New Roman" w:eastAsia="宋体" w:hAnsi="Times New Roman" w:cs="Times New Roman"/>
          <w:position w:val="-12"/>
          <w:sz w:val="24"/>
          <w:szCs w:val="24"/>
        </w:rPr>
        <w:object w:dxaOrig="859" w:dyaOrig="360">
          <v:shape id="_x0000_i1034" type="#_x0000_t75" style="width:42.75pt;height:21.75pt" o:ole="">
            <v:imagedata r:id="rId25" o:title=""/>
          </v:shape>
          <o:OLEObject Type="Embed" ProgID="Equation.DSMT4" ShapeID="_x0000_i1034" DrawAspect="Content" ObjectID="_1519672760" r:id="rId26"/>
        </w:object>
      </w:r>
      <w:r w:rsidRPr="001A5299">
        <w:rPr>
          <w:rFonts w:ascii="Times New Roman" w:eastAsia="宋体" w:hAnsi="Times New Roman" w:cs="Times New Roman"/>
          <w:sz w:val="24"/>
          <w:szCs w:val="24"/>
        </w:rPr>
        <w:t xml:space="preserve">is the </w:t>
      </w:r>
      <w:r w:rsidR="00902534">
        <w:rPr>
          <w:rFonts w:ascii="Times New Roman" w:eastAsia="宋体" w:hAnsi="Times New Roman" w:cs="Times New Roman"/>
          <w:kern w:val="0"/>
          <w:sz w:val="24"/>
          <w:szCs w:val="24"/>
        </w:rPr>
        <w:t xml:space="preserve">latent variables </w:t>
      </w:r>
      <w:r w:rsidRPr="001A5299">
        <w:rPr>
          <w:rFonts w:ascii="Times New Roman" w:eastAsia="宋体" w:hAnsi="Times New Roman" w:cs="Times New Roman"/>
          <w:sz w:val="24"/>
          <w:szCs w:val="24"/>
        </w:rPr>
        <w:t>matrix</w:t>
      </w:r>
      <w:r w:rsidR="00E74AE5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E74AE5" w:rsidRPr="00E74AE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1A5299">
        <w:rPr>
          <w:rFonts w:ascii="Times New Roman" w:eastAsia="宋体" w:hAnsi="Times New Roman" w:cs="Times New Roman"/>
          <w:sz w:val="24"/>
          <w:szCs w:val="24"/>
        </w:rPr>
        <w:t>,</w:t>
      </w:r>
      <w:r w:rsidR="00E74AE5" w:rsidRPr="00E74AE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74AE5" w:rsidRPr="001A5299">
        <w:rPr>
          <w:rFonts w:ascii="Times New Roman" w:eastAsia="宋体" w:hAnsi="Times New Roman" w:cs="Times New Roman"/>
          <w:position w:val="-12"/>
          <w:sz w:val="24"/>
          <w:szCs w:val="24"/>
        </w:rPr>
        <w:object w:dxaOrig="880" w:dyaOrig="360">
          <v:shape id="_x0000_i1035" type="#_x0000_t75" style="width:44.25pt;height:21.75pt" o:ole="">
            <v:imagedata r:id="rId27" o:title=""/>
          </v:shape>
          <o:OLEObject Type="Embed" ProgID="Equation.DSMT4" ShapeID="_x0000_i1035" DrawAspect="Content" ObjectID="_1519672761" r:id="rId28"/>
        </w:object>
      </w:r>
      <w:r w:rsidR="00E74AE5" w:rsidRPr="00E74AE5">
        <w:t xml:space="preserve"> </w:t>
      </w:r>
      <w:r w:rsidR="00E74AE5" w:rsidRPr="00E74AE5">
        <w:rPr>
          <w:rFonts w:ascii="Times New Roman" w:eastAsia="宋体" w:hAnsi="Times New Roman" w:cs="Times New Roman"/>
          <w:sz w:val="24"/>
          <w:szCs w:val="24"/>
        </w:rPr>
        <w:t xml:space="preserve">is the latent variables matrix of </w:t>
      </w:r>
      <w:r w:rsidR="00E74AE5" w:rsidRPr="00E74AE5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E74AE5" w:rsidRPr="00E74AE5">
        <w:rPr>
          <w:rFonts w:ascii="Times New Roman" w:eastAsia="宋体" w:hAnsi="Times New Roman" w:cs="Times New Roman"/>
          <w:sz w:val="24"/>
          <w:szCs w:val="24"/>
        </w:rPr>
        <w:t>,</w:t>
      </w:r>
      <w:r w:rsidRPr="001A5299">
        <w:rPr>
          <w:rFonts w:ascii="Times New Roman" w:eastAsia="宋体" w:hAnsi="Times New Roman" w:cs="Times New Roman"/>
          <w:position w:val="-14"/>
          <w:sz w:val="24"/>
          <w:szCs w:val="24"/>
        </w:rPr>
        <w:object w:dxaOrig="880" w:dyaOrig="380">
          <v:shape id="_x0000_i1036" type="#_x0000_t75" style="width:42.75pt;height:21.75pt" o:ole="">
            <v:imagedata r:id="rId29" o:title=""/>
          </v:shape>
          <o:OLEObject Type="Embed" ProgID="Equation.DSMT4" ShapeID="_x0000_i1036" DrawAspect="Content" ObjectID="_1519672762" r:id="rId30"/>
        </w:object>
      </w:r>
      <w:r w:rsidRPr="001A5299">
        <w:rPr>
          <w:rFonts w:ascii="Times New Roman" w:eastAsia="宋体" w:hAnsi="Times New Roman" w:cs="Times New Roman"/>
          <w:sz w:val="24"/>
          <w:szCs w:val="24"/>
        </w:rPr>
        <w:t>and</w:t>
      </w:r>
      <w:r w:rsidRPr="001A5299">
        <w:rPr>
          <w:rFonts w:ascii="Times New Roman" w:eastAsia="宋体" w:hAnsi="Times New Roman" w:cs="Times New Roman"/>
          <w:position w:val="-14"/>
          <w:sz w:val="24"/>
          <w:szCs w:val="24"/>
        </w:rPr>
        <w:object w:dxaOrig="880" w:dyaOrig="380">
          <v:shape id="_x0000_i1037" type="#_x0000_t75" style="width:42.75pt;height:21.75pt" o:ole="">
            <v:imagedata r:id="rId31" o:title=""/>
          </v:shape>
          <o:OLEObject Type="Embed" ProgID="Equation.DSMT4" ShapeID="_x0000_i1037" DrawAspect="Content" ObjectID="_1519672763" r:id="rId32"/>
        </w:object>
      </w:r>
      <w:r w:rsidRPr="001A5299">
        <w:rPr>
          <w:rFonts w:ascii="Times New Roman" w:eastAsia="宋体" w:hAnsi="Times New Roman" w:cs="Times New Roman"/>
          <w:sz w:val="24"/>
          <w:szCs w:val="24"/>
        </w:rPr>
        <w:t>are matrices of coefficients,</w:t>
      </w:r>
      <w:r w:rsidRPr="001A5299">
        <w:rPr>
          <w:rFonts w:ascii="Times New Roman" w:eastAsia="宋体" w:hAnsi="Times New Roman" w:cs="Times New Roman"/>
          <w:position w:val="-14"/>
          <w:sz w:val="24"/>
          <w:szCs w:val="24"/>
        </w:rPr>
        <w:object w:dxaOrig="859" w:dyaOrig="380">
          <v:shape id="_x0000_i1038" type="#_x0000_t75" style="width:42.75pt;height:21.75pt" o:ole="">
            <v:imagedata r:id="rId33" o:title=""/>
          </v:shape>
          <o:OLEObject Type="Embed" ProgID="Equation.DSMT4" ShapeID="_x0000_i1038" DrawAspect="Content" ObjectID="_1519672764" r:id="rId34"/>
        </w:object>
      </w:r>
      <w:r w:rsidRPr="001A5299">
        <w:rPr>
          <w:rFonts w:ascii="Times New Roman" w:eastAsia="宋体" w:hAnsi="Times New Roman" w:cs="Times New Roman"/>
          <w:sz w:val="24"/>
          <w:szCs w:val="24"/>
        </w:rPr>
        <w:t>and</w:t>
      </w:r>
      <w:r w:rsidRPr="001A5299">
        <w:rPr>
          <w:rFonts w:ascii="Times New Roman" w:eastAsia="宋体" w:hAnsi="Times New Roman" w:cs="Times New Roman"/>
          <w:position w:val="-14"/>
          <w:sz w:val="24"/>
          <w:szCs w:val="24"/>
        </w:rPr>
        <w:object w:dxaOrig="859" w:dyaOrig="380">
          <v:shape id="_x0000_i1039" type="#_x0000_t75" style="width:42.75pt;height:21.75pt" o:ole="">
            <v:imagedata r:id="rId35" o:title=""/>
          </v:shape>
          <o:OLEObject Type="Embed" ProgID="Equation.DSMT4" ShapeID="_x0000_i1039" DrawAspect="Content" ObjectID="_1519672765" r:id="rId36"/>
        </w:object>
      </w:r>
      <w:r w:rsidRPr="001A5299">
        <w:rPr>
          <w:rFonts w:ascii="Times New Roman" w:eastAsia="宋体" w:hAnsi="Times New Roman" w:cs="Times New Roman"/>
          <w:sz w:val="24"/>
          <w:szCs w:val="24"/>
        </w:rPr>
        <w:t>are matrices of random errors,</w:t>
      </w:r>
      <w:r w:rsidRPr="001A5299">
        <w:rPr>
          <w:rFonts w:ascii="Times New Roman" w:eastAsia="宋体" w:hAnsi="Times New Roman" w:cs="Times New Roman"/>
          <w:position w:val="-6"/>
          <w:sz w:val="24"/>
          <w:szCs w:val="24"/>
        </w:rPr>
        <w:object w:dxaOrig="260" w:dyaOrig="220">
          <v:shape id="_x0000_i1040" type="#_x0000_t75" style="width:14.25pt;height:14.25pt" o:ole="">
            <v:imagedata r:id="rId37" o:title=""/>
          </v:shape>
          <o:OLEObject Type="Embed" ProgID="Equation.DSMT4" ShapeID="_x0000_i1040" DrawAspect="Content" ObjectID="_1519672766" r:id="rId38"/>
        </w:object>
      </w:r>
      <w:r w:rsidRPr="001A5299">
        <w:rPr>
          <w:rFonts w:ascii="Times New Roman" w:eastAsia="宋体" w:hAnsi="Times New Roman" w:cs="Times New Roman"/>
          <w:sz w:val="24"/>
          <w:szCs w:val="24"/>
        </w:rPr>
        <w:t xml:space="preserve">is the number of </w:t>
      </w:r>
      <w:r w:rsidRPr="001A5299">
        <w:rPr>
          <w:rFonts w:ascii="Times New Roman" w:eastAsia="宋体" w:hAnsi="Times New Roman" w:cs="Times New Roman"/>
          <w:kern w:val="0"/>
          <w:sz w:val="24"/>
          <w:szCs w:val="24"/>
        </w:rPr>
        <w:t>latent variables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3F5579" w:rsidRPr="003F557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74AE5">
        <w:rPr>
          <w:rFonts w:ascii="Times New Roman" w:eastAsia="宋体" w:hAnsi="Times New Roman" w:cs="Times New Roman"/>
          <w:sz w:val="24"/>
          <w:szCs w:val="24"/>
        </w:rPr>
        <w:t xml:space="preserve">The relationship between </w:t>
      </w:r>
      <w:r w:rsidR="00E74AE5" w:rsidRPr="00E74AE5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="00E74AE5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="00E74AE5" w:rsidRPr="00E74AE5">
        <w:rPr>
          <w:rFonts w:ascii="Times New Roman" w:eastAsia="宋体" w:hAnsi="Times New Roman" w:cs="Times New Roman"/>
          <w:i/>
          <w:sz w:val="24"/>
          <w:szCs w:val="24"/>
        </w:rPr>
        <w:t xml:space="preserve">T </w:t>
      </w:r>
      <w:r w:rsidR="003F5579">
        <w:rPr>
          <w:rFonts w:ascii="Times New Roman" w:eastAsia="宋体" w:hAnsi="Times New Roman" w:cs="Times New Roman"/>
          <w:sz w:val="24"/>
          <w:szCs w:val="24"/>
        </w:rPr>
        <w:t>is:</w:t>
      </w:r>
    </w:p>
    <w:bookmarkStart w:id="8" w:name="OLE_LINK78"/>
    <w:bookmarkStart w:id="9" w:name="OLE_LINK79"/>
    <w:p w:rsidR="003F5579" w:rsidRPr="003F5579" w:rsidRDefault="00E74AE5" w:rsidP="00902534">
      <w:pPr>
        <w:snapToGrid w:val="0"/>
        <w:spacing w:line="360" w:lineRule="auto"/>
        <w:ind w:firstLineChars="1300" w:firstLine="2848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E74AE5">
        <w:rPr>
          <w:rFonts w:ascii="Times New Roman" w:eastAsia="宋体" w:hAnsi="Times New Roman" w:cs="Times New Roman"/>
          <w:position w:val="-12"/>
          <w:szCs w:val="24"/>
        </w:rPr>
        <w:object w:dxaOrig="2460" w:dyaOrig="360">
          <v:shape id="_x0000_i1041" type="#_x0000_t75" style="width:123.75pt;height:18pt" o:ole="">
            <v:imagedata r:id="rId39" o:title=""/>
          </v:shape>
          <o:OLEObject Type="Embed" ProgID="Equation.DSMT4" ShapeID="_x0000_i1041" DrawAspect="Content" ObjectID="_1519672767" r:id="rId40"/>
        </w:object>
      </w:r>
      <w:r w:rsidR="003F5579" w:rsidRPr="003F5579">
        <w:rPr>
          <w:rFonts w:ascii="Times New Roman" w:eastAsia="宋体" w:hAnsi="Times New Roman" w:cs="Times New Roman"/>
          <w:sz w:val="24"/>
          <w:szCs w:val="24"/>
        </w:rPr>
        <w:t xml:space="preserve">                   (4)</w:t>
      </w:r>
    </w:p>
    <w:bookmarkEnd w:id="8"/>
    <w:bookmarkEnd w:id="9"/>
    <w:p w:rsidR="003F5579" w:rsidRPr="005D582E" w:rsidRDefault="00C37F26" w:rsidP="00C37F26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5299">
        <w:rPr>
          <w:rFonts w:ascii="Times New Roman" w:eastAsia="宋体" w:hAnsi="Times New Roman" w:cs="Times New Roman"/>
          <w:sz w:val="24"/>
          <w:szCs w:val="24"/>
        </w:rPr>
        <w:t>where</w:t>
      </w:r>
      <w:r w:rsidRPr="001A5299">
        <w:rPr>
          <w:rFonts w:ascii="Times New Roman" w:eastAsia="宋体" w:hAnsi="Times New Roman" w:cs="Times New Roman"/>
          <w:position w:val="-12"/>
          <w:sz w:val="24"/>
          <w:szCs w:val="24"/>
        </w:rPr>
        <w:object w:dxaOrig="180" w:dyaOrig="360">
          <v:shape id="_x0000_i1042" type="#_x0000_t75" style="width:9pt;height:21.75pt" o:ole="">
            <v:imagedata r:id="rId41" o:title=""/>
          </v:shape>
          <o:OLEObject Type="Embed" ProgID="Equation.DSMT4" ShapeID="_x0000_i1042" DrawAspect="Content" ObjectID="_1519672768" r:id="rId42"/>
        </w:object>
      </w:r>
      <w:r w:rsidRPr="001A5299">
        <w:rPr>
          <w:rFonts w:ascii="Times New Roman" w:eastAsia="宋体" w:hAnsi="Times New Roman" w:cs="Times New Roman"/>
          <w:sz w:val="24"/>
          <w:szCs w:val="24"/>
        </w:rPr>
        <w:t>is the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7F26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r w:rsidRPr="00C37F26">
        <w:rPr>
          <w:rFonts w:ascii="Times New Roman" w:eastAsia="宋体" w:hAnsi="Times New Roman" w:cs="Times New Roman"/>
          <w:sz w:val="24"/>
          <w:szCs w:val="24"/>
          <w:vertAlign w:val="superscript"/>
        </w:rPr>
        <w:t>th</w:t>
      </w:r>
      <w:proofErr w:type="spellEnd"/>
      <w:r w:rsidR="005D582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latent variables </w:t>
      </w:r>
      <w:r w:rsidRPr="001A5299">
        <w:rPr>
          <w:rFonts w:ascii="Times New Roman" w:eastAsia="宋体" w:hAnsi="Times New Roman" w:cs="Times New Roman"/>
          <w:sz w:val="24"/>
          <w:szCs w:val="24"/>
        </w:rPr>
        <w:t>matrix</w:t>
      </w:r>
      <w:r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Pr="00E74AE5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1A5299">
        <w:rPr>
          <w:rFonts w:ascii="Times New Roman" w:eastAsia="宋体" w:hAnsi="Times New Roman" w:cs="Times New Roman"/>
          <w:sz w:val="24"/>
          <w:szCs w:val="24"/>
        </w:rPr>
        <w:t>,</w:t>
      </w:r>
      <w:r w:rsidRPr="00E74AE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582E" w:rsidRPr="001A5299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>
          <v:shape id="_x0000_i1043" type="#_x0000_t75" style="width:12pt;height:21.75pt" o:ole="">
            <v:imagedata r:id="rId43" o:title=""/>
          </v:shape>
          <o:OLEObject Type="Embed" ProgID="Equation.DSMT4" ShapeID="_x0000_i1043" DrawAspect="Content" ObjectID="_1519672769" r:id="rId44"/>
        </w:object>
      </w:r>
      <w:r w:rsidRPr="00E74AE5">
        <w:t xml:space="preserve"> </w:t>
      </w:r>
      <w:r w:rsidRPr="00E74AE5">
        <w:rPr>
          <w:rFonts w:ascii="Times New Roman" w:eastAsia="宋体" w:hAnsi="Times New Roman" w:cs="Times New Roman"/>
          <w:sz w:val="24"/>
          <w:szCs w:val="24"/>
        </w:rPr>
        <w:t xml:space="preserve">is the </w:t>
      </w:r>
      <w:proofErr w:type="spellStart"/>
      <w:r w:rsidR="005D582E" w:rsidRPr="005D582E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="005D582E" w:rsidRPr="005D582E">
        <w:rPr>
          <w:rFonts w:ascii="Times New Roman" w:eastAsia="宋体" w:hAnsi="Times New Roman" w:cs="Times New Roman"/>
          <w:sz w:val="24"/>
          <w:szCs w:val="24"/>
          <w:vertAlign w:val="superscript"/>
        </w:rPr>
        <w:t>th</w:t>
      </w:r>
      <w:proofErr w:type="spellEnd"/>
      <w:r w:rsidR="005D582E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 </w:t>
      </w:r>
      <w:r w:rsidRPr="00E74AE5">
        <w:rPr>
          <w:rFonts w:ascii="Times New Roman" w:eastAsia="宋体" w:hAnsi="Times New Roman" w:cs="Times New Roman"/>
          <w:sz w:val="24"/>
          <w:szCs w:val="24"/>
        </w:rPr>
        <w:t>latent variables matrix of</w:t>
      </w:r>
      <w:r w:rsidR="005D582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582E" w:rsidRPr="005D582E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5D582E" w:rsidRPr="005D582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D582E" w:rsidRPr="005D582E">
        <w:rPr>
          <w:rFonts w:ascii="Times New Roman" w:eastAsia="宋体" w:hAnsi="Times New Roman" w:cs="Times New Roman"/>
          <w:i/>
          <w:sz w:val="24"/>
        </w:rPr>
        <w:t>b</w:t>
      </w:r>
      <w:r w:rsidR="005D582E" w:rsidRPr="005D582E">
        <w:rPr>
          <w:rFonts w:ascii="Times New Roman" w:eastAsia="宋体" w:hAnsi="Times New Roman" w:cs="Times New Roman"/>
          <w:i/>
          <w:sz w:val="24"/>
          <w:vertAlign w:val="subscript"/>
        </w:rPr>
        <w:t>i</w:t>
      </w:r>
      <w:r w:rsidR="005D582E">
        <w:rPr>
          <w:rFonts w:ascii="Times New Roman" w:eastAsia="宋体" w:hAnsi="Times New Roman" w:cs="Times New Roman"/>
          <w:sz w:val="24"/>
        </w:rPr>
        <w:t xml:space="preserve"> </w:t>
      </w:r>
      <w:r w:rsidR="005D582E" w:rsidRPr="005D582E">
        <w:rPr>
          <w:rFonts w:ascii="Times New Roman" w:eastAsia="宋体" w:hAnsi="Times New Roman" w:cs="Times New Roman"/>
          <w:sz w:val="24"/>
        </w:rPr>
        <w:t>is the coefficient</w:t>
      </w:r>
      <w:r w:rsidR="005D582E">
        <w:rPr>
          <w:rFonts w:ascii="Times New Roman" w:eastAsia="宋体" w:hAnsi="Times New Roman" w:cs="Times New Roman"/>
          <w:sz w:val="24"/>
        </w:rPr>
        <w:t xml:space="preserve"> </w:t>
      </w:r>
      <w:r w:rsidR="005D582E" w:rsidRPr="005D582E">
        <w:rPr>
          <w:rFonts w:ascii="Times New Roman" w:eastAsia="宋体" w:hAnsi="Times New Roman" w:cs="Times New Roman"/>
          <w:sz w:val="24"/>
        </w:rPr>
        <w:t>determine</w:t>
      </w:r>
      <w:r w:rsidR="005D582E">
        <w:rPr>
          <w:rFonts w:ascii="Times New Roman" w:eastAsia="宋体" w:hAnsi="Times New Roman" w:cs="Times New Roman"/>
          <w:sz w:val="24"/>
        </w:rPr>
        <w:t xml:space="preserve">d by </w:t>
      </w:r>
      <w:r w:rsidR="005D582E" w:rsidRPr="005D582E">
        <w:rPr>
          <w:rFonts w:ascii="Times New Roman" w:eastAsia="宋体" w:hAnsi="Times New Roman" w:cs="Times New Roman"/>
          <w:sz w:val="24"/>
          <w:szCs w:val="24"/>
        </w:rPr>
        <w:t>the minimum deviation</w:t>
      </w:r>
      <w:r w:rsidR="005D582E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5D582E" w:rsidRPr="005D582E">
        <w:rPr>
          <w:rFonts w:ascii="Times New Roman" w:eastAsia="宋体" w:hAnsi="Times New Roman" w:cs="Times New Roman"/>
          <w:i/>
          <w:sz w:val="24"/>
        </w:rPr>
        <w:t>r</w:t>
      </w:r>
      <w:r w:rsidR="005D582E" w:rsidRPr="005D582E">
        <w:rPr>
          <w:rFonts w:ascii="Times New Roman" w:eastAsia="宋体" w:hAnsi="Times New Roman" w:cs="Times New Roman"/>
          <w:i/>
          <w:sz w:val="24"/>
          <w:vertAlign w:val="subscript"/>
        </w:rPr>
        <w:t>i</w:t>
      </w:r>
      <w:proofErr w:type="spellEnd"/>
      <w:r w:rsidR="005D582E">
        <w:rPr>
          <w:rFonts w:ascii="Times New Roman" w:eastAsia="宋体" w:hAnsi="Times New Roman" w:cs="Times New Roman"/>
          <w:sz w:val="24"/>
        </w:rPr>
        <w:t>.</w:t>
      </w:r>
    </w:p>
    <w:p w:rsidR="003F5579" w:rsidRPr="003F5579" w:rsidRDefault="005D582E" w:rsidP="00902534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</w:t>
      </w:r>
      <w:r w:rsidRPr="005D582E">
        <w:rPr>
          <w:rFonts w:ascii="Times New Roman" w:eastAsia="宋体" w:hAnsi="Times New Roman" w:cs="Times New Roman"/>
          <w:sz w:val="24"/>
          <w:szCs w:val="24"/>
        </w:rPr>
        <w:t>inally</w:t>
      </w:r>
      <w:r>
        <w:rPr>
          <w:rFonts w:ascii="Times New Roman" w:eastAsia="宋体" w:hAnsi="Times New Roman" w:cs="Times New Roman"/>
          <w:sz w:val="24"/>
          <w:szCs w:val="24"/>
        </w:rPr>
        <w:t>, t</w:t>
      </w:r>
      <w:r w:rsidR="003F5579" w:rsidRPr="003F5579">
        <w:rPr>
          <w:rFonts w:ascii="Times New Roman" w:eastAsia="宋体" w:hAnsi="Times New Roman" w:cs="Times New Roman"/>
          <w:sz w:val="24"/>
          <w:szCs w:val="24"/>
        </w:rPr>
        <w:t xml:space="preserve">he matrix </w:t>
      </w:r>
      <w:r w:rsidR="003F5579" w:rsidRPr="003F5579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="003F5579" w:rsidRPr="003F5579">
        <w:rPr>
          <w:rFonts w:ascii="Times New Roman" w:eastAsia="宋体" w:hAnsi="Times New Roman" w:cs="Times New Roman"/>
          <w:sz w:val="24"/>
          <w:szCs w:val="24"/>
        </w:rPr>
        <w:t xml:space="preserve"> regression coefficients matrix is:</w:t>
      </w:r>
    </w:p>
    <w:p w:rsidR="003F5579" w:rsidRDefault="001A6AD5" w:rsidP="00E74AE5">
      <w:pPr>
        <w:wordWrap w:val="0"/>
        <w:snapToGrid w:val="0"/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position w:val="-16"/>
          <w:sz w:val="24"/>
        </w:rPr>
        <w:pict>
          <v:shape id="_x0000_i1044" type="#_x0000_t75" style="width:212.25pt;height:23.25pt">
            <v:imagedata r:id="rId45" o:title=""/>
          </v:shape>
        </w:pict>
      </w:r>
      <w:r w:rsidR="00E74AE5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5D582E">
        <w:rPr>
          <w:rFonts w:ascii="Times New Roman" w:eastAsia="宋体" w:hAnsi="Times New Roman" w:cs="Times New Roman"/>
          <w:sz w:val="24"/>
          <w:szCs w:val="24"/>
        </w:rPr>
        <w:t xml:space="preserve">               (5</w:t>
      </w:r>
      <w:r w:rsidR="003F5579" w:rsidRPr="003F5579">
        <w:rPr>
          <w:rFonts w:ascii="Times New Roman" w:eastAsia="宋体" w:hAnsi="Times New Roman" w:cs="Times New Roman"/>
          <w:sz w:val="24"/>
          <w:szCs w:val="24"/>
        </w:rPr>
        <w:t>)</w:t>
      </w:r>
    </w:p>
    <w:p w:rsidR="00E74AE5" w:rsidRPr="00E74AE5" w:rsidRDefault="00E74AE5" w:rsidP="00E74AE5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F5579">
        <w:rPr>
          <w:rFonts w:ascii="Times New Roman" w:eastAsia="宋体" w:hAnsi="Times New Roman" w:cs="Times New Roman"/>
          <w:sz w:val="24"/>
          <w:szCs w:val="24"/>
        </w:rPr>
        <w:t>where</w:t>
      </w:r>
      <w:r w:rsidRPr="003F5579">
        <w:rPr>
          <w:rFonts w:ascii="Times New Roman" w:eastAsia="宋体" w:hAnsi="Times New Roman" w:cs="Times New Roman"/>
          <w:position w:val="-14"/>
          <w:sz w:val="24"/>
          <w:szCs w:val="24"/>
        </w:rPr>
        <w:object w:dxaOrig="940" w:dyaOrig="380">
          <v:shape id="_x0000_i1045" type="#_x0000_t75" style="width:50.25pt;height:21.75pt" o:ole="">
            <v:imagedata r:id="rId46" o:title=""/>
          </v:shape>
          <o:OLEObject Type="Embed" ProgID="Equation.DSMT4" ShapeID="_x0000_i1045" DrawAspect="Content" ObjectID="_1519672770" r:id="rId47"/>
        </w:object>
      </w:r>
      <w:r w:rsidRPr="003F5579">
        <w:rPr>
          <w:rFonts w:ascii="Times New Roman" w:eastAsia="宋体" w:hAnsi="Times New Roman" w:cs="Times New Roman"/>
          <w:sz w:val="24"/>
          <w:szCs w:val="24"/>
        </w:rPr>
        <w:t>is a matrix of weights.</w:t>
      </w:r>
    </w:p>
    <w:p w:rsidR="00581184" w:rsidRDefault="00B36C4F" w:rsidP="00A411F8">
      <w:pPr>
        <w:snapToGrid w:val="0"/>
        <w:spacing w:line="360" w:lineRule="auto"/>
        <w:ind w:firstLineChars="150" w:firstLine="374"/>
        <w:rPr>
          <w:rFonts w:ascii="Times New Roman" w:hAnsi="Times New Roman" w:cs="Times New Roman"/>
          <w:sz w:val="24"/>
          <w:szCs w:val="24"/>
        </w:rPr>
      </w:pPr>
      <w:bookmarkStart w:id="10" w:name="OLE_LINK238"/>
      <w:bookmarkStart w:id="11" w:name="OLE_LINK239"/>
      <w:bookmarkStart w:id="12" w:name="OLE_LINK240"/>
      <w:r>
        <w:rPr>
          <w:rFonts w:ascii="Times New Roman" w:eastAsia="宋体" w:hAnsi="Times New Roman" w:cs="Times New Roman"/>
          <w:sz w:val="24"/>
          <w:szCs w:val="24"/>
        </w:rPr>
        <w:t xml:space="preserve">So </w:t>
      </w:r>
      <w:r w:rsidR="003F5579" w:rsidRPr="001A5299">
        <w:rPr>
          <w:rFonts w:ascii="Times New Roman" w:eastAsia="宋体" w:hAnsi="Times New Roman" w:cs="Times New Roman"/>
          <w:position w:val="-6"/>
          <w:sz w:val="24"/>
          <w:szCs w:val="24"/>
        </w:rPr>
        <w:object w:dxaOrig="260" w:dyaOrig="220">
          <v:shape id="_x0000_i1046" type="#_x0000_t75" style="width:14.25pt;height:14.25pt" o:ole="">
            <v:imagedata r:id="rId37" o:title=""/>
          </v:shape>
          <o:OLEObject Type="Embed" ProgID="Equation.DSMT4" ShapeID="_x0000_i1046" DrawAspect="Content" ObjectID="_1519672771" r:id="rId48"/>
        </w:object>
      </w:r>
      <w:r w:rsidR="003F5579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3F5579" w:rsidRPr="001A5299">
        <w:rPr>
          <w:rFonts w:ascii="Times New Roman" w:eastAsia="宋体" w:hAnsi="Times New Roman" w:cs="Times New Roman"/>
          <w:sz w:val="24"/>
          <w:szCs w:val="24"/>
        </w:rPr>
        <w:t xml:space="preserve">the number of </w:t>
      </w:r>
      <w:r w:rsidR="003F5579" w:rsidRPr="001A5299">
        <w:rPr>
          <w:rFonts w:ascii="Times New Roman" w:eastAsia="宋体" w:hAnsi="Times New Roman" w:cs="Times New Roman"/>
          <w:kern w:val="0"/>
          <w:sz w:val="24"/>
          <w:szCs w:val="24"/>
        </w:rPr>
        <w:t xml:space="preserve">latent </w:t>
      </w:r>
      <w:r w:rsidR="003F5579" w:rsidRPr="003F5579">
        <w:rPr>
          <w:rFonts w:ascii="Times New Roman" w:eastAsia="宋体" w:hAnsi="Times New Roman" w:cs="Times New Roman"/>
          <w:kern w:val="0"/>
          <w:sz w:val="24"/>
          <w:szCs w:val="24"/>
        </w:rPr>
        <w:t>variables</w:t>
      </w:r>
      <w:r w:rsidR="003F5579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="003F5579">
        <w:rPr>
          <w:rFonts w:ascii="Times New Roman" w:eastAsia="宋体" w:hAnsi="Times New Roman" w:cs="Times New Roman"/>
          <w:sz w:val="24"/>
          <w:szCs w:val="24"/>
        </w:rPr>
        <w:t xml:space="preserve">is the only parameter in </w:t>
      </w:r>
      <w:r w:rsidR="003F5579" w:rsidRPr="003F5579">
        <w:rPr>
          <w:rFonts w:ascii="Times New Roman" w:eastAsia="宋体" w:hAnsi="Times New Roman" w:cs="Times New Roman"/>
          <w:sz w:val="24"/>
          <w:szCs w:val="24"/>
        </w:rPr>
        <w:t>PLS which need to be decided, with the</w:t>
      </w:r>
      <w:r w:rsidR="003F5579" w:rsidRPr="003F5579">
        <w:t xml:space="preserve"> </w:t>
      </w:r>
      <w:r w:rsidR="003F5579" w:rsidRPr="003F5579">
        <w:rPr>
          <w:rFonts w:ascii="Times New Roman" w:eastAsia="宋体" w:hAnsi="Times New Roman" w:cs="Times New Roman"/>
          <w:sz w:val="24"/>
          <w:szCs w:val="24"/>
        </w:rPr>
        <w:t>latent variables increase, the information of original data preserved is increasing, until reaching the maximal value, which is the rank of</w:t>
      </w:r>
      <w:r w:rsidR="003F5579" w:rsidRPr="003F5579">
        <w:rPr>
          <w:rFonts w:ascii="Times New Roman" w:eastAsia="宋体" w:hAnsi="Times New Roman" w:cs="Times New Roman"/>
          <w:position w:val="-4"/>
          <w:sz w:val="24"/>
          <w:szCs w:val="24"/>
        </w:rPr>
        <w:object w:dxaOrig="279" w:dyaOrig="260">
          <v:shape id="_x0000_i1047" type="#_x0000_t75" style="width:14.25pt;height:14.25pt" o:ole="">
            <v:imagedata r:id="rId49" o:title=""/>
          </v:shape>
          <o:OLEObject Type="Embed" ProgID="Equation.DSMT4" ShapeID="_x0000_i1047" DrawAspect="Content" ObjectID="_1519672772" r:id="rId50"/>
        </w:object>
      </w:r>
      <w:bookmarkEnd w:id="10"/>
      <w:bookmarkEnd w:id="11"/>
      <w:bookmarkEnd w:id="12"/>
      <w:r w:rsidR="003F5579" w:rsidRPr="003F5579">
        <w:rPr>
          <w:rFonts w:ascii="Times New Roman" w:eastAsia="宋体" w:hAnsi="Times New Roman" w:cs="Times New Roman"/>
          <w:sz w:val="24"/>
          <w:szCs w:val="24"/>
        </w:rPr>
        <w:t xml:space="preserve">, all the information of original data is contained in </w:t>
      </w:r>
      <w:r w:rsidR="003F5579" w:rsidRPr="003F5579">
        <w:rPr>
          <w:rFonts w:ascii="Times New Roman" w:eastAsia="宋体" w:hAnsi="Times New Roman" w:cs="Times New Roman"/>
          <w:kern w:val="0"/>
          <w:sz w:val="24"/>
          <w:szCs w:val="24"/>
        </w:rPr>
        <w:t>latent variables</w:t>
      </w:r>
      <w:r w:rsidR="003F5579" w:rsidRPr="003F5579">
        <w:rPr>
          <w:rFonts w:ascii="Times New Roman" w:eastAsia="宋体" w:hAnsi="Times New Roman" w:cs="Times New Roman"/>
          <w:sz w:val="24"/>
          <w:szCs w:val="24"/>
        </w:rPr>
        <w:t>.</w:t>
      </w:r>
      <w:r w:rsidR="00A411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1F8" w:rsidRDefault="00A411F8" w:rsidP="00A411F8">
      <w:pPr>
        <w:snapToGrid w:val="0"/>
        <w:spacing w:line="360" w:lineRule="auto"/>
        <w:ind w:firstLineChars="150" w:firstLine="374"/>
        <w:rPr>
          <w:rFonts w:ascii="Times New Roman" w:hAnsi="Times New Roman" w:cs="Times New Roman"/>
          <w:sz w:val="24"/>
          <w:szCs w:val="24"/>
        </w:rPr>
      </w:pPr>
    </w:p>
    <w:p w:rsidR="00A411F8" w:rsidRDefault="00A411F8" w:rsidP="00A411F8">
      <w:pPr>
        <w:snapToGrid w:val="0"/>
        <w:spacing w:line="360" w:lineRule="auto"/>
        <w:ind w:firstLineChars="150" w:firstLine="374"/>
        <w:rPr>
          <w:rFonts w:ascii="Times New Roman" w:hAnsi="Times New Roman" w:cs="Times New Roman"/>
          <w:sz w:val="24"/>
          <w:szCs w:val="24"/>
        </w:rPr>
      </w:pPr>
    </w:p>
    <w:p w:rsidR="00A411F8" w:rsidRDefault="00A411F8" w:rsidP="00A411F8">
      <w:pPr>
        <w:snapToGrid w:val="0"/>
        <w:spacing w:line="360" w:lineRule="auto"/>
        <w:ind w:firstLineChars="150" w:firstLine="374"/>
        <w:rPr>
          <w:rFonts w:ascii="Times New Roman" w:hAnsi="Times New Roman" w:cs="Times New Roman"/>
          <w:sz w:val="24"/>
          <w:szCs w:val="24"/>
        </w:rPr>
      </w:pPr>
    </w:p>
    <w:p w:rsidR="00A411F8" w:rsidRDefault="00A411F8" w:rsidP="00A411F8">
      <w:pPr>
        <w:snapToGrid w:val="0"/>
        <w:spacing w:line="360" w:lineRule="auto"/>
        <w:ind w:firstLineChars="150" w:firstLine="374"/>
        <w:rPr>
          <w:rFonts w:ascii="Times New Roman" w:hAnsi="Times New Roman" w:cs="Times New Roman"/>
          <w:sz w:val="24"/>
          <w:szCs w:val="24"/>
        </w:rPr>
      </w:pPr>
    </w:p>
    <w:p w:rsidR="00A411F8" w:rsidRDefault="00A411F8" w:rsidP="00A411F8">
      <w:pPr>
        <w:snapToGrid w:val="0"/>
        <w:spacing w:line="360" w:lineRule="auto"/>
        <w:ind w:firstLineChars="150" w:firstLine="374"/>
        <w:rPr>
          <w:rFonts w:ascii="Times New Roman" w:hAnsi="Times New Roman" w:cs="Times New Roman"/>
          <w:sz w:val="24"/>
          <w:szCs w:val="24"/>
        </w:rPr>
      </w:pPr>
    </w:p>
    <w:p w:rsidR="00A411F8" w:rsidRDefault="00A411F8" w:rsidP="00A411F8">
      <w:pPr>
        <w:snapToGrid w:val="0"/>
        <w:spacing w:line="360" w:lineRule="auto"/>
        <w:ind w:firstLineChars="150" w:firstLine="374"/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</w:p>
    <w:p w:rsidR="00581184" w:rsidRPr="00C86292" w:rsidRDefault="00E56F00" w:rsidP="00E56F00">
      <w:pPr>
        <w:spacing w:line="480" w:lineRule="auto"/>
        <w:rPr>
          <w:rFonts w:ascii="Times New Roman" w:hAnsi="Times New Roman" w:cs="Times New Roman"/>
          <w:b/>
          <w:kern w:val="0"/>
          <w:sz w:val="40"/>
        </w:rPr>
      </w:pPr>
      <w:bookmarkStart w:id="14" w:name="OLE_LINK659"/>
      <w:bookmarkStart w:id="15" w:name="OLE_LINK660"/>
      <w:r w:rsidRPr="008C404F">
        <w:rPr>
          <w:rFonts w:ascii="Times New Roman" w:hAnsi="Times New Roman" w:cs="Times New Roman"/>
          <w:b/>
          <w:kern w:val="0"/>
          <w:sz w:val="32"/>
        </w:rPr>
        <w:t>References</w:t>
      </w:r>
      <w:bookmarkEnd w:id="14"/>
      <w:bookmarkEnd w:id="15"/>
    </w:p>
    <w:p w:rsidR="00A6491C" w:rsidRPr="00C86292" w:rsidRDefault="00D94904" w:rsidP="00A6491C">
      <w:pPr>
        <w:ind w:left="720" w:hanging="720"/>
        <w:jc w:val="left"/>
        <w:rPr>
          <w:rFonts w:ascii="Times New Roman" w:hAnsi="Times New Roman" w:cs="Times New Roman"/>
          <w:noProof/>
          <w:szCs w:val="24"/>
        </w:rPr>
      </w:pPr>
      <w:r w:rsidRPr="00C86292">
        <w:rPr>
          <w:rFonts w:ascii="Times New Roman" w:hAnsi="Times New Roman" w:cs="Times New Roman"/>
          <w:sz w:val="28"/>
          <w:szCs w:val="24"/>
        </w:rPr>
        <w:fldChar w:fldCharType="begin"/>
      </w:r>
      <w:r w:rsidRPr="00C86292">
        <w:rPr>
          <w:rFonts w:ascii="Times New Roman" w:hAnsi="Times New Roman" w:cs="Times New Roman"/>
          <w:sz w:val="28"/>
          <w:szCs w:val="24"/>
        </w:rPr>
        <w:instrText xml:space="preserve"> ADDIN EN.REFLIST </w:instrText>
      </w:r>
      <w:r w:rsidRPr="00C86292">
        <w:rPr>
          <w:rFonts w:ascii="Times New Roman" w:hAnsi="Times New Roman" w:cs="Times New Roman"/>
          <w:sz w:val="28"/>
          <w:szCs w:val="24"/>
        </w:rPr>
        <w:fldChar w:fldCharType="separate"/>
      </w:r>
      <w:bookmarkStart w:id="16" w:name="_ENREF_1"/>
      <w:r w:rsidR="00A6491C" w:rsidRPr="00C86292">
        <w:rPr>
          <w:rFonts w:ascii="Times New Roman" w:hAnsi="Times New Roman" w:cs="Times New Roman"/>
          <w:noProof/>
          <w:szCs w:val="24"/>
        </w:rPr>
        <w:t>1.</w:t>
      </w:r>
      <w:r w:rsidR="00A6491C" w:rsidRPr="00C86292">
        <w:rPr>
          <w:rFonts w:ascii="Times New Roman" w:hAnsi="Times New Roman" w:cs="Times New Roman"/>
          <w:noProof/>
          <w:szCs w:val="24"/>
        </w:rPr>
        <w:tab/>
        <w:t xml:space="preserve">Damle MT &amp; Kshirsagar M (2012) Role of Permutations in Significance Analysis of Microarray and Clustering of Significant Microarray Gene list. </w:t>
      </w:r>
      <w:r w:rsidR="00A6491C" w:rsidRPr="00C86292">
        <w:rPr>
          <w:rFonts w:ascii="Times New Roman" w:hAnsi="Times New Roman" w:cs="Times New Roman"/>
          <w:i/>
          <w:noProof/>
          <w:szCs w:val="24"/>
        </w:rPr>
        <w:t>International Journal of Computer Science Issues(IJCSI)</w:t>
      </w:r>
      <w:r w:rsidR="00A6491C" w:rsidRPr="00C86292">
        <w:rPr>
          <w:rFonts w:ascii="Times New Roman" w:hAnsi="Times New Roman" w:cs="Times New Roman"/>
          <w:noProof/>
          <w:szCs w:val="24"/>
        </w:rPr>
        <w:t xml:space="preserve"> 9(2).</w:t>
      </w:r>
      <w:bookmarkEnd w:id="16"/>
    </w:p>
    <w:p w:rsidR="00A6491C" w:rsidRPr="00C86292" w:rsidRDefault="00A6491C" w:rsidP="00A6491C">
      <w:pPr>
        <w:ind w:left="720" w:hanging="720"/>
        <w:jc w:val="left"/>
        <w:rPr>
          <w:rFonts w:ascii="Times New Roman" w:hAnsi="Times New Roman" w:cs="Times New Roman"/>
          <w:noProof/>
          <w:szCs w:val="24"/>
        </w:rPr>
      </w:pPr>
      <w:bookmarkStart w:id="17" w:name="_ENREF_2"/>
      <w:r w:rsidRPr="00C86292">
        <w:rPr>
          <w:rFonts w:ascii="Times New Roman" w:hAnsi="Times New Roman" w:cs="Times New Roman"/>
          <w:noProof/>
          <w:szCs w:val="24"/>
        </w:rPr>
        <w:t>2.</w:t>
      </w:r>
      <w:r w:rsidRPr="00C86292">
        <w:rPr>
          <w:rFonts w:ascii="Times New Roman" w:hAnsi="Times New Roman" w:cs="Times New Roman"/>
          <w:noProof/>
          <w:szCs w:val="24"/>
        </w:rPr>
        <w:tab/>
        <w:t xml:space="preserve">Tusher VG, Tibshirani R, &amp; Chu G (2001) Significance analysis of microarrays applied to the ionizing radiation response (vol 98, pg 5116, 2001). </w:t>
      </w:r>
      <w:r w:rsidRPr="00C86292">
        <w:rPr>
          <w:rFonts w:ascii="Times New Roman" w:hAnsi="Times New Roman" w:cs="Times New Roman"/>
          <w:i/>
          <w:noProof/>
          <w:szCs w:val="24"/>
        </w:rPr>
        <w:t>Proceedings of the National Academy of Sciences of the United States of America</w:t>
      </w:r>
      <w:r w:rsidRPr="00C86292">
        <w:rPr>
          <w:rFonts w:ascii="Times New Roman" w:hAnsi="Times New Roman" w:cs="Times New Roman"/>
          <w:noProof/>
          <w:szCs w:val="24"/>
        </w:rPr>
        <w:t xml:space="preserve"> 98(18):10515-10515.</w:t>
      </w:r>
      <w:bookmarkEnd w:id="17"/>
    </w:p>
    <w:p w:rsidR="00A6491C" w:rsidRPr="00C86292" w:rsidRDefault="00A6491C" w:rsidP="00A6491C">
      <w:pPr>
        <w:ind w:left="720" w:hanging="720"/>
        <w:jc w:val="left"/>
        <w:rPr>
          <w:rFonts w:ascii="Times New Roman" w:hAnsi="Times New Roman" w:cs="Times New Roman"/>
          <w:noProof/>
          <w:szCs w:val="24"/>
        </w:rPr>
      </w:pPr>
      <w:bookmarkStart w:id="18" w:name="_ENREF_3"/>
      <w:r w:rsidRPr="00C86292">
        <w:rPr>
          <w:rFonts w:ascii="Times New Roman" w:hAnsi="Times New Roman" w:cs="Times New Roman"/>
          <w:noProof/>
          <w:szCs w:val="24"/>
        </w:rPr>
        <w:t>3.</w:t>
      </w:r>
      <w:r w:rsidRPr="00C86292">
        <w:rPr>
          <w:rFonts w:ascii="Times New Roman" w:hAnsi="Times New Roman" w:cs="Times New Roman"/>
          <w:noProof/>
          <w:szCs w:val="24"/>
        </w:rPr>
        <w:tab/>
        <w:t xml:space="preserve">Benjamini Y (2010) Discovering the false discovery rate. </w:t>
      </w:r>
      <w:r w:rsidRPr="00C86292">
        <w:rPr>
          <w:rFonts w:ascii="Times New Roman" w:hAnsi="Times New Roman" w:cs="Times New Roman"/>
          <w:i/>
          <w:noProof/>
          <w:szCs w:val="24"/>
        </w:rPr>
        <w:t>J R Stat Soc B</w:t>
      </w:r>
      <w:r w:rsidRPr="00C86292">
        <w:rPr>
          <w:rFonts w:ascii="Times New Roman" w:hAnsi="Times New Roman" w:cs="Times New Roman"/>
          <w:noProof/>
          <w:szCs w:val="24"/>
        </w:rPr>
        <w:t xml:space="preserve"> 72:405-416.</w:t>
      </w:r>
      <w:bookmarkEnd w:id="18"/>
    </w:p>
    <w:p w:rsidR="00A6491C" w:rsidRPr="00C86292" w:rsidRDefault="00A6491C" w:rsidP="00A6491C">
      <w:pPr>
        <w:ind w:left="720" w:hanging="720"/>
        <w:jc w:val="left"/>
        <w:rPr>
          <w:rFonts w:ascii="Times New Roman" w:hAnsi="Times New Roman" w:cs="Times New Roman"/>
          <w:noProof/>
          <w:szCs w:val="24"/>
        </w:rPr>
      </w:pPr>
      <w:bookmarkStart w:id="19" w:name="_ENREF_4"/>
      <w:r w:rsidRPr="00C86292">
        <w:rPr>
          <w:rFonts w:ascii="Times New Roman" w:hAnsi="Times New Roman" w:cs="Times New Roman"/>
          <w:noProof/>
          <w:szCs w:val="24"/>
        </w:rPr>
        <w:t>4.</w:t>
      </w:r>
      <w:r w:rsidRPr="00C86292">
        <w:rPr>
          <w:rFonts w:ascii="Times New Roman" w:hAnsi="Times New Roman" w:cs="Times New Roman"/>
          <w:noProof/>
          <w:szCs w:val="24"/>
        </w:rPr>
        <w:tab/>
        <w:t xml:space="preserve">Boulesteix AL (2004) PLS dimension reduction for classification with microarray data. </w:t>
      </w:r>
      <w:r w:rsidRPr="00C86292">
        <w:rPr>
          <w:rFonts w:ascii="Times New Roman" w:hAnsi="Times New Roman" w:cs="Times New Roman"/>
          <w:i/>
          <w:noProof/>
          <w:szCs w:val="24"/>
        </w:rPr>
        <w:t>Statistical applications in genetics and molecular biology</w:t>
      </w:r>
      <w:r w:rsidRPr="00C86292">
        <w:rPr>
          <w:rFonts w:ascii="Times New Roman" w:hAnsi="Times New Roman" w:cs="Times New Roman"/>
          <w:noProof/>
          <w:szCs w:val="24"/>
        </w:rPr>
        <w:t xml:space="preserve"> 3:Article33.</w:t>
      </w:r>
      <w:bookmarkEnd w:id="19"/>
    </w:p>
    <w:p w:rsidR="00A6491C" w:rsidRPr="00C86292" w:rsidRDefault="00A6491C" w:rsidP="00A6491C">
      <w:pPr>
        <w:ind w:left="720" w:hanging="720"/>
        <w:jc w:val="left"/>
        <w:rPr>
          <w:rFonts w:ascii="Times New Roman" w:hAnsi="Times New Roman" w:cs="Times New Roman"/>
          <w:noProof/>
          <w:szCs w:val="24"/>
        </w:rPr>
      </w:pPr>
      <w:bookmarkStart w:id="20" w:name="_ENREF_5"/>
      <w:r w:rsidRPr="00C86292">
        <w:rPr>
          <w:rFonts w:ascii="Times New Roman" w:hAnsi="Times New Roman" w:cs="Times New Roman"/>
          <w:noProof/>
          <w:szCs w:val="24"/>
        </w:rPr>
        <w:t>5.</w:t>
      </w:r>
      <w:r w:rsidRPr="00C86292">
        <w:rPr>
          <w:rFonts w:ascii="Times New Roman" w:hAnsi="Times New Roman" w:cs="Times New Roman"/>
          <w:noProof/>
          <w:szCs w:val="24"/>
        </w:rPr>
        <w:tab/>
        <w:t xml:space="preserve">Tan YX, Shi LB, Tong WD, Hwang GTG, &amp; Wang C (2004) Multi-class tumor classification by discriminant partial least squares using microarray gene expression data and assessment of classification models. </w:t>
      </w:r>
      <w:r w:rsidRPr="00C86292">
        <w:rPr>
          <w:rFonts w:ascii="Times New Roman" w:hAnsi="Times New Roman" w:cs="Times New Roman"/>
          <w:i/>
          <w:noProof/>
          <w:szCs w:val="24"/>
        </w:rPr>
        <w:t>Comput Biol Chem</w:t>
      </w:r>
      <w:r w:rsidRPr="00C86292">
        <w:rPr>
          <w:rFonts w:ascii="Times New Roman" w:hAnsi="Times New Roman" w:cs="Times New Roman"/>
          <w:noProof/>
          <w:szCs w:val="24"/>
        </w:rPr>
        <w:t xml:space="preserve"> 28(3):235-244.</w:t>
      </w:r>
      <w:bookmarkEnd w:id="20"/>
    </w:p>
    <w:p w:rsidR="00A6491C" w:rsidRPr="00C86292" w:rsidRDefault="00A6491C" w:rsidP="00A6491C">
      <w:pPr>
        <w:ind w:left="720" w:hanging="720"/>
        <w:jc w:val="left"/>
        <w:rPr>
          <w:rFonts w:ascii="Times New Roman" w:hAnsi="Times New Roman" w:cs="Times New Roman"/>
          <w:noProof/>
          <w:szCs w:val="24"/>
        </w:rPr>
      </w:pPr>
      <w:bookmarkStart w:id="21" w:name="_ENREF_6"/>
      <w:r w:rsidRPr="00C86292">
        <w:rPr>
          <w:rFonts w:ascii="Times New Roman" w:hAnsi="Times New Roman" w:cs="Times New Roman"/>
          <w:noProof/>
          <w:szCs w:val="24"/>
        </w:rPr>
        <w:t>6.</w:t>
      </w:r>
      <w:r w:rsidRPr="00C86292">
        <w:rPr>
          <w:rFonts w:ascii="Times New Roman" w:hAnsi="Times New Roman" w:cs="Times New Roman"/>
          <w:noProof/>
          <w:szCs w:val="24"/>
        </w:rPr>
        <w:tab/>
        <w:t xml:space="preserve">Nguyen DV &amp; Rocke DM (2002) Multi-class cancer classification via partial least squares with gene expression profiles. </w:t>
      </w:r>
      <w:r w:rsidRPr="00C86292">
        <w:rPr>
          <w:rFonts w:ascii="Times New Roman" w:hAnsi="Times New Roman" w:cs="Times New Roman"/>
          <w:i/>
          <w:noProof/>
          <w:szCs w:val="24"/>
        </w:rPr>
        <w:t>Bioinformatics</w:t>
      </w:r>
      <w:r w:rsidRPr="00C86292">
        <w:rPr>
          <w:rFonts w:ascii="Times New Roman" w:hAnsi="Times New Roman" w:cs="Times New Roman"/>
          <w:noProof/>
          <w:szCs w:val="24"/>
        </w:rPr>
        <w:t xml:space="preserve"> 18(9):1216-1226.</w:t>
      </w:r>
      <w:bookmarkEnd w:id="21"/>
    </w:p>
    <w:p w:rsidR="00A6491C" w:rsidRPr="00C86292" w:rsidRDefault="00A6491C" w:rsidP="00A6491C">
      <w:pPr>
        <w:jc w:val="left"/>
        <w:rPr>
          <w:rFonts w:ascii="Times New Roman" w:hAnsi="Times New Roman" w:cs="Times New Roman"/>
          <w:noProof/>
          <w:szCs w:val="24"/>
        </w:rPr>
      </w:pPr>
    </w:p>
    <w:p w:rsidR="005D0BDD" w:rsidRPr="001A3754" w:rsidRDefault="00D94904" w:rsidP="0069401F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C86292">
        <w:rPr>
          <w:rFonts w:ascii="Times New Roman" w:hAnsi="Times New Roman" w:cs="Times New Roman"/>
          <w:sz w:val="28"/>
          <w:szCs w:val="24"/>
        </w:rPr>
        <w:fldChar w:fldCharType="end"/>
      </w:r>
    </w:p>
    <w:sectPr w:rsidR="005D0BDD" w:rsidRPr="001A3754" w:rsidSect="0070544C">
      <w:pgSz w:w="11906" w:h="16838" w:code="9"/>
      <w:pgMar w:top="1418" w:right="1134" w:bottom="1134" w:left="1134" w:header="1899" w:footer="1899" w:gutter="284"/>
      <w:cols w:space="425"/>
      <w:docGrid w:type="linesAndChars"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AD5" w:rsidRDefault="001A6AD5" w:rsidP="00F35C60">
      <w:r>
        <w:separator/>
      </w:r>
    </w:p>
  </w:endnote>
  <w:endnote w:type="continuationSeparator" w:id="0">
    <w:p w:rsidR="001A6AD5" w:rsidRDefault="001A6AD5" w:rsidP="00F3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宋体"/>
    <w:charset w:val="86"/>
    <w:family w:val="auto"/>
    <w:pitch w:val="variable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AD5" w:rsidRDefault="001A6AD5" w:rsidP="00F35C60">
      <w:r>
        <w:separator/>
      </w:r>
    </w:p>
  </w:footnote>
  <w:footnote w:type="continuationSeparator" w:id="0">
    <w:p w:rsidR="001A6AD5" w:rsidRDefault="001A6AD5" w:rsidP="00F35C60">
      <w:r>
        <w:continuationSeparator/>
      </w:r>
    </w:p>
  </w:footnote>
  <w:footnote w:id="1">
    <w:p w:rsidR="00B44AA7" w:rsidRPr="00C12E5C" w:rsidRDefault="00B44AA7" w:rsidP="00B44AA7">
      <w:pPr>
        <w:pStyle w:val="ac"/>
        <w:rPr>
          <w:rFonts w:ascii="Times New Roman" w:hAnsi="Times New Roman" w:cs="Times New Roman"/>
        </w:rPr>
      </w:pPr>
      <w:r w:rsidRPr="00B44AA7">
        <w:rPr>
          <w:rStyle w:val="ae"/>
        </w:rPr>
        <w:sym w:font="Symbol" w:char="F02A"/>
      </w:r>
      <w:r>
        <w:rPr>
          <w:rFonts w:ascii="Times New Roman" w:hAnsi="Times New Roman" w:cs="Times New Roman"/>
        </w:rPr>
        <w:t xml:space="preserve">Address: </w:t>
      </w:r>
      <w:r w:rsidRPr="00C12E5C">
        <w:rPr>
          <w:rFonts w:ascii="Times New Roman" w:hAnsi="Times New Roman" w:cs="Times New Roman"/>
        </w:rPr>
        <w:t>School of Chemical Engineering and Technology, Tianjin Un</w:t>
      </w:r>
      <w:r w:rsidR="005D582E">
        <w:rPr>
          <w:rFonts w:ascii="Times New Roman" w:hAnsi="Times New Roman" w:cs="Times New Roman"/>
        </w:rPr>
        <w:t>iversity, Tianjin, China, 300350</w:t>
      </w:r>
    </w:p>
    <w:p w:rsidR="00B44AA7" w:rsidRPr="00C12E5C" w:rsidRDefault="00B44AA7" w:rsidP="00B44AA7">
      <w:pPr>
        <w:pStyle w:val="ac"/>
        <w:rPr>
          <w:rFonts w:ascii="Times New Roman" w:hAnsi="Times New Roman" w:cs="Times New Roman"/>
        </w:rPr>
      </w:pPr>
      <w:r w:rsidRPr="00C12E5C">
        <w:rPr>
          <w:rFonts w:ascii="Times New Roman" w:hAnsi="Times New Roman" w:cs="Times New Roman"/>
        </w:rPr>
        <w:t>This work was supported by the National Natural Science Foundation of China (No. 31271351)</w:t>
      </w:r>
    </w:p>
    <w:p w:rsidR="00B44AA7" w:rsidRDefault="00B44AA7" w:rsidP="00B44AA7">
      <w:pPr>
        <w:pStyle w:val="ac"/>
      </w:pPr>
      <w:r w:rsidRPr="00C12E5C">
        <w:rPr>
          <w:rFonts w:ascii="Times New Roman" w:hAnsi="Times New Roman" w:cs="Times New Roman"/>
        </w:rPr>
        <w:t>Corre</w:t>
      </w:r>
      <w:r>
        <w:rPr>
          <w:rFonts w:ascii="Times New Roman" w:hAnsi="Times New Roman" w:cs="Times New Roman"/>
        </w:rPr>
        <w:t xml:space="preserve">spondence to: SONG Kai, Email: </w:t>
      </w:r>
      <w:r w:rsidRPr="00C12E5C">
        <w:rPr>
          <w:rFonts w:ascii="Times New Roman" w:hAnsi="Times New Roman" w:cs="Times New Roman"/>
        </w:rPr>
        <w:t>ksong@tju.edu.cn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60DDB"/>
    <w:multiLevelType w:val="hybridMultilevel"/>
    <w:tmpl w:val="9B3CFC88"/>
    <w:lvl w:ilvl="0" w:tplc="46B0278C">
      <w:numFmt w:val="bullet"/>
      <w:lvlText w:val="﷐"/>
      <w:lvlJc w:val="left"/>
      <w:pPr>
        <w:ind w:left="360" w:hanging="360"/>
      </w:pPr>
      <w:rPr>
        <w:rFonts w:ascii="Times New Roman" w:eastAsia="方正书宋简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21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0afeadpywsrsuetp0950awjddxw025dexra&quot;&gt;打印机胶辊纸张摩擦&lt;record-ids&gt;&lt;item&gt;2085&lt;/item&gt;&lt;item&gt;2093&lt;/item&gt;&lt;item&gt;2094&lt;/item&gt;&lt;item&gt;2715&lt;/item&gt;&lt;item&gt;2717&lt;/item&gt;&lt;item&gt;2718&lt;/item&gt;&lt;/record-ids&gt;&lt;/item&gt;&lt;/Libraries&gt;"/>
  </w:docVars>
  <w:rsids>
    <w:rsidRoot w:val="00BA6382"/>
    <w:rsid w:val="00011A69"/>
    <w:rsid w:val="00016896"/>
    <w:rsid w:val="000173D8"/>
    <w:rsid w:val="00022C1F"/>
    <w:rsid w:val="00024F47"/>
    <w:rsid w:val="0003180C"/>
    <w:rsid w:val="00036747"/>
    <w:rsid w:val="0006319D"/>
    <w:rsid w:val="00066610"/>
    <w:rsid w:val="00066C34"/>
    <w:rsid w:val="000703AA"/>
    <w:rsid w:val="00072CE2"/>
    <w:rsid w:val="00072DC1"/>
    <w:rsid w:val="00073B17"/>
    <w:rsid w:val="00074081"/>
    <w:rsid w:val="00084505"/>
    <w:rsid w:val="00084AC8"/>
    <w:rsid w:val="000859CF"/>
    <w:rsid w:val="00092A1E"/>
    <w:rsid w:val="000A3E16"/>
    <w:rsid w:val="000A4B9A"/>
    <w:rsid w:val="000A7015"/>
    <w:rsid w:val="000B0F30"/>
    <w:rsid w:val="000C0E36"/>
    <w:rsid w:val="000C328F"/>
    <w:rsid w:val="000D0D60"/>
    <w:rsid w:val="000E5727"/>
    <w:rsid w:val="000F0E7F"/>
    <w:rsid w:val="000F3311"/>
    <w:rsid w:val="000F3CCF"/>
    <w:rsid w:val="000F48A5"/>
    <w:rsid w:val="00110A0A"/>
    <w:rsid w:val="001112E7"/>
    <w:rsid w:val="00124987"/>
    <w:rsid w:val="00131241"/>
    <w:rsid w:val="001319CE"/>
    <w:rsid w:val="00141C9E"/>
    <w:rsid w:val="00145201"/>
    <w:rsid w:val="00150FB4"/>
    <w:rsid w:val="001528F5"/>
    <w:rsid w:val="001537E1"/>
    <w:rsid w:val="00160C16"/>
    <w:rsid w:val="00161D38"/>
    <w:rsid w:val="00162031"/>
    <w:rsid w:val="0016701A"/>
    <w:rsid w:val="0016752D"/>
    <w:rsid w:val="00173ED7"/>
    <w:rsid w:val="00184814"/>
    <w:rsid w:val="00191682"/>
    <w:rsid w:val="001920CA"/>
    <w:rsid w:val="00193821"/>
    <w:rsid w:val="001A133C"/>
    <w:rsid w:val="001A14AD"/>
    <w:rsid w:val="001A262E"/>
    <w:rsid w:val="001A3754"/>
    <w:rsid w:val="001A3F00"/>
    <w:rsid w:val="001A5299"/>
    <w:rsid w:val="001A6AD5"/>
    <w:rsid w:val="001A6ED5"/>
    <w:rsid w:val="001B6123"/>
    <w:rsid w:val="001D034F"/>
    <w:rsid w:val="001D1620"/>
    <w:rsid w:val="001E6792"/>
    <w:rsid w:val="001F61D3"/>
    <w:rsid w:val="00201F41"/>
    <w:rsid w:val="00202056"/>
    <w:rsid w:val="0021224A"/>
    <w:rsid w:val="00212997"/>
    <w:rsid w:val="002150F8"/>
    <w:rsid w:val="002206D1"/>
    <w:rsid w:val="002368DF"/>
    <w:rsid w:val="00245269"/>
    <w:rsid w:val="002458FA"/>
    <w:rsid w:val="00245C06"/>
    <w:rsid w:val="002504E7"/>
    <w:rsid w:val="00250AC1"/>
    <w:rsid w:val="002639E1"/>
    <w:rsid w:val="0026618A"/>
    <w:rsid w:val="00267724"/>
    <w:rsid w:val="002717F3"/>
    <w:rsid w:val="00282D46"/>
    <w:rsid w:val="00291C3C"/>
    <w:rsid w:val="00292DBA"/>
    <w:rsid w:val="002B6918"/>
    <w:rsid w:val="002C45FF"/>
    <w:rsid w:val="002D07E4"/>
    <w:rsid w:val="002D6D48"/>
    <w:rsid w:val="002F636D"/>
    <w:rsid w:val="003039A8"/>
    <w:rsid w:val="00305FCF"/>
    <w:rsid w:val="0032306A"/>
    <w:rsid w:val="00337811"/>
    <w:rsid w:val="003378B5"/>
    <w:rsid w:val="00344C27"/>
    <w:rsid w:val="00360118"/>
    <w:rsid w:val="00367081"/>
    <w:rsid w:val="00375DE5"/>
    <w:rsid w:val="00381346"/>
    <w:rsid w:val="00387FC9"/>
    <w:rsid w:val="00394EFA"/>
    <w:rsid w:val="003B02B9"/>
    <w:rsid w:val="003B70FF"/>
    <w:rsid w:val="003C2742"/>
    <w:rsid w:val="003C7DBA"/>
    <w:rsid w:val="003D1007"/>
    <w:rsid w:val="003D47D9"/>
    <w:rsid w:val="003D4EB7"/>
    <w:rsid w:val="003E4DBA"/>
    <w:rsid w:val="003E6D06"/>
    <w:rsid w:val="003E6EB9"/>
    <w:rsid w:val="003F091C"/>
    <w:rsid w:val="003F5579"/>
    <w:rsid w:val="004118CC"/>
    <w:rsid w:val="00416686"/>
    <w:rsid w:val="0041747E"/>
    <w:rsid w:val="00422F7D"/>
    <w:rsid w:val="00423AC9"/>
    <w:rsid w:val="00433555"/>
    <w:rsid w:val="0044034E"/>
    <w:rsid w:val="0044336D"/>
    <w:rsid w:val="00443850"/>
    <w:rsid w:val="00454DE8"/>
    <w:rsid w:val="0047108F"/>
    <w:rsid w:val="00475E53"/>
    <w:rsid w:val="004808E7"/>
    <w:rsid w:val="00481DD1"/>
    <w:rsid w:val="0048374F"/>
    <w:rsid w:val="00490861"/>
    <w:rsid w:val="004A189C"/>
    <w:rsid w:val="004A269F"/>
    <w:rsid w:val="004A2A2E"/>
    <w:rsid w:val="004A2C38"/>
    <w:rsid w:val="004A6276"/>
    <w:rsid w:val="004B4173"/>
    <w:rsid w:val="004B44E3"/>
    <w:rsid w:val="004C68FE"/>
    <w:rsid w:val="004D1CB4"/>
    <w:rsid w:val="004D2D82"/>
    <w:rsid w:val="004E1DF2"/>
    <w:rsid w:val="004E7212"/>
    <w:rsid w:val="005014F3"/>
    <w:rsid w:val="00506BC9"/>
    <w:rsid w:val="00506FEE"/>
    <w:rsid w:val="00513D32"/>
    <w:rsid w:val="005142C0"/>
    <w:rsid w:val="00516C17"/>
    <w:rsid w:val="00522143"/>
    <w:rsid w:val="005238A1"/>
    <w:rsid w:val="005416BC"/>
    <w:rsid w:val="00546617"/>
    <w:rsid w:val="00552570"/>
    <w:rsid w:val="005566FD"/>
    <w:rsid w:val="005633C6"/>
    <w:rsid w:val="005655E5"/>
    <w:rsid w:val="00567A03"/>
    <w:rsid w:val="00581184"/>
    <w:rsid w:val="0058662E"/>
    <w:rsid w:val="00587EE0"/>
    <w:rsid w:val="005A63A5"/>
    <w:rsid w:val="005D0BDD"/>
    <w:rsid w:val="005D582E"/>
    <w:rsid w:val="005E05B2"/>
    <w:rsid w:val="005E0F77"/>
    <w:rsid w:val="005F7BF4"/>
    <w:rsid w:val="0060338E"/>
    <w:rsid w:val="006235D1"/>
    <w:rsid w:val="006266F5"/>
    <w:rsid w:val="00645268"/>
    <w:rsid w:val="006470CB"/>
    <w:rsid w:val="00651D44"/>
    <w:rsid w:val="00666A61"/>
    <w:rsid w:val="006750BD"/>
    <w:rsid w:val="006773F2"/>
    <w:rsid w:val="00682AE5"/>
    <w:rsid w:val="0068712D"/>
    <w:rsid w:val="00693744"/>
    <w:rsid w:val="0069401F"/>
    <w:rsid w:val="006A0EDA"/>
    <w:rsid w:val="006A3DF4"/>
    <w:rsid w:val="006B4EDE"/>
    <w:rsid w:val="006C2594"/>
    <w:rsid w:val="006D45C1"/>
    <w:rsid w:val="006E0506"/>
    <w:rsid w:val="006E5395"/>
    <w:rsid w:val="006E5901"/>
    <w:rsid w:val="006F04E9"/>
    <w:rsid w:val="006F4A1B"/>
    <w:rsid w:val="0070230E"/>
    <w:rsid w:val="00704343"/>
    <w:rsid w:val="0070544C"/>
    <w:rsid w:val="00707705"/>
    <w:rsid w:val="00715217"/>
    <w:rsid w:val="0071788E"/>
    <w:rsid w:val="00731C98"/>
    <w:rsid w:val="007353AF"/>
    <w:rsid w:val="00735B70"/>
    <w:rsid w:val="00741199"/>
    <w:rsid w:val="00743727"/>
    <w:rsid w:val="0075092F"/>
    <w:rsid w:val="00760BAE"/>
    <w:rsid w:val="00762B5D"/>
    <w:rsid w:val="00787240"/>
    <w:rsid w:val="00787956"/>
    <w:rsid w:val="00787CC2"/>
    <w:rsid w:val="007A0AF8"/>
    <w:rsid w:val="007A1FF9"/>
    <w:rsid w:val="007A4E64"/>
    <w:rsid w:val="007B688F"/>
    <w:rsid w:val="007C2B43"/>
    <w:rsid w:val="007D1226"/>
    <w:rsid w:val="007D1F68"/>
    <w:rsid w:val="007D41D9"/>
    <w:rsid w:val="007D6BD6"/>
    <w:rsid w:val="007E65E5"/>
    <w:rsid w:val="007F3D83"/>
    <w:rsid w:val="008035E2"/>
    <w:rsid w:val="00803F9E"/>
    <w:rsid w:val="00835AE2"/>
    <w:rsid w:val="00846898"/>
    <w:rsid w:val="00856A3A"/>
    <w:rsid w:val="00870065"/>
    <w:rsid w:val="00876673"/>
    <w:rsid w:val="0087735B"/>
    <w:rsid w:val="0088254D"/>
    <w:rsid w:val="008838C6"/>
    <w:rsid w:val="00894E4C"/>
    <w:rsid w:val="008B7822"/>
    <w:rsid w:val="008C0871"/>
    <w:rsid w:val="008C1384"/>
    <w:rsid w:val="008C49C5"/>
    <w:rsid w:val="008C6EF2"/>
    <w:rsid w:val="008D24A3"/>
    <w:rsid w:val="008D47A1"/>
    <w:rsid w:val="008F2508"/>
    <w:rsid w:val="009003B2"/>
    <w:rsid w:val="00902534"/>
    <w:rsid w:val="00906710"/>
    <w:rsid w:val="00912E8A"/>
    <w:rsid w:val="00914C57"/>
    <w:rsid w:val="009159B9"/>
    <w:rsid w:val="0091765B"/>
    <w:rsid w:val="00921793"/>
    <w:rsid w:val="009219AD"/>
    <w:rsid w:val="00926B8B"/>
    <w:rsid w:val="0092766E"/>
    <w:rsid w:val="00937CF9"/>
    <w:rsid w:val="00942DA9"/>
    <w:rsid w:val="00952E47"/>
    <w:rsid w:val="00957423"/>
    <w:rsid w:val="00960BAB"/>
    <w:rsid w:val="00966B1C"/>
    <w:rsid w:val="00973308"/>
    <w:rsid w:val="00985BC1"/>
    <w:rsid w:val="00993611"/>
    <w:rsid w:val="009A5E75"/>
    <w:rsid w:val="009B2270"/>
    <w:rsid w:val="009B7327"/>
    <w:rsid w:val="009B7D23"/>
    <w:rsid w:val="009E3882"/>
    <w:rsid w:val="009F07E6"/>
    <w:rsid w:val="009F3562"/>
    <w:rsid w:val="00A0402B"/>
    <w:rsid w:val="00A06D04"/>
    <w:rsid w:val="00A0764A"/>
    <w:rsid w:val="00A2247F"/>
    <w:rsid w:val="00A2548D"/>
    <w:rsid w:val="00A363BA"/>
    <w:rsid w:val="00A411F8"/>
    <w:rsid w:val="00A4134B"/>
    <w:rsid w:val="00A437D2"/>
    <w:rsid w:val="00A45AC6"/>
    <w:rsid w:val="00A56A33"/>
    <w:rsid w:val="00A60AA0"/>
    <w:rsid w:val="00A6491C"/>
    <w:rsid w:val="00A71505"/>
    <w:rsid w:val="00A71B6B"/>
    <w:rsid w:val="00A72721"/>
    <w:rsid w:val="00A75C0C"/>
    <w:rsid w:val="00A76E6E"/>
    <w:rsid w:val="00A837D4"/>
    <w:rsid w:val="00A91171"/>
    <w:rsid w:val="00A93BF3"/>
    <w:rsid w:val="00AB5CC2"/>
    <w:rsid w:val="00AC110A"/>
    <w:rsid w:val="00AC27B4"/>
    <w:rsid w:val="00AD38F8"/>
    <w:rsid w:val="00AE54C7"/>
    <w:rsid w:val="00AE7F07"/>
    <w:rsid w:val="00AF0C50"/>
    <w:rsid w:val="00AF4CAC"/>
    <w:rsid w:val="00AF5812"/>
    <w:rsid w:val="00B11E2B"/>
    <w:rsid w:val="00B22EC4"/>
    <w:rsid w:val="00B23C56"/>
    <w:rsid w:val="00B36C4F"/>
    <w:rsid w:val="00B37A31"/>
    <w:rsid w:val="00B44215"/>
    <w:rsid w:val="00B44AA7"/>
    <w:rsid w:val="00B451BE"/>
    <w:rsid w:val="00B50EE5"/>
    <w:rsid w:val="00B5136C"/>
    <w:rsid w:val="00B52DE8"/>
    <w:rsid w:val="00B626B2"/>
    <w:rsid w:val="00B62965"/>
    <w:rsid w:val="00B63556"/>
    <w:rsid w:val="00B812D1"/>
    <w:rsid w:val="00B82FAE"/>
    <w:rsid w:val="00B859C1"/>
    <w:rsid w:val="00B90953"/>
    <w:rsid w:val="00B92103"/>
    <w:rsid w:val="00B922AE"/>
    <w:rsid w:val="00BA25FD"/>
    <w:rsid w:val="00BA6382"/>
    <w:rsid w:val="00BB0E2B"/>
    <w:rsid w:val="00BB3C87"/>
    <w:rsid w:val="00BB49D5"/>
    <w:rsid w:val="00BB61EE"/>
    <w:rsid w:val="00BC1050"/>
    <w:rsid w:val="00BC530B"/>
    <w:rsid w:val="00BC540B"/>
    <w:rsid w:val="00BE1772"/>
    <w:rsid w:val="00BE44DC"/>
    <w:rsid w:val="00BE5C0F"/>
    <w:rsid w:val="00BE6971"/>
    <w:rsid w:val="00BF288C"/>
    <w:rsid w:val="00BF5CDF"/>
    <w:rsid w:val="00C11F74"/>
    <w:rsid w:val="00C13C82"/>
    <w:rsid w:val="00C160FA"/>
    <w:rsid w:val="00C17F49"/>
    <w:rsid w:val="00C36822"/>
    <w:rsid w:val="00C37F26"/>
    <w:rsid w:val="00C41286"/>
    <w:rsid w:val="00C454FA"/>
    <w:rsid w:val="00C50C7A"/>
    <w:rsid w:val="00C51889"/>
    <w:rsid w:val="00C569B0"/>
    <w:rsid w:val="00C66C59"/>
    <w:rsid w:val="00C7121F"/>
    <w:rsid w:val="00C7305D"/>
    <w:rsid w:val="00C735B3"/>
    <w:rsid w:val="00C76997"/>
    <w:rsid w:val="00C86292"/>
    <w:rsid w:val="00C87B56"/>
    <w:rsid w:val="00C97805"/>
    <w:rsid w:val="00CA05A7"/>
    <w:rsid w:val="00CA3147"/>
    <w:rsid w:val="00CA595F"/>
    <w:rsid w:val="00CB0812"/>
    <w:rsid w:val="00CB391C"/>
    <w:rsid w:val="00CC502E"/>
    <w:rsid w:val="00CD2716"/>
    <w:rsid w:val="00CD3697"/>
    <w:rsid w:val="00CD6116"/>
    <w:rsid w:val="00CE37F7"/>
    <w:rsid w:val="00CF104A"/>
    <w:rsid w:val="00CF5421"/>
    <w:rsid w:val="00CF55A2"/>
    <w:rsid w:val="00D038D6"/>
    <w:rsid w:val="00D05BE2"/>
    <w:rsid w:val="00D0674C"/>
    <w:rsid w:val="00D0796A"/>
    <w:rsid w:val="00D16FC9"/>
    <w:rsid w:val="00D21087"/>
    <w:rsid w:val="00D24C14"/>
    <w:rsid w:val="00D25246"/>
    <w:rsid w:val="00D31FE1"/>
    <w:rsid w:val="00D326B6"/>
    <w:rsid w:val="00D3564D"/>
    <w:rsid w:val="00D4287A"/>
    <w:rsid w:val="00D52401"/>
    <w:rsid w:val="00D6178D"/>
    <w:rsid w:val="00D62ED3"/>
    <w:rsid w:val="00D63372"/>
    <w:rsid w:val="00D64987"/>
    <w:rsid w:val="00D73EF7"/>
    <w:rsid w:val="00D7459F"/>
    <w:rsid w:val="00D77511"/>
    <w:rsid w:val="00D83805"/>
    <w:rsid w:val="00D869B7"/>
    <w:rsid w:val="00D918B4"/>
    <w:rsid w:val="00D919B4"/>
    <w:rsid w:val="00D94904"/>
    <w:rsid w:val="00DB2B69"/>
    <w:rsid w:val="00DB7B5E"/>
    <w:rsid w:val="00DC72C5"/>
    <w:rsid w:val="00DD21B6"/>
    <w:rsid w:val="00DF129F"/>
    <w:rsid w:val="00DF1D9F"/>
    <w:rsid w:val="00DF3B8C"/>
    <w:rsid w:val="00E16ACA"/>
    <w:rsid w:val="00E27461"/>
    <w:rsid w:val="00E33212"/>
    <w:rsid w:val="00E355A2"/>
    <w:rsid w:val="00E37F2F"/>
    <w:rsid w:val="00E41C0F"/>
    <w:rsid w:val="00E44005"/>
    <w:rsid w:val="00E4478D"/>
    <w:rsid w:val="00E5125C"/>
    <w:rsid w:val="00E55161"/>
    <w:rsid w:val="00E56F00"/>
    <w:rsid w:val="00E60687"/>
    <w:rsid w:val="00E60CDB"/>
    <w:rsid w:val="00E61D41"/>
    <w:rsid w:val="00E6212A"/>
    <w:rsid w:val="00E656EC"/>
    <w:rsid w:val="00E673C5"/>
    <w:rsid w:val="00E720AA"/>
    <w:rsid w:val="00E74AE5"/>
    <w:rsid w:val="00E772D6"/>
    <w:rsid w:val="00E80B4A"/>
    <w:rsid w:val="00E85A60"/>
    <w:rsid w:val="00E92241"/>
    <w:rsid w:val="00E953FD"/>
    <w:rsid w:val="00E97809"/>
    <w:rsid w:val="00EA34C8"/>
    <w:rsid w:val="00EB3F68"/>
    <w:rsid w:val="00EB4C89"/>
    <w:rsid w:val="00EC7A20"/>
    <w:rsid w:val="00ED00F2"/>
    <w:rsid w:val="00ED02E6"/>
    <w:rsid w:val="00ED1B11"/>
    <w:rsid w:val="00ED1EAC"/>
    <w:rsid w:val="00EE7C23"/>
    <w:rsid w:val="00F041BB"/>
    <w:rsid w:val="00F07B17"/>
    <w:rsid w:val="00F23A19"/>
    <w:rsid w:val="00F252F3"/>
    <w:rsid w:val="00F25538"/>
    <w:rsid w:val="00F33FFD"/>
    <w:rsid w:val="00F35C60"/>
    <w:rsid w:val="00F44765"/>
    <w:rsid w:val="00F450F1"/>
    <w:rsid w:val="00F461DD"/>
    <w:rsid w:val="00F534C4"/>
    <w:rsid w:val="00F57816"/>
    <w:rsid w:val="00F6074F"/>
    <w:rsid w:val="00F63805"/>
    <w:rsid w:val="00F64243"/>
    <w:rsid w:val="00F7040B"/>
    <w:rsid w:val="00F7490D"/>
    <w:rsid w:val="00F77DCC"/>
    <w:rsid w:val="00F82C82"/>
    <w:rsid w:val="00F865CD"/>
    <w:rsid w:val="00F922FE"/>
    <w:rsid w:val="00F92E8A"/>
    <w:rsid w:val="00F9643F"/>
    <w:rsid w:val="00F96D48"/>
    <w:rsid w:val="00FA2DCE"/>
    <w:rsid w:val="00FA601E"/>
    <w:rsid w:val="00FC52D0"/>
    <w:rsid w:val="00FC56A9"/>
    <w:rsid w:val="00FD2914"/>
    <w:rsid w:val="00FD3CCC"/>
    <w:rsid w:val="00FE228C"/>
    <w:rsid w:val="00FF3ED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E42FF"/>
  <w15:docId w15:val="{A73B4A86-3AFD-42F0-A1E1-984B0438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0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504E7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35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5C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5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5C6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54DE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54DE8"/>
    <w:rPr>
      <w:sz w:val="18"/>
      <w:szCs w:val="18"/>
    </w:rPr>
  </w:style>
  <w:style w:type="table" w:customStyle="1" w:styleId="1">
    <w:name w:val="网格型1"/>
    <w:basedOn w:val="a1"/>
    <w:next w:val="a3"/>
    <w:uiPriority w:val="59"/>
    <w:rsid w:val="00B63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355A2"/>
    <w:pPr>
      <w:ind w:firstLineChars="200" w:firstLine="420"/>
    </w:pPr>
  </w:style>
  <w:style w:type="paragraph" w:styleId="ac">
    <w:name w:val="footnote text"/>
    <w:basedOn w:val="a"/>
    <w:link w:val="ad"/>
    <w:uiPriority w:val="99"/>
    <w:semiHidden/>
    <w:unhideWhenUsed/>
    <w:rsid w:val="00B44AA7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B44AA7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B44AA7"/>
    <w:rPr>
      <w:vertAlign w:val="superscript"/>
    </w:rPr>
  </w:style>
  <w:style w:type="character" w:styleId="af">
    <w:name w:val="Hyperlink"/>
    <w:basedOn w:val="a0"/>
    <w:uiPriority w:val="99"/>
    <w:unhideWhenUsed/>
    <w:rsid w:val="00D94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ZhangFei</dc:creator>
  <cp:keywords/>
  <dc:description/>
  <cp:lastModifiedBy>ZhangFei</cp:lastModifiedBy>
  <cp:revision>649</cp:revision>
  <dcterms:created xsi:type="dcterms:W3CDTF">2014-10-12T12:53:00Z</dcterms:created>
  <dcterms:modified xsi:type="dcterms:W3CDTF">2016-03-16T14:32:00Z</dcterms:modified>
</cp:coreProperties>
</file>