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2032F" w14:textId="6CC7B32D" w:rsidR="005567CF" w:rsidRPr="00621DAB" w:rsidRDefault="00621DAB" w:rsidP="005567CF">
      <w:pPr>
        <w:pStyle w:val="Heading1"/>
        <w:rPr>
          <w:rFonts w:ascii="Candara" w:hAnsi="Candara" w:cs="Tahoma"/>
          <w:sz w:val="24"/>
          <w:szCs w:val="24"/>
        </w:rPr>
      </w:pPr>
      <w:r>
        <w:rPr>
          <w:rFonts w:ascii="Candara" w:hAnsi="Candara" w:cs="Tahoma"/>
          <w:sz w:val="24"/>
          <w:szCs w:val="24"/>
          <w:highlight w:val="yellow"/>
        </w:rPr>
        <w:t xml:space="preserve">Gomez, Rhianna Mikaella R. - </w:t>
      </w:r>
      <w:r w:rsidR="005567CF" w:rsidRPr="00621DAB">
        <w:rPr>
          <w:rFonts w:ascii="Candara" w:hAnsi="Candara" w:cs="Tahoma"/>
          <w:sz w:val="24"/>
          <w:szCs w:val="24"/>
          <w:highlight w:val="yellow"/>
        </w:rPr>
        <w:t>Individual Online Activity</w:t>
      </w:r>
    </w:p>
    <w:p w14:paraId="7BB5F616" w14:textId="77777777" w:rsidR="005567CF" w:rsidRPr="00621DAB" w:rsidRDefault="005567CF" w:rsidP="005567CF">
      <w:pPr>
        <w:pStyle w:val="Heading2"/>
        <w:rPr>
          <w:rFonts w:ascii="Candara" w:hAnsi="Candara" w:cs="Tahoma"/>
          <w:color w:val="auto"/>
          <w:sz w:val="24"/>
          <w:szCs w:val="24"/>
        </w:rPr>
      </w:pPr>
      <w:r w:rsidRPr="00621DAB">
        <w:rPr>
          <w:rFonts w:ascii="Candara" w:hAnsi="Candara" w:cs="Tahoma"/>
          <w:color w:val="auto"/>
          <w:sz w:val="24"/>
          <w:szCs w:val="24"/>
        </w:rPr>
        <w:t>Research and Scenario Analysis: FTP Service Configuration &amp; IIS Web Server Configuration</w:t>
      </w:r>
    </w:p>
    <w:p w14:paraId="672A6659" w14:textId="7D39AC65" w:rsidR="005567CF" w:rsidRPr="00621DAB" w:rsidRDefault="005567CF" w:rsidP="00621DAB">
      <w:pPr>
        <w:pStyle w:val="NormalWeb"/>
        <w:rPr>
          <w:rFonts w:ascii="Candara" w:hAnsi="Candara" w:cs="Tahoma"/>
        </w:rPr>
      </w:pPr>
      <w:r w:rsidRPr="00621DAB">
        <w:rPr>
          <w:rStyle w:val="Strong"/>
          <w:rFonts w:ascii="Candara" w:hAnsi="Candara" w:cs="Tahoma"/>
        </w:rPr>
        <w:t>Course:</w:t>
      </w:r>
      <w:r w:rsidRPr="00621DAB">
        <w:rPr>
          <w:rFonts w:ascii="Candara" w:hAnsi="Candara" w:cs="Tahoma"/>
        </w:rPr>
        <w:t xml:space="preserve"> Systems Administration and Maintenance</w:t>
      </w:r>
      <w:r w:rsidRPr="00621DAB">
        <w:rPr>
          <w:rFonts w:ascii="Candara" w:hAnsi="Candara" w:cs="Tahoma"/>
        </w:rPr>
        <w:br/>
      </w:r>
      <w:r w:rsidRPr="00621DAB">
        <w:rPr>
          <w:rStyle w:val="Strong"/>
          <w:rFonts w:ascii="Candara" w:hAnsi="Candara" w:cs="Tahoma"/>
        </w:rPr>
        <w:t>Type:</w:t>
      </w:r>
      <w:r w:rsidRPr="00621DAB">
        <w:rPr>
          <w:rFonts w:ascii="Candara" w:hAnsi="Candara" w:cs="Tahoma"/>
        </w:rPr>
        <w:t xml:space="preserve"> Individual Activity (Online)</w:t>
      </w:r>
      <w:r w:rsidRPr="00621DAB">
        <w:rPr>
          <w:rFonts w:ascii="Candara" w:hAnsi="Candara" w:cs="Tahoma"/>
        </w:rPr>
        <w:br/>
      </w:r>
      <w:r w:rsidRPr="00621DAB">
        <w:rPr>
          <w:rStyle w:val="Strong"/>
          <w:rFonts w:ascii="Candara" w:hAnsi="Candara" w:cs="Tahoma"/>
        </w:rPr>
        <w:t>Total Points:</w:t>
      </w:r>
      <w:r w:rsidRPr="00621DAB">
        <w:rPr>
          <w:rFonts w:ascii="Candara" w:hAnsi="Candara" w:cs="Tahoma"/>
        </w:rPr>
        <w:t xml:space="preserve"> </w:t>
      </w:r>
      <w:r w:rsidRPr="00621DAB">
        <w:rPr>
          <w:rStyle w:val="Strong"/>
          <w:rFonts w:ascii="Candara" w:hAnsi="Candara" w:cs="Tahoma"/>
        </w:rPr>
        <w:t>25 Points</w:t>
      </w:r>
      <w:r w:rsidRPr="00621DAB">
        <w:rPr>
          <w:rFonts w:ascii="Candara" w:hAnsi="Candara" w:cs="Tahoma"/>
        </w:rPr>
        <w:br/>
      </w:r>
      <w:r w:rsidRPr="00621DAB">
        <w:rPr>
          <w:rStyle w:val="Strong"/>
          <w:rFonts w:ascii="Candara" w:hAnsi="Candara" w:cs="Tahoma"/>
        </w:rPr>
        <w:t>Deadline:</w:t>
      </w:r>
      <w:r w:rsidRPr="00621DAB">
        <w:rPr>
          <w:rFonts w:ascii="Candara" w:hAnsi="Candara" w:cs="Tahoma"/>
        </w:rPr>
        <w:t xml:space="preserve"> due on May 4, 2026 Monday</w:t>
      </w:r>
      <w:r w:rsidRPr="00621DAB">
        <w:rPr>
          <w:rFonts w:ascii="Candara" w:hAnsi="Candara" w:cs="Tahoma"/>
        </w:rPr>
        <w:br/>
      </w:r>
      <w:r w:rsidRPr="00621DAB">
        <w:rPr>
          <w:rStyle w:val="Strong"/>
          <w:rFonts w:ascii="Candara" w:hAnsi="Candara" w:cs="Tahoma"/>
        </w:rPr>
        <w:t>Submission Format:</w:t>
      </w:r>
      <w:r w:rsidRPr="00621DAB">
        <w:rPr>
          <w:rFonts w:ascii="Candara" w:hAnsi="Candara" w:cs="Tahoma"/>
        </w:rPr>
        <w:t xml:space="preserve"> MS Word / PDF / Google Docs</w:t>
      </w:r>
    </w:p>
    <w:p w14:paraId="6510F2A9" w14:textId="77777777" w:rsidR="005567CF" w:rsidRPr="00621DAB" w:rsidRDefault="005567CF" w:rsidP="005567CF">
      <w:pPr>
        <w:pStyle w:val="Heading1"/>
        <w:rPr>
          <w:rFonts w:ascii="Candara" w:hAnsi="Candara" w:cs="Tahoma"/>
          <w:sz w:val="24"/>
          <w:szCs w:val="24"/>
        </w:rPr>
      </w:pPr>
      <w:r w:rsidRPr="00621DAB">
        <w:rPr>
          <w:rFonts w:ascii="Candara" w:hAnsi="Candara" w:cs="Tahoma"/>
          <w:sz w:val="24"/>
          <w:szCs w:val="24"/>
          <w:highlight w:val="yellow"/>
        </w:rPr>
        <w:t>Objective</w:t>
      </w:r>
    </w:p>
    <w:p w14:paraId="03557020" w14:textId="77777777" w:rsidR="005567CF" w:rsidRPr="00621DAB" w:rsidRDefault="005567CF" w:rsidP="005567CF">
      <w:pPr>
        <w:pStyle w:val="NormalWeb"/>
        <w:rPr>
          <w:rFonts w:ascii="Candara" w:hAnsi="Candara" w:cs="Tahoma"/>
          <w:i/>
        </w:rPr>
      </w:pPr>
      <w:r w:rsidRPr="00621DAB">
        <w:rPr>
          <w:rFonts w:ascii="Candara" w:hAnsi="Candara" w:cs="Tahoma"/>
          <w:i/>
        </w:rPr>
        <w:t>At the end of this activity, you should be able to:</w:t>
      </w:r>
    </w:p>
    <w:p w14:paraId="36F937C0" w14:textId="77777777" w:rsidR="005567CF" w:rsidRPr="00621DAB" w:rsidRDefault="005567CF" w:rsidP="005567CF">
      <w:pPr>
        <w:numPr>
          <w:ilvl w:val="0"/>
          <w:numId w:val="31"/>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Understand the purpose of </w:t>
      </w:r>
      <w:r w:rsidRPr="00621DAB">
        <w:rPr>
          <w:rStyle w:val="whitespace-normal"/>
          <w:rFonts w:ascii="Candara" w:hAnsi="Candara" w:cs="Tahoma"/>
          <w:b/>
          <w:bCs/>
          <w:sz w:val="24"/>
          <w:szCs w:val="24"/>
        </w:rPr>
        <w:t>File Transfer Protocol</w:t>
      </w:r>
      <w:r w:rsidRPr="00621DAB">
        <w:rPr>
          <w:rStyle w:val="Strong"/>
          <w:rFonts w:ascii="Candara" w:hAnsi="Candara" w:cs="Tahoma"/>
          <w:sz w:val="24"/>
          <w:szCs w:val="24"/>
        </w:rPr>
        <w:t xml:space="preserve"> (FTP)</w:t>
      </w:r>
      <w:r w:rsidRPr="00621DAB">
        <w:rPr>
          <w:rFonts w:ascii="Candara" w:hAnsi="Candara" w:cs="Tahoma"/>
          <w:sz w:val="24"/>
          <w:szCs w:val="24"/>
        </w:rPr>
        <w:t xml:space="preserve"> services </w:t>
      </w:r>
    </w:p>
    <w:p w14:paraId="77F0CE8A" w14:textId="77777777" w:rsidR="005567CF" w:rsidRPr="00621DAB" w:rsidRDefault="005567CF" w:rsidP="005567CF">
      <w:pPr>
        <w:numPr>
          <w:ilvl w:val="0"/>
          <w:numId w:val="31"/>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Explain the basics of </w:t>
      </w:r>
      <w:r w:rsidRPr="00621DAB">
        <w:rPr>
          <w:rStyle w:val="whitespace-normal"/>
          <w:rFonts w:ascii="Candara" w:hAnsi="Candara" w:cs="Tahoma"/>
          <w:b/>
          <w:bCs/>
          <w:sz w:val="24"/>
          <w:szCs w:val="24"/>
        </w:rPr>
        <w:t>Internet Information Services</w:t>
      </w:r>
      <w:r w:rsidRPr="00621DAB">
        <w:rPr>
          <w:rStyle w:val="Strong"/>
          <w:rFonts w:ascii="Candara" w:hAnsi="Candara" w:cs="Tahoma"/>
          <w:sz w:val="24"/>
          <w:szCs w:val="24"/>
        </w:rPr>
        <w:t xml:space="preserve"> (IIS)</w:t>
      </w:r>
      <w:r w:rsidRPr="00621DAB">
        <w:rPr>
          <w:rFonts w:ascii="Candara" w:hAnsi="Candara" w:cs="Tahoma"/>
          <w:sz w:val="24"/>
          <w:szCs w:val="24"/>
        </w:rPr>
        <w:t xml:space="preserve"> web server configuration </w:t>
      </w:r>
    </w:p>
    <w:p w14:paraId="19D9B78B" w14:textId="77777777" w:rsidR="005567CF" w:rsidRPr="00621DAB" w:rsidRDefault="005567CF" w:rsidP="005567CF">
      <w:pPr>
        <w:numPr>
          <w:ilvl w:val="0"/>
          <w:numId w:val="31"/>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Apply concepts through real-world scenarios </w:t>
      </w:r>
    </w:p>
    <w:p w14:paraId="0A37501D" w14:textId="67449242" w:rsidR="005567CF" w:rsidRPr="00621DAB" w:rsidRDefault="005567CF" w:rsidP="005567CF">
      <w:pPr>
        <w:numPr>
          <w:ilvl w:val="0"/>
          <w:numId w:val="31"/>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Develop research and analytical skills </w:t>
      </w:r>
    </w:p>
    <w:p w14:paraId="65524BBF" w14:textId="77777777" w:rsidR="005567CF" w:rsidRPr="00621DAB" w:rsidRDefault="005567CF" w:rsidP="005567CF">
      <w:pPr>
        <w:pStyle w:val="Heading1"/>
        <w:rPr>
          <w:rFonts w:ascii="Candara" w:hAnsi="Candara" w:cs="Tahoma"/>
          <w:sz w:val="24"/>
          <w:szCs w:val="24"/>
        </w:rPr>
      </w:pPr>
      <w:r w:rsidRPr="00621DAB">
        <w:rPr>
          <w:rFonts w:ascii="Candara" w:hAnsi="Candara" w:cs="Tahoma"/>
          <w:sz w:val="24"/>
          <w:szCs w:val="24"/>
          <w:highlight w:val="yellow"/>
        </w:rPr>
        <w:t>Instructions</w:t>
      </w:r>
    </w:p>
    <w:p w14:paraId="19EDD7FD" w14:textId="77777777" w:rsidR="005567CF" w:rsidRPr="00621DAB" w:rsidRDefault="005567CF" w:rsidP="005567CF">
      <w:pPr>
        <w:pStyle w:val="NormalWeb"/>
        <w:rPr>
          <w:rFonts w:ascii="Candara" w:hAnsi="Candara" w:cs="Tahoma"/>
        </w:rPr>
      </w:pPr>
      <w:r w:rsidRPr="00621DAB">
        <w:rPr>
          <w:rFonts w:ascii="Candara" w:hAnsi="Candara" w:cs="Tahoma"/>
        </w:rPr>
        <w:t xml:space="preserve">Research the topics </w:t>
      </w:r>
      <w:r w:rsidRPr="00621DAB">
        <w:rPr>
          <w:rStyle w:val="Strong"/>
          <w:rFonts w:ascii="Candara" w:hAnsi="Candara" w:cs="Tahoma"/>
        </w:rPr>
        <w:t>FTP Service Configuration</w:t>
      </w:r>
      <w:r w:rsidRPr="00621DAB">
        <w:rPr>
          <w:rFonts w:ascii="Candara" w:hAnsi="Candara" w:cs="Tahoma"/>
        </w:rPr>
        <w:t xml:space="preserve"> and </w:t>
      </w:r>
      <w:r w:rsidRPr="00621DAB">
        <w:rPr>
          <w:rStyle w:val="Strong"/>
          <w:rFonts w:ascii="Candara" w:hAnsi="Candara" w:cs="Tahoma"/>
        </w:rPr>
        <w:t>IIS Web Server Configuration</w:t>
      </w:r>
      <w:r w:rsidRPr="00621DAB">
        <w:rPr>
          <w:rFonts w:ascii="Candara" w:hAnsi="Candara" w:cs="Tahoma"/>
        </w:rPr>
        <w:t>, then answer the following questions and scenarios clearly using your own words.</w:t>
      </w:r>
    </w:p>
    <w:p w14:paraId="5DAB6C7B" w14:textId="1AD01339" w:rsidR="005567CF" w:rsidRPr="00621DAB" w:rsidRDefault="00621DAB" w:rsidP="005567CF">
      <w:pPr>
        <w:rPr>
          <w:rFonts w:ascii="Candara" w:hAnsi="Candara" w:cs="Tahoma"/>
          <w:sz w:val="24"/>
          <w:szCs w:val="24"/>
        </w:rPr>
      </w:pPr>
      <w:r w:rsidRPr="00621DAB">
        <w:rPr>
          <w:rFonts w:ascii="Candara" w:hAnsi="Candara"/>
          <w:sz w:val="24"/>
          <w:szCs w:val="24"/>
        </w:rPr>
        <w:pict w14:anchorId="19061E96">
          <v:rect id="_x0000_i1045" style="width:0;height:1.5pt" o:hralign="center" o:hrstd="t" o:hr="t" fillcolor="#a0a0a0" stroked="f"/>
        </w:pict>
      </w:r>
    </w:p>
    <w:p w14:paraId="62C0FD6D" w14:textId="77777777" w:rsidR="00621DAB" w:rsidRPr="00621DAB" w:rsidRDefault="00621DAB" w:rsidP="00621DAB">
      <w:pPr>
        <w:pStyle w:val="Heading2"/>
        <w:jc w:val="both"/>
        <w:rPr>
          <w:rFonts w:ascii="Candara" w:eastAsia="Times New Roman" w:hAnsi="Candara" w:cs="Times New Roman"/>
          <w:sz w:val="24"/>
          <w:szCs w:val="24"/>
        </w:rPr>
      </w:pPr>
      <w:r w:rsidRPr="00621DAB">
        <w:rPr>
          <w:rFonts w:ascii="Candara" w:hAnsi="Candara"/>
          <w:sz w:val="24"/>
          <w:szCs w:val="24"/>
        </w:rPr>
        <w:t>Part A: Research Questions</w:t>
      </w:r>
    </w:p>
    <w:p w14:paraId="727A204B" w14:textId="77777777" w:rsidR="00621DAB" w:rsidRDefault="00621DAB" w:rsidP="00621DAB">
      <w:pPr>
        <w:pStyle w:val="NormalWeb"/>
        <w:jc w:val="both"/>
        <w:rPr>
          <w:rFonts w:ascii="Candara" w:hAnsi="Candara"/>
        </w:rPr>
      </w:pPr>
      <w:r>
        <w:rPr>
          <w:rFonts w:ascii="Candara" w:hAnsi="Candara"/>
          <w:b/>
          <w:bCs/>
        </w:rPr>
        <w:t xml:space="preserve">1. </w:t>
      </w:r>
      <w:r w:rsidRPr="00621DAB">
        <w:rPr>
          <w:rFonts w:ascii="Candara" w:hAnsi="Candara"/>
          <w:b/>
          <w:bCs/>
        </w:rPr>
        <w:t>What is FTP and what is its main purpose?</w:t>
      </w:r>
      <w:r w:rsidRPr="00621DAB">
        <w:rPr>
          <w:rFonts w:ascii="Candara" w:hAnsi="Candara"/>
        </w:rPr>
        <w:t xml:space="preserve"> </w:t>
      </w:r>
    </w:p>
    <w:p w14:paraId="20C7355C" w14:textId="7AFA6178" w:rsidR="00621DAB" w:rsidRPr="00621DAB" w:rsidRDefault="00621DAB" w:rsidP="00621DAB">
      <w:pPr>
        <w:pStyle w:val="NormalWeb"/>
        <w:ind w:firstLine="720"/>
        <w:jc w:val="both"/>
        <w:rPr>
          <w:rFonts w:ascii="Candara" w:hAnsi="Candara"/>
        </w:rPr>
      </w:pPr>
      <w:r w:rsidRPr="00621DAB">
        <w:rPr>
          <w:rFonts w:ascii="Candara" w:hAnsi="Candara"/>
          <w:b/>
          <w:bCs/>
        </w:rPr>
        <w:t>File Transfer Protocol (FTP)</w:t>
      </w:r>
      <w:r w:rsidRPr="00621DAB">
        <w:rPr>
          <w:rFonts w:ascii="Candara" w:hAnsi="Candara"/>
        </w:rPr>
        <w:t xml:space="preserve"> is a standard network protocol used to move files between a client and a server over a network. Its primary purpose is to provide a reliable way to upload, download, and manage files on a remote system, ensuring that data is transferred efficiently regardless of the operating system used.</w:t>
      </w:r>
    </w:p>
    <w:p w14:paraId="1BC4AFC0" w14:textId="47FA74E7" w:rsidR="00621DAB" w:rsidRDefault="00621DAB" w:rsidP="00621DAB">
      <w:pPr>
        <w:pStyle w:val="NormalWeb"/>
        <w:jc w:val="both"/>
        <w:rPr>
          <w:rFonts w:ascii="Candara" w:hAnsi="Candara"/>
        </w:rPr>
      </w:pPr>
      <w:r w:rsidRPr="00621DAB">
        <w:rPr>
          <w:rFonts w:ascii="Candara" w:hAnsi="Candara"/>
          <w:b/>
          <w:bCs/>
        </w:rPr>
        <w:t>2. What are the common uses of an FTP server in companies or schools?</w:t>
      </w:r>
      <w:r w:rsidRPr="00621DAB">
        <w:rPr>
          <w:rFonts w:ascii="Candara" w:hAnsi="Candara"/>
        </w:rPr>
        <w:t xml:space="preserve"> </w:t>
      </w:r>
    </w:p>
    <w:p w14:paraId="1556E071" w14:textId="6E63984F" w:rsidR="00621DAB" w:rsidRPr="00621DAB" w:rsidRDefault="00621DAB" w:rsidP="00621DAB">
      <w:pPr>
        <w:pStyle w:val="NormalWeb"/>
        <w:ind w:firstLine="720"/>
        <w:jc w:val="both"/>
        <w:rPr>
          <w:rFonts w:ascii="Candara" w:hAnsi="Candara"/>
        </w:rPr>
      </w:pPr>
      <w:r>
        <w:rPr>
          <w:rFonts w:ascii="Candara" w:hAnsi="Candara"/>
        </w:rPr>
        <w:t>I</w:t>
      </w:r>
      <w:r w:rsidRPr="00621DAB">
        <w:rPr>
          <w:rFonts w:ascii="Candara" w:hAnsi="Candara"/>
        </w:rPr>
        <w:t>n these environments, FTP servers act as central repositories for sharing large documents, such as software installers, high-resolution media, or backup archives. They are frequently used by web developers to push website updates to a live server and by students or staff to submit heavy assignments that might exceed email attachment limits.</w:t>
      </w:r>
    </w:p>
    <w:p w14:paraId="7974A68F" w14:textId="77777777" w:rsidR="00621DAB" w:rsidRDefault="00621DAB" w:rsidP="00621DAB">
      <w:pPr>
        <w:pStyle w:val="NormalWeb"/>
        <w:jc w:val="both"/>
        <w:rPr>
          <w:rFonts w:ascii="Candara" w:hAnsi="Candara"/>
        </w:rPr>
      </w:pPr>
      <w:r w:rsidRPr="00621DAB">
        <w:rPr>
          <w:rFonts w:ascii="Candara" w:hAnsi="Candara"/>
          <w:b/>
          <w:bCs/>
        </w:rPr>
        <w:t>3. What is IIS and why is it important in Windows Server?</w:t>
      </w:r>
      <w:r w:rsidRPr="00621DAB">
        <w:rPr>
          <w:rFonts w:ascii="Candara" w:hAnsi="Candara"/>
        </w:rPr>
        <w:t xml:space="preserve"> </w:t>
      </w:r>
    </w:p>
    <w:p w14:paraId="40ED169C" w14:textId="414B1BC2" w:rsidR="00621DAB" w:rsidRPr="00621DAB" w:rsidRDefault="00621DAB" w:rsidP="00621DAB">
      <w:pPr>
        <w:pStyle w:val="NormalWeb"/>
        <w:ind w:firstLine="720"/>
        <w:jc w:val="both"/>
        <w:rPr>
          <w:rFonts w:ascii="Candara" w:hAnsi="Candara"/>
        </w:rPr>
      </w:pPr>
      <w:r w:rsidRPr="00621DAB">
        <w:rPr>
          <w:rFonts w:ascii="Candara" w:hAnsi="Candara"/>
          <w:b/>
          <w:bCs/>
        </w:rPr>
        <w:lastRenderedPageBreak/>
        <w:t>Internet Information Services (IIS)</w:t>
      </w:r>
      <w:r w:rsidRPr="00621DAB">
        <w:rPr>
          <w:rFonts w:ascii="Candara" w:hAnsi="Candara"/>
        </w:rPr>
        <w:t xml:space="preserve"> is a flexible, secure, and manageable web server created by Microsoft for use with the Windows NT family. It is vital because it allows a Windows Server to host websites, web applications, and services, acting as the bridge that delivers content to users via the internet or a local intranet.</w:t>
      </w:r>
    </w:p>
    <w:p w14:paraId="6504D8D5" w14:textId="77777777" w:rsidR="00621DAB" w:rsidRDefault="00621DAB" w:rsidP="00621DAB">
      <w:pPr>
        <w:pStyle w:val="NormalWeb"/>
        <w:jc w:val="both"/>
        <w:rPr>
          <w:rFonts w:ascii="Candara" w:hAnsi="Candara"/>
          <w:b/>
          <w:bCs/>
        </w:rPr>
      </w:pPr>
      <w:r w:rsidRPr="00621DAB">
        <w:rPr>
          <w:rFonts w:ascii="Candara" w:hAnsi="Candara"/>
          <w:b/>
          <w:bCs/>
        </w:rPr>
        <w:t>4. Give at least three services that IIS can provide.</w:t>
      </w:r>
    </w:p>
    <w:p w14:paraId="34D84CEB" w14:textId="1DE391CD" w:rsidR="00621DAB" w:rsidRPr="00621DAB" w:rsidRDefault="00621DAB" w:rsidP="00621DAB">
      <w:pPr>
        <w:pStyle w:val="NormalWeb"/>
        <w:jc w:val="both"/>
        <w:rPr>
          <w:rFonts w:ascii="Candara" w:hAnsi="Candara"/>
        </w:rPr>
      </w:pPr>
      <w:r w:rsidRPr="00621DAB">
        <w:rPr>
          <w:rFonts w:ascii="Candara" w:hAnsi="Candara"/>
        </w:rPr>
        <w:t xml:space="preserve"> </w:t>
      </w:r>
      <w:r>
        <w:rPr>
          <w:rFonts w:ascii="Candara" w:hAnsi="Candara"/>
        </w:rPr>
        <w:tab/>
      </w:r>
      <w:r w:rsidRPr="00621DAB">
        <w:rPr>
          <w:rFonts w:ascii="Candara" w:hAnsi="Candara"/>
        </w:rPr>
        <w:t xml:space="preserve">IIS provides several key web-related services, most notably </w:t>
      </w:r>
      <w:r w:rsidRPr="00621DAB">
        <w:rPr>
          <w:rFonts w:ascii="Candara" w:hAnsi="Candara"/>
          <w:b/>
          <w:bCs/>
        </w:rPr>
        <w:t>HTTP/HTTPS</w:t>
      </w:r>
      <w:r w:rsidRPr="00621DAB">
        <w:rPr>
          <w:rFonts w:ascii="Candara" w:hAnsi="Candara"/>
        </w:rPr>
        <w:t xml:space="preserve"> for hosting standard websites. It also offers </w:t>
      </w:r>
      <w:r w:rsidRPr="00621DAB">
        <w:rPr>
          <w:rFonts w:ascii="Candara" w:hAnsi="Candara"/>
          <w:b/>
          <w:bCs/>
        </w:rPr>
        <w:t>FTP services</w:t>
      </w:r>
      <w:r w:rsidRPr="00621DAB">
        <w:rPr>
          <w:rFonts w:ascii="Candara" w:hAnsi="Candara"/>
        </w:rPr>
        <w:t xml:space="preserve"> for file transfers and </w:t>
      </w:r>
      <w:r w:rsidRPr="00621DAB">
        <w:rPr>
          <w:rFonts w:ascii="Candara" w:hAnsi="Candara"/>
          <w:b/>
          <w:bCs/>
        </w:rPr>
        <w:t>SMTP (Simple Mail Transfer Protocol)</w:t>
      </w:r>
      <w:r w:rsidRPr="00621DAB">
        <w:rPr>
          <w:rFonts w:ascii="Candara" w:hAnsi="Candara"/>
        </w:rPr>
        <w:t xml:space="preserve"> for handling and routing email communications within the server environment.</w:t>
      </w:r>
    </w:p>
    <w:p w14:paraId="2CDC3382" w14:textId="77777777" w:rsidR="00621DAB" w:rsidRDefault="00621DAB" w:rsidP="00621DAB">
      <w:pPr>
        <w:pStyle w:val="NormalWeb"/>
        <w:jc w:val="both"/>
        <w:rPr>
          <w:rFonts w:ascii="Candara" w:hAnsi="Candara"/>
        </w:rPr>
      </w:pPr>
      <w:r w:rsidRPr="00621DAB">
        <w:rPr>
          <w:rFonts w:ascii="Candara" w:hAnsi="Candara"/>
          <w:b/>
          <w:bCs/>
        </w:rPr>
        <w:t>5. Why is security important when configuring FTP or IIS?</w:t>
      </w:r>
      <w:r w:rsidRPr="00621DAB">
        <w:rPr>
          <w:rFonts w:ascii="Candara" w:hAnsi="Candara"/>
        </w:rPr>
        <w:t xml:space="preserve"> </w:t>
      </w:r>
    </w:p>
    <w:p w14:paraId="690BACC2" w14:textId="05FF43E4" w:rsidR="00621DAB" w:rsidRPr="00621DAB" w:rsidRDefault="00621DAB" w:rsidP="00621DAB">
      <w:pPr>
        <w:pStyle w:val="NormalWeb"/>
        <w:ind w:firstLine="720"/>
        <w:jc w:val="both"/>
        <w:rPr>
          <w:rFonts w:ascii="Candara" w:hAnsi="Candara"/>
        </w:rPr>
      </w:pPr>
      <w:r w:rsidRPr="00621DAB">
        <w:rPr>
          <w:rFonts w:ascii="Candara" w:hAnsi="Candara"/>
        </w:rPr>
        <w:t>Because these services are often exposed to the internet, they are prime targets for cyberattacks like unauthorized data access or DDoS attacks. Proper security ensures that sensitive company data remains private and that the server doesn't become a gateway for malware to enter the internal network.</w:t>
      </w:r>
    </w:p>
    <w:p w14:paraId="7FEF8310" w14:textId="77777777" w:rsidR="00621DAB" w:rsidRPr="00621DAB" w:rsidRDefault="00621DAB" w:rsidP="00621DAB">
      <w:pPr>
        <w:jc w:val="both"/>
        <w:rPr>
          <w:rFonts w:ascii="Candara" w:hAnsi="Candara"/>
          <w:sz w:val="24"/>
          <w:szCs w:val="24"/>
        </w:rPr>
      </w:pPr>
      <w:r w:rsidRPr="00621DAB">
        <w:rPr>
          <w:rFonts w:ascii="Candara" w:hAnsi="Candara"/>
          <w:sz w:val="24"/>
          <w:szCs w:val="24"/>
        </w:rPr>
        <w:pict w14:anchorId="1881564B">
          <v:rect id="_x0000_i1043" style="width:0;height:1.5pt" o:hralign="center" o:hrstd="t" o:hr="t" fillcolor="#a0a0a0" stroked="f"/>
        </w:pict>
      </w:r>
    </w:p>
    <w:p w14:paraId="2283EEEE" w14:textId="77777777" w:rsidR="00621DAB" w:rsidRPr="00621DAB" w:rsidRDefault="00621DAB" w:rsidP="00621DAB">
      <w:pPr>
        <w:pStyle w:val="Heading2"/>
        <w:jc w:val="both"/>
        <w:rPr>
          <w:rFonts w:ascii="Candara" w:hAnsi="Candara"/>
          <w:sz w:val="24"/>
          <w:szCs w:val="24"/>
        </w:rPr>
      </w:pPr>
      <w:r w:rsidRPr="00621DAB">
        <w:rPr>
          <w:rFonts w:ascii="Candara" w:hAnsi="Candara"/>
          <w:sz w:val="24"/>
          <w:szCs w:val="24"/>
        </w:rPr>
        <w:t>Part B: Situational Questions</w:t>
      </w:r>
    </w:p>
    <w:p w14:paraId="16AD0FBE" w14:textId="77777777" w:rsidR="00621DAB" w:rsidRDefault="00621DAB" w:rsidP="00621DAB">
      <w:pPr>
        <w:pStyle w:val="NormalWeb"/>
        <w:jc w:val="both"/>
        <w:rPr>
          <w:rFonts w:ascii="Candara" w:hAnsi="Candara"/>
        </w:rPr>
      </w:pPr>
      <w:r w:rsidRPr="00621DAB">
        <w:rPr>
          <w:rFonts w:ascii="Candara" w:hAnsi="Candara"/>
          <w:b/>
          <w:bCs/>
        </w:rPr>
        <w:t>6. A school wants teachers to upload lesson files to a server from home. Which service is more appropriate: FTP or IIS? Why?</w:t>
      </w:r>
      <w:r w:rsidRPr="00621DAB">
        <w:rPr>
          <w:rFonts w:ascii="Candara" w:hAnsi="Candara"/>
        </w:rPr>
        <w:t xml:space="preserve"> </w:t>
      </w:r>
    </w:p>
    <w:p w14:paraId="3A71EC84" w14:textId="16B0C61D" w:rsidR="00621DAB" w:rsidRPr="00621DAB" w:rsidRDefault="00621DAB" w:rsidP="00621DAB">
      <w:pPr>
        <w:pStyle w:val="NormalWeb"/>
        <w:ind w:firstLine="720"/>
        <w:jc w:val="both"/>
        <w:rPr>
          <w:rFonts w:ascii="Candara" w:hAnsi="Candara"/>
        </w:rPr>
      </w:pPr>
      <w:r w:rsidRPr="00621DAB">
        <w:rPr>
          <w:rFonts w:ascii="Candara" w:hAnsi="Candara"/>
          <w:b/>
          <w:bCs/>
        </w:rPr>
        <w:t>FTP</w:t>
      </w:r>
      <w:r w:rsidRPr="00621DAB">
        <w:rPr>
          <w:rFonts w:ascii="Candara" w:hAnsi="Candara"/>
        </w:rPr>
        <w:t xml:space="preserve"> (specifically SFTP or FTP over SSL) is more appropriate for this specific task. While IIS is used to </w:t>
      </w:r>
      <w:r w:rsidRPr="00621DAB">
        <w:rPr>
          <w:rFonts w:ascii="Candara" w:hAnsi="Candara"/>
          <w:i/>
          <w:iCs/>
        </w:rPr>
        <w:t>display</w:t>
      </w:r>
      <w:r w:rsidRPr="00621DAB">
        <w:rPr>
          <w:rFonts w:ascii="Candara" w:hAnsi="Candara"/>
        </w:rPr>
        <w:t xml:space="preserve"> content, FTP is purpose-built for </w:t>
      </w:r>
      <w:r w:rsidRPr="00621DAB">
        <w:rPr>
          <w:rFonts w:ascii="Candara" w:hAnsi="Candara"/>
          <w:i/>
          <w:iCs/>
        </w:rPr>
        <w:t>transferring</w:t>
      </w:r>
      <w:r w:rsidRPr="00621DAB">
        <w:rPr>
          <w:rFonts w:ascii="Candara" w:hAnsi="Candara"/>
        </w:rPr>
        <w:t xml:space="preserve"> and managing files. It allows teachers to easily organize folders and upload large lesson materials directly into the server's directory structure from a remote location.</w:t>
      </w:r>
    </w:p>
    <w:p w14:paraId="3F8B4571" w14:textId="77777777" w:rsidR="00621DAB" w:rsidRPr="00621DAB" w:rsidRDefault="00621DAB" w:rsidP="00621DAB">
      <w:pPr>
        <w:pStyle w:val="NormalWeb"/>
        <w:jc w:val="both"/>
        <w:rPr>
          <w:rFonts w:ascii="Candara" w:hAnsi="Candara"/>
        </w:rPr>
      </w:pPr>
      <w:r w:rsidRPr="00621DAB">
        <w:rPr>
          <w:rFonts w:ascii="Candara" w:hAnsi="Candara"/>
          <w:b/>
          <w:bCs/>
        </w:rPr>
        <w:t>7. A company website cannot be accessed by users. Give two possible reasons related to IIS configuration.</w:t>
      </w:r>
    </w:p>
    <w:p w14:paraId="5CF3D073" w14:textId="77777777" w:rsidR="00621DAB" w:rsidRPr="00621DAB" w:rsidRDefault="00621DAB" w:rsidP="00621DAB">
      <w:pPr>
        <w:pStyle w:val="NormalWeb"/>
        <w:numPr>
          <w:ilvl w:val="0"/>
          <w:numId w:val="33"/>
        </w:numPr>
        <w:jc w:val="both"/>
        <w:rPr>
          <w:rFonts w:ascii="Candara" w:hAnsi="Candara"/>
        </w:rPr>
      </w:pPr>
      <w:r w:rsidRPr="00621DAB">
        <w:rPr>
          <w:rFonts w:ascii="Candara" w:hAnsi="Candara"/>
          <w:b/>
          <w:bCs/>
        </w:rPr>
        <w:t>Site Status:</w:t>
      </w:r>
      <w:r w:rsidRPr="00621DAB">
        <w:rPr>
          <w:rFonts w:ascii="Candara" w:hAnsi="Candara"/>
        </w:rPr>
        <w:t xml:space="preserve"> The specific website within the IIS Manager might be "Stopped," or the associated </w:t>
      </w:r>
      <w:r w:rsidRPr="00621DAB">
        <w:rPr>
          <w:rFonts w:ascii="Candara" w:hAnsi="Candara"/>
          <w:b/>
          <w:bCs/>
        </w:rPr>
        <w:t>Application Pool</w:t>
      </w:r>
      <w:r w:rsidRPr="00621DAB">
        <w:rPr>
          <w:rFonts w:ascii="Candara" w:hAnsi="Candara"/>
        </w:rPr>
        <w:t xml:space="preserve"> has crashed, preventing the server from processing requests.</w:t>
      </w:r>
    </w:p>
    <w:p w14:paraId="1090A1CC" w14:textId="77777777" w:rsidR="00621DAB" w:rsidRPr="00621DAB" w:rsidRDefault="00621DAB" w:rsidP="00621DAB">
      <w:pPr>
        <w:pStyle w:val="NormalWeb"/>
        <w:numPr>
          <w:ilvl w:val="0"/>
          <w:numId w:val="33"/>
        </w:numPr>
        <w:jc w:val="both"/>
        <w:rPr>
          <w:rFonts w:ascii="Candara" w:hAnsi="Candara"/>
        </w:rPr>
      </w:pPr>
      <w:r w:rsidRPr="00621DAB">
        <w:rPr>
          <w:rFonts w:ascii="Candara" w:hAnsi="Candara"/>
          <w:b/>
          <w:bCs/>
        </w:rPr>
        <w:t>Binding Issues:</w:t>
      </w:r>
      <w:r w:rsidRPr="00621DAB">
        <w:rPr>
          <w:rFonts w:ascii="Candara" w:hAnsi="Candara"/>
        </w:rPr>
        <w:t xml:space="preserve"> The website might be configured with the wrong IP address, port (e.g., missing port 80 or 443), or an incorrect hostname, meaning the server doesn't recognize incoming traffic intended for that site.</w:t>
      </w:r>
    </w:p>
    <w:p w14:paraId="5B3A0485" w14:textId="77777777" w:rsidR="00621DAB" w:rsidRDefault="00621DAB" w:rsidP="00621DAB">
      <w:pPr>
        <w:pStyle w:val="NormalWeb"/>
        <w:jc w:val="both"/>
        <w:rPr>
          <w:rFonts w:ascii="Candara" w:hAnsi="Candara"/>
        </w:rPr>
      </w:pPr>
      <w:r w:rsidRPr="00621DAB">
        <w:rPr>
          <w:rFonts w:ascii="Candara" w:hAnsi="Candara"/>
          <w:b/>
          <w:bCs/>
        </w:rPr>
        <w:t>8. An administrator wants only authorized employees to upload files to the FTP server. What settings should be configured?</w:t>
      </w:r>
      <w:r w:rsidRPr="00621DAB">
        <w:rPr>
          <w:rFonts w:ascii="Candara" w:hAnsi="Candara"/>
        </w:rPr>
        <w:t xml:space="preserve"> </w:t>
      </w:r>
    </w:p>
    <w:p w14:paraId="179BD6AB" w14:textId="0841B143" w:rsidR="00621DAB" w:rsidRPr="00621DAB" w:rsidRDefault="00621DAB" w:rsidP="00621DAB">
      <w:pPr>
        <w:pStyle w:val="NormalWeb"/>
        <w:ind w:firstLine="720"/>
        <w:jc w:val="both"/>
        <w:rPr>
          <w:rFonts w:ascii="Candara" w:hAnsi="Candara"/>
        </w:rPr>
      </w:pPr>
      <w:r w:rsidRPr="00621DAB">
        <w:rPr>
          <w:rFonts w:ascii="Candara" w:hAnsi="Candara"/>
        </w:rPr>
        <w:lastRenderedPageBreak/>
        <w:t xml:space="preserve">The administrator should disable </w:t>
      </w:r>
      <w:r w:rsidRPr="00621DAB">
        <w:rPr>
          <w:rFonts w:ascii="Candara" w:hAnsi="Candara"/>
          <w:b/>
          <w:bCs/>
        </w:rPr>
        <w:t>Anonymous Authentication</w:t>
      </w:r>
      <w:r w:rsidRPr="00621DAB">
        <w:rPr>
          <w:rFonts w:ascii="Candara" w:hAnsi="Candara"/>
        </w:rPr>
        <w:t xml:space="preserve"> and enable </w:t>
      </w:r>
      <w:r w:rsidRPr="00621DAB">
        <w:rPr>
          <w:rFonts w:ascii="Candara" w:hAnsi="Candara"/>
          <w:b/>
          <w:bCs/>
        </w:rPr>
        <w:t>Basic or Windows Authentication</w:t>
      </w:r>
      <w:r w:rsidRPr="00621DAB">
        <w:rPr>
          <w:rFonts w:ascii="Candara" w:hAnsi="Candara"/>
        </w:rPr>
        <w:t xml:space="preserve">. Furthermore, they must configure </w:t>
      </w:r>
      <w:r w:rsidRPr="00621DAB">
        <w:rPr>
          <w:rFonts w:ascii="Candara" w:hAnsi="Candara"/>
          <w:b/>
          <w:bCs/>
        </w:rPr>
        <w:t>FTP Authorization Rules</w:t>
      </w:r>
      <w:r w:rsidRPr="00621DAB">
        <w:rPr>
          <w:rFonts w:ascii="Candara" w:hAnsi="Candara"/>
        </w:rPr>
        <w:t xml:space="preserve"> to grant "Read/Write" permissions only to specific user accounts or groups while denying access to everyone else.</w:t>
      </w:r>
    </w:p>
    <w:p w14:paraId="48379928" w14:textId="77777777" w:rsidR="00621DAB" w:rsidRDefault="00621DAB" w:rsidP="00621DAB">
      <w:pPr>
        <w:pStyle w:val="NormalWeb"/>
        <w:jc w:val="both"/>
        <w:rPr>
          <w:rFonts w:ascii="Candara" w:hAnsi="Candara"/>
        </w:rPr>
      </w:pPr>
      <w:r w:rsidRPr="00621DAB">
        <w:rPr>
          <w:rFonts w:ascii="Candara" w:hAnsi="Candara"/>
          <w:b/>
          <w:bCs/>
        </w:rPr>
        <w:t>9. A student can open the company website locally on the server but not from another computer. What could be the problem?</w:t>
      </w:r>
      <w:r w:rsidRPr="00621DAB">
        <w:rPr>
          <w:rFonts w:ascii="Candara" w:hAnsi="Candara"/>
        </w:rPr>
        <w:t xml:space="preserve"> </w:t>
      </w:r>
    </w:p>
    <w:p w14:paraId="50872381" w14:textId="5BCC5076" w:rsidR="00621DAB" w:rsidRPr="00621DAB" w:rsidRDefault="00621DAB" w:rsidP="00621DAB">
      <w:pPr>
        <w:pStyle w:val="NormalWeb"/>
        <w:ind w:firstLine="720"/>
        <w:jc w:val="both"/>
        <w:rPr>
          <w:rFonts w:ascii="Candara" w:hAnsi="Candara"/>
        </w:rPr>
      </w:pPr>
      <w:r w:rsidRPr="00621DAB">
        <w:rPr>
          <w:rFonts w:ascii="Candara" w:hAnsi="Candara"/>
        </w:rPr>
        <w:t xml:space="preserve">The most likely issue is a </w:t>
      </w:r>
      <w:r w:rsidRPr="00621DAB">
        <w:rPr>
          <w:rFonts w:ascii="Candara" w:hAnsi="Candara"/>
          <w:b/>
          <w:bCs/>
        </w:rPr>
        <w:t>Firewall restriction</w:t>
      </w:r>
      <w:r w:rsidRPr="00621DAB">
        <w:rPr>
          <w:rFonts w:ascii="Candara" w:hAnsi="Candara"/>
        </w:rPr>
        <w:t>. The Windows Firewall on the server is likely blocking incoming traffic on port 80 (HTTP) or 443 (HTTPS). Since it works "locally," the service is running, but the network "gate" is closed to outside requests.</w:t>
      </w:r>
    </w:p>
    <w:p w14:paraId="22EA8F55" w14:textId="77777777" w:rsidR="00621DAB" w:rsidRDefault="00621DAB" w:rsidP="00621DAB">
      <w:pPr>
        <w:pStyle w:val="NormalWeb"/>
        <w:jc w:val="both"/>
        <w:rPr>
          <w:rFonts w:ascii="Candara" w:hAnsi="Candara"/>
        </w:rPr>
      </w:pPr>
      <w:r w:rsidRPr="00621DAB">
        <w:rPr>
          <w:rFonts w:ascii="Candara" w:hAnsi="Candara"/>
          <w:b/>
          <w:bCs/>
        </w:rPr>
        <w:t>10. Why should default anonymous access be disabled? Give one example.</w:t>
      </w:r>
      <w:r w:rsidRPr="00621DAB">
        <w:rPr>
          <w:rFonts w:ascii="Candara" w:hAnsi="Candara"/>
        </w:rPr>
        <w:t xml:space="preserve"> </w:t>
      </w:r>
    </w:p>
    <w:p w14:paraId="70CE90BE" w14:textId="17FB68A7" w:rsidR="00621DAB" w:rsidRPr="00621DAB" w:rsidRDefault="00621DAB" w:rsidP="00621DAB">
      <w:pPr>
        <w:pStyle w:val="NormalWeb"/>
        <w:ind w:firstLine="720"/>
        <w:jc w:val="both"/>
        <w:rPr>
          <w:rFonts w:ascii="Candara" w:hAnsi="Candara"/>
        </w:rPr>
      </w:pPr>
      <w:r w:rsidRPr="00621DAB">
        <w:rPr>
          <w:rFonts w:ascii="Candara" w:hAnsi="Candara"/>
        </w:rPr>
        <w:t>Anonymous access allows anyone to connect without a password, which poses a massive security risk of data theft or server hijacking. For example, if a company hosts private financial records on an FTP server with anonymous access enabled, any person on the internet could download those files without needing credentials.</w:t>
      </w:r>
    </w:p>
    <w:p w14:paraId="3F93BC30" w14:textId="77777777" w:rsidR="00621DAB" w:rsidRPr="00621DAB" w:rsidRDefault="00621DAB" w:rsidP="00621DAB">
      <w:pPr>
        <w:rPr>
          <w:rFonts w:ascii="Candara" w:hAnsi="Candara"/>
          <w:sz w:val="24"/>
          <w:szCs w:val="24"/>
        </w:rPr>
      </w:pPr>
      <w:r w:rsidRPr="00621DAB">
        <w:rPr>
          <w:rFonts w:ascii="Candara" w:hAnsi="Candara"/>
          <w:sz w:val="24"/>
          <w:szCs w:val="24"/>
        </w:rPr>
        <w:pict w14:anchorId="598C275A">
          <v:rect id="_x0000_i1044" style="width:0;height:1.5pt" o:hralign="center" o:hrstd="t" o:hr="t" fillcolor="#a0a0a0" stroked="f"/>
        </w:pict>
      </w:r>
    </w:p>
    <w:p w14:paraId="21A75E52" w14:textId="77777777" w:rsidR="00621DAB" w:rsidRPr="00621DAB" w:rsidRDefault="00621DAB" w:rsidP="00621DAB">
      <w:pPr>
        <w:pStyle w:val="Heading2"/>
        <w:jc w:val="center"/>
        <w:rPr>
          <w:rFonts w:ascii="Candara" w:hAnsi="Candara"/>
          <w:sz w:val="24"/>
          <w:szCs w:val="24"/>
        </w:rPr>
      </w:pPr>
      <w:r w:rsidRPr="00621DAB">
        <w:rPr>
          <w:rFonts w:ascii="Candara" w:hAnsi="Candara"/>
          <w:sz w:val="24"/>
          <w:szCs w:val="24"/>
        </w:rPr>
        <w:t>References</w:t>
      </w:r>
    </w:p>
    <w:p w14:paraId="61EC4D70" w14:textId="77777777" w:rsidR="00621DAB" w:rsidRPr="00621DAB" w:rsidRDefault="00621DAB" w:rsidP="00621DAB">
      <w:pPr>
        <w:spacing w:before="100" w:beforeAutospacing="1" w:after="100" w:afterAutospacing="1"/>
        <w:rPr>
          <w:rFonts w:ascii="Candara" w:eastAsia="Times New Roman" w:hAnsi="Candara" w:cs="Times New Roman"/>
          <w:sz w:val="24"/>
          <w:szCs w:val="24"/>
        </w:rPr>
      </w:pPr>
      <w:r w:rsidRPr="00621DAB">
        <w:rPr>
          <w:rFonts w:ascii="Candara" w:eastAsia="Times New Roman" w:hAnsi="Candara" w:cs="Times New Roman"/>
          <w:sz w:val="24"/>
          <w:szCs w:val="24"/>
        </w:rPr>
        <w:t xml:space="preserve">Cisco. (n.d.). </w:t>
      </w:r>
      <w:r w:rsidRPr="00621DAB">
        <w:rPr>
          <w:rFonts w:ascii="Candara" w:eastAsia="Times New Roman" w:hAnsi="Candara" w:cs="Times New Roman"/>
          <w:i/>
          <w:iCs/>
          <w:sz w:val="24"/>
          <w:szCs w:val="24"/>
        </w:rPr>
        <w:t>FTP (File Transfer Protocol) concepts</w:t>
      </w:r>
      <w:r w:rsidRPr="00621DAB">
        <w:rPr>
          <w:rFonts w:ascii="Candara" w:eastAsia="Times New Roman" w:hAnsi="Candara" w:cs="Times New Roman"/>
          <w:sz w:val="24"/>
          <w:szCs w:val="24"/>
        </w:rPr>
        <w:t xml:space="preserve">. </w:t>
      </w:r>
      <w:hyperlink r:id="rId9" w:tgtFrame="_blank" w:history="1">
        <w:r w:rsidRPr="00621DAB">
          <w:rPr>
            <w:rFonts w:ascii="Candara" w:eastAsia="Times New Roman" w:hAnsi="Candara" w:cs="Times New Roman"/>
            <w:color w:val="0000FF"/>
            <w:sz w:val="24"/>
            <w:szCs w:val="24"/>
            <w:u w:val="single"/>
          </w:rPr>
          <w:t>https://www.cisco.com/c/en/us/support/docs/ip/file-transfer-protocol-ftp/113312-concepts-ftp-00.html</w:t>
        </w:r>
      </w:hyperlink>
    </w:p>
    <w:p w14:paraId="41639E13" w14:textId="77777777" w:rsidR="00621DAB" w:rsidRPr="00621DAB" w:rsidRDefault="00621DAB" w:rsidP="00621DAB">
      <w:pPr>
        <w:spacing w:before="100" w:beforeAutospacing="1" w:after="100" w:afterAutospacing="1"/>
        <w:rPr>
          <w:rFonts w:ascii="Candara" w:eastAsia="Times New Roman" w:hAnsi="Candara" w:cs="Times New Roman"/>
          <w:sz w:val="24"/>
          <w:szCs w:val="24"/>
        </w:rPr>
      </w:pPr>
      <w:proofErr w:type="spellStart"/>
      <w:r w:rsidRPr="00621DAB">
        <w:rPr>
          <w:rFonts w:ascii="Candara" w:eastAsia="Times New Roman" w:hAnsi="Candara" w:cs="Times New Roman"/>
          <w:sz w:val="24"/>
          <w:szCs w:val="24"/>
        </w:rPr>
        <w:t>Globalscape</w:t>
      </w:r>
      <w:proofErr w:type="spellEnd"/>
      <w:r w:rsidRPr="00621DAB">
        <w:rPr>
          <w:rFonts w:ascii="Candara" w:eastAsia="Times New Roman" w:hAnsi="Candara" w:cs="Times New Roman"/>
          <w:sz w:val="24"/>
          <w:szCs w:val="24"/>
        </w:rPr>
        <w:t xml:space="preserve">. (n.d.). </w:t>
      </w:r>
      <w:r w:rsidRPr="00621DAB">
        <w:rPr>
          <w:rFonts w:ascii="Candara" w:eastAsia="Times New Roman" w:hAnsi="Candara" w:cs="Times New Roman"/>
          <w:i/>
          <w:iCs/>
          <w:sz w:val="24"/>
          <w:szCs w:val="24"/>
        </w:rPr>
        <w:t>The difference between FTP, FTPS, and SFTP</w:t>
      </w:r>
      <w:r w:rsidRPr="00621DAB">
        <w:rPr>
          <w:rFonts w:ascii="Candara" w:eastAsia="Times New Roman" w:hAnsi="Candara" w:cs="Times New Roman"/>
          <w:sz w:val="24"/>
          <w:szCs w:val="24"/>
        </w:rPr>
        <w:t xml:space="preserve">. </w:t>
      </w:r>
      <w:hyperlink w:tgtFrame="_blank" w:history="1">
        <w:r w:rsidRPr="00621DAB">
          <w:rPr>
            <w:rFonts w:ascii="Candara" w:eastAsia="Times New Roman" w:hAnsi="Candara" w:cs="Times New Roman"/>
            <w:color w:val="0000FF"/>
            <w:sz w:val="24"/>
            <w:szCs w:val="24"/>
            <w:u w:val="single"/>
          </w:rPr>
          <w:t>https://www.globalscape.com/resources/resource-center/difference-between-ftp-ftps-and-sftp</w:t>
        </w:r>
      </w:hyperlink>
    </w:p>
    <w:p w14:paraId="25B41752" w14:textId="77777777" w:rsidR="00621DAB" w:rsidRPr="00621DAB" w:rsidRDefault="00621DAB" w:rsidP="00621DAB">
      <w:pPr>
        <w:spacing w:before="100" w:beforeAutospacing="1" w:after="100" w:afterAutospacing="1"/>
        <w:rPr>
          <w:rFonts w:ascii="Candara" w:eastAsia="Times New Roman" w:hAnsi="Candara" w:cs="Times New Roman"/>
          <w:sz w:val="24"/>
          <w:szCs w:val="24"/>
        </w:rPr>
      </w:pPr>
      <w:r w:rsidRPr="00621DAB">
        <w:rPr>
          <w:rFonts w:ascii="Candara" w:eastAsia="Times New Roman" w:hAnsi="Candara" w:cs="Times New Roman"/>
          <w:sz w:val="24"/>
          <w:szCs w:val="24"/>
        </w:rPr>
        <w:t xml:space="preserve">Microsoft. (2023, June 21). </w:t>
      </w:r>
      <w:r w:rsidRPr="00621DAB">
        <w:rPr>
          <w:rFonts w:ascii="Candara" w:eastAsia="Times New Roman" w:hAnsi="Candara" w:cs="Times New Roman"/>
          <w:i/>
          <w:iCs/>
          <w:sz w:val="24"/>
          <w:szCs w:val="24"/>
        </w:rPr>
        <w:t>Introduction to IIS architecture</w:t>
      </w:r>
      <w:r w:rsidRPr="00621DAB">
        <w:rPr>
          <w:rFonts w:ascii="Candara" w:eastAsia="Times New Roman" w:hAnsi="Candara" w:cs="Times New Roman"/>
          <w:sz w:val="24"/>
          <w:szCs w:val="24"/>
        </w:rPr>
        <w:t xml:space="preserve">. Microsoft Learn. </w:t>
      </w:r>
      <w:hyperlink w:tgtFrame="_blank" w:history="1">
        <w:r w:rsidRPr="00621DAB">
          <w:rPr>
            <w:rFonts w:ascii="Candara" w:eastAsia="Times New Roman" w:hAnsi="Candara" w:cs="Times New Roman"/>
            <w:color w:val="0000FF"/>
            <w:sz w:val="24"/>
            <w:szCs w:val="24"/>
            <w:u w:val="single"/>
          </w:rPr>
          <w:t>https://learn.microsoft.com/en-us/iis/get-started/introduction-to-iis/introduction-to-iis-architecture</w:t>
        </w:r>
      </w:hyperlink>
    </w:p>
    <w:p w14:paraId="08EF6528" w14:textId="77777777" w:rsidR="00621DAB" w:rsidRPr="00621DAB" w:rsidRDefault="00621DAB" w:rsidP="00621DAB">
      <w:pPr>
        <w:spacing w:before="100" w:beforeAutospacing="1" w:after="100" w:afterAutospacing="1"/>
        <w:rPr>
          <w:rFonts w:ascii="Candara" w:eastAsia="Times New Roman" w:hAnsi="Candara" w:cs="Times New Roman"/>
          <w:sz w:val="24"/>
          <w:szCs w:val="24"/>
        </w:rPr>
      </w:pPr>
      <w:r w:rsidRPr="00621DAB">
        <w:rPr>
          <w:rFonts w:ascii="Candara" w:eastAsia="Times New Roman" w:hAnsi="Candara" w:cs="Times New Roman"/>
          <w:sz w:val="24"/>
          <w:szCs w:val="24"/>
        </w:rPr>
        <w:t xml:space="preserve">Microsoft. (2023, June 21). </w:t>
      </w:r>
      <w:r w:rsidRPr="00621DAB">
        <w:rPr>
          <w:rFonts w:ascii="Candara" w:eastAsia="Times New Roman" w:hAnsi="Candara" w:cs="Times New Roman"/>
          <w:i/>
          <w:iCs/>
          <w:sz w:val="24"/>
          <w:szCs w:val="24"/>
        </w:rPr>
        <w:t xml:space="preserve">FTP </w:t>
      </w:r>
      <w:proofErr w:type="gramStart"/>
      <w:r w:rsidRPr="00621DAB">
        <w:rPr>
          <w:rFonts w:ascii="Candara" w:eastAsia="Times New Roman" w:hAnsi="Candara" w:cs="Times New Roman"/>
          <w:i/>
          <w:iCs/>
          <w:sz w:val="24"/>
          <w:szCs w:val="24"/>
        </w:rPr>
        <w:t xml:space="preserve">security </w:t>
      </w:r>
      <w:r w:rsidRPr="00621DAB">
        <w:rPr>
          <w:rFonts w:ascii="Candara" w:eastAsia="Times New Roman" w:hAnsi="Candara" w:cs="Times New Roman"/>
          <w:sz w:val="24"/>
          <w:szCs w:val="24"/>
        </w:rPr>
        <w:t>.</w:t>
      </w:r>
      <w:proofErr w:type="gramEnd"/>
      <w:r w:rsidRPr="00621DAB">
        <w:rPr>
          <w:rFonts w:ascii="Candara" w:eastAsia="Times New Roman" w:hAnsi="Candara" w:cs="Times New Roman"/>
          <w:sz w:val="24"/>
          <w:szCs w:val="24"/>
        </w:rPr>
        <w:t xml:space="preserve"> Microsoft Learn. </w:t>
      </w:r>
      <w:hyperlink w:tgtFrame="_blank" w:history="1">
        <w:r w:rsidRPr="00621DAB">
          <w:rPr>
            <w:rFonts w:ascii="Candara" w:eastAsia="Times New Roman" w:hAnsi="Candara" w:cs="Times New Roman"/>
            <w:color w:val="0000FF"/>
            <w:sz w:val="24"/>
            <w:szCs w:val="24"/>
            <w:u w:val="single"/>
          </w:rPr>
          <w:t>https://learn.microsoft.com/en-us/iis/configuration/system.ftpServer/security/</w:t>
        </w:r>
      </w:hyperlink>
    </w:p>
    <w:p w14:paraId="63086421" w14:textId="77777777" w:rsidR="00621DAB" w:rsidRPr="00621DAB" w:rsidRDefault="00621DAB" w:rsidP="00621DAB">
      <w:pPr>
        <w:spacing w:before="100" w:beforeAutospacing="1" w:after="100" w:afterAutospacing="1"/>
        <w:rPr>
          <w:rFonts w:ascii="Candara" w:eastAsia="Times New Roman" w:hAnsi="Candara" w:cs="Times New Roman"/>
          <w:sz w:val="24"/>
          <w:szCs w:val="24"/>
        </w:rPr>
      </w:pPr>
      <w:r w:rsidRPr="00621DAB">
        <w:rPr>
          <w:rFonts w:ascii="Candara" w:eastAsia="Times New Roman" w:hAnsi="Candara" w:cs="Times New Roman"/>
          <w:sz w:val="24"/>
          <w:szCs w:val="24"/>
        </w:rPr>
        <w:t xml:space="preserve">TechTarget. (n.d.). </w:t>
      </w:r>
      <w:r w:rsidRPr="00621DAB">
        <w:rPr>
          <w:rFonts w:ascii="Candara" w:eastAsia="Times New Roman" w:hAnsi="Candara" w:cs="Times New Roman"/>
          <w:i/>
          <w:iCs/>
          <w:sz w:val="24"/>
          <w:szCs w:val="24"/>
        </w:rPr>
        <w:t>IIS (Internet Information Services)</w:t>
      </w:r>
      <w:r w:rsidRPr="00621DAB">
        <w:rPr>
          <w:rFonts w:ascii="Candara" w:eastAsia="Times New Roman" w:hAnsi="Candara" w:cs="Times New Roman"/>
          <w:sz w:val="24"/>
          <w:szCs w:val="24"/>
        </w:rPr>
        <w:t xml:space="preserve">. </w:t>
      </w:r>
      <w:hyperlink w:tgtFrame="_blank" w:history="1">
        <w:r w:rsidRPr="00621DAB">
          <w:rPr>
            <w:rFonts w:ascii="Candara" w:eastAsia="Times New Roman" w:hAnsi="Candara" w:cs="Times New Roman"/>
            <w:color w:val="0000FF"/>
            <w:sz w:val="24"/>
            <w:szCs w:val="24"/>
            <w:u w:val="single"/>
          </w:rPr>
          <w:t>https://www.techtarget.com/searchwindowsserver/definition/IIS-Internet-Information-Server</w:t>
        </w:r>
      </w:hyperlink>
    </w:p>
    <w:p w14:paraId="049F31CB" w14:textId="77777777" w:rsidR="005567CF" w:rsidRPr="00621DAB" w:rsidRDefault="005567CF" w:rsidP="005567CF">
      <w:pPr>
        <w:rPr>
          <w:rFonts w:ascii="Candara" w:hAnsi="Candara" w:cs="Tahoma"/>
          <w:sz w:val="24"/>
          <w:szCs w:val="24"/>
        </w:rPr>
      </w:pPr>
    </w:p>
    <w:p w14:paraId="468706E6" w14:textId="77777777" w:rsidR="005567CF" w:rsidRPr="00621DAB" w:rsidRDefault="005567CF" w:rsidP="005567CF">
      <w:pPr>
        <w:pStyle w:val="Heading1"/>
        <w:rPr>
          <w:rFonts w:ascii="Candara" w:hAnsi="Candara" w:cs="Tahoma"/>
          <w:sz w:val="24"/>
          <w:szCs w:val="24"/>
        </w:rPr>
      </w:pPr>
      <w:r w:rsidRPr="00621DAB">
        <w:rPr>
          <w:rFonts w:ascii="Candara" w:hAnsi="Candara" w:cs="Tahoma"/>
          <w:sz w:val="24"/>
          <w:szCs w:val="24"/>
          <w:highlight w:val="yellow"/>
        </w:rPr>
        <w:lastRenderedPageBreak/>
        <w:t>Submission Requirements</w:t>
      </w:r>
    </w:p>
    <w:p w14:paraId="40D39031" w14:textId="77777777" w:rsidR="005567CF" w:rsidRPr="00621DAB" w:rsidRDefault="005567CF" w:rsidP="005567CF">
      <w:pPr>
        <w:pStyle w:val="NormalWeb"/>
        <w:rPr>
          <w:rFonts w:ascii="Candara" w:hAnsi="Candara" w:cs="Tahoma"/>
          <w:i/>
        </w:rPr>
      </w:pPr>
      <w:r w:rsidRPr="00621DAB">
        <w:rPr>
          <w:rFonts w:ascii="Candara" w:hAnsi="Candara" w:cs="Tahoma"/>
          <w:i/>
        </w:rPr>
        <w:t>You must submit:</w:t>
      </w:r>
    </w:p>
    <w:p w14:paraId="36789E39" w14:textId="77777777" w:rsidR="005567CF" w:rsidRPr="00621DAB" w:rsidRDefault="005567CF" w:rsidP="005567CF">
      <w:pPr>
        <w:numPr>
          <w:ilvl w:val="0"/>
          <w:numId w:val="32"/>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Complete answers </w:t>
      </w:r>
    </w:p>
    <w:p w14:paraId="2C141E52" w14:textId="77777777" w:rsidR="005567CF" w:rsidRPr="00621DAB" w:rsidRDefault="005567CF" w:rsidP="005567CF">
      <w:pPr>
        <w:numPr>
          <w:ilvl w:val="0"/>
          <w:numId w:val="32"/>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Proper formatting </w:t>
      </w:r>
    </w:p>
    <w:p w14:paraId="3461D779" w14:textId="79F72D45" w:rsidR="005567CF" w:rsidRPr="00621DAB" w:rsidRDefault="005567CF" w:rsidP="005567CF">
      <w:pPr>
        <w:numPr>
          <w:ilvl w:val="0"/>
          <w:numId w:val="32"/>
        </w:numPr>
        <w:spacing w:before="100" w:beforeAutospacing="1" w:after="100" w:afterAutospacing="1"/>
        <w:rPr>
          <w:rFonts w:ascii="Candara" w:hAnsi="Candara" w:cs="Tahoma"/>
          <w:sz w:val="24"/>
          <w:szCs w:val="24"/>
        </w:rPr>
      </w:pPr>
      <w:r w:rsidRPr="00621DAB">
        <w:rPr>
          <w:rFonts w:ascii="Candara" w:hAnsi="Candara" w:cs="Tahoma"/>
          <w:sz w:val="24"/>
          <w:szCs w:val="24"/>
        </w:rPr>
        <w:t xml:space="preserve">References used (minimum 2 websites or sources) </w:t>
      </w:r>
    </w:p>
    <w:p w14:paraId="0F4C88C5" w14:textId="77777777" w:rsidR="005567CF" w:rsidRPr="00621DAB" w:rsidRDefault="005567CF" w:rsidP="005567CF">
      <w:pPr>
        <w:pStyle w:val="Heading1"/>
        <w:rPr>
          <w:rFonts w:ascii="Candara" w:hAnsi="Candara" w:cs="Tahoma"/>
          <w:sz w:val="24"/>
          <w:szCs w:val="24"/>
        </w:rPr>
      </w:pPr>
      <w:r w:rsidRPr="00621DAB">
        <w:rPr>
          <w:rFonts w:ascii="Candara" w:hAnsi="Candara" w:cs="Tahoma"/>
          <w:sz w:val="24"/>
          <w:szCs w:val="24"/>
          <w:highlight w:val="yellow"/>
        </w:rPr>
        <w:t>Rubric (25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4474"/>
        <w:gridCol w:w="722"/>
      </w:tblGrid>
      <w:tr w:rsidR="005567CF" w:rsidRPr="00621DAB" w14:paraId="3FB576D2" w14:textId="77777777" w:rsidTr="005567CF">
        <w:trPr>
          <w:tblHeader/>
          <w:tblCellSpacing w:w="15" w:type="dxa"/>
        </w:trPr>
        <w:tc>
          <w:tcPr>
            <w:tcW w:w="0" w:type="auto"/>
            <w:vAlign w:val="center"/>
            <w:hideMark/>
          </w:tcPr>
          <w:p w14:paraId="1FDF52F2" w14:textId="77777777" w:rsidR="005567CF" w:rsidRPr="00621DAB" w:rsidRDefault="005567CF">
            <w:pPr>
              <w:jc w:val="center"/>
              <w:rPr>
                <w:rFonts w:ascii="Candara" w:hAnsi="Candara" w:cs="Tahoma"/>
                <w:b/>
                <w:bCs/>
                <w:sz w:val="24"/>
                <w:szCs w:val="24"/>
              </w:rPr>
            </w:pPr>
            <w:r w:rsidRPr="00621DAB">
              <w:rPr>
                <w:rFonts w:ascii="Candara" w:hAnsi="Candara" w:cs="Tahoma"/>
                <w:b/>
                <w:bCs/>
                <w:sz w:val="24"/>
                <w:szCs w:val="24"/>
              </w:rPr>
              <w:t>Criteria</w:t>
            </w:r>
          </w:p>
        </w:tc>
        <w:tc>
          <w:tcPr>
            <w:tcW w:w="0" w:type="auto"/>
            <w:vAlign w:val="center"/>
            <w:hideMark/>
          </w:tcPr>
          <w:p w14:paraId="31FF54C8" w14:textId="77777777" w:rsidR="005567CF" w:rsidRPr="00621DAB" w:rsidRDefault="005567CF">
            <w:pPr>
              <w:jc w:val="center"/>
              <w:rPr>
                <w:rFonts w:ascii="Candara" w:hAnsi="Candara" w:cs="Tahoma"/>
                <w:b/>
                <w:bCs/>
                <w:sz w:val="24"/>
                <w:szCs w:val="24"/>
              </w:rPr>
            </w:pPr>
            <w:r w:rsidRPr="00621DAB">
              <w:rPr>
                <w:rFonts w:ascii="Candara" w:hAnsi="Candara" w:cs="Tahoma"/>
                <w:b/>
                <w:bCs/>
                <w:sz w:val="24"/>
                <w:szCs w:val="24"/>
              </w:rPr>
              <w:t>Description</w:t>
            </w:r>
          </w:p>
        </w:tc>
        <w:tc>
          <w:tcPr>
            <w:tcW w:w="0" w:type="auto"/>
            <w:vAlign w:val="center"/>
            <w:hideMark/>
          </w:tcPr>
          <w:p w14:paraId="266B6AD4" w14:textId="77777777" w:rsidR="005567CF" w:rsidRPr="00621DAB" w:rsidRDefault="005567CF">
            <w:pPr>
              <w:jc w:val="center"/>
              <w:rPr>
                <w:rFonts w:ascii="Candara" w:hAnsi="Candara" w:cs="Tahoma"/>
                <w:b/>
                <w:bCs/>
                <w:sz w:val="24"/>
                <w:szCs w:val="24"/>
              </w:rPr>
            </w:pPr>
            <w:r w:rsidRPr="00621DAB">
              <w:rPr>
                <w:rFonts w:ascii="Candara" w:hAnsi="Candara" w:cs="Tahoma"/>
                <w:b/>
                <w:bCs/>
                <w:sz w:val="24"/>
                <w:szCs w:val="24"/>
              </w:rPr>
              <w:t>Points</w:t>
            </w:r>
          </w:p>
        </w:tc>
      </w:tr>
      <w:tr w:rsidR="005567CF" w:rsidRPr="00621DAB" w14:paraId="5B406CF8" w14:textId="77777777" w:rsidTr="005567CF">
        <w:trPr>
          <w:tblCellSpacing w:w="15" w:type="dxa"/>
        </w:trPr>
        <w:tc>
          <w:tcPr>
            <w:tcW w:w="0" w:type="auto"/>
            <w:vAlign w:val="center"/>
            <w:hideMark/>
          </w:tcPr>
          <w:p w14:paraId="4774151C" w14:textId="77777777" w:rsidR="005567CF" w:rsidRPr="00621DAB" w:rsidRDefault="005567CF">
            <w:pPr>
              <w:rPr>
                <w:rFonts w:ascii="Candara" w:hAnsi="Candara" w:cs="Tahoma"/>
                <w:sz w:val="24"/>
                <w:szCs w:val="24"/>
              </w:rPr>
            </w:pPr>
            <w:r w:rsidRPr="00621DAB">
              <w:rPr>
                <w:rFonts w:ascii="Candara" w:hAnsi="Candara" w:cs="Tahoma"/>
                <w:sz w:val="24"/>
                <w:szCs w:val="24"/>
              </w:rPr>
              <w:t>Research Accuracy</w:t>
            </w:r>
          </w:p>
        </w:tc>
        <w:tc>
          <w:tcPr>
            <w:tcW w:w="0" w:type="auto"/>
            <w:vAlign w:val="center"/>
            <w:hideMark/>
          </w:tcPr>
          <w:p w14:paraId="4D0CF890" w14:textId="77777777" w:rsidR="005567CF" w:rsidRPr="00621DAB" w:rsidRDefault="005567CF">
            <w:pPr>
              <w:rPr>
                <w:rFonts w:ascii="Candara" w:hAnsi="Candara" w:cs="Tahoma"/>
                <w:sz w:val="24"/>
                <w:szCs w:val="24"/>
              </w:rPr>
            </w:pPr>
            <w:r w:rsidRPr="00621DAB">
              <w:rPr>
                <w:rFonts w:ascii="Candara" w:hAnsi="Candara" w:cs="Tahoma"/>
                <w:sz w:val="24"/>
                <w:szCs w:val="24"/>
              </w:rPr>
              <w:t>Correct explanation of FTP and IIS concepts</w:t>
            </w:r>
          </w:p>
        </w:tc>
        <w:tc>
          <w:tcPr>
            <w:tcW w:w="0" w:type="auto"/>
            <w:vAlign w:val="center"/>
            <w:hideMark/>
          </w:tcPr>
          <w:p w14:paraId="5D369756" w14:textId="77777777" w:rsidR="005567CF" w:rsidRPr="00621DAB" w:rsidRDefault="005567CF">
            <w:pPr>
              <w:rPr>
                <w:rFonts w:ascii="Candara" w:hAnsi="Candara" w:cs="Tahoma"/>
                <w:sz w:val="24"/>
                <w:szCs w:val="24"/>
              </w:rPr>
            </w:pPr>
            <w:r w:rsidRPr="00621DAB">
              <w:rPr>
                <w:rFonts w:ascii="Candara" w:hAnsi="Candara" w:cs="Tahoma"/>
                <w:sz w:val="24"/>
                <w:szCs w:val="24"/>
              </w:rPr>
              <w:t>10</w:t>
            </w:r>
          </w:p>
        </w:tc>
      </w:tr>
      <w:tr w:rsidR="005567CF" w:rsidRPr="00621DAB" w14:paraId="687C1B2C" w14:textId="77777777" w:rsidTr="005567CF">
        <w:trPr>
          <w:tblCellSpacing w:w="15" w:type="dxa"/>
        </w:trPr>
        <w:tc>
          <w:tcPr>
            <w:tcW w:w="0" w:type="auto"/>
            <w:vAlign w:val="center"/>
            <w:hideMark/>
          </w:tcPr>
          <w:p w14:paraId="412DBBB4" w14:textId="77777777" w:rsidR="005567CF" w:rsidRPr="00621DAB" w:rsidRDefault="005567CF">
            <w:pPr>
              <w:rPr>
                <w:rFonts w:ascii="Candara" w:hAnsi="Candara" w:cs="Tahoma"/>
                <w:sz w:val="24"/>
                <w:szCs w:val="24"/>
              </w:rPr>
            </w:pPr>
            <w:r w:rsidRPr="00621DAB">
              <w:rPr>
                <w:rFonts w:ascii="Candara" w:hAnsi="Candara" w:cs="Tahoma"/>
                <w:sz w:val="24"/>
                <w:szCs w:val="24"/>
              </w:rPr>
              <w:t>Scenario Analysis</w:t>
            </w:r>
          </w:p>
        </w:tc>
        <w:tc>
          <w:tcPr>
            <w:tcW w:w="0" w:type="auto"/>
            <w:vAlign w:val="center"/>
            <w:hideMark/>
          </w:tcPr>
          <w:p w14:paraId="6A589AA3" w14:textId="77777777" w:rsidR="005567CF" w:rsidRPr="00621DAB" w:rsidRDefault="005567CF">
            <w:pPr>
              <w:rPr>
                <w:rFonts w:ascii="Candara" w:hAnsi="Candara" w:cs="Tahoma"/>
                <w:sz w:val="24"/>
                <w:szCs w:val="24"/>
              </w:rPr>
            </w:pPr>
            <w:r w:rsidRPr="00621DAB">
              <w:rPr>
                <w:rFonts w:ascii="Candara" w:hAnsi="Candara" w:cs="Tahoma"/>
                <w:sz w:val="24"/>
                <w:szCs w:val="24"/>
              </w:rPr>
              <w:t>Logical and relevant solutions</w:t>
            </w:r>
          </w:p>
        </w:tc>
        <w:tc>
          <w:tcPr>
            <w:tcW w:w="0" w:type="auto"/>
            <w:vAlign w:val="center"/>
            <w:hideMark/>
          </w:tcPr>
          <w:p w14:paraId="446DE71A" w14:textId="77777777" w:rsidR="005567CF" w:rsidRPr="00621DAB" w:rsidRDefault="005567CF">
            <w:pPr>
              <w:rPr>
                <w:rFonts w:ascii="Candara" w:hAnsi="Candara" w:cs="Tahoma"/>
                <w:sz w:val="24"/>
                <w:szCs w:val="24"/>
              </w:rPr>
            </w:pPr>
            <w:r w:rsidRPr="00621DAB">
              <w:rPr>
                <w:rFonts w:ascii="Candara" w:hAnsi="Candara" w:cs="Tahoma"/>
                <w:sz w:val="24"/>
                <w:szCs w:val="24"/>
              </w:rPr>
              <w:t>10</w:t>
            </w:r>
          </w:p>
        </w:tc>
      </w:tr>
      <w:tr w:rsidR="005567CF" w:rsidRPr="00621DAB" w14:paraId="79596BD3" w14:textId="77777777" w:rsidTr="005567CF">
        <w:trPr>
          <w:tblCellSpacing w:w="15" w:type="dxa"/>
        </w:trPr>
        <w:tc>
          <w:tcPr>
            <w:tcW w:w="0" w:type="auto"/>
            <w:vAlign w:val="center"/>
            <w:hideMark/>
          </w:tcPr>
          <w:p w14:paraId="1DDFBA33" w14:textId="77777777" w:rsidR="005567CF" w:rsidRPr="00621DAB" w:rsidRDefault="005567CF">
            <w:pPr>
              <w:rPr>
                <w:rFonts w:ascii="Candara" w:hAnsi="Candara" w:cs="Tahoma"/>
                <w:sz w:val="24"/>
                <w:szCs w:val="24"/>
              </w:rPr>
            </w:pPr>
            <w:r w:rsidRPr="00621DAB">
              <w:rPr>
                <w:rFonts w:ascii="Candara" w:hAnsi="Candara" w:cs="Tahoma"/>
                <w:sz w:val="24"/>
                <w:szCs w:val="24"/>
              </w:rPr>
              <w:t>Clarity &amp; Organization</w:t>
            </w:r>
          </w:p>
        </w:tc>
        <w:tc>
          <w:tcPr>
            <w:tcW w:w="0" w:type="auto"/>
            <w:vAlign w:val="center"/>
            <w:hideMark/>
          </w:tcPr>
          <w:p w14:paraId="1E3CE1A9" w14:textId="77777777" w:rsidR="005567CF" w:rsidRPr="00621DAB" w:rsidRDefault="005567CF">
            <w:pPr>
              <w:rPr>
                <w:rFonts w:ascii="Candara" w:hAnsi="Candara" w:cs="Tahoma"/>
                <w:sz w:val="24"/>
                <w:szCs w:val="24"/>
              </w:rPr>
            </w:pPr>
            <w:r w:rsidRPr="00621DAB">
              <w:rPr>
                <w:rFonts w:ascii="Candara" w:hAnsi="Candara" w:cs="Tahoma"/>
                <w:sz w:val="24"/>
                <w:szCs w:val="24"/>
              </w:rPr>
              <w:t>Clear grammar and neat format</w:t>
            </w:r>
          </w:p>
        </w:tc>
        <w:tc>
          <w:tcPr>
            <w:tcW w:w="0" w:type="auto"/>
            <w:vAlign w:val="center"/>
            <w:hideMark/>
          </w:tcPr>
          <w:p w14:paraId="5FCD5EC4" w14:textId="77777777" w:rsidR="005567CF" w:rsidRPr="00621DAB" w:rsidRDefault="005567CF">
            <w:pPr>
              <w:rPr>
                <w:rFonts w:ascii="Candara" w:hAnsi="Candara" w:cs="Tahoma"/>
                <w:sz w:val="24"/>
                <w:szCs w:val="24"/>
              </w:rPr>
            </w:pPr>
            <w:r w:rsidRPr="00621DAB">
              <w:rPr>
                <w:rFonts w:ascii="Candara" w:hAnsi="Candara" w:cs="Tahoma"/>
                <w:sz w:val="24"/>
                <w:szCs w:val="24"/>
              </w:rPr>
              <w:t>3</w:t>
            </w:r>
          </w:p>
        </w:tc>
      </w:tr>
      <w:tr w:rsidR="005567CF" w:rsidRPr="00621DAB" w14:paraId="182B9B22" w14:textId="77777777" w:rsidTr="005567CF">
        <w:trPr>
          <w:tblCellSpacing w:w="15" w:type="dxa"/>
        </w:trPr>
        <w:tc>
          <w:tcPr>
            <w:tcW w:w="0" w:type="auto"/>
            <w:vAlign w:val="center"/>
            <w:hideMark/>
          </w:tcPr>
          <w:p w14:paraId="071E4E01" w14:textId="77777777" w:rsidR="005567CF" w:rsidRPr="00621DAB" w:rsidRDefault="005567CF">
            <w:pPr>
              <w:rPr>
                <w:rFonts w:ascii="Candara" w:hAnsi="Candara" w:cs="Tahoma"/>
                <w:sz w:val="24"/>
                <w:szCs w:val="24"/>
              </w:rPr>
            </w:pPr>
            <w:r w:rsidRPr="00621DAB">
              <w:rPr>
                <w:rFonts w:ascii="Candara" w:hAnsi="Candara" w:cs="Tahoma"/>
                <w:sz w:val="24"/>
                <w:szCs w:val="24"/>
              </w:rPr>
              <w:t>References</w:t>
            </w:r>
          </w:p>
        </w:tc>
        <w:tc>
          <w:tcPr>
            <w:tcW w:w="0" w:type="auto"/>
            <w:vAlign w:val="center"/>
            <w:hideMark/>
          </w:tcPr>
          <w:p w14:paraId="6B84126B" w14:textId="77777777" w:rsidR="005567CF" w:rsidRPr="00621DAB" w:rsidRDefault="005567CF">
            <w:pPr>
              <w:rPr>
                <w:rFonts w:ascii="Candara" w:hAnsi="Candara" w:cs="Tahoma"/>
                <w:sz w:val="24"/>
                <w:szCs w:val="24"/>
              </w:rPr>
            </w:pPr>
            <w:r w:rsidRPr="00621DAB">
              <w:rPr>
                <w:rFonts w:ascii="Candara" w:hAnsi="Candara" w:cs="Tahoma"/>
                <w:sz w:val="24"/>
                <w:szCs w:val="24"/>
              </w:rPr>
              <w:t>At least 2 sources cited</w:t>
            </w:r>
          </w:p>
        </w:tc>
        <w:tc>
          <w:tcPr>
            <w:tcW w:w="0" w:type="auto"/>
            <w:vAlign w:val="center"/>
            <w:hideMark/>
          </w:tcPr>
          <w:p w14:paraId="18F999B5" w14:textId="77777777" w:rsidR="005567CF" w:rsidRPr="00621DAB" w:rsidRDefault="005567CF">
            <w:pPr>
              <w:rPr>
                <w:rFonts w:ascii="Candara" w:hAnsi="Candara" w:cs="Tahoma"/>
                <w:sz w:val="24"/>
                <w:szCs w:val="24"/>
              </w:rPr>
            </w:pPr>
            <w:r w:rsidRPr="00621DAB">
              <w:rPr>
                <w:rFonts w:ascii="Candara" w:hAnsi="Candara" w:cs="Tahoma"/>
                <w:sz w:val="24"/>
                <w:szCs w:val="24"/>
              </w:rPr>
              <w:t>2</w:t>
            </w:r>
          </w:p>
        </w:tc>
      </w:tr>
    </w:tbl>
    <w:p w14:paraId="11F4BE37" w14:textId="77777777" w:rsidR="005567CF" w:rsidRPr="00621DAB" w:rsidRDefault="005567CF" w:rsidP="005567CF">
      <w:pPr>
        <w:pStyle w:val="NormalWeb"/>
        <w:rPr>
          <w:rFonts w:ascii="Candara" w:hAnsi="Candara" w:cs="Tahoma"/>
        </w:rPr>
      </w:pPr>
      <w:proofErr w:type="gramStart"/>
      <w:r w:rsidRPr="00621DAB">
        <w:rPr>
          <w:rStyle w:val="Strong"/>
          <w:rFonts w:ascii="Candara" w:hAnsi="Candara" w:cs="Tahoma"/>
        </w:rPr>
        <w:t>Total</w:t>
      </w:r>
      <w:r w:rsidRPr="00621DAB">
        <w:rPr>
          <w:rFonts w:ascii="Candara" w:hAnsi="Candara" w:cs="Tahoma"/>
        </w:rPr>
        <w:t xml:space="preserve">  ---------------------------------------------------------</w:t>
      </w:r>
      <w:proofErr w:type="gramEnd"/>
      <w:r w:rsidRPr="00621DAB">
        <w:rPr>
          <w:rFonts w:ascii="Candara" w:hAnsi="Candara" w:cs="Tahoma"/>
        </w:rPr>
        <w:t xml:space="preserve"> </w:t>
      </w:r>
      <w:r w:rsidRPr="00621DAB">
        <w:rPr>
          <w:rStyle w:val="Strong"/>
          <w:rFonts w:ascii="Candara" w:hAnsi="Candara" w:cs="Tahoma"/>
        </w:rPr>
        <w:t>25 points</w:t>
      </w:r>
      <w:r w:rsidRPr="00621DAB">
        <w:rPr>
          <w:rFonts w:ascii="Candara" w:hAnsi="Candara" w:cs="Tahoma"/>
        </w:rPr>
        <w:t xml:space="preserve"> </w:t>
      </w:r>
    </w:p>
    <w:p w14:paraId="3CF2D8B6" w14:textId="77777777" w:rsidR="001F3BC5" w:rsidRPr="00621DAB" w:rsidRDefault="001F3BC5" w:rsidP="005567CF">
      <w:pPr>
        <w:rPr>
          <w:rFonts w:ascii="Candara" w:hAnsi="Candara" w:cs="Tahoma"/>
          <w:sz w:val="24"/>
          <w:szCs w:val="24"/>
        </w:rPr>
      </w:pPr>
    </w:p>
    <w:sectPr w:rsidR="001F3BC5" w:rsidRPr="00621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009"/>
    <w:multiLevelType w:val="multilevel"/>
    <w:tmpl w:val="31F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46B2"/>
    <w:multiLevelType w:val="multilevel"/>
    <w:tmpl w:val="9E0C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24FD8"/>
    <w:multiLevelType w:val="multilevel"/>
    <w:tmpl w:val="CFD0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57E69"/>
    <w:multiLevelType w:val="multilevel"/>
    <w:tmpl w:val="AF26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73108"/>
    <w:multiLevelType w:val="multilevel"/>
    <w:tmpl w:val="942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45BC"/>
    <w:multiLevelType w:val="multilevel"/>
    <w:tmpl w:val="2430B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7131B"/>
    <w:multiLevelType w:val="multilevel"/>
    <w:tmpl w:val="50CA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66D6B"/>
    <w:multiLevelType w:val="multilevel"/>
    <w:tmpl w:val="BD1C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82D04"/>
    <w:multiLevelType w:val="multilevel"/>
    <w:tmpl w:val="3E3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F7141"/>
    <w:multiLevelType w:val="multilevel"/>
    <w:tmpl w:val="14A0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6792B"/>
    <w:multiLevelType w:val="hybridMultilevel"/>
    <w:tmpl w:val="198A3262"/>
    <w:lvl w:ilvl="0" w:tplc="206059EC">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6030387"/>
    <w:multiLevelType w:val="multilevel"/>
    <w:tmpl w:val="F9E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6268E"/>
    <w:multiLevelType w:val="multilevel"/>
    <w:tmpl w:val="879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F58A8"/>
    <w:multiLevelType w:val="multilevel"/>
    <w:tmpl w:val="EC74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97DC8"/>
    <w:multiLevelType w:val="multilevel"/>
    <w:tmpl w:val="4BB8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1D2934"/>
    <w:multiLevelType w:val="multilevel"/>
    <w:tmpl w:val="E91C6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431E1"/>
    <w:multiLevelType w:val="multilevel"/>
    <w:tmpl w:val="7EC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C4819"/>
    <w:multiLevelType w:val="multilevel"/>
    <w:tmpl w:val="58A6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17869"/>
    <w:multiLevelType w:val="multilevel"/>
    <w:tmpl w:val="6AF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91883"/>
    <w:multiLevelType w:val="multilevel"/>
    <w:tmpl w:val="43F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33D0E"/>
    <w:multiLevelType w:val="multilevel"/>
    <w:tmpl w:val="0B02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F4845"/>
    <w:multiLevelType w:val="multilevel"/>
    <w:tmpl w:val="772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27D77"/>
    <w:multiLevelType w:val="multilevel"/>
    <w:tmpl w:val="4A0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56402"/>
    <w:multiLevelType w:val="multilevel"/>
    <w:tmpl w:val="C192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510DD"/>
    <w:multiLevelType w:val="multilevel"/>
    <w:tmpl w:val="2F7C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73741E"/>
    <w:multiLevelType w:val="multilevel"/>
    <w:tmpl w:val="F134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DF0CF0"/>
    <w:multiLevelType w:val="multilevel"/>
    <w:tmpl w:val="E89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B468E"/>
    <w:multiLevelType w:val="multilevel"/>
    <w:tmpl w:val="E2E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F0C63"/>
    <w:multiLevelType w:val="multilevel"/>
    <w:tmpl w:val="B3F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A68B2"/>
    <w:multiLevelType w:val="multilevel"/>
    <w:tmpl w:val="79A4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0D64C0"/>
    <w:multiLevelType w:val="multilevel"/>
    <w:tmpl w:val="F192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B124DA"/>
    <w:multiLevelType w:val="multilevel"/>
    <w:tmpl w:val="01F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E3E5A"/>
    <w:multiLevelType w:val="multilevel"/>
    <w:tmpl w:val="83DC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A7195C"/>
    <w:multiLevelType w:val="hybridMultilevel"/>
    <w:tmpl w:val="29BC972A"/>
    <w:lvl w:ilvl="0" w:tplc="4FAC0EE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9CF5FAA"/>
    <w:multiLevelType w:val="multilevel"/>
    <w:tmpl w:val="996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3"/>
  </w:num>
  <w:num w:numId="3">
    <w:abstractNumId w:val="31"/>
  </w:num>
  <w:num w:numId="4">
    <w:abstractNumId w:val="5"/>
  </w:num>
  <w:num w:numId="5">
    <w:abstractNumId w:val="6"/>
  </w:num>
  <w:num w:numId="6">
    <w:abstractNumId w:val="13"/>
  </w:num>
  <w:num w:numId="7">
    <w:abstractNumId w:val="19"/>
  </w:num>
  <w:num w:numId="8">
    <w:abstractNumId w:val="29"/>
  </w:num>
  <w:num w:numId="9">
    <w:abstractNumId w:val="7"/>
  </w:num>
  <w:num w:numId="10">
    <w:abstractNumId w:val="1"/>
  </w:num>
  <w:num w:numId="11">
    <w:abstractNumId w:val="14"/>
  </w:num>
  <w:num w:numId="12">
    <w:abstractNumId w:val="15"/>
  </w:num>
  <w:num w:numId="13">
    <w:abstractNumId w:val="20"/>
  </w:num>
  <w:num w:numId="14">
    <w:abstractNumId w:val="25"/>
  </w:num>
  <w:num w:numId="15">
    <w:abstractNumId w:val="9"/>
  </w:num>
  <w:num w:numId="16">
    <w:abstractNumId w:val="3"/>
  </w:num>
  <w:num w:numId="17">
    <w:abstractNumId w:val="32"/>
  </w:num>
  <w:num w:numId="18">
    <w:abstractNumId w:val="8"/>
  </w:num>
  <w:num w:numId="19">
    <w:abstractNumId w:val="16"/>
  </w:num>
  <w:num w:numId="20">
    <w:abstractNumId w:val="30"/>
  </w:num>
  <w:num w:numId="21">
    <w:abstractNumId w:val="21"/>
  </w:num>
  <w:num w:numId="22">
    <w:abstractNumId w:val="22"/>
  </w:num>
  <w:num w:numId="23">
    <w:abstractNumId w:val="28"/>
  </w:num>
  <w:num w:numId="24">
    <w:abstractNumId w:val="12"/>
  </w:num>
  <w:num w:numId="25">
    <w:abstractNumId w:val="27"/>
  </w:num>
  <w:num w:numId="26">
    <w:abstractNumId w:val="11"/>
  </w:num>
  <w:num w:numId="27">
    <w:abstractNumId w:val="26"/>
  </w:num>
  <w:num w:numId="28">
    <w:abstractNumId w:val="0"/>
  </w:num>
  <w:num w:numId="29">
    <w:abstractNumId w:val="17"/>
  </w:num>
  <w:num w:numId="30">
    <w:abstractNumId w:val="2"/>
  </w:num>
  <w:num w:numId="31">
    <w:abstractNumId w:val="4"/>
  </w:num>
  <w:num w:numId="32">
    <w:abstractNumId w:val="24"/>
  </w:num>
  <w:num w:numId="33">
    <w:abstractNumId w:val="18"/>
  </w:num>
  <w:num w:numId="34">
    <w:abstractNumId w:val="10"/>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3B"/>
    <w:rsid w:val="001B162D"/>
    <w:rsid w:val="001F3BC5"/>
    <w:rsid w:val="00244D3A"/>
    <w:rsid w:val="00353310"/>
    <w:rsid w:val="00364B0B"/>
    <w:rsid w:val="003A450A"/>
    <w:rsid w:val="003C0E7E"/>
    <w:rsid w:val="00446639"/>
    <w:rsid w:val="005567CF"/>
    <w:rsid w:val="00621DAB"/>
    <w:rsid w:val="0075563B"/>
    <w:rsid w:val="008B43CC"/>
    <w:rsid w:val="008D579F"/>
    <w:rsid w:val="009071A2"/>
    <w:rsid w:val="00B50394"/>
    <w:rsid w:val="00BC2D64"/>
    <w:rsid w:val="00C1603B"/>
    <w:rsid w:val="00C820BC"/>
    <w:rsid w:val="00CC2B36"/>
    <w:rsid w:val="00D65DCC"/>
    <w:rsid w:val="00DA5BC7"/>
    <w:rsid w:val="00E21335"/>
    <w:rsid w:val="00E97FB0"/>
    <w:rsid w:val="00EB109B"/>
    <w:rsid w:val="00FD35D4"/>
    <w:rsid w:val="6B8412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6CCB"/>
  <w15:docId w15:val="{D52E0C11-62F1-464E-B6EE-1E76D9F5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50A"/>
    <w:pPr>
      <w:spacing w:after="0" w:line="240" w:lineRule="auto"/>
    </w:pPr>
    <w:rPr>
      <w:rFonts w:ascii="Arial" w:eastAsia="Arial" w:hAnsi="Arial" w:cs="Arial"/>
      <w:sz w:val="20"/>
      <w:szCs w:val="20"/>
      <w:lang w:val="en-PH" w:eastAsia="en-PH"/>
    </w:rPr>
  </w:style>
  <w:style w:type="paragraph" w:styleId="Heading1">
    <w:name w:val="heading 1"/>
    <w:basedOn w:val="Normal"/>
    <w:link w:val="Heading1Char"/>
    <w:uiPriority w:val="9"/>
    <w:qFormat/>
    <w:rsid w:val="001F3BC5"/>
    <w:pPr>
      <w:spacing w:before="100" w:beforeAutospacing="1" w:after="100" w:afterAutospacing="1"/>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next w:val="Normal"/>
    <w:link w:val="Heading2Char"/>
    <w:uiPriority w:val="9"/>
    <w:semiHidden/>
    <w:unhideWhenUsed/>
    <w:qFormat/>
    <w:rsid w:val="001F3BC5"/>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semiHidden/>
    <w:unhideWhenUsed/>
    <w:qFormat/>
    <w:rsid w:val="00C1603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C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F3BC5"/>
    <w:rPr>
      <w:b/>
      <w:bCs/>
    </w:rPr>
  </w:style>
  <w:style w:type="paragraph" w:styleId="NormalWeb">
    <w:name w:val="Normal (Web)"/>
    <w:basedOn w:val="Normal"/>
    <w:uiPriority w:val="99"/>
    <w:unhideWhenUsed/>
    <w:rsid w:val="001F3BC5"/>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1F3BC5"/>
    <w:rPr>
      <w:i/>
      <w:iCs/>
    </w:rPr>
  </w:style>
  <w:style w:type="character" w:styleId="HTMLCode">
    <w:name w:val="HTML Code"/>
    <w:basedOn w:val="DefaultParagraphFont"/>
    <w:uiPriority w:val="99"/>
    <w:semiHidden/>
    <w:unhideWhenUsed/>
    <w:rsid w:val="001F3BC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F3BC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1603B"/>
    <w:rPr>
      <w:rFonts w:asciiTheme="majorHAnsi" w:eastAsiaTheme="majorEastAsia" w:hAnsiTheme="majorHAnsi" w:cstheme="majorBidi"/>
      <w:b/>
      <w:bCs/>
      <w:color w:val="4F81BD" w:themeColor="accent1"/>
      <w:sz w:val="20"/>
      <w:szCs w:val="20"/>
      <w:lang w:val="en-PH" w:eastAsia="en-PH"/>
    </w:rPr>
  </w:style>
  <w:style w:type="character" w:customStyle="1" w:styleId="whitespace-normal">
    <w:name w:val="whitespace-normal"/>
    <w:basedOn w:val="DefaultParagraphFont"/>
    <w:rsid w:val="00C1603B"/>
  </w:style>
  <w:style w:type="character" w:styleId="Hyperlink">
    <w:name w:val="Hyperlink"/>
    <w:basedOn w:val="DefaultParagraphFont"/>
    <w:uiPriority w:val="99"/>
    <w:semiHidden/>
    <w:unhideWhenUsed/>
    <w:rsid w:val="00621D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1840">
      <w:bodyDiv w:val="1"/>
      <w:marLeft w:val="0"/>
      <w:marRight w:val="0"/>
      <w:marTop w:val="0"/>
      <w:marBottom w:val="0"/>
      <w:divBdr>
        <w:top w:val="none" w:sz="0" w:space="0" w:color="auto"/>
        <w:left w:val="none" w:sz="0" w:space="0" w:color="auto"/>
        <w:bottom w:val="none" w:sz="0" w:space="0" w:color="auto"/>
        <w:right w:val="none" w:sz="0" w:space="0" w:color="auto"/>
      </w:divBdr>
    </w:div>
    <w:div w:id="318734219">
      <w:bodyDiv w:val="1"/>
      <w:marLeft w:val="0"/>
      <w:marRight w:val="0"/>
      <w:marTop w:val="0"/>
      <w:marBottom w:val="0"/>
      <w:divBdr>
        <w:top w:val="none" w:sz="0" w:space="0" w:color="auto"/>
        <w:left w:val="none" w:sz="0" w:space="0" w:color="auto"/>
        <w:bottom w:val="none" w:sz="0" w:space="0" w:color="auto"/>
        <w:right w:val="none" w:sz="0" w:space="0" w:color="auto"/>
      </w:divBdr>
      <w:divsChild>
        <w:div w:id="1701322851">
          <w:marLeft w:val="0"/>
          <w:marRight w:val="0"/>
          <w:marTop w:val="0"/>
          <w:marBottom w:val="0"/>
          <w:divBdr>
            <w:top w:val="none" w:sz="0" w:space="0" w:color="auto"/>
            <w:left w:val="none" w:sz="0" w:space="0" w:color="auto"/>
            <w:bottom w:val="none" w:sz="0" w:space="0" w:color="auto"/>
            <w:right w:val="none" w:sz="0" w:space="0" w:color="auto"/>
          </w:divBdr>
          <w:divsChild>
            <w:div w:id="6652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2903">
      <w:bodyDiv w:val="1"/>
      <w:marLeft w:val="0"/>
      <w:marRight w:val="0"/>
      <w:marTop w:val="0"/>
      <w:marBottom w:val="0"/>
      <w:divBdr>
        <w:top w:val="none" w:sz="0" w:space="0" w:color="auto"/>
        <w:left w:val="none" w:sz="0" w:space="0" w:color="auto"/>
        <w:bottom w:val="none" w:sz="0" w:space="0" w:color="auto"/>
        <w:right w:val="none" w:sz="0" w:space="0" w:color="auto"/>
      </w:divBdr>
    </w:div>
    <w:div w:id="859901671">
      <w:bodyDiv w:val="1"/>
      <w:marLeft w:val="0"/>
      <w:marRight w:val="0"/>
      <w:marTop w:val="0"/>
      <w:marBottom w:val="0"/>
      <w:divBdr>
        <w:top w:val="none" w:sz="0" w:space="0" w:color="auto"/>
        <w:left w:val="none" w:sz="0" w:space="0" w:color="auto"/>
        <w:bottom w:val="none" w:sz="0" w:space="0" w:color="auto"/>
        <w:right w:val="none" w:sz="0" w:space="0" w:color="auto"/>
      </w:divBdr>
    </w:div>
    <w:div w:id="1082332550">
      <w:bodyDiv w:val="1"/>
      <w:marLeft w:val="0"/>
      <w:marRight w:val="0"/>
      <w:marTop w:val="0"/>
      <w:marBottom w:val="0"/>
      <w:divBdr>
        <w:top w:val="none" w:sz="0" w:space="0" w:color="auto"/>
        <w:left w:val="none" w:sz="0" w:space="0" w:color="auto"/>
        <w:bottom w:val="none" w:sz="0" w:space="0" w:color="auto"/>
        <w:right w:val="none" w:sz="0" w:space="0" w:color="auto"/>
      </w:divBdr>
      <w:divsChild>
        <w:div w:id="1633628792">
          <w:marLeft w:val="0"/>
          <w:marRight w:val="0"/>
          <w:marTop w:val="0"/>
          <w:marBottom w:val="0"/>
          <w:divBdr>
            <w:top w:val="none" w:sz="0" w:space="0" w:color="auto"/>
            <w:left w:val="none" w:sz="0" w:space="0" w:color="auto"/>
            <w:bottom w:val="none" w:sz="0" w:space="0" w:color="auto"/>
            <w:right w:val="none" w:sz="0" w:space="0" w:color="auto"/>
          </w:divBdr>
          <w:divsChild>
            <w:div w:id="10046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1964">
      <w:bodyDiv w:val="1"/>
      <w:marLeft w:val="0"/>
      <w:marRight w:val="0"/>
      <w:marTop w:val="0"/>
      <w:marBottom w:val="0"/>
      <w:divBdr>
        <w:top w:val="none" w:sz="0" w:space="0" w:color="auto"/>
        <w:left w:val="none" w:sz="0" w:space="0" w:color="auto"/>
        <w:bottom w:val="none" w:sz="0" w:space="0" w:color="auto"/>
        <w:right w:val="none" w:sz="0" w:space="0" w:color="auto"/>
      </w:divBdr>
      <w:divsChild>
        <w:div w:id="881132242">
          <w:marLeft w:val="0"/>
          <w:marRight w:val="0"/>
          <w:marTop w:val="0"/>
          <w:marBottom w:val="0"/>
          <w:divBdr>
            <w:top w:val="none" w:sz="0" w:space="0" w:color="auto"/>
            <w:left w:val="none" w:sz="0" w:space="0" w:color="auto"/>
            <w:bottom w:val="none" w:sz="0" w:space="0" w:color="auto"/>
            <w:right w:val="none" w:sz="0" w:space="0" w:color="auto"/>
          </w:divBdr>
          <w:divsChild>
            <w:div w:id="5846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8635">
      <w:bodyDiv w:val="1"/>
      <w:marLeft w:val="0"/>
      <w:marRight w:val="0"/>
      <w:marTop w:val="0"/>
      <w:marBottom w:val="0"/>
      <w:divBdr>
        <w:top w:val="none" w:sz="0" w:space="0" w:color="auto"/>
        <w:left w:val="none" w:sz="0" w:space="0" w:color="auto"/>
        <w:bottom w:val="none" w:sz="0" w:space="0" w:color="auto"/>
        <w:right w:val="none" w:sz="0" w:space="0" w:color="auto"/>
      </w:divBdr>
    </w:div>
    <w:div w:id="1425347667">
      <w:bodyDiv w:val="1"/>
      <w:marLeft w:val="0"/>
      <w:marRight w:val="0"/>
      <w:marTop w:val="0"/>
      <w:marBottom w:val="0"/>
      <w:divBdr>
        <w:top w:val="none" w:sz="0" w:space="0" w:color="auto"/>
        <w:left w:val="none" w:sz="0" w:space="0" w:color="auto"/>
        <w:bottom w:val="none" w:sz="0" w:space="0" w:color="auto"/>
        <w:right w:val="none" w:sz="0" w:space="0" w:color="auto"/>
      </w:divBdr>
    </w:div>
    <w:div w:id="1550535971">
      <w:bodyDiv w:val="1"/>
      <w:marLeft w:val="0"/>
      <w:marRight w:val="0"/>
      <w:marTop w:val="0"/>
      <w:marBottom w:val="0"/>
      <w:divBdr>
        <w:top w:val="none" w:sz="0" w:space="0" w:color="auto"/>
        <w:left w:val="none" w:sz="0" w:space="0" w:color="auto"/>
        <w:bottom w:val="none" w:sz="0" w:space="0" w:color="auto"/>
        <w:right w:val="none" w:sz="0" w:space="0" w:color="auto"/>
      </w:divBdr>
    </w:div>
    <w:div w:id="1715040665">
      <w:bodyDiv w:val="1"/>
      <w:marLeft w:val="0"/>
      <w:marRight w:val="0"/>
      <w:marTop w:val="0"/>
      <w:marBottom w:val="0"/>
      <w:divBdr>
        <w:top w:val="none" w:sz="0" w:space="0" w:color="auto"/>
        <w:left w:val="none" w:sz="0" w:space="0" w:color="auto"/>
        <w:bottom w:val="none" w:sz="0" w:space="0" w:color="auto"/>
        <w:right w:val="none" w:sz="0" w:space="0" w:color="auto"/>
      </w:divBdr>
    </w:div>
    <w:div w:id="1822042709">
      <w:bodyDiv w:val="1"/>
      <w:marLeft w:val="0"/>
      <w:marRight w:val="0"/>
      <w:marTop w:val="0"/>
      <w:marBottom w:val="0"/>
      <w:divBdr>
        <w:top w:val="none" w:sz="0" w:space="0" w:color="auto"/>
        <w:left w:val="none" w:sz="0" w:space="0" w:color="auto"/>
        <w:bottom w:val="none" w:sz="0" w:space="0" w:color="auto"/>
        <w:right w:val="none" w:sz="0" w:space="0" w:color="auto"/>
      </w:divBdr>
    </w:div>
    <w:div w:id="1841313150">
      <w:bodyDiv w:val="1"/>
      <w:marLeft w:val="0"/>
      <w:marRight w:val="0"/>
      <w:marTop w:val="0"/>
      <w:marBottom w:val="0"/>
      <w:divBdr>
        <w:top w:val="none" w:sz="0" w:space="0" w:color="auto"/>
        <w:left w:val="none" w:sz="0" w:space="0" w:color="auto"/>
        <w:bottom w:val="none" w:sz="0" w:space="0" w:color="auto"/>
        <w:right w:val="none" w:sz="0" w:space="0" w:color="auto"/>
      </w:divBdr>
    </w:div>
    <w:div w:id="2006863243">
      <w:bodyDiv w:val="1"/>
      <w:marLeft w:val="0"/>
      <w:marRight w:val="0"/>
      <w:marTop w:val="0"/>
      <w:marBottom w:val="0"/>
      <w:divBdr>
        <w:top w:val="none" w:sz="0" w:space="0" w:color="auto"/>
        <w:left w:val="none" w:sz="0" w:space="0" w:color="auto"/>
        <w:bottom w:val="none" w:sz="0" w:space="0" w:color="auto"/>
        <w:right w:val="none" w:sz="0" w:space="0" w:color="auto"/>
      </w:divBdr>
      <w:divsChild>
        <w:div w:id="1664429018">
          <w:marLeft w:val="0"/>
          <w:marRight w:val="0"/>
          <w:marTop w:val="0"/>
          <w:marBottom w:val="0"/>
          <w:divBdr>
            <w:top w:val="none" w:sz="0" w:space="0" w:color="auto"/>
            <w:left w:val="none" w:sz="0" w:space="0" w:color="auto"/>
            <w:bottom w:val="none" w:sz="0" w:space="0" w:color="auto"/>
            <w:right w:val="none" w:sz="0" w:space="0" w:color="auto"/>
          </w:divBdr>
          <w:divsChild>
            <w:div w:id="412094608">
              <w:marLeft w:val="0"/>
              <w:marRight w:val="0"/>
              <w:marTop w:val="0"/>
              <w:marBottom w:val="0"/>
              <w:divBdr>
                <w:top w:val="none" w:sz="0" w:space="0" w:color="auto"/>
                <w:left w:val="none" w:sz="0" w:space="0" w:color="auto"/>
                <w:bottom w:val="none" w:sz="0" w:space="0" w:color="auto"/>
                <w:right w:val="none" w:sz="0" w:space="0" w:color="auto"/>
              </w:divBdr>
            </w:div>
          </w:divsChild>
        </w:div>
        <w:div w:id="1541279274">
          <w:marLeft w:val="0"/>
          <w:marRight w:val="0"/>
          <w:marTop w:val="0"/>
          <w:marBottom w:val="0"/>
          <w:divBdr>
            <w:top w:val="none" w:sz="0" w:space="0" w:color="auto"/>
            <w:left w:val="none" w:sz="0" w:space="0" w:color="auto"/>
            <w:bottom w:val="none" w:sz="0" w:space="0" w:color="auto"/>
            <w:right w:val="none" w:sz="0" w:space="0" w:color="auto"/>
          </w:divBdr>
          <w:divsChild>
            <w:div w:id="7929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google.com/search?q=https://www.cisco.com/c/en/us/support/docs/ip/file-transfer-protocol-ftp/113312-concepts-ftp-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351E1EA7CB254AA7C89FB084563366" ma:contentTypeVersion="7" ma:contentTypeDescription="Create a new document." ma:contentTypeScope="" ma:versionID="ae5e347a01b01e3591f49bb5cecb10c1">
  <xsd:schema xmlns:xsd="http://www.w3.org/2001/XMLSchema" xmlns:xs="http://www.w3.org/2001/XMLSchema" xmlns:p="http://schemas.microsoft.com/office/2006/metadata/properties" xmlns:ns2="a4912e4d-e974-432e-bcc7-9b48ad2c22fb" targetNamespace="http://schemas.microsoft.com/office/2006/metadata/properties" ma:root="true" ma:fieldsID="fffe166554a94f4d2ed84e1c8be8d827" ns2:_="">
    <xsd:import namespace="a4912e4d-e974-432e-bcc7-9b48ad2c22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2e4d-e974-432e-bcc7-9b48ad2c22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E11D0-6F03-4DB3-AE22-3E181BFBA5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9CE174-1A63-4456-B252-F470902C9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912e4d-e974-432e-bcc7-9b48ad2c2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E8DD25-4778-46BE-AE47-7F529E701CEC}">
  <ds:schemaRefs>
    <ds:schemaRef ds:uri="http://schemas.microsoft.com/sharepoint/v3/contenttype/forms"/>
  </ds:schemaRefs>
</ds:datastoreItem>
</file>

<file path=customXml/itemProps4.xml><?xml version="1.0" encoding="utf-8"?>
<ds:datastoreItem xmlns:ds="http://schemas.openxmlformats.org/officeDocument/2006/customXml" ds:itemID="{51B0CB29-FFFE-4F0D-A1BC-3FA011A1B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dc:creator>
  <cp:lastModifiedBy>Rhianna Mikaella R. Gomez</cp:lastModifiedBy>
  <cp:revision>8</cp:revision>
  <dcterms:created xsi:type="dcterms:W3CDTF">2026-04-29T06:31:00Z</dcterms:created>
  <dcterms:modified xsi:type="dcterms:W3CDTF">2026-05-01T08:20:00Z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0x0101008C351E1EA7CB254AA7C89FB084563366</vt:lpwstr>
  </property>
  <property fmtid="{D5CDD505-2E9C-101B-9397-08002B2CF9AE}" pid="3" name="MSIP_Label_8a813f4b-519a-4481-a498-85770f517757_Enabled">
    <vt:lpwstr>true</vt:lpwstr>
  </property>
  <property fmtid="{D5CDD505-2E9C-101B-9397-08002B2CF9AE}" pid="4" name="MSIP_Label_8a813f4b-519a-4481-a498-85770f517757_SetDate">
    <vt:lpwstr>2026-04-29T06:31:15Z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f5e66fbd-9d14-4585-aa49-8a187b20d502</vt:lpwstr>
  </property>
  <property fmtid="{D5CDD505-2E9C-101B-9397-08002B2CF9AE}" pid="9" name="MSIP_Label_8a813f4b-519a-4481-a498-85770f517757_ContentBits">
    <vt:lpwstr>0</vt:lpwstr>
  </property>
  <property fmtid="{D5CDD505-2E9C-101B-9397-08002B2CF9AE}" pid="10" name="MSIP_Label_8a813f4b-519a-4481-a498-85770f517757_Tag">
    <vt:lpwstr>10, 3, 0, 2</vt:lpwstr>
  </property>
</Properties>
</file>