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rPr>
                <w:vertAlign w:val="baseline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告别“内耗</w:t>
            </w:r>
            <w:r>
              <w:rPr>
                <w:rFonts w:hint="eastAsia"/>
                <w:vertAlign w:val="baseline"/>
                <w:lang w:eastAsia="zh-CN"/>
              </w:rPr>
              <w:t>”：</w:t>
            </w:r>
            <w:r>
              <w:rPr>
                <w:rFonts w:hint="eastAsia"/>
                <w:vertAlign w:val="baseline"/>
                <w:lang w:val="en-US" w:eastAsia="zh-CN"/>
              </w:rPr>
              <w:t>与自己和解成长课——活动教案框架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一、活动基本信息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活动名称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告别“内耗”：与自己和解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活动目标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1.认知目标：帮助学生理解“心理内耗”的概念（如过度纠结、自我否定、担忧未发生之事等），识别自身常见的内耗表现。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2.能力目标：引导学生掌握2-3种缓解内耗的实用方法，能在日常学习生活中尝试运用。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3.情感与道德目标：培养学生接纳自我、积极面对不完美的心态，树立“关注当下、主动行动”的健康价值观。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-活动时长：45分钟（1课时）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-准备材料：PPT（含内耗场景漫画、案例）、“内耗清单”卡片（每人1张）、“解忧锦囊”信封（每组1个，内装缓解内耗方法卡片）、马克笔（每人1支）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二、具体活动流程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（一）导入：“内耗侦探”初上线（5分钟）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1.教师播放3组中学生常见内耗场景漫画（如：考试后反复纠结错题，无法投入下一科复习；纠结“同学会不会觉得我的发言很傻”，上课不敢举手；计划周末学习，却因担心“学不好”而拖延到天黑）。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 引导：“大家在生活中有没有过类似的感受？这些想法或行为让你有什么体验？”邀请2-3名学生分享，教师总结：“这种‘想太多、做太少’，让自己身心疲惫的状态，就是‘心理内耗’，今天我们就一起学习如何告别它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（二）展开：“内耗拆解”与“方法探索”（20分钟）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1.第一步：</w:t>
            </w:r>
            <w:r>
              <w:rPr>
                <w:rFonts w:hint="eastAsia"/>
                <w:vertAlign w:val="baseline"/>
                <w:lang w:val="en-US" w:eastAsia="zh-CN"/>
              </w:rPr>
              <w:t>绘制</w:t>
            </w:r>
            <w:r>
              <w:rPr>
                <w:rFonts w:hint="eastAsia"/>
                <w:vertAlign w:val="baseline"/>
              </w:rPr>
              <w:t>我的内耗清单（8分钟）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发放“内耗清单”卡片，引导学生用马克笔写下自己最近1-2件内耗事件（如“担心月考考砸，晚上睡不着”“纠结要不要参加社团，怕自己做不好”），并标注内耗带来的影响（如“浪费时间”“心情烦躁”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-学生独立填写后，以4人小组为单位分享，小组内互相“帮找内耗根源”（如“担心考砸”的根源可能是“害怕让父母失望”或“对自己要求过高”），教师巡视指导。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2.第二步：解忧锦囊大作战（12分钟）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每组发放“解忧锦囊”信封，内装3张不同的“缓解内耗方法卡片”（如“5分钟行动法：纠结时先做5分钟相关事”“自我对话法：把‘我肯定做不好’换成‘我可以试试’”“聚焦当下法：用‘现在我能做什么’代替‘万一搞砸了怎么办’”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-小组合作：结合刚才分享的内耗事件，讨论“哪种方法能解决小组内的内耗问题”，并补充1个小组原创的缓解方法，写在空白卡片上放入锦囊。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-各小组派代表上台，展示1个小组认为最实用的方法，教师同步在PPT上汇总，形成“全班内耗解忧清单”。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（三）分享：“我的反内耗小计划”（12分钟）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学生结合“全班内耗解忧清单”，在“内耗清单”卡片背面写下“我的反内耗小计划”：选择1个自己最想改变的内耗问题，搭配1种方法，明确具体行动（如“内耗问题：纠结要不要报名演讲比赛；方法：5分钟行动法；计划：今晚花5分钟写演讲初稿”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2.邀请3-4名学生自愿分享计划，教师给予正向反馈（如“这个计划很具体，只要开始行动，就是在告别内耗”），鼓励其他学生课后互相监督计划执行。</w:t>
            </w:r>
          </w:p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（四）升华：“给未来自己的一句话”（8分钟）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 教师引导：“内耗不是‘错’，而是成长中常见的‘小插曲’，重要的是我们愿意主动面对它、改变它。”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2.组织学生在“内耗清单”卡片末尾，写下给1个月后自己的“反内耗鼓励语”（如“别纠结，做就对了！”“你已经在进步啦，慢慢来”）。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3.教师总结：“希望大家带着今天的方法和这句话，把‘担心’变成‘行动’，和内耗说再见，成为更轻松、更坚定的自己。课后大家可以把卡片贴在书桌前，随时提醒自己哦！”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56F31"/>
    <w:rsid w:val="5335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2025-10-13T07:05:00Z</dcterms:created>
  <dc:creator>今天恰酸菜鱼了吗</dc:creator>
  <cp:lastModifiedBy>今天恰酸菜鱼了吗</cp:lastModifiedBy>
  <dcterms:modified xsi:type="dcterms:W3CDTF">2025-10-13T07:17:33Z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