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75CD" w14:textId="77777777" w:rsidR="004118E6" w:rsidRDefault="003F1CE5">
      <w:pPr>
        <w:pStyle w:val="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4FBDD3DA" w14:textId="77777777" w:rsidR="002B46C4" w:rsidRPr="002B46C4" w:rsidRDefault="002B46C4" w:rsidP="002B46C4">
      <w:pPr>
        <w:rPr>
          <w:rFonts w:hint="eastAsia"/>
        </w:rPr>
      </w:pPr>
    </w:p>
    <w:p w14:paraId="4075260A" w14:textId="77777777" w:rsidR="002B46C4" w:rsidRPr="002B46C4" w:rsidRDefault="002B46C4" w:rsidP="002B46C4">
      <w:pPr>
        <w:pStyle w:val="a9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69413149" w14:textId="77777777" w:rsidR="002B46C4" w:rsidRDefault="002B46C4" w:rsidP="002B46C4">
      <w:pPr>
        <w:pStyle w:val="a9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14:paraId="050CADB1" w14:textId="77777777" w:rsidR="002B46C4" w:rsidRPr="00E2102A" w:rsidRDefault="002B46C4" w:rsidP="002B46C4">
      <w:pPr>
        <w:pStyle w:val="a9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52700F8E" w14:textId="77777777" w:rsidR="002B46C4" w:rsidRPr="00E2102A" w:rsidRDefault="002B46C4" w:rsidP="002B46C4">
      <w:pPr>
        <w:pStyle w:val="a7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30119387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2D556CD3" w14:textId="77777777" w:rsidR="002B46C4" w:rsidRPr="00E2102A" w:rsidRDefault="002B46C4" w:rsidP="002B46C4">
      <w:pPr>
        <w:pStyle w:val="a7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13C98C5" w14:textId="77777777" w:rsidR="002B46C4" w:rsidRPr="00E2102A" w:rsidRDefault="002B46C4" w:rsidP="002B46C4">
      <w:pPr>
        <w:pStyle w:val="a7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4CBD874C" w14:textId="77777777" w:rsidR="002B46C4" w:rsidRPr="00E2102A" w:rsidRDefault="002B46C4" w:rsidP="002B46C4">
      <w:pPr>
        <w:pStyle w:val="a7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1DFC3E43" w14:textId="77777777" w:rsidR="002B46C4" w:rsidRPr="00E2102A" w:rsidRDefault="002B46C4" w:rsidP="002B46C4">
      <w:pPr>
        <w:pStyle w:val="a7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70ED4709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59CB1509" w14:textId="77777777" w:rsidR="002B46C4" w:rsidRPr="00E2102A" w:rsidRDefault="002B46C4" w:rsidP="002B46C4">
      <w:pPr>
        <w:pStyle w:val="a7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5EF2E258" w14:textId="77777777" w:rsidR="002B46C4" w:rsidRPr="00E2102A" w:rsidRDefault="002B46C4" w:rsidP="002B46C4">
      <w:pPr>
        <w:pStyle w:val="a7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26E22F46" w14:textId="77777777" w:rsidR="002B46C4" w:rsidRPr="00E2102A" w:rsidRDefault="002B46C4" w:rsidP="002B46C4">
      <w:pPr>
        <w:pStyle w:val="a7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E3C5A15" w14:textId="11BF6D18" w:rsidR="002B46C4" w:rsidRDefault="002B46C4" w:rsidP="002B46C4">
      <w:pPr>
        <w:pStyle w:val="a7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68D6BC8B" w14:textId="77777777" w:rsidR="005429A1" w:rsidRPr="00E2102A" w:rsidRDefault="005429A1" w:rsidP="004A7F30">
      <w:pPr>
        <w:pStyle w:val="a7"/>
        <w:shd w:val="clear" w:color="auto" w:fill="FFFFFF" w:themeFill="background1"/>
        <w:spacing w:before="16"/>
        <w:rPr>
          <w:rFonts w:ascii="Courier New"/>
          <w:shd w:val="clear" w:color="auto" w:fill="FFFFFF" w:themeFill="background1"/>
        </w:rPr>
      </w:pPr>
    </w:p>
    <w:p w14:paraId="7C58C6AB" w14:textId="7F7D5F8D" w:rsidR="002B46C4" w:rsidRDefault="00B17CB0" w:rsidP="002B46C4">
      <w:pPr>
        <w:pStyle w:val="a7"/>
        <w:spacing w:before="3"/>
        <w:rPr>
          <w:rFonts w:ascii="Courier New"/>
          <w:sz w:val="25"/>
        </w:rPr>
      </w:pPr>
      <w:r>
        <w:rPr>
          <w:rFonts w:ascii="Courier New"/>
          <w:noProof/>
          <w:sz w:val="25"/>
        </w:rPr>
        <w:drawing>
          <wp:inline distT="0" distB="0" distL="0" distR="0" wp14:anchorId="07C7912C" wp14:editId="7BA09D91">
            <wp:extent cx="4543458" cy="408625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AA9" w14:textId="77777777" w:rsidR="003159BA" w:rsidRDefault="003159BA" w:rsidP="002B46C4">
      <w:pPr>
        <w:pStyle w:val="a7"/>
        <w:spacing w:before="3"/>
        <w:rPr>
          <w:rFonts w:ascii="Courier New"/>
          <w:sz w:val="25"/>
        </w:rPr>
      </w:pPr>
    </w:p>
    <w:p w14:paraId="0BC10181" w14:textId="77777777" w:rsidR="004A7F30" w:rsidRDefault="004A7F30" w:rsidP="002B46C4">
      <w:pPr>
        <w:pStyle w:val="a7"/>
        <w:spacing w:before="3"/>
        <w:rPr>
          <w:rFonts w:ascii="Courier New"/>
          <w:sz w:val="25"/>
        </w:rPr>
      </w:pPr>
    </w:p>
    <w:p w14:paraId="74CA95AA" w14:textId="77777777" w:rsidR="002B46C4" w:rsidRDefault="002B46C4" w:rsidP="002B46C4">
      <w:pPr>
        <w:pStyle w:val="a7"/>
        <w:spacing w:before="3"/>
        <w:rPr>
          <w:rFonts w:ascii="Courier New"/>
          <w:sz w:val="25"/>
        </w:rPr>
      </w:pPr>
    </w:p>
    <w:p w14:paraId="1ADC8B3A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lastRenderedPageBreak/>
        <w:t xml:space="preserve">Which of the following are not legal variable </w:t>
      </w:r>
      <w:proofErr w:type="gramStart"/>
      <w:r>
        <w:rPr>
          <w:sz w:val="23"/>
        </w:rPr>
        <w:t>names.</w:t>
      </w:r>
      <w:proofErr w:type="gramEnd"/>
      <w:r>
        <w:rPr>
          <w:sz w:val="23"/>
        </w:rPr>
        <w:t xml:space="preserve">  Why?</w:t>
      </w:r>
    </w:p>
    <w:p w14:paraId="19D5FC46" w14:textId="77777777" w:rsidR="002B46C4" w:rsidRDefault="002B46C4" w:rsidP="002B46C4">
      <w:pPr>
        <w:pStyle w:val="a7"/>
        <w:spacing w:before="8"/>
        <w:rPr>
          <w:sz w:val="25"/>
        </w:rPr>
      </w:pPr>
    </w:p>
    <w:p w14:paraId="413BD8DB" w14:textId="77777777" w:rsidR="002B46C4" w:rsidRDefault="002B46C4" w:rsidP="002B46C4">
      <w:pPr>
        <w:pStyle w:val="a7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myVariableIsGood</w:t>
      </w:r>
      <w:proofErr w:type="spellEnd"/>
      <w:r>
        <w:rPr>
          <w:rFonts w:ascii="Courier New"/>
        </w:rPr>
        <w:t xml:space="preserve"> 99Flake</w:t>
      </w:r>
    </w:p>
    <w:p w14:paraId="2FFB11B7" w14:textId="77777777" w:rsidR="002B46C4" w:rsidRDefault="002B46C4" w:rsidP="002B46C4">
      <w:pPr>
        <w:pStyle w:val="a7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iLike#Tags</w:t>
      </w:r>
      <w:proofErr w:type="spellEnd"/>
    </w:p>
    <w:p w14:paraId="4DE3703F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14:paraId="295607C4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rit_tigers</w:t>
      </w:r>
      <w:proofErr w:type="spellEnd"/>
    </w:p>
    <w:p w14:paraId="6474ACBD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6B13B3E3" w14:textId="77777777" w:rsidR="002B46C4" w:rsidRDefault="002B46C4" w:rsidP="002B46C4">
      <w:pPr>
        <w:pStyle w:val="a7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</w:t>
      </w:r>
      <w:proofErr w:type="spellStart"/>
      <w:r>
        <w:rPr>
          <w:rFonts w:ascii="Courier New"/>
        </w:rPr>
        <w:t>bankBalance</w:t>
      </w:r>
      <w:proofErr w:type="spellEnd"/>
    </w:p>
    <w:p w14:paraId="6DE8F483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</w:p>
    <w:p w14:paraId="1CF938E8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2008E4BD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proofErr w:type="spellStart"/>
      <w:r w:rsidRPr="00152AC0">
        <w:rPr>
          <w:rFonts w:ascii="Courier New" w:hAnsi="Courier New" w:cs="Courier New"/>
          <w:szCs w:val="24"/>
        </w:rPr>
        <w:t>black&amp;white</w:t>
      </w:r>
      <w:proofErr w:type="spellEnd"/>
    </w:p>
    <w:p w14:paraId="6201EAC5" w14:textId="20AF48B6" w:rsidR="00681F68" w:rsidRDefault="00681F68" w:rsidP="00681F68">
      <w:pPr>
        <w:pStyle w:val="a7"/>
        <w:spacing w:before="1" w:line="360" w:lineRule="auto"/>
        <w:ind w:right="8110"/>
        <w:rPr>
          <w:rFonts w:ascii="Courier New" w:eastAsiaTheme="minorEastAsia"/>
          <w:lang w:eastAsia="zh-CN"/>
        </w:rPr>
      </w:pPr>
    </w:p>
    <w:p w14:paraId="7F852A0E" w14:textId="46FD0706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 w:hint="eastAsia"/>
          <w:color w:val="FF0000"/>
          <w:lang w:eastAsia="zh-CN"/>
        </w:rPr>
        <w:t>9</w:t>
      </w:r>
      <w:r w:rsidRPr="00681F68">
        <w:rPr>
          <w:rFonts w:ascii="Courier New" w:eastAsiaTheme="minorEastAsia"/>
          <w:color w:val="FF0000"/>
          <w:lang w:eastAsia="zh-CN"/>
        </w:rPr>
        <w:t>9Flake</w:t>
      </w:r>
    </w:p>
    <w:p w14:paraId="740338E2" w14:textId="40DB6B37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Start with number</w:t>
      </w:r>
    </w:p>
    <w:p w14:paraId="3CAD03C8" w14:textId="724C2C5D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proofErr w:type="spellStart"/>
      <w:r w:rsidRPr="00681F68">
        <w:rPr>
          <w:rFonts w:ascii="Courier New" w:eastAsiaTheme="minorEastAsia" w:hint="eastAsia"/>
          <w:color w:val="FF0000"/>
          <w:lang w:eastAsia="zh-CN"/>
        </w:rPr>
        <w:t>i</w:t>
      </w:r>
      <w:r w:rsidRPr="00681F68">
        <w:rPr>
          <w:rFonts w:ascii="Courier New" w:eastAsiaTheme="minorEastAsia"/>
          <w:color w:val="FF0000"/>
          <w:lang w:eastAsia="zh-CN"/>
        </w:rPr>
        <w:t>Like#Tags</w:t>
      </w:r>
      <w:proofErr w:type="spellEnd"/>
    </w:p>
    <w:p w14:paraId="6F4ECF36" w14:textId="6BE9C8CE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contain #</w:t>
      </w:r>
    </w:p>
    <w:p w14:paraId="02C979DB" w14:textId="5FB7315C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 w:hint="eastAsia"/>
          <w:color w:val="FF0000"/>
          <w:lang w:eastAsia="zh-CN"/>
        </w:rPr>
        <w:t>_</w:t>
      </w:r>
      <w:r w:rsidRPr="00681F68">
        <w:rPr>
          <w:rFonts w:ascii="Courier New" w:eastAsiaTheme="minorEastAsia"/>
          <w:color w:val="FF0000"/>
          <w:lang w:eastAsia="zh-CN"/>
        </w:rPr>
        <w:t>floor</w:t>
      </w:r>
    </w:p>
    <w:p w14:paraId="11ED8731" w14:textId="65D8D95E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Start with _</w:t>
      </w:r>
    </w:p>
    <w:p w14:paraId="7185B465" w14:textId="77777777" w:rsidR="00681F68" w:rsidRPr="00681F68" w:rsidRDefault="00681F68" w:rsidP="00681F68">
      <w:pPr>
        <w:pStyle w:val="a7"/>
        <w:spacing w:before="1" w:line="360" w:lineRule="auto"/>
        <w:ind w:right="6480"/>
        <w:rPr>
          <w:rFonts w:ascii="Courier New"/>
          <w:color w:val="FF0000"/>
        </w:rPr>
      </w:pPr>
      <w:r w:rsidRPr="00681F68">
        <w:rPr>
          <w:rFonts w:ascii="Courier New"/>
          <w:color w:val="FF0000"/>
        </w:rPr>
        <w:t>$</w:t>
      </w:r>
      <w:proofErr w:type="spellStart"/>
      <w:r w:rsidRPr="00681F68">
        <w:rPr>
          <w:rFonts w:ascii="Courier New"/>
          <w:color w:val="FF0000"/>
        </w:rPr>
        <w:t>bankBalance</w:t>
      </w:r>
      <w:proofErr w:type="spellEnd"/>
    </w:p>
    <w:p w14:paraId="4B17DF70" w14:textId="4FDE4B83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color w:val="FF0000"/>
          <w:lang w:eastAsia="zh-CN"/>
        </w:rPr>
      </w:pPr>
      <w:r w:rsidRPr="00681F68">
        <w:rPr>
          <w:rFonts w:ascii="Courier New" w:eastAsiaTheme="minorEastAsia"/>
          <w:color w:val="FF0000"/>
          <w:lang w:eastAsia="zh-CN"/>
        </w:rPr>
        <w:tab/>
        <w:t>Contain and start with $</w:t>
      </w:r>
    </w:p>
    <w:p w14:paraId="31F30AC4" w14:textId="53F0C204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>Factorial!</w:t>
      </w:r>
    </w:p>
    <w:p w14:paraId="564FF1DD" w14:textId="53AF3B23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ab/>
      </w:r>
      <w:proofErr w:type="gramStart"/>
      <w:r w:rsidRPr="00681F68">
        <w:rPr>
          <w:rFonts w:ascii="Courier New" w:hAnsi="Courier New" w:cs="Courier New"/>
          <w:color w:val="FF0000"/>
          <w:szCs w:val="24"/>
        </w:rPr>
        <w:t>Contain !</w:t>
      </w:r>
      <w:proofErr w:type="gramEnd"/>
    </w:p>
    <w:p w14:paraId="52AA0535" w14:textId="5F96A17C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proofErr w:type="spellStart"/>
      <w:r w:rsidRPr="00681F68">
        <w:rPr>
          <w:rFonts w:ascii="Courier New" w:hAnsi="Courier New" w:cs="Courier New"/>
          <w:color w:val="FF0000"/>
          <w:szCs w:val="24"/>
        </w:rPr>
        <w:t>black&amp;white</w:t>
      </w:r>
      <w:proofErr w:type="spellEnd"/>
    </w:p>
    <w:p w14:paraId="30BE0D15" w14:textId="5BE12679" w:rsidR="00681F68" w:rsidRPr="00681F68" w:rsidRDefault="00681F68" w:rsidP="00681F68">
      <w:pPr>
        <w:pStyle w:val="Body"/>
        <w:spacing w:line="360" w:lineRule="auto"/>
        <w:rPr>
          <w:rFonts w:ascii="Courier New" w:hAnsi="Courier New" w:cs="Courier New"/>
          <w:color w:val="FF0000"/>
          <w:szCs w:val="24"/>
        </w:rPr>
      </w:pPr>
      <w:r w:rsidRPr="00681F68">
        <w:rPr>
          <w:rFonts w:ascii="Courier New" w:hAnsi="Courier New" w:cs="Courier New"/>
          <w:color w:val="FF0000"/>
          <w:szCs w:val="24"/>
        </w:rPr>
        <w:tab/>
        <w:t>contain &amp;</w:t>
      </w:r>
    </w:p>
    <w:p w14:paraId="047C8310" w14:textId="77777777" w:rsidR="00681F68" w:rsidRPr="00152AC0" w:rsidRDefault="00681F68" w:rsidP="00681F68">
      <w:pPr>
        <w:pStyle w:val="Body"/>
        <w:spacing w:line="360" w:lineRule="auto"/>
        <w:rPr>
          <w:rFonts w:ascii="Courier New" w:hAnsi="Courier New" w:cs="Courier New"/>
          <w:szCs w:val="24"/>
        </w:rPr>
      </w:pPr>
    </w:p>
    <w:p w14:paraId="1E03C718" w14:textId="77777777" w:rsidR="00681F68" w:rsidRPr="00681F68" w:rsidRDefault="00681F68" w:rsidP="00681F68">
      <w:pPr>
        <w:pStyle w:val="a7"/>
        <w:spacing w:before="1" w:line="360" w:lineRule="auto"/>
        <w:rPr>
          <w:rFonts w:ascii="Courier New" w:eastAsiaTheme="minorEastAsia"/>
          <w:lang w:eastAsia="zh-CN"/>
        </w:rPr>
      </w:pPr>
    </w:p>
    <w:p w14:paraId="74A5E2EF" w14:textId="77777777" w:rsidR="00681F68" w:rsidRDefault="00681F68" w:rsidP="00681F68">
      <w:pPr>
        <w:pStyle w:val="a7"/>
        <w:spacing w:before="1" w:line="360" w:lineRule="auto"/>
        <w:rPr>
          <w:rFonts w:ascii="Courier New" w:eastAsiaTheme="minorEastAsia"/>
          <w:lang w:eastAsia="zh-CN"/>
        </w:rPr>
      </w:pPr>
    </w:p>
    <w:p w14:paraId="66E3B794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4906932A" w14:textId="77777777" w:rsidR="002B46C4" w:rsidRDefault="002B46C4" w:rsidP="002B46C4">
      <w:pPr>
        <w:pStyle w:val="a7"/>
        <w:spacing w:before="10"/>
        <w:rPr>
          <w:sz w:val="24"/>
        </w:rPr>
      </w:pPr>
    </w:p>
    <w:p w14:paraId="1C488967" w14:textId="77777777" w:rsidR="00566F4D" w:rsidRDefault="00566F4D" w:rsidP="002B46C4">
      <w:pPr>
        <w:pStyle w:val="a7"/>
        <w:spacing w:before="10"/>
        <w:rPr>
          <w:sz w:val="24"/>
        </w:rPr>
      </w:pPr>
    </w:p>
    <w:p w14:paraId="1BF91D71" w14:textId="1E2FD050" w:rsidR="00566F4D" w:rsidRPr="00681F68" w:rsidRDefault="00681F68" w:rsidP="002B46C4">
      <w:pPr>
        <w:pStyle w:val="a7"/>
        <w:spacing w:before="10"/>
        <w:rPr>
          <w:rFonts w:eastAsiaTheme="minorEastAsia"/>
          <w:color w:val="FF0000"/>
          <w:sz w:val="24"/>
          <w:lang w:eastAsia="zh-CN"/>
        </w:rPr>
      </w:pPr>
      <w:r w:rsidRPr="00681F68">
        <w:rPr>
          <w:rFonts w:eastAsiaTheme="minorEastAsia" w:hint="eastAsia"/>
          <w:color w:val="FF0000"/>
          <w:sz w:val="24"/>
          <w:lang w:eastAsia="zh-CN"/>
        </w:rPr>
        <w:t>N</w:t>
      </w:r>
      <w:r w:rsidRPr="00681F68">
        <w:rPr>
          <w:rFonts w:eastAsiaTheme="minorEastAsia"/>
          <w:color w:val="FF0000"/>
          <w:sz w:val="24"/>
          <w:lang w:eastAsia="zh-CN"/>
        </w:rPr>
        <w:t xml:space="preserve">o. string can contain 2GB. </w:t>
      </w:r>
    </w:p>
    <w:p w14:paraId="4766530E" w14:textId="3B8D17AD" w:rsidR="00681F68" w:rsidRDefault="00681F68" w:rsidP="002B46C4">
      <w:pPr>
        <w:pStyle w:val="a7"/>
        <w:spacing w:before="10"/>
        <w:rPr>
          <w:sz w:val="24"/>
        </w:rPr>
      </w:pPr>
    </w:p>
    <w:p w14:paraId="2ED22EA7" w14:textId="77777777" w:rsidR="00681F68" w:rsidRDefault="00681F68" w:rsidP="002B46C4">
      <w:pPr>
        <w:pStyle w:val="a7"/>
        <w:spacing w:before="10"/>
        <w:rPr>
          <w:sz w:val="24"/>
        </w:rPr>
      </w:pPr>
    </w:p>
    <w:p w14:paraId="3EEB38CA" w14:textId="77777777" w:rsidR="002B46C4" w:rsidRDefault="002B46C4" w:rsidP="002B46C4">
      <w:pPr>
        <w:pStyle w:val="a9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lastRenderedPageBreak/>
        <w:t>By considering operator precedence, list the steps involved in the computation of the following expression:</w:t>
      </w:r>
    </w:p>
    <w:p w14:paraId="60EE74D3" w14:textId="77777777" w:rsidR="002B46C4" w:rsidRDefault="002B46C4" w:rsidP="00D236EA">
      <w:pPr>
        <w:pStyle w:val="a7"/>
        <w:spacing w:before="106"/>
        <w:ind w:left="901" w:firstLine="539"/>
        <w:rPr>
          <w:rFonts w:ascii="Courier New"/>
        </w:rPr>
      </w:pPr>
      <w:proofErr w:type="spellStart"/>
      <w:r w:rsidRPr="00D236EA">
        <w:rPr>
          <w:rFonts w:ascii="Courier New"/>
        </w:rPr>
        <w:t>resultVar</w:t>
      </w:r>
      <w:proofErr w:type="spellEnd"/>
      <w:r w:rsidRPr="00D236EA">
        <w:rPr>
          <w:rFonts w:ascii="Courier New"/>
        </w:rPr>
        <w:t xml:space="preserve"> += var1 * var2 + var3 % var4 / </w:t>
      </w:r>
      <w:proofErr w:type="gramStart"/>
      <w:r w:rsidRPr="00D236EA">
        <w:rPr>
          <w:rFonts w:ascii="Courier New"/>
        </w:rPr>
        <w:t>var5;</w:t>
      </w:r>
      <w:proofErr w:type="gramEnd"/>
    </w:p>
    <w:p w14:paraId="37049B85" w14:textId="2B575FB6" w:rsidR="002B46C4" w:rsidRDefault="002B46C4" w:rsidP="002B46C4">
      <w:pPr>
        <w:pStyle w:val="a7"/>
        <w:spacing w:before="3"/>
        <w:rPr>
          <w:rFonts w:ascii="Courier New"/>
          <w:sz w:val="25"/>
        </w:rPr>
      </w:pPr>
    </w:p>
    <w:p w14:paraId="51FF8A01" w14:textId="475F202A" w:rsidR="00681F68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</w:t>
      </w:r>
    </w:p>
    <w:p w14:paraId="2761C998" w14:textId="32C46662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ar3%var4</w:t>
      </w:r>
    </w:p>
    <w:p w14:paraId="33988FCD" w14:textId="4F5033CD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ar3%var4/var5</w:t>
      </w:r>
    </w:p>
    <w:p w14:paraId="52E021DA" w14:textId="1B88847D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r w:rsidRPr="00857FB3">
        <w:rPr>
          <w:rFonts w:ascii="Courier New" w:eastAsiaTheme="minorEastAsia" w:hint="eastAsia"/>
          <w:color w:val="FF0000"/>
          <w:sz w:val="25"/>
          <w:lang w:eastAsia="zh-CN"/>
        </w:rPr>
        <w:t>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ar1*var2+var3%var4/var5</w:t>
      </w:r>
    </w:p>
    <w:p w14:paraId="5F4F82BB" w14:textId="0EA0EFA6" w:rsidR="00857FB3" w:rsidRPr="00857FB3" w:rsidRDefault="00857FB3" w:rsidP="002B46C4">
      <w:pPr>
        <w:pStyle w:val="a7"/>
        <w:spacing w:before="3"/>
        <w:rPr>
          <w:rFonts w:ascii="Courier New" w:eastAsiaTheme="minorEastAsia"/>
          <w:color w:val="FF0000"/>
          <w:sz w:val="25"/>
          <w:lang w:eastAsia="zh-CN"/>
        </w:rPr>
      </w:pPr>
      <w:proofErr w:type="spellStart"/>
      <w:r w:rsidRPr="00857FB3">
        <w:rPr>
          <w:rFonts w:ascii="Courier New" w:eastAsiaTheme="minorEastAsia" w:hint="eastAsia"/>
          <w:color w:val="FF0000"/>
          <w:sz w:val="25"/>
          <w:lang w:eastAsia="zh-CN"/>
        </w:rPr>
        <w:t>r</w:t>
      </w:r>
      <w:r w:rsidRPr="00857FB3">
        <w:rPr>
          <w:rFonts w:ascii="Courier New" w:eastAsiaTheme="minorEastAsia"/>
          <w:color w:val="FF0000"/>
          <w:sz w:val="25"/>
          <w:lang w:eastAsia="zh-CN"/>
        </w:rPr>
        <w:t>esultVar</w:t>
      </w:r>
      <w:proofErr w:type="spellEnd"/>
      <w:r w:rsidRPr="00857FB3">
        <w:rPr>
          <w:rFonts w:ascii="Courier New" w:eastAsiaTheme="minorEastAsia"/>
          <w:color w:val="FF0000"/>
          <w:sz w:val="25"/>
          <w:lang w:eastAsia="zh-CN"/>
        </w:rPr>
        <w:t xml:space="preserve"> = </w:t>
      </w:r>
      <w:proofErr w:type="spellStart"/>
      <w:r w:rsidRPr="00857FB3">
        <w:rPr>
          <w:rFonts w:ascii="Courier New" w:eastAsiaTheme="minorEastAsia"/>
          <w:color w:val="FF0000"/>
          <w:sz w:val="25"/>
          <w:lang w:eastAsia="zh-CN"/>
        </w:rPr>
        <w:t>resultVar</w:t>
      </w:r>
      <w:proofErr w:type="spellEnd"/>
      <w:r w:rsidRPr="00857FB3">
        <w:rPr>
          <w:rFonts w:ascii="Courier New" w:eastAsiaTheme="minorEastAsia"/>
          <w:color w:val="FF0000"/>
          <w:sz w:val="25"/>
          <w:lang w:eastAsia="zh-CN"/>
        </w:rPr>
        <w:t>+</w:t>
      </w:r>
      <w:r w:rsidRPr="00857FB3">
        <w:rPr>
          <w:rFonts w:ascii="Courier New" w:eastAsiaTheme="minorEastAsia" w:hint="eastAsia"/>
          <w:color w:val="FF0000"/>
          <w:sz w:val="25"/>
          <w:lang w:eastAsia="zh-CN"/>
        </w:rPr>
        <w:t xml:space="preserve"> v</w:t>
      </w:r>
      <w:r w:rsidRPr="00857FB3">
        <w:rPr>
          <w:rFonts w:ascii="Courier New" w:eastAsiaTheme="minorEastAsia"/>
          <w:color w:val="FF0000"/>
          <w:sz w:val="25"/>
          <w:lang w:eastAsia="zh-CN"/>
        </w:rPr>
        <w:t>ar1*var2+var3%var4/var5</w:t>
      </w:r>
    </w:p>
    <w:p w14:paraId="5F0DA2A5" w14:textId="77777777" w:rsidR="00681F68" w:rsidRDefault="00681F68" w:rsidP="002B46C4">
      <w:pPr>
        <w:pStyle w:val="a7"/>
        <w:spacing w:before="3"/>
        <w:rPr>
          <w:rFonts w:ascii="Courier New"/>
          <w:sz w:val="25"/>
        </w:rPr>
      </w:pPr>
    </w:p>
    <w:p w14:paraId="46CF0120" w14:textId="77777777" w:rsidR="002B46C4" w:rsidRPr="00734C69" w:rsidRDefault="002B46C4" w:rsidP="002B46C4">
      <w:pPr>
        <w:pStyle w:val="ab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proofErr w:type="spellStart"/>
      <w:r>
        <w:rPr>
          <w:rFonts w:ascii="Courier New"/>
          <w:sz w:val="23"/>
        </w:rPr>
        <w:t>Convert.ToDouble</w:t>
      </w:r>
      <w:proofErr w:type="spellEnd"/>
      <w:r>
        <w:rPr>
          <w:rFonts w:ascii="Courier New"/>
          <w:sz w:val="23"/>
        </w:rPr>
        <w:t>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0E6B113A" w14:textId="77777777" w:rsidR="00734C69" w:rsidRDefault="00734C69" w:rsidP="00734C69">
      <w:pPr>
        <w:pStyle w:val="ab"/>
        <w:ind w:left="901"/>
        <w:rPr>
          <w:sz w:val="23"/>
        </w:rPr>
      </w:pPr>
    </w:p>
    <w:p w14:paraId="3C80A76D" w14:textId="77777777" w:rsidR="00734C69" w:rsidRDefault="00734C69" w:rsidP="00734C69">
      <w:pPr>
        <w:pStyle w:val="ab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</w:p>
    <w:p w14:paraId="2EA3D3C5" w14:textId="2D56F029" w:rsidR="002B46C4" w:rsidRDefault="002B46C4">
      <w:pPr>
        <w:pStyle w:val="2"/>
        <w:rPr>
          <w:sz w:val="20"/>
          <w:szCs w:val="20"/>
        </w:rPr>
      </w:pPr>
    </w:p>
    <w:p w14:paraId="7B483313" w14:textId="57C99FDC" w:rsidR="007373D8" w:rsidRPr="007373D8" w:rsidRDefault="007373D8" w:rsidP="007373D8">
      <w:pPr>
        <w:rPr>
          <w:rFonts w:hint="eastAsia"/>
          <w:color w:val="FF0000"/>
          <w:lang w:eastAsia="zh-CN"/>
        </w:rPr>
      </w:pPr>
      <w:r w:rsidRPr="007373D8">
        <w:rPr>
          <w:rFonts w:hint="eastAsia"/>
          <w:color w:val="FF0000"/>
          <w:lang w:eastAsia="zh-CN"/>
        </w:rPr>
        <w:t>C</w:t>
      </w:r>
      <w:r w:rsidRPr="007373D8">
        <w:rPr>
          <w:color w:val="FF0000"/>
          <w:lang w:eastAsia="zh-CN"/>
        </w:rPr>
        <w:t>omplete</w:t>
      </w:r>
    </w:p>
    <w:p w14:paraId="6D0694C2" w14:textId="7D3CDDE2" w:rsidR="007373D8" w:rsidRDefault="007373D8" w:rsidP="007373D8">
      <w:pPr>
        <w:rPr>
          <w:lang w:eastAsia="zh-CN"/>
        </w:rPr>
      </w:pPr>
    </w:p>
    <w:p w14:paraId="231923DC" w14:textId="19D364AF" w:rsidR="001703D5" w:rsidRDefault="001703D5" w:rsidP="007373D8">
      <w:pPr>
        <w:rPr>
          <w:rFonts w:hint="eastAsia"/>
          <w:lang w:eastAsia="zh-CN"/>
        </w:rPr>
      </w:pPr>
      <w:r w:rsidRPr="001703D5">
        <w:rPr>
          <w:rFonts w:hint="eastAsia"/>
          <w:lang w:eastAsia="zh-CN"/>
        </w:rPr>
        <w:t>https://github.com/whisperers26/IGME206---</w:t>
      </w:r>
      <w:proofErr w:type="spellStart"/>
      <w:r w:rsidRPr="001703D5">
        <w:rPr>
          <w:rFonts w:hint="eastAsia"/>
          <w:lang w:eastAsia="zh-CN"/>
        </w:rPr>
        <w:t>Homework.git</w:t>
      </w:r>
      <w:proofErr w:type="spellEnd"/>
    </w:p>
    <w:p w14:paraId="18505122" w14:textId="77777777" w:rsidR="007373D8" w:rsidRPr="007373D8" w:rsidRDefault="007373D8" w:rsidP="007373D8">
      <w:pPr>
        <w:rPr>
          <w:rFonts w:hint="eastAsia"/>
          <w:lang w:eastAsia="zh-CN"/>
        </w:rPr>
      </w:pPr>
    </w:p>
    <w:p w14:paraId="5DFFF7DE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3FD4EE8B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66D01DBD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5911D44B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1C0A2C05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4D478F70" w14:textId="77777777"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</w:p>
    <w:p w14:paraId="4D568A70" w14:textId="77777777"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</w:p>
    <w:p w14:paraId="0C09C0DC" w14:textId="77777777"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</w:p>
    <w:p w14:paraId="6D38670D" w14:textId="5C453B26" w:rsidR="00D236EA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66FB0AAD" w14:textId="238B3293" w:rsidR="007373D8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ompiler: tool to translate high-level language into machine language</w:t>
      </w:r>
    </w:p>
    <w:p w14:paraId="2E20083F" w14:textId="6DFC48D4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i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dentifier: symbol to name the entities</w:t>
      </w:r>
    </w:p>
    <w:p w14:paraId="0282E222" w14:textId="388662D7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p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rimitive data type: the basic data type to build a complicated data type, or the data type defined by language</w:t>
      </w:r>
    </w:p>
    <w:p w14:paraId="168AB4F0" w14:textId="45CB1F54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lass: a block to represent an object and its </w:t>
      </w:r>
      <w:proofErr w:type="spellStart"/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behaviours</w:t>
      </w:r>
      <w:proofErr w:type="spellEnd"/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 and attributes</w:t>
      </w:r>
    </w:p>
    <w:p w14:paraId="1C7DC411" w14:textId="716F6E9F" w:rsidR="003A52E1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c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>onstant: a value that cannot be edited along all the execution</w:t>
      </w:r>
    </w:p>
    <w:p w14:paraId="4F3B26EB" w14:textId="58E62868" w:rsidR="00EF1BE2" w:rsidRPr="00EF1BE2" w:rsidRDefault="003A52E1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 w:val="20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 w:val="20"/>
          <w:lang w:eastAsia="zh-CN"/>
        </w:rPr>
        <w:t>p</w:t>
      </w:r>
      <w:r w:rsidRPr="00EF1BE2">
        <w:rPr>
          <w:rFonts w:ascii="Arial" w:eastAsiaTheme="minorEastAsia" w:hAnsi="Arial" w:cs="Arial"/>
          <w:color w:val="FF0000"/>
          <w:sz w:val="20"/>
          <w:lang w:eastAsia="zh-CN"/>
        </w:rPr>
        <w:t xml:space="preserve">arsing: </w:t>
      </w:r>
      <w:r w:rsidR="00EF1BE2" w:rsidRPr="00EF1BE2">
        <w:rPr>
          <w:rFonts w:ascii="Arial" w:eastAsiaTheme="minorEastAsia" w:hAnsi="Arial" w:cs="Arial"/>
          <w:color w:val="FF0000"/>
          <w:sz w:val="20"/>
          <w:lang w:eastAsia="zh-CN"/>
        </w:rPr>
        <w:t>divide commands (programs) into small pieces and check correct syntax.</w:t>
      </w:r>
    </w:p>
    <w:p w14:paraId="10A914FF" w14:textId="41972DBD" w:rsid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5FC280DA" w14:textId="43D61931" w:rsid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07913928" w14:textId="77777777" w:rsidR="00EF1BE2" w:rsidRP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sz w:val="20"/>
          <w:lang w:eastAsia="zh-CN"/>
        </w:rPr>
      </w:pPr>
    </w:p>
    <w:p w14:paraId="64E6AE06" w14:textId="77777777" w:rsidR="007373D8" w:rsidRPr="001C482C" w:rsidRDefault="007373D8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27D6413B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6191304D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19F6D8D6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2DE93B92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679F21DC" w14:textId="7777777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5EE2DC3F" w14:textId="694A6A8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</w:p>
    <w:p w14:paraId="66E5A351" w14:textId="12B7584F" w:rsidR="00EF1BE2" w:rsidRDefault="00EF1BE2" w:rsidP="00EF1BE2">
      <w:pPr>
        <w:pStyle w:val="Body"/>
        <w:spacing w:line="480" w:lineRule="auto"/>
        <w:rPr>
          <w:rFonts w:ascii="Arial" w:hAnsi="Arial" w:cs="Arial"/>
          <w:szCs w:val="24"/>
        </w:rPr>
      </w:pPr>
    </w:p>
    <w:p w14:paraId="135C3E56" w14:textId="4B7D0F0D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4</w:t>
      </w:r>
    </w:p>
    <w:p w14:paraId="17B7439C" w14:textId="3DED1B08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3</w:t>
      </w:r>
    </w:p>
    <w:p w14:paraId="4C32E470" w14:textId="0C852570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-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10</w:t>
      </w:r>
    </w:p>
    <w:p w14:paraId="6AF9F9F9" w14:textId="53F21FF7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1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7</w:t>
      </w:r>
    </w:p>
    <w:p w14:paraId="0AC119FB" w14:textId="60109B6B" w:rsidR="00EF1BE2" w:rsidRPr="00EF1BE2" w:rsidRDefault="00EF1BE2" w:rsidP="00EF1BE2">
      <w:pPr>
        <w:pStyle w:val="Body"/>
        <w:numPr>
          <w:ilvl w:val="0"/>
          <w:numId w:val="12"/>
        </w:numPr>
        <w:spacing w:line="48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 w:hint="eastAsia"/>
          <w:color w:val="FF0000"/>
          <w:szCs w:val="24"/>
          <w:lang w:eastAsia="zh-CN"/>
        </w:rPr>
        <w:t>2</w:t>
      </w: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.5</w:t>
      </w:r>
    </w:p>
    <w:p w14:paraId="4B051275" w14:textId="77777777" w:rsidR="00EF1BE2" w:rsidRPr="00ED57E1" w:rsidRDefault="00EF1BE2" w:rsidP="00EF1BE2">
      <w:pPr>
        <w:pStyle w:val="Body"/>
        <w:spacing w:line="480" w:lineRule="auto"/>
        <w:rPr>
          <w:rFonts w:ascii="Arial" w:hAnsi="Arial" w:cs="Arial"/>
          <w:szCs w:val="24"/>
        </w:rPr>
      </w:pPr>
    </w:p>
    <w:p w14:paraId="4028493C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648E4F4C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num1 = </w:t>
      </w:r>
      <w:proofErr w:type="gramStart"/>
      <w:r w:rsidRPr="00ED57E1">
        <w:rPr>
          <w:rFonts w:ascii="Consolas" w:hAnsi="Consolas" w:cs="Consolas"/>
          <w:szCs w:val="24"/>
        </w:rPr>
        <w:t>2;</w:t>
      </w:r>
      <w:proofErr w:type="gramEnd"/>
    </w:p>
    <w:p w14:paraId="428501E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num2 = </w:t>
      </w:r>
      <w:proofErr w:type="gramStart"/>
      <w:r w:rsidRPr="00ED57E1">
        <w:rPr>
          <w:rFonts w:ascii="Consolas" w:hAnsi="Consolas" w:cs="Consolas"/>
          <w:szCs w:val="24"/>
        </w:rPr>
        <w:t>4;</w:t>
      </w:r>
      <w:proofErr w:type="gramEnd"/>
    </w:p>
    <w:p w14:paraId="03A6FF52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num3 = </w:t>
      </w:r>
      <w:proofErr w:type="gramStart"/>
      <w:r w:rsidRPr="00ED57E1">
        <w:rPr>
          <w:rFonts w:ascii="Consolas" w:hAnsi="Consolas" w:cs="Consolas"/>
          <w:szCs w:val="24"/>
        </w:rPr>
        <w:t>5;</w:t>
      </w:r>
      <w:proofErr w:type="gramEnd"/>
    </w:p>
    <w:p w14:paraId="389D9EB1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num1 = num1 * </w:t>
      </w:r>
      <w:proofErr w:type="gramStart"/>
      <w:r w:rsidRPr="00ED57E1">
        <w:rPr>
          <w:rFonts w:ascii="Consolas" w:hAnsi="Consolas" w:cs="Consolas"/>
          <w:szCs w:val="24"/>
        </w:rPr>
        <w:t>num3;</w:t>
      </w:r>
      <w:proofErr w:type="gramEnd"/>
    </w:p>
    <w:p w14:paraId="11DDC51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num2 = num1 /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03DEE691" w14:textId="77777777"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num3 = num3 %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193FE8AC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3CDD777" w14:textId="77777777"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ACFC6EC" w14:textId="7769E6F3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num1 =</w:t>
      </w:r>
      <w:r w:rsidR="00EF1BE2" w:rsidRPr="00EF1BE2">
        <w:rPr>
          <w:rFonts w:ascii="Arial" w:hAnsi="Arial" w:cs="Arial"/>
          <w:color w:val="FF0000"/>
          <w:szCs w:val="24"/>
        </w:rPr>
        <w:t>10</w:t>
      </w:r>
    </w:p>
    <w:p w14:paraId="200F2BA5" w14:textId="34CDDE41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num2 =</w:t>
      </w:r>
      <w:r w:rsidR="00EF1BE2" w:rsidRPr="00EF1BE2">
        <w:rPr>
          <w:rFonts w:ascii="Arial" w:hAnsi="Arial" w:cs="Arial"/>
          <w:color w:val="FF0000"/>
          <w:szCs w:val="24"/>
        </w:rPr>
        <w:t>2</w:t>
      </w:r>
    </w:p>
    <w:p w14:paraId="010A1F9A" w14:textId="58D445B1" w:rsidR="00D236EA" w:rsidRPr="00EF1BE2" w:rsidRDefault="00D236EA" w:rsidP="00D236EA">
      <w:pPr>
        <w:pStyle w:val="Body"/>
        <w:spacing w:line="360" w:lineRule="auto"/>
        <w:ind w:firstLine="720"/>
        <w:rPr>
          <w:rFonts w:ascii="Arial" w:hAnsi="Arial" w:cs="Arial"/>
          <w:color w:val="FF0000"/>
          <w:szCs w:val="24"/>
        </w:rPr>
      </w:pPr>
      <w:r w:rsidRPr="00EF1BE2">
        <w:rPr>
          <w:rFonts w:ascii="Arial" w:hAnsi="Arial" w:cs="Arial"/>
          <w:color w:val="FF0000"/>
          <w:szCs w:val="24"/>
        </w:rPr>
        <w:t>The final value of num3 =</w:t>
      </w:r>
      <w:r w:rsidR="00EF1BE2" w:rsidRPr="00EF1BE2">
        <w:rPr>
          <w:rFonts w:ascii="Arial" w:hAnsi="Arial" w:cs="Arial"/>
          <w:color w:val="FF0000"/>
          <w:szCs w:val="24"/>
        </w:rPr>
        <w:t>1</w:t>
      </w:r>
    </w:p>
    <w:p w14:paraId="4F79F978" w14:textId="62828E96" w:rsidR="00EF1BE2" w:rsidRDefault="00EF1BE2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5A4F0ED" w14:textId="77777777" w:rsidR="00EF1BE2" w:rsidRPr="00ED57E1" w:rsidRDefault="00EF1BE2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3222FE6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lastRenderedPageBreak/>
        <w:t>The following line of code doesn’t compile:</w:t>
      </w:r>
    </w:p>
    <w:p w14:paraId="41945136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</w:t>
      </w:r>
      <w:proofErr w:type="spellStart"/>
      <w:r w:rsidRPr="00ED57E1">
        <w:rPr>
          <w:rFonts w:ascii="Consolas" w:hAnsi="Consolas" w:cs="Consolas"/>
          <w:szCs w:val="24"/>
        </w:rPr>
        <w:t>amountOfMoney</w:t>
      </w:r>
      <w:proofErr w:type="spellEnd"/>
      <w:r w:rsidRPr="00ED57E1"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proofErr w:type="gramStart"/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  <w:proofErr w:type="gramEnd"/>
    </w:p>
    <w:p w14:paraId="71FC6978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7B670D29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3B70E5BD" w14:textId="5C2F4F20" w:rsidR="00D236EA" w:rsidRPr="00EF1BE2" w:rsidRDefault="00EF1BE2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 xml:space="preserve">String cannot be assigned to </w:t>
      </w:r>
      <w:proofErr w:type="gramStart"/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>a</w:t>
      </w:r>
      <w:proofErr w:type="gramEnd"/>
      <w:r w:rsidRPr="00EF1BE2">
        <w:rPr>
          <w:rFonts w:ascii="Arial" w:eastAsiaTheme="minorEastAsia" w:hAnsi="Arial" w:cs="Arial"/>
          <w:color w:val="FF0000"/>
          <w:szCs w:val="24"/>
          <w:lang w:eastAsia="zh-CN"/>
        </w:rPr>
        <w:t xml:space="preserve"> int</w:t>
      </w:r>
    </w:p>
    <w:p w14:paraId="752A69A2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77237438" w14:textId="43A3AFAA" w:rsidR="00D236EA" w:rsidRPr="00891B44" w:rsidRDefault="00EF1BE2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double </w:t>
      </w:r>
      <w:proofErr w:type="spellStart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amountOfMoney</w:t>
      </w:r>
      <w:proofErr w:type="spellEnd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 = </w:t>
      </w:r>
      <w:proofErr w:type="spellStart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Convert.ToDouble</w:t>
      </w:r>
      <w:proofErr w:type="spellEnd"/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(“3.5</w:t>
      </w:r>
      <w:r w:rsidR="00891B44" w:rsidRPr="00891B44">
        <w:rPr>
          <w:rFonts w:ascii="Arial" w:eastAsiaTheme="minorEastAsia" w:hAnsi="Arial" w:cs="Arial"/>
          <w:color w:val="FF0000"/>
          <w:szCs w:val="24"/>
          <w:lang w:eastAsia="zh-CN"/>
        </w:rPr>
        <w:t>0</w:t>
      </w: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”)</w:t>
      </w:r>
    </w:p>
    <w:p w14:paraId="7996E492" w14:textId="1900D903" w:rsidR="00891B44" w:rsidRPr="00891B44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this variable is to record the money, so it should be precise</w:t>
      </w:r>
    </w:p>
    <w:p w14:paraId="262E78AA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5FD7D006" w14:textId="77777777" w:rsidR="00D236EA" w:rsidRPr="00CD7195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sz w:val="32"/>
          <w:szCs w:val="24"/>
        </w:rPr>
      </w:pPr>
      <w:r w:rsidRPr="00ED57E1">
        <w:rPr>
          <w:rFonts w:ascii="Arial" w:hAnsi="Arial" w:cs="Arial"/>
          <w:szCs w:val="24"/>
        </w:rPr>
        <w:t xml:space="preserve">a. </w:t>
      </w:r>
      <w:proofErr w:type="spellStart"/>
      <w:r w:rsidRPr="00BE7513">
        <w:rPr>
          <w:rFonts w:ascii="Consolas" w:hAnsi="Consolas" w:cs="Consolas"/>
          <w:szCs w:val="24"/>
        </w:rPr>
        <w:t>qb</w:t>
      </w:r>
      <w:proofErr w:type="spellEnd"/>
    </w:p>
    <w:p w14:paraId="75544DD8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proofErr w:type="spellStart"/>
      <w:r w:rsidRPr="00ED57E1">
        <w:rPr>
          <w:rFonts w:ascii="Consolas" w:hAnsi="Consolas" w:cs="Consolas"/>
          <w:szCs w:val="24"/>
        </w:rPr>
        <w:t>totalValue</w:t>
      </w:r>
      <w:proofErr w:type="spellEnd"/>
    </w:p>
    <w:p w14:paraId="3E3B453D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proofErr w:type="spellStart"/>
      <w:r w:rsidRPr="00BE7513">
        <w:rPr>
          <w:rFonts w:ascii="Consolas" w:hAnsi="Consolas" w:cs="Consolas"/>
          <w:szCs w:val="24"/>
        </w:rPr>
        <w:t>theNextValueInTheList</w:t>
      </w:r>
      <w:proofErr w:type="spellEnd"/>
      <w:r>
        <w:rPr>
          <w:rFonts w:ascii="Buxton Sketch" w:hAnsi="Buxton Sketch" w:cs="Arial"/>
          <w:sz w:val="28"/>
          <w:szCs w:val="24"/>
        </w:rPr>
        <w:t xml:space="preserve"> </w:t>
      </w:r>
    </w:p>
    <w:p w14:paraId="02DC130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4FD37DB0" w14:textId="39AE6604" w:rsidR="00D236EA" w:rsidRPr="00891B44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 w:hint="eastAsia"/>
          <w:color w:val="FF0000"/>
          <w:szCs w:val="24"/>
          <w:lang w:eastAsia="zh-CN"/>
        </w:rPr>
        <w:t>a</w:t>
      </w: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 xml:space="preserve"> Because it makes no sense</w:t>
      </w:r>
    </w:p>
    <w:p w14:paraId="7F89A9F8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5F4A888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</w:p>
    <w:p w14:paraId="496573FF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</w:p>
    <w:p w14:paraId="541FD14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</w:p>
    <w:p w14:paraId="63AB9FB9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</w:p>
    <w:p w14:paraId="4A1B78B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</w:p>
    <w:p w14:paraId="1AF3C028" w14:textId="77777777" w:rsidR="00D236EA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f. Typing a </w:t>
      </w:r>
      <w:proofErr w:type="gramStart"/>
      <w:r w:rsidRPr="00ED57E1">
        <w:rPr>
          <w:rFonts w:ascii="Arial" w:hAnsi="Arial" w:cs="Arial"/>
          <w:szCs w:val="24"/>
        </w:rPr>
        <w:t>{ when</w:t>
      </w:r>
      <w:proofErr w:type="gramEnd"/>
      <w:r w:rsidRPr="00ED57E1">
        <w:rPr>
          <w:rFonts w:ascii="Arial" w:hAnsi="Arial" w:cs="Arial"/>
          <w:szCs w:val="24"/>
        </w:rPr>
        <w:t xml:space="preserve"> you should have typed (</w:t>
      </w:r>
    </w:p>
    <w:p w14:paraId="141F7BAD" w14:textId="728C82B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37F8977" w14:textId="1F1A6286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71706432" w14:textId="49F4ED75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Run-time</w:t>
      </w:r>
    </w:p>
    <w:p w14:paraId="5446883B" w14:textId="788D41C7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Compile-time</w:t>
      </w:r>
    </w:p>
    <w:p w14:paraId="5E21793C" w14:textId="71EFE23B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7D57C928" w14:textId="216BB918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Logical</w:t>
      </w:r>
    </w:p>
    <w:p w14:paraId="0F4B9CCC" w14:textId="4865DE1B" w:rsidR="00891B44" w:rsidRPr="00891B44" w:rsidRDefault="00891B44" w:rsidP="00891B44">
      <w:pPr>
        <w:pStyle w:val="Body"/>
        <w:numPr>
          <w:ilvl w:val="0"/>
          <w:numId w:val="13"/>
        </w:numPr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891B44">
        <w:rPr>
          <w:rFonts w:ascii="Arial" w:eastAsiaTheme="minorEastAsia" w:hAnsi="Arial" w:cs="Arial"/>
          <w:color w:val="FF0000"/>
          <w:szCs w:val="24"/>
          <w:lang w:eastAsia="zh-CN"/>
        </w:rPr>
        <w:t>Compile-time</w:t>
      </w:r>
    </w:p>
    <w:p w14:paraId="2B6C2DCA" w14:textId="77777777" w:rsidR="00891B44" w:rsidRDefault="00891B44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6D857B8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What is the output produced by the following </w:t>
      </w:r>
      <w:r w:rsidR="00152AC0">
        <w:rPr>
          <w:rFonts w:ascii="Arial" w:hAnsi="Arial" w:cs="Arial"/>
          <w:szCs w:val="24"/>
        </w:rPr>
        <w:t xml:space="preserve">code </w:t>
      </w:r>
      <w:proofErr w:type="gramStart"/>
      <w:r w:rsidR="00152AC0">
        <w:rPr>
          <w:rFonts w:ascii="Arial" w:hAnsi="Arial" w:cs="Arial"/>
          <w:szCs w:val="24"/>
        </w:rPr>
        <w:t>statements.</w:t>
      </w:r>
      <w:proofErr w:type="gramEnd"/>
      <w:r w:rsidR="00152AC0">
        <w:rPr>
          <w:rFonts w:ascii="Arial" w:hAnsi="Arial" w:cs="Arial"/>
          <w:szCs w:val="24"/>
        </w:rPr>
        <w:t xml:space="preserve">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04A9E658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="00D236EA" w:rsidRPr="00D0232F">
        <w:rPr>
          <w:rFonts w:ascii="Consolas" w:hAnsi="Consolas" w:cs="Consolas"/>
          <w:szCs w:val="24"/>
        </w:rPr>
        <w:t>);</w:t>
      </w:r>
      <w:proofErr w:type="gramEnd"/>
    </w:p>
    <w:p w14:paraId="04F66FCD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D0232F">
        <w:rPr>
          <w:rFonts w:ascii="Consolas" w:hAnsi="Consolas" w:cs="Consolas"/>
          <w:szCs w:val="24"/>
        </w:rPr>
        <w:t>);</w:t>
      </w:r>
      <w:proofErr w:type="gramEnd"/>
    </w:p>
    <w:p w14:paraId="7D2BB6ED" w14:textId="50701A49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7AD524F" w14:textId="2B43682A" w:rsidR="00891B44" w:rsidRDefault="00891B44" w:rsidP="00D236EA">
      <w:pPr>
        <w:pStyle w:val="Body"/>
        <w:spacing w:line="360" w:lineRule="auto"/>
        <w:rPr>
          <w:rFonts w:ascii="Consolas" w:hAnsi="Consolas" w:cs="Consolas"/>
          <w:color w:val="FF0000"/>
          <w:szCs w:val="24"/>
        </w:rPr>
      </w:pPr>
      <w:r w:rsidRPr="00891B44">
        <w:rPr>
          <w:rFonts w:ascii="Consolas" w:hAnsi="Consolas" w:cs="Consolas"/>
          <w:color w:val="FF0000"/>
          <w:szCs w:val="24"/>
        </w:rPr>
        <w:t xml:space="preserve">Hi </w:t>
      </w:r>
      <w:proofErr w:type="spellStart"/>
      <w:r w:rsidRPr="00891B44">
        <w:rPr>
          <w:rFonts w:ascii="Consolas" w:hAnsi="Consolas" w:cs="Consolas"/>
          <w:color w:val="FF0000"/>
          <w:szCs w:val="24"/>
        </w:rPr>
        <w:t>thereDavid</w:t>
      </w:r>
      <w:proofErr w:type="spellEnd"/>
    </w:p>
    <w:p w14:paraId="53FFDD70" w14:textId="6FD94370" w:rsidR="00891B44" w:rsidRPr="00891B44" w:rsidRDefault="00891B44" w:rsidP="00D236EA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>
        <w:rPr>
          <w:rFonts w:ascii="Consolas" w:eastAsiaTheme="minorEastAsia" w:hAnsi="Consolas" w:cs="Consolas" w:hint="eastAsia"/>
          <w:color w:val="FF0000"/>
          <w:szCs w:val="24"/>
          <w:lang w:eastAsia="zh-CN"/>
        </w:rPr>
        <w:t>T</w:t>
      </w:r>
      <w:r>
        <w:rPr>
          <w:rFonts w:ascii="Consolas" w:eastAsiaTheme="minorEastAsia" w:hAnsi="Consolas" w:cs="Consolas"/>
          <w:color w:val="FF0000"/>
          <w:szCs w:val="24"/>
          <w:lang w:eastAsia="zh-CN"/>
        </w:rPr>
        <w:t>here are no escape sequences</w:t>
      </w:r>
    </w:p>
    <w:p w14:paraId="1115AFCA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08059E72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5A9C2885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proofErr w:type="spellStart"/>
      <w:proofErr w:type="gramStart"/>
      <w:r w:rsidRPr="00D0232F">
        <w:rPr>
          <w:rFonts w:ascii="Consolas" w:hAnsi="Consolas" w:cs="Consolas"/>
          <w:szCs w:val="24"/>
        </w:rPr>
        <w:t>Console.Out.WriteLine</w:t>
      </w:r>
      <w:proofErr w:type="spellEnd"/>
      <w:proofErr w:type="gram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33CB5D7E" w14:textId="7CFD0284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1567246" w14:textId="46CFF32F" w:rsidR="00891B44" w:rsidRPr="00891B44" w:rsidRDefault="00891B44" w:rsidP="00D236EA">
      <w:pPr>
        <w:pStyle w:val="Body"/>
        <w:spacing w:line="360" w:lineRule="auto"/>
        <w:rPr>
          <w:rFonts w:ascii="Consolas" w:eastAsiaTheme="minorEastAsia" w:hAnsi="Consolas" w:cs="Consolas"/>
          <w:color w:val="FF0000"/>
          <w:szCs w:val="24"/>
          <w:lang w:eastAsia="zh-CN"/>
        </w:rPr>
      </w:pPr>
      <w:r w:rsidRPr="00891B44">
        <w:rPr>
          <w:rFonts w:ascii="Consolas" w:eastAsiaTheme="minorEastAsia" w:hAnsi="Consolas" w:cs="Consolas" w:hint="eastAsia"/>
          <w:color w:val="FF0000"/>
          <w:szCs w:val="24"/>
          <w:lang w:eastAsia="zh-CN"/>
        </w:rPr>
        <w:t>5</w:t>
      </w:r>
      <w:r w:rsidRPr="00891B44">
        <w:rPr>
          <w:rFonts w:ascii="Consolas" w:eastAsiaTheme="minorEastAsia" w:hAnsi="Consolas" w:cs="Consolas"/>
          <w:color w:val="FF0000"/>
          <w:szCs w:val="24"/>
          <w:lang w:eastAsia="zh-CN"/>
        </w:rPr>
        <w:t>0 plus 25 is 5025\n</w:t>
      </w:r>
    </w:p>
    <w:p w14:paraId="62637554" w14:textId="77777777" w:rsidR="00891B44" w:rsidRDefault="00891B44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BCE8930" w14:textId="3E3B47AD" w:rsidR="00D236EA" w:rsidRDefault="004273C1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noProof/>
        </w:rPr>
        <w:pict w14:anchorId="19146389">
          <v:rect id="Rectangle 2" o:spid="_x0000_s1027" style="position:absolute;left:0;text-align:left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" fillcolor="#f2f2f2 [3052]" stroked="f" strokeweight="2pt"/>
        </w:pict>
      </w:r>
      <w:r w:rsidR="00D236EA"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 w:rsidR="00D236EA">
        <w:rPr>
          <w:rFonts w:ascii="Arial" w:hAnsi="Arial" w:cs="Arial"/>
          <w:szCs w:val="24"/>
        </w:rPr>
        <w:t>second line is a blinking cursor waiting for your input.)</w:t>
      </w:r>
    </w:p>
    <w:p w14:paraId="5D71A4D1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6BCCD079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2B669709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Your name </w:t>
      </w:r>
      <w:proofErr w:type="gramStart"/>
      <w:r>
        <w:rPr>
          <w:rFonts w:ascii="Consolas" w:hAnsi="Consolas" w:cs="Consolas"/>
          <w:szCs w:val="24"/>
        </w:rPr>
        <w:t>is !</w:t>
      </w:r>
      <w:proofErr w:type="gramEnd"/>
      <w:r w:rsidRPr="00883E9B">
        <w:rPr>
          <w:rFonts w:ascii="Consolas" w:hAnsi="Consolas" w:cs="Consolas"/>
          <w:szCs w:val="24"/>
        </w:rPr>
        <w:t xml:space="preserve"> </w:t>
      </w:r>
    </w:p>
    <w:p w14:paraId="19BD0F76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0506D785" w14:textId="7CDF035E" w:rsidR="00D236EA" w:rsidRDefault="004273C1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noProof/>
        </w:rPr>
        <w:pict w14:anchorId="2044723B">
          <v:rect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" fillcolor="#f2f2f2 [3052]" stroked="f" strokeweight="2pt"/>
        </w:pict>
      </w:r>
    </w:p>
    <w:p w14:paraId="7286BEE3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365605CC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14:paraId="1D293C5A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51FD08FC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734E7F8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2E30E9C2" w14:textId="77777777" w:rsidR="00286DB7" w:rsidRPr="00286DB7" w:rsidRDefault="00286DB7" w:rsidP="00286D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Console.WriteLine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("Please type your name below."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25848D32" w14:textId="5C9B40D8" w:rsidR="00286DB7" w:rsidRPr="00286DB7" w:rsidRDefault="00286DB7" w:rsidP="00286D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286DB7">
        <w:rPr>
          <w:rFonts w:ascii="Consolas" w:hAnsi="Consolas" w:cs="Consolas"/>
          <w:color w:val="FF0000"/>
          <w:sz w:val="19"/>
          <w:szCs w:val="19"/>
        </w:rPr>
        <w:t xml:space="preserve">string name = </w:t>
      </w: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Console.ReadLine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257FC2BA" w14:textId="0D901B82" w:rsidR="00D236EA" w:rsidRPr="00286DB7" w:rsidRDefault="00286DB7" w:rsidP="00286DB7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proofErr w:type="spellStart"/>
      <w:r w:rsidRPr="00286DB7">
        <w:rPr>
          <w:rFonts w:ascii="Consolas" w:hAnsi="Consolas" w:cs="Consolas"/>
          <w:color w:val="FF0000"/>
          <w:sz w:val="19"/>
          <w:szCs w:val="19"/>
        </w:rPr>
        <w:t>Console.WriteLine</w:t>
      </w:r>
      <w:proofErr w:type="spellEnd"/>
      <w:r w:rsidRPr="00286DB7">
        <w:rPr>
          <w:rFonts w:ascii="Consolas" w:hAnsi="Consolas" w:cs="Consolas"/>
          <w:color w:val="FF0000"/>
          <w:sz w:val="19"/>
          <w:szCs w:val="19"/>
        </w:rPr>
        <w:t>($"Your name is {name}!"</w:t>
      </w:r>
      <w:proofErr w:type="gramStart"/>
      <w:r w:rsidRPr="00286DB7">
        <w:rPr>
          <w:rFonts w:ascii="Consolas" w:hAnsi="Consolas" w:cs="Consolas"/>
          <w:color w:val="FF0000"/>
          <w:sz w:val="19"/>
          <w:szCs w:val="19"/>
        </w:rPr>
        <w:t>);</w:t>
      </w:r>
      <w:proofErr w:type="gramEnd"/>
    </w:p>
    <w:p w14:paraId="315E1B22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0243BEB9" w14:textId="77777777" w:rsidR="00D236EA" w:rsidRPr="00214C0F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proofErr w:type="spellStart"/>
      <w:r w:rsidR="00D236EA" w:rsidRPr="00382578">
        <w:rPr>
          <w:rFonts w:ascii="Arial" w:hAnsi="Arial" w:cs="Arial"/>
          <w:i/>
          <w:szCs w:val="24"/>
        </w:rPr>
        <w:t>myName</w:t>
      </w:r>
      <w:proofErr w:type="spellEnd"/>
      <w:r w:rsidR="00D236EA">
        <w:rPr>
          <w:rFonts w:ascii="Arial" w:hAnsi="Arial" w:cs="Arial"/>
          <w:szCs w:val="24"/>
        </w:rPr>
        <w:t xml:space="preserve"> that holds your first name. </w:t>
      </w:r>
    </w:p>
    <w:p w14:paraId="7BF86ABD" w14:textId="6C7C0A3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6DA0BE76" w14:textId="284ADBA1" w:rsidR="00286DB7" w:rsidRPr="00286DB7" w:rsidRDefault="00286DB7" w:rsidP="00D236EA">
      <w:pPr>
        <w:pStyle w:val="Body"/>
        <w:spacing w:line="360" w:lineRule="auto"/>
        <w:rPr>
          <w:rFonts w:ascii="Arial" w:eastAsiaTheme="minorEastAsia" w:hAnsi="Arial" w:cs="Arial"/>
          <w:i/>
          <w:color w:val="FF0000"/>
          <w:szCs w:val="24"/>
          <w:lang w:eastAsia="zh-CN"/>
        </w:rPr>
      </w:pPr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string </w:t>
      </w:r>
      <w:proofErr w:type="spell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myName</w:t>
      </w:r>
      <w:proofErr w:type="spell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 = “David</w:t>
      </w:r>
      <w:proofErr w:type="gram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”;</w:t>
      </w:r>
      <w:proofErr w:type="gramEnd"/>
    </w:p>
    <w:p w14:paraId="0423C2F6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lastRenderedPageBreak/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6AFB09F1" w14:textId="5AD87E76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E785FF1" w14:textId="565A3BA6" w:rsidR="00286DB7" w:rsidRPr="00286DB7" w:rsidRDefault="00286DB7" w:rsidP="00D236EA">
      <w:pPr>
        <w:pStyle w:val="Body"/>
        <w:spacing w:line="360" w:lineRule="auto"/>
        <w:rPr>
          <w:rFonts w:ascii="Arial" w:eastAsiaTheme="minorEastAsia" w:hAnsi="Arial" w:cs="Arial"/>
          <w:i/>
          <w:color w:val="FF0000"/>
          <w:szCs w:val="24"/>
          <w:lang w:eastAsia="zh-CN"/>
        </w:rPr>
      </w:pPr>
      <w:proofErr w:type="spellStart"/>
      <w:r w:rsidRPr="00286DB7">
        <w:rPr>
          <w:rFonts w:ascii="Arial" w:eastAsiaTheme="minorEastAsia" w:hAnsi="Arial" w:cs="Arial" w:hint="eastAsia"/>
          <w:i/>
          <w:color w:val="FF0000"/>
          <w:szCs w:val="24"/>
          <w:lang w:eastAsia="zh-CN"/>
        </w:rPr>
        <w:t>m</w:t>
      </w:r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yName</w:t>
      </w:r>
      <w:proofErr w:type="spell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 xml:space="preserve"> += </w:t>
      </w:r>
      <w:proofErr w:type="gramStart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“ Liu</w:t>
      </w:r>
      <w:proofErr w:type="gramEnd"/>
      <w:r w:rsidRPr="00286DB7">
        <w:rPr>
          <w:rFonts w:ascii="Arial" w:eastAsiaTheme="minorEastAsia" w:hAnsi="Arial" w:cs="Arial"/>
          <w:i/>
          <w:color w:val="FF0000"/>
          <w:szCs w:val="24"/>
          <w:lang w:eastAsia="zh-CN"/>
        </w:rPr>
        <w:t>”</w:t>
      </w:r>
    </w:p>
    <w:p w14:paraId="09B41CD8" w14:textId="77777777" w:rsidR="00286DB7" w:rsidRDefault="00286DB7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BB953B1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4FCC91EE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englishNo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76072F2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spanishNo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0CA7CC66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C591C94" w14:textId="5EAF2133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</w:t>
      </w:r>
      <w:proofErr w:type="spellStart"/>
      <w:r w:rsidR="00D236EA" w:rsidRPr="005E50D3">
        <w:rPr>
          <w:rFonts w:ascii="Arial" w:hAnsi="Arial" w:cs="Arial"/>
          <w:szCs w:val="24"/>
        </w:rPr>
        <w:t>englishNo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and </w:t>
      </w:r>
      <w:proofErr w:type="spellStart"/>
      <w:r w:rsidR="00D236EA" w:rsidRPr="005E50D3">
        <w:rPr>
          <w:rFonts w:ascii="Arial" w:hAnsi="Arial" w:cs="Arial"/>
          <w:szCs w:val="24"/>
        </w:rPr>
        <w:t>spanishNo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7F998FD1" w14:textId="412F5384" w:rsidR="00286DB7" w:rsidRDefault="00286DB7" w:rsidP="00286DB7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FA3BBE7" w14:textId="2A45C93B" w:rsidR="00286DB7" w:rsidRPr="00797B23" w:rsidRDefault="00286DB7" w:rsidP="00286DB7">
      <w:pPr>
        <w:pStyle w:val="Body"/>
        <w:spacing w:line="360" w:lineRule="auto"/>
        <w:rPr>
          <w:rFonts w:ascii="Arial" w:eastAsiaTheme="minorEastAsia" w:hAnsi="Arial" w:cs="Arial"/>
          <w:color w:val="FF0000"/>
          <w:szCs w:val="24"/>
          <w:lang w:eastAsia="zh-CN"/>
        </w:rPr>
      </w:pPr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 xml:space="preserve">They are not equivalent. N and n </w:t>
      </w:r>
      <w:proofErr w:type="gramStart"/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>corresponds</w:t>
      </w:r>
      <w:proofErr w:type="gramEnd"/>
      <w:r w:rsidRPr="00797B23">
        <w:rPr>
          <w:rFonts w:ascii="Arial" w:eastAsiaTheme="minorEastAsia" w:hAnsi="Arial" w:cs="Arial"/>
          <w:color w:val="FF0000"/>
          <w:szCs w:val="24"/>
          <w:lang w:eastAsia="zh-CN"/>
        </w:rPr>
        <w:t xml:space="preserve"> to different values in ASCII. </w:t>
      </w:r>
    </w:p>
    <w:p w14:paraId="21AA2419" w14:textId="77777777"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17378DC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945E135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 xml:space="preserve">My program asks the user for input by using </w:t>
      </w:r>
      <w:proofErr w:type="spellStart"/>
      <w:r w:rsidR="00D236EA">
        <w:rPr>
          <w:rFonts w:ascii="Arial" w:hAnsi="Arial" w:cs="Arial"/>
          <w:szCs w:val="24"/>
        </w:rPr>
        <w:t>Console.ReadLine</w:t>
      </w:r>
      <w:proofErr w:type="spellEnd"/>
      <w:r w:rsidR="00D236EA">
        <w:rPr>
          <w:rFonts w:ascii="Arial" w:hAnsi="Arial" w:cs="Arial"/>
          <w:szCs w:val="24"/>
        </w:rPr>
        <w:t>().  Complete the lines of code to parse the input to a double, then add 55.0 to the number and print the result to the console.</w:t>
      </w:r>
    </w:p>
    <w:p w14:paraId="18DD7BA8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03DDA7DD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proofErr w:type="spellStart"/>
      <w:r w:rsidRPr="00AF4B14">
        <w:rPr>
          <w:rFonts w:ascii="Consolas" w:hAnsi="Consolas" w:cs="Consolas"/>
          <w:szCs w:val="24"/>
        </w:rPr>
        <w:t>Console.WriteLine</w:t>
      </w:r>
      <w:proofErr w:type="spellEnd"/>
      <w:r w:rsidRPr="00AF4B14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  <w:r w:rsidRPr="00AF4B14">
        <w:rPr>
          <w:rFonts w:ascii="Consolas" w:hAnsi="Consolas" w:cs="Consolas"/>
          <w:szCs w:val="24"/>
        </w:rPr>
        <w:tab/>
      </w:r>
    </w:p>
    <w:p w14:paraId="697D75DE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 xml:space="preserve">string input = </w:t>
      </w:r>
      <w:proofErr w:type="spellStart"/>
      <w:r w:rsidRPr="00AF4B14">
        <w:rPr>
          <w:rFonts w:ascii="Consolas" w:hAnsi="Consolas" w:cs="Consolas"/>
          <w:szCs w:val="24"/>
        </w:rPr>
        <w:t>Console.ReadLine</w:t>
      </w:r>
      <w:proofErr w:type="spellEnd"/>
      <w:r w:rsidRPr="00AF4B14">
        <w:rPr>
          <w:rFonts w:ascii="Consolas" w:hAnsi="Consolas" w:cs="Consolas"/>
          <w:szCs w:val="24"/>
        </w:rPr>
        <w:t>(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</w:p>
    <w:p w14:paraId="0D1FA26A" w14:textId="7777777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11A66B0B" w14:textId="77777777"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86530C1" w14:textId="77777777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1D0C38F4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string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 =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Console.ReadLine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>(</w:t>
      </w:r>
      <w:proofErr w:type="gramStart"/>
      <w:r w:rsidRPr="00013FE1">
        <w:rPr>
          <w:rFonts w:ascii="Consolas" w:hAnsi="Consolas" w:cs="Arial"/>
          <w:color w:val="000000" w:themeColor="text1"/>
          <w:sz w:val="22"/>
          <w:szCs w:val="22"/>
        </w:rPr>
        <w:t>);</w:t>
      </w:r>
      <w:proofErr w:type="gramEnd"/>
    </w:p>
    <w:p w14:paraId="78F19E23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84C9914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int.ParseInt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5D99718D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62A60D88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Parse(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  <w:proofErr w:type="gramEnd"/>
    </w:p>
    <w:p w14:paraId="1761F60C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2428E375" w14:textId="77777777"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4FAAC2B7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64FCBDB2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proofErr w:type="gramStart"/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>comprehension</w:t>
      </w:r>
      <w:proofErr w:type="gramEnd"/>
      <w:r w:rsidRPr="00DB3686">
        <w:rPr>
          <w:rFonts w:ascii="Arial" w:hAnsi="Arial" w:cs="Arial"/>
          <w:szCs w:val="24"/>
        </w:rPr>
        <w:t xml:space="preserve">. </w:t>
      </w:r>
    </w:p>
    <w:p w14:paraId="4F063FFD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3DD19D15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2D84161B" w14:textId="77777777" w:rsidR="00596A04" w:rsidRPr="00DB3686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14:paraId="3F50DDBB" w14:textId="77777777" w:rsidR="00460B1A" w:rsidRDefault="00460B1A" w:rsidP="00C326D3">
      <w:pPr>
        <w:rPr>
          <w:rFonts w:hint="eastAsia"/>
        </w:rPr>
      </w:pPr>
    </w:p>
    <w:p w14:paraId="1C571332" w14:textId="77777777" w:rsidR="005606A2" w:rsidRDefault="005606A2" w:rsidP="00C326D3">
      <w:pPr>
        <w:rPr>
          <w:rFonts w:hint="eastAsia"/>
        </w:rPr>
      </w:pPr>
    </w:p>
    <w:p w14:paraId="53882AD9" w14:textId="77777777" w:rsidR="004118E6" w:rsidRDefault="003F1CE5">
      <w:pPr>
        <w:pStyle w:val="2"/>
      </w:pPr>
      <w:r>
        <w:t>Submission</w:t>
      </w:r>
    </w:p>
    <w:p w14:paraId="29E09DD3" w14:textId="77777777" w:rsidR="004118E6" w:rsidRDefault="003F1CE5">
      <w:pPr>
        <w:rPr>
          <w:rFonts w:hint="eastAsia"/>
        </w:rPr>
      </w:pPr>
      <w:r>
        <w:t xml:space="preserve">Upload </w:t>
      </w:r>
      <w:r w:rsidR="002B46C4">
        <w:t>this 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29137D13" w14:textId="77777777" w:rsidR="00734C69" w:rsidRDefault="00734C69">
      <w:pPr>
        <w:rPr>
          <w:rFonts w:hint="eastAsia"/>
        </w:rPr>
      </w:pPr>
      <w:r>
        <w:t>Add, Commit and Push the project for #5 to your GitHub repository.</w:t>
      </w:r>
    </w:p>
    <w:sectPr w:rsidR="00734C6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DEF3" w14:textId="77777777" w:rsidR="004273C1" w:rsidRDefault="004273C1">
      <w:pPr>
        <w:rPr>
          <w:rFonts w:hint="eastAsia"/>
        </w:rPr>
      </w:pPr>
      <w:r>
        <w:separator/>
      </w:r>
    </w:p>
  </w:endnote>
  <w:endnote w:type="continuationSeparator" w:id="0">
    <w:p w14:paraId="14A38851" w14:textId="77777777" w:rsidR="004273C1" w:rsidRDefault="004273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595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D283" w14:textId="77777777" w:rsidR="004273C1" w:rsidRDefault="004273C1">
      <w:pPr>
        <w:rPr>
          <w:rFonts w:hint="eastAsia"/>
        </w:rPr>
      </w:pPr>
      <w:r>
        <w:separator/>
      </w:r>
    </w:p>
  </w:footnote>
  <w:footnote w:type="continuationSeparator" w:id="0">
    <w:p w14:paraId="60CF985A" w14:textId="77777777" w:rsidR="004273C1" w:rsidRDefault="004273C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D7C0" w14:textId="77777777" w:rsidR="004118E6" w:rsidRDefault="004118E6">
    <w:pPr>
      <w:rPr>
        <w:rFonts w:hint="eastAsia"/>
      </w:rPr>
    </w:pPr>
  </w:p>
  <w:tbl>
    <w:tblPr>
      <w:tblStyle w:val="20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3A7D6D4" w14:textId="77777777">
      <w:trPr>
        <w:jc w:val="center"/>
      </w:trPr>
      <w:tc>
        <w:tcPr>
          <w:tcW w:w="1818" w:type="dxa"/>
        </w:tcPr>
        <w:p w14:paraId="7591AB9A" w14:textId="77777777" w:rsidR="004118E6" w:rsidRDefault="003F1CE5">
          <w:pPr>
            <w:spacing w:before="120"/>
            <w:rPr>
              <w:rFonts w:hint="eastAsia"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7B37CD9" wp14:editId="3BC9904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0711E6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EA7CE7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6A7EFD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8E95BCE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735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1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41FCEB7" w14:textId="77777777">
      <w:trPr>
        <w:jc w:val="center"/>
      </w:trPr>
      <w:tc>
        <w:tcPr>
          <w:tcW w:w="2160" w:type="dxa"/>
        </w:tcPr>
        <w:p w14:paraId="7FDA170F" w14:textId="77777777" w:rsidR="004118E6" w:rsidRDefault="003F1CE5">
          <w:pPr>
            <w:spacing w:before="120"/>
            <w:rPr>
              <w:rFonts w:hint="eastAsia"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EB1194F" wp14:editId="2B24CEE8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CB387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3E60EB8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73840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hint="eastAsia"/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34A1DA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3DE7D62"/>
    <w:multiLevelType w:val="hybridMultilevel"/>
    <w:tmpl w:val="E486960C"/>
    <w:lvl w:ilvl="0" w:tplc="E220A6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183DEE"/>
    <w:multiLevelType w:val="hybridMultilevel"/>
    <w:tmpl w:val="3074336E"/>
    <w:lvl w:ilvl="0" w:tplc="26C237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758A0E85"/>
    <w:multiLevelType w:val="hybridMultilevel"/>
    <w:tmpl w:val="B1C8B8DA"/>
    <w:lvl w:ilvl="0" w:tplc="55FAE5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8E6"/>
    <w:rsid w:val="00087BCB"/>
    <w:rsid w:val="00152AC0"/>
    <w:rsid w:val="001703D5"/>
    <w:rsid w:val="001C482C"/>
    <w:rsid w:val="00207D5E"/>
    <w:rsid w:val="0022785A"/>
    <w:rsid w:val="00286DB7"/>
    <w:rsid w:val="002B46C4"/>
    <w:rsid w:val="002D23EF"/>
    <w:rsid w:val="002D26BC"/>
    <w:rsid w:val="003159BA"/>
    <w:rsid w:val="003A52E1"/>
    <w:rsid w:val="003C379E"/>
    <w:rsid w:val="003D4FEB"/>
    <w:rsid w:val="003F1CE5"/>
    <w:rsid w:val="004118E6"/>
    <w:rsid w:val="004273C1"/>
    <w:rsid w:val="00437A4E"/>
    <w:rsid w:val="00460B1A"/>
    <w:rsid w:val="00467380"/>
    <w:rsid w:val="004A7F30"/>
    <w:rsid w:val="005429A1"/>
    <w:rsid w:val="005606A2"/>
    <w:rsid w:val="00566F4D"/>
    <w:rsid w:val="00596A04"/>
    <w:rsid w:val="005A11DF"/>
    <w:rsid w:val="005B6700"/>
    <w:rsid w:val="005C6171"/>
    <w:rsid w:val="005E5D53"/>
    <w:rsid w:val="00612739"/>
    <w:rsid w:val="0062701B"/>
    <w:rsid w:val="00670286"/>
    <w:rsid w:val="00681F68"/>
    <w:rsid w:val="006D25CE"/>
    <w:rsid w:val="00716862"/>
    <w:rsid w:val="00734C69"/>
    <w:rsid w:val="007373D8"/>
    <w:rsid w:val="007542A8"/>
    <w:rsid w:val="00797B23"/>
    <w:rsid w:val="0080393F"/>
    <w:rsid w:val="00823141"/>
    <w:rsid w:val="0083207E"/>
    <w:rsid w:val="00847740"/>
    <w:rsid w:val="00857FB3"/>
    <w:rsid w:val="00891B44"/>
    <w:rsid w:val="00935B51"/>
    <w:rsid w:val="0099255F"/>
    <w:rsid w:val="009B06A3"/>
    <w:rsid w:val="009D1E48"/>
    <w:rsid w:val="00A036CF"/>
    <w:rsid w:val="00B17CB0"/>
    <w:rsid w:val="00B26995"/>
    <w:rsid w:val="00B901C7"/>
    <w:rsid w:val="00C326D3"/>
    <w:rsid w:val="00CB1033"/>
    <w:rsid w:val="00D236EA"/>
    <w:rsid w:val="00D73F6F"/>
    <w:rsid w:val="00D74104"/>
    <w:rsid w:val="00E924C5"/>
    <w:rsid w:val="00EF1BE2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E23C8F"/>
  <w15:docId w15:val="{4CB3CFB7-7002-4A0A-A5D6-F7ACFDD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Balloon Text"/>
    <w:basedOn w:val="a"/>
    <w:link w:val="a6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a8">
    <w:name w:val="正文文本 字符"/>
    <w:basedOn w:val="a0"/>
    <w:link w:val="a7"/>
    <w:uiPriority w:val="1"/>
    <w:rsid w:val="00C326D3"/>
    <w:rPr>
      <w:rFonts w:ascii="Arial" w:eastAsia="Arial" w:hAnsi="Arial" w:cs="Arial"/>
      <w:sz w:val="23"/>
      <w:szCs w:val="23"/>
    </w:rPr>
  </w:style>
  <w:style w:type="paragraph" w:styleId="a9">
    <w:name w:val="List Paragraph"/>
    <w:basedOn w:val="a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62701B"/>
    <w:rPr>
      <w:color w:val="0000FF"/>
      <w:u w:val="single"/>
    </w:rPr>
  </w:style>
  <w:style w:type="paragraph" w:styleId="ab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Schuh</dc:creator>
  <cp:keywords/>
  <dc:description/>
  <cp:lastModifiedBy>Liu Boning</cp:lastModifiedBy>
  <cp:revision>4</cp:revision>
  <dcterms:created xsi:type="dcterms:W3CDTF">2019-08-21T20:14:00Z</dcterms:created>
  <dcterms:modified xsi:type="dcterms:W3CDTF">2021-08-29T02:01:00Z</dcterms:modified>
</cp:coreProperties>
</file>