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2FB64" w14:textId="17D103C2" w:rsidR="005B6937" w:rsidRPr="00F85F38" w:rsidRDefault="001A0810" w:rsidP="00020406">
      <w:pPr>
        <w:spacing w:line="240" w:lineRule="auto"/>
        <w:rPr>
          <w:color w:val="808080" w:themeColor="background1" w:themeShade="80"/>
          <w:sz w:val="16"/>
          <w:szCs w:val="16"/>
        </w:rPr>
      </w:pPr>
      <w:r>
        <w:rPr>
          <w:noProof/>
          <w:color w:val="808080" w:themeColor="background1" w:themeShade="80"/>
          <w:sz w:val="16"/>
          <w:szCs w:val="16"/>
        </w:rPr>
        <w:drawing>
          <wp:inline distT="0" distB="0" distL="0" distR="0" wp14:anchorId="4889DE4D" wp14:editId="678DC9AD">
            <wp:extent cx="1786890" cy="1786890"/>
            <wp:effectExtent l="19050" t="0" r="22860" b="537210"/>
            <wp:docPr id="178944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40594" name="Picture 17894405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890" cy="178689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 w:rsidR="2D7F5B8C" w:rsidRPr="00F85F38">
        <w:rPr>
          <w:color w:val="808080" w:themeColor="background1" w:themeShade="80"/>
          <w:sz w:val="16"/>
          <w:szCs w:val="16"/>
        </w:rPr>
        <w:t>~✿~༺☆༻~✿</w:t>
      </w:r>
    </w:p>
    <w:p w14:paraId="2B3276B2" w14:textId="02FA7D2C" w:rsidR="005B6937" w:rsidRPr="00F85F38" w:rsidRDefault="2D7F5B8C" w:rsidP="00020406">
      <w:pPr>
        <w:pStyle w:val="Title"/>
        <w:spacing w:after="0"/>
        <w:rPr>
          <w:b/>
          <w:bCs/>
          <w:sz w:val="20"/>
          <w:szCs w:val="20"/>
        </w:rPr>
      </w:pPr>
      <w:r w:rsidRPr="00F85F38">
        <w:rPr>
          <w:b/>
          <w:bCs/>
          <w:sz w:val="20"/>
          <w:szCs w:val="20"/>
        </w:rPr>
        <w:t>Why Your Home Studio Needs a Machete:</w:t>
      </w:r>
    </w:p>
    <w:p w14:paraId="1F300779" w14:textId="3C9CA8A9" w:rsidR="005B6937" w:rsidRPr="00F85F38" w:rsidRDefault="00EA6297" w:rsidP="00020406">
      <w:pPr>
        <w:spacing w:after="0" w:line="240" w:lineRule="auto"/>
        <w:rPr>
          <w:b/>
          <w:bCs/>
          <w:sz w:val="18"/>
          <w:szCs w:val="18"/>
        </w:rPr>
      </w:pPr>
      <w:r>
        <w:rPr>
          <w:rStyle w:val="SubtitleChar"/>
          <w:b/>
          <w:bCs/>
          <w:sz w:val="18"/>
          <w:szCs w:val="18"/>
        </w:rPr>
        <w:t>6</w:t>
      </w:r>
      <w:r w:rsidR="2D7F5B8C" w:rsidRPr="00F85F38">
        <w:rPr>
          <w:rStyle w:val="SubtitleChar"/>
          <w:b/>
          <w:bCs/>
          <w:sz w:val="18"/>
          <w:szCs w:val="18"/>
        </w:rPr>
        <w:t xml:space="preserve"> Secret Steps to the Hyperpop Aesthetic</w:t>
      </w:r>
    </w:p>
    <w:p w14:paraId="21E74A1D" w14:textId="5EC3DD1B" w:rsidR="008D4422" w:rsidRPr="00F85F38" w:rsidRDefault="2D7F5B8C" w:rsidP="00F85F38">
      <w:pPr>
        <w:pStyle w:val="Heading4"/>
        <w:rPr>
          <w:rFonts w:ascii="Georgia" w:hAnsi="Georgia"/>
          <w:sz w:val="16"/>
          <w:szCs w:val="16"/>
        </w:rPr>
      </w:pPr>
      <w:r w:rsidRPr="00F85F38">
        <w:rPr>
          <w:rFonts w:ascii="Georgia" w:hAnsi="Georgia"/>
          <w:sz w:val="16"/>
          <w:szCs w:val="16"/>
        </w:rPr>
        <w:t>Clueless about ‘Hyperpop’?</w:t>
      </w:r>
    </w:p>
    <w:p w14:paraId="253A8B4E" w14:textId="77777777" w:rsidR="00132643" w:rsidRPr="00F85F38" w:rsidRDefault="00132643">
      <w:pPr>
        <w:spacing w:after="0"/>
        <w:rPr>
          <w:rFonts w:ascii="Georgia" w:hAnsi="Georgia"/>
          <w:sz w:val="16"/>
          <w:szCs w:val="16"/>
        </w:rPr>
      </w:pPr>
    </w:p>
    <w:p w14:paraId="51899753" w14:textId="1606FD92" w:rsidR="00F40152" w:rsidRPr="00F37BC3" w:rsidRDefault="00F40152" w:rsidP="004521EA">
      <w:pPr>
        <w:spacing w:after="0" w:line="240" w:lineRule="auto"/>
        <w:rPr>
          <w:rFonts w:ascii="Georgia" w:hAnsi="Georgia"/>
          <w:sz w:val="15"/>
          <w:szCs w:val="15"/>
        </w:rPr>
      </w:pPr>
      <w:r w:rsidRPr="00F37BC3">
        <w:rPr>
          <w:rFonts w:ascii="Georgia" w:hAnsi="Georgia"/>
          <w:sz w:val="15"/>
          <w:szCs w:val="15"/>
        </w:rPr>
        <w:t>Consider this your intervention.</w:t>
      </w:r>
    </w:p>
    <w:p w14:paraId="6E7B94C3" w14:textId="77777777" w:rsidR="00132643" w:rsidRPr="00F37BC3" w:rsidRDefault="00132643" w:rsidP="004521EA">
      <w:pPr>
        <w:spacing w:after="0" w:line="240" w:lineRule="auto"/>
        <w:rPr>
          <w:rFonts w:ascii="Georgia" w:eastAsia="Georgia" w:hAnsi="Georgia" w:cs="Georgia"/>
          <w:sz w:val="15"/>
          <w:szCs w:val="15"/>
        </w:rPr>
      </w:pPr>
    </w:p>
    <w:p w14:paraId="1441F6FB" w14:textId="77777777" w:rsidR="001A0810" w:rsidRPr="00F37BC3" w:rsidRDefault="00F40152" w:rsidP="00FA5922">
      <w:pPr>
        <w:spacing w:line="240" w:lineRule="auto"/>
        <w:rPr>
          <w:rFonts w:ascii="Georgia" w:hAnsi="Georgia"/>
          <w:sz w:val="15"/>
          <w:szCs w:val="15"/>
        </w:rPr>
      </w:pPr>
      <w:r w:rsidRPr="00F37BC3">
        <w:rPr>
          <w:rFonts w:ascii="Georgia" w:hAnsi="Georgia"/>
          <w:sz w:val="15"/>
          <w:szCs w:val="15"/>
        </w:rPr>
        <w:t xml:space="preserve">Hyperpop: a hyper-saturated, self-aware evolution of </w:t>
      </w:r>
      <w:proofErr w:type="spellStart"/>
      <w:r w:rsidRPr="00F37BC3">
        <w:rPr>
          <w:rFonts w:ascii="Georgia" w:hAnsi="Georgia"/>
          <w:sz w:val="15"/>
          <w:szCs w:val="15"/>
        </w:rPr>
        <w:t>bubblegum</w:t>
      </w:r>
      <w:proofErr w:type="spellEnd"/>
      <w:r w:rsidRPr="00F37BC3">
        <w:rPr>
          <w:rFonts w:ascii="Georgia" w:hAnsi="Georgia"/>
          <w:sz w:val="15"/>
          <w:szCs w:val="15"/>
        </w:rPr>
        <w:t xml:space="preserve"> pop, dance, and </w:t>
      </w:r>
      <w:r w:rsidR="00E47CE2" w:rsidRPr="00F37BC3">
        <w:rPr>
          <w:rFonts w:ascii="Georgia" w:hAnsi="Georgia"/>
          <w:sz w:val="15"/>
          <w:szCs w:val="15"/>
        </w:rPr>
        <w:t xml:space="preserve">electronic music. It performs </w:t>
      </w:r>
      <w:proofErr w:type="gramStart"/>
      <w:r w:rsidR="00E47CE2" w:rsidRPr="00F37BC3">
        <w:rPr>
          <w:rFonts w:ascii="Georgia" w:hAnsi="Georgia"/>
          <w:sz w:val="15"/>
          <w:szCs w:val="15"/>
        </w:rPr>
        <w:t>nonchalance</w:t>
      </w:r>
      <w:proofErr w:type="gramEnd"/>
    </w:p>
    <w:p w14:paraId="7C1B102D" w14:textId="4CDCDAEA" w:rsidR="00F40152" w:rsidRPr="00F37BC3" w:rsidRDefault="00E47CE2" w:rsidP="00996952">
      <w:pPr>
        <w:spacing w:line="240" w:lineRule="auto"/>
        <w:rPr>
          <w:rFonts w:ascii="Georgia" w:hAnsi="Georgia"/>
          <w:sz w:val="15"/>
          <w:szCs w:val="15"/>
        </w:rPr>
      </w:pPr>
      <w:r w:rsidRPr="00F37BC3">
        <w:rPr>
          <w:rFonts w:ascii="Georgia" w:hAnsi="Georgia"/>
          <w:sz w:val="15"/>
          <w:szCs w:val="15"/>
        </w:rPr>
        <w:t xml:space="preserve"> like a crumbling club night, but beneath the</w:t>
      </w:r>
      <w:r w:rsidR="00D25227" w:rsidRPr="00F37BC3">
        <w:rPr>
          <w:rFonts w:ascii="Georgia" w:hAnsi="Georgia"/>
          <w:sz w:val="15"/>
          <w:szCs w:val="15"/>
        </w:rPr>
        <w:t xml:space="preserve"> </w:t>
      </w:r>
      <w:r w:rsidR="00F40152" w:rsidRPr="00F37BC3">
        <w:rPr>
          <w:rFonts w:ascii="Georgia" w:hAnsi="Georgia"/>
          <w:sz w:val="15"/>
          <w:szCs w:val="15"/>
        </w:rPr>
        <w:t>neon-green plastic veneer lies a technical Trojan horse.</w:t>
      </w:r>
      <w:r w:rsidR="00A8610D" w:rsidRPr="00F37BC3">
        <w:rPr>
          <w:kern w:val="2"/>
          <w:sz w:val="15"/>
          <w:szCs w:val="15"/>
          <w:lang w:eastAsia="en-GB"/>
          <w14:ligatures w14:val="standardContextual"/>
        </w:rPr>
        <w:t xml:space="preserve"> </w:t>
      </w:r>
      <w:r w:rsidR="00F40152" w:rsidRPr="00F37BC3">
        <w:rPr>
          <w:rFonts w:ascii="Georgia" w:hAnsi="Georgia"/>
          <w:sz w:val="15"/>
          <w:szCs w:val="15"/>
        </w:rPr>
        <w:t>Sounding this “unprofessional” yet intimate takes master-engineer precision and obsessive discipline.</w:t>
      </w:r>
      <w:r w:rsidR="00296AA7" w:rsidRPr="00F37BC3">
        <w:rPr>
          <w:rFonts w:ascii="Georgia" w:hAnsi="Georgia"/>
          <w:sz w:val="15"/>
          <w:szCs w:val="15"/>
        </w:rPr>
        <w:t xml:space="preserve"> </w:t>
      </w:r>
      <w:r w:rsidR="00F40152" w:rsidRPr="00F37BC3">
        <w:rPr>
          <w:rFonts w:ascii="Georgia" w:hAnsi="Georgia"/>
          <w:sz w:val="15"/>
          <w:szCs w:val="15"/>
        </w:rPr>
        <w:t>To reach elite commercial impact, strip away the haphazard mythos and expose the engineering beneath.</w:t>
      </w:r>
      <w:r w:rsidR="00A8610D" w:rsidRPr="00F37BC3">
        <w:rPr>
          <w:rFonts w:ascii="Georgia" w:hAnsi="Georgia"/>
          <w:sz w:val="15"/>
          <w:szCs w:val="15"/>
        </w:rPr>
        <w:t xml:space="preserve"> </w:t>
      </w:r>
      <w:r w:rsidR="00F40152" w:rsidRPr="00F37BC3">
        <w:rPr>
          <w:rFonts w:ascii="Georgia" w:hAnsi="Georgia"/>
          <w:sz w:val="15"/>
          <w:szCs w:val="15"/>
        </w:rPr>
        <w:t>So, let’s look inside hyperpop:</w:t>
      </w:r>
    </w:p>
    <w:p w14:paraId="17489D34" w14:textId="58494BE8" w:rsidR="00FE0D7E" w:rsidRPr="00996952" w:rsidRDefault="2D7F5B8C" w:rsidP="00996952">
      <w:pPr>
        <w:spacing w:line="240" w:lineRule="auto"/>
        <w:rPr>
          <w:rFonts w:ascii="Georgia" w:eastAsia="Georgia" w:hAnsi="Georgia" w:cs="Georgia"/>
          <w:color w:val="808080" w:themeColor="background1" w:themeShade="80"/>
          <w:sz w:val="16"/>
          <w:szCs w:val="16"/>
        </w:rPr>
      </w:pPr>
      <w:r w:rsidRPr="00996952">
        <w:rPr>
          <w:rFonts w:ascii="Georgia" w:eastAsia="Georgia" w:hAnsi="Georgia" w:cs="Georgia"/>
          <w:color w:val="808080" w:themeColor="background1" w:themeShade="80"/>
          <w:sz w:val="16"/>
          <w:szCs w:val="16"/>
        </w:rPr>
        <w:t>~</w:t>
      </w:r>
      <w:r w:rsidRPr="00996952">
        <w:rPr>
          <w:rFonts w:ascii="Segoe UI Symbol" w:eastAsia="Georgia" w:hAnsi="Segoe UI Symbol" w:cs="Segoe UI Symbol"/>
          <w:color w:val="808080" w:themeColor="background1" w:themeShade="80"/>
          <w:sz w:val="16"/>
          <w:szCs w:val="16"/>
        </w:rPr>
        <w:t>✿</w:t>
      </w:r>
      <w:r w:rsidRPr="00996952">
        <w:rPr>
          <w:rFonts w:ascii="Georgia" w:eastAsia="Georgia" w:hAnsi="Georgia" w:cs="Georgia"/>
          <w:color w:val="808080" w:themeColor="background1" w:themeShade="80"/>
          <w:sz w:val="16"/>
          <w:szCs w:val="16"/>
        </w:rPr>
        <w:t>~</w:t>
      </w:r>
      <w:r w:rsidRPr="00996952">
        <w:rPr>
          <w:rFonts w:ascii="Microsoft Himalaya" w:eastAsia="Georgia" w:hAnsi="Microsoft Himalaya" w:cs="Microsoft Himalaya"/>
          <w:color w:val="808080" w:themeColor="background1" w:themeShade="80"/>
          <w:sz w:val="16"/>
          <w:szCs w:val="16"/>
        </w:rPr>
        <w:t>༺</w:t>
      </w:r>
      <w:r w:rsidRPr="00996952">
        <w:rPr>
          <w:rFonts w:ascii="Segoe UI Symbol" w:eastAsia="Georgia" w:hAnsi="Segoe UI Symbol" w:cs="Segoe UI Symbol"/>
          <w:color w:val="808080" w:themeColor="background1" w:themeShade="80"/>
          <w:sz w:val="16"/>
          <w:szCs w:val="16"/>
        </w:rPr>
        <w:t>☆</w:t>
      </w:r>
      <w:r w:rsidRPr="00996952">
        <w:rPr>
          <w:rFonts w:ascii="Microsoft Himalaya" w:eastAsia="Georgia" w:hAnsi="Microsoft Himalaya" w:cs="Microsoft Himalaya"/>
          <w:color w:val="808080" w:themeColor="background1" w:themeShade="80"/>
          <w:sz w:val="16"/>
          <w:szCs w:val="16"/>
        </w:rPr>
        <w:t>༻</w:t>
      </w:r>
      <w:r w:rsidRPr="00996952">
        <w:rPr>
          <w:rFonts w:ascii="Georgia" w:eastAsia="Georgia" w:hAnsi="Georgia" w:cs="Georgia"/>
          <w:color w:val="808080" w:themeColor="background1" w:themeShade="80"/>
          <w:sz w:val="16"/>
          <w:szCs w:val="16"/>
        </w:rPr>
        <w:t>~</w:t>
      </w:r>
      <w:r w:rsidRPr="00996952">
        <w:rPr>
          <w:rFonts w:ascii="Segoe UI Symbol" w:eastAsia="Georgia" w:hAnsi="Segoe UI Symbol" w:cs="Segoe UI Symbol"/>
          <w:color w:val="808080" w:themeColor="background1" w:themeShade="80"/>
          <w:sz w:val="16"/>
          <w:szCs w:val="16"/>
        </w:rPr>
        <w:t>✿</w:t>
      </w:r>
      <w:r w:rsidRPr="00996952">
        <w:rPr>
          <w:rFonts w:ascii="Georgia" w:eastAsia="Georgia" w:hAnsi="Georgia" w:cs="Georgia"/>
          <w:color w:val="808080" w:themeColor="background1" w:themeShade="80"/>
          <w:sz w:val="16"/>
          <w:szCs w:val="16"/>
        </w:rPr>
        <w:t>~</w:t>
      </w:r>
    </w:p>
    <w:p w14:paraId="5C639793" w14:textId="368CF6E8" w:rsidR="005B6937" w:rsidRPr="00996952" w:rsidRDefault="2D7F5B8C" w:rsidP="00996952">
      <w:pPr>
        <w:pStyle w:val="Heading4"/>
        <w:spacing w:after="0" w:line="240" w:lineRule="auto"/>
        <w:rPr>
          <w:rFonts w:eastAsia="Georgia"/>
          <w:sz w:val="16"/>
          <w:szCs w:val="16"/>
        </w:rPr>
      </w:pPr>
      <w:r w:rsidRPr="00996952">
        <w:rPr>
          <w:rFonts w:eastAsia="Georgia"/>
          <w:sz w:val="16"/>
          <w:szCs w:val="16"/>
        </w:rPr>
        <w:t>1. The Art of the Machete (Subtractive Arrangement)</w:t>
      </w:r>
    </w:p>
    <w:p w14:paraId="52D4B65A" w14:textId="6F587DC5" w:rsidR="00996952" w:rsidRPr="00F37BC3" w:rsidRDefault="00E767A6" w:rsidP="00D25227">
      <w:pPr>
        <w:spacing w:after="0" w:line="240" w:lineRule="auto"/>
        <w:rPr>
          <w:kern w:val="2"/>
          <w:sz w:val="15"/>
          <w:szCs w:val="15"/>
          <w:lang w:eastAsia="en-GB"/>
          <w14:ligatures w14:val="standardContextual"/>
        </w:rPr>
      </w:pPr>
      <w:r w:rsidRPr="00F37BC3">
        <w:rPr>
          <w:rFonts w:ascii="Georgia" w:hAnsi="Georgia"/>
          <w:sz w:val="15"/>
          <w:szCs w:val="15"/>
        </w:rPr>
        <w:t xml:space="preserve">Contemporary composition shifts from </w:t>
      </w:r>
      <w:r w:rsidR="00132643" w:rsidRPr="00F37BC3">
        <w:rPr>
          <w:rFonts w:ascii="Georgia" w:hAnsi="Georgia"/>
          <w:sz w:val="15"/>
          <w:szCs w:val="15"/>
        </w:rPr>
        <w:t>additive Rock/Country layering to a subtractive digital framework.</w:t>
      </w:r>
      <w:r w:rsidR="00A8610D" w:rsidRPr="00F37BC3">
        <w:rPr>
          <w:rFonts w:ascii="Georgia" w:hAnsi="Georgia"/>
          <w:sz w:val="15"/>
          <w:szCs w:val="15"/>
        </w:rPr>
        <w:t xml:space="preserve"> </w:t>
      </w:r>
      <w:r w:rsidR="00132643" w:rsidRPr="00F37BC3">
        <w:rPr>
          <w:rFonts w:ascii="Georgia" w:hAnsi="Georgia"/>
          <w:sz w:val="15"/>
          <w:szCs w:val="15"/>
        </w:rPr>
        <w:t>Traditionalists overdub human performances into a wall of sound.</w:t>
      </w:r>
      <w:r w:rsidR="00347D0F" w:rsidRPr="00F37BC3">
        <w:rPr>
          <w:kern w:val="2"/>
          <w:sz w:val="15"/>
          <w:szCs w:val="15"/>
          <w:lang w:eastAsia="en-GB"/>
          <w14:ligatures w14:val="standardContextual"/>
        </w:rPr>
        <w:t xml:space="preserve"> </w:t>
      </w:r>
      <w:r w:rsidR="00132643" w:rsidRPr="00F37BC3">
        <w:rPr>
          <w:rFonts w:ascii="Georgia" w:hAnsi="Georgia"/>
          <w:sz w:val="15"/>
          <w:szCs w:val="15"/>
        </w:rPr>
        <w:t>A.G. Cook and George Daniel instead treat the DAW like marble: shape by removing.</w:t>
      </w:r>
    </w:p>
    <w:p w14:paraId="24A7A2A3" w14:textId="77777777" w:rsidR="00D25227" w:rsidRDefault="00D25227" w:rsidP="008A561D">
      <w:pPr>
        <w:spacing w:line="240" w:lineRule="auto"/>
        <w:rPr>
          <w:rFonts w:ascii="Georgia" w:hAnsi="Georgia"/>
          <w:b/>
          <w:bCs/>
          <w:sz w:val="16"/>
          <w:szCs w:val="16"/>
        </w:rPr>
      </w:pPr>
    </w:p>
    <w:p w14:paraId="2D474A3E" w14:textId="4FC71CC5" w:rsidR="00132643" w:rsidRPr="003017BF" w:rsidRDefault="00132643" w:rsidP="008A561D">
      <w:pPr>
        <w:spacing w:line="240" w:lineRule="auto"/>
        <w:rPr>
          <w:rFonts w:ascii="Georgia" w:hAnsi="Georgia"/>
          <w:kern w:val="2"/>
          <w:sz w:val="16"/>
          <w:szCs w:val="16"/>
          <w:lang w:eastAsia="en-GB"/>
          <w14:ligatures w14:val="standardContextual"/>
        </w:rPr>
      </w:pPr>
      <w:r>
        <w:rPr>
          <w:rFonts w:ascii="Georgia" w:hAnsi="Georgia"/>
          <w:b/>
          <w:bCs/>
          <w:sz w:val="16"/>
          <w:szCs w:val="16"/>
        </w:rPr>
        <w:t>You do not build a track; you prune it.</w:t>
      </w:r>
    </w:p>
    <w:p w14:paraId="2DAF6678" w14:textId="62D17AEF" w:rsidR="00A8610D" w:rsidRPr="005F08AF" w:rsidRDefault="00132643" w:rsidP="008A561D">
      <w:pPr>
        <w:spacing w:line="240" w:lineRule="auto"/>
        <w:rPr>
          <w:rFonts w:ascii="Georgia" w:hAnsi="Georgia"/>
          <w:sz w:val="15"/>
          <w:szCs w:val="15"/>
        </w:rPr>
      </w:pPr>
      <w:r w:rsidRPr="005F08AF">
        <w:rPr>
          <w:rFonts w:ascii="Georgia" w:hAnsi="Georgia"/>
          <w:sz w:val="15"/>
          <w:szCs w:val="15"/>
        </w:rPr>
        <w:t>Start with an over-saturated mass of loops, MIDI blocks, and vocal chops from past recordings, then hack it down to the essential, ear-grabbing core.</w:t>
      </w:r>
    </w:p>
    <w:p w14:paraId="686887BE" w14:textId="39AA23CF" w:rsidR="00132643" w:rsidRPr="005F08AF" w:rsidRDefault="00A8610D" w:rsidP="00EA6297">
      <w:pPr>
        <w:pStyle w:val="Quote"/>
        <w:pBdr>
          <w:left w:val="single" w:sz="4" w:space="4" w:color="auto"/>
        </w:pBdr>
        <w:shd w:val="clear" w:color="auto" w:fill="BFBFBF"/>
        <w:spacing w:before="0" w:line="240" w:lineRule="auto"/>
        <w:ind w:left="0" w:right="0"/>
        <w:jc w:val="left"/>
        <w:rPr>
          <w:rFonts w:ascii="Georgia" w:hAnsi="Georgia"/>
          <w:color w:val="auto"/>
          <w:kern w:val="2"/>
          <w:sz w:val="15"/>
          <w:szCs w:val="15"/>
          <w:lang w:eastAsia="en-GB"/>
          <w14:ligatures w14:val="standardContextual"/>
        </w:rPr>
      </w:pPr>
      <w:r w:rsidRPr="005F08AF">
        <w:rPr>
          <w:rFonts w:ascii="Georgia" w:hAnsi="Georgia"/>
          <w:color w:val="auto"/>
          <w:sz w:val="15"/>
          <w:szCs w:val="15"/>
        </w:rPr>
        <w:br/>
      </w:r>
      <w:r w:rsidR="00132643" w:rsidRPr="005F08AF">
        <w:rPr>
          <w:rFonts w:ascii="Georgia" w:hAnsi="Georgia"/>
          <w:color w:val="auto"/>
          <w:sz w:val="15"/>
          <w:szCs w:val="15"/>
        </w:rPr>
        <w:t xml:space="preserve">  "It takes emotional </w:t>
      </w:r>
      <w:r w:rsidR="00132643" w:rsidRPr="005F08AF">
        <w:rPr>
          <w:rFonts w:ascii="Georgia" w:hAnsi="Georgia"/>
          <w:color w:val="auto"/>
          <w:sz w:val="15"/>
          <w:szCs w:val="15"/>
        </w:rPr>
        <w:br/>
        <w:t xml:space="preserve">  strength to use the </w:t>
      </w:r>
      <w:r w:rsidR="00132643" w:rsidRPr="005F08AF">
        <w:rPr>
          <w:rFonts w:ascii="Georgia" w:hAnsi="Georgia"/>
          <w:color w:val="auto"/>
          <w:sz w:val="15"/>
          <w:szCs w:val="15"/>
        </w:rPr>
        <w:br/>
        <w:t xml:space="preserve">  delete button </w:t>
      </w:r>
      <w:r w:rsidR="00132643" w:rsidRPr="005F08AF">
        <w:rPr>
          <w:rFonts w:ascii="Georgia" w:hAnsi="Georgia"/>
          <w:color w:val="auto"/>
          <w:sz w:val="15"/>
          <w:szCs w:val="15"/>
        </w:rPr>
        <w:br/>
        <w:t xml:space="preserve">  assertively. It’s </w:t>
      </w:r>
      <w:r w:rsidR="00132643" w:rsidRPr="005F08AF">
        <w:rPr>
          <w:rFonts w:ascii="Georgia" w:hAnsi="Georgia"/>
          <w:color w:val="auto"/>
          <w:sz w:val="15"/>
          <w:szCs w:val="15"/>
        </w:rPr>
        <w:br/>
        <w:t xml:space="preserve">  painful to work on </w:t>
      </w:r>
      <w:r w:rsidR="00132643" w:rsidRPr="005F08AF">
        <w:rPr>
          <w:rFonts w:ascii="Georgia" w:hAnsi="Georgia"/>
          <w:color w:val="auto"/>
          <w:sz w:val="15"/>
          <w:szCs w:val="15"/>
        </w:rPr>
        <w:br/>
        <w:t xml:space="preserve">  something and then </w:t>
      </w:r>
      <w:r w:rsidR="00132643" w:rsidRPr="005F08AF">
        <w:rPr>
          <w:rFonts w:ascii="Georgia" w:hAnsi="Georgia"/>
          <w:color w:val="auto"/>
          <w:sz w:val="15"/>
          <w:szCs w:val="15"/>
        </w:rPr>
        <w:br/>
        <w:t xml:space="preserve">  erase it!</w:t>
      </w:r>
      <w:r w:rsidR="00132643" w:rsidRPr="005F08AF">
        <w:rPr>
          <w:rFonts w:ascii="Georgia" w:hAnsi="Georgia"/>
          <w:color w:val="auto"/>
          <w:sz w:val="15"/>
          <w:szCs w:val="15"/>
        </w:rPr>
        <w:br/>
        <w:t xml:space="preserve">   - A. G. Cook.</w:t>
      </w:r>
      <w:r w:rsidRPr="005F08AF">
        <w:rPr>
          <w:rFonts w:ascii="Georgia" w:hAnsi="Georgia"/>
          <w:color w:val="auto"/>
          <w:sz w:val="15"/>
          <w:szCs w:val="15"/>
        </w:rPr>
        <w:br/>
      </w:r>
    </w:p>
    <w:p w14:paraId="77294577" w14:textId="77777777" w:rsidR="00917E07" w:rsidRDefault="00132643" w:rsidP="008A561D">
      <w:pPr>
        <w:spacing w:line="240" w:lineRule="auto"/>
        <w:rPr>
          <w:rFonts w:ascii="Georgia" w:hAnsi="Georgia"/>
          <w:sz w:val="16"/>
          <w:szCs w:val="16"/>
        </w:rPr>
      </w:pPr>
      <w:r w:rsidRPr="005F08AF">
        <w:rPr>
          <w:rFonts w:ascii="Georgia" w:hAnsi="Georgia"/>
          <w:sz w:val="15"/>
          <w:szCs w:val="15"/>
        </w:rPr>
        <w:t>Subtraction creates silences that make the remaining transients hit with greater aesthetic violence.</w:t>
      </w:r>
    </w:p>
    <w:p w14:paraId="7AA14854" w14:textId="77777777" w:rsidR="00297DF9" w:rsidRPr="00B60C27" w:rsidRDefault="00132643" w:rsidP="00B60C27">
      <w:pPr>
        <w:pStyle w:val="Heading4"/>
        <w:spacing w:after="0"/>
        <w:rPr>
          <w:rFonts w:ascii="Georgia" w:hAnsi="Georgia"/>
          <w:sz w:val="16"/>
          <w:szCs w:val="16"/>
        </w:rPr>
      </w:pPr>
      <w:r w:rsidRPr="00B60C27">
        <w:rPr>
          <w:rFonts w:ascii="Georgia" w:hAnsi="Georgia"/>
          <w:sz w:val="16"/>
          <w:szCs w:val="16"/>
        </w:rPr>
        <w:t>2 Auto-Tune as a Confidence Hack</w:t>
      </w:r>
    </w:p>
    <w:p w14:paraId="2DDA8A3F" w14:textId="558EA0AC" w:rsidR="00132643" w:rsidRPr="005F08AF" w:rsidRDefault="00297DF9" w:rsidP="00B60C27">
      <w:pPr>
        <w:spacing w:after="0" w:line="240" w:lineRule="auto"/>
        <w:rPr>
          <w:rFonts w:ascii="Georgia" w:hAnsi="Georgia"/>
          <w:sz w:val="15"/>
          <w:szCs w:val="15"/>
        </w:rPr>
      </w:pPr>
      <w:r w:rsidRPr="005F08AF">
        <w:rPr>
          <w:rFonts w:ascii="Georgia" w:hAnsi="Georgia"/>
          <w:sz w:val="15"/>
          <w:szCs w:val="15"/>
        </w:rPr>
        <w:t>In avant-pop, pitch correction is not a</w:t>
      </w:r>
      <w:r w:rsidR="00D52A41" w:rsidRPr="005F08AF">
        <w:rPr>
          <w:rFonts w:ascii="Georgia" w:hAnsi="Georgia"/>
          <w:sz w:val="15"/>
          <w:szCs w:val="15"/>
        </w:rPr>
        <w:t xml:space="preserve"> </w:t>
      </w:r>
      <w:r w:rsidR="00132643" w:rsidRPr="005F08AF">
        <w:rPr>
          <w:rFonts w:ascii="Georgia" w:hAnsi="Georgia"/>
          <w:sz w:val="15"/>
          <w:szCs w:val="15"/>
        </w:rPr>
        <w:t>crutch for the tone-deaf; it is a psychological lubricant.</w:t>
      </w:r>
      <w:r w:rsidR="00A8610D" w:rsidRPr="005F08AF">
        <w:rPr>
          <w:rFonts w:ascii="Georgia" w:hAnsi="Georgia"/>
          <w:sz w:val="15"/>
          <w:szCs w:val="15"/>
        </w:rPr>
        <w:t xml:space="preserve"> </w:t>
      </w:r>
      <w:r w:rsidR="00132643" w:rsidRPr="005F08AF">
        <w:rPr>
          <w:rFonts w:ascii="Georgia" w:hAnsi="Georgia"/>
          <w:sz w:val="15"/>
          <w:szCs w:val="15"/>
        </w:rPr>
        <w:t>Charli XCX calls it a “highly emboldening” safety net against the cold pressure of the microphone.</w:t>
      </w:r>
    </w:p>
    <w:p w14:paraId="56B15AFE" w14:textId="6CD97267" w:rsidR="00917E07" w:rsidRPr="005F08AF" w:rsidRDefault="00917E07" w:rsidP="00B60C27">
      <w:pPr>
        <w:spacing w:after="0" w:line="240" w:lineRule="auto"/>
        <w:rPr>
          <w:rFonts w:ascii="Georgia" w:hAnsi="Georgia"/>
          <w:kern w:val="2"/>
          <w:sz w:val="15"/>
          <w:szCs w:val="15"/>
          <w:lang w:eastAsia="en-GB"/>
          <w14:ligatures w14:val="standardContextual"/>
        </w:rPr>
      </w:pPr>
      <w:r w:rsidRPr="005F08AF">
        <w:rPr>
          <w:rFonts w:ascii="Georgia" w:hAnsi="Georgia"/>
          <w:sz w:val="15"/>
          <w:szCs w:val="15"/>
        </w:rPr>
        <w:t>Real-time Auto-Tune at 0–8ms retune speed frees the singer from pitch-control anxiety.</w:t>
      </w:r>
    </w:p>
    <w:p w14:paraId="6CFC9391" w14:textId="77777777" w:rsidR="00917E07" w:rsidRPr="005F08AF" w:rsidRDefault="00917E07" w:rsidP="00D25227">
      <w:pPr>
        <w:pStyle w:val="Quote"/>
        <w:pBdr>
          <w:left w:val="single" w:sz="4" w:space="4" w:color="auto"/>
        </w:pBdr>
        <w:shd w:val="clear" w:color="auto" w:fill="BFBFBF"/>
        <w:spacing w:line="240" w:lineRule="auto"/>
        <w:ind w:left="0" w:right="0"/>
        <w:jc w:val="left"/>
        <w:rPr>
          <w:rFonts w:ascii="Georgia" w:hAnsi="Georgia"/>
          <w:color w:val="auto"/>
          <w:kern w:val="2"/>
          <w:sz w:val="15"/>
          <w:szCs w:val="15"/>
          <w:lang w:eastAsia="en-GB"/>
          <w14:ligatures w14:val="standardContextual"/>
        </w:rPr>
      </w:pPr>
      <w:r w:rsidRPr="005F08AF">
        <w:rPr>
          <w:rFonts w:ascii="Georgia" w:hAnsi="Georgia"/>
          <w:color w:val="auto"/>
          <w:sz w:val="15"/>
          <w:szCs w:val="15"/>
        </w:rPr>
        <w:br/>
        <w:t xml:space="preserve">  "I drink and I smoke </w:t>
      </w:r>
      <w:r w:rsidRPr="005F08AF">
        <w:rPr>
          <w:rFonts w:ascii="Georgia" w:hAnsi="Georgia"/>
          <w:color w:val="auto"/>
          <w:sz w:val="15"/>
          <w:szCs w:val="15"/>
        </w:rPr>
        <w:br/>
        <w:t xml:space="preserve">  and I use Auto-Tune."</w:t>
      </w:r>
      <w:r w:rsidRPr="005F08AF">
        <w:rPr>
          <w:rFonts w:ascii="Georgia" w:hAnsi="Georgia"/>
          <w:color w:val="auto"/>
          <w:sz w:val="15"/>
          <w:szCs w:val="15"/>
        </w:rPr>
        <w:br/>
        <w:t xml:space="preserve">  - Charli XCX.</w:t>
      </w:r>
      <w:r w:rsidRPr="005F08AF">
        <w:rPr>
          <w:rFonts w:ascii="Georgia" w:hAnsi="Georgia"/>
          <w:color w:val="auto"/>
          <w:sz w:val="15"/>
          <w:szCs w:val="15"/>
        </w:rPr>
        <w:br/>
      </w:r>
    </w:p>
    <w:p w14:paraId="72027BFC" w14:textId="77777777" w:rsidR="00297DF9" w:rsidRPr="005F08AF" w:rsidRDefault="00917E07" w:rsidP="00D25227">
      <w:pPr>
        <w:spacing w:line="240" w:lineRule="auto"/>
        <w:rPr>
          <w:rFonts w:ascii="Georgia" w:hAnsi="Georgia"/>
          <w:sz w:val="15"/>
          <w:szCs w:val="15"/>
        </w:rPr>
      </w:pPr>
      <w:r w:rsidRPr="005F08AF">
        <w:rPr>
          <w:rFonts w:ascii="Georgia" w:hAnsi="Georgia"/>
          <w:sz w:val="15"/>
          <w:szCs w:val="15"/>
        </w:rPr>
        <w:t>Hearing every note return as “perfect” emboldens risky choices: exotic melodies, sharp fourths, and uninhibited runs.</w:t>
      </w:r>
      <w:r w:rsidRPr="005F08AF">
        <w:rPr>
          <w:kern w:val="2"/>
          <w:sz w:val="15"/>
          <w:szCs w:val="15"/>
          <w:lang w:eastAsia="en-GB"/>
          <w14:ligatures w14:val="standardContextual"/>
        </w:rPr>
        <w:t xml:space="preserve"> </w:t>
      </w:r>
      <w:r w:rsidRPr="005F08AF">
        <w:rPr>
          <w:rFonts w:ascii="Georgia" w:hAnsi="Georgia"/>
          <w:sz w:val="15"/>
          <w:szCs w:val="15"/>
        </w:rPr>
        <w:t xml:space="preserve">It trades precision for raw, high-energy release, making performance feel like ecstatic </w:t>
      </w:r>
      <w:proofErr w:type="gramStart"/>
      <w:r w:rsidRPr="005F08AF">
        <w:rPr>
          <w:rFonts w:ascii="Georgia" w:hAnsi="Georgia"/>
          <w:sz w:val="15"/>
          <w:szCs w:val="15"/>
        </w:rPr>
        <w:t>satire</w:t>
      </w:r>
      <w:proofErr w:type="gramEnd"/>
    </w:p>
    <w:p w14:paraId="4E2D458C" w14:textId="77777777" w:rsidR="00B60C27" w:rsidRPr="00E167A6" w:rsidRDefault="00B60C27" w:rsidP="00E167A6">
      <w:pPr>
        <w:pStyle w:val="Heading4"/>
        <w:spacing w:line="240" w:lineRule="auto"/>
        <w:rPr>
          <w:rFonts w:ascii="Georgia" w:hAnsi="Georgia"/>
          <w:sz w:val="16"/>
          <w:szCs w:val="16"/>
        </w:rPr>
      </w:pPr>
      <w:r w:rsidRPr="00E167A6">
        <w:rPr>
          <w:rFonts w:ascii="Georgia" w:hAnsi="Georgia"/>
          <w:sz w:val="16"/>
          <w:szCs w:val="16"/>
        </w:rPr>
        <w:t>3. The "Poke Bass" and the 80s Connection</w:t>
      </w:r>
    </w:p>
    <w:p w14:paraId="39D1E7DF" w14:textId="77777777" w:rsidR="00B60C27" w:rsidRPr="005F08AF" w:rsidRDefault="00B60C27" w:rsidP="00B60C27">
      <w:pPr>
        <w:spacing w:after="0" w:line="240" w:lineRule="auto"/>
        <w:rPr>
          <w:rFonts w:ascii="Georgia" w:hAnsi="Georgia"/>
          <w:kern w:val="2"/>
          <w:sz w:val="15"/>
          <w:szCs w:val="15"/>
          <w:lang w:eastAsia="en-GB"/>
          <w14:ligatures w14:val="standardContextual"/>
        </w:rPr>
      </w:pPr>
      <w:r w:rsidRPr="005F08AF">
        <w:rPr>
          <w:rFonts w:ascii="Georgia" w:hAnsi="Georgia"/>
          <w:sz w:val="15"/>
          <w:szCs w:val="15"/>
        </w:rPr>
        <w:t xml:space="preserve">Modern hyperpop’s physical low-end descends from 1980s “Precision Pop,” especially </w:t>
      </w:r>
      <w:proofErr w:type="spellStart"/>
      <w:r w:rsidRPr="005F08AF">
        <w:rPr>
          <w:rFonts w:ascii="Georgia" w:hAnsi="Georgia"/>
          <w:sz w:val="15"/>
          <w:szCs w:val="15"/>
        </w:rPr>
        <w:t>Scritti</w:t>
      </w:r>
      <w:proofErr w:type="spellEnd"/>
      <w:r w:rsidRPr="005F08AF">
        <w:rPr>
          <w:rFonts w:ascii="Georgia" w:hAnsi="Georgia"/>
          <w:sz w:val="15"/>
          <w:szCs w:val="15"/>
        </w:rPr>
        <w:t xml:space="preserve"> Politti’s David Gamson.</w:t>
      </w:r>
    </w:p>
    <w:p w14:paraId="7F9F9F25" w14:textId="77777777" w:rsidR="00EB39FD" w:rsidRPr="005F08AF" w:rsidRDefault="00EB39FD" w:rsidP="00313887">
      <w:pPr>
        <w:spacing w:after="0"/>
        <w:rPr>
          <w:rFonts w:ascii="Georgia" w:eastAsia="Georgia" w:hAnsi="Georgia" w:cs="Georgia"/>
          <w:sz w:val="15"/>
          <w:szCs w:val="15"/>
        </w:rPr>
      </w:pPr>
    </w:p>
    <w:p w14:paraId="72879506" w14:textId="77777777" w:rsidR="005F08AF" w:rsidRPr="00A8610D" w:rsidRDefault="005F08AF" w:rsidP="005F08AF">
      <w:pPr>
        <w:spacing w:line="240" w:lineRule="auto"/>
        <w:rPr>
          <w:rFonts w:ascii="Georgia" w:hAnsi="Georgia"/>
          <w:kern w:val="2"/>
          <w:sz w:val="16"/>
          <w:szCs w:val="16"/>
          <w:lang w:eastAsia="en-GB"/>
          <w14:ligatures w14:val="standardContextual"/>
        </w:rPr>
      </w:pPr>
      <w:r w:rsidRPr="00C0402B">
        <w:rPr>
          <w:rFonts w:ascii="Georgia" w:eastAsia="Georgia" w:hAnsi="Georgia" w:cs="Georgia"/>
          <w:b/>
          <w:bCs/>
          <w:sz w:val="16"/>
          <w:szCs w:val="16"/>
        </w:rPr>
        <w:t xml:space="preserve">The </w:t>
      </w:r>
      <w:proofErr w:type="spellStart"/>
      <w:r w:rsidRPr="00C0402B">
        <w:rPr>
          <w:rFonts w:ascii="Georgia" w:eastAsia="Georgia" w:hAnsi="Georgia" w:cs="Georgia"/>
          <w:b/>
          <w:bCs/>
          <w:sz w:val="16"/>
          <w:szCs w:val="16"/>
        </w:rPr>
        <w:t>Sophistipop</w:t>
      </w:r>
      <w:proofErr w:type="spellEnd"/>
      <w:r w:rsidRPr="00C0402B">
        <w:rPr>
          <w:rFonts w:ascii="Georgia" w:eastAsia="Georgia" w:hAnsi="Georgia" w:cs="Georgia"/>
          <w:b/>
          <w:bCs/>
          <w:sz w:val="16"/>
          <w:szCs w:val="16"/>
        </w:rPr>
        <w:t xml:space="preserve"> Touch:</w:t>
      </w:r>
      <w:r w:rsidRPr="51F30EEB">
        <w:rPr>
          <w:rFonts w:ascii="Georgia" w:eastAsia="Georgia" w:hAnsi="Georgia" w:cs="Georgia"/>
          <w:sz w:val="16"/>
          <w:szCs w:val="16"/>
        </w:rPr>
        <w:t xml:space="preserve"> Gamson brought a lineage of obsessive, microscopic pop arrangement to the table.</w:t>
      </w:r>
      <w:r>
        <w:rPr>
          <w:rFonts w:ascii="Georgia" w:eastAsia="Georgia" w:hAnsi="Georgia" w:cs="Georgia"/>
          <w:sz w:val="16"/>
          <w:szCs w:val="16"/>
        </w:rPr>
        <w:t xml:space="preserve"> </w:t>
      </w:r>
      <w:r>
        <w:rPr>
          <w:rFonts w:ascii="Georgia" w:hAnsi="Georgia"/>
          <w:sz w:val="16"/>
          <w:szCs w:val="16"/>
        </w:rPr>
        <w:t>Using early digital workstations, Gamson filled the stereo field with percussive synth patches and counterpoint melodies, refining the hyperpop blueprint.</w:t>
      </w:r>
    </w:p>
    <w:p w14:paraId="519B3F60" w14:textId="77777777" w:rsidR="008A5FD6" w:rsidRDefault="008A5FD6" w:rsidP="00313887">
      <w:pPr>
        <w:spacing w:after="0"/>
        <w:rPr>
          <w:rFonts w:ascii="Georgia" w:eastAsia="Georgia" w:hAnsi="Georgia" w:cs="Georgia"/>
          <w:sz w:val="12"/>
          <w:szCs w:val="12"/>
        </w:rPr>
      </w:pPr>
    </w:p>
    <w:p w14:paraId="2E1A2401" w14:textId="77777777" w:rsidR="00B60C27" w:rsidRDefault="00B60C27" w:rsidP="00851F1A">
      <w:pPr>
        <w:pBdr>
          <w:bottom w:val="single" w:sz="4" w:space="1" w:color="auto"/>
        </w:pBdr>
        <w:spacing w:after="0"/>
        <w:rPr>
          <w:rFonts w:ascii="Georgia" w:eastAsia="Georgia" w:hAnsi="Georgia" w:cs="Georgia"/>
          <w:sz w:val="12"/>
          <w:szCs w:val="12"/>
        </w:rPr>
        <w:sectPr w:rsidR="00B60C27" w:rsidSect="00114729">
          <w:type w:val="continuous"/>
          <w:pgSz w:w="7920" w:h="12240"/>
          <w:pgMar w:top="720" w:right="720" w:bottom="720" w:left="720" w:header="720" w:footer="720" w:gutter="0"/>
          <w:cols w:num="2" w:space="720"/>
          <w:docGrid w:linePitch="360"/>
        </w:sectPr>
      </w:pPr>
    </w:p>
    <w:p w14:paraId="6138F357" w14:textId="77777777" w:rsidR="005F08AF" w:rsidRDefault="005F08AF" w:rsidP="00851F1A">
      <w:pPr>
        <w:pBdr>
          <w:bottom w:val="single" w:sz="4" w:space="1" w:color="auto"/>
        </w:pBdr>
        <w:spacing w:after="0"/>
        <w:rPr>
          <w:rFonts w:ascii="Georgia" w:eastAsia="Georgia" w:hAnsi="Georgia" w:cs="Georgia"/>
          <w:sz w:val="12"/>
          <w:szCs w:val="12"/>
        </w:rPr>
      </w:pPr>
    </w:p>
    <w:p w14:paraId="56E52898" w14:textId="77777777" w:rsidR="001428C7" w:rsidRDefault="001428C7" w:rsidP="001428C7">
      <w:pPr>
        <w:spacing w:after="0"/>
        <w:rPr>
          <w:rFonts w:ascii="Georgia" w:eastAsia="Georgia" w:hAnsi="Georgia" w:cs="Georgia"/>
          <w:sz w:val="12"/>
          <w:szCs w:val="12"/>
        </w:rPr>
      </w:pPr>
    </w:p>
    <w:p w14:paraId="565D9BAC" w14:textId="77777777" w:rsidR="001428C7" w:rsidRPr="004E4388" w:rsidRDefault="001428C7" w:rsidP="004E43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 w:themeFill="background1" w:themeFillShade="80"/>
        <w:spacing w:after="0" w:line="276" w:lineRule="auto"/>
        <w:rPr>
          <w:rFonts w:ascii="Lucida Sans Typewriter" w:eastAsia="Georgia" w:hAnsi="Lucida Sans Typewriter" w:cs="Courier New"/>
          <w:b/>
          <w:bCs/>
          <w:color w:val="F2F2F2" w:themeColor="background1" w:themeShade="F2"/>
          <w:sz w:val="12"/>
          <w:szCs w:val="12"/>
        </w:rPr>
      </w:pPr>
    </w:p>
    <w:p w14:paraId="24E4F70D" w14:textId="6BE5CDE4" w:rsidR="005B6937" w:rsidRPr="004E4388" w:rsidRDefault="2D7F5B8C" w:rsidP="004E43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 w:themeFill="background1" w:themeFillShade="80"/>
        <w:spacing w:after="0" w:line="276" w:lineRule="auto"/>
        <w:rPr>
          <w:rFonts w:ascii="Lucida Sans Typewriter" w:eastAsia="Georgia" w:hAnsi="Lucida Sans Typewriter" w:cs="Courier New"/>
          <w:b/>
          <w:bCs/>
          <w:color w:val="F2F2F2" w:themeColor="background1" w:themeShade="F2"/>
          <w:sz w:val="12"/>
          <w:szCs w:val="12"/>
        </w:rPr>
      </w:pPr>
      <w:r w:rsidRPr="004E4388">
        <w:rPr>
          <w:rFonts w:ascii="Lucida Sans Typewriter" w:eastAsia="Georgia" w:hAnsi="Lucida Sans Typewriter" w:cs="Courier New"/>
          <w:b/>
          <w:bCs/>
          <w:color w:val="F2F2F2" w:themeColor="background1" w:themeShade="F2"/>
          <w:sz w:val="12"/>
          <w:szCs w:val="12"/>
        </w:rPr>
        <w:t>TECH BOX: THE DELETION PROTOCOL</w:t>
      </w:r>
    </w:p>
    <w:p w14:paraId="6F763D68" w14:textId="77777777" w:rsidR="001428C7" w:rsidRPr="004E4388" w:rsidRDefault="001428C7" w:rsidP="004E43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 w:themeFill="background1" w:themeFillShade="80"/>
        <w:spacing w:after="0" w:line="276" w:lineRule="auto"/>
        <w:rPr>
          <w:rFonts w:ascii="Lucida Sans Typewriter" w:eastAsia="Georgia" w:hAnsi="Lucida Sans Typewriter" w:cs="Courier New"/>
          <w:b/>
          <w:bCs/>
          <w:color w:val="F2F2F2" w:themeColor="background1" w:themeShade="F2"/>
          <w:sz w:val="12"/>
          <w:szCs w:val="12"/>
        </w:rPr>
      </w:pPr>
    </w:p>
    <w:p w14:paraId="0466EC4B" w14:textId="77777777" w:rsidR="00960FDF" w:rsidRPr="004E4388" w:rsidRDefault="00960FDF" w:rsidP="004E43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 w:themeFill="background1" w:themeFillShade="80"/>
        <w:spacing w:after="0" w:line="276" w:lineRule="auto"/>
        <w:rPr>
          <w:rFonts w:ascii="Lucida Sans Typewriter" w:hAnsi="Lucida Sans Typewriter"/>
          <w:kern w:val="2"/>
          <w:sz w:val="12"/>
          <w:szCs w:val="12"/>
          <w:lang w:eastAsia="en-GB"/>
          <w14:ligatures w14:val="standardContextual"/>
        </w:rPr>
      </w:pPr>
      <w:r w:rsidRPr="004E4388">
        <w:rPr>
          <w:rFonts w:ascii="Lucida Sans Typewriter" w:hAnsi="Lucida Sans Typewriter"/>
          <w:b/>
          <w:bCs/>
          <w:color w:val="F2F2F2"/>
          <w:sz w:val="12"/>
          <w:szCs w:val="12"/>
        </w:rPr>
        <w:t>Loop Saturation:</w:t>
      </w:r>
      <w:r w:rsidRPr="004E4388">
        <w:rPr>
          <w:rFonts w:ascii="Lucida Sans Typewriter" w:hAnsi="Lucida Sans Typewriter"/>
          <w:color w:val="F2F2F2"/>
          <w:sz w:val="12"/>
          <w:szCs w:val="12"/>
        </w:rPr>
        <w:t xml:space="preserve"> Pack the session with dense MIDI blocks and vocal chops until the spectrum is saturated.</w:t>
      </w:r>
    </w:p>
    <w:p w14:paraId="4A91349F" w14:textId="77777777" w:rsidR="007D1511" w:rsidRPr="004E4388" w:rsidRDefault="007D1511" w:rsidP="004E43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 w:themeFill="background1" w:themeFillShade="80"/>
        <w:spacing w:after="0" w:line="276" w:lineRule="auto"/>
        <w:rPr>
          <w:rFonts w:ascii="Lucida Sans Typewriter" w:eastAsia="Georgia" w:hAnsi="Lucida Sans Typewriter" w:cs="Courier New"/>
          <w:color w:val="F2F2F2" w:themeColor="background1" w:themeShade="F2"/>
          <w:sz w:val="12"/>
          <w:szCs w:val="12"/>
        </w:rPr>
      </w:pPr>
    </w:p>
    <w:p w14:paraId="7C3D80CE" w14:textId="77777777" w:rsidR="004E4388" w:rsidRPr="004E4388" w:rsidRDefault="004E4388" w:rsidP="004E43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 w:themeFill="background1" w:themeFillShade="80"/>
        <w:spacing w:after="0" w:line="276" w:lineRule="auto"/>
        <w:rPr>
          <w:rFonts w:ascii="Lucida Sans Typewriter" w:hAnsi="Lucida Sans Typewriter"/>
          <w:kern w:val="2"/>
          <w:sz w:val="12"/>
          <w:szCs w:val="12"/>
          <w:lang w:eastAsia="en-GB"/>
          <w14:ligatures w14:val="standardContextual"/>
        </w:rPr>
      </w:pPr>
      <w:r w:rsidRPr="004E4388">
        <w:rPr>
          <w:rFonts w:ascii="Lucida Sans Typewriter" w:hAnsi="Lucida Sans Typewriter"/>
          <w:b/>
          <w:bCs/>
          <w:color w:val="F2F2F2"/>
          <w:sz w:val="12"/>
          <w:szCs w:val="12"/>
        </w:rPr>
        <w:t>Scaffolding:</w:t>
      </w:r>
      <w:r w:rsidRPr="004E4388">
        <w:rPr>
          <w:rFonts w:ascii="Lucida Sans Typewriter" w:hAnsi="Lucida Sans Typewriter"/>
          <w:color w:val="F2F2F2"/>
          <w:sz w:val="12"/>
          <w:szCs w:val="12"/>
        </w:rPr>
        <w:t xml:space="preserve"> Duplicate blocks into readable macro form: 4-bar hook cells and 8-bar contrast blocks.</w:t>
      </w:r>
    </w:p>
    <w:p w14:paraId="678DA6FB" w14:textId="77777777" w:rsidR="00960FDF" w:rsidRPr="004E4388" w:rsidRDefault="00960FDF" w:rsidP="004E43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 w:themeFill="background1" w:themeFillShade="80"/>
        <w:spacing w:after="0" w:line="276" w:lineRule="auto"/>
        <w:rPr>
          <w:rFonts w:ascii="Lucida Sans Typewriter" w:eastAsia="Georgia" w:hAnsi="Lucida Sans Typewriter" w:cs="Courier New"/>
          <w:b/>
          <w:bCs/>
          <w:color w:val="F2F2F2" w:themeColor="background1" w:themeShade="F2"/>
          <w:sz w:val="12"/>
          <w:szCs w:val="12"/>
        </w:rPr>
      </w:pPr>
    </w:p>
    <w:p w14:paraId="31117DDF" w14:textId="77777777" w:rsidR="004E4388" w:rsidRPr="004E4388" w:rsidRDefault="004E4388" w:rsidP="004E43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 w:themeFill="background1" w:themeFillShade="80"/>
        <w:spacing w:after="0" w:line="276" w:lineRule="auto"/>
        <w:rPr>
          <w:rFonts w:ascii="Lucida Sans Typewriter" w:hAnsi="Lucida Sans Typewriter"/>
          <w:kern w:val="2"/>
          <w:sz w:val="12"/>
          <w:szCs w:val="12"/>
          <w:lang w:eastAsia="en-GB"/>
          <w14:ligatures w14:val="standardContextual"/>
        </w:rPr>
      </w:pPr>
      <w:r w:rsidRPr="004E4388">
        <w:rPr>
          <w:rFonts w:ascii="Lucida Sans Typewriter" w:hAnsi="Lucida Sans Typewriter"/>
          <w:b/>
          <w:bCs/>
          <w:color w:val="F2F2F2"/>
          <w:sz w:val="12"/>
          <w:szCs w:val="12"/>
        </w:rPr>
        <w:t>Muting as a Tool:</w:t>
      </w:r>
      <w:r w:rsidRPr="004E4388">
        <w:rPr>
          <w:rFonts w:ascii="Lucida Sans Typewriter" w:hAnsi="Lucida Sans Typewriter"/>
          <w:color w:val="F2F2F2"/>
          <w:sz w:val="12"/>
          <w:szCs w:val="12"/>
        </w:rPr>
        <w:t xml:space="preserve"> Skip white-noise sweeps; abruptly mute layers to carve structural holes.</w:t>
      </w:r>
    </w:p>
    <w:p w14:paraId="036042A6" w14:textId="77777777" w:rsidR="00960FDF" w:rsidRPr="004E4388" w:rsidRDefault="00960FDF" w:rsidP="004E43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 w:themeFill="background1" w:themeFillShade="80"/>
        <w:spacing w:after="0" w:line="276" w:lineRule="auto"/>
        <w:rPr>
          <w:rFonts w:ascii="Lucida Sans Typewriter" w:eastAsia="Georgia" w:hAnsi="Lucida Sans Typewriter" w:cs="Courier New"/>
          <w:color w:val="F2F2F2" w:themeColor="background1" w:themeShade="F2"/>
          <w:sz w:val="12"/>
          <w:szCs w:val="12"/>
        </w:rPr>
      </w:pPr>
    </w:p>
    <w:p w14:paraId="2523CC6E" w14:textId="77777777" w:rsidR="004E4388" w:rsidRPr="004E4388" w:rsidRDefault="004E4388" w:rsidP="004E43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 w:themeFill="background1" w:themeFillShade="80"/>
        <w:spacing w:after="0" w:line="276" w:lineRule="auto"/>
        <w:rPr>
          <w:rFonts w:ascii="Lucida Sans Typewriter" w:hAnsi="Lucida Sans Typewriter"/>
          <w:kern w:val="2"/>
          <w:sz w:val="12"/>
          <w:szCs w:val="12"/>
          <w:lang w:eastAsia="en-GB"/>
          <w14:ligatures w14:val="standardContextual"/>
        </w:rPr>
      </w:pPr>
      <w:r w:rsidRPr="004E4388">
        <w:rPr>
          <w:rFonts w:ascii="Lucida Sans Typewriter" w:hAnsi="Lucida Sans Typewriter"/>
          <w:b/>
          <w:bCs/>
          <w:color w:val="F2F2F2"/>
          <w:sz w:val="12"/>
          <w:szCs w:val="12"/>
        </w:rPr>
        <w:t>Reactivate the Ear:</w:t>
      </w:r>
      <w:r w:rsidRPr="004E4388">
        <w:rPr>
          <w:rFonts w:ascii="Lucida Sans Typewriter" w:hAnsi="Lucida Sans Typewriter"/>
          <w:color w:val="F2F2F2"/>
          <w:sz w:val="12"/>
          <w:szCs w:val="12"/>
        </w:rPr>
        <w:t xml:space="preserve"> Use sudden silences to wrong-foot the listener and force re-sync with the internal pulse.</w:t>
      </w:r>
    </w:p>
    <w:p w14:paraId="733693B1" w14:textId="77777777" w:rsidR="0080240A" w:rsidRPr="004E4388" w:rsidRDefault="0080240A" w:rsidP="004E43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 w:themeFill="background1" w:themeFillShade="80"/>
        <w:spacing w:after="0" w:line="276" w:lineRule="auto"/>
        <w:rPr>
          <w:rFonts w:ascii="Lucida Sans Typewriter" w:eastAsia="Georgia" w:hAnsi="Lucida Sans Typewriter" w:cs="Courier New"/>
          <w:color w:val="F2F2F2" w:themeColor="background1" w:themeShade="F2"/>
          <w:sz w:val="12"/>
          <w:szCs w:val="12"/>
        </w:rPr>
      </w:pPr>
    </w:p>
    <w:p w14:paraId="2F490600" w14:textId="4C1A8D59" w:rsidR="005B6937" w:rsidRPr="00E2433D" w:rsidRDefault="005B6937" w:rsidP="00326401">
      <w:pPr>
        <w:pBdr>
          <w:bottom w:val="single" w:sz="4" w:space="1" w:color="auto"/>
        </w:pBdr>
        <w:spacing w:after="0"/>
        <w:rPr>
          <w:sz w:val="12"/>
          <w:szCs w:val="12"/>
        </w:rPr>
      </w:pPr>
    </w:p>
    <w:p w14:paraId="5886EA89" w14:textId="77777777" w:rsidR="00F55507" w:rsidRDefault="00F55507" w:rsidP="00324170">
      <w:pPr>
        <w:spacing w:after="0"/>
        <w:rPr>
          <w:rFonts w:ascii="Georgia" w:eastAsia="Georgia" w:hAnsi="Georgia" w:cs="Georgia"/>
          <w:sz w:val="16"/>
          <w:szCs w:val="16"/>
        </w:rPr>
        <w:sectPr w:rsidR="00F55507" w:rsidSect="00114729">
          <w:type w:val="continuous"/>
          <w:pgSz w:w="7920" w:h="12240"/>
          <w:pgMar w:top="720" w:right="720" w:bottom="720" w:left="720" w:header="720" w:footer="720" w:gutter="0"/>
          <w:cols w:space="720"/>
          <w:docGrid w:linePitch="360"/>
        </w:sectPr>
      </w:pPr>
    </w:p>
    <w:p w14:paraId="5F0561A8" w14:textId="77777777" w:rsidR="004D1D66" w:rsidRDefault="004D1D66" w:rsidP="00A8610D">
      <w:pPr>
        <w:spacing w:after="0" w:line="240" w:lineRule="auto"/>
        <w:rPr>
          <w:rFonts w:ascii="Georgia" w:eastAsia="Georgia" w:hAnsi="Georgia" w:cs="Georgia"/>
          <w:b/>
          <w:bCs/>
          <w:sz w:val="16"/>
          <w:szCs w:val="16"/>
        </w:rPr>
      </w:pPr>
    </w:p>
    <w:p w14:paraId="6C804897" w14:textId="77777777" w:rsidR="004D1D66" w:rsidRDefault="004D1D66" w:rsidP="00A8610D">
      <w:pPr>
        <w:spacing w:after="0" w:line="240" w:lineRule="auto"/>
        <w:rPr>
          <w:rFonts w:ascii="Georgia" w:eastAsia="Georgia" w:hAnsi="Georgia" w:cs="Georgia"/>
          <w:b/>
          <w:bCs/>
          <w:sz w:val="16"/>
          <w:szCs w:val="16"/>
        </w:rPr>
        <w:sectPr w:rsidR="004D1D66" w:rsidSect="00114729">
          <w:type w:val="continuous"/>
          <w:pgSz w:w="7920" w:h="12240"/>
          <w:pgMar w:top="720" w:right="720" w:bottom="720" w:left="720" w:header="720" w:footer="720" w:gutter="0"/>
          <w:cols w:space="720"/>
          <w:docGrid w:linePitch="360"/>
        </w:sectPr>
      </w:pPr>
    </w:p>
    <w:p w14:paraId="2ADF8A88" w14:textId="33327AD5" w:rsidR="00803FC7" w:rsidRPr="005F08AF" w:rsidRDefault="00803FC7" w:rsidP="00E167A6">
      <w:pPr>
        <w:spacing w:line="240" w:lineRule="auto"/>
        <w:rPr>
          <w:rFonts w:ascii="Georgia" w:hAnsi="Georgia"/>
          <w:kern w:val="2"/>
          <w:sz w:val="15"/>
          <w:szCs w:val="15"/>
          <w:lang w:eastAsia="en-GB"/>
          <w14:ligatures w14:val="standardContextual"/>
        </w:rPr>
      </w:pPr>
      <w:r w:rsidRPr="005F08AF">
        <w:rPr>
          <w:rFonts w:ascii="Georgia" w:hAnsi="Georgia"/>
          <w:b/>
          <w:bCs/>
          <w:sz w:val="15"/>
          <w:szCs w:val="15"/>
        </w:rPr>
        <w:t>The “Poke Bass”:</w:t>
      </w:r>
      <w:r w:rsidRPr="005F08AF">
        <w:rPr>
          <w:rFonts w:ascii="Georgia" w:hAnsi="Georgia"/>
          <w:sz w:val="15"/>
          <w:szCs w:val="15"/>
        </w:rPr>
        <w:t xml:space="preserve"> A mechanical layering technique that lets low-end cut through dense mixes, translate on iPhone speakers, and still shake the club.</w:t>
      </w:r>
    </w:p>
    <w:p w14:paraId="05C6919A" w14:textId="1D01273A" w:rsidR="00803FC7" w:rsidRPr="005F08AF" w:rsidRDefault="00803FC7" w:rsidP="00117D1F">
      <w:pPr>
        <w:spacing w:line="240" w:lineRule="auto"/>
        <w:rPr>
          <w:kern w:val="2"/>
          <w:sz w:val="15"/>
          <w:szCs w:val="15"/>
          <w:lang w:eastAsia="en-GB"/>
          <w14:ligatures w14:val="standardContextual"/>
        </w:rPr>
      </w:pPr>
      <w:r w:rsidRPr="005F08AF">
        <w:rPr>
          <w:rFonts w:ascii="Georgia" w:hAnsi="Georgia"/>
          <w:b/>
          <w:bCs/>
          <w:sz w:val="15"/>
          <w:szCs w:val="15"/>
        </w:rPr>
        <w:t>A Grounded Evolution:</w:t>
      </w:r>
      <w:r w:rsidRPr="005F08AF">
        <w:rPr>
          <w:rFonts w:ascii="Georgia" w:hAnsi="Georgia"/>
          <w:sz w:val="15"/>
          <w:szCs w:val="15"/>
        </w:rPr>
        <w:t xml:space="preserve"> Across Hannah Diamond’s </w:t>
      </w:r>
      <w:r w:rsidRPr="005F08AF">
        <w:rPr>
          <w:rFonts w:ascii="Georgia" w:hAnsi="Georgia"/>
          <w:i/>
          <w:iCs/>
          <w:sz w:val="15"/>
          <w:szCs w:val="15"/>
        </w:rPr>
        <w:t>Perfect Picture</w:t>
      </w:r>
      <w:r w:rsidRPr="005F08AF">
        <w:rPr>
          <w:rFonts w:ascii="Georgia" w:hAnsi="Georgia"/>
          <w:sz w:val="15"/>
          <w:szCs w:val="15"/>
        </w:rPr>
        <w:t>, Gamson anchors her cyber-aesthetic in widescreen pop reality.</w:t>
      </w:r>
      <w:r w:rsidR="00A8610D" w:rsidRPr="005F08AF">
        <w:rPr>
          <w:rFonts w:ascii="Georgia" w:hAnsi="Georgia"/>
          <w:sz w:val="15"/>
          <w:szCs w:val="15"/>
        </w:rPr>
        <w:t xml:space="preserve"> </w:t>
      </w:r>
      <w:r w:rsidRPr="005F08AF">
        <w:rPr>
          <w:rFonts w:ascii="Georgia" w:hAnsi="Georgia"/>
          <w:sz w:val="15"/>
          <w:szCs w:val="15"/>
        </w:rPr>
        <w:t xml:space="preserve">The result stays futuristic and </w:t>
      </w:r>
      <w:r w:rsidR="00117D1F" w:rsidRPr="005F08AF">
        <w:rPr>
          <w:rFonts w:ascii="Georgia" w:hAnsi="Georgia"/>
          <w:sz w:val="15"/>
          <w:szCs w:val="15"/>
        </w:rPr>
        <w:t>pristine but</w:t>
      </w:r>
      <w:r w:rsidRPr="005F08AF">
        <w:rPr>
          <w:rFonts w:ascii="Georgia" w:hAnsi="Georgia"/>
          <w:sz w:val="15"/>
          <w:szCs w:val="15"/>
        </w:rPr>
        <w:t xml:space="preserve"> feels less airbrushed and more psychologically grounded.</w:t>
      </w:r>
    </w:p>
    <w:p w14:paraId="00C1A3F9" w14:textId="77777777" w:rsidR="002A516F" w:rsidRDefault="002A516F" w:rsidP="00117D1F">
      <w:pPr>
        <w:pStyle w:val="Heading4"/>
        <w:spacing w:after="0" w:line="240" w:lineRule="auto"/>
        <w:rPr>
          <w:rFonts w:cstheme="minorBidi"/>
          <w:kern w:val="2"/>
          <w:lang w:eastAsia="en-GB"/>
          <w14:ligatures w14:val="standardContextual"/>
        </w:rPr>
      </w:pPr>
      <w:r>
        <w:rPr>
          <w:rFonts w:cstheme="minorBidi"/>
          <w:sz w:val="16"/>
          <w:szCs w:val="16"/>
        </w:rPr>
        <w:t>4. Mastering with Controlled Damage (Clippers vs. Limiters)</w:t>
      </w:r>
    </w:p>
    <w:p w14:paraId="35EFF666" w14:textId="35536938" w:rsidR="002A516F" w:rsidRPr="005F08AF" w:rsidRDefault="002A516F" w:rsidP="00117D1F">
      <w:pPr>
        <w:spacing w:after="0" w:line="240" w:lineRule="auto"/>
        <w:rPr>
          <w:rFonts w:ascii="Georgia" w:eastAsia="Georgia" w:hAnsi="Georgia" w:cs="Georgia"/>
          <w:sz w:val="15"/>
          <w:szCs w:val="15"/>
        </w:rPr>
      </w:pPr>
      <w:r w:rsidRPr="005F08AF">
        <w:rPr>
          <w:rFonts w:ascii="Georgia" w:hAnsi="Georgia"/>
          <w:sz w:val="15"/>
          <w:szCs w:val="15"/>
        </w:rPr>
        <w:t>Streaming standards suggest -14 LUFS for dynamics; avant-pop treats that as a polite suggestion to ignore.</w:t>
      </w:r>
      <w:r w:rsidR="004D1D66" w:rsidRPr="005F08AF">
        <w:rPr>
          <w:rFonts w:ascii="Georgia" w:eastAsia="Georgia" w:hAnsi="Georgia" w:cs="Georgia"/>
          <w:sz w:val="15"/>
          <w:szCs w:val="15"/>
        </w:rPr>
        <w:t xml:space="preserve"> </w:t>
      </w:r>
    </w:p>
    <w:p w14:paraId="795B7445" w14:textId="77777777" w:rsidR="00117D1F" w:rsidRPr="005F08AF" w:rsidRDefault="00117D1F" w:rsidP="00117D1F">
      <w:pPr>
        <w:spacing w:after="0" w:line="240" w:lineRule="auto"/>
        <w:rPr>
          <w:rFonts w:ascii="Georgia" w:eastAsia="Georgia" w:hAnsi="Georgia" w:cs="Georgia"/>
          <w:sz w:val="15"/>
          <w:szCs w:val="15"/>
        </w:rPr>
      </w:pPr>
      <w:r w:rsidRPr="005F08AF">
        <w:rPr>
          <w:rFonts w:ascii="Georgia" w:hAnsi="Georgia"/>
          <w:sz w:val="15"/>
          <w:szCs w:val="15"/>
        </w:rPr>
        <w:t>High-energy commercial loudness lives around -6 to -8 LUFS so use clippers and</w:t>
      </w:r>
      <w:r w:rsidRPr="005F08AF">
        <w:rPr>
          <w:rFonts w:ascii="Georgia" w:eastAsia="Georgia" w:hAnsi="Georgia" w:cs="Georgia"/>
          <w:sz w:val="15"/>
          <w:szCs w:val="15"/>
        </w:rPr>
        <w:t xml:space="preserve"> </w:t>
      </w:r>
      <w:r w:rsidRPr="005F08AF">
        <w:rPr>
          <w:rFonts w:ascii="Georgia" w:hAnsi="Georgia"/>
          <w:sz w:val="15"/>
          <w:szCs w:val="15"/>
        </w:rPr>
        <w:t xml:space="preserve">preserving perceived snap rather than limiters to get there cleanly, clippers use controlled distortion to </w:t>
      </w:r>
      <w:proofErr w:type="spellStart"/>
      <w:r w:rsidRPr="005F08AF">
        <w:rPr>
          <w:rFonts w:ascii="Georgia" w:hAnsi="Georgia"/>
          <w:sz w:val="15"/>
          <w:szCs w:val="15"/>
        </w:rPr>
        <w:t>brickwall</w:t>
      </w:r>
      <w:proofErr w:type="spellEnd"/>
      <w:r w:rsidRPr="005F08AF">
        <w:rPr>
          <w:rFonts w:ascii="Georgia" w:hAnsi="Georgia"/>
          <w:sz w:val="15"/>
          <w:szCs w:val="15"/>
        </w:rPr>
        <w:t xml:space="preserve"> peaks while Limiters reduce gain soften transients into dullness; limiters to get there cleanly.</w:t>
      </w:r>
    </w:p>
    <w:p w14:paraId="2C84AFDD" w14:textId="77777777" w:rsidR="00117D1F" w:rsidRDefault="00117D1F" w:rsidP="00117D1F">
      <w:pPr>
        <w:spacing w:after="0" w:line="240" w:lineRule="auto"/>
        <w:rPr>
          <w:rFonts w:ascii="Georgia" w:eastAsia="Georgia" w:hAnsi="Georgia" w:cs="Georgia"/>
          <w:sz w:val="16"/>
          <w:szCs w:val="16"/>
        </w:rPr>
      </w:pPr>
    </w:p>
    <w:p w14:paraId="106DAB8A" w14:textId="77777777" w:rsidR="00110286" w:rsidRDefault="00110286" w:rsidP="00117D1F">
      <w:pPr>
        <w:spacing w:after="0" w:line="240" w:lineRule="auto"/>
        <w:rPr>
          <w:rFonts w:ascii="Georgia" w:eastAsia="Georgia" w:hAnsi="Georgia" w:cs="Georgia"/>
          <w:sz w:val="16"/>
          <w:szCs w:val="16"/>
        </w:rPr>
        <w:sectPr w:rsidR="00110286" w:rsidSect="00114729">
          <w:type w:val="continuous"/>
          <w:pgSz w:w="7920" w:h="12240"/>
          <w:pgMar w:top="720" w:right="720" w:bottom="720" w:left="720" w:header="720" w:footer="720" w:gutter="0"/>
          <w:cols w:num="2" w:space="720"/>
          <w:docGrid w:linePitch="360"/>
        </w:sectPr>
      </w:pPr>
    </w:p>
    <w:p w14:paraId="456A0A01" w14:textId="77777777" w:rsidR="00B209B8" w:rsidRPr="00E2433D" w:rsidRDefault="00B209B8" w:rsidP="00117D1F">
      <w:pPr>
        <w:pBdr>
          <w:bottom w:val="single" w:sz="4" w:space="1" w:color="auto"/>
        </w:pBdr>
        <w:spacing w:after="0" w:line="276" w:lineRule="auto"/>
        <w:rPr>
          <w:rFonts w:ascii="Georgia" w:eastAsia="Georgia" w:hAnsi="Georgia" w:cs="Georgia"/>
          <w:sz w:val="12"/>
          <w:szCs w:val="12"/>
        </w:rPr>
      </w:pPr>
    </w:p>
    <w:p w14:paraId="6CB0F3A8" w14:textId="77777777" w:rsidR="001B6C89" w:rsidRPr="00E2433D" w:rsidRDefault="001B6C89" w:rsidP="00117D1F">
      <w:pPr>
        <w:spacing w:after="0" w:line="276" w:lineRule="auto"/>
        <w:rPr>
          <w:rFonts w:ascii="Lucida Sans Typewriter" w:eastAsia="Georgia" w:hAnsi="Lucida Sans Typewriter" w:cs="Georgia"/>
          <w:sz w:val="12"/>
          <w:szCs w:val="12"/>
        </w:rPr>
      </w:pPr>
    </w:p>
    <w:p w14:paraId="5481EE3B" w14:textId="77777777" w:rsidR="001D3ECF" w:rsidRPr="00903016" w:rsidRDefault="001D3ECF" w:rsidP="009030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 w:themeFill="background1" w:themeFillShade="80"/>
        <w:spacing w:after="0" w:line="276" w:lineRule="auto"/>
        <w:rPr>
          <w:rFonts w:ascii="Lucida Sans Typewriter" w:eastAsia="Georgia" w:hAnsi="Lucida Sans Typewriter" w:cs="Georgia"/>
          <w:b/>
          <w:bCs/>
          <w:color w:val="F2F2F2" w:themeColor="background1" w:themeShade="F2"/>
          <w:sz w:val="12"/>
          <w:szCs w:val="12"/>
        </w:rPr>
      </w:pPr>
    </w:p>
    <w:p w14:paraId="38EB08A1" w14:textId="77777777" w:rsidR="00903016" w:rsidRPr="00903016" w:rsidRDefault="00903016" w:rsidP="009030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/>
        <w:spacing w:after="0" w:line="276" w:lineRule="auto"/>
        <w:rPr>
          <w:rFonts w:ascii="Lucida Sans Typewriter" w:hAnsi="Lucida Sans Typewriter"/>
          <w:kern w:val="2"/>
          <w:sz w:val="12"/>
          <w:szCs w:val="12"/>
          <w:lang w:eastAsia="en-GB"/>
          <w14:ligatures w14:val="standardContextual"/>
        </w:rPr>
      </w:pPr>
      <w:r w:rsidRPr="00903016">
        <w:rPr>
          <w:rFonts w:ascii="Lucida Sans Typewriter" w:hAnsi="Lucida Sans Typewriter"/>
          <w:b/>
          <w:bCs/>
          <w:color w:val="F2F2F2"/>
          <w:sz w:val="12"/>
          <w:szCs w:val="12"/>
        </w:rPr>
        <w:t>TECH BOX: POKE BASS RECIPE</w:t>
      </w:r>
    </w:p>
    <w:p w14:paraId="0AB77527" w14:textId="77777777" w:rsidR="00965C41" w:rsidRPr="00903016" w:rsidRDefault="00965C41" w:rsidP="009030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 w:themeFill="background1" w:themeFillShade="80"/>
        <w:spacing w:after="0" w:line="276" w:lineRule="auto"/>
        <w:rPr>
          <w:rFonts w:ascii="Lucida Sans Typewriter" w:eastAsia="Georgia" w:hAnsi="Lucida Sans Typewriter" w:cs="Georgia"/>
          <w:b/>
          <w:bCs/>
          <w:color w:val="F2F2F2" w:themeColor="background1" w:themeShade="F2"/>
          <w:sz w:val="12"/>
          <w:szCs w:val="12"/>
        </w:rPr>
      </w:pPr>
    </w:p>
    <w:p w14:paraId="749DCF72" w14:textId="77777777" w:rsidR="00903016" w:rsidRPr="00903016" w:rsidRDefault="00903016" w:rsidP="009030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/>
        <w:spacing w:after="0" w:line="276" w:lineRule="auto"/>
        <w:rPr>
          <w:rFonts w:ascii="Lucida Sans Typewriter" w:hAnsi="Lucida Sans Typewriter"/>
          <w:kern w:val="2"/>
          <w:sz w:val="12"/>
          <w:szCs w:val="12"/>
          <w:lang w:eastAsia="en-GB"/>
          <w14:ligatures w14:val="standardContextual"/>
        </w:rPr>
      </w:pPr>
      <w:r w:rsidRPr="00903016">
        <w:rPr>
          <w:rFonts w:ascii="Lucida Sans Typewriter" w:hAnsi="Lucida Sans Typewriter"/>
          <w:b/>
          <w:bCs/>
          <w:color w:val="F2F2F2"/>
          <w:sz w:val="12"/>
          <w:szCs w:val="12"/>
        </w:rPr>
        <w:t>Layer 1 — Click:</w:t>
      </w:r>
      <w:r w:rsidRPr="00903016">
        <w:rPr>
          <w:rFonts w:ascii="Lucida Sans Typewriter" w:hAnsi="Lucida Sans Typewriter"/>
          <w:color w:val="F2F2F2"/>
          <w:sz w:val="12"/>
          <w:szCs w:val="12"/>
        </w:rPr>
        <w:t xml:space="preserve"> Use an FM synth, e.g. </w:t>
      </w:r>
      <w:proofErr w:type="spellStart"/>
      <w:r w:rsidRPr="00903016">
        <w:rPr>
          <w:rFonts w:ascii="Lucida Sans Typewriter" w:hAnsi="Lucida Sans Typewriter"/>
          <w:color w:val="F2F2F2"/>
          <w:sz w:val="12"/>
          <w:szCs w:val="12"/>
        </w:rPr>
        <w:t>Arturia</w:t>
      </w:r>
      <w:proofErr w:type="spellEnd"/>
      <w:r w:rsidRPr="00903016">
        <w:rPr>
          <w:rFonts w:ascii="Lucida Sans Typewriter" w:hAnsi="Lucida Sans Typewriter"/>
          <w:color w:val="F2F2F2"/>
          <w:sz w:val="12"/>
          <w:szCs w:val="12"/>
        </w:rPr>
        <w:t xml:space="preserve"> DX7 V, with fast percussive attack and zero sustain for the note’s defining poke.</w:t>
      </w:r>
    </w:p>
    <w:p w14:paraId="2CE6DF15" w14:textId="77777777" w:rsidR="00B00C58" w:rsidRPr="00903016" w:rsidRDefault="00B00C58" w:rsidP="009030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 w:themeFill="background1" w:themeFillShade="80"/>
        <w:spacing w:after="0" w:line="276" w:lineRule="auto"/>
        <w:rPr>
          <w:rFonts w:ascii="Lucida Sans Typewriter" w:eastAsia="Georgia" w:hAnsi="Lucida Sans Typewriter" w:cs="Georgia"/>
          <w:color w:val="F2F2F2" w:themeColor="background1" w:themeShade="F2"/>
          <w:sz w:val="12"/>
          <w:szCs w:val="12"/>
        </w:rPr>
      </w:pPr>
    </w:p>
    <w:p w14:paraId="53216E4B" w14:textId="77777777" w:rsidR="00903016" w:rsidRPr="00903016" w:rsidRDefault="00903016" w:rsidP="009030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/>
        <w:spacing w:after="0" w:line="276" w:lineRule="auto"/>
        <w:rPr>
          <w:rFonts w:ascii="Lucida Sans Typewriter" w:hAnsi="Lucida Sans Typewriter"/>
          <w:kern w:val="2"/>
          <w:sz w:val="12"/>
          <w:szCs w:val="12"/>
          <w:lang w:eastAsia="en-GB"/>
          <w14:ligatures w14:val="standardContextual"/>
        </w:rPr>
      </w:pPr>
      <w:r w:rsidRPr="00903016">
        <w:rPr>
          <w:rFonts w:ascii="Lucida Sans Typewriter" w:hAnsi="Lucida Sans Typewriter"/>
          <w:b/>
          <w:bCs/>
          <w:color w:val="F2F2F2"/>
          <w:sz w:val="12"/>
          <w:szCs w:val="12"/>
        </w:rPr>
        <w:t>Layer 2 — Body:</w:t>
      </w:r>
      <w:r w:rsidRPr="00903016">
        <w:rPr>
          <w:rFonts w:ascii="Lucida Sans Typewriter" w:hAnsi="Lucida Sans Typewriter"/>
          <w:color w:val="F2F2F2"/>
          <w:sz w:val="12"/>
          <w:szCs w:val="12"/>
        </w:rPr>
        <w:t xml:space="preserve"> Add a fat </w:t>
      </w:r>
      <w:proofErr w:type="spellStart"/>
      <w:r w:rsidRPr="00903016">
        <w:rPr>
          <w:rFonts w:ascii="Lucida Sans Typewriter" w:hAnsi="Lucida Sans Typewriter"/>
          <w:color w:val="F2F2F2"/>
          <w:sz w:val="12"/>
          <w:szCs w:val="12"/>
        </w:rPr>
        <w:t>analog</w:t>
      </w:r>
      <w:proofErr w:type="spellEnd"/>
      <w:r w:rsidRPr="00903016">
        <w:rPr>
          <w:rFonts w:ascii="Lucida Sans Typewriter" w:hAnsi="Lucida Sans Typewriter"/>
          <w:color w:val="F2F2F2"/>
          <w:sz w:val="12"/>
          <w:szCs w:val="12"/>
        </w:rPr>
        <w:t xml:space="preserve"> sub, e.g. Minimoog or </w:t>
      </w:r>
      <w:proofErr w:type="spellStart"/>
      <w:r w:rsidRPr="00903016">
        <w:rPr>
          <w:rFonts w:ascii="Lucida Sans Typewriter" w:hAnsi="Lucida Sans Typewriter"/>
          <w:color w:val="F2F2F2"/>
          <w:sz w:val="12"/>
          <w:szCs w:val="12"/>
        </w:rPr>
        <w:t>Arturia</w:t>
      </w:r>
      <w:proofErr w:type="spellEnd"/>
      <w:r w:rsidRPr="00903016">
        <w:rPr>
          <w:rFonts w:ascii="Lucida Sans Typewriter" w:hAnsi="Lucida Sans Typewriter"/>
          <w:color w:val="F2F2F2"/>
          <w:sz w:val="12"/>
          <w:szCs w:val="12"/>
        </w:rPr>
        <w:t xml:space="preserve"> Mini V, for foundational weight.</w:t>
      </w:r>
    </w:p>
    <w:p w14:paraId="7705E321" w14:textId="77777777" w:rsidR="00D65EBF" w:rsidRPr="00903016" w:rsidRDefault="00D65EBF" w:rsidP="009030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 w:themeFill="background1" w:themeFillShade="80"/>
        <w:spacing w:after="0" w:line="276" w:lineRule="auto"/>
        <w:rPr>
          <w:rFonts w:ascii="Lucida Sans Typewriter" w:eastAsia="Georgia" w:hAnsi="Lucida Sans Typewriter" w:cs="Georgia"/>
          <w:b/>
          <w:bCs/>
          <w:color w:val="F2F2F2" w:themeColor="background1" w:themeShade="F2"/>
          <w:sz w:val="12"/>
          <w:szCs w:val="12"/>
        </w:rPr>
      </w:pPr>
    </w:p>
    <w:p w14:paraId="3F08DF12" w14:textId="77777777" w:rsidR="00903016" w:rsidRPr="00903016" w:rsidRDefault="00903016" w:rsidP="009030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/>
        <w:spacing w:after="0" w:line="276" w:lineRule="auto"/>
        <w:rPr>
          <w:rFonts w:ascii="Lucida Sans Typewriter" w:hAnsi="Lucida Sans Typewriter"/>
          <w:kern w:val="2"/>
          <w:sz w:val="12"/>
          <w:szCs w:val="12"/>
          <w:lang w:eastAsia="en-GB"/>
          <w14:ligatures w14:val="standardContextual"/>
        </w:rPr>
      </w:pPr>
      <w:r w:rsidRPr="00903016">
        <w:rPr>
          <w:rFonts w:ascii="Lucida Sans Typewriter" w:hAnsi="Lucida Sans Typewriter"/>
          <w:b/>
          <w:bCs/>
          <w:color w:val="F2F2F2"/>
          <w:sz w:val="12"/>
          <w:szCs w:val="12"/>
        </w:rPr>
        <w:t>Glue:</w:t>
      </w:r>
      <w:r w:rsidRPr="00903016">
        <w:rPr>
          <w:rFonts w:ascii="Lucida Sans Typewriter" w:hAnsi="Lucida Sans Typewriter"/>
          <w:color w:val="F2F2F2"/>
          <w:sz w:val="12"/>
          <w:szCs w:val="12"/>
        </w:rPr>
        <w:t xml:space="preserve"> Group both layers and lightly compress so the FM poke fuses to the </w:t>
      </w:r>
      <w:proofErr w:type="spellStart"/>
      <w:r w:rsidRPr="00903016">
        <w:rPr>
          <w:rFonts w:ascii="Lucida Sans Typewriter" w:hAnsi="Lucida Sans Typewriter"/>
          <w:color w:val="F2F2F2"/>
          <w:sz w:val="12"/>
          <w:szCs w:val="12"/>
        </w:rPr>
        <w:t>analog</w:t>
      </w:r>
      <w:proofErr w:type="spellEnd"/>
      <w:r w:rsidRPr="00903016">
        <w:rPr>
          <w:rFonts w:ascii="Lucida Sans Typewriter" w:hAnsi="Lucida Sans Typewriter"/>
          <w:color w:val="F2F2F2"/>
          <w:sz w:val="12"/>
          <w:szCs w:val="12"/>
        </w:rPr>
        <w:t xml:space="preserve"> thump.</w:t>
      </w:r>
    </w:p>
    <w:p w14:paraId="56EC9CF8" w14:textId="77777777" w:rsidR="00903016" w:rsidRPr="00E2433D" w:rsidRDefault="00903016" w:rsidP="009030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 w:themeFill="background1" w:themeFillShade="80"/>
        <w:spacing w:after="0" w:line="276" w:lineRule="auto"/>
        <w:rPr>
          <w:rFonts w:ascii="Lucida Sans Typewriter" w:eastAsia="Georgia" w:hAnsi="Lucida Sans Typewriter" w:cs="Georgia"/>
          <w:color w:val="F2F2F2" w:themeColor="background1" w:themeShade="F2"/>
          <w:sz w:val="12"/>
          <w:szCs w:val="12"/>
        </w:rPr>
      </w:pPr>
    </w:p>
    <w:p w14:paraId="46DC91EF" w14:textId="77777777" w:rsidR="004755BF" w:rsidRPr="00E2433D" w:rsidRDefault="004755BF" w:rsidP="00117D1F">
      <w:pPr>
        <w:pBdr>
          <w:bottom w:val="single" w:sz="4" w:space="1" w:color="auto"/>
        </w:pBdr>
        <w:spacing w:after="0" w:line="276" w:lineRule="auto"/>
        <w:rPr>
          <w:rFonts w:ascii="Lucida Sans Typewriter" w:eastAsia="Georgia" w:hAnsi="Lucida Sans Typewriter" w:cs="Georgia"/>
          <w:sz w:val="12"/>
          <w:szCs w:val="12"/>
        </w:rPr>
      </w:pPr>
    </w:p>
    <w:p w14:paraId="6DF501E0" w14:textId="77777777" w:rsidR="001F03B1" w:rsidRDefault="001F03B1" w:rsidP="00117D1F">
      <w:pPr>
        <w:spacing w:after="0" w:line="240" w:lineRule="auto"/>
        <w:rPr>
          <w:rFonts w:ascii="Lucida Sans Typewriter" w:eastAsia="Georgia" w:hAnsi="Lucida Sans Typewriter" w:cs="Georgia"/>
          <w:sz w:val="12"/>
          <w:szCs w:val="12"/>
        </w:rPr>
      </w:pPr>
    </w:p>
    <w:p w14:paraId="52CCB594" w14:textId="77777777" w:rsidR="00117D1F" w:rsidRDefault="00117D1F" w:rsidP="00117D1F">
      <w:pPr>
        <w:spacing w:after="0" w:line="240" w:lineRule="auto"/>
        <w:rPr>
          <w:rFonts w:ascii="Lucida Sans Typewriter" w:eastAsia="Georgia" w:hAnsi="Lucida Sans Typewriter" w:cs="Georgia"/>
          <w:sz w:val="12"/>
          <w:szCs w:val="12"/>
        </w:rPr>
        <w:sectPr w:rsidR="00117D1F" w:rsidSect="00114729">
          <w:type w:val="continuous"/>
          <w:pgSz w:w="7920" w:h="12240"/>
          <w:pgMar w:top="720" w:right="720" w:bottom="720" w:left="720" w:header="720" w:footer="720" w:gutter="0"/>
          <w:cols w:space="720"/>
          <w:docGrid w:linePitch="360"/>
        </w:sectPr>
      </w:pPr>
    </w:p>
    <w:p w14:paraId="2DE64FE0" w14:textId="77777777" w:rsidR="001F03B1" w:rsidRPr="00E2433D" w:rsidRDefault="001F03B1" w:rsidP="00117D1F">
      <w:pPr>
        <w:spacing w:after="0" w:line="240" w:lineRule="auto"/>
        <w:rPr>
          <w:rFonts w:ascii="Lucida Sans Typewriter" w:eastAsia="Georgia" w:hAnsi="Lucida Sans Typewriter" w:cs="Georgia"/>
          <w:sz w:val="12"/>
          <w:szCs w:val="12"/>
        </w:rPr>
      </w:pPr>
    </w:p>
    <w:p w14:paraId="630D42EF" w14:textId="77777777" w:rsidR="00EF3422" w:rsidRPr="00E2433D" w:rsidRDefault="00EF3422" w:rsidP="00117D1F">
      <w:pPr>
        <w:spacing w:after="0" w:line="240" w:lineRule="auto"/>
        <w:rPr>
          <w:rFonts w:ascii="Georgia" w:eastAsia="Georgia" w:hAnsi="Georgia" w:cs="Georgia"/>
          <w:sz w:val="12"/>
          <w:szCs w:val="12"/>
        </w:rPr>
        <w:sectPr w:rsidR="00EF3422" w:rsidRPr="00E2433D" w:rsidSect="00114729">
          <w:type w:val="continuous"/>
          <w:pgSz w:w="7920" w:h="12240"/>
          <w:pgMar w:top="720" w:right="720" w:bottom="720" w:left="720" w:header="720" w:footer="720" w:gutter="0"/>
          <w:cols w:num="2" w:space="720"/>
          <w:docGrid w:linePitch="360"/>
        </w:sectPr>
      </w:pPr>
    </w:p>
    <w:p w14:paraId="3CC03030" w14:textId="77777777" w:rsidR="0085594A" w:rsidRPr="0085594A" w:rsidRDefault="0085594A" w:rsidP="00117D1F">
      <w:pPr>
        <w:pStyle w:val="Heading4"/>
        <w:spacing w:line="240" w:lineRule="auto"/>
        <w:rPr>
          <w:rFonts w:ascii="Georgia" w:eastAsia="Georgia" w:hAnsi="Georgia"/>
          <w:sz w:val="16"/>
          <w:szCs w:val="16"/>
        </w:rPr>
      </w:pPr>
      <w:r w:rsidRPr="0085594A">
        <w:rPr>
          <w:rFonts w:ascii="Georgia" w:eastAsia="Georgia" w:hAnsi="Georgia"/>
          <w:sz w:val="16"/>
          <w:szCs w:val="16"/>
        </w:rPr>
        <w:t>5. Designing the Uncanny Valley (Formant Shifting)</w:t>
      </w:r>
    </w:p>
    <w:p w14:paraId="6F14A954" w14:textId="584F1592" w:rsidR="00E40E4A" w:rsidRPr="005F08AF" w:rsidRDefault="0085594A" w:rsidP="00117D1F">
      <w:pPr>
        <w:spacing w:after="0" w:line="240" w:lineRule="auto"/>
        <w:rPr>
          <w:rFonts w:ascii="Georgia" w:eastAsia="Georgia" w:hAnsi="Georgia" w:cs="Georgia"/>
          <w:sz w:val="15"/>
          <w:szCs w:val="15"/>
        </w:rPr>
      </w:pPr>
      <w:r w:rsidRPr="005F08AF">
        <w:rPr>
          <w:rFonts w:ascii="Georgia" w:eastAsia="Georgia" w:hAnsi="Georgia" w:cs="Georgia"/>
          <w:sz w:val="15"/>
          <w:szCs w:val="15"/>
        </w:rPr>
        <w:t xml:space="preserve">The "childlike" or "saccharine" persona of </w:t>
      </w:r>
    </w:p>
    <w:p w14:paraId="34629D58" w14:textId="77777777" w:rsidR="002F4ECA" w:rsidRPr="005F08AF" w:rsidRDefault="00117D1F" w:rsidP="000D1B2D">
      <w:pPr>
        <w:spacing w:after="0" w:line="240" w:lineRule="auto"/>
        <w:rPr>
          <w:rFonts w:ascii="Georgia" w:eastAsia="Georgia" w:hAnsi="Georgia" w:cs="Georgia"/>
          <w:sz w:val="15"/>
          <w:szCs w:val="15"/>
        </w:rPr>
      </w:pPr>
      <w:r w:rsidRPr="005F08AF">
        <w:rPr>
          <w:rFonts w:ascii="Georgia" w:eastAsia="Georgia" w:hAnsi="Georgia" w:cs="Georgia"/>
          <w:sz w:val="15"/>
          <w:szCs w:val="15"/>
        </w:rPr>
        <w:t>Bubble-gum Bass is achieved through. Formant Shifting.</w:t>
      </w:r>
    </w:p>
    <w:p w14:paraId="0AE74443" w14:textId="463B1581" w:rsidR="00110286" w:rsidRPr="005F08AF" w:rsidRDefault="00117D1F" w:rsidP="000D1B2D">
      <w:pPr>
        <w:spacing w:after="0" w:line="240" w:lineRule="auto"/>
        <w:rPr>
          <w:rFonts w:ascii="Georgia" w:eastAsia="Georgia" w:hAnsi="Georgia" w:cs="Georgia"/>
          <w:sz w:val="15"/>
          <w:szCs w:val="15"/>
        </w:rPr>
      </w:pPr>
      <w:r w:rsidRPr="005F08AF">
        <w:rPr>
          <w:rFonts w:ascii="Georgia" w:eastAsia="Georgia" w:hAnsi="Georgia" w:cs="Georgia"/>
          <w:sz w:val="15"/>
          <w:szCs w:val="15"/>
        </w:rPr>
        <w:t xml:space="preserve">You must distinguish between Pitch (fundamental frequency) and Formants </w:t>
      </w:r>
      <w:r w:rsidRPr="005F08AF">
        <w:rPr>
          <w:rFonts w:ascii="Georgia" w:eastAsia="Georgia" w:hAnsi="Georgia" w:cs="Georgia"/>
          <w:sz w:val="15"/>
          <w:szCs w:val="15"/>
        </w:rPr>
        <w:t xml:space="preserve">(the timbre/tone </w:t>
      </w:r>
      <w:proofErr w:type="spellStart"/>
      <w:r w:rsidRPr="005F08AF">
        <w:rPr>
          <w:rFonts w:ascii="Georgia" w:eastAsia="Georgia" w:hAnsi="Georgia" w:cs="Georgia"/>
          <w:sz w:val="15"/>
          <w:szCs w:val="15"/>
        </w:rPr>
        <w:t>color</w:t>
      </w:r>
      <w:proofErr w:type="spellEnd"/>
      <w:r w:rsidR="00110286" w:rsidRPr="005F08AF">
        <w:rPr>
          <w:rFonts w:ascii="Georgia" w:eastAsia="Georgia" w:hAnsi="Georgia" w:cs="Georgia"/>
          <w:sz w:val="15"/>
          <w:szCs w:val="15"/>
        </w:rPr>
        <w:t xml:space="preserve"> defined by the vocal tract).</w:t>
      </w:r>
    </w:p>
    <w:p w14:paraId="1A17BCA5" w14:textId="77777777" w:rsidR="000D1B2D" w:rsidRPr="005F08AF" w:rsidRDefault="000D1B2D" w:rsidP="000D1B2D">
      <w:pPr>
        <w:spacing w:before="80" w:after="0" w:line="240" w:lineRule="auto"/>
        <w:rPr>
          <w:rFonts w:ascii="Georgia" w:eastAsia="Georgia" w:hAnsi="Georgia" w:cs="Georgia"/>
          <w:sz w:val="15"/>
          <w:szCs w:val="15"/>
        </w:rPr>
      </w:pPr>
      <w:r w:rsidRPr="005F08AF">
        <w:rPr>
          <w:rFonts w:ascii="Georgia" w:eastAsia="Georgia" w:hAnsi="Georgia" w:cs="Georgia"/>
          <w:b/>
          <w:bCs/>
          <w:sz w:val="15"/>
          <w:szCs w:val="15"/>
        </w:rPr>
        <w:t>The Uncanny Valley Effect:</w:t>
      </w:r>
      <w:r w:rsidRPr="005F08AF">
        <w:rPr>
          <w:rFonts w:ascii="Georgia" w:eastAsia="Georgia" w:hAnsi="Georgia" w:cs="Georgia"/>
          <w:sz w:val="15"/>
          <w:szCs w:val="15"/>
        </w:rPr>
        <w:t xml:space="preserve"> Vocals are heavily treated with pitch correction, tuning, and micro-editing, yet they are delivered with a childlike, fragile sincerity.</w:t>
      </w:r>
    </w:p>
    <w:p w14:paraId="37FA8BE5" w14:textId="77777777" w:rsidR="000D1B2D" w:rsidRDefault="000D1B2D" w:rsidP="00C45FAA">
      <w:pPr>
        <w:spacing w:after="0" w:line="240" w:lineRule="auto"/>
        <w:rPr>
          <w:rFonts w:ascii="Georgia" w:eastAsia="Georgia" w:hAnsi="Georgia" w:cs="Georgia"/>
          <w:sz w:val="16"/>
          <w:szCs w:val="16"/>
        </w:rPr>
      </w:pPr>
    </w:p>
    <w:p w14:paraId="73DFD7E1" w14:textId="77777777" w:rsidR="009C4D09" w:rsidRDefault="009C4D09" w:rsidP="00C45FAA">
      <w:pPr>
        <w:spacing w:after="0" w:line="240" w:lineRule="auto"/>
        <w:rPr>
          <w:rFonts w:ascii="Georgia" w:eastAsia="Georgia" w:hAnsi="Georgia" w:cs="Georgia"/>
          <w:sz w:val="16"/>
          <w:szCs w:val="16"/>
        </w:rPr>
      </w:pPr>
    </w:p>
    <w:p w14:paraId="43E8A70E" w14:textId="77777777" w:rsidR="000D1B2D" w:rsidRDefault="000D1B2D" w:rsidP="0085594A">
      <w:pPr>
        <w:pBdr>
          <w:bottom w:val="single" w:sz="4" w:space="1" w:color="auto"/>
        </w:pBdr>
        <w:spacing w:after="0" w:line="240" w:lineRule="auto"/>
        <w:rPr>
          <w:rFonts w:ascii="Georgia" w:eastAsia="Georgia" w:hAnsi="Georgia" w:cs="Georgia"/>
          <w:sz w:val="16"/>
          <w:szCs w:val="16"/>
        </w:rPr>
        <w:sectPr w:rsidR="000D1B2D" w:rsidSect="00114729">
          <w:type w:val="continuous"/>
          <w:pgSz w:w="7920" w:h="12240"/>
          <w:pgMar w:top="720" w:right="720" w:bottom="720" w:left="720" w:header="720" w:footer="720" w:gutter="0"/>
          <w:cols w:num="2" w:space="720"/>
          <w:docGrid w:linePitch="360"/>
        </w:sectPr>
      </w:pPr>
    </w:p>
    <w:p w14:paraId="09E82DDC" w14:textId="77777777" w:rsidR="000D1B2D" w:rsidRDefault="000D1B2D" w:rsidP="0085594A">
      <w:pPr>
        <w:pBdr>
          <w:bottom w:val="single" w:sz="4" w:space="1" w:color="auto"/>
        </w:pBdr>
        <w:spacing w:after="0" w:line="240" w:lineRule="auto"/>
        <w:rPr>
          <w:rFonts w:ascii="Georgia" w:eastAsia="Georgia" w:hAnsi="Georgia" w:cs="Georgia"/>
          <w:sz w:val="16"/>
          <w:szCs w:val="16"/>
        </w:rPr>
      </w:pPr>
    </w:p>
    <w:p w14:paraId="7E45F02E" w14:textId="77777777" w:rsidR="005F08AF" w:rsidRDefault="005F08AF" w:rsidP="0085594A">
      <w:pPr>
        <w:pBdr>
          <w:bottom w:val="single" w:sz="4" w:space="1" w:color="auto"/>
        </w:pBdr>
        <w:spacing w:after="0" w:line="240" w:lineRule="auto"/>
        <w:rPr>
          <w:rFonts w:ascii="Georgia" w:eastAsia="Georgia" w:hAnsi="Georgia" w:cs="Georgia"/>
          <w:sz w:val="16"/>
          <w:szCs w:val="16"/>
        </w:rPr>
      </w:pPr>
    </w:p>
    <w:p w14:paraId="3AC2F91F" w14:textId="77777777" w:rsidR="005F08AF" w:rsidRDefault="005F08AF" w:rsidP="0085594A">
      <w:pPr>
        <w:pBdr>
          <w:bottom w:val="single" w:sz="4" w:space="1" w:color="auto"/>
        </w:pBdr>
        <w:spacing w:after="0" w:line="240" w:lineRule="auto"/>
        <w:rPr>
          <w:rFonts w:ascii="Georgia" w:eastAsia="Georgia" w:hAnsi="Georgia" w:cs="Georgia"/>
          <w:sz w:val="16"/>
          <w:szCs w:val="16"/>
        </w:rPr>
      </w:pPr>
    </w:p>
    <w:p w14:paraId="61E06144" w14:textId="77777777" w:rsidR="005F08AF" w:rsidRDefault="005F08AF" w:rsidP="0085594A">
      <w:pPr>
        <w:pBdr>
          <w:bottom w:val="single" w:sz="4" w:space="1" w:color="auto"/>
        </w:pBdr>
        <w:spacing w:after="0" w:line="240" w:lineRule="auto"/>
        <w:rPr>
          <w:rFonts w:ascii="Georgia" w:eastAsia="Georgia" w:hAnsi="Georgia" w:cs="Georgia"/>
          <w:sz w:val="16"/>
          <w:szCs w:val="16"/>
        </w:rPr>
      </w:pPr>
    </w:p>
    <w:p w14:paraId="41AAE44B" w14:textId="77777777" w:rsidR="005F08AF" w:rsidRDefault="005F08AF" w:rsidP="0085594A">
      <w:pPr>
        <w:pBdr>
          <w:bottom w:val="single" w:sz="4" w:space="1" w:color="auto"/>
        </w:pBdr>
        <w:spacing w:after="0" w:line="240" w:lineRule="auto"/>
        <w:rPr>
          <w:rFonts w:ascii="Georgia" w:eastAsia="Georgia" w:hAnsi="Georgia" w:cs="Georgia"/>
          <w:sz w:val="16"/>
          <w:szCs w:val="16"/>
        </w:rPr>
      </w:pPr>
    </w:p>
    <w:p w14:paraId="5A17CF8B" w14:textId="77777777" w:rsidR="005F08AF" w:rsidRPr="0085594A" w:rsidRDefault="005F08AF" w:rsidP="0085594A">
      <w:pPr>
        <w:pBdr>
          <w:bottom w:val="single" w:sz="4" w:space="1" w:color="auto"/>
        </w:pBdr>
        <w:spacing w:after="0" w:line="240" w:lineRule="auto"/>
        <w:rPr>
          <w:rFonts w:ascii="Georgia" w:eastAsia="Georgia" w:hAnsi="Georgia" w:cs="Georgia"/>
          <w:sz w:val="16"/>
          <w:szCs w:val="16"/>
        </w:rPr>
      </w:pPr>
    </w:p>
    <w:p w14:paraId="438A74A8" w14:textId="77777777" w:rsidR="003C23C6" w:rsidRPr="00E2433D" w:rsidRDefault="003C23C6" w:rsidP="00064E24">
      <w:pPr>
        <w:spacing w:after="0"/>
        <w:rPr>
          <w:rFonts w:ascii="Georgia" w:eastAsia="Georgia" w:hAnsi="Georgia" w:cs="Georgia"/>
          <w:sz w:val="12"/>
          <w:szCs w:val="12"/>
        </w:rPr>
      </w:pPr>
    </w:p>
    <w:p w14:paraId="5DC991E1" w14:textId="77777777" w:rsidR="003C23C6" w:rsidRPr="00903016" w:rsidRDefault="003C23C6" w:rsidP="009030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 w:themeFill="background1" w:themeFillShade="80"/>
        <w:spacing w:after="0" w:line="276" w:lineRule="auto"/>
        <w:rPr>
          <w:rFonts w:ascii="Lucida Sans Typewriter" w:eastAsia="Georgia" w:hAnsi="Lucida Sans Typewriter" w:cs="Courier New"/>
          <w:b/>
          <w:bCs/>
          <w:color w:val="F2F2F2" w:themeColor="background1" w:themeShade="F2"/>
          <w:sz w:val="12"/>
          <w:szCs w:val="12"/>
        </w:rPr>
      </w:pPr>
    </w:p>
    <w:p w14:paraId="2E894932" w14:textId="77777777" w:rsidR="00903016" w:rsidRPr="00903016" w:rsidRDefault="00903016" w:rsidP="009030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/>
        <w:spacing w:after="0" w:line="276" w:lineRule="auto"/>
        <w:rPr>
          <w:rFonts w:ascii="Lucida Sans Typewriter" w:hAnsi="Lucida Sans Typewriter"/>
          <w:kern w:val="2"/>
          <w:sz w:val="12"/>
          <w:szCs w:val="12"/>
          <w:lang w:eastAsia="en-GB"/>
          <w14:ligatures w14:val="standardContextual"/>
        </w:rPr>
      </w:pPr>
      <w:r w:rsidRPr="00903016">
        <w:rPr>
          <w:rFonts w:ascii="Lucida Sans Typewriter" w:hAnsi="Lucida Sans Typewriter"/>
          <w:b/>
          <w:bCs/>
          <w:color w:val="F2F2F2"/>
          <w:sz w:val="12"/>
          <w:szCs w:val="12"/>
        </w:rPr>
        <w:t>TECH BOX: MASTER CHAIN — DISTORTION AS TRANSPARENCY</w:t>
      </w:r>
    </w:p>
    <w:p w14:paraId="03374902" w14:textId="77777777" w:rsidR="00506F19" w:rsidRPr="00903016" w:rsidRDefault="00506F19" w:rsidP="009030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 w:themeFill="background1" w:themeFillShade="80"/>
        <w:spacing w:after="0" w:line="276" w:lineRule="auto"/>
        <w:rPr>
          <w:rFonts w:ascii="Lucida Sans Typewriter" w:eastAsia="Georgia" w:hAnsi="Lucida Sans Typewriter" w:cs="Courier New"/>
          <w:b/>
          <w:bCs/>
          <w:color w:val="F2F2F2" w:themeColor="background1" w:themeShade="F2"/>
          <w:sz w:val="12"/>
          <w:szCs w:val="12"/>
        </w:rPr>
      </w:pPr>
    </w:p>
    <w:p w14:paraId="78317E0B" w14:textId="77777777" w:rsidR="00903016" w:rsidRPr="00903016" w:rsidRDefault="00903016" w:rsidP="009030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/>
        <w:spacing w:after="0" w:line="276" w:lineRule="auto"/>
        <w:rPr>
          <w:rFonts w:ascii="Lucida Sans Typewriter" w:hAnsi="Lucida Sans Typewriter"/>
          <w:kern w:val="2"/>
          <w:sz w:val="12"/>
          <w:szCs w:val="12"/>
          <w:lang w:eastAsia="en-GB"/>
          <w14:ligatures w14:val="standardContextual"/>
        </w:rPr>
      </w:pPr>
      <w:r w:rsidRPr="00903016">
        <w:rPr>
          <w:rFonts w:ascii="Lucida Sans Typewriter" w:hAnsi="Lucida Sans Typewriter"/>
          <w:b/>
          <w:bCs/>
          <w:color w:val="F2F2F2"/>
          <w:sz w:val="12"/>
          <w:szCs w:val="12"/>
        </w:rPr>
        <w:t>Hard Clipper (</w:t>
      </w:r>
      <w:proofErr w:type="spellStart"/>
      <w:r w:rsidRPr="00903016">
        <w:rPr>
          <w:rFonts w:ascii="Lucida Sans Typewriter" w:hAnsi="Lucida Sans Typewriter"/>
          <w:b/>
          <w:bCs/>
          <w:color w:val="F2F2F2"/>
          <w:sz w:val="12"/>
          <w:szCs w:val="12"/>
        </w:rPr>
        <w:t>StandardCLIP</w:t>
      </w:r>
      <w:proofErr w:type="spellEnd"/>
      <w:r w:rsidRPr="00903016">
        <w:rPr>
          <w:rFonts w:ascii="Lucida Sans Typewriter" w:hAnsi="Lucida Sans Typewriter"/>
          <w:b/>
          <w:bCs/>
          <w:color w:val="F2F2F2"/>
          <w:sz w:val="12"/>
          <w:szCs w:val="12"/>
        </w:rPr>
        <w:t>):</w:t>
      </w:r>
      <w:r w:rsidRPr="00903016">
        <w:rPr>
          <w:rFonts w:ascii="Lucida Sans Typewriter" w:hAnsi="Lucida Sans Typewriter"/>
          <w:color w:val="F2F2F2"/>
          <w:sz w:val="12"/>
          <w:szCs w:val="12"/>
        </w:rPr>
        <w:t xml:space="preserve"> First, shave 1.5–3 dB off the highest transients.</w:t>
      </w:r>
    </w:p>
    <w:p w14:paraId="36A47289" w14:textId="77777777" w:rsidR="00903016" w:rsidRPr="00903016" w:rsidRDefault="00903016" w:rsidP="009030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/>
        <w:spacing w:after="0" w:line="276" w:lineRule="auto"/>
        <w:rPr>
          <w:rFonts w:ascii="Lucida Sans Typewriter" w:hAnsi="Lucida Sans Typewriter"/>
          <w:kern w:val="2"/>
          <w:sz w:val="12"/>
          <w:szCs w:val="12"/>
          <w:lang w:eastAsia="en-GB"/>
          <w14:ligatures w14:val="standardContextual"/>
        </w:rPr>
      </w:pPr>
      <w:r w:rsidRPr="00903016">
        <w:rPr>
          <w:rFonts w:ascii="Lucida Sans Typewriter" w:hAnsi="Lucida Sans Typewriter"/>
          <w:color w:val="F2F2F2"/>
          <w:sz w:val="12"/>
          <w:szCs w:val="12"/>
        </w:rPr>
        <w:t xml:space="preserve">Keep oversampling OFF: </w:t>
      </w:r>
      <w:proofErr w:type="spellStart"/>
      <w:r w:rsidRPr="00903016">
        <w:rPr>
          <w:rFonts w:ascii="Lucida Sans Typewriter" w:hAnsi="Lucida Sans Typewriter"/>
          <w:color w:val="F2F2F2"/>
          <w:sz w:val="12"/>
          <w:szCs w:val="12"/>
        </w:rPr>
        <w:t>downsampling</w:t>
      </w:r>
      <w:proofErr w:type="spellEnd"/>
      <w:r w:rsidRPr="00903016">
        <w:rPr>
          <w:rFonts w:ascii="Lucida Sans Typewriter" w:hAnsi="Lucida Sans Typewriter"/>
          <w:color w:val="F2F2F2"/>
          <w:sz w:val="12"/>
          <w:szCs w:val="12"/>
        </w:rPr>
        <w:t xml:space="preserve"> eats the headroom you just created, so disabling it preserves every decibel of space.</w:t>
      </w:r>
    </w:p>
    <w:p w14:paraId="3EC90D87" w14:textId="77777777" w:rsidR="00B00C58" w:rsidRPr="00903016" w:rsidRDefault="00B00C58" w:rsidP="009030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 w:themeFill="background1" w:themeFillShade="80"/>
        <w:spacing w:after="0" w:line="276" w:lineRule="auto"/>
        <w:rPr>
          <w:rFonts w:ascii="Lucida Sans Typewriter" w:eastAsia="Georgia" w:hAnsi="Lucida Sans Typewriter" w:cs="Courier New"/>
          <w:color w:val="F2F2F2" w:themeColor="background1" w:themeShade="F2"/>
          <w:sz w:val="12"/>
          <w:szCs w:val="12"/>
        </w:rPr>
      </w:pPr>
    </w:p>
    <w:p w14:paraId="0220A1E0" w14:textId="77777777" w:rsidR="00903016" w:rsidRPr="00903016" w:rsidRDefault="00903016" w:rsidP="009030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/>
        <w:spacing w:after="0" w:line="276" w:lineRule="auto"/>
        <w:rPr>
          <w:rFonts w:ascii="Lucida Sans Typewriter" w:hAnsi="Lucida Sans Typewriter"/>
          <w:kern w:val="2"/>
          <w:sz w:val="12"/>
          <w:szCs w:val="12"/>
          <w:lang w:eastAsia="en-GB"/>
          <w14:ligatures w14:val="standardContextual"/>
        </w:rPr>
      </w:pPr>
      <w:r w:rsidRPr="00903016">
        <w:rPr>
          <w:rFonts w:ascii="Lucida Sans Typewriter" w:hAnsi="Lucida Sans Typewriter"/>
          <w:b/>
          <w:bCs/>
          <w:color w:val="F2F2F2"/>
          <w:sz w:val="12"/>
          <w:szCs w:val="12"/>
        </w:rPr>
        <w:t>Limiter (Pro-L2):</w:t>
      </w:r>
      <w:r w:rsidRPr="00903016">
        <w:rPr>
          <w:rFonts w:ascii="Lucida Sans Typewriter" w:hAnsi="Lucida Sans Typewriter"/>
          <w:color w:val="F2F2F2"/>
          <w:sz w:val="12"/>
          <w:szCs w:val="12"/>
        </w:rPr>
        <w:t xml:space="preserve"> Then control the sustained body; since peaks are pre-shaved, the limiter won’t pump or overreact.</w:t>
      </w:r>
    </w:p>
    <w:p w14:paraId="4E79736F" w14:textId="77777777" w:rsidR="00B00C58" w:rsidRPr="00903016" w:rsidRDefault="00B00C58" w:rsidP="009030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 w:themeFill="background1" w:themeFillShade="80"/>
        <w:spacing w:after="0" w:line="276" w:lineRule="auto"/>
        <w:rPr>
          <w:rFonts w:ascii="Lucida Sans Typewriter" w:eastAsia="Georgia" w:hAnsi="Lucida Sans Typewriter" w:cs="Courier New"/>
          <w:color w:val="F2F2F2" w:themeColor="background1" w:themeShade="F2"/>
          <w:sz w:val="12"/>
          <w:szCs w:val="12"/>
        </w:rPr>
      </w:pPr>
    </w:p>
    <w:p w14:paraId="5399F5B9" w14:textId="77777777" w:rsidR="00903016" w:rsidRPr="00903016" w:rsidRDefault="00903016" w:rsidP="009030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/>
        <w:spacing w:after="0" w:line="276" w:lineRule="auto"/>
        <w:rPr>
          <w:rFonts w:ascii="Lucida Sans Typewriter" w:hAnsi="Lucida Sans Typewriter"/>
          <w:kern w:val="2"/>
          <w:sz w:val="12"/>
          <w:szCs w:val="12"/>
          <w:lang w:eastAsia="en-GB"/>
          <w14:ligatures w14:val="standardContextual"/>
        </w:rPr>
      </w:pPr>
      <w:r w:rsidRPr="00903016">
        <w:rPr>
          <w:rFonts w:ascii="Lucida Sans Typewriter" w:hAnsi="Lucida Sans Typewriter"/>
          <w:b/>
          <w:bCs/>
          <w:color w:val="F2F2F2"/>
          <w:sz w:val="12"/>
          <w:szCs w:val="12"/>
        </w:rPr>
        <w:t>Delta Method:</w:t>
      </w:r>
      <w:r w:rsidRPr="00903016">
        <w:rPr>
          <w:rFonts w:ascii="Lucida Sans Typewriter" w:hAnsi="Lucida Sans Typewriter"/>
          <w:color w:val="F2F2F2"/>
          <w:sz w:val="12"/>
          <w:szCs w:val="12"/>
        </w:rPr>
        <w:t xml:space="preserve"> Set 1:1 ratio and Delta mode; if you hear kick or vocal body instead of crunchy artifacts, back off.</w:t>
      </w:r>
    </w:p>
    <w:p w14:paraId="051BA5E4" w14:textId="77777777" w:rsidR="00064E24" w:rsidRPr="00903016" w:rsidRDefault="00064E24" w:rsidP="009030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808080" w:themeFill="background1" w:themeFillShade="80"/>
        <w:spacing w:after="0" w:line="276" w:lineRule="auto"/>
        <w:rPr>
          <w:rFonts w:ascii="Lucida Sans Typewriter" w:eastAsia="Georgia" w:hAnsi="Lucida Sans Typewriter" w:cs="Courier New"/>
          <w:sz w:val="12"/>
          <w:szCs w:val="12"/>
        </w:rPr>
      </w:pPr>
    </w:p>
    <w:p w14:paraId="12E5C361" w14:textId="3B04E438" w:rsidR="005B6937" w:rsidRPr="00E2433D" w:rsidRDefault="005B6937" w:rsidP="00A84631">
      <w:pPr>
        <w:pBdr>
          <w:bottom w:val="single" w:sz="4" w:space="1" w:color="auto"/>
        </w:pBdr>
        <w:spacing w:after="0"/>
        <w:rPr>
          <w:sz w:val="12"/>
          <w:szCs w:val="12"/>
        </w:rPr>
      </w:pPr>
    </w:p>
    <w:p w14:paraId="7CAD1156" w14:textId="77777777" w:rsidR="00A84631" w:rsidRDefault="00A84631" w:rsidP="00A84631">
      <w:pPr>
        <w:spacing w:after="0"/>
        <w:rPr>
          <w:rFonts w:ascii="Georgia" w:eastAsia="Georgia" w:hAnsi="Georgia" w:cs="Georgia"/>
          <w:sz w:val="12"/>
          <w:szCs w:val="12"/>
        </w:rPr>
      </w:pPr>
    </w:p>
    <w:p w14:paraId="11B5B632" w14:textId="77777777" w:rsidR="00117D1F" w:rsidRPr="00E2433D" w:rsidRDefault="00117D1F" w:rsidP="00A84631">
      <w:pPr>
        <w:spacing w:after="0"/>
        <w:rPr>
          <w:rFonts w:ascii="Georgia" w:eastAsia="Georgia" w:hAnsi="Georgia" w:cs="Georgia"/>
          <w:sz w:val="12"/>
          <w:szCs w:val="12"/>
        </w:rPr>
        <w:sectPr w:rsidR="00117D1F" w:rsidRPr="00E2433D" w:rsidSect="00114729">
          <w:type w:val="continuous"/>
          <w:pgSz w:w="7920" w:h="12240"/>
          <w:pgMar w:top="720" w:right="720" w:bottom="720" w:left="720" w:header="720" w:footer="720" w:gutter="0"/>
          <w:cols w:space="720"/>
          <w:docGrid w:linePitch="360"/>
        </w:sectPr>
      </w:pPr>
    </w:p>
    <w:p w14:paraId="25CDB02C" w14:textId="1811EF43" w:rsidR="00F321BC" w:rsidRPr="005F08AF" w:rsidRDefault="00F321BC" w:rsidP="009C4D09">
      <w:pPr>
        <w:spacing w:before="80" w:after="0" w:line="240" w:lineRule="auto"/>
        <w:rPr>
          <w:rFonts w:ascii="Georgia" w:hAnsi="Georgia"/>
          <w:sz w:val="15"/>
          <w:szCs w:val="15"/>
        </w:rPr>
      </w:pPr>
      <w:r w:rsidRPr="005F08AF">
        <w:rPr>
          <w:rFonts w:ascii="Georgia" w:hAnsi="Georgia"/>
          <w:sz w:val="15"/>
          <w:szCs w:val="15"/>
        </w:rPr>
        <w:t>The brain searches for the human element; genuine vulnerability beneath robotic polish lets empathy fill the gaps.</w:t>
      </w:r>
      <w:r w:rsidR="00060F89" w:rsidRPr="005F08AF">
        <w:rPr>
          <w:rFonts w:ascii="Georgia" w:hAnsi="Georgia"/>
          <w:sz w:val="15"/>
          <w:szCs w:val="15"/>
        </w:rPr>
        <w:t xml:space="preserve"> </w:t>
      </w:r>
      <w:r w:rsidRPr="005F08AF">
        <w:rPr>
          <w:rFonts w:ascii="Georgia" w:hAnsi="Georgia"/>
          <w:sz w:val="15"/>
          <w:szCs w:val="15"/>
        </w:rPr>
        <w:t>Formant shifts alter a voice’s perceived “size” or “gender” without changing pitch, keeping the melody intact while making the texture both satirical and sincere.</w:t>
      </w:r>
    </w:p>
    <w:p w14:paraId="3F9A8AEE" w14:textId="07521CA9" w:rsidR="00903016" w:rsidRPr="005F08AF" w:rsidRDefault="00903016" w:rsidP="009C4D09">
      <w:pPr>
        <w:spacing w:before="80" w:line="240" w:lineRule="auto"/>
        <w:rPr>
          <w:kern w:val="2"/>
          <w:sz w:val="15"/>
          <w:szCs w:val="15"/>
          <w:lang w:eastAsia="en-GB"/>
          <w14:ligatures w14:val="standardContextual"/>
        </w:rPr>
      </w:pPr>
      <w:r w:rsidRPr="005F08AF">
        <w:rPr>
          <w:rFonts w:ascii="Georgia" w:hAnsi="Georgia"/>
          <w:b/>
          <w:bCs/>
          <w:sz w:val="15"/>
          <w:szCs w:val="15"/>
        </w:rPr>
        <w:t xml:space="preserve">Micro-Proximity: </w:t>
      </w:r>
      <w:r w:rsidRPr="005F08AF">
        <w:rPr>
          <w:rFonts w:ascii="Georgia" w:hAnsi="Georgia"/>
          <w:sz w:val="15"/>
          <w:szCs w:val="15"/>
        </w:rPr>
        <w:t xml:space="preserve">Instead of cavernous reverb, breath, mouth clicks, and aspirations are compressed against the eardrum, making </w:t>
      </w:r>
      <w:proofErr w:type="spellStart"/>
      <w:r w:rsidRPr="005F08AF">
        <w:rPr>
          <w:rFonts w:ascii="Georgia" w:hAnsi="Georgia"/>
          <w:sz w:val="15"/>
          <w:szCs w:val="15"/>
        </w:rPr>
        <w:t>he</w:t>
      </w:r>
      <w:proofErr w:type="spellEnd"/>
      <w:r w:rsidR="00E167A6" w:rsidRPr="005F08AF">
        <w:rPr>
          <w:rFonts w:ascii="Georgia" w:hAnsi="Georgia"/>
          <w:sz w:val="15"/>
          <w:szCs w:val="15"/>
        </w:rPr>
        <w:t xml:space="preserve"> </w:t>
      </w:r>
      <w:r w:rsidRPr="005F08AF">
        <w:rPr>
          <w:rFonts w:ascii="Georgia" w:hAnsi="Georgia"/>
          <w:sz w:val="15"/>
          <w:szCs w:val="15"/>
        </w:rPr>
        <w:t>vocal feel like a high-end whisper.</w:t>
      </w:r>
    </w:p>
    <w:p w14:paraId="79258C91" w14:textId="65AA10AA" w:rsidR="00F321BC" w:rsidRDefault="00F321BC" w:rsidP="009C4D09">
      <w:pPr>
        <w:spacing w:before="80" w:line="240" w:lineRule="auto"/>
        <w:rPr>
          <w:rFonts w:ascii="Georgia" w:hAnsi="Georgia"/>
          <w:b/>
          <w:bCs/>
          <w:sz w:val="16"/>
          <w:szCs w:val="16"/>
        </w:rPr>
      </w:pPr>
      <w:r>
        <w:rPr>
          <w:rFonts w:ascii="Georgia" w:hAnsi="Georgia"/>
          <w:b/>
          <w:bCs/>
          <w:noProof/>
          <w:sz w:val="16"/>
          <w:szCs w:val="16"/>
        </w:rPr>
        <w:drawing>
          <wp:inline distT="0" distB="0" distL="0" distR="0" wp14:anchorId="484E2D6A" wp14:editId="512BEBC0">
            <wp:extent cx="1977390" cy="1473460"/>
            <wp:effectExtent l="19050" t="0" r="22860" b="431800"/>
            <wp:docPr id="12463576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57680" name="Picture 12463576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320" cy="14853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ED4F05D" w14:textId="77777777" w:rsidR="00F321BC" w:rsidRPr="00AF614B" w:rsidRDefault="00F321BC" w:rsidP="009C4D09">
      <w:pPr>
        <w:pStyle w:val="Heading4"/>
        <w:spacing w:before="0" w:after="0" w:line="240" w:lineRule="auto"/>
        <w:rPr>
          <w:rFonts w:ascii="Georgia" w:hAnsi="Georgia"/>
          <w:sz w:val="16"/>
          <w:szCs w:val="16"/>
        </w:rPr>
      </w:pPr>
      <w:r w:rsidRPr="00AF614B">
        <w:rPr>
          <w:rFonts w:ascii="Georgia" w:hAnsi="Georgia"/>
          <w:sz w:val="16"/>
          <w:szCs w:val="16"/>
        </w:rPr>
        <w:t>6. A. G. Cook Blueprint and Early Sound Design</w:t>
      </w:r>
    </w:p>
    <w:p w14:paraId="630B868C" w14:textId="77777777" w:rsidR="00DA26AA" w:rsidRPr="00DF57B4" w:rsidRDefault="00F321BC" w:rsidP="009C4D09">
      <w:pPr>
        <w:spacing w:line="240" w:lineRule="auto"/>
        <w:rPr>
          <w:rFonts w:ascii="Georgia" w:hAnsi="Georgia"/>
          <w:sz w:val="15"/>
          <w:szCs w:val="15"/>
        </w:rPr>
      </w:pPr>
      <w:r w:rsidRPr="00DF57B4">
        <w:rPr>
          <w:rFonts w:ascii="Georgia" w:hAnsi="Georgia"/>
          <w:sz w:val="15"/>
          <w:szCs w:val="15"/>
        </w:rPr>
        <w:t xml:space="preserve">In the early 2010s, A. G. Cook’s “Attachment” </w:t>
      </w:r>
      <w:r w:rsidR="00DA26AA" w:rsidRPr="00DF57B4">
        <w:rPr>
          <w:rFonts w:ascii="Georgia" w:hAnsi="Georgia"/>
          <w:sz w:val="15"/>
          <w:szCs w:val="15"/>
        </w:rPr>
        <w:t>and “Pink and Blue” set the PC Music production template.</w:t>
      </w:r>
    </w:p>
    <w:p w14:paraId="655B2A5C" w14:textId="77777777" w:rsidR="00F321BC" w:rsidRPr="00DF57B4" w:rsidRDefault="00F321BC" w:rsidP="009C4D09">
      <w:pPr>
        <w:spacing w:line="240" w:lineRule="auto"/>
        <w:rPr>
          <w:rFonts w:ascii="Georgia" w:hAnsi="Georgia"/>
          <w:kern w:val="2"/>
          <w:sz w:val="15"/>
          <w:szCs w:val="15"/>
          <w:lang w:eastAsia="en-GB"/>
          <w14:ligatures w14:val="standardContextual"/>
        </w:rPr>
      </w:pPr>
      <w:r w:rsidRPr="00DF57B4">
        <w:rPr>
          <w:rFonts w:ascii="Georgia" w:hAnsi="Georgia"/>
          <w:b/>
          <w:bCs/>
          <w:sz w:val="15"/>
          <w:szCs w:val="15"/>
        </w:rPr>
        <w:t>Maximalist Digital Saturation:</w:t>
      </w:r>
      <w:r w:rsidRPr="00DF57B4">
        <w:rPr>
          <w:rFonts w:ascii="Georgia" w:hAnsi="Georgia"/>
          <w:sz w:val="15"/>
          <w:szCs w:val="15"/>
        </w:rPr>
        <w:t xml:space="preserve"> Cook used razor-sharp digital synths, compressed electronic drums, and </w:t>
      </w:r>
      <w:r w:rsidRPr="00DF57B4">
        <w:rPr>
          <w:rFonts w:ascii="Georgia" w:hAnsi="Georgia"/>
          <w:sz w:val="15"/>
          <w:szCs w:val="15"/>
        </w:rPr>
        <w:t>glittering effects, rejecting organic imitation for aggressive artificiality.</w:t>
      </w:r>
    </w:p>
    <w:p w14:paraId="74A2BABE" w14:textId="078C3EB1" w:rsidR="00F321BC" w:rsidRPr="00DF57B4" w:rsidRDefault="00F321BC" w:rsidP="00903016">
      <w:pPr>
        <w:rPr>
          <w:rFonts w:ascii="Georgia" w:hAnsi="Georgia"/>
          <w:kern w:val="2"/>
          <w:sz w:val="15"/>
          <w:szCs w:val="15"/>
          <w:lang w:eastAsia="en-GB"/>
          <w14:ligatures w14:val="standardContextual"/>
        </w:rPr>
      </w:pPr>
      <w:r w:rsidRPr="00DF57B4">
        <w:rPr>
          <w:rFonts w:ascii="Georgia" w:hAnsi="Georgia"/>
          <w:b/>
          <w:bCs/>
          <w:sz w:val="15"/>
          <w:szCs w:val="15"/>
        </w:rPr>
        <w:t>The Power of Space:</w:t>
      </w:r>
      <w:r w:rsidRPr="00DF57B4">
        <w:rPr>
          <w:rFonts w:ascii="Georgia" w:hAnsi="Georgia"/>
          <w:sz w:val="15"/>
          <w:szCs w:val="15"/>
        </w:rPr>
        <w:t xml:space="preserve"> Despite hyperpop’s maximalist reputation, these tracks use stark empty blocks </w:t>
      </w:r>
      <w:r w:rsidR="00005B5E" w:rsidRPr="00DF57B4">
        <w:rPr>
          <w:rFonts w:ascii="Georgia" w:hAnsi="Georgia"/>
          <w:sz w:val="15"/>
          <w:szCs w:val="15"/>
        </w:rPr>
        <w:t>-</w:t>
      </w:r>
      <w:r w:rsidRPr="00DF57B4">
        <w:rPr>
          <w:rFonts w:ascii="Georgia" w:hAnsi="Georgia"/>
          <w:sz w:val="15"/>
          <w:szCs w:val="15"/>
        </w:rPr>
        <w:t xml:space="preserve"> sparse arpeggios or isolated pads </w:t>
      </w:r>
      <w:r w:rsidR="00005B5E" w:rsidRPr="00DF57B4">
        <w:rPr>
          <w:rFonts w:ascii="Georgia" w:hAnsi="Georgia"/>
          <w:sz w:val="15"/>
          <w:szCs w:val="15"/>
        </w:rPr>
        <w:t>-</w:t>
      </w:r>
      <w:r w:rsidRPr="00DF57B4">
        <w:rPr>
          <w:rFonts w:ascii="Georgia" w:hAnsi="Georgia"/>
          <w:sz w:val="15"/>
          <w:szCs w:val="15"/>
        </w:rPr>
        <w:t xml:space="preserve"> so the exposed vocal carries the emotional core.</w:t>
      </w:r>
    </w:p>
    <w:p w14:paraId="42F8F33D" w14:textId="77777777" w:rsidR="005F4A14" w:rsidRPr="00E167A6" w:rsidRDefault="005F4A14" w:rsidP="00E167A6">
      <w:pPr>
        <w:pStyle w:val="Heading4"/>
        <w:spacing w:line="240" w:lineRule="auto"/>
        <w:rPr>
          <w:rFonts w:ascii="Georgia" w:hAnsi="Georgia"/>
          <w:sz w:val="16"/>
          <w:szCs w:val="16"/>
        </w:rPr>
      </w:pPr>
      <w:r w:rsidRPr="00E167A6">
        <w:rPr>
          <w:rFonts w:ascii="Georgia" w:hAnsi="Georgia"/>
          <w:sz w:val="16"/>
          <w:szCs w:val="16"/>
        </w:rPr>
        <w:t>The Future of Sincere Satire</w:t>
      </w:r>
    </w:p>
    <w:p w14:paraId="63983809" w14:textId="77777777" w:rsidR="005F4A14" w:rsidRPr="00DF57B4" w:rsidRDefault="005F4A14" w:rsidP="00CD4A5B">
      <w:pPr>
        <w:spacing w:line="240" w:lineRule="auto"/>
        <w:rPr>
          <w:rFonts w:ascii="Georgia" w:eastAsia="Georgia" w:hAnsi="Georgia" w:cs="Georgia"/>
          <w:sz w:val="15"/>
          <w:szCs w:val="15"/>
        </w:rPr>
      </w:pPr>
      <w:r w:rsidRPr="00DF57B4">
        <w:rPr>
          <w:rFonts w:ascii="Georgia" w:eastAsia="Georgia" w:hAnsi="Georgia" w:cs="Georgia"/>
          <w:sz w:val="15"/>
          <w:szCs w:val="15"/>
        </w:rPr>
        <w:t>So, there you have it - Hyperpop has proven that "perfect" digital tools, when weaponized with confidence and a "machete" philosophy, produce the most humanly resonant music of our era.</w:t>
      </w:r>
    </w:p>
    <w:p w14:paraId="0A87C62D" w14:textId="311CB948" w:rsidR="00CD4A5B" w:rsidRDefault="00CD4A5B" w:rsidP="00EA6297">
      <w:pPr>
        <w:spacing w:line="240" w:lineRule="auto"/>
        <w:rPr>
          <w:rFonts w:ascii="Georgia" w:eastAsia="Georgia" w:hAnsi="Georgia" w:cs="Georgia"/>
          <w:sz w:val="16"/>
          <w:szCs w:val="16"/>
        </w:rPr>
      </w:pPr>
      <w:r w:rsidRPr="00DF57B4">
        <w:rPr>
          <w:rFonts w:ascii="Georgia" w:hAnsi="Georgia"/>
          <w:sz w:val="15"/>
          <w:szCs w:val="15"/>
        </w:rPr>
        <w:t>The studio no longer just captures performance; it composes with “mangled” artifacts as primary colours. As perfection becomes effortless, do we add flaws simply to satisfy the ear’s craving for non-linearity and warmth?</w:t>
      </w:r>
    </w:p>
    <w:p w14:paraId="27B43712" w14:textId="77777777" w:rsidR="003D6CA8" w:rsidRPr="00F73F05" w:rsidRDefault="003D6CA8" w:rsidP="003D6CA8">
      <w:pPr>
        <w:spacing w:before="240" w:line="240" w:lineRule="auto"/>
        <w:rPr>
          <w:rFonts w:ascii="Georgia" w:hAnsi="Georgia"/>
          <w:sz w:val="15"/>
          <w:szCs w:val="15"/>
        </w:rPr>
      </w:pPr>
      <w:r w:rsidRPr="00F73F05">
        <w:rPr>
          <w:rFonts w:ascii="Georgia" w:hAnsi="Georgia"/>
          <w:sz w:val="15"/>
          <w:szCs w:val="15"/>
        </w:rPr>
        <w:t xml:space="preserve">Or do Hannah Diamond, SOPHIE, and Charli XCX prove </w:t>
      </w:r>
      <w:proofErr w:type="gramStart"/>
      <w:r w:rsidRPr="00F73F05">
        <w:rPr>
          <w:rFonts w:ascii="Georgia" w:hAnsi="Georgia"/>
          <w:sz w:val="15"/>
          <w:szCs w:val="15"/>
        </w:rPr>
        <w:t>that</w:t>
      </w:r>
      <w:proofErr w:type="gramEnd"/>
      <w:r w:rsidRPr="00F73F05">
        <w:rPr>
          <w:rFonts w:ascii="Georgia" w:hAnsi="Georgia"/>
          <w:sz w:val="15"/>
          <w:szCs w:val="15"/>
        </w:rPr>
        <w:t xml:space="preserve"> </w:t>
      </w:r>
    </w:p>
    <w:p w14:paraId="0F580E80" w14:textId="77777777" w:rsidR="007A1294" w:rsidRPr="00F73F05" w:rsidRDefault="007A1294" w:rsidP="007A1294">
      <w:pPr>
        <w:spacing w:before="240" w:line="240" w:lineRule="auto"/>
        <w:rPr>
          <w:rFonts w:ascii="Georgia" w:hAnsi="Georgia"/>
          <w:sz w:val="15"/>
          <w:szCs w:val="15"/>
        </w:rPr>
      </w:pPr>
      <w:r w:rsidRPr="00F73F05">
        <w:rPr>
          <w:rFonts w:ascii="Georgia" w:hAnsi="Georgia"/>
          <w:sz w:val="15"/>
          <w:szCs w:val="15"/>
        </w:rPr>
        <w:t>technology and</w:t>
      </w:r>
      <w:r w:rsidRPr="00F73F05">
        <w:rPr>
          <w:rFonts w:ascii="Georgia" w:hAnsi="Georgia"/>
          <w:noProof/>
          <w:sz w:val="15"/>
          <w:szCs w:val="15"/>
        </w:rPr>
        <w:t xml:space="preserve"> a</w:t>
      </w:r>
      <w:r w:rsidRPr="00F73F05">
        <w:rPr>
          <w:rFonts w:ascii="Georgia" w:hAnsi="Georgia"/>
          <w:sz w:val="15"/>
          <w:szCs w:val="15"/>
        </w:rPr>
        <w:t>rtificiality need not oppose emotion?</w:t>
      </w:r>
    </w:p>
    <w:p w14:paraId="4031064A" w14:textId="77777777" w:rsidR="007A1294" w:rsidRPr="00F73F05" w:rsidRDefault="007A1294" w:rsidP="007A1294">
      <w:pPr>
        <w:spacing w:before="240" w:line="240" w:lineRule="auto"/>
        <w:rPr>
          <w:rFonts w:ascii="Georgia" w:eastAsia="Georgia" w:hAnsi="Georgia" w:cs="Georgia"/>
          <w:color w:val="808080" w:themeColor="background1" w:themeShade="80"/>
          <w:sz w:val="15"/>
          <w:szCs w:val="15"/>
        </w:rPr>
      </w:pPr>
      <w:r w:rsidRPr="00F73F05">
        <w:rPr>
          <w:rFonts w:ascii="Georgia" w:eastAsia="Georgia" w:hAnsi="Georgia" w:cs="Georgia"/>
          <w:color w:val="808080" w:themeColor="background1" w:themeShade="80"/>
          <w:sz w:val="15"/>
          <w:szCs w:val="15"/>
        </w:rPr>
        <w:t>~✿~༺☆༻~✿~</w:t>
      </w:r>
    </w:p>
    <w:p w14:paraId="6CDD8E8B" w14:textId="77777777" w:rsidR="003D6CA8" w:rsidRDefault="003D6CA8" w:rsidP="00147656">
      <w:pPr>
        <w:spacing w:after="0"/>
        <w:rPr>
          <w:rFonts w:ascii="Georgia" w:eastAsia="Georgia" w:hAnsi="Georgia" w:cs="Georgia"/>
          <w:sz w:val="16"/>
          <w:szCs w:val="16"/>
        </w:rPr>
      </w:pPr>
    </w:p>
    <w:p w14:paraId="387FA722" w14:textId="77777777" w:rsidR="007A1294" w:rsidRDefault="007A1294" w:rsidP="00147656">
      <w:pPr>
        <w:spacing w:after="0"/>
        <w:rPr>
          <w:rFonts w:ascii="Georgia" w:eastAsia="Georgia" w:hAnsi="Georgia" w:cs="Georgia"/>
          <w:sz w:val="16"/>
          <w:szCs w:val="16"/>
        </w:rPr>
      </w:pPr>
    </w:p>
    <w:p w14:paraId="75503943" w14:textId="77777777" w:rsidR="003D6CA8" w:rsidRDefault="003D6CA8" w:rsidP="00147656">
      <w:pPr>
        <w:spacing w:after="0"/>
        <w:rPr>
          <w:rFonts w:ascii="Georgia" w:eastAsia="Georgia" w:hAnsi="Georgia" w:cs="Georgia"/>
          <w:sz w:val="16"/>
          <w:szCs w:val="16"/>
        </w:rPr>
      </w:pPr>
    </w:p>
    <w:p w14:paraId="3AFFA9F7" w14:textId="77777777" w:rsidR="003D6CA8" w:rsidRDefault="003D6CA8" w:rsidP="00147656">
      <w:pPr>
        <w:spacing w:after="0"/>
        <w:rPr>
          <w:rFonts w:ascii="Georgia" w:eastAsia="Georgia" w:hAnsi="Georgia" w:cs="Georgia"/>
          <w:sz w:val="16"/>
          <w:szCs w:val="16"/>
        </w:rPr>
      </w:pPr>
    </w:p>
    <w:p w14:paraId="0BEAD416" w14:textId="77777777" w:rsidR="003D6CA8" w:rsidRDefault="003D6CA8" w:rsidP="00147656">
      <w:pPr>
        <w:spacing w:after="0"/>
        <w:rPr>
          <w:rFonts w:ascii="Georgia" w:eastAsia="Georgia" w:hAnsi="Georgia" w:cs="Georgia"/>
          <w:sz w:val="16"/>
          <w:szCs w:val="16"/>
        </w:rPr>
      </w:pPr>
    </w:p>
    <w:p w14:paraId="36539CC4" w14:textId="77777777" w:rsidR="003D6CA8" w:rsidRDefault="003D6CA8" w:rsidP="00147656">
      <w:pPr>
        <w:spacing w:after="0"/>
        <w:rPr>
          <w:rFonts w:ascii="Georgia" w:eastAsia="Georgia" w:hAnsi="Georgia" w:cs="Georgia"/>
          <w:sz w:val="16"/>
          <w:szCs w:val="16"/>
        </w:rPr>
      </w:pPr>
    </w:p>
    <w:p w14:paraId="024838B5" w14:textId="77777777" w:rsidR="003D6CA8" w:rsidRDefault="003D6CA8" w:rsidP="00147656">
      <w:pPr>
        <w:spacing w:after="0"/>
        <w:rPr>
          <w:rFonts w:ascii="Georgia" w:eastAsia="Georgia" w:hAnsi="Georgia" w:cs="Georgia"/>
          <w:sz w:val="16"/>
          <w:szCs w:val="16"/>
        </w:rPr>
      </w:pPr>
    </w:p>
    <w:p w14:paraId="031B5B1C" w14:textId="77777777" w:rsidR="003D6CA8" w:rsidRDefault="003D6CA8" w:rsidP="00147656">
      <w:pPr>
        <w:spacing w:after="0"/>
        <w:rPr>
          <w:rFonts w:ascii="Georgia" w:eastAsia="Georgia" w:hAnsi="Georgia" w:cs="Georgia"/>
          <w:sz w:val="16"/>
          <w:szCs w:val="16"/>
        </w:rPr>
        <w:sectPr w:rsidR="003D6CA8" w:rsidSect="00114729">
          <w:type w:val="continuous"/>
          <w:pgSz w:w="7920" w:h="12240"/>
          <w:pgMar w:top="720" w:right="720" w:bottom="720" w:left="720" w:header="720" w:footer="720" w:gutter="0"/>
          <w:cols w:num="2" w:space="720"/>
          <w:docGrid w:linePitch="360"/>
        </w:sectPr>
      </w:pPr>
    </w:p>
    <w:p w14:paraId="67CF55A7" w14:textId="77777777" w:rsidR="008A5FD6" w:rsidRDefault="008A5FD6" w:rsidP="00147656">
      <w:pPr>
        <w:pBdr>
          <w:bottom w:val="single" w:sz="4" w:space="1" w:color="auto"/>
        </w:pBdr>
        <w:spacing w:after="0"/>
        <w:rPr>
          <w:rFonts w:ascii="Georgia" w:eastAsia="Georgia" w:hAnsi="Georgia" w:cs="Georgia"/>
          <w:sz w:val="16"/>
          <w:szCs w:val="16"/>
          <w:vertAlign w:val="subscript"/>
        </w:rPr>
      </w:pPr>
    </w:p>
    <w:p w14:paraId="483781DB" w14:textId="77777777" w:rsidR="00DF57B4" w:rsidRPr="005F4A14" w:rsidRDefault="00DF57B4" w:rsidP="00147656">
      <w:pPr>
        <w:pBdr>
          <w:bottom w:val="single" w:sz="4" w:space="1" w:color="auto"/>
        </w:pBdr>
        <w:spacing w:after="0"/>
        <w:rPr>
          <w:rFonts w:ascii="Georgia" w:eastAsia="Georgia" w:hAnsi="Georgia" w:cs="Georgia"/>
          <w:sz w:val="16"/>
          <w:szCs w:val="16"/>
          <w:vertAlign w:val="subscript"/>
        </w:rPr>
      </w:pPr>
    </w:p>
    <w:p w14:paraId="59CE332C" w14:textId="77777777" w:rsidR="00140525" w:rsidRPr="00CC33DA" w:rsidRDefault="00140525" w:rsidP="00140525">
      <w:pPr>
        <w:spacing w:after="0"/>
        <w:rPr>
          <w:rFonts w:ascii="Courier New" w:eastAsia="Georgia" w:hAnsi="Courier New" w:cs="Courier New"/>
          <w:b/>
          <w:bCs/>
          <w:sz w:val="12"/>
          <w:szCs w:val="12"/>
        </w:rPr>
      </w:pPr>
    </w:p>
    <w:p w14:paraId="720FEB4C" w14:textId="77777777" w:rsidR="0015697B" w:rsidRPr="002A599F" w:rsidRDefault="0015697B" w:rsidP="002A599F">
      <w:pPr>
        <w:shd w:val="clear" w:color="auto" w:fill="808080" w:themeFill="background1" w:themeFillShade="80"/>
        <w:spacing w:after="0" w:line="276" w:lineRule="auto"/>
        <w:rPr>
          <w:rFonts w:ascii="Lucida Sans Typewriter" w:eastAsia="Georgia" w:hAnsi="Lucida Sans Typewriter" w:cs="Courier New"/>
          <w:b/>
          <w:bCs/>
          <w:color w:val="F2F2F2" w:themeColor="background1" w:themeShade="F2"/>
          <w:sz w:val="12"/>
          <w:szCs w:val="12"/>
        </w:rPr>
      </w:pPr>
    </w:p>
    <w:p w14:paraId="02FCD887" w14:textId="77777777" w:rsidR="00903016" w:rsidRPr="002A599F" w:rsidRDefault="00903016" w:rsidP="002A599F">
      <w:pPr>
        <w:shd w:val="clear" w:color="auto" w:fill="808080"/>
        <w:spacing w:after="0" w:line="276" w:lineRule="auto"/>
        <w:rPr>
          <w:rFonts w:ascii="Lucida Sans Typewriter" w:hAnsi="Lucida Sans Typewriter"/>
          <w:kern w:val="2"/>
          <w:sz w:val="12"/>
          <w:szCs w:val="12"/>
          <w:lang w:eastAsia="en-GB"/>
          <w14:ligatures w14:val="standardContextual"/>
        </w:rPr>
      </w:pPr>
      <w:r w:rsidRPr="002A599F">
        <w:rPr>
          <w:rFonts w:ascii="Lucida Sans Typewriter" w:hAnsi="Lucida Sans Typewriter"/>
          <w:b/>
          <w:bCs/>
          <w:color w:val="F2F2F2"/>
          <w:sz w:val="12"/>
          <w:szCs w:val="12"/>
        </w:rPr>
        <w:t>TECH BOX: PRÈVE SYNTH PATCH</w:t>
      </w:r>
    </w:p>
    <w:p w14:paraId="4D8A6384" w14:textId="77777777" w:rsidR="00CF7AB3" w:rsidRPr="002A599F" w:rsidRDefault="00CF7AB3" w:rsidP="002A599F">
      <w:pPr>
        <w:shd w:val="clear" w:color="auto" w:fill="808080" w:themeFill="background1" w:themeFillShade="80"/>
        <w:spacing w:after="0" w:line="276" w:lineRule="auto"/>
        <w:rPr>
          <w:rFonts w:ascii="Lucida Sans Typewriter" w:eastAsia="Georgia" w:hAnsi="Lucida Sans Typewriter" w:cs="Courier New"/>
          <w:color w:val="F2F2F2" w:themeColor="background1" w:themeShade="F2"/>
          <w:sz w:val="12"/>
          <w:szCs w:val="12"/>
        </w:rPr>
      </w:pPr>
    </w:p>
    <w:p w14:paraId="71C56725" w14:textId="77777777" w:rsidR="00903016" w:rsidRPr="002A599F" w:rsidRDefault="00903016" w:rsidP="002A599F">
      <w:pPr>
        <w:shd w:val="clear" w:color="auto" w:fill="808080"/>
        <w:spacing w:after="0" w:line="276" w:lineRule="auto"/>
        <w:rPr>
          <w:rFonts w:ascii="Lucida Sans Typewriter" w:hAnsi="Lucida Sans Typewriter"/>
          <w:kern w:val="2"/>
          <w:sz w:val="12"/>
          <w:szCs w:val="12"/>
          <w:lang w:eastAsia="en-GB"/>
          <w14:ligatures w14:val="standardContextual"/>
        </w:rPr>
      </w:pPr>
      <w:r w:rsidRPr="002A599F">
        <w:rPr>
          <w:rFonts w:ascii="Lucida Sans Typewriter" w:hAnsi="Lucida Sans Typewriter"/>
          <w:b/>
          <w:bCs/>
          <w:color w:val="F2F2F2"/>
          <w:sz w:val="12"/>
          <w:szCs w:val="12"/>
        </w:rPr>
        <w:t>Oscillator:</w:t>
      </w:r>
      <w:r w:rsidRPr="002A599F">
        <w:rPr>
          <w:rFonts w:ascii="Lucida Sans Typewriter" w:hAnsi="Lucida Sans Typewriter"/>
          <w:color w:val="F2F2F2"/>
          <w:sz w:val="12"/>
          <w:szCs w:val="12"/>
        </w:rPr>
        <w:t xml:space="preserve"> Bright sawtooth for a rich harmonic base.</w:t>
      </w:r>
    </w:p>
    <w:p w14:paraId="540B701B" w14:textId="77777777" w:rsidR="00903016" w:rsidRPr="002A599F" w:rsidRDefault="00903016" w:rsidP="002A599F">
      <w:pPr>
        <w:shd w:val="clear" w:color="auto" w:fill="808080"/>
        <w:spacing w:after="0" w:line="276" w:lineRule="auto"/>
        <w:rPr>
          <w:rFonts w:ascii="Lucida Sans Typewriter" w:hAnsi="Lucida Sans Typewriter"/>
          <w:b/>
          <w:bCs/>
          <w:color w:val="F2F2F2"/>
          <w:sz w:val="12"/>
          <w:szCs w:val="12"/>
        </w:rPr>
      </w:pPr>
    </w:p>
    <w:p w14:paraId="7C29D04C" w14:textId="04A89FE9" w:rsidR="00903016" w:rsidRPr="002A599F" w:rsidRDefault="00903016" w:rsidP="002A599F">
      <w:pPr>
        <w:shd w:val="clear" w:color="auto" w:fill="808080"/>
        <w:spacing w:after="0" w:line="276" w:lineRule="auto"/>
        <w:rPr>
          <w:rFonts w:ascii="Lucida Sans Typewriter" w:hAnsi="Lucida Sans Typewriter"/>
          <w:color w:val="F2F2F2"/>
          <w:sz w:val="12"/>
          <w:szCs w:val="12"/>
        </w:rPr>
      </w:pPr>
      <w:r w:rsidRPr="002A599F">
        <w:rPr>
          <w:rFonts w:ascii="Lucida Sans Typewriter" w:hAnsi="Lucida Sans Typewriter"/>
          <w:b/>
          <w:bCs/>
          <w:color w:val="F2F2F2"/>
          <w:sz w:val="12"/>
          <w:szCs w:val="12"/>
        </w:rPr>
        <w:t>Filter:</w:t>
      </w:r>
      <w:r w:rsidRPr="002A599F">
        <w:rPr>
          <w:rFonts w:ascii="Lucida Sans Typewriter" w:hAnsi="Lucida Sans Typewriter"/>
          <w:color w:val="F2F2F2"/>
          <w:sz w:val="12"/>
          <w:szCs w:val="12"/>
        </w:rPr>
        <w:t xml:space="preserve"> Select a formant filter.</w:t>
      </w:r>
    </w:p>
    <w:p w14:paraId="0DF0A9D2" w14:textId="77777777" w:rsidR="00BF6BDA" w:rsidRPr="002A599F" w:rsidRDefault="00BF6BDA" w:rsidP="002A599F">
      <w:pPr>
        <w:shd w:val="clear" w:color="auto" w:fill="808080" w:themeFill="background1" w:themeFillShade="80"/>
        <w:spacing w:after="0" w:line="276" w:lineRule="auto"/>
        <w:rPr>
          <w:rFonts w:ascii="Lucida Sans Typewriter" w:eastAsia="Georgia" w:hAnsi="Lucida Sans Typewriter" w:cs="Courier New"/>
          <w:color w:val="F2F2F2" w:themeColor="background1" w:themeShade="F2"/>
          <w:sz w:val="12"/>
          <w:szCs w:val="12"/>
        </w:rPr>
      </w:pPr>
    </w:p>
    <w:p w14:paraId="6E09B61C" w14:textId="77777777" w:rsidR="00903016" w:rsidRPr="002A599F" w:rsidRDefault="00903016" w:rsidP="002A599F">
      <w:pPr>
        <w:shd w:val="clear" w:color="auto" w:fill="808080"/>
        <w:spacing w:after="0" w:line="276" w:lineRule="auto"/>
        <w:rPr>
          <w:rFonts w:ascii="Lucida Sans Typewriter" w:hAnsi="Lucida Sans Typewriter"/>
          <w:kern w:val="2"/>
          <w:sz w:val="12"/>
          <w:szCs w:val="12"/>
          <w:lang w:eastAsia="en-GB"/>
          <w14:ligatures w14:val="standardContextual"/>
        </w:rPr>
      </w:pPr>
      <w:r w:rsidRPr="002A599F">
        <w:rPr>
          <w:rFonts w:ascii="Lucida Sans Typewriter" w:hAnsi="Lucida Sans Typewriter"/>
          <w:b/>
          <w:bCs/>
          <w:color w:val="F2F2F2"/>
          <w:sz w:val="12"/>
          <w:szCs w:val="12"/>
        </w:rPr>
        <w:t>Modulation:</w:t>
      </w:r>
      <w:r w:rsidRPr="002A599F">
        <w:rPr>
          <w:rFonts w:ascii="Lucida Sans Typewriter" w:hAnsi="Lucida Sans Typewriter"/>
          <w:color w:val="F2F2F2"/>
          <w:sz w:val="12"/>
          <w:szCs w:val="12"/>
        </w:rPr>
        <w:t xml:space="preserve"> In Serum, use Matrix “</w:t>
      </w:r>
      <w:proofErr w:type="spellStart"/>
      <w:r w:rsidRPr="002A599F">
        <w:rPr>
          <w:rFonts w:ascii="Lucida Sans Typewriter" w:hAnsi="Lucida Sans Typewriter"/>
          <w:color w:val="F2F2F2"/>
          <w:sz w:val="12"/>
          <w:szCs w:val="12"/>
        </w:rPr>
        <w:t>NoteOn</w:t>
      </w:r>
      <w:proofErr w:type="spellEnd"/>
      <w:r w:rsidRPr="002A599F">
        <w:rPr>
          <w:rFonts w:ascii="Lucida Sans Typewriter" w:hAnsi="Lucida Sans Typewriter"/>
          <w:color w:val="F2F2F2"/>
          <w:sz w:val="12"/>
          <w:szCs w:val="12"/>
        </w:rPr>
        <w:t xml:space="preserve"> Rand” to modulate filter cutoff, changing timbre on each MIDI chord.</w:t>
      </w:r>
    </w:p>
    <w:p w14:paraId="5CFFD919" w14:textId="77777777" w:rsidR="00BF6BDA" w:rsidRPr="002A599F" w:rsidRDefault="00BF6BDA" w:rsidP="002A599F">
      <w:pPr>
        <w:shd w:val="clear" w:color="auto" w:fill="808080" w:themeFill="background1" w:themeFillShade="80"/>
        <w:spacing w:after="0" w:line="276" w:lineRule="auto"/>
        <w:rPr>
          <w:rFonts w:ascii="Lucida Sans Typewriter" w:eastAsia="Georgia" w:hAnsi="Lucida Sans Typewriter" w:cs="Courier New"/>
          <w:color w:val="F2F2F2" w:themeColor="background1" w:themeShade="F2"/>
          <w:sz w:val="12"/>
          <w:szCs w:val="12"/>
        </w:rPr>
      </w:pPr>
    </w:p>
    <w:p w14:paraId="16701437" w14:textId="77777777" w:rsidR="00903016" w:rsidRPr="002A599F" w:rsidRDefault="00903016" w:rsidP="002A599F">
      <w:pPr>
        <w:shd w:val="clear" w:color="auto" w:fill="808080"/>
        <w:spacing w:after="0" w:line="276" w:lineRule="auto"/>
        <w:rPr>
          <w:rFonts w:ascii="Lucida Sans Typewriter" w:hAnsi="Lucida Sans Typewriter"/>
          <w:kern w:val="2"/>
          <w:sz w:val="12"/>
          <w:szCs w:val="12"/>
          <w:lang w:eastAsia="en-GB"/>
          <w14:ligatures w14:val="standardContextual"/>
        </w:rPr>
      </w:pPr>
      <w:r w:rsidRPr="002A599F">
        <w:rPr>
          <w:rFonts w:ascii="Lucida Sans Typewriter" w:hAnsi="Lucida Sans Typewriter"/>
          <w:b/>
          <w:bCs/>
          <w:color w:val="F2F2F2"/>
          <w:sz w:val="12"/>
          <w:szCs w:val="12"/>
        </w:rPr>
        <w:t>Signal Fix:</w:t>
      </w:r>
      <w:r w:rsidRPr="002A599F">
        <w:rPr>
          <w:rFonts w:ascii="Lucida Sans Typewriter" w:hAnsi="Lucida Sans Typewriter"/>
          <w:color w:val="F2F2F2"/>
          <w:sz w:val="12"/>
          <w:szCs w:val="12"/>
        </w:rPr>
        <w:t xml:space="preserve"> Place a 6 dB lowpass before distortion to tame excessive brightness.</w:t>
      </w:r>
    </w:p>
    <w:p w14:paraId="3AC5EFE4" w14:textId="77777777" w:rsidR="00BF6BDA" w:rsidRPr="002A599F" w:rsidRDefault="00BF6BDA" w:rsidP="002A599F">
      <w:pPr>
        <w:shd w:val="clear" w:color="auto" w:fill="808080" w:themeFill="background1" w:themeFillShade="80"/>
        <w:spacing w:after="0" w:line="276" w:lineRule="auto"/>
        <w:rPr>
          <w:rFonts w:ascii="Lucida Sans Typewriter" w:eastAsia="Georgia" w:hAnsi="Lucida Sans Typewriter" w:cs="Courier New"/>
          <w:color w:val="F2F2F2" w:themeColor="background1" w:themeShade="F2"/>
          <w:sz w:val="12"/>
          <w:szCs w:val="12"/>
        </w:rPr>
      </w:pPr>
    </w:p>
    <w:p w14:paraId="25E3F342" w14:textId="55D89A11" w:rsidR="00903016" w:rsidRPr="002A599F" w:rsidRDefault="00903016" w:rsidP="002A599F">
      <w:pPr>
        <w:shd w:val="clear" w:color="auto" w:fill="808080"/>
        <w:spacing w:after="0" w:line="276" w:lineRule="auto"/>
        <w:rPr>
          <w:rFonts w:ascii="Lucida Sans Typewriter" w:hAnsi="Lucida Sans Typewriter"/>
          <w:kern w:val="2"/>
          <w:sz w:val="12"/>
          <w:szCs w:val="12"/>
          <w:lang w:eastAsia="en-GB"/>
          <w14:ligatures w14:val="standardContextual"/>
        </w:rPr>
      </w:pPr>
      <w:r w:rsidRPr="002A599F">
        <w:rPr>
          <w:rFonts w:ascii="Lucida Sans Typewriter" w:hAnsi="Lucida Sans Typewriter"/>
          <w:b/>
          <w:bCs/>
          <w:color w:val="F2F2F2"/>
          <w:sz w:val="12"/>
          <w:szCs w:val="12"/>
        </w:rPr>
        <w:t>Post:</w:t>
      </w:r>
      <w:r w:rsidRPr="002A599F">
        <w:rPr>
          <w:rFonts w:ascii="Lucida Sans Typewriter" w:hAnsi="Lucida Sans Typewriter"/>
          <w:color w:val="F2F2F2"/>
          <w:sz w:val="12"/>
          <w:szCs w:val="12"/>
        </w:rPr>
        <w:t xml:space="preserve"> Add </w:t>
      </w:r>
      <w:proofErr w:type="spellStart"/>
      <w:r w:rsidRPr="002A599F">
        <w:rPr>
          <w:rFonts w:ascii="Lucida Sans Typewriter" w:hAnsi="Lucida Sans Typewriter"/>
          <w:color w:val="F2F2F2"/>
          <w:sz w:val="12"/>
          <w:szCs w:val="12"/>
        </w:rPr>
        <w:t>downsample</w:t>
      </w:r>
      <w:proofErr w:type="spellEnd"/>
      <w:r w:rsidRPr="002A599F">
        <w:rPr>
          <w:rFonts w:ascii="Lucida Sans Typewriter" w:hAnsi="Lucida Sans Typewriter"/>
          <w:color w:val="F2F2F2"/>
          <w:sz w:val="12"/>
          <w:szCs w:val="12"/>
        </w:rPr>
        <w:t xml:space="preserve"> distortion for aliasing and grit, then mix into a controlled plastic texture.</w:t>
      </w:r>
    </w:p>
    <w:p w14:paraId="0F798CCE" w14:textId="77777777" w:rsidR="00581BEF" w:rsidRPr="002A599F" w:rsidRDefault="00581BEF" w:rsidP="002A599F">
      <w:pPr>
        <w:shd w:val="clear" w:color="auto" w:fill="808080" w:themeFill="background1" w:themeFillShade="80"/>
        <w:spacing w:after="0" w:line="276" w:lineRule="auto"/>
        <w:rPr>
          <w:rFonts w:ascii="Lucida Sans Typewriter" w:eastAsia="Georgia" w:hAnsi="Lucida Sans Typewriter" w:cs="Courier New"/>
          <w:sz w:val="12"/>
          <w:szCs w:val="12"/>
        </w:rPr>
      </w:pPr>
    </w:p>
    <w:p w14:paraId="634F79E2" w14:textId="77777777" w:rsidR="007D4377" w:rsidRDefault="007D4377" w:rsidP="002A599F">
      <w:pPr>
        <w:pBdr>
          <w:bottom w:val="single" w:sz="4" w:space="1" w:color="auto"/>
        </w:pBdr>
        <w:rPr>
          <w:rFonts w:ascii="Georgia" w:eastAsia="Georgia" w:hAnsi="Georgia" w:cs="Georgia"/>
          <w:sz w:val="12"/>
          <w:szCs w:val="12"/>
        </w:rPr>
      </w:pPr>
    </w:p>
    <w:p w14:paraId="6B5CA7C0" w14:textId="77777777" w:rsidR="008D6379" w:rsidRDefault="008D6379" w:rsidP="002A599F">
      <w:pPr>
        <w:pStyle w:val="Heading4"/>
        <w:spacing w:after="160"/>
        <w:rPr>
          <w:rFonts w:eastAsia="Georgia"/>
          <w:sz w:val="16"/>
          <w:szCs w:val="16"/>
        </w:rPr>
        <w:sectPr w:rsidR="008D6379" w:rsidSect="00114729">
          <w:type w:val="continuous"/>
          <w:pgSz w:w="7920" w:h="12240"/>
          <w:pgMar w:top="720" w:right="720" w:bottom="720" w:left="720" w:header="720" w:footer="720" w:gutter="0"/>
          <w:cols w:space="720"/>
          <w:docGrid w:linePitch="360"/>
        </w:sectPr>
      </w:pPr>
    </w:p>
    <w:p w14:paraId="1FD6EEAD" w14:textId="6E9276B8" w:rsidR="00EA6297" w:rsidRDefault="00EA6297" w:rsidP="00F67C9D">
      <w:pPr>
        <w:spacing w:before="240" w:line="240" w:lineRule="auto"/>
        <w:rPr>
          <w:rFonts w:ascii="Georgia" w:hAnsi="Georgia"/>
          <w:noProof/>
          <w:sz w:val="15"/>
          <w:szCs w:val="15"/>
        </w:rPr>
      </w:pPr>
    </w:p>
    <w:p w14:paraId="6367D660" w14:textId="572812CA" w:rsidR="00E178B4" w:rsidRDefault="00E178B4" w:rsidP="00F67C9D">
      <w:pPr>
        <w:spacing w:before="240" w:line="240" w:lineRule="auto"/>
        <w:rPr>
          <w:rFonts w:ascii="Georgia" w:hAnsi="Georgia"/>
          <w:noProof/>
          <w:sz w:val="15"/>
          <w:szCs w:val="15"/>
        </w:rPr>
      </w:pPr>
      <w:r>
        <w:rPr>
          <w:rFonts w:ascii="Georgia" w:hAnsi="Georgia"/>
          <w:noProof/>
          <w:sz w:val="15"/>
          <w:szCs w:val="15"/>
        </w:rPr>
        <w:drawing>
          <wp:inline distT="0" distB="0" distL="0" distR="0" wp14:anchorId="3765A121" wp14:editId="464B74B5">
            <wp:extent cx="1828800" cy="1163955"/>
            <wp:effectExtent l="0" t="0" r="0" b="0"/>
            <wp:docPr id="83308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85785" name="Picture 8330857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8B9B" w14:textId="77777777" w:rsidR="00E178B4" w:rsidRDefault="00E178B4" w:rsidP="00F67C9D">
      <w:pPr>
        <w:spacing w:before="240" w:line="240" w:lineRule="auto"/>
        <w:rPr>
          <w:rFonts w:ascii="Georgia" w:hAnsi="Georgia"/>
          <w:noProof/>
          <w:sz w:val="15"/>
          <w:szCs w:val="15"/>
        </w:rPr>
      </w:pPr>
    </w:p>
    <w:p w14:paraId="245969F6" w14:textId="77777777" w:rsidR="00E178B4" w:rsidRDefault="00E178B4" w:rsidP="00F67C9D">
      <w:pPr>
        <w:spacing w:before="240" w:line="240" w:lineRule="auto"/>
        <w:rPr>
          <w:rFonts w:ascii="Georgia" w:hAnsi="Georgia"/>
          <w:noProof/>
          <w:sz w:val="15"/>
          <w:szCs w:val="15"/>
        </w:rPr>
      </w:pPr>
    </w:p>
    <w:p w14:paraId="6450B3B5" w14:textId="55F312BD" w:rsidR="00E178B4" w:rsidRPr="00F73F05" w:rsidRDefault="00E178B4" w:rsidP="00E178B4">
      <w:pPr>
        <w:spacing w:before="240" w:line="240" w:lineRule="auto"/>
        <w:rPr>
          <w:rFonts w:ascii="Georgia" w:eastAsia="Georgia" w:hAnsi="Georgia" w:cs="Georgia"/>
          <w:color w:val="808080" w:themeColor="background1" w:themeShade="80"/>
          <w:sz w:val="15"/>
          <w:szCs w:val="15"/>
        </w:rPr>
      </w:pPr>
      <w:r w:rsidRPr="00F73F05">
        <w:rPr>
          <w:rFonts w:ascii="Georgia" w:hAnsi="Georgia"/>
          <w:kern w:val="2"/>
          <w:sz w:val="15"/>
          <w:szCs w:val="15"/>
          <w:lang w:eastAsia="en-GB"/>
          <w14:ligatures w14:val="standardContextual"/>
        </w:rPr>
        <w:t>Keep repeating, keep repeating, keep repeating…</w:t>
      </w:r>
    </w:p>
    <w:p w14:paraId="070B1FC4" w14:textId="77777777" w:rsidR="00E178B4" w:rsidRDefault="00E178B4" w:rsidP="00E178B4">
      <w:pPr>
        <w:spacing w:after="0"/>
        <w:rPr>
          <w:rFonts w:ascii="Georgia" w:eastAsia="Georgia" w:hAnsi="Georgia" w:cs="Georgia"/>
          <w:sz w:val="16"/>
          <w:szCs w:val="16"/>
        </w:rPr>
      </w:pPr>
      <w:r w:rsidRPr="00F73F05">
        <w:rPr>
          <w:rFonts w:ascii="Georgia" w:eastAsia="Georgia" w:hAnsi="Georgia" w:cs="Georgia"/>
          <w:color w:val="808080" w:themeColor="background1" w:themeShade="80"/>
          <w:sz w:val="15"/>
          <w:szCs w:val="15"/>
        </w:rPr>
        <w:t>~✿~༺☆༻~✿-</w:t>
      </w:r>
    </w:p>
    <w:p w14:paraId="19F8FC50" w14:textId="77777777" w:rsidR="00E178B4" w:rsidRPr="00F73F05" w:rsidRDefault="00E178B4" w:rsidP="00F67C9D">
      <w:pPr>
        <w:spacing w:before="240" w:line="240" w:lineRule="auto"/>
        <w:rPr>
          <w:rFonts w:ascii="Georgia" w:hAnsi="Georgia"/>
          <w:sz w:val="15"/>
          <w:szCs w:val="15"/>
        </w:rPr>
      </w:pPr>
    </w:p>
    <w:p w14:paraId="019C8B34" w14:textId="2D3CC4D6" w:rsidR="000B0DDE" w:rsidRDefault="000B0DDE" w:rsidP="008C6508">
      <w:pPr>
        <w:rPr>
          <w:rFonts w:ascii="Georgia" w:eastAsia="Georgia" w:hAnsi="Georgia" w:cs="Georgia"/>
          <w:color w:val="808080" w:themeColor="background1" w:themeShade="80"/>
          <w:sz w:val="16"/>
          <w:szCs w:val="16"/>
        </w:rPr>
        <w:sectPr w:rsidR="000B0DDE" w:rsidSect="00114729">
          <w:type w:val="continuous"/>
          <w:pgSz w:w="7920" w:h="12240"/>
          <w:pgMar w:top="720" w:right="720" w:bottom="720" w:left="720" w:header="720" w:footer="720" w:gutter="0"/>
          <w:cols w:num="2" w:space="720"/>
          <w:docGrid w:linePitch="360"/>
        </w:sectPr>
      </w:pPr>
    </w:p>
    <w:p w14:paraId="5E4D45D5" w14:textId="77777777" w:rsidR="00462883" w:rsidRDefault="00462883" w:rsidP="00CD0186">
      <w:pPr>
        <w:rPr>
          <w:rFonts w:ascii="Georgia" w:eastAsia="Georgia" w:hAnsi="Georgia" w:cs="Georgia"/>
          <w:color w:val="808080" w:themeColor="background1" w:themeShade="80"/>
          <w:sz w:val="16"/>
          <w:szCs w:val="16"/>
        </w:rPr>
      </w:pPr>
    </w:p>
    <w:sectPr w:rsidR="00462883" w:rsidSect="00114729">
      <w:type w:val="continuous"/>
      <w:pgSz w:w="7920" w:h="122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F0AAF"/>
    <w:multiLevelType w:val="hybridMultilevel"/>
    <w:tmpl w:val="AB320C7C"/>
    <w:lvl w:ilvl="0" w:tplc="0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4232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01CD40"/>
    <w:rsid w:val="00002A5D"/>
    <w:rsid w:val="00005B5E"/>
    <w:rsid w:val="0001611D"/>
    <w:rsid w:val="00016FBC"/>
    <w:rsid w:val="00017ACF"/>
    <w:rsid w:val="00020406"/>
    <w:rsid w:val="0002149E"/>
    <w:rsid w:val="00021B11"/>
    <w:rsid w:val="0002470F"/>
    <w:rsid w:val="000261F5"/>
    <w:rsid w:val="0005673D"/>
    <w:rsid w:val="00060F89"/>
    <w:rsid w:val="00064E24"/>
    <w:rsid w:val="000661D0"/>
    <w:rsid w:val="00067CC4"/>
    <w:rsid w:val="0007431A"/>
    <w:rsid w:val="000934BB"/>
    <w:rsid w:val="00094CF7"/>
    <w:rsid w:val="000B0DDE"/>
    <w:rsid w:val="000B7B7D"/>
    <w:rsid w:val="000C5B0B"/>
    <w:rsid w:val="000D1B2D"/>
    <w:rsid w:val="000F3C4D"/>
    <w:rsid w:val="000F66EA"/>
    <w:rsid w:val="000F6964"/>
    <w:rsid w:val="001036AF"/>
    <w:rsid w:val="00104266"/>
    <w:rsid w:val="0010742D"/>
    <w:rsid w:val="00110286"/>
    <w:rsid w:val="00114729"/>
    <w:rsid w:val="00117D1F"/>
    <w:rsid w:val="00132643"/>
    <w:rsid w:val="001335DE"/>
    <w:rsid w:val="00140525"/>
    <w:rsid w:val="001428C7"/>
    <w:rsid w:val="00147656"/>
    <w:rsid w:val="0015697B"/>
    <w:rsid w:val="00157E16"/>
    <w:rsid w:val="00173F1F"/>
    <w:rsid w:val="001802B5"/>
    <w:rsid w:val="00183541"/>
    <w:rsid w:val="00183DCF"/>
    <w:rsid w:val="0019011A"/>
    <w:rsid w:val="001A0810"/>
    <w:rsid w:val="001A3BD8"/>
    <w:rsid w:val="001B1E3F"/>
    <w:rsid w:val="001B6C89"/>
    <w:rsid w:val="001C29CD"/>
    <w:rsid w:val="001C3860"/>
    <w:rsid w:val="001D3ECF"/>
    <w:rsid w:val="001F03B1"/>
    <w:rsid w:val="001F1F8A"/>
    <w:rsid w:val="001F72AD"/>
    <w:rsid w:val="0020488D"/>
    <w:rsid w:val="002053C6"/>
    <w:rsid w:val="002101D8"/>
    <w:rsid w:val="00210F3E"/>
    <w:rsid w:val="002369C6"/>
    <w:rsid w:val="002547F7"/>
    <w:rsid w:val="00257BA1"/>
    <w:rsid w:val="00262EF7"/>
    <w:rsid w:val="0027260F"/>
    <w:rsid w:val="002774B0"/>
    <w:rsid w:val="00277622"/>
    <w:rsid w:val="00290183"/>
    <w:rsid w:val="00296AA7"/>
    <w:rsid w:val="00297DF9"/>
    <w:rsid w:val="002A3D63"/>
    <w:rsid w:val="002A516F"/>
    <w:rsid w:val="002A599F"/>
    <w:rsid w:val="002B041E"/>
    <w:rsid w:val="002B777E"/>
    <w:rsid w:val="002C555A"/>
    <w:rsid w:val="002E473A"/>
    <w:rsid w:val="002F0D67"/>
    <w:rsid w:val="002F4ECA"/>
    <w:rsid w:val="003017BF"/>
    <w:rsid w:val="0030566C"/>
    <w:rsid w:val="00313887"/>
    <w:rsid w:val="00324170"/>
    <w:rsid w:val="00326401"/>
    <w:rsid w:val="00343153"/>
    <w:rsid w:val="0034367A"/>
    <w:rsid w:val="00347D0F"/>
    <w:rsid w:val="00347DFB"/>
    <w:rsid w:val="003950B4"/>
    <w:rsid w:val="00396F3F"/>
    <w:rsid w:val="003C23C6"/>
    <w:rsid w:val="003D6CA8"/>
    <w:rsid w:val="004028CE"/>
    <w:rsid w:val="0044518A"/>
    <w:rsid w:val="00446115"/>
    <w:rsid w:val="004521EA"/>
    <w:rsid w:val="00462883"/>
    <w:rsid w:val="004649DA"/>
    <w:rsid w:val="004755BF"/>
    <w:rsid w:val="004856A0"/>
    <w:rsid w:val="004914A0"/>
    <w:rsid w:val="00491884"/>
    <w:rsid w:val="004A1279"/>
    <w:rsid w:val="004A2CFC"/>
    <w:rsid w:val="004B4394"/>
    <w:rsid w:val="004B6C6D"/>
    <w:rsid w:val="004C464C"/>
    <w:rsid w:val="004D1D66"/>
    <w:rsid w:val="004D639C"/>
    <w:rsid w:val="004E2EF9"/>
    <w:rsid w:val="004E4388"/>
    <w:rsid w:val="004F73C9"/>
    <w:rsid w:val="005010E0"/>
    <w:rsid w:val="00503C80"/>
    <w:rsid w:val="00506F19"/>
    <w:rsid w:val="00517E97"/>
    <w:rsid w:val="00551C0E"/>
    <w:rsid w:val="0057043E"/>
    <w:rsid w:val="00571917"/>
    <w:rsid w:val="00577305"/>
    <w:rsid w:val="00581BEF"/>
    <w:rsid w:val="00587696"/>
    <w:rsid w:val="0059492F"/>
    <w:rsid w:val="005B6937"/>
    <w:rsid w:val="005C4DBE"/>
    <w:rsid w:val="005F08AF"/>
    <w:rsid w:val="005F1C20"/>
    <w:rsid w:val="005F4A14"/>
    <w:rsid w:val="00616113"/>
    <w:rsid w:val="00631C6E"/>
    <w:rsid w:val="006331E5"/>
    <w:rsid w:val="00644157"/>
    <w:rsid w:val="00646DA8"/>
    <w:rsid w:val="006719CE"/>
    <w:rsid w:val="00686889"/>
    <w:rsid w:val="006A7C38"/>
    <w:rsid w:val="006B319D"/>
    <w:rsid w:val="006B3755"/>
    <w:rsid w:val="006C6181"/>
    <w:rsid w:val="006E7B3E"/>
    <w:rsid w:val="00717588"/>
    <w:rsid w:val="007207D3"/>
    <w:rsid w:val="00733547"/>
    <w:rsid w:val="00736E98"/>
    <w:rsid w:val="007528D4"/>
    <w:rsid w:val="00770DF3"/>
    <w:rsid w:val="00775ACC"/>
    <w:rsid w:val="007900BC"/>
    <w:rsid w:val="00790451"/>
    <w:rsid w:val="007923BF"/>
    <w:rsid w:val="007946EF"/>
    <w:rsid w:val="00796C5C"/>
    <w:rsid w:val="007A1294"/>
    <w:rsid w:val="007A4ACF"/>
    <w:rsid w:val="007D1511"/>
    <w:rsid w:val="007D4377"/>
    <w:rsid w:val="007F7438"/>
    <w:rsid w:val="0080240A"/>
    <w:rsid w:val="00803FC7"/>
    <w:rsid w:val="008062CE"/>
    <w:rsid w:val="00806859"/>
    <w:rsid w:val="0082259B"/>
    <w:rsid w:val="00842C88"/>
    <w:rsid w:val="00844667"/>
    <w:rsid w:val="0084526A"/>
    <w:rsid w:val="00851F1A"/>
    <w:rsid w:val="0085594A"/>
    <w:rsid w:val="0085735C"/>
    <w:rsid w:val="0086606E"/>
    <w:rsid w:val="00866FB0"/>
    <w:rsid w:val="00886134"/>
    <w:rsid w:val="00886C24"/>
    <w:rsid w:val="008A006B"/>
    <w:rsid w:val="008A561D"/>
    <w:rsid w:val="008A5FD6"/>
    <w:rsid w:val="008C6508"/>
    <w:rsid w:val="008C65E2"/>
    <w:rsid w:val="008D4422"/>
    <w:rsid w:val="008D6379"/>
    <w:rsid w:val="008D79D9"/>
    <w:rsid w:val="00903016"/>
    <w:rsid w:val="00917E07"/>
    <w:rsid w:val="00937C15"/>
    <w:rsid w:val="0095415D"/>
    <w:rsid w:val="00960FDF"/>
    <w:rsid w:val="00965C41"/>
    <w:rsid w:val="009873F4"/>
    <w:rsid w:val="00996952"/>
    <w:rsid w:val="009A1C81"/>
    <w:rsid w:val="009B3050"/>
    <w:rsid w:val="009C03DD"/>
    <w:rsid w:val="009C4D09"/>
    <w:rsid w:val="009E4253"/>
    <w:rsid w:val="009E5976"/>
    <w:rsid w:val="009F0A58"/>
    <w:rsid w:val="00A21315"/>
    <w:rsid w:val="00A228F4"/>
    <w:rsid w:val="00A26A0B"/>
    <w:rsid w:val="00A368BA"/>
    <w:rsid w:val="00A462AF"/>
    <w:rsid w:val="00A4A3F3"/>
    <w:rsid w:val="00A50A5E"/>
    <w:rsid w:val="00A653E9"/>
    <w:rsid w:val="00A657BD"/>
    <w:rsid w:val="00A71181"/>
    <w:rsid w:val="00A77C32"/>
    <w:rsid w:val="00A84631"/>
    <w:rsid w:val="00A8610D"/>
    <w:rsid w:val="00A94F25"/>
    <w:rsid w:val="00A96812"/>
    <w:rsid w:val="00AD2F7E"/>
    <w:rsid w:val="00AD34BA"/>
    <w:rsid w:val="00AD3DCB"/>
    <w:rsid w:val="00AE0555"/>
    <w:rsid w:val="00AF614B"/>
    <w:rsid w:val="00AF7B30"/>
    <w:rsid w:val="00B0003F"/>
    <w:rsid w:val="00B00C58"/>
    <w:rsid w:val="00B05E49"/>
    <w:rsid w:val="00B1590D"/>
    <w:rsid w:val="00B209B8"/>
    <w:rsid w:val="00B30AEB"/>
    <w:rsid w:val="00B33411"/>
    <w:rsid w:val="00B60C27"/>
    <w:rsid w:val="00B71520"/>
    <w:rsid w:val="00B75AFE"/>
    <w:rsid w:val="00B76024"/>
    <w:rsid w:val="00B87700"/>
    <w:rsid w:val="00B8782F"/>
    <w:rsid w:val="00BB2D1B"/>
    <w:rsid w:val="00BB3C6B"/>
    <w:rsid w:val="00BC09B5"/>
    <w:rsid w:val="00BC184A"/>
    <w:rsid w:val="00BE2F23"/>
    <w:rsid w:val="00BE5D82"/>
    <w:rsid w:val="00BE71E7"/>
    <w:rsid w:val="00BF3211"/>
    <w:rsid w:val="00BF6BDA"/>
    <w:rsid w:val="00C0402B"/>
    <w:rsid w:val="00C123D9"/>
    <w:rsid w:val="00C22929"/>
    <w:rsid w:val="00C30939"/>
    <w:rsid w:val="00C31FE9"/>
    <w:rsid w:val="00C4207E"/>
    <w:rsid w:val="00C442F1"/>
    <w:rsid w:val="00C45FAA"/>
    <w:rsid w:val="00C52130"/>
    <w:rsid w:val="00CA4A0A"/>
    <w:rsid w:val="00CB25D8"/>
    <w:rsid w:val="00CC1CE2"/>
    <w:rsid w:val="00CC33DA"/>
    <w:rsid w:val="00CC4EB8"/>
    <w:rsid w:val="00CD0186"/>
    <w:rsid w:val="00CD2B56"/>
    <w:rsid w:val="00CD3921"/>
    <w:rsid w:val="00CD4A5B"/>
    <w:rsid w:val="00CD6EE5"/>
    <w:rsid w:val="00CE09BE"/>
    <w:rsid w:val="00CE1CB9"/>
    <w:rsid w:val="00CF2E34"/>
    <w:rsid w:val="00CF7AB3"/>
    <w:rsid w:val="00D00A07"/>
    <w:rsid w:val="00D11C9A"/>
    <w:rsid w:val="00D25227"/>
    <w:rsid w:val="00D306EB"/>
    <w:rsid w:val="00D3354E"/>
    <w:rsid w:val="00D42B17"/>
    <w:rsid w:val="00D451EC"/>
    <w:rsid w:val="00D52A41"/>
    <w:rsid w:val="00D65EBF"/>
    <w:rsid w:val="00D83518"/>
    <w:rsid w:val="00D8451C"/>
    <w:rsid w:val="00DA26AA"/>
    <w:rsid w:val="00DB2CB4"/>
    <w:rsid w:val="00DC1010"/>
    <w:rsid w:val="00DC40AB"/>
    <w:rsid w:val="00DD0C95"/>
    <w:rsid w:val="00DD2F04"/>
    <w:rsid w:val="00DD6E95"/>
    <w:rsid w:val="00DD7027"/>
    <w:rsid w:val="00DE299A"/>
    <w:rsid w:val="00DF326A"/>
    <w:rsid w:val="00DF57B4"/>
    <w:rsid w:val="00DF726A"/>
    <w:rsid w:val="00E0417A"/>
    <w:rsid w:val="00E075B0"/>
    <w:rsid w:val="00E14221"/>
    <w:rsid w:val="00E167A6"/>
    <w:rsid w:val="00E178B4"/>
    <w:rsid w:val="00E23B71"/>
    <w:rsid w:val="00E2433D"/>
    <w:rsid w:val="00E40E4A"/>
    <w:rsid w:val="00E4388B"/>
    <w:rsid w:val="00E47CE2"/>
    <w:rsid w:val="00E767A6"/>
    <w:rsid w:val="00E8098B"/>
    <w:rsid w:val="00E81D80"/>
    <w:rsid w:val="00E82AF8"/>
    <w:rsid w:val="00EA0846"/>
    <w:rsid w:val="00EA2F8D"/>
    <w:rsid w:val="00EA6297"/>
    <w:rsid w:val="00EB39FD"/>
    <w:rsid w:val="00EC1651"/>
    <w:rsid w:val="00EC45B6"/>
    <w:rsid w:val="00ED0204"/>
    <w:rsid w:val="00EE3D71"/>
    <w:rsid w:val="00EE679A"/>
    <w:rsid w:val="00EF3422"/>
    <w:rsid w:val="00EF7F11"/>
    <w:rsid w:val="00F05753"/>
    <w:rsid w:val="00F305FB"/>
    <w:rsid w:val="00F321BC"/>
    <w:rsid w:val="00F37B22"/>
    <w:rsid w:val="00F37BC3"/>
    <w:rsid w:val="00F40152"/>
    <w:rsid w:val="00F47FD0"/>
    <w:rsid w:val="00F52D25"/>
    <w:rsid w:val="00F55507"/>
    <w:rsid w:val="00F67C9D"/>
    <w:rsid w:val="00F73F05"/>
    <w:rsid w:val="00F749B1"/>
    <w:rsid w:val="00F76EE2"/>
    <w:rsid w:val="00F80434"/>
    <w:rsid w:val="00F85F38"/>
    <w:rsid w:val="00F90C04"/>
    <w:rsid w:val="00FA3AC9"/>
    <w:rsid w:val="00FA54E5"/>
    <w:rsid w:val="00FA5922"/>
    <w:rsid w:val="00FB0D82"/>
    <w:rsid w:val="00FB0E04"/>
    <w:rsid w:val="00FC3F24"/>
    <w:rsid w:val="00FD5174"/>
    <w:rsid w:val="00FD699A"/>
    <w:rsid w:val="00FE0D7E"/>
    <w:rsid w:val="00FF3D59"/>
    <w:rsid w:val="01DE593D"/>
    <w:rsid w:val="0228A6B5"/>
    <w:rsid w:val="023291D6"/>
    <w:rsid w:val="02B8BE65"/>
    <w:rsid w:val="05EDF575"/>
    <w:rsid w:val="05EE44DC"/>
    <w:rsid w:val="07346A46"/>
    <w:rsid w:val="076274DA"/>
    <w:rsid w:val="0922B13F"/>
    <w:rsid w:val="0ACD37AE"/>
    <w:rsid w:val="0BEE25F2"/>
    <w:rsid w:val="0C2641EB"/>
    <w:rsid w:val="0C26FDDB"/>
    <w:rsid w:val="0E2E9C92"/>
    <w:rsid w:val="0EADB22A"/>
    <w:rsid w:val="0EEBE6E5"/>
    <w:rsid w:val="11234EA8"/>
    <w:rsid w:val="125C93CA"/>
    <w:rsid w:val="1293A2CA"/>
    <w:rsid w:val="135F5514"/>
    <w:rsid w:val="137C06A4"/>
    <w:rsid w:val="145B2D77"/>
    <w:rsid w:val="165B5340"/>
    <w:rsid w:val="16F23C3B"/>
    <w:rsid w:val="199FAC80"/>
    <w:rsid w:val="19D68C58"/>
    <w:rsid w:val="1AB034EC"/>
    <w:rsid w:val="1B099E74"/>
    <w:rsid w:val="1BF1FFA0"/>
    <w:rsid w:val="1C140FB9"/>
    <w:rsid w:val="1C3BD115"/>
    <w:rsid w:val="1C9FAF2B"/>
    <w:rsid w:val="1CE02EB1"/>
    <w:rsid w:val="1D5BD773"/>
    <w:rsid w:val="1DCC2CBD"/>
    <w:rsid w:val="1ECE6B65"/>
    <w:rsid w:val="1F826D83"/>
    <w:rsid w:val="217E861B"/>
    <w:rsid w:val="21E67071"/>
    <w:rsid w:val="225149D3"/>
    <w:rsid w:val="242ADF1F"/>
    <w:rsid w:val="2508487D"/>
    <w:rsid w:val="253A55FE"/>
    <w:rsid w:val="25B73294"/>
    <w:rsid w:val="25BB7347"/>
    <w:rsid w:val="2709195B"/>
    <w:rsid w:val="28ED7927"/>
    <w:rsid w:val="294FBBA2"/>
    <w:rsid w:val="2BF52C13"/>
    <w:rsid w:val="2C75611E"/>
    <w:rsid w:val="2CB1FDCD"/>
    <w:rsid w:val="2D6C7B78"/>
    <w:rsid w:val="2D7F5B8C"/>
    <w:rsid w:val="2FB8BA14"/>
    <w:rsid w:val="30064931"/>
    <w:rsid w:val="303E485F"/>
    <w:rsid w:val="307543C6"/>
    <w:rsid w:val="31A415AD"/>
    <w:rsid w:val="323391C0"/>
    <w:rsid w:val="3270A6D7"/>
    <w:rsid w:val="32D04FD8"/>
    <w:rsid w:val="32DFBCB2"/>
    <w:rsid w:val="338D8F69"/>
    <w:rsid w:val="33D9B553"/>
    <w:rsid w:val="33FF7DDB"/>
    <w:rsid w:val="343C34CD"/>
    <w:rsid w:val="344B4144"/>
    <w:rsid w:val="3450501F"/>
    <w:rsid w:val="347DA218"/>
    <w:rsid w:val="348D805E"/>
    <w:rsid w:val="37DAF329"/>
    <w:rsid w:val="38050225"/>
    <w:rsid w:val="38074A08"/>
    <w:rsid w:val="3952D4F7"/>
    <w:rsid w:val="39FF16A9"/>
    <w:rsid w:val="3A3F1412"/>
    <w:rsid w:val="3ACDE35E"/>
    <w:rsid w:val="3B23A2FA"/>
    <w:rsid w:val="3B4CFF27"/>
    <w:rsid w:val="3BFAB987"/>
    <w:rsid w:val="3D343D0C"/>
    <w:rsid w:val="3DA7B823"/>
    <w:rsid w:val="3E66B522"/>
    <w:rsid w:val="3F331B37"/>
    <w:rsid w:val="40B42892"/>
    <w:rsid w:val="41F0BD35"/>
    <w:rsid w:val="424B8E0E"/>
    <w:rsid w:val="42E3736B"/>
    <w:rsid w:val="436C1AEE"/>
    <w:rsid w:val="45238702"/>
    <w:rsid w:val="471D5E74"/>
    <w:rsid w:val="48146BDF"/>
    <w:rsid w:val="4A193CB9"/>
    <w:rsid w:val="4B5B2A74"/>
    <w:rsid w:val="4BD4831D"/>
    <w:rsid w:val="4BE091E9"/>
    <w:rsid w:val="4BF2C0A7"/>
    <w:rsid w:val="4C7793E1"/>
    <w:rsid w:val="4F72257A"/>
    <w:rsid w:val="4FA92730"/>
    <w:rsid w:val="50EEC235"/>
    <w:rsid w:val="51D206FE"/>
    <w:rsid w:val="51E93CBA"/>
    <w:rsid w:val="51F30EEB"/>
    <w:rsid w:val="51FC1E99"/>
    <w:rsid w:val="52D0F9BD"/>
    <w:rsid w:val="535244FF"/>
    <w:rsid w:val="56056089"/>
    <w:rsid w:val="561472EF"/>
    <w:rsid w:val="58075181"/>
    <w:rsid w:val="581DC5FE"/>
    <w:rsid w:val="5833D8B9"/>
    <w:rsid w:val="591491E1"/>
    <w:rsid w:val="5B553A0D"/>
    <w:rsid w:val="5C5E161F"/>
    <w:rsid w:val="5C640298"/>
    <w:rsid w:val="5C6B9237"/>
    <w:rsid w:val="5D7E3FBD"/>
    <w:rsid w:val="5EC82EF6"/>
    <w:rsid w:val="5F5BAF7D"/>
    <w:rsid w:val="60959354"/>
    <w:rsid w:val="618466FC"/>
    <w:rsid w:val="61A3E211"/>
    <w:rsid w:val="61D02213"/>
    <w:rsid w:val="623919F5"/>
    <w:rsid w:val="63313864"/>
    <w:rsid w:val="63BBB22F"/>
    <w:rsid w:val="6599876D"/>
    <w:rsid w:val="66B3F52A"/>
    <w:rsid w:val="67A7B4B4"/>
    <w:rsid w:val="6801CD40"/>
    <w:rsid w:val="683E9E30"/>
    <w:rsid w:val="68445E24"/>
    <w:rsid w:val="68547DCD"/>
    <w:rsid w:val="68AA3EC3"/>
    <w:rsid w:val="68B5AF6E"/>
    <w:rsid w:val="68C2C529"/>
    <w:rsid w:val="6A163470"/>
    <w:rsid w:val="6ABBEEDF"/>
    <w:rsid w:val="6C0631C4"/>
    <w:rsid w:val="6CA96ADF"/>
    <w:rsid w:val="6CB57822"/>
    <w:rsid w:val="6CCF874D"/>
    <w:rsid w:val="6D41D5E0"/>
    <w:rsid w:val="6E952CF4"/>
    <w:rsid w:val="6F461616"/>
    <w:rsid w:val="70A5EB21"/>
    <w:rsid w:val="712412F0"/>
    <w:rsid w:val="71532E34"/>
    <w:rsid w:val="768B1E47"/>
    <w:rsid w:val="772A4866"/>
    <w:rsid w:val="784C6D08"/>
    <w:rsid w:val="786377D5"/>
    <w:rsid w:val="7892A9F8"/>
    <w:rsid w:val="79298B9C"/>
    <w:rsid w:val="797196DE"/>
    <w:rsid w:val="7A2CE3D1"/>
    <w:rsid w:val="7AE08B3E"/>
    <w:rsid w:val="7BBC7D20"/>
    <w:rsid w:val="7C80F530"/>
    <w:rsid w:val="7CF78DA4"/>
    <w:rsid w:val="7F7180BB"/>
    <w:rsid w:val="7FC4D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A99D3"/>
  <w15:chartTrackingRefBased/>
  <w15:docId w15:val="{6682A236-AE22-4386-84DA-AD060DD87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C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C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C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51F30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C0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C0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C0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C0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C0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51F30EEB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51F30EEB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51F30EEB"/>
    <w:rPr>
      <w:rFonts w:eastAsiaTheme="majorEastAsia" w:cstheme="majorBidi"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E9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E97"/>
    <w:rPr>
      <w:i/>
      <w:iC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F90C0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90C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F90C0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90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C0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C04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C04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C04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C04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C0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C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F90C04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C04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C04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F90C04"/>
    <w:rPr>
      <w:b/>
      <w:bCs/>
      <w:smallCaps/>
      <w:color w:val="156082" w:themeColor="accent1"/>
      <w:spacing w:val="5"/>
    </w:rPr>
  </w:style>
  <w:style w:type="paragraph" w:styleId="ListParagraph">
    <w:name w:val="List Paragraph"/>
    <w:basedOn w:val="Normal"/>
    <w:uiPriority w:val="34"/>
    <w:qFormat/>
    <w:rsid w:val="00F90C04"/>
    <w:pPr>
      <w:ind w:left="720"/>
      <w:contextualSpacing/>
    </w:pPr>
  </w:style>
  <w:style w:type="paragraph" w:styleId="NoSpacing">
    <w:name w:val="No Spacing"/>
    <w:uiPriority w:val="1"/>
    <w:qFormat/>
    <w:rsid w:val="00F90C0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F90C04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F90C0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90C04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0C04"/>
    <w:pPr>
      <w:outlineLvl w:val="9"/>
    </w:pPr>
  </w:style>
  <w:style w:type="character" w:customStyle="1" w:styleId="Heading4Char">
    <w:name w:val="Heading 4 Char"/>
    <w:basedOn w:val="DefaultParagraphFont"/>
    <w:link w:val="Heading4"/>
    <w:uiPriority w:val="9"/>
    <w:rsid w:val="00132643"/>
    <w:rPr>
      <w:rFonts w:eastAsiaTheme="majorEastAsia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 Antiqu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33C89EA5-8A79-4492-8582-82DF012E4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1045</Words>
  <Characters>5936</Characters>
  <Application>Microsoft Office Word</Application>
  <DocSecurity>0</DocSecurity>
  <Lines>371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Wolfy Tom</dc:creator>
  <cp:keywords/>
  <dc:description/>
  <cp:lastModifiedBy>Wolfy Tom</cp:lastModifiedBy>
  <cp:revision>2</cp:revision>
  <cp:lastPrinted>2026-08-17T19:10:00Z</cp:lastPrinted>
  <dcterms:created xsi:type="dcterms:W3CDTF">2026-08-20T15:12:00Z</dcterms:created>
  <dcterms:modified xsi:type="dcterms:W3CDTF">2026-08-20T15:12:00Z</dcterms:modified>
</cp:coreProperties>
</file>