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09E84" w14:textId="77777777" w:rsidR="003E1D47" w:rsidRDefault="003E1D47">
      <w:pPr>
        <w:pStyle w:val="Heading1"/>
        <w:shd w:val="clear" w:color="auto" w:fill="FFFFFF"/>
        <w:spacing w:before="242" w:after="360" w:line="570" w:lineRule="atLeast"/>
        <w:divId w:val="1583837320"/>
        <w:rPr>
          <w:rFonts w:ascii="Helvetica" w:eastAsia="Times New Roman" w:hAnsi="Helvetica" w:cs="Segoe UI"/>
          <w:color w:val="242424"/>
          <w:spacing w:val="-3"/>
          <w:kern w:val="36"/>
          <w:sz w:val="48"/>
          <w:szCs w:val="48"/>
          <w14:ligatures w14:val="none"/>
        </w:rPr>
      </w:pPr>
      <w:r>
        <w:rPr>
          <w:rFonts w:ascii="Helvetica" w:eastAsia="Times New Roman" w:hAnsi="Helvetica" w:cs="Segoe UI"/>
          <w:color w:val="242424"/>
          <w:spacing w:val="-3"/>
        </w:rPr>
        <w:t>Quantum Systems are Simpler than the Quantum State</w:t>
      </w:r>
    </w:p>
    <w:p w14:paraId="753E1A00" w14:textId="77777777" w:rsidR="003E1D47" w:rsidRDefault="003E1D47">
      <w:pPr>
        <w:shd w:val="clear" w:color="auto" w:fill="FFFFFF"/>
        <w:divId w:val="682585016"/>
        <w:rPr>
          <w:rStyle w:val="Hyperlink"/>
          <w:rFonts w:ascii="Segoe UI" w:hAnsi="Segoe UI"/>
          <w:sz w:val="27"/>
          <w:szCs w:val="27"/>
          <w:u w:val="none"/>
        </w:rPr>
      </w:pPr>
      <w:r>
        <w:rPr>
          <w:rFonts w:ascii="Segoe UI" w:eastAsia="Times New Roman" w:hAnsi="Segoe UI" w:cs="Segoe UI"/>
          <w:sz w:val="27"/>
          <w:szCs w:val="27"/>
        </w:rPr>
        <w:fldChar w:fldCharType="begin"/>
      </w:r>
      <w:r>
        <w:rPr>
          <w:rFonts w:ascii="Segoe UI" w:eastAsia="Times New Roman" w:hAnsi="Segoe UI" w:cs="Segoe UI"/>
          <w:sz w:val="27"/>
          <w:szCs w:val="27"/>
        </w:rPr>
        <w:instrText>HYPERLINK "https://amihart.medium.com/?source=post_page---byline--9f6a62e19f40---------------------------------------"</w:instrText>
      </w:r>
      <w:r>
        <w:rPr>
          <w:rFonts w:ascii="Segoe UI" w:eastAsia="Times New Roman" w:hAnsi="Segoe UI" w:cs="Segoe UI"/>
          <w:sz w:val="27"/>
          <w:szCs w:val="27"/>
        </w:rPr>
      </w:r>
      <w:r>
        <w:rPr>
          <w:rFonts w:ascii="Segoe UI" w:eastAsia="Times New Roman" w:hAnsi="Segoe UI" w:cs="Segoe UI"/>
          <w:sz w:val="27"/>
          <w:szCs w:val="27"/>
        </w:rPr>
        <w:fldChar w:fldCharType="separate"/>
      </w:r>
    </w:p>
    <w:p w14:paraId="6A785FFE" w14:textId="77777777" w:rsidR="003E1D47" w:rsidRDefault="003E1D47">
      <w:pPr>
        <w:shd w:val="clear" w:color="auto" w:fill="FFFFFF"/>
        <w:divId w:val="1390878807"/>
      </w:pPr>
      <w:r>
        <w:rPr>
          <w:rFonts w:ascii="Segoe UI" w:eastAsia="Times New Roman" w:hAnsi="Segoe UI" w:cs="Segoe UI"/>
          <w:noProof/>
          <w:color w:val="0000FF"/>
          <w:sz w:val="27"/>
          <w:szCs w:val="27"/>
        </w:rPr>
        <w:drawing>
          <wp:inline distT="0" distB="0" distL="0" distR="0" wp14:anchorId="2E8AD3CB" wp14:editId="1EEBEBC3">
            <wp:extent cx="304800" cy="304800"/>
            <wp:effectExtent l="0" t="0" r="0" b="0"/>
            <wp:docPr id="1056096593" name="Picture 4" descr="艾米心ami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 descr="艾米心amiha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0785FE" w14:textId="77777777" w:rsidR="003E1D47" w:rsidRDefault="003E1D47">
      <w:pPr>
        <w:shd w:val="clear" w:color="auto" w:fill="FFFFFF"/>
        <w:divId w:val="682585016"/>
        <w:rPr>
          <w:rFonts w:ascii="Segoe UI" w:eastAsia="Times New Roman" w:hAnsi="Segoe UI" w:cs="Segoe UI"/>
          <w:sz w:val="27"/>
          <w:szCs w:val="27"/>
        </w:rPr>
      </w:pPr>
      <w:r>
        <w:rPr>
          <w:rFonts w:ascii="Segoe UI" w:eastAsia="Times New Roman" w:hAnsi="Segoe UI" w:cs="Segoe UI"/>
          <w:sz w:val="27"/>
          <w:szCs w:val="27"/>
        </w:rPr>
        <w:fldChar w:fldCharType="end"/>
      </w:r>
    </w:p>
    <w:p w14:paraId="66AC1845" w14:textId="77777777" w:rsidR="003E1D47" w:rsidRDefault="003E1D47">
      <w:pPr>
        <w:pStyle w:val="bf1"/>
        <w:shd w:val="clear" w:color="auto" w:fill="FFFFFF"/>
        <w:spacing w:before="0" w:beforeAutospacing="0" w:after="0" w:afterAutospacing="0" w:line="300" w:lineRule="atLeast"/>
        <w:divId w:val="463815772"/>
        <w:rPr>
          <w:rFonts w:ascii="Helvetica" w:hAnsi="Helvetica" w:cs="Segoe UI"/>
          <w:color w:val="242424"/>
          <w:sz w:val="21"/>
          <w:szCs w:val="21"/>
        </w:rPr>
      </w:pPr>
      <w:hyperlink r:id="rId6" w:history="1">
        <w:proofErr w:type="spellStart"/>
        <w:r>
          <w:rPr>
            <w:rStyle w:val="Hyperlink"/>
            <w:rFonts w:ascii="Noto Sans CJK JP" w:eastAsia="Noto Sans CJK JP" w:hAnsi="Noto Sans CJK JP" w:cs="Noto Sans CJK JP" w:hint="eastAsia"/>
            <w:sz w:val="21"/>
            <w:szCs w:val="21"/>
          </w:rPr>
          <w:t>艾米心</w:t>
        </w:r>
        <w:r>
          <w:rPr>
            <w:rStyle w:val="Hyperlink"/>
            <w:rFonts w:ascii="inherit" w:hAnsi="inherit" w:cs="Segoe UI"/>
            <w:sz w:val="21"/>
            <w:szCs w:val="21"/>
          </w:rPr>
          <w:t>amihart</w:t>
        </w:r>
        <w:proofErr w:type="spellEnd"/>
      </w:hyperlink>
    </w:p>
    <w:p w14:paraId="732BF557" w14:textId="77777777" w:rsidR="003E1D47" w:rsidRDefault="003E1D47">
      <w:pPr>
        <w:shd w:val="clear" w:color="auto" w:fill="FFFFFF"/>
        <w:spacing w:line="300" w:lineRule="atLeast"/>
        <w:jc w:val="center"/>
        <w:divId w:val="310594748"/>
        <w:rPr>
          <w:rFonts w:ascii="Helvetica" w:eastAsia="Times New Roman" w:hAnsi="Helvetica" w:cs="Segoe UI"/>
          <w:color w:val="242424"/>
          <w:sz w:val="21"/>
          <w:szCs w:val="21"/>
        </w:rPr>
      </w:pPr>
      <w:r>
        <w:rPr>
          <w:rFonts w:ascii="Helvetica" w:eastAsia="Times New Roman" w:hAnsi="Helvetica" w:cs="Segoe UI"/>
          <w:color w:val="242424"/>
          <w:sz w:val="21"/>
          <w:szCs w:val="21"/>
        </w:rPr>
        <w:t>Following</w:t>
      </w:r>
    </w:p>
    <w:p w14:paraId="7870087B" w14:textId="77777777" w:rsidR="003E1D47" w:rsidRDefault="003E1D47">
      <w:pPr>
        <w:shd w:val="clear" w:color="auto" w:fill="FFFFFF"/>
        <w:spacing w:line="300" w:lineRule="atLeast"/>
        <w:divId w:val="1859812665"/>
        <w:rPr>
          <w:rFonts w:ascii="Helvetica" w:eastAsia="Times New Roman" w:hAnsi="Helvetica" w:cs="Segoe UI"/>
          <w:color w:val="6B6B6B"/>
          <w:sz w:val="21"/>
          <w:szCs w:val="21"/>
        </w:rPr>
      </w:pPr>
      <w:r>
        <w:rPr>
          <w:rFonts w:ascii="Helvetica" w:eastAsia="Times New Roman" w:hAnsi="Helvetica" w:cs="Segoe UI"/>
          <w:color w:val="6B6B6B"/>
          <w:sz w:val="21"/>
          <w:szCs w:val="21"/>
        </w:rPr>
        <w:t>11 min read</w:t>
      </w:r>
    </w:p>
    <w:p w14:paraId="7D025CE0" w14:textId="77777777" w:rsidR="003E1D47" w:rsidRDefault="003E1D47">
      <w:pPr>
        <w:shd w:val="clear" w:color="auto" w:fill="FFFFFF"/>
        <w:spacing w:line="300" w:lineRule="atLeast"/>
        <w:divId w:val="1183933867"/>
        <w:rPr>
          <w:rFonts w:ascii="Helvetica" w:eastAsia="Times New Roman" w:hAnsi="Helvetica" w:cs="Segoe UI"/>
          <w:color w:val="6B6B6B"/>
          <w:sz w:val="21"/>
          <w:szCs w:val="21"/>
        </w:rPr>
      </w:pPr>
      <w:r>
        <w:rPr>
          <w:rStyle w:val="bf"/>
          <w:rFonts w:ascii="Helvetica" w:eastAsia="Times New Roman" w:hAnsi="Helvetica" w:cs="Segoe UI"/>
          <w:color w:val="6B6B6B"/>
          <w:sz w:val="21"/>
          <w:szCs w:val="21"/>
        </w:rPr>
        <w:t>·</w:t>
      </w:r>
    </w:p>
    <w:p w14:paraId="5EB209DD" w14:textId="77777777" w:rsidR="003E1D47" w:rsidRDefault="003E1D47">
      <w:pPr>
        <w:shd w:val="clear" w:color="auto" w:fill="FFFFFF"/>
        <w:spacing w:line="300" w:lineRule="atLeast"/>
        <w:divId w:val="1859812665"/>
        <w:rPr>
          <w:rFonts w:ascii="Helvetica" w:eastAsia="Times New Roman" w:hAnsi="Helvetica" w:cs="Segoe UI"/>
          <w:color w:val="6B6B6B"/>
          <w:sz w:val="21"/>
          <w:szCs w:val="21"/>
        </w:rPr>
      </w:pPr>
      <w:r>
        <w:rPr>
          <w:rFonts w:ascii="Helvetica" w:eastAsia="Times New Roman" w:hAnsi="Helvetica" w:cs="Segoe UI"/>
          <w:color w:val="6B6B6B"/>
          <w:sz w:val="21"/>
          <w:szCs w:val="21"/>
        </w:rPr>
        <w:t>1 day ago</w:t>
      </w:r>
    </w:p>
    <w:p w14:paraId="6F31534D" w14:textId="77777777" w:rsidR="003E1D47" w:rsidRDefault="003E1D47">
      <w:pPr>
        <w:pStyle w:val="bf1"/>
        <w:shd w:val="clear" w:color="auto" w:fill="FFFFFF"/>
        <w:spacing w:before="0" w:beforeAutospacing="0" w:after="0" w:afterAutospacing="0" w:line="300" w:lineRule="atLeast"/>
        <w:divId w:val="1744137228"/>
        <w:rPr>
          <w:rFonts w:ascii="Helvetica" w:hAnsi="Helvetica" w:cs="Segoe UI"/>
          <w:color w:val="6B6B6B"/>
          <w:sz w:val="21"/>
          <w:szCs w:val="21"/>
        </w:rPr>
      </w:pPr>
      <w:r>
        <w:rPr>
          <w:rFonts w:ascii="Helvetica" w:hAnsi="Helvetica" w:cs="Segoe UI"/>
          <w:color w:val="6B6B6B"/>
          <w:sz w:val="21"/>
          <w:szCs w:val="21"/>
        </w:rPr>
        <w:t>Listen</w:t>
      </w:r>
    </w:p>
    <w:p w14:paraId="5255A004" w14:textId="77777777" w:rsidR="003E1D47" w:rsidRDefault="003E1D47">
      <w:pPr>
        <w:pStyle w:val="bf1"/>
        <w:shd w:val="clear" w:color="auto" w:fill="FFFFFF"/>
        <w:spacing w:before="0" w:beforeAutospacing="0" w:after="0" w:afterAutospacing="0" w:line="300" w:lineRule="atLeast"/>
        <w:divId w:val="2116904592"/>
        <w:rPr>
          <w:rFonts w:ascii="Helvetica" w:hAnsi="Helvetica" w:cs="Segoe UI"/>
          <w:color w:val="6B6B6B"/>
          <w:sz w:val="21"/>
          <w:szCs w:val="21"/>
        </w:rPr>
      </w:pPr>
      <w:r>
        <w:rPr>
          <w:rFonts w:ascii="Helvetica" w:hAnsi="Helvetica" w:cs="Segoe UI"/>
          <w:color w:val="6B6B6B"/>
          <w:sz w:val="21"/>
          <w:szCs w:val="21"/>
        </w:rPr>
        <w:t>Share</w:t>
      </w:r>
    </w:p>
    <w:p w14:paraId="39E89AA3" w14:textId="77777777" w:rsidR="003E1D47" w:rsidRDefault="003E1D47">
      <w:pPr>
        <w:pStyle w:val="bf1"/>
        <w:shd w:val="clear" w:color="auto" w:fill="FFFFFF"/>
        <w:spacing w:before="0" w:beforeAutospacing="0" w:after="0" w:afterAutospacing="0" w:line="300" w:lineRule="atLeast"/>
        <w:divId w:val="2130515542"/>
        <w:rPr>
          <w:rFonts w:ascii="Helvetica" w:hAnsi="Helvetica" w:cs="Segoe UI"/>
          <w:color w:val="6B6B6B"/>
          <w:sz w:val="21"/>
          <w:szCs w:val="21"/>
        </w:rPr>
      </w:pPr>
      <w:r>
        <w:rPr>
          <w:rFonts w:ascii="Helvetica" w:hAnsi="Helvetica" w:cs="Segoe UI"/>
          <w:color w:val="6B6B6B"/>
          <w:sz w:val="21"/>
          <w:szCs w:val="21"/>
        </w:rPr>
        <w:t>More</w:t>
      </w:r>
    </w:p>
    <w:p w14:paraId="2B81293F"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It is possible for the description of one’s knowledge of a system to grow exponentially whereas the physical complexity of the system only grows linearly. This seems counterintuitive, but it is merely a property of statistics and is a purely classical phenomena as we can establish a classical system where we can replicate this.</w:t>
      </w:r>
    </w:p>
    <w:p w14:paraId="15181B0C"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It is common in interpretations of quantum theory to interpret the quantum state (described by a wave function / state vector) as equivalent to the physical state of the system, and therefore the system’s complexity grows exponentially with the quantum state. However, there is good reason to believe that the quantum state merely represents one’s knowledge of the system and that the underlying dynamics only grow in complexity linearly and not exponentially.</w:t>
      </w:r>
    </w:p>
    <w:p w14:paraId="58D267EF"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lastRenderedPageBreak/>
        <w:t>The two reasons are as follows: (1) It is possible to expand any quantum state into a vector of </w:t>
      </w:r>
      <w:r>
        <w:rPr>
          <w:rStyle w:val="Emphasis"/>
          <w:rFonts w:ascii="Georgia" w:hAnsi="Georgia" w:cs="Segoe UI"/>
          <w:color w:val="242424"/>
          <w:spacing w:val="-1"/>
          <w:sz w:val="27"/>
          <w:szCs w:val="27"/>
        </w:rPr>
        <w:t>expected values</w:t>
      </w:r>
      <w:r>
        <w:rPr>
          <w:rFonts w:ascii="Georgia" w:hAnsi="Georgia" w:cs="Segoe UI"/>
          <w:color w:val="242424"/>
          <w:spacing w:val="-1"/>
          <w:sz w:val="27"/>
          <w:szCs w:val="27"/>
        </w:rPr>
        <w:t> which, if these are interpreted in a Bayesian sense, clearly represent one’s certainty or uncertainty regarding the properties of a system. (2) It is possible to take any quantum system and pre-compute a small number of parameters that cannot be known ahead of time but can be discovered after the fact, and with these values you can describe the evolution of the quantum system in terms of linear complexity.</w:t>
      </w:r>
    </w:p>
    <w:p w14:paraId="1AEA2E18" w14:textId="77777777" w:rsidR="003E1D47" w:rsidRDefault="003E1D47">
      <w:pPr>
        <w:pStyle w:val="Heading1"/>
        <w:shd w:val="clear" w:color="auto" w:fill="FFFFFF"/>
        <w:spacing w:before="288" w:after="0" w:line="360" w:lineRule="atLeast"/>
        <w:divId w:val="911236715"/>
        <w:rPr>
          <w:rFonts w:ascii="Helvetica" w:eastAsia="Times New Roman" w:hAnsi="Helvetica" w:cs="Segoe UI"/>
          <w:color w:val="242424"/>
          <w:sz w:val="30"/>
          <w:szCs w:val="30"/>
        </w:rPr>
      </w:pPr>
      <w:r>
        <w:rPr>
          <w:rFonts w:ascii="Helvetica" w:eastAsia="Times New Roman" w:hAnsi="Helvetica" w:cs="Segoe UI"/>
          <w:color w:val="242424"/>
          <w:sz w:val="30"/>
          <w:szCs w:val="30"/>
        </w:rPr>
        <w:t>Exponential Complexity in Knowledge in Classical Systems</w:t>
      </w:r>
    </w:p>
    <w:p w14:paraId="24F70245" w14:textId="77777777" w:rsidR="003E1D47" w:rsidRDefault="003E1D47">
      <w:pPr>
        <w:pStyle w:val="pw-post-body-paragraph"/>
        <w:shd w:val="clear" w:color="auto" w:fill="FFFFFF"/>
        <w:spacing w:before="161"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Let’s consider a simple experiment. I take a bunch of Arduinos and attach a character display to each one, and each Arduino stores two numbers, α and β, in its internal memory, and it also has two buttons. If you press the left button, it will display the value of α on its screen and will randomly permute the value of β. If you press the right button, it will display the value of β on its screen and randomly permute the value of α.</w:t>
      </w:r>
    </w:p>
    <w:p w14:paraId="331EE9B5"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In such a situation, you could only ever know the value α or β at a time, but could never know the values of α </w:t>
      </w:r>
      <w:r>
        <w:rPr>
          <w:rStyle w:val="Emphasis"/>
          <w:rFonts w:ascii="Georgia" w:hAnsi="Georgia" w:cs="Segoe UI"/>
          <w:color w:val="242424"/>
          <w:spacing w:val="-1"/>
          <w:sz w:val="27"/>
          <w:szCs w:val="27"/>
        </w:rPr>
        <w:t>and</w:t>
      </w:r>
      <w:r>
        <w:rPr>
          <w:rFonts w:ascii="Georgia" w:hAnsi="Georgia" w:cs="Segoe UI"/>
          <w:color w:val="242424"/>
          <w:spacing w:val="-1"/>
          <w:sz w:val="27"/>
          <w:szCs w:val="27"/>
        </w:rPr>
        <w:t> β</w:t>
      </w:r>
      <w:r>
        <w:rPr>
          <w:rStyle w:val="Emphasis"/>
          <w:rFonts w:ascii="Georgia" w:hAnsi="Georgia" w:cs="Segoe UI"/>
          <w:color w:val="242424"/>
          <w:spacing w:val="-1"/>
          <w:sz w:val="27"/>
          <w:szCs w:val="27"/>
        </w:rPr>
        <w:t>, </w:t>
      </w:r>
      <w:r>
        <w:rPr>
          <w:rFonts w:ascii="Georgia" w:hAnsi="Georgia" w:cs="Segoe UI"/>
          <w:color w:val="242424"/>
          <w:spacing w:val="-1"/>
          <w:sz w:val="27"/>
          <w:szCs w:val="27"/>
        </w:rPr>
        <w:t>because the moment you learn one of them, you lose information on the other.</w:t>
      </w:r>
    </w:p>
    <w:p w14:paraId="43F89A06"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Now, we can also consider that the Arduinos also a dial with a third button. The button clears the screen and then, depending upon what the dial is set to, the button does something different to the internal state of α and β, such as it might swap the values of α and β. The means if you knew the value of α, and then you press the button, you now know the value of β, but would not know the value of α.</w:t>
      </w:r>
    </w:p>
    <w:p w14:paraId="3339A6C8"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 xml:space="preserve">Finally, we can consider the Arduinos as having the ability to be connected together, and depending upon which pin you connect them together on, something different happens. One thing that might happen is that the internal states of Arduino #1 and #2 become </w:t>
      </w:r>
      <w:r>
        <w:rPr>
          <w:rFonts w:ascii="Georgia" w:hAnsi="Georgia" w:cs="Segoe UI"/>
          <w:color w:val="242424"/>
          <w:spacing w:val="-1"/>
          <w:sz w:val="27"/>
          <w:szCs w:val="27"/>
        </w:rPr>
        <w:lastRenderedPageBreak/>
        <w:t>altered such that β₁ becomes equal to the input values α₂β₂ (the product) and α₂ becomes equal to input α₁β₁. This is, of course, a local process as the Arduinos are connected together.</w:t>
      </w:r>
    </w:p>
    <w:p w14:paraId="45C00EE3"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 xml:space="preserve">Let’s say we when we begin, we press left button both </w:t>
      </w:r>
      <w:proofErr w:type="spellStart"/>
      <w:r>
        <w:rPr>
          <w:rFonts w:ascii="Georgia" w:hAnsi="Georgia" w:cs="Segoe UI"/>
          <w:color w:val="242424"/>
          <w:spacing w:val="-1"/>
          <w:sz w:val="27"/>
          <w:szCs w:val="27"/>
        </w:rPr>
        <w:t>both</w:t>
      </w:r>
      <w:proofErr w:type="spellEnd"/>
      <w:r>
        <w:rPr>
          <w:rFonts w:ascii="Georgia" w:hAnsi="Georgia" w:cs="Segoe UI"/>
          <w:color w:val="242424"/>
          <w:spacing w:val="-1"/>
          <w:sz w:val="27"/>
          <w:szCs w:val="27"/>
        </w:rPr>
        <w:t xml:space="preserve"> Arduinos so we know the value of α₁ and α₂ but not β₁ nor β₂. We then turn the dial of Arduino #1 and press the button to swap its α₁ and β₁ values. We thus would then know the values of β₁ and α₂. We then connect them together such that they exchange values in the way mentioned above.</w:t>
      </w:r>
    </w:p>
    <w:p w14:paraId="7407F833"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The result would take the input values and set the output values such that…</w:t>
      </w:r>
    </w:p>
    <w:p w14:paraId="70C99F48" w14:textId="77777777" w:rsidR="003E1D47" w:rsidRDefault="003E1D47">
      <w:pPr>
        <w:pStyle w:val="lh"/>
        <w:numPr>
          <w:ilvl w:val="0"/>
          <w:numId w:val="1"/>
        </w:numPr>
        <w:shd w:val="clear" w:color="auto" w:fill="FFFFFF"/>
        <w:spacing w:before="374" w:beforeAutospacing="0" w:after="0" w:afterAutospacing="0" w:line="420" w:lineRule="atLeast"/>
        <w:ind w:left="1170"/>
        <w:divId w:val="911236715"/>
        <w:rPr>
          <w:rFonts w:ascii="Georgia" w:eastAsia="Times New Roman" w:hAnsi="Georgia" w:cs="Segoe UI"/>
          <w:color w:val="242424"/>
          <w:spacing w:val="-1"/>
          <w:sz w:val="27"/>
          <w:szCs w:val="27"/>
        </w:rPr>
      </w:pPr>
      <w:r>
        <w:rPr>
          <w:rFonts w:ascii="Georgia" w:eastAsia="Times New Roman" w:hAnsi="Georgia" w:cs="Segoe UI"/>
          <w:color w:val="242424"/>
          <w:spacing w:val="-1"/>
          <w:sz w:val="27"/>
          <w:szCs w:val="27"/>
        </w:rPr>
        <w:t>β₁ (output) = α₂β₂ (input)</w:t>
      </w:r>
    </w:p>
    <w:p w14:paraId="01F0766F" w14:textId="77777777" w:rsidR="003E1D47" w:rsidRDefault="003E1D47">
      <w:pPr>
        <w:pStyle w:val="lh"/>
        <w:numPr>
          <w:ilvl w:val="0"/>
          <w:numId w:val="1"/>
        </w:numPr>
        <w:shd w:val="clear" w:color="auto" w:fill="FFFFFF"/>
        <w:spacing w:before="322" w:beforeAutospacing="0" w:after="0" w:afterAutospacing="0" w:line="420" w:lineRule="atLeast"/>
        <w:ind w:left="1170"/>
        <w:divId w:val="911236715"/>
        <w:rPr>
          <w:rFonts w:ascii="Georgia" w:eastAsia="Times New Roman" w:hAnsi="Georgia" w:cs="Segoe UI"/>
          <w:color w:val="242424"/>
          <w:spacing w:val="-1"/>
          <w:sz w:val="27"/>
          <w:szCs w:val="27"/>
        </w:rPr>
      </w:pPr>
      <w:r>
        <w:rPr>
          <w:rFonts w:ascii="Georgia" w:eastAsia="Times New Roman" w:hAnsi="Georgia" w:cs="Segoe UI"/>
          <w:color w:val="242424"/>
          <w:spacing w:val="-1"/>
          <w:sz w:val="27"/>
          <w:szCs w:val="27"/>
        </w:rPr>
        <w:t>α₂ (output) = α₁β₁ (input)</w:t>
      </w:r>
    </w:p>
    <w:p w14:paraId="00FC3BBF"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However, recall that we only know β₁ and α₂ as inputs, and thus in neither case do we have enough knowledge to know what the outputs would be, and these were the only parameters we knew about the system, and thus we have lost knowledge of all the values of the system! We would not know the value of α₁, β₁, α₂, or β₂.</w:t>
      </w:r>
    </w:p>
    <w:p w14:paraId="678CC370"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Does this mean we can’t say anything about the system at all or make any predictions? No, actually. We knew one of the terms of the input values of both, those being the input values β₁ and α₂. We can thus say that…</w:t>
      </w:r>
    </w:p>
    <w:p w14:paraId="1E32813E" w14:textId="77777777" w:rsidR="003E1D47" w:rsidRDefault="003E1D47">
      <w:pPr>
        <w:pStyle w:val="lh"/>
        <w:numPr>
          <w:ilvl w:val="0"/>
          <w:numId w:val="2"/>
        </w:numPr>
        <w:shd w:val="clear" w:color="auto" w:fill="FFFFFF"/>
        <w:spacing w:before="374" w:beforeAutospacing="0" w:after="0" w:afterAutospacing="0" w:line="420" w:lineRule="atLeast"/>
        <w:ind w:left="1170"/>
        <w:divId w:val="911236715"/>
        <w:rPr>
          <w:rFonts w:ascii="Georgia" w:eastAsia="Times New Roman" w:hAnsi="Georgia" w:cs="Segoe UI"/>
          <w:color w:val="242424"/>
          <w:spacing w:val="-1"/>
          <w:sz w:val="27"/>
          <w:szCs w:val="27"/>
        </w:rPr>
      </w:pPr>
      <w:r>
        <w:rPr>
          <w:rFonts w:ascii="Georgia" w:eastAsia="Times New Roman" w:hAnsi="Georgia" w:cs="Segoe UI"/>
          <w:color w:val="242424"/>
          <w:spacing w:val="-1"/>
          <w:sz w:val="27"/>
          <w:szCs w:val="27"/>
        </w:rPr>
        <w:t>β₁ (output) / α₂ (input) = β₂ (output)</w:t>
      </w:r>
    </w:p>
    <w:p w14:paraId="1294DAED" w14:textId="77777777" w:rsidR="003E1D47" w:rsidRDefault="003E1D47">
      <w:pPr>
        <w:pStyle w:val="lh"/>
        <w:numPr>
          <w:ilvl w:val="0"/>
          <w:numId w:val="2"/>
        </w:numPr>
        <w:shd w:val="clear" w:color="auto" w:fill="FFFFFF"/>
        <w:spacing w:before="322" w:beforeAutospacing="0" w:after="0" w:afterAutospacing="0" w:line="420" w:lineRule="atLeast"/>
        <w:ind w:left="1170"/>
        <w:divId w:val="911236715"/>
        <w:rPr>
          <w:rFonts w:ascii="Georgia" w:eastAsia="Times New Roman" w:hAnsi="Georgia" w:cs="Segoe UI"/>
          <w:color w:val="242424"/>
          <w:spacing w:val="-1"/>
          <w:sz w:val="27"/>
          <w:szCs w:val="27"/>
        </w:rPr>
      </w:pPr>
      <w:r>
        <w:rPr>
          <w:rFonts w:ascii="Georgia" w:eastAsia="Times New Roman" w:hAnsi="Georgia" w:cs="Segoe UI"/>
          <w:color w:val="242424"/>
          <w:spacing w:val="-1"/>
          <w:sz w:val="27"/>
          <w:szCs w:val="27"/>
        </w:rPr>
        <w:t>α₂ (output) / β₁ (input) = α₁ (output)</w:t>
      </w:r>
    </w:p>
    <w:p w14:paraId="739F80CC"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lastRenderedPageBreak/>
        <w:t>Hence, if we were to go measure β₁, we could predict the value of β₂, and if we were to go measure α₂, we could predict the value of α₁, even though we don’t know any of the values taken separately, because we know the products, we know correlations between them and thus can still make predictions about them.</w:t>
      </w:r>
    </w:p>
    <w:p w14:paraId="491D15FC"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If we only keep track of the single-order observables like α₁, β₁, α₂, or β₂, then we cannot make any further predictions about future measurements on the system. But if we </w:t>
      </w:r>
      <w:r>
        <w:rPr>
          <w:rStyle w:val="Emphasis"/>
          <w:rFonts w:ascii="Georgia" w:hAnsi="Georgia" w:cs="Segoe UI"/>
          <w:color w:val="242424"/>
          <w:spacing w:val="-1"/>
          <w:sz w:val="27"/>
          <w:szCs w:val="27"/>
        </w:rPr>
        <w:t>also</w:t>
      </w:r>
      <w:r>
        <w:rPr>
          <w:rFonts w:ascii="Georgia" w:hAnsi="Georgia" w:cs="Segoe UI"/>
          <w:color w:val="242424"/>
          <w:spacing w:val="-1"/>
          <w:sz w:val="27"/>
          <w:szCs w:val="27"/>
        </w:rPr>
        <w:t> keep track of multi-order observables like the products α₁β₁, α₁β₂, α₂β₁, and α₂β₂, then we can indeed continue to make further predictions about the system.</w:t>
      </w:r>
    </w:p>
    <w:p w14:paraId="7BE13265"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In other words, we have to keep track of 8 values rather than 4 in order to make a final prediction about the system. Indeed, if I were to expand this system to three states of α, β, and γ, for two Arduinos you would have 6 total single-order observables, yet the multi-order observables would be 9, and if I expanded it to 10, then the total number of single-order observables would be 20, yet the multi-order observables would be 100.</w:t>
      </w:r>
    </w:p>
    <w:p w14:paraId="09574255"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The single-order observables would grow by an order of KN where K is the number of Arduinos and N is the number of different single-order internal states of the Arduinos. The multi-order observables would grow at a rate of K^N. Hence, keeping track of all the knowledge you can possible have on the system is exponentially more complicated than the actual underlying dynamics of the system. The former grows exponentially whereas the latter only grows linearly.</w:t>
      </w:r>
    </w:p>
    <w:p w14:paraId="73987118"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There are clever ways you can compress K^N down in order to simplify calculations, but you will never compress it down to linear growth. It will always be exponential growth. You might be able to reduce it to something like (K/2)^N, but that will still far surpass KN given a large number of Arduinos being connected together.</w:t>
      </w:r>
    </w:p>
    <w:p w14:paraId="3A37AB17"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lastRenderedPageBreak/>
        <w:t>Counter-</w:t>
      </w:r>
      <w:proofErr w:type="spellStart"/>
      <w:r>
        <w:rPr>
          <w:rFonts w:ascii="Georgia" w:hAnsi="Georgia" w:cs="Segoe UI"/>
          <w:color w:val="242424"/>
          <w:spacing w:val="-1"/>
          <w:sz w:val="27"/>
          <w:szCs w:val="27"/>
        </w:rPr>
        <w:t>inuitively</w:t>
      </w:r>
      <w:proofErr w:type="spellEnd"/>
      <w:r>
        <w:rPr>
          <w:rFonts w:ascii="Georgia" w:hAnsi="Georgia" w:cs="Segoe UI"/>
          <w:color w:val="242424"/>
          <w:spacing w:val="-1"/>
          <w:sz w:val="27"/>
          <w:szCs w:val="27"/>
        </w:rPr>
        <w:t>, if you know less about a system, it becomes more complicated to keep track of how what you </w:t>
      </w:r>
      <w:r>
        <w:rPr>
          <w:rStyle w:val="Emphasis"/>
          <w:rFonts w:ascii="Georgia" w:hAnsi="Georgia" w:cs="Segoe UI"/>
          <w:color w:val="242424"/>
          <w:spacing w:val="-1"/>
          <w:sz w:val="27"/>
          <w:szCs w:val="27"/>
        </w:rPr>
        <w:t>do</w:t>
      </w:r>
      <w:r>
        <w:rPr>
          <w:rFonts w:ascii="Georgia" w:hAnsi="Georgia" w:cs="Segoe UI"/>
          <w:color w:val="242424"/>
          <w:spacing w:val="-1"/>
          <w:sz w:val="27"/>
          <w:szCs w:val="27"/>
        </w:rPr>
        <w:t> know about it evolves as the system evolves.</w:t>
      </w:r>
    </w:p>
    <w:p w14:paraId="04AB777D" w14:textId="77777777" w:rsidR="003E1D47" w:rsidRDefault="003E1D47">
      <w:pPr>
        <w:pStyle w:val="Heading1"/>
        <w:shd w:val="clear" w:color="auto" w:fill="FFFFFF"/>
        <w:spacing w:before="288" w:after="0" w:line="360" w:lineRule="atLeast"/>
        <w:divId w:val="911236715"/>
        <w:rPr>
          <w:rFonts w:ascii="Helvetica" w:eastAsia="Times New Roman" w:hAnsi="Helvetica" w:cs="Segoe UI"/>
          <w:color w:val="242424"/>
          <w:sz w:val="30"/>
          <w:szCs w:val="30"/>
        </w:rPr>
      </w:pPr>
      <w:r>
        <w:rPr>
          <w:rFonts w:ascii="Helvetica" w:eastAsia="Times New Roman" w:hAnsi="Helvetica" w:cs="Segoe UI"/>
          <w:color w:val="242424"/>
          <w:sz w:val="30"/>
          <w:szCs w:val="30"/>
        </w:rPr>
        <w:t>The Wave Function as an Expression of Knowledge</w:t>
      </w:r>
    </w:p>
    <w:p w14:paraId="411399A0" w14:textId="77777777" w:rsidR="003E1D47" w:rsidRDefault="003E1D47">
      <w:pPr>
        <w:pStyle w:val="pw-post-body-paragraph"/>
        <w:shd w:val="clear" w:color="auto" w:fill="FFFFFF"/>
        <w:spacing w:before="161"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For any given state vector |ψ</w:t>
      </w:r>
      <w:r>
        <w:rPr>
          <w:rFonts w:ascii="Cambria Math" w:hAnsi="Cambria Math" w:cs="Cambria Math"/>
          <w:color w:val="242424"/>
          <w:spacing w:val="-1"/>
          <w:sz w:val="27"/>
          <w:szCs w:val="27"/>
        </w:rPr>
        <w:t>⟩</w:t>
      </w:r>
      <w:r>
        <w:rPr>
          <w:rFonts w:ascii="Georgia" w:hAnsi="Georgia" w:cs="Segoe UI"/>
          <w:color w:val="242424"/>
          <w:spacing w:val="-1"/>
          <w:sz w:val="27"/>
          <w:szCs w:val="27"/>
        </w:rPr>
        <w:t>, it is possible to computed the expected value of an observable if you were to measure it using the equation shown below where </w:t>
      </w:r>
      <w:r>
        <w:rPr>
          <w:rStyle w:val="Emphasis"/>
          <w:rFonts w:ascii="Georgia" w:hAnsi="Georgia" w:cs="Segoe UI"/>
          <w:color w:val="242424"/>
          <w:spacing w:val="-1"/>
          <w:sz w:val="27"/>
          <w:szCs w:val="27"/>
        </w:rPr>
        <w:t>k</w:t>
      </w:r>
      <w:r>
        <w:rPr>
          <w:rFonts w:ascii="Georgia" w:hAnsi="Georgia" w:cs="Segoe UI"/>
          <w:color w:val="242424"/>
          <w:spacing w:val="-1"/>
          <w:sz w:val="27"/>
          <w:szCs w:val="27"/>
        </w:rPr>
        <w:t> is just some observable.</w:t>
      </w:r>
    </w:p>
    <w:p w14:paraId="27F97734" w14:textId="77777777" w:rsidR="003E1D47" w:rsidRDefault="003E1D47">
      <w:pPr>
        <w:shd w:val="clear" w:color="auto" w:fill="FFFFFF"/>
        <w:divId w:val="1114203806"/>
        <w:rPr>
          <w:rFonts w:ascii="Segoe UI" w:eastAsia="Times New Roman" w:hAnsi="Segoe UI" w:cs="Segoe UI"/>
          <w:sz w:val="27"/>
          <w:szCs w:val="27"/>
        </w:rPr>
      </w:pPr>
      <w:r>
        <w:rPr>
          <w:rFonts w:ascii="Segoe UI" w:eastAsia="Times New Roman" w:hAnsi="Segoe UI" w:cs="Segoe UI"/>
          <w:noProof/>
          <w:sz w:val="27"/>
          <w:szCs w:val="27"/>
        </w:rPr>
        <w:drawing>
          <wp:inline distT="0" distB="0" distL="0" distR="0" wp14:anchorId="5BC06996" wp14:editId="7F9F7FD9">
            <wp:extent cx="2324100" cy="914400"/>
            <wp:effectExtent l="0" t="0" r="0" b="0"/>
            <wp:docPr id="1143638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24100" cy="914400"/>
                    </a:xfrm>
                    <a:prstGeom prst="rect">
                      <a:avLst/>
                    </a:prstGeom>
                    <a:noFill/>
                    <a:ln>
                      <a:noFill/>
                    </a:ln>
                  </pic:spPr>
                </pic:pic>
              </a:graphicData>
            </a:graphic>
          </wp:inline>
        </w:drawing>
      </w:r>
    </w:p>
    <w:p w14:paraId="285EC4D5"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You can imagine looping through every observable and for each observable </w:t>
      </w:r>
      <w:r>
        <w:rPr>
          <w:rStyle w:val="Emphasis"/>
          <w:rFonts w:ascii="Georgia" w:hAnsi="Georgia" w:cs="Segoe UI"/>
          <w:color w:val="242424"/>
          <w:spacing w:val="-1"/>
          <w:sz w:val="27"/>
          <w:szCs w:val="27"/>
        </w:rPr>
        <w:t>k </w:t>
      </w:r>
      <w:r>
        <w:rPr>
          <w:rFonts w:ascii="Georgia" w:hAnsi="Georgia" w:cs="Segoe UI"/>
          <w:color w:val="242424"/>
          <w:spacing w:val="-1"/>
          <w:sz w:val="27"/>
          <w:szCs w:val="27"/>
        </w:rPr>
        <w:t>you add the expected value of it to a vector. In a quantum circuit, if you repeated this for every observable, you would convert the wave function from a vector of size 2^N where N is the number of qubits to a vector of size 4^N. This vector would be real-valued as it would consist only of expected values which have no imaginary component.</w:t>
      </w:r>
    </w:p>
    <w:p w14:paraId="56B1E908"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 xml:space="preserve">You could then imagine taking every operator and computing how they </w:t>
      </w:r>
      <w:proofErr w:type="gramStart"/>
      <w:r>
        <w:rPr>
          <w:rFonts w:ascii="Georgia" w:hAnsi="Georgia" w:cs="Segoe UI"/>
          <w:color w:val="242424"/>
          <w:spacing w:val="-1"/>
          <w:sz w:val="27"/>
          <w:szCs w:val="27"/>
        </w:rPr>
        <w:t>effect</w:t>
      </w:r>
      <w:proofErr w:type="gramEnd"/>
      <w:r>
        <w:rPr>
          <w:rFonts w:ascii="Georgia" w:hAnsi="Georgia" w:cs="Segoe UI"/>
          <w:color w:val="242424"/>
          <w:spacing w:val="-1"/>
          <w:sz w:val="27"/>
          <w:szCs w:val="27"/>
        </w:rPr>
        <w:t xml:space="preserve"> the expected values, and then using this to expand out the unitary operator to a </w:t>
      </w:r>
      <w:proofErr w:type="spellStart"/>
      <w:r>
        <w:rPr>
          <w:rFonts w:ascii="Georgia" w:hAnsi="Georgia" w:cs="Segoe UI"/>
          <w:color w:val="242424"/>
          <w:spacing w:val="-1"/>
          <w:sz w:val="27"/>
          <w:szCs w:val="27"/>
        </w:rPr>
        <w:t>superoperator</w:t>
      </w:r>
      <w:proofErr w:type="spellEnd"/>
      <w:r>
        <w:rPr>
          <w:rFonts w:ascii="Georgia" w:hAnsi="Georgia" w:cs="Segoe UI"/>
          <w:color w:val="242424"/>
          <w:spacing w:val="-1"/>
          <w:sz w:val="27"/>
          <w:szCs w:val="27"/>
        </w:rPr>
        <w:t xml:space="preserve"> that acts directly on the vector of expected values rather than on the wave function. Below is how you would do this for operators on qubits in a quantum circuit.</w:t>
      </w:r>
    </w:p>
    <w:p w14:paraId="0245C6F4" w14:textId="77777777" w:rsidR="003E1D47" w:rsidRDefault="003E1D47">
      <w:pPr>
        <w:shd w:val="clear" w:color="auto" w:fill="FFFFFF"/>
        <w:divId w:val="1407068185"/>
        <w:rPr>
          <w:rFonts w:ascii="Segoe UI" w:eastAsia="Times New Roman" w:hAnsi="Segoe UI" w:cs="Segoe UI"/>
          <w:sz w:val="27"/>
          <w:szCs w:val="27"/>
        </w:rPr>
      </w:pPr>
      <w:r>
        <w:rPr>
          <w:rFonts w:ascii="Segoe UI" w:eastAsia="Times New Roman" w:hAnsi="Segoe UI" w:cs="Segoe UI"/>
          <w:noProof/>
          <w:sz w:val="27"/>
          <w:szCs w:val="27"/>
        </w:rPr>
        <w:drawing>
          <wp:inline distT="0" distB="0" distL="0" distR="0" wp14:anchorId="24F8984D" wp14:editId="6FF78E2C">
            <wp:extent cx="5619750" cy="1181100"/>
            <wp:effectExtent l="0" t="0" r="0" b="0"/>
            <wp:docPr id="767303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9750" cy="1181100"/>
                    </a:xfrm>
                    <a:prstGeom prst="rect">
                      <a:avLst/>
                    </a:prstGeom>
                    <a:noFill/>
                    <a:ln>
                      <a:noFill/>
                    </a:ln>
                  </pic:spPr>
                </pic:pic>
              </a:graphicData>
            </a:graphic>
          </wp:inline>
        </w:drawing>
      </w:r>
    </w:p>
    <w:p w14:paraId="49EE3976"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 xml:space="preserve">The operators ultimately just become geometric rotations where the vector of expected values can be conceived of as a vector on some </w:t>
      </w:r>
      <w:r>
        <w:rPr>
          <w:rFonts w:ascii="Georgia" w:hAnsi="Georgia" w:cs="Segoe UI"/>
          <w:color w:val="242424"/>
          <w:spacing w:val="-1"/>
          <w:sz w:val="27"/>
          <w:szCs w:val="27"/>
        </w:rPr>
        <w:lastRenderedPageBreak/>
        <w:t>geometric object, and the operators act as rotations of that vector, and thus quantum theory becomes less mysterious and more geometric.</w:t>
      </w:r>
    </w:p>
    <w:p w14:paraId="531F2DE6"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The geometric object is not physically real, it is just that the uncertainty principle creates trade-offs where if you gain knowledge of one property of a system you must disturb it in such a way to lose knowledge about another part, thus confining the total knowledge to some bounds. Those bounds can be represented geometrically.</w:t>
      </w:r>
    </w:p>
    <w:p w14:paraId="6E30ACB7"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For example, for a single qubit, the bounds lie on a unit sphere such that the expected values for the observables X, Y, and Z must add up such that x²+y²+z²=1. If you gain knowledge about Z, you lose knowledge about X and Y, and so a vector representing your knowledge of the system would rotate to a different part of the sphere.</w:t>
      </w:r>
    </w:p>
    <w:p w14:paraId="5C5ED25A"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This is enough if you want discrete dynamics, but for continuous dynamics, you also have to extract out the generator matrix </w:t>
      </w:r>
      <w:r>
        <w:rPr>
          <w:rStyle w:val="Emphasis"/>
          <w:rFonts w:ascii="Georgia" w:hAnsi="Georgia" w:cs="Segoe UI"/>
          <w:color w:val="242424"/>
          <w:spacing w:val="-1"/>
          <w:sz w:val="27"/>
          <w:szCs w:val="27"/>
        </w:rPr>
        <w:t>K </w:t>
      </w:r>
      <w:r>
        <w:rPr>
          <w:rFonts w:ascii="Georgia" w:hAnsi="Georgia" w:cs="Segoe UI"/>
          <w:color w:val="242424"/>
          <w:spacing w:val="-1"/>
          <w:sz w:val="27"/>
          <w:szCs w:val="27"/>
        </w:rPr>
        <w:t>alongside the rotation matrix </w:t>
      </w:r>
      <w:r>
        <w:rPr>
          <w:rStyle w:val="Emphasis"/>
          <w:rFonts w:ascii="Georgia" w:hAnsi="Georgia" w:cs="Segoe UI"/>
          <w:color w:val="242424"/>
          <w:spacing w:val="-1"/>
          <w:sz w:val="27"/>
          <w:szCs w:val="27"/>
        </w:rPr>
        <w:t>R</w:t>
      </w:r>
      <w:r>
        <w:rPr>
          <w:rFonts w:ascii="Georgia" w:hAnsi="Georgia" w:cs="Segoe UI"/>
          <w:color w:val="242424"/>
          <w:spacing w:val="-1"/>
          <w:sz w:val="27"/>
          <w:szCs w:val="27"/>
        </w:rPr>
        <w:t> which you can compute from the commutators of the unitary operators, but that is perhaps a discussion for a different article.</w:t>
      </w:r>
    </w:p>
    <w:p w14:paraId="3CB8B9DC"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If you carry out this conversion, to convert the wave function to a vector of expected values, and the unitary operators into rotational operators, then you can translate the whole formalism into one that is entirely real-valued, that represents systems with a vector of expected values which are a reflection of your certainty about the particular properties of the system, and the operators would describe how the expected values are changed as a result of an interaction.</w:t>
      </w:r>
    </w:p>
    <w:p w14:paraId="15BF0DBB"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 xml:space="preserve">The wave function clearly is an epistemic object and not a physical object when you expand it out in this way. But this formalism is not preferred because it is rather inefficient. The operators and vector of expected values are far larger than the unitary operators and the wave </w:t>
      </w:r>
      <w:r>
        <w:rPr>
          <w:rFonts w:ascii="Georgia" w:hAnsi="Georgia" w:cs="Segoe UI"/>
          <w:color w:val="242424"/>
          <w:spacing w:val="-1"/>
          <w:sz w:val="27"/>
          <w:szCs w:val="27"/>
        </w:rPr>
        <w:lastRenderedPageBreak/>
        <w:t>function and thus far more computationally expensive to work with. But there is no good reason as to why a mathematically equivalent formalism should be seen as more “correct” just because it is simpler.</w:t>
      </w:r>
    </w:p>
    <w:p w14:paraId="5D7E8C7C" w14:textId="77777777" w:rsidR="003E1D47" w:rsidRDefault="003E1D47">
      <w:pPr>
        <w:pStyle w:val="Heading1"/>
        <w:shd w:val="clear" w:color="auto" w:fill="FFFFFF"/>
        <w:spacing w:before="288" w:after="0" w:line="360" w:lineRule="atLeast"/>
        <w:divId w:val="911236715"/>
        <w:rPr>
          <w:rFonts w:ascii="Helvetica" w:eastAsia="Times New Roman" w:hAnsi="Helvetica" w:cs="Segoe UI"/>
          <w:color w:val="242424"/>
          <w:sz w:val="30"/>
          <w:szCs w:val="30"/>
        </w:rPr>
      </w:pPr>
      <w:r>
        <w:rPr>
          <w:rFonts w:ascii="Helvetica" w:eastAsia="Times New Roman" w:hAnsi="Helvetica" w:cs="Segoe UI"/>
          <w:color w:val="242424"/>
          <w:sz w:val="30"/>
          <w:szCs w:val="30"/>
        </w:rPr>
        <w:t>Quantum Systems have Linear Complexity</w:t>
      </w:r>
    </w:p>
    <w:p w14:paraId="5AE04ACF" w14:textId="77777777" w:rsidR="003E1D47" w:rsidRDefault="003E1D47">
      <w:pPr>
        <w:pStyle w:val="pw-post-body-paragraph"/>
        <w:shd w:val="clear" w:color="auto" w:fill="FFFFFF"/>
        <w:spacing w:before="161"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 xml:space="preserve">Let us assume that the underlying physical reality of the system has exponential, rather than linear, complexity. Now, let’s say I want to run a simulation with a thousand qubits on my low-end smartphone. I want this simulation to be continuous and complete: I can compute the evolution of the computes from start to finish continuously and quickly, fast-forward, rewind, look at all the continuous transitions between the gates, </w:t>
      </w:r>
      <w:proofErr w:type="spellStart"/>
      <w:r>
        <w:rPr>
          <w:rFonts w:ascii="Georgia" w:hAnsi="Georgia" w:cs="Segoe UI"/>
          <w:color w:val="242424"/>
          <w:spacing w:val="-1"/>
          <w:sz w:val="27"/>
          <w:szCs w:val="27"/>
        </w:rPr>
        <w:t>etc</w:t>
      </w:r>
      <w:proofErr w:type="spellEnd"/>
      <w:r>
        <w:rPr>
          <w:rFonts w:ascii="Georgia" w:hAnsi="Georgia" w:cs="Segoe UI"/>
          <w:color w:val="242424"/>
          <w:spacing w:val="-1"/>
          <w:sz w:val="27"/>
          <w:szCs w:val="27"/>
        </w:rPr>
        <w:t xml:space="preserve">, </w:t>
      </w:r>
      <w:proofErr w:type="spellStart"/>
      <w:r>
        <w:rPr>
          <w:rFonts w:ascii="Georgia" w:hAnsi="Georgia" w:cs="Segoe UI"/>
          <w:color w:val="242424"/>
          <w:spacing w:val="-1"/>
          <w:sz w:val="27"/>
          <w:szCs w:val="27"/>
        </w:rPr>
        <w:t>etc</w:t>
      </w:r>
      <w:proofErr w:type="spellEnd"/>
      <w:r>
        <w:rPr>
          <w:rFonts w:ascii="Georgia" w:hAnsi="Georgia" w:cs="Segoe UI"/>
          <w:color w:val="242424"/>
          <w:spacing w:val="-1"/>
          <w:sz w:val="27"/>
          <w:szCs w:val="27"/>
        </w:rPr>
        <w:t>, without any gaps.</w:t>
      </w:r>
    </w:p>
    <w:p w14:paraId="69A2D844"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Of course, I can’t just straight-forwards run a simulation of a thousand qubits on a low-end smartphone. But maybe I have the idea of precomputing some values with a real quantum compute that has a thousand qubits, and sending those values over to my phone, and then I can use those precomputed values to save on calculations.</w:t>
      </w:r>
    </w:p>
    <w:p w14:paraId="274F8637"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 xml:space="preserve">If the system really grows in complexity exponentially, then the complexity of the system is 2¹⁰⁰⁰, which is the number of amplitudes of the wave function, rather than 3000, which is the number of independent observables of the </w:t>
      </w:r>
      <w:proofErr w:type="spellStart"/>
      <w:r>
        <w:rPr>
          <w:rFonts w:ascii="Georgia" w:hAnsi="Georgia" w:cs="Segoe UI"/>
          <w:color w:val="242424"/>
          <w:spacing w:val="-1"/>
          <w:sz w:val="27"/>
          <w:szCs w:val="27"/>
        </w:rPr>
        <w:t>the</w:t>
      </w:r>
      <w:proofErr w:type="spellEnd"/>
      <w:r>
        <w:rPr>
          <w:rFonts w:ascii="Georgia" w:hAnsi="Georgia" w:cs="Segoe UI"/>
          <w:color w:val="242424"/>
          <w:spacing w:val="-1"/>
          <w:sz w:val="27"/>
          <w:szCs w:val="27"/>
        </w:rPr>
        <w:t xml:space="preserve"> qubits.</w:t>
      </w:r>
    </w:p>
    <w:p w14:paraId="30DCB9D5"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If the system really is exponentially complex, then this 2¹⁰⁰⁰ should be irreducible. The best I could do is precompute some values, such as the values of the qubits at certain gates, and send them off to the smartphone, and then the smartphone could interpolate between them. This would give me an estimation, but I could never hope to come close to truly simulating the complete system on a low-end smartphone.</w:t>
      </w:r>
    </w:p>
    <w:p w14:paraId="1ED1EFA8"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lastRenderedPageBreak/>
        <w:t>Yet, it turns out that in quantum mechanics, this isn’t the case. You </w:t>
      </w:r>
      <w:r>
        <w:rPr>
          <w:rStyle w:val="Emphasis"/>
          <w:rFonts w:ascii="Georgia" w:hAnsi="Georgia" w:cs="Segoe UI"/>
          <w:color w:val="242424"/>
          <w:spacing w:val="-1"/>
          <w:sz w:val="27"/>
          <w:szCs w:val="27"/>
        </w:rPr>
        <w:t>can </w:t>
      </w:r>
      <w:r>
        <w:rPr>
          <w:rFonts w:ascii="Georgia" w:hAnsi="Georgia" w:cs="Segoe UI"/>
          <w:color w:val="242424"/>
          <w:spacing w:val="-1"/>
          <w:sz w:val="27"/>
          <w:szCs w:val="27"/>
        </w:rPr>
        <w:t>precompute a small handful of numbers, and those numbers then can be used to construct the complete continuous dynamics of the system, and those numbers grow in complexity linearly and not exponentially.</w:t>
      </w:r>
    </w:p>
    <w:p w14:paraId="76E3BA3F"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The numbers you need to precompute are the initial conditions for the three qubits, and thus you need a three-vector per qubit each holding their respective X, Y, and Z values, and you need to precompute at minimum another three-vector for each multi-qubit logic gate. The simplest logic gate is the SWAP operator, which in its continuous form (like the square root SWAP) can reproduce any other multi-qubit logic gate. So you can imagine decomposing the multi-qubit logic gate into a series of single qubit gates and continuous SWAP gates, and the number of SWAP gates needed for the decomposition determines the number of three-vectors you need to assign to the gate.</w:t>
      </w:r>
    </w:p>
    <w:p w14:paraId="196D0843"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For example, a CNOT gate can be decomposed into two, and so it would require two three-vectors. If we have a system with 1000 qubits and 1000 CNOT gates, the total amount of three-vectors we would need would therefore be 3000. A three-vector holds three numbers, so the total amount of numbers would be 9000.</w:t>
      </w:r>
    </w:p>
    <w:p w14:paraId="06E2B21C"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That is to say, I could give you a list of 9000 floating point numbers, and this is sufficient to reproduce the complete continuous dynamics of the entire quantum circuit at any point, a circuit that supposedly has 2¹⁰⁰⁰ degree of freedom of complexity, and recovering the dynamics is incredibly computationally cheap because you can model it as a classical system.</w:t>
      </w:r>
    </w:p>
    <w:p w14:paraId="41D77F63"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 xml:space="preserve">When the qubits undergo a single qubit interaction, you model this with a differential equation describing the rotation of the three-vector. When the qubits interact at a continuous SWAP gate, you model this </w:t>
      </w:r>
      <w:r>
        <w:rPr>
          <w:rFonts w:ascii="Georgia" w:hAnsi="Georgia" w:cs="Segoe UI"/>
          <w:color w:val="242424"/>
          <w:spacing w:val="-1"/>
          <w:sz w:val="27"/>
          <w:szCs w:val="27"/>
        </w:rPr>
        <w:lastRenderedPageBreak/>
        <w:t xml:space="preserve">with a different differential equation describing the qubits oscillating around their </w:t>
      </w:r>
      <w:proofErr w:type="spellStart"/>
      <w:r>
        <w:rPr>
          <w:rFonts w:ascii="Georgia" w:hAnsi="Georgia" w:cs="Segoe UI"/>
          <w:color w:val="242424"/>
          <w:spacing w:val="-1"/>
          <w:sz w:val="27"/>
          <w:szCs w:val="27"/>
        </w:rPr>
        <w:t>center</w:t>
      </w:r>
      <w:proofErr w:type="spellEnd"/>
      <w:r>
        <w:rPr>
          <w:rFonts w:ascii="Georgia" w:hAnsi="Georgia" w:cs="Segoe UI"/>
          <w:color w:val="242424"/>
          <w:spacing w:val="-1"/>
          <w:sz w:val="27"/>
          <w:szCs w:val="27"/>
        </w:rPr>
        <w:t xml:space="preserve"> of mass with an amplitude that you can compute from the precomputed three-vector.</w:t>
      </w:r>
    </w:p>
    <w:p w14:paraId="033EE10B"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You would only be acting on the three-vectors of the qubits individually. You would never have a vector that is of size 2¹⁰⁰⁰, only vectors of size 3 which you modify directly according to these differential equations. This would be trivial to compute even on a low-end smartphone, and the simulation is completely continuous, so you can stop the simulation at any point and ask the probabilities associated with the system at that point in time.</w:t>
      </w:r>
    </w:p>
    <w:p w14:paraId="1E4C21F0"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The values of the three-vector here would be the </w:t>
      </w:r>
      <w:r>
        <w:rPr>
          <w:rStyle w:val="Emphasis"/>
          <w:rFonts w:ascii="Georgia" w:hAnsi="Georgia" w:cs="Segoe UI"/>
          <w:color w:val="242424"/>
          <w:spacing w:val="-1"/>
          <w:sz w:val="27"/>
          <w:szCs w:val="27"/>
        </w:rPr>
        <w:t>weak values </w:t>
      </w:r>
      <w:r>
        <w:rPr>
          <w:rFonts w:ascii="Georgia" w:hAnsi="Georgia" w:cs="Segoe UI"/>
          <w:color w:val="242424"/>
          <w:spacing w:val="-1"/>
          <w:sz w:val="27"/>
          <w:szCs w:val="27"/>
        </w:rPr>
        <w:t xml:space="preserve">which evolve with local continuous dynamics, and expected values can be computed from the weak values at any point using the </w:t>
      </w:r>
      <w:proofErr w:type="spellStart"/>
      <w:r>
        <w:rPr>
          <w:rFonts w:ascii="Georgia" w:hAnsi="Georgia" w:cs="Segoe UI"/>
          <w:color w:val="242424"/>
          <w:spacing w:val="-1"/>
          <w:sz w:val="27"/>
          <w:szCs w:val="27"/>
        </w:rPr>
        <w:t>Aharonov</w:t>
      </w:r>
      <w:proofErr w:type="spellEnd"/>
      <w:r>
        <w:rPr>
          <w:rFonts w:ascii="Georgia" w:hAnsi="Georgia" w:cs="Segoe UI"/>
          <w:color w:val="242424"/>
          <w:spacing w:val="-1"/>
          <w:sz w:val="27"/>
          <w:szCs w:val="27"/>
        </w:rPr>
        <w:t>-Bergmann-</w:t>
      </w:r>
      <w:proofErr w:type="spellStart"/>
      <w:r>
        <w:rPr>
          <w:rFonts w:ascii="Georgia" w:hAnsi="Georgia" w:cs="Segoe UI"/>
          <w:color w:val="242424"/>
          <w:spacing w:val="-1"/>
          <w:sz w:val="27"/>
          <w:szCs w:val="27"/>
        </w:rPr>
        <w:t>Lebowitz</w:t>
      </w:r>
      <w:proofErr w:type="spellEnd"/>
      <w:r>
        <w:rPr>
          <w:rFonts w:ascii="Georgia" w:hAnsi="Georgia" w:cs="Segoe UI"/>
          <w:color w:val="242424"/>
          <w:spacing w:val="-1"/>
          <w:sz w:val="27"/>
          <w:szCs w:val="27"/>
        </w:rPr>
        <w:t xml:space="preserve"> rule.</w:t>
      </w:r>
    </w:p>
    <w:p w14:paraId="69BEBDD8"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To compute the complete continuous evolution of the weak values, all you need it the initial state of the weak values combined with some combination of the multi-order weak values at the multi-order logic gates, but only for the qubits interacting at the gate. For example, for a continuous SWAP gate, all you need to know is this singular three-vector to reconstruct the continuous dynamics that the gate would have on the weak values of the two qubits at the gate.</w:t>
      </w:r>
    </w:p>
    <w:p w14:paraId="5585E727" w14:textId="77777777" w:rsidR="003E1D47" w:rsidRDefault="003E1D47">
      <w:pPr>
        <w:shd w:val="clear" w:color="auto" w:fill="FFFFFF"/>
        <w:divId w:val="1722364446"/>
        <w:rPr>
          <w:rFonts w:ascii="Segoe UI" w:eastAsia="Times New Roman" w:hAnsi="Segoe UI" w:cs="Segoe UI"/>
          <w:sz w:val="27"/>
          <w:szCs w:val="27"/>
        </w:rPr>
      </w:pPr>
      <w:r>
        <w:rPr>
          <w:rFonts w:ascii="Segoe UI" w:eastAsia="Times New Roman" w:hAnsi="Segoe UI" w:cs="Segoe UI"/>
          <w:noProof/>
          <w:sz w:val="27"/>
          <w:szCs w:val="27"/>
        </w:rPr>
        <w:drawing>
          <wp:inline distT="0" distB="0" distL="0" distR="0" wp14:anchorId="071623C7" wp14:editId="77672B15">
            <wp:extent cx="4972050" cy="2190750"/>
            <wp:effectExtent l="0" t="0" r="0" b="0"/>
            <wp:docPr id="31942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2050" cy="2190750"/>
                    </a:xfrm>
                    <a:prstGeom prst="rect">
                      <a:avLst/>
                    </a:prstGeom>
                    <a:noFill/>
                    <a:ln>
                      <a:noFill/>
                    </a:ln>
                  </pic:spPr>
                </pic:pic>
              </a:graphicData>
            </a:graphic>
          </wp:inline>
        </w:drawing>
      </w:r>
    </w:p>
    <w:p w14:paraId="0D019B49"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lastRenderedPageBreak/>
        <w:t>This is sufficient information to reconstruct the effect of the gate, not just discrete but the complete continuous transition of the weak values of the qubits through the gate.</w:t>
      </w:r>
    </w:p>
    <w:p w14:paraId="11AF0A60"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Hence, if I gave you this vector for each gate, and the initial weak values of the qubits, you could compute the evolution of the weak values throughout the entire system efficiently, even if the system involves thousands of qubits, even millions would not be slow on a decent CPU, and a GPU could easily do billions.</w:t>
      </w:r>
    </w:p>
    <w:p w14:paraId="032DC9F7"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 xml:space="preserve">If you want to know the expected values rather than the weak values at any point, you can just compute them from the weak values using the </w:t>
      </w:r>
      <w:proofErr w:type="spellStart"/>
      <w:r>
        <w:rPr>
          <w:rFonts w:ascii="Georgia" w:hAnsi="Georgia" w:cs="Segoe UI"/>
          <w:color w:val="242424"/>
          <w:spacing w:val="-1"/>
          <w:sz w:val="27"/>
          <w:szCs w:val="27"/>
        </w:rPr>
        <w:t>Aharonov</w:t>
      </w:r>
      <w:proofErr w:type="spellEnd"/>
      <w:r>
        <w:rPr>
          <w:rFonts w:ascii="Georgia" w:hAnsi="Georgia" w:cs="Segoe UI"/>
          <w:color w:val="242424"/>
          <w:spacing w:val="-1"/>
          <w:sz w:val="27"/>
          <w:szCs w:val="27"/>
        </w:rPr>
        <w:t>-Bergmann-</w:t>
      </w:r>
      <w:proofErr w:type="spellStart"/>
      <w:r>
        <w:rPr>
          <w:rFonts w:ascii="Georgia" w:hAnsi="Georgia" w:cs="Segoe UI"/>
          <w:color w:val="242424"/>
          <w:spacing w:val="-1"/>
          <w:sz w:val="27"/>
          <w:szCs w:val="27"/>
        </w:rPr>
        <w:t>Lebowitz</w:t>
      </w:r>
      <w:proofErr w:type="spellEnd"/>
      <w:r>
        <w:rPr>
          <w:rFonts w:ascii="Georgia" w:hAnsi="Georgia" w:cs="Segoe UI"/>
          <w:color w:val="242424"/>
          <w:spacing w:val="-1"/>
          <w:sz w:val="27"/>
          <w:szCs w:val="27"/>
        </w:rPr>
        <w:t xml:space="preserve"> rule.</w:t>
      </w:r>
    </w:p>
    <w:p w14:paraId="0EA9A7FB" w14:textId="77777777" w:rsidR="003E1D47" w:rsidRDefault="003E1D47">
      <w:pPr>
        <w:pStyle w:val="pw-post-body-paragraph"/>
        <w:shd w:val="clear" w:color="auto" w:fill="FFFFFF"/>
        <w:spacing w:before="374" w:beforeAutospacing="0" w:after="0" w:afterAutospacing="0" w:line="420" w:lineRule="atLeast"/>
        <w:divId w:val="911236715"/>
        <w:rPr>
          <w:rFonts w:ascii="Georgia" w:hAnsi="Georgia" w:cs="Segoe UI"/>
          <w:color w:val="242424"/>
          <w:spacing w:val="-1"/>
          <w:sz w:val="27"/>
          <w:szCs w:val="27"/>
        </w:rPr>
      </w:pPr>
      <w:r>
        <w:rPr>
          <w:rFonts w:ascii="Georgia" w:hAnsi="Georgia" w:cs="Segoe UI"/>
          <w:color w:val="242424"/>
          <w:spacing w:val="-1"/>
          <w:sz w:val="27"/>
          <w:szCs w:val="27"/>
        </w:rPr>
        <w:t xml:space="preserve">Of course, all this requires that you have these precomputed vectors, so you can’t do this ahead of time. You would need a computer capable of </w:t>
      </w:r>
      <w:proofErr w:type="spellStart"/>
      <w:r>
        <w:rPr>
          <w:rFonts w:ascii="Georgia" w:hAnsi="Georgia" w:cs="Segoe UI"/>
          <w:color w:val="242424"/>
          <w:spacing w:val="-1"/>
          <w:sz w:val="27"/>
          <w:szCs w:val="27"/>
        </w:rPr>
        <w:t>carying</w:t>
      </w:r>
      <w:proofErr w:type="spellEnd"/>
      <w:r>
        <w:rPr>
          <w:rFonts w:ascii="Georgia" w:hAnsi="Georgia" w:cs="Segoe UI"/>
          <w:color w:val="242424"/>
          <w:spacing w:val="-1"/>
          <w:sz w:val="27"/>
          <w:szCs w:val="27"/>
        </w:rPr>
        <w:t xml:space="preserve"> out the computation traditionally to precompute these values, but these precomputed values you need grow linearly and not exponentially, and so the underlying dynamics of the system can be recovered with linear information, which makes it rather dubious to suggest that the underlying dynamics have exponential complexity.</w:t>
      </w:r>
    </w:p>
    <w:p w14:paraId="1D9DF1D9" w14:textId="77777777" w:rsidR="003E1D47" w:rsidRDefault="003E1D47">
      <w:pPr>
        <w:shd w:val="clear" w:color="auto" w:fill="FFFFFF"/>
        <w:ind w:right="120"/>
        <w:divId w:val="1250964421"/>
        <w:rPr>
          <w:rStyle w:val="Hyperlink"/>
          <w:rFonts w:ascii="Segoe UI" w:eastAsia="Times New Roman" w:hAnsi="Segoe UI"/>
          <w:u w:val="none"/>
          <w:bdr w:val="none" w:sz="0" w:space="0" w:color="auto" w:frame="1"/>
        </w:rPr>
      </w:pPr>
      <w:r>
        <w:rPr>
          <w:rFonts w:ascii="Segoe UI" w:eastAsia="Times New Roman" w:hAnsi="Segoe UI" w:cs="Segoe UI"/>
          <w:sz w:val="27"/>
          <w:szCs w:val="27"/>
        </w:rPr>
        <w:fldChar w:fldCharType="begin"/>
      </w:r>
      <w:r>
        <w:rPr>
          <w:rFonts w:ascii="Segoe UI" w:eastAsia="Times New Roman" w:hAnsi="Segoe UI" w:cs="Segoe UI"/>
          <w:sz w:val="27"/>
          <w:szCs w:val="27"/>
        </w:rPr>
        <w:instrText>HYPERLINK "https://medium.com/tag/quantum?source=post_page-----9f6a62e19f40---------------------------------------"</w:instrText>
      </w:r>
      <w:r>
        <w:rPr>
          <w:rFonts w:ascii="Segoe UI" w:eastAsia="Times New Roman" w:hAnsi="Segoe UI" w:cs="Segoe UI"/>
          <w:sz w:val="27"/>
          <w:szCs w:val="27"/>
        </w:rPr>
      </w:r>
      <w:r>
        <w:rPr>
          <w:rFonts w:ascii="Segoe UI" w:eastAsia="Times New Roman" w:hAnsi="Segoe UI" w:cs="Segoe UI"/>
          <w:sz w:val="27"/>
          <w:szCs w:val="27"/>
        </w:rPr>
        <w:fldChar w:fldCharType="separate"/>
      </w:r>
    </w:p>
    <w:p w14:paraId="4F53DC03" w14:textId="77777777" w:rsidR="003E1D47" w:rsidRDefault="003E1D47">
      <w:pPr>
        <w:shd w:val="clear" w:color="auto" w:fill="F2F2F2"/>
        <w:spacing w:line="300" w:lineRule="atLeast"/>
        <w:ind w:right="120"/>
        <w:divId w:val="247153674"/>
        <w:rPr>
          <w:rFonts w:ascii="Helvetica" w:hAnsi="Helvetica"/>
          <w:color w:val="242424"/>
          <w:sz w:val="21"/>
          <w:szCs w:val="21"/>
        </w:rPr>
      </w:pPr>
      <w:r>
        <w:rPr>
          <w:rFonts w:ascii="Helvetica" w:eastAsia="Times New Roman" w:hAnsi="Helvetica" w:cs="Segoe UI"/>
          <w:color w:val="242424"/>
          <w:sz w:val="21"/>
          <w:szCs w:val="21"/>
          <w:bdr w:val="none" w:sz="0" w:space="0" w:color="auto" w:frame="1"/>
        </w:rPr>
        <w:t>Quantum</w:t>
      </w:r>
    </w:p>
    <w:p w14:paraId="5F2C322F" w14:textId="77777777" w:rsidR="003E1D47" w:rsidRDefault="003E1D47">
      <w:pPr>
        <w:shd w:val="clear" w:color="auto" w:fill="FFFFFF"/>
        <w:spacing w:line="240" w:lineRule="auto"/>
        <w:divId w:val="1250964421"/>
        <w:rPr>
          <w:rFonts w:ascii="Segoe UI" w:eastAsia="Times New Roman" w:hAnsi="Segoe UI" w:cs="Segoe UI"/>
          <w:sz w:val="27"/>
          <w:szCs w:val="27"/>
        </w:rPr>
      </w:pPr>
      <w:r>
        <w:rPr>
          <w:rFonts w:ascii="Segoe UI" w:eastAsia="Times New Roman" w:hAnsi="Segoe UI" w:cs="Segoe UI"/>
          <w:sz w:val="27"/>
          <w:szCs w:val="27"/>
        </w:rPr>
        <w:fldChar w:fldCharType="end"/>
      </w:r>
    </w:p>
    <w:p w14:paraId="3D8E1FC6" w14:textId="77777777" w:rsidR="003E1D47" w:rsidRDefault="003E1D47">
      <w:pPr>
        <w:shd w:val="clear" w:color="auto" w:fill="FFFFFF"/>
        <w:ind w:right="120"/>
        <w:divId w:val="520968774"/>
        <w:rPr>
          <w:rStyle w:val="Hyperlink"/>
          <w:u w:val="none"/>
          <w:bdr w:val="none" w:sz="0" w:space="0" w:color="auto" w:frame="1"/>
        </w:rPr>
      </w:pPr>
      <w:r>
        <w:rPr>
          <w:rFonts w:ascii="Segoe UI" w:eastAsia="Times New Roman" w:hAnsi="Segoe UI" w:cs="Segoe UI"/>
          <w:sz w:val="27"/>
          <w:szCs w:val="27"/>
        </w:rPr>
        <w:fldChar w:fldCharType="begin"/>
      </w:r>
      <w:r>
        <w:rPr>
          <w:rFonts w:ascii="Segoe UI" w:eastAsia="Times New Roman" w:hAnsi="Segoe UI" w:cs="Segoe UI"/>
          <w:sz w:val="27"/>
          <w:szCs w:val="27"/>
        </w:rPr>
        <w:instrText>HYPERLINK "https://medium.com/tag/quantum-computing?source=post_page-----9f6a62e19f40---------------------------------------"</w:instrText>
      </w:r>
      <w:r>
        <w:rPr>
          <w:rFonts w:ascii="Segoe UI" w:eastAsia="Times New Roman" w:hAnsi="Segoe UI" w:cs="Segoe UI"/>
          <w:sz w:val="27"/>
          <w:szCs w:val="27"/>
        </w:rPr>
      </w:r>
      <w:r>
        <w:rPr>
          <w:rFonts w:ascii="Segoe UI" w:eastAsia="Times New Roman" w:hAnsi="Segoe UI" w:cs="Segoe UI"/>
          <w:sz w:val="27"/>
          <w:szCs w:val="27"/>
        </w:rPr>
        <w:fldChar w:fldCharType="separate"/>
      </w:r>
    </w:p>
    <w:p w14:paraId="1065BB96" w14:textId="77777777" w:rsidR="003E1D47" w:rsidRDefault="003E1D47">
      <w:pPr>
        <w:shd w:val="clear" w:color="auto" w:fill="F2F2F2"/>
        <w:spacing w:line="300" w:lineRule="atLeast"/>
        <w:ind w:right="120"/>
        <w:divId w:val="1743719058"/>
        <w:rPr>
          <w:rFonts w:ascii="Helvetica" w:hAnsi="Helvetica"/>
          <w:color w:val="242424"/>
          <w:sz w:val="21"/>
          <w:szCs w:val="21"/>
        </w:rPr>
      </w:pPr>
      <w:r>
        <w:rPr>
          <w:rFonts w:ascii="Helvetica" w:eastAsia="Times New Roman" w:hAnsi="Helvetica" w:cs="Segoe UI"/>
          <w:color w:val="242424"/>
          <w:sz w:val="21"/>
          <w:szCs w:val="21"/>
          <w:bdr w:val="none" w:sz="0" w:space="0" w:color="auto" w:frame="1"/>
        </w:rPr>
        <w:t>Quantum Computing</w:t>
      </w:r>
    </w:p>
    <w:p w14:paraId="29DA1600" w14:textId="77777777" w:rsidR="003E1D47" w:rsidRDefault="003E1D47">
      <w:pPr>
        <w:shd w:val="clear" w:color="auto" w:fill="FFFFFF"/>
        <w:spacing w:line="240" w:lineRule="auto"/>
        <w:divId w:val="520968774"/>
        <w:rPr>
          <w:rFonts w:ascii="Segoe UI" w:eastAsia="Times New Roman" w:hAnsi="Segoe UI" w:cs="Segoe UI"/>
          <w:sz w:val="27"/>
          <w:szCs w:val="27"/>
        </w:rPr>
      </w:pPr>
      <w:r>
        <w:rPr>
          <w:rFonts w:ascii="Segoe UI" w:eastAsia="Times New Roman" w:hAnsi="Segoe UI" w:cs="Segoe UI"/>
          <w:sz w:val="27"/>
          <w:szCs w:val="27"/>
        </w:rPr>
        <w:fldChar w:fldCharType="end"/>
      </w:r>
    </w:p>
    <w:p w14:paraId="48E6906A" w14:textId="77777777" w:rsidR="00663EA7" w:rsidRDefault="00663EA7"/>
    <w:sectPr w:rsidR="00663E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altName w:val="Arial"/>
    <w:panose1 w:val="020B05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oto Sans CJK JP">
    <w:panose1 w:val="020B0500000000000000"/>
    <w:charset w:val="80"/>
    <w:family w:val="swiss"/>
    <w:pitch w:val="variable"/>
    <w:sig w:usb0="30000083" w:usb1="2BDF3C10" w:usb2="00000016" w:usb3="00000000" w:csb0="002E0107" w:csb1="00000000"/>
  </w:font>
  <w:font w:name="inherit">
    <w:altName w:val="Cambria"/>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953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D201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292031">
    <w:abstractNumId w:val="0"/>
  </w:num>
  <w:num w:numId="2" w16cid:durableId="261380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A7"/>
    <w:rsid w:val="003E1D47"/>
    <w:rsid w:val="00663EA7"/>
    <w:rsid w:val="009424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FAC107"/>
  <w15:chartTrackingRefBased/>
  <w15:docId w15:val="{2CCA566D-4C2E-0943-88DB-7F3E9B0CB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EA7"/>
    <w:rPr>
      <w:rFonts w:eastAsiaTheme="majorEastAsia" w:cstheme="majorBidi"/>
      <w:color w:val="272727" w:themeColor="text1" w:themeTint="D8"/>
    </w:rPr>
  </w:style>
  <w:style w:type="paragraph" w:styleId="Title">
    <w:name w:val="Title"/>
    <w:basedOn w:val="Normal"/>
    <w:next w:val="Normal"/>
    <w:link w:val="TitleChar"/>
    <w:uiPriority w:val="10"/>
    <w:qFormat/>
    <w:rsid w:val="00663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EA7"/>
    <w:pPr>
      <w:spacing w:before="160"/>
      <w:jc w:val="center"/>
    </w:pPr>
    <w:rPr>
      <w:i/>
      <w:iCs/>
      <w:color w:val="404040" w:themeColor="text1" w:themeTint="BF"/>
    </w:rPr>
  </w:style>
  <w:style w:type="character" w:customStyle="1" w:styleId="QuoteChar">
    <w:name w:val="Quote Char"/>
    <w:basedOn w:val="DefaultParagraphFont"/>
    <w:link w:val="Quote"/>
    <w:uiPriority w:val="29"/>
    <w:rsid w:val="00663EA7"/>
    <w:rPr>
      <w:i/>
      <w:iCs/>
      <w:color w:val="404040" w:themeColor="text1" w:themeTint="BF"/>
    </w:rPr>
  </w:style>
  <w:style w:type="paragraph" w:styleId="ListParagraph">
    <w:name w:val="List Paragraph"/>
    <w:basedOn w:val="Normal"/>
    <w:uiPriority w:val="34"/>
    <w:qFormat/>
    <w:rsid w:val="00663EA7"/>
    <w:pPr>
      <w:ind w:left="720"/>
      <w:contextualSpacing/>
    </w:pPr>
  </w:style>
  <w:style w:type="character" w:styleId="IntenseEmphasis">
    <w:name w:val="Intense Emphasis"/>
    <w:basedOn w:val="DefaultParagraphFont"/>
    <w:uiPriority w:val="21"/>
    <w:qFormat/>
    <w:rsid w:val="00663EA7"/>
    <w:rPr>
      <w:i/>
      <w:iCs/>
      <w:color w:val="0F4761" w:themeColor="accent1" w:themeShade="BF"/>
    </w:rPr>
  </w:style>
  <w:style w:type="paragraph" w:styleId="IntenseQuote">
    <w:name w:val="Intense Quote"/>
    <w:basedOn w:val="Normal"/>
    <w:next w:val="Normal"/>
    <w:link w:val="IntenseQuoteChar"/>
    <w:uiPriority w:val="30"/>
    <w:qFormat/>
    <w:rsid w:val="00663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EA7"/>
    <w:rPr>
      <w:i/>
      <w:iCs/>
      <w:color w:val="0F4761" w:themeColor="accent1" w:themeShade="BF"/>
    </w:rPr>
  </w:style>
  <w:style w:type="character" w:styleId="IntenseReference">
    <w:name w:val="Intense Reference"/>
    <w:basedOn w:val="DefaultParagraphFont"/>
    <w:uiPriority w:val="32"/>
    <w:qFormat/>
    <w:rsid w:val="00663EA7"/>
    <w:rPr>
      <w:b/>
      <w:bCs/>
      <w:smallCaps/>
      <w:color w:val="0F4761" w:themeColor="accent1" w:themeShade="BF"/>
      <w:spacing w:val="5"/>
    </w:rPr>
  </w:style>
  <w:style w:type="character" w:styleId="Hyperlink">
    <w:name w:val="Hyperlink"/>
    <w:basedOn w:val="DefaultParagraphFont"/>
    <w:uiPriority w:val="99"/>
    <w:semiHidden/>
    <w:unhideWhenUsed/>
    <w:rsid w:val="003E1D47"/>
    <w:rPr>
      <w:color w:val="0000FF"/>
      <w:u w:val="single"/>
    </w:rPr>
  </w:style>
  <w:style w:type="character" w:customStyle="1" w:styleId="bf">
    <w:name w:val="bf"/>
    <w:basedOn w:val="DefaultParagraphFont"/>
    <w:rsid w:val="003E1D47"/>
  </w:style>
  <w:style w:type="paragraph" w:customStyle="1" w:styleId="bf1">
    <w:name w:val="bf1"/>
    <w:basedOn w:val="Normal"/>
    <w:rsid w:val="003E1D47"/>
    <w:pPr>
      <w:spacing w:before="100" w:beforeAutospacing="1" w:after="100" w:afterAutospacing="1" w:line="240" w:lineRule="auto"/>
    </w:pPr>
    <w:rPr>
      <w:rFonts w:ascii="Times New Roman" w:hAnsi="Times New Roman" w:cs="Times New Roman"/>
      <w:kern w:val="0"/>
      <w14:ligatures w14:val="none"/>
    </w:rPr>
  </w:style>
  <w:style w:type="paragraph" w:customStyle="1" w:styleId="pw-post-body-paragraph">
    <w:name w:val="pw-post-body-paragraph"/>
    <w:basedOn w:val="Normal"/>
    <w:rsid w:val="003E1D47"/>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3E1D47"/>
    <w:rPr>
      <w:i/>
      <w:iCs/>
    </w:rPr>
  </w:style>
  <w:style w:type="paragraph" w:customStyle="1" w:styleId="lh">
    <w:name w:val="lh"/>
    <w:basedOn w:val="Normal"/>
    <w:rsid w:val="003E1D47"/>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920209">
      <w:marLeft w:val="0"/>
      <w:marRight w:val="0"/>
      <w:marTop w:val="0"/>
      <w:marBottom w:val="0"/>
      <w:divBdr>
        <w:top w:val="none" w:sz="0" w:space="0" w:color="auto"/>
        <w:left w:val="none" w:sz="0" w:space="0" w:color="auto"/>
        <w:bottom w:val="none" w:sz="0" w:space="0" w:color="auto"/>
        <w:right w:val="none" w:sz="0" w:space="0" w:color="auto"/>
      </w:divBdr>
      <w:divsChild>
        <w:div w:id="1591965514">
          <w:marLeft w:val="360"/>
          <w:marRight w:val="360"/>
          <w:marTop w:val="0"/>
          <w:marBottom w:val="0"/>
          <w:divBdr>
            <w:top w:val="none" w:sz="0" w:space="0" w:color="auto"/>
            <w:left w:val="none" w:sz="0" w:space="0" w:color="auto"/>
            <w:bottom w:val="none" w:sz="0" w:space="0" w:color="auto"/>
            <w:right w:val="none" w:sz="0" w:space="0" w:color="auto"/>
          </w:divBdr>
          <w:divsChild>
            <w:div w:id="1066564405">
              <w:marLeft w:val="0"/>
              <w:marRight w:val="0"/>
              <w:marTop w:val="90"/>
              <w:marBottom w:val="390"/>
              <w:divBdr>
                <w:top w:val="none" w:sz="0" w:space="0" w:color="auto"/>
                <w:left w:val="none" w:sz="0" w:space="0" w:color="auto"/>
                <w:bottom w:val="none" w:sz="0" w:space="0" w:color="auto"/>
                <w:right w:val="none" w:sz="0" w:space="0" w:color="auto"/>
              </w:divBdr>
              <w:divsChild>
                <w:div w:id="1250964421">
                  <w:marLeft w:val="0"/>
                  <w:marRight w:val="0"/>
                  <w:marTop w:val="120"/>
                  <w:marBottom w:val="0"/>
                  <w:divBdr>
                    <w:top w:val="none" w:sz="0" w:space="0" w:color="auto"/>
                    <w:left w:val="none" w:sz="0" w:space="0" w:color="auto"/>
                    <w:bottom w:val="none" w:sz="0" w:space="0" w:color="auto"/>
                    <w:right w:val="none" w:sz="0" w:space="0" w:color="auto"/>
                  </w:divBdr>
                  <w:divsChild>
                    <w:div w:id="247153674">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520968774">
                  <w:marLeft w:val="0"/>
                  <w:marRight w:val="0"/>
                  <w:marTop w:val="120"/>
                  <w:marBottom w:val="0"/>
                  <w:divBdr>
                    <w:top w:val="none" w:sz="0" w:space="0" w:color="auto"/>
                    <w:left w:val="none" w:sz="0" w:space="0" w:color="auto"/>
                    <w:bottom w:val="none" w:sz="0" w:space="0" w:color="auto"/>
                    <w:right w:val="none" w:sz="0" w:space="0" w:color="auto"/>
                  </w:divBdr>
                  <w:divsChild>
                    <w:div w:id="1743719058">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sChild>
            </w:div>
          </w:divsChild>
        </w:div>
      </w:divsChild>
    </w:div>
    <w:div w:id="2070880877">
      <w:marLeft w:val="0"/>
      <w:marRight w:val="0"/>
      <w:marTop w:val="0"/>
      <w:marBottom w:val="30"/>
      <w:divBdr>
        <w:top w:val="none" w:sz="0" w:space="0" w:color="auto"/>
        <w:left w:val="none" w:sz="0" w:space="0" w:color="auto"/>
        <w:bottom w:val="none" w:sz="0" w:space="0" w:color="auto"/>
        <w:right w:val="none" w:sz="0" w:space="0" w:color="auto"/>
      </w:divBdr>
      <w:divsChild>
        <w:div w:id="887910725">
          <w:marLeft w:val="0"/>
          <w:marRight w:val="0"/>
          <w:marTop w:val="0"/>
          <w:marBottom w:val="0"/>
          <w:divBdr>
            <w:top w:val="none" w:sz="0" w:space="0" w:color="auto"/>
            <w:left w:val="none" w:sz="0" w:space="0" w:color="auto"/>
            <w:bottom w:val="none" w:sz="0" w:space="0" w:color="auto"/>
            <w:right w:val="none" w:sz="0" w:space="0" w:color="auto"/>
          </w:divBdr>
          <w:divsChild>
            <w:div w:id="388266187">
              <w:marLeft w:val="0"/>
              <w:marRight w:val="0"/>
              <w:marTop w:val="0"/>
              <w:marBottom w:val="0"/>
              <w:divBdr>
                <w:top w:val="none" w:sz="0" w:space="0" w:color="auto"/>
                <w:left w:val="none" w:sz="0" w:space="0" w:color="auto"/>
                <w:bottom w:val="none" w:sz="0" w:space="0" w:color="auto"/>
                <w:right w:val="none" w:sz="0" w:space="0" w:color="auto"/>
              </w:divBdr>
              <w:divsChild>
                <w:div w:id="1771391185">
                  <w:marLeft w:val="0"/>
                  <w:marRight w:val="0"/>
                  <w:marTop w:val="0"/>
                  <w:marBottom w:val="0"/>
                  <w:divBdr>
                    <w:top w:val="none" w:sz="0" w:space="0" w:color="auto"/>
                    <w:left w:val="none" w:sz="0" w:space="0" w:color="auto"/>
                    <w:bottom w:val="none" w:sz="0" w:space="0" w:color="auto"/>
                    <w:right w:val="none" w:sz="0" w:space="0" w:color="auto"/>
                  </w:divBdr>
                  <w:divsChild>
                    <w:div w:id="1333067929">
                      <w:marLeft w:val="0"/>
                      <w:marRight w:val="0"/>
                      <w:marTop w:val="0"/>
                      <w:marBottom w:val="0"/>
                      <w:divBdr>
                        <w:top w:val="none" w:sz="0" w:space="0" w:color="auto"/>
                        <w:left w:val="none" w:sz="0" w:space="0" w:color="auto"/>
                        <w:bottom w:val="none" w:sz="0" w:space="0" w:color="auto"/>
                        <w:right w:val="none" w:sz="0" w:space="0" w:color="auto"/>
                      </w:divBdr>
                      <w:divsChild>
                        <w:div w:id="1159225840">
                          <w:marLeft w:val="0"/>
                          <w:marRight w:val="0"/>
                          <w:marTop w:val="0"/>
                          <w:marBottom w:val="0"/>
                          <w:divBdr>
                            <w:top w:val="none" w:sz="0" w:space="0" w:color="auto"/>
                            <w:left w:val="none" w:sz="0" w:space="0" w:color="auto"/>
                            <w:bottom w:val="none" w:sz="0" w:space="0" w:color="auto"/>
                            <w:right w:val="none" w:sz="0" w:space="0" w:color="auto"/>
                          </w:divBdr>
                          <w:divsChild>
                            <w:div w:id="911236715">
                              <w:marLeft w:val="360"/>
                              <w:marRight w:val="360"/>
                              <w:marTop w:val="0"/>
                              <w:marBottom w:val="0"/>
                              <w:divBdr>
                                <w:top w:val="none" w:sz="0" w:space="0" w:color="auto"/>
                                <w:left w:val="none" w:sz="0" w:space="0" w:color="auto"/>
                                <w:bottom w:val="none" w:sz="0" w:space="0" w:color="auto"/>
                                <w:right w:val="none" w:sz="0" w:space="0" w:color="auto"/>
                              </w:divBdr>
                              <w:divsChild>
                                <w:div w:id="1583837320">
                                  <w:marLeft w:val="0"/>
                                  <w:marRight w:val="0"/>
                                  <w:marTop w:val="0"/>
                                  <w:marBottom w:val="0"/>
                                  <w:divBdr>
                                    <w:top w:val="none" w:sz="0" w:space="0" w:color="auto"/>
                                    <w:left w:val="none" w:sz="0" w:space="0" w:color="auto"/>
                                    <w:bottom w:val="none" w:sz="0" w:space="0" w:color="auto"/>
                                    <w:right w:val="none" w:sz="0" w:space="0" w:color="auto"/>
                                  </w:divBdr>
                                  <w:divsChild>
                                    <w:div w:id="1576864501">
                                      <w:marLeft w:val="0"/>
                                      <w:marRight w:val="0"/>
                                      <w:marTop w:val="0"/>
                                      <w:marBottom w:val="0"/>
                                      <w:divBdr>
                                        <w:top w:val="none" w:sz="0" w:space="0" w:color="auto"/>
                                        <w:left w:val="none" w:sz="0" w:space="0" w:color="auto"/>
                                        <w:bottom w:val="none" w:sz="0" w:space="0" w:color="auto"/>
                                        <w:right w:val="none" w:sz="0" w:space="0" w:color="auto"/>
                                      </w:divBdr>
                                      <w:divsChild>
                                        <w:div w:id="1983999910">
                                          <w:marLeft w:val="0"/>
                                          <w:marRight w:val="0"/>
                                          <w:marTop w:val="0"/>
                                          <w:marBottom w:val="0"/>
                                          <w:divBdr>
                                            <w:top w:val="none" w:sz="0" w:space="0" w:color="auto"/>
                                            <w:left w:val="none" w:sz="0" w:space="0" w:color="auto"/>
                                            <w:bottom w:val="none" w:sz="0" w:space="0" w:color="auto"/>
                                            <w:right w:val="none" w:sz="0" w:space="0" w:color="auto"/>
                                          </w:divBdr>
                                          <w:divsChild>
                                            <w:div w:id="96217117">
                                              <w:marLeft w:val="0"/>
                                              <w:marRight w:val="0"/>
                                              <w:marTop w:val="0"/>
                                              <w:marBottom w:val="0"/>
                                              <w:divBdr>
                                                <w:top w:val="none" w:sz="0" w:space="0" w:color="auto"/>
                                                <w:left w:val="none" w:sz="0" w:space="0" w:color="auto"/>
                                                <w:bottom w:val="none" w:sz="0" w:space="0" w:color="auto"/>
                                                <w:right w:val="none" w:sz="0" w:space="0" w:color="auto"/>
                                              </w:divBdr>
                                              <w:divsChild>
                                                <w:div w:id="682325033">
                                                  <w:marLeft w:val="0"/>
                                                  <w:marRight w:val="0"/>
                                                  <w:marTop w:val="0"/>
                                                  <w:marBottom w:val="0"/>
                                                  <w:divBdr>
                                                    <w:top w:val="none" w:sz="0" w:space="0" w:color="auto"/>
                                                    <w:left w:val="none" w:sz="0" w:space="0" w:color="auto"/>
                                                    <w:bottom w:val="none" w:sz="0" w:space="0" w:color="auto"/>
                                                    <w:right w:val="none" w:sz="0" w:space="0" w:color="auto"/>
                                                  </w:divBdr>
                                                  <w:divsChild>
                                                    <w:div w:id="1304971855">
                                                      <w:marLeft w:val="0"/>
                                                      <w:marRight w:val="0"/>
                                                      <w:marTop w:val="0"/>
                                                      <w:marBottom w:val="0"/>
                                                      <w:divBdr>
                                                        <w:top w:val="none" w:sz="0" w:space="0" w:color="auto"/>
                                                        <w:left w:val="none" w:sz="0" w:space="0" w:color="auto"/>
                                                        <w:bottom w:val="none" w:sz="0" w:space="0" w:color="auto"/>
                                                        <w:right w:val="none" w:sz="0" w:space="0" w:color="auto"/>
                                                      </w:divBdr>
                                                      <w:divsChild>
                                                        <w:div w:id="1952668883">
                                                          <w:marLeft w:val="0"/>
                                                          <w:marRight w:val="0"/>
                                                          <w:marTop w:val="0"/>
                                                          <w:marBottom w:val="0"/>
                                                          <w:divBdr>
                                                            <w:top w:val="none" w:sz="0" w:space="0" w:color="auto"/>
                                                            <w:left w:val="none" w:sz="0" w:space="0" w:color="auto"/>
                                                            <w:bottom w:val="none" w:sz="0" w:space="0" w:color="auto"/>
                                                            <w:right w:val="none" w:sz="0" w:space="0" w:color="auto"/>
                                                          </w:divBdr>
                                                          <w:divsChild>
                                                            <w:div w:id="1479301379">
                                                              <w:marLeft w:val="0"/>
                                                              <w:marRight w:val="0"/>
                                                              <w:marTop w:val="0"/>
                                                              <w:marBottom w:val="0"/>
                                                              <w:divBdr>
                                                                <w:top w:val="none" w:sz="0" w:space="0" w:color="auto"/>
                                                                <w:left w:val="none" w:sz="0" w:space="0" w:color="auto"/>
                                                                <w:bottom w:val="none" w:sz="0" w:space="0" w:color="auto"/>
                                                                <w:right w:val="none" w:sz="0" w:space="0" w:color="auto"/>
                                                              </w:divBdr>
                                                              <w:divsChild>
                                                                <w:div w:id="588349331">
                                                                  <w:marLeft w:val="0"/>
                                                                  <w:marRight w:val="0"/>
                                                                  <w:marTop w:val="0"/>
                                                                  <w:marBottom w:val="0"/>
                                                                  <w:divBdr>
                                                                    <w:top w:val="none" w:sz="0" w:space="0" w:color="auto"/>
                                                                    <w:left w:val="none" w:sz="0" w:space="0" w:color="auto"/>
                                                                    <w:bottom w:val="none" w:sz="0" w:space="0" w:color="auto"/>
                                                                    <w:right w:val="none" w:sz="0" w:space="0" w:color="auto"/>
                                                                  </w:divBdr>
                                                                  <w:divsChild>
                                                                    <w:div w:id="682585016">
                                                                      <w:marLeft w:val="0"/>
                                                                      <w:marRight w:val="0"/>
                                                                      <w:marTop w:val="0"/>
                                                                      <w:marBottom w:val="0"/>
                                                                      <w:divBdr>
                                                                        <w:top w:val="none" w:sz="0" w:space="0" w:color="auto"/>
                                                                        <w:left w:val="none" w:sz="0" w:space="0" w:color="auto"/>
                                                                        <w:bottom w:val="none" w:sz="0" w:space="0" w:color="auto"/>
                                                                        <w:right w:val="none" w:sz="0" w:space="0" w:color="auto"/>
                                                                      </w:divBdr>
                                                                      <w:divsChild>
                                                                        <w:div w:id="692270098">
                                                                          <w:marLeft w:val="0"/>
                                                                          <w:marRight w:val="0"/>
                                                                          <w:marTop w:val="0"/>
                                                                          <w:marBottom w:val="0"/>
                                                                          <w:divBdr>
                                                                            <w:top w:val="single" w:sz="12" w:space="0" w:color="FFFFFF"/>
                                                                            <w:left w:val="single" w:sz="12" w:space="0" w:color="FFFFFF"/>
                                                                            <w:bottom w:val="single" w:sz="12" w:space="0" w:color="FFFFFF"/>
                                                                            <w:right w:val="single" w:sz="12" w:space="0" w:color="FFFFFF"/>
                                                                          </w:divBdr>
                                                                          <w:divsChild>
                                                                            <w:div w:id="13908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73234">
                                                          <w:marLeft w:val="0"/>
                                                          <w:marRight w:val="0"/>
                                                          <w:marTop w:val="0"/>
                                                          <w:marBottom w:val="30"/>
                                                          <w:divBdr>
                                                            <w:top w:val="none" w:sz="0" w:space="0" w:color="auto"/>
                                                            <w:left w:val="none" w:sz="0" w:space="0" w:color="auto"/>
                                                            <w:bottom w:val="none" w:sz="0" w:space="0" w:color="auto"/>
                                                            <w:right w:val="none" w:sz="0" w:space="0" w:color="auto"/>
                                                          </w:divBdr>
                                                          <w:divsChild>
                                                            <w:div w:id="700277626">
                                                              <w:marLeft w:val="0"/>
                                                              <w:marRight w:val="0"/>
                                                              <w:marTop w:val="0"/>
                                                              <w:marBottom w:val="0"/>
                                                              <w:divBdr>
                                                                <w:top w:val="none" w:sz="0" w:space="0" w:color="auto"/>
                                                                <w:left w:val="none" w:sz="0" w:space="0" w:color="auto"/>
                                                                <w:bottom w:val="none" w:sz="0" w:space="0" w:color="auto"/>
                                                                <w:right w:val="none" w:sz="0" w:space="0" w:color="auto"/>
                                                              </w:divBdr>
                                                              <w:divsChild>
                                                                <w:div w:id="463815772">
                                                                  <w:marLeft w:val="0"/>
                                                                  <w:marRight w:val="0"/>
                                                                  <w:marTop w:val="0"/>
                                                                  <w:marBottom w:val="0"/>
                                                                  <w:divBdr>
                                                                    <w:top w:val="none" w:sz="0" w:space="0" w:color="auto"/>
                                                                    <w:left w:val="none" w:sz="0" w:space="0" w:color="auto"/>
                                                                    <w:bottom w:val="none" w:sz="0" w:space="0" w:color="auto"/>
                                                                    <w:right w:val="none" w:sz="0" w:space="0" w:color="auto"/>
                                                                  </w:divBdr>
                                                                </w:div>
                                                                <w:div w:id="1800297803">
                                                                  <w:marLeft w:val="0"/>
                                                                  <w:marRight w:val="0"/>
                                                                  <w:marTop w:val="0"/>
                                                                  <w:marBottom w:val="0"/>
                                                                  <w:divBdr>
                                                                    <w:top w:val="none" w:sz="0" w:space="0" w:color="auto"/>
                                                                    <w:left w:val="none" w:sz="0" w:space="0" w:color="auto"/>
                                                                    <w:bottom w:val="none" w:sz="0" w:space="0" w:color="auto"/>
                                                                    <w:right w:val="none" w:sz="0" w:space="0" w:color="auto"/>
                                                                  </w:divBdr>
                                                                  <w:divsChild>
                                                                    <w:div w:id="31059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483236">
                                                      <w:marLeft w:val="0"/>
                                                      <w:marRight w:val="0"/>
                                                      <w:marTop w:val="0"/>
                                                      <w:marBottom w:val="0"/>
                                                      <w:divBdr>
                                                        <w:top w:val="none" w:sz="0" w:space="0" w:color="auto"/>
                                                        <w:left w:val="none" w:sz="0" w:space="0" w:color="auto"/>
                                                        <w:bottom w:val="none" w:sz="0" w:space="0" w:color="auto"/>
                                                        <w:right w:val="none" w:sz="0" w:space="0" w:color="auto"/>
                                                      </w:divBdr>
                                                      <w:divsChild>
                                                        <w:div w:id="1859812665">
                                                          <w:marLeft w:val="0"/>
                                                          <w:marRight w:val="0"/>
                                                          <w:marTop w:val="0"/>
                                                          <w:marBottom w:val="0"/>
                                                          <w:divBdr>
                                                            <w:top w:val="none" w:sz="0" w:space="0" w:color="auto"/>
                                                            <w:left w:val="none" w:sz="0" w:space="0" w:color="auto"/>
                                                            <w:bottom w:val="none" w:sz="0" w:space="0" w:color="auto"/>
                                                            <w:right w:val="none" w:sz="0" w:space="0" w:color="auto"/>
                                                          </w:divBdr>
                                                          <w:divsChild>
                                                            <w:div w:id="11839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020502">
                                                  <w:marLeft w:val="-360"/>
                                                  <w:marRight w:val="-360"/>
                                                  <w:marTop w:val="360"/>
                                                  <w:marBottom w:val="0"/>
                                                  <w:divBdr>
                                                    <w:top w:val="none" w:sz="0" w:space="0" w:color="auto"/>
                                                    <w:left w:val="none" w:sz="0" w:space="0" w:color="auto"/>
                                                    <w:bottom w:val="none" w:sz="0" w:space="0" w:color="auto"/>
                                                    <w:right w:val="none" w:sz="0" w:space="0" w:color="auto"/>
                                                  </w:divBdr>
                                                  <w:divsChild>
                                                    <w:div w:id="1875538669">
                                                      <w:marLeft w:val="0"/>
                                                      <w:marRight w:val="0"/>
                                                      <w:marTop w:val="0"/>
                                                      <w:marBottom w:val="0"/>
                                                      <w:divBdr>
                                                        <w:top w:val="none" w:sz="0" w:space="0" w:color="auto"/>
                                                        <w:left w:val="none" w:sz="0" w:space="0" w:color="auto"/>
                                                        <w:bottom w:val="none" w:sz="0" w:space="0" w:color="auto"/>
                                                        <w:right w:val="none" w:sz="0" w:space="0" w:color="auto"/>
                                                      </w:divBdr>
                                                      <w:divsChild>
                                                        <w:div w:id="1566531661">
                                                          <w:marLeft w:val="0"/>
                                                          <w:marRight w:val="120"/>
                                                          <w:marTop w:val="0"/>
                                                          <w:marBottom w:val="0"/>
                                                          <w:divBdr>
                                                            <w:top w:val="none" w:sz="0" w:space="0" w:color="auto"/>
                                                            <w:left w:val="none" w:sz="0" w:space="0" w:color="auto"/>
                                                            <w:bottom w:val="none" w:sz="0" w:space="0" w:color="auto"/>
                                                            <w:right w:val="none" w:sz="0" w:space="0" w:color="auto"/>
                                                          </w:divBdr>
                                                          <w:divsChild>
                                                            <w:div w:id="1072968320">
                                                              <w:marLeft w:val="0"/>
                                                              <w:marRight w:val="0"/>
                                                              <w:marTop w:val="0"/>
                                                              <w:marBottom w:val="0"/>
                                                              <w:divBdr>
                                                                <w:top w:val="none" w:sz="0" w:space="0" w:color="auto"/>
                                                                <w:left w:val="none" w:sz="0" w:space="0" w:color="auto"/>
                                                                <w:bottom w:val="none" w:sz="0" w:space="0" w:color="auto"/>
                                                                <w:right w:val="none" w:sz="0" w:space="0" w:color="auto"/>
                                                              </w:divBdr>
                                                              <w:divsChild>
                                                                <w:div w:id="1035347478">
                                                                  <w:marLeft w:val="0"/>
                                                                  <w:marRight w:val="0"/>
                                                                  <w:marTop w:val="0"/>
                                                                  <w:marBottom w:val="0"/>
                                                                  <w:divBdr>
                                                                    <w:top w:val="none" w:sz="0" w:space="0" w:color="auto"/>
                                                                    <w:left w:val="none" w:sz="0" w:space="0" w:color="auto"/>
                                                                    <w:bottom w:val="none" w:sz="0" w:space="0" w:color="auto"/>
                                                                    <w:right w:val="none" w:sz="0" w:space="0" w:color="auto"/>
                                                                  </w:divBdr>
                                                                  <w:divsChild>
                                                                    <w:div w:id="1191184243">
                                                                      <w:marLeft w:val="0"/>
                                                                      <w:marRight w:val="0"/>
                                                                      <w:marTop w:val="0"/>
                                                                      <w:marBottom w:val="0"/>
                                                                      <w:divBdr>
                                                                        <w:top w:val="none" w:sz="0" w:space="0" w:color="auto"/>
                                                                        <w:left w:val="none" w:sz="0" w:space="0" w:color="auto"/>
                                                                        <w:bottom w:val="none" w:sz="0" w:space="0" w:color="auto"/>
                                                                        <w:right w:val="none" w:sz="0" w:space="0" w:color="auto"/>
                                                                      </w:divBdr>
                                                                      <w:divsChild>
                                                                        <w:div w:id="633221909">
                                                                          <w:marLeft w:val="0"/>
                                                                          <w:marRight w:val="0"/>
                                                                          <w:marTop w:val="0"/>
                                                                          <w:marBottom w:val="0"/>
                                                                          <w:divBdr>
                                                                            <w:top w:val="none" w:sz="0" w:space="0" w:color="auto"/>
                                                                            <w:left w:val="none" w:sz="0" w:space="0" w:color="auto"/>
                                                                            <w:bottom w:val="none" w:sz="0" w:space="0" w:color="auto"/>
                                                                            <w:right w:val="none" w:sz="0" w:space="0" w:color="auto"/>
                                                                          </w:divBdr>
                                                                          <w:divsChild>
                                                                            <w:div w:id="1027102387">
                                                                              <w:marLeft w:val="0"/>
                                                                              <w:marRight w:val="0"/>
                                                                              <w:marTop w:val="0"/>
                                                                              <w:marBottom w:val="0"/>
                                                                              <w:divBdr>
                                                                                <w:top w:val="none" w:sz="0" w:space="0" w:color="auto"/>
                                                                                <w:left w:val="none" w:sz="0" w:space="0" w:color="auto"/>
                                                                                <w:bottom w:val="none" w:sz="0" w:space="0" w:color="auto"/>
                                                                                <w:right w:val="none" w:sz="0" w:space="0" w:color="auto"/>
                                                                              </w:divBdr>
                                                                              <w:divsChild>
                                                                                <w:div w:id="176962813">
                                                                                  <w:marLeft w:val="0"/>
                                                                                  <w:marRight w:val="0"/>
                                                                                  <w:marTop w:val="0"/>
                                                                                  <w:marBottom w:val="0"/>
                                                                                  <w:divBdr>
                                                                                    <w:top w:val="none" w:sz="0" w:space="0" w:color="auto"/>
                                                                                    <w:left w:val="none" w:sz="0" w:space="0" w:color="auto"/>
                                                                                    <w:bottom w:val="none" w:sz="0" w:space="0" w:color="auto"/>
                                                                                    <w:right w:val="none" w:sz="0" w:space="0" w:color="auto"/>
                                                                                  </w:divBdr>
                                                                                  <w:divsChild>
                                                                                    <w:div w:id="379525549">
                                                                                      <w:marLeft w:val="0"/>
                                                                                      <w:marRight w:val="0"/>
                                                                                      <w:marTop w:val="0"/>
                                                                                      <w:marBottom w:val="0"/>
                                                                                      <w:divBdr>
                                                                                        <w:top w:val="none" w:sz="0" w:space="0" w:color="auto"/>
                                                                                        <w:left w:val="none" w:sz="0" w:space="0" w:color="auto"/>
                                                                                        <w:bottom w:val="none" w:sz="0" w:space="0" w:color="auto"/>
                                                                                        <w:right w:val="none" w:sz="0" w:space="0" w:color="auto"/>
                                                                                      </w:divBdr>
                                                                                      <w:divsChild>
                                                                                        <w:div w:id="611059773">
                                                                                          <w:marLeft w:val="0"/>
                                                                                          <w:marRight w:val="0"/>
                                                                                          <w:marTop w:val="0"/>
                                                                                          <w:marBottom w:val="0"/>
                                                                                          <w:divBdr>
                                                                                            <w:top w:val="none" w:sz="0" w:space="0" w:color="auto"/>
                                                                                            <w:left w:val="none" w:sz="0" w:space="0" w:color="auto"/>
                                                                                            <w:bottom w:val="none" w:sz="0" w:space="0" w:color="auto"/>
                                                                                            <w:right w:val="none" w:sz="0" w:space="0" w:color="auto"/>
                                                                                          </w:divBdr>
                                                                                          <w:divsChild>
                                                                                            <w:div w:id="174413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087040">
                                                          <w:marLeft w:val="0"/>
                                                          <w:marRight w:val="120"/>
                                                          <w:marTop w:val="0"/>
                                                          <w:marBottom w:val="0"/>
                                                          <w:divBdr>
                                                            <w:top w:val="none" w:sz="0" w:space="0" w:color="auto"/>
                                                            <w:left w:val="none" w:sz="0" w:space="0" w:color="auto"/>
                                                            <w:bottom w:val="none" w:sz="0" w:space="0" w:color="auto"/>
                                                            <w:right w:val="none" w:sz="0" w:space="0" w:color="auto"/>
                                                          </w:divBdr>
                                                          <w:divsChild>
                                                            <w:div w:id="46301088">
                                                              <w:marLeft w:val="0"/>
                                                              <w:marRight w:val="0"/>
                                                              <w:marTop w:val="0"/>
                                                              <w:marBottom w:val="0"/>
                                                              <w:divBdr>
                                                                <w:top w:val="none" w:sz="0" w:space="0" w:color="auto"/>
                                                                <w:left w:val="none" w:sz="0" w:space="0" w:color="auto"/>
                                                                <w:bottom w:val="none" w:sz="0" w:space="0" w:color="auto"/>
                                                                <w:right w:val="none" w:sz="0" w:space="0" w:color="auto"/>
                                                              </w:divBdr>
                                                              <w:divsChild>
                                                                <w:div w:id="777069827">
                                                                  <w:marLeft w:val="0"/>
                                                                  <w:marRight w:val="0"/>
                                                                  <w:marTop w:val="0"/>
                                                                  <w:marBottom w:val="0"/>
                                                                  <w:divBdr>
                                                                    <w:top w:val="none" w:sz="0" w:space="0" w:color="auto"/>
                                                                    <w:left w:val="none" w:sz="0" w:space="0" w:color="auto"/>
                                                                    <w:bottom w:val="none" w:sz="0" w:space="0" w:color="auto"/>
                                                                    <w:right w:val="none" w:sz="0" w:space="0" w:color="auto"/>
                                                                  </w:divBdr>
                                                                  <w:divsChild>
                                                                    <w:div w:id="1483735208">
                                                                      <w:marLeft w:val="0"/>
                                                                      <w:marRight w:val="0"/>
                                                                      <w:marTop w:val="0"/>
                                                                      <w:marBottom w:val="0"/>
                                                                      <w:divBdr>
                                                                        <w:top w:val="none" w:sz="0" w:space="0" w:color="auto"/>
                                                                        <w:left w:val="none" w:sz="0" w:space="0" w:color="auto"/>
                                                                        <w:bottom w:val="none" w:sz="0" w:space="0" w:color="auto"/>
                                                                        <w:right w:val="none" w:sz="0" w:space="0" w:color="auto"/>
                                                                      </w:divBdr>
                                                                      <w:divsChild>
                                                                        <w:div w:id="211690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509883">
                                                          <w:marLeft w:val="0"/>
                                                          <w:marRight w:val="360"/>
                                                          <w:marTop w:val="0"/>
                                                          <w:marBottom w:val="0"/>
                                                          <w:divBdr>
                                                            <w:top w:val="none" w:sz="0" w:space="0" w:color="auto"/>
                                                            <w:left w:val="none" w:sz="0" w:space="0" w:color="auto"/>
                                                            <w:bottom w:val="none" w:sz="0" w:space="0" w:color="auto"/>
                                                            <w:right w:val="none" w:sz="0" w:space="0" w:color="auto"/>
                                                          </w:divBdr>
                                                          <w:divsChild>
                                                            <w:div w:id="1511333375">
                                                              <w:marLeft w:val="0"/>
                                                              <w:marRight w:val="0"/>
                                                              <w:marTop w:val="0"/>
                                                              <w:marBottom w:val="0"/>
                                                              <w:divBdr>
                                                                <w:top w:val="none" w:sz="0" w:space="0" w:color="auto"/>
                                                                <w:left w:val="none" w:sz="0" w:space="0" w:color="auto"/>
                                                                <w:bottom w:val="none" w:sz="0" w:space="0" w:color="auto"/>
                                                                <w:right w:val="none" w:sz="0" w:space="0" w:color="auto"/>
                                                              </w:divBdr>
                                                              <w:divsChild>
                                                                <w:div w:id="1532843343">
                                                                  <w:marLeft w:val="0"/>
                                                                  <w:marRight w:val="0"/>
                                                                  <w:marTop w:val="0"/>
                                                                  <w:marBottom w:val="0"/>
                                                                  <w:divBdr>
                                                                    <w:top w:val="none" w:sz="0" w:space="0" w:color="auto"/>
                                                                    <w:left w:val="none" w:sz="0" w:space="0" w:color="auto"/>
                                                                    <w:bottom w:val="none" w:sz="0" w:space="0" w:color="auto"/>
                                                                    <w:right w:val="none" w:sz="0" w:space="0" w:color="auto"/>
                                                                  </w:divBdr>
                                                                  <w:divsChild>
                                                                    <w:div w:id="1325402332">
                                                                      <w:marLeft w:val="0"/>
                                                                      <w:marRight w:val="0"/>
                                                                      <w:marTop w:val="0"/>
                                                                      <w:marBottom w:val="0"/>
                                                                      <w:divBdr>
                                                                        <w:top w:val="none" w:sz="0" w:space="0" w:color="auto"/>
                                                                        <w:left w:val="none" w:sz="0" w:space="0" w:color="auto"/>
                                                                        <w:bottom w:val="none" w:sz="0" w:space="0" w:color="auto"/>
                                                                        <w:right w:val="none" w:sz="0" w:space="0" w:color="auto"/>
                                                                      </w:divBdr>
                                                                      <w:divsChild>
                                                                        <w:div w:id="2045712154">
                                                                          <w:marLeft w:val="0"/>
                                                                          <w:marRight w:val="0"/>
                                                                          <w:marTop w:val="0"/>
                                                                          <w:marBottom w:val="0"/>
                                                                          <w:divBdr>
                                                                            <w:top w:val="none" w:sz="0" w:space="0" w:color="auto"/>
                                                                            <w:left w:val="none" w:sz="0" w:space="0" w:color="auto"/>
                                                                            <w:bottom w:val="none" w:sz="0" w:space="0" w:color="auto"/>
                                                                            <w:right w:val="none" w:sz="0" w:space="0" w:color="auto"/>
                                                                          </w:divBdr>
                                                                          <w:divsChild>
                                                                            <w:div w:id="213051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4203806">
                                  <w:marLeft w:val="0"/>
                                  <w:marRight w:val="0"/>
                                  <w:marTop w:val="0"/>
                                  <w:marBottom w:val="0"/>
                                  <w:divBdr>
                                    <w:top w:val="none" w:sz="0" w:space="0" w:color="auto"/>
                                    <w:left w:val="none" w:sz="0" w:space="0" w:color="auto"/>
                                    <w:bottom w:val="none" w:sz="0" w:space="0" w:color="auto"/>
                                    <w:right w:val="none" w:sz="0" w:space="0" w:color="auto"/>
                                  </w:divBdr>
                                </w:div>
                                <w:div w:id="1407068185">
                                  <w:marLeft w:val="0"/>
                                  <w:marRight w:val="0"/>
                                  <w:marTop w:val="0"/>
                                  <w:marBottom w:val="0"/>
                                  <w:divBdr>
                                    <w:top w:val="none" w:sz="0" w:space="0" w:color="auto"/>
                                    <w:left w:val="none" w:sz="0" w:space="0" w:color="auto"/>
                                    <w:bottom w:val="none" w:sz="0" w:space="0" w:color="auto"/>
                                    <w:right w:val="none" w:sz="0" w:space="0" w:color="auto"/>
                                  </w:divBdr>
                                </w:div>
                                <w:div w:id="172236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settings" Target="settings.xml" /><Relationship Id="rId7" Type="http://schemas.openxmlformats.org/officeDocument/2006/relationships/image" Target="media/image2.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amihart.medium.com/?source=post_page---byline--9f6a62e19f40---------------------------------------" TargetMode="External"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2318</Words>
  <Characters>13219</Characters>
  <Application>Microsoft Office Word</Application>
  <DocSecurity>0</DocSecurity>
  <Lines>110</Lines>
  <Paragraphs>31</Paragraphs>
  <ScaleCrop>false</ScaleCrop>
  <Company/>
  <LinksUpToDate>false</LinksUpToDate>
  <CharactersWithSpaces>15506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Wolfy Tom</dc:creator>
  <cp:keywords/>
  <dc:description/>
  <cp:lastModifiedBy>Wolfy Tom</cp:lastModifiedBy>
  <cp:revision>2</cp:revision>
  <dcterms:created xsi:type="dcterms:W3CDTF">2025-06-28T21:32:00Z</dcterms:created>
  <dcterms:modified xsi:type="dcterms:W3CDTF">2025-06-28T21:32:00Z</dcterms:modified>
</cp:coreProperties>
</file>