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6B612" w14:textId="77777777" w:rsidR="002243A9" w:rsidRDefault="002243A9">
      <w:pPr>
        <w:pStyle w:val="Heading1"/>
        <w:shd w:val="clear" w:color="auto" w:fill="FFFFFF"/>
        <w:spacing w:before="0" w:after="0" w:line="570" w:lineRule="atLeast"/>
        <w:divId w:val="449008926"/>
        <w:rPr>
          <w:rFonts w:ascii="Helvetica" w:eastAsia="Times New Roman" w:hAnsi="Helvetica" w:cs="Segoe UI"/>
          <w:color w:val="242424"/>
          <w:spacing w:val="-3"/>
          <w:kern w:val="36"/>
          <w:sz w:val="48"/>
          <w:szCs w:val="48"/>
          <w14:ligatures w14:val="none"/>
        </w:rPr>
      </w:pPr>
      <w:r>
        <w:rPr>
          <w:rFonts w:ascii="Helvetica" w:eastAsia="Times New Roman" w:hAnsi="Helvetica" w:cs="Segoe UI"/>
          <w:color w:val="242424"/>
          <w:spacing w:val="-3"/>
        </w:rPr>
        <w:t>RF Survival Guide — Part 2</w:t>
      </w:r>
    </w:p>
    <w:p w14:paraId="1D13B459" w14:textId="77777777" w:rsidR="002243A9" w:rsidRDefault="002243A9">
      <w:pPr>
        <w:pStyle w:val="Heading2"/>
        <w:shd w:val="clear" w:color="auto" w:fill="FFFFFF"/>
        <w:spacing w:before="190" w:after="360" w:line="360" w:lineRule="atLeast"/>
        <w:divId w:val="937369343"/>
        <w:rPr>
          <w:rFonts w:ascii="Helvetica" w:eastAsia="Times New Roman" w:hAnsi="Helvetica" w:cs="Segoe UI"/>
          <w:color w:val="6B6B6B"/>
          <w:sz w:val="27"/>
          <w:szCs w:val="27"/>
        </w:rPr>
      </w:pPr>
      <w:r>
        <w:rPr>
          <w:rFonts w:ascii="Helvetica" w:eastAsia="Times New Roman" w:hAnsi="Helvetica" w:cs="Segoe UI"/>
          <w:b/>
          <w:bCs/>
          <w:color w:val="6B6B6B"/>
          <w:sz w:val="27"/>
          <w:szCs w:val="27"/>
        </w:rPr>
        <w:t>S-Parameters Demystified</w:t>
      </w:r>
    </w:p>
    <w:p w14:paraId="17FA6BB6" w14:textId="77777777" w:rsidR="002243A9" w:rsidRDefault="002243A9">
      <w:pPr>
        <w:shd w:val="clear" w:color="auto" w:fill="FFFFFF"/>
        <w:divId w:val="1153764232"/>
        <w:rPr>
          <w:rStyle w:val="Hyperlink"/>
          <w:rFonts w:ascii="Segoe UI" w:hAnsi="Segoe UI"/>
          <w:u w:val="none"/>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"https://medium.com/@armando_rodrigues?source=post_page---byline--a7e7510d6dd4---------------------------------------"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7D02F37D" w14:textId="77777777" w:rsidR="002243A9" w:rsidRDefault="002243A9">
      <w:pPr>
        <w:shd w:val="clear" w:color="auto" w:fill="FFFFFF"/>
        <w:divId w:val="294218550"/>
      </w:pPr>
      <w:r>
        <w:rPr>
          <w:rFonts w:ascii="Segoe UI" w:eastAsia="Times New Roman" w:hAnsi="Segoe UI" w:cs="Segoe UI"/>
          <w:noProof/>
          <w:color w:val="0000FF"/>
          <w:sz w:val="27"/>
          <w:szCs w:val="27"/>
        </w:rPr>
        <w:drawing>
          <wp:inline distT="0" distB="0" distL="0" distR="0" wp14:anchorId="75444008" wp14:editId="56596ADE">
            <wp:extent cx="304800" cy="304800"/>
            <wp:effectExtent l="0" t="0" r="0" b="0"/>
            <wp:docPr id="1290255712" name="Picture 5" descr="Armando Rodri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Armando Rodrig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440276" w14:textId="77777777" w:rsidR="002243A9" w:rsidRDefault="002243A9">
      <w:pPr>
        <w:shd w:val="clear" w:color="auto" w:fill="FFFFFF"/>
        <w:divId w:val="1153764232"/>
        <w:rPr>
          <w:rFonts w:ascii="Segoe UI" w:eastAsia="Times New Roman" w:hAnsi="Segoe UI" w:cs="Segoe UI"/>
          <w:sz w:val="27"/>
          <w:szCs w:val="27"/>
        </w:rPr>
      </w:pPr>
      <w:r>
        <w:rPr>
          <w:rFonts w:ascii="Segoe UI" w:eastAsia="Times New Roman" w:hAnsi="Segoe UI" w:cs="Segoe UI"/>
          <w:sz w:val="27"/>
          <w:szCs w:val="27"/>
        </w:rPr>
        <w:fldChar w:fldCharType="end"/>
      </w:r>
    </w:p>
    <w:p w14:paraId="4D1F530A" w14:textId="77777777" w:rsidR="002243A9" w:rsidRDefault="002243A9">
      <w:pPr>
        <w:pStyle w:val="bf1"/>
        <w:shd w:val="clear" w:color="auto" w:fill="FFFFFF"/>
        <w:spacing w:before="0" w:beforeAutospacing="0" w:after="0" w:afterAutospacing="0" w:line="300" w:lineRule="atLeast"/>
        <w:divId w:val="819732024"/>
        <w:rPr>
          <w:rFonts w:ascii="Helvetica" w:hAnsi="Helvetica" w:cs="Segoe UI"/>
          <w:color w:val="242424"/>
          <w:sz w:val="21"/>
          <w:szCs w:val="21"/>
        </w:rPr>
      </w:pPr>
      <w:hyperlink r:id="rId6" w:history="1">
        <w:r>
          <w:rPr>
            <w:rStyle w:val="Hyperlink"/>
            <w:rFonts w:ascii="inherit" w:hAnsi="inherit" w:cs="Segoe UI"/>
            <w:sz w:val="21"/>
            <w:szCs w:val="21"/>
          </w:rPr>
          <w:t>Armando Rodrigues</w:t>
        </w:r>
      </w:hyperlink>
    </w:p>
    <w:p w14:paraId="45C18F4F" w14:textId="77777777" w:rsidR="002243A9" w:rsidRDefault="002243A9">
      <w:pPr>
        <w:shd w:val="clear" w:color="auto" w:fill="FFFFFF"/>
        <w:spacing w:line="300" w:lineRule="atLeast"/>
        <w:divId w:val="1534541137"/>
        <w:rPr>
          <w:rFonts w:ascii="Helvetica" w:eastAsia="Times New Roman" w:hAnsi="Helvetica" w:cs="Segoe UI"/>
          <w:color w:val="242424"/>
          <w:sz w:val="21"/>
          <w:szCs w:val="21"/>
        </w:rPr>
      </w:pPr>
      <w:r>
        <w:rPr>
          <w:rStyle w:val="bm"/>
          <w:rFonts w:ascii="Helvetica" w:eastAsia="Times New Roman" w:hAnsi="Helvetica" w:cs="Segoe UI"/>
          <w:color w:val="242424"/>
          <w:sz w:val="21"/>
          <w:szCs w:val="21"/>
        </w:rPr>
        <w:t>Follow</w:t>
      </w:r>
    </w:p>
    <w:p w14:paraId="2DA39A06" w14:textId="77777777" w:rsidR="002243A9" w:rsidRDefault="002243A9">
      <w:pPr>
        <w:shd w:val="clear" w:color="auto" w:fill="FFFFFF"/>
        <w:spacing w:line="300" w:lineRule="atLeast"/>
        <w:divId w:val="324629211"/>
        <w:rPr>
          <w:rFonts w:ascii="Helvetica" w:eastAsia="Times New Roman" w:hAnsi="Helvetica" w:cs="Segoe UI"/>
          <w:color w:val="6B6B6B"/>
          <w:sz w:val="21"/>
          <w:szCs w:val="21"/>
        </w:rPr>
      </w:pPr>
      <w:r>
        <w:rPr>
          <w:rFonts w:ascii="Helvetica" w:eastAsia="Times New Roman" w:hAnsi="Helvetica" w:cs="Segoe UI"/>
          <w:color w:val="6B6B6B"/>
          <w:sz w:val="21"/>
          <w:szCs w:val="21"/>
        </w:rPr>
        <w:t>5 min read</w:t>
      </w:r>
    </w:p>
    <w:p w14:paraId="7858A73A" w14:textId="77777777" w:rsidR="002243A9" w:rsidRDefault="002243A9">
      <w:pPr>
        <w:shd w:val="clear" w:color="auto" w:fill="FFFFFF"/>
        <w:spacing w:line="300" w:lineRule="atLeast"/>
        <w:divId w:val="929237904"/>
        <w:rPr>
          <w:rFonts w:ascii="Helvetica" w:eastAsia="Times New Roman" w:hAnsi="Helvetica" w:cs="Segoe UI"/>
          <w:color w:val="6B6B6B"/>
          <w:sz w:val="21"/>
          <w:szCs w:val="21"/>
        </w:rPr>
      </w:pPr>
      <w:r>
        <w:rPr>
          <w:rStyle w:val="bf"/>
          <w:rFonts w:ascii="Helvetica" w:eastAsia="Times New Roman" w:hAnsi="Helvetica" w:cs="Segoe UI"/>
          <w:color w:val="6B6B6B"/>
          <w:sz w:val="21"/>
          <w:szCs w:val="21"/>
        </w:rPr>
        <w:t>·</w:t>
      </w:r>
    </w:p>
    <w:p w14:paraId="7C144E1C" w14:textId="77777777" w:rsidR="002243A9" w:rsidRDefault="002243A9">
      <w:pPr>
        <w:shd w:val="clear" w:color="auto" w:fill="FFFFFF"/>
        <w:spacing w:line="300" w:lineRule="atLeast"/>
        <w:divId w:val="324629211"/>
        <w:rPr>
          <w:rFonts w:ascii="Helvetica" w:eastAsia="Times New Roman" w:hAnsi="Helvetica" w:cs="Segoe UI"/>
          <w:color w:val="6B6B6B"/>
          <w:sz w:val="21"/>
          <w:szCs w:val="21"/>
        </w:rPr>
      </w:pPr>
      <w:r>
        <w:rPr>
          <w:rFonts w:ascii="Helvetica" w:eastAsia="Times New Roman" w:hAnsi="Helvetica" w:cs="Segoe UI"/>
          <w:color w:val="6B6B6B"/>
          <w:sz w:val="21"/>
          <w:szCs w:val="21"/>
        </w:rPr>
        <w:t>Apr 16, 2025</w:t>
      </w:r>
    </w:p>
    <w:p w14:paraId="3205738C" w14:textId="77777777" w:rsidR="002243A9" w:rsidRDefault="002243A9">
      <w:pPr>
        <w:pStyle w:val="bf1"/>
        <w:shd w:val="clear" w:color="auto" w:fill="FFFFFF"/>
        <w:spacing w:before="0" w:beforeAutospacing="0" w:after="0" w:afterAutospacing="0" w:line="300" w:lineRule="atLeast"/>
        <w:divId w:val="1412852218"/>
        <w:rPr>
          <w:rFonts w:ascii="Helvetica" w:hAnsi="Helvetica" w:cs="Segoe UI"/>
          <w:color w:val="6B6B6B"/>
          <w:sz w:val="21"/>
          <w:szCs w:val="21"/>
        </w:rPr>
      </w:pPr>
      <w:r>
        <w:rPr>
          <w:rFonts w:ascii="Helvetica" w:hAnsi="Helvetica" w:cs="Segoe UI"/>
          <w:color w:val="6B6B6B"/>
          <w:sz w:val="21"/>
          <w:szCs w:val="21"/>
        </w:rPr>
        <w:t>Listen</w:t>
      </w:r>
    </w:p>
    <w:p w14:paraId="162E8094" w14:textId="77777777" w:rsidR="002243A9" w:rsidRDefault="002243A9">
      <w:pPr>
        <w:pStyle w:val="bf1"/>
        <w:shd w:val="clear" w:color="auto" w:fill="FFFFFF"/>
        <w:spacing w:before="0" w:beforeAutospacing="0" w:after="0" w:afterAutospacing="0" w:line="300" w:lineRule="atLeast"/>
        <w:divId w:val="807624766"/>
        <w:rPr>
          <w:rFonts w:ascii="Helvetica" w:hAnsi="Helvetica" w:cs="Segoe UI"/>
          <w:color w:val="6B6B6B"/>
          <w:sz w:val="21"/>
          <w:szCs w:val="21"/>
        </w:rPr>
      </w:pPr>
      <w:r>
        <w:rPr>
          <w:rFonts w:ascii="Helvetica" w:hAnsi="Helvetica" w:cs="Segoe UI"/>
          <w:color w:val="6B6B6B"/>
          <w:sz w:val="21"/>
          <w:szCs w:val="21"/>
        </w:rPr>
        <w:t>Share</w:t>
      </w:r>
    </w:p>
    <w:p w14:paraId="11076285" w14:textId="77777777" w:rsidR="002243A9" w:rsidRDefault="002243A9">
      <w:pPr>
        <w:pStyle w:val="bf1"/>
        <w:shd w:val="clear" w:color="auto" w:fill="FFFFFF"/>
        <w:spacing w:before="0" w:beforeAutospacing="0" w:after="0" w:afterAutospacing="0" w:line="300" w:lineRule="atLeast"/>
        <w:divId w:val="1332291462"/>
        <w:rPr>
          <w:rFonts w:ascii="Helvetica" w:hAnsi="Helvetica" w:cs="Segoe UI"/>
          <w:color w:val="6B6B6B"/>
          <w:sz w:val="21"/>
          <w:szCs w:val="21"/>
        </w:rPr>
      </w:pPr>
      <w:r>
        <w:rPr>
          <w:rFonts w:ascii="Helvetica" w:hAnsi="Helvetica" w:cs="Segoe UI"/>
          <w:color w:val="6B6B6B"/>
          <w:sz w:val="21"/>
          <w:szCs w:val="21"/>
        </w:rPr>
        <w:t>More</w:t>
      </w:r>
    </w:p>
    <w:p w14:paraId="635B36FF" w14:textId="77777777" w:rsidR="002243A9" w:rsidRDefault="002243A9">
      <w:pPr>
        <w:shd w:val="clear" w:color="auto" w:fill="FFFFFF"/>
        <w:divId w:val="859439217"/>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3D59B4B2" w14:textId="77777777" w:rsidR="002243A9" w:rsidRDefault="002243A9">
      <w:pPr>
        <w:shd w:val="clear" w:color="auto" w:fill="FFFFFF"/>
        <w:divId w:val="707487829"/>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14:anchorId="3F659925" wp14:editId="37B0F9C2">
            <wp:extent cx="6667500" cy="5002530"/>
            <wp:effectExtent l="0" t="0" r="0" b="7620"/>
            <wp:docPr id="378457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5002530"/>
                    </a:xfrm>
                    <a:prstGeom prst="rect">
                      <a:avLst/>
                    </a:prstGeom>
                    <a:noFill/>
                    <a:ln>
                      <a:noFill/>
                    </a:ln>
                  </pic:spPr>
                </pic:pic>
              </a:graphicData>
            </a:graphic>
          </wp:inline>
        </w:drawing>
      </w:r>
    </w:p>
    <w:p w14:paraId="3575E542" w14:textId="77777777" w:rsidR="002243A9" w:rsidRDefault="002243A9">
      <w:pPr>
        <w:shd w:val="clear" w:color="auto" w:fill="FFFFFF"/>
        <w:divId w:val="1854875997"/>
        <w:rPr>
          <w:rFonts w:ascii="Segoe UI" w:eastAsia="Times New Roman" w:hAnsi="Segoe UI" w:cs="Segoe UI"/>
          <w:sz w:val="27"/>
          <w:szCs w:val="27"/>
        </w:rPr>
      </w:pPr>
      <w:r>
        <w:rPr>
          <w:rFonts w:ascii="Segoe UI" w:eastAsia="Times New Roman" w:hAnsi="Segoe UI" w:cs="Segoe UI"/>
          <w:sz w:val="27"/>
          <w:szCs w:val="27"/>
        </w:rPr>
        <w:t xml:space="preserve">Generic input reflection coefficient measurements for </w:t>
      </w:r>
      <w:proofErr w:type="spellStart"/>
      <w:r>
        <w:rPr>
          <w:rFonts w:ascii="Segoe UI" w:eastAsia="Times New Roman" w:hAnsi="Segoe UI" w:cs="Segoe UI"/>
          <w:sz w:val="27"/>
          <w:szCs w:val="27"/>
        </w:rPr>
        <w:t>LoRa</w:t>
      </w:r>
      <w:proofErr w:type="spellEnd"/>
      <w:r>
        <w:rPr>
          <w:rFonts w:ascii="Segoe UI" w:eastAsia="Times New Roman" w:hAnsi="Segoe UI" w:cs="Segoe UI"/>
          <w:sz w:val="27"/>
          <w:szCs w:val="27"/>
        </w:rPr>
        <w:t xml:space="preserve"> antennas.</w:t>
      </w:r>
    </w:p>
    <w:p w14:paraId="06E8F197" w14:textId="77777777" w:rsidR="002243A9" w:rsidRDefault="002243A9">
      <w:pPr>
        <w:pStyle w:val="pw-post-body-paragraph"/>
        <w:shd w:val="clear" w:color="auto" w:fill="FFFFFF"/>
        <w:spacing w:before="374" w:beforeAutospacing="0" w:after="0" w:afterAutospacing="0" w:line="420" w:lineRule="atLeast"/>
        <w:divId w:val="1854875997"/>
        <w:rPr>
          <w:rFonts w:ascii="Georgia" w:hAnsi="Georgia" w:cs="Segoe UI"/>
          <w:color w:val="242424"/>
          <w:spacing w:val="-1"/>
          <w:sz w:val="27"/>
          <w:szCs w:val="27"/>
        </w:rPr>
      </w:pPr>
      <w:r>
        <w:rPr>
          <w:rFonts w:ascii="Georgia" w:hAnsi="Georgia" w:cs="Segoe UI"/>
          <w:color w:val="242424"/>
          <w:spacing w:val="-1"/>
          <w:sz w:val="27"/>
          <w:szCs w:val="27"/>
        </w:rPr>
        <w:t>Welcome back, RF hobbyists!</w:t>
      </w:r>
      <w:r>
        <w:rPr>
          <w:rFonts w:ascii="Georgia" w:hAnsi="Georgia" w:cs="Segoe UI"/>
          <w:color w:val="242424"/>
          <w:spacing w:val="-1"/>
          <w:sz w:val="27"/>
          <w:szCs w:val="27"/>
        </w:rPr>
        <w:br/>
        <w:t>In Part 1 of the RF Survival Guide, we explored the chaotic beauty of RF jargon. Today, we dive into a deceptively simple yet powerful tool in any RF engineer’s toolbox: scattering parameters.</w:t>
      </w:r>
    </w:p>
    <w:p w14:paraId="3188F4D0" w14:textId="77777777" w:rsidR="002243A9" w:rsidRDefault="002243A9">
      <w:pPr>
        <w:pStyle w:val="pw-post-body-paragraph"/>
        <w:shd w:val="clear" w:color="auto" w:fill="FFFFFF"/>
        <w:spacing w:before="374" w:beforeAutospacing="0" w:after="0" w:afterAutospacing="0" w:line="420" w:lineRule="atLeast"/>
        <w:divId w:val="1854875997"/>
        <w:rPr>
          <w:rFonts w:ascii="Georgia" w:hAnsi="Georgia" w:cs="Segoe UI"/>
          <w:color w:val="242424"/>
          <w:spacing w:val="-1"/>
          <w:sz w:val="27"/>
          <w:szCs w:val="27"/>
        </w:rPr>
      </w:pPr>
      <w:r>
        <w:rPr>
          <w:rFonts w:ascii="Georgia" w:hAnsi="Georgia" w:cs="Segoe UI"/>
          <w:color w:val="242424"/>
          <w:spacing w:val="-1"/>
          <w:sz w:val="27"/>
          <w:szCs w:val="27"/>
        </w:rPr>
        <w:t xml:space="preserve">If you’ve ever used a VNA (Vector Network </w:t>
      </w:r>
      <w:proofErr w:type="spellStart"/>
      <w:r>
        <w:rPr>
          <w:rFonts w:ascii="Georgia" w:hAnsi="Georgia" w:cs="Segoe UI"/>
          <w:color w:val="242424"/>
          <w:spacing w:val="-1"/>
          <w:sz w:val="27"/>
          <w:szCs w:val="27"/>
        </w:rPr>
        <w:t>Analyzer</w:t>
      </w:r>
      <w:proofErr w:type="spellEnd"/>
      <w:r>
        <w:rPr>
          <w:rFonts w:ascii="Georgia" w:hAnsi="Georgia" w:cs="Segoe UI"/>
          <w:color w:val="242424"/>
          <w:spacing w:val="-1"/>
          <w:sz w:val="27"/>
          <w:szCs w:val="27"/>
        </w:rPr>
        <w:t xml:space="preserve">) spitting out a bunch of curves </w:t>
      </w:r>
      <w:proofErr w:type="spellStart"/>
      <w:r>
        <w:rPr>
          <w:rFonts w:ascii="Georgia" w:hAnsi="Georgia" w:cs="Segoe UI"/>
          <w:color w:val="242424"/>
          <w:spacing w:val="-1"/>
          <w:sz w:val="27"/>
          <w:szCs w:val="27"/>
        </w:rPr>
        <w:t>labeled</w:t>
      </w:r>
      <w:proofErr w:type="spellEnd"/>
      <w:r>
        <w:rPr>
          <w:rFonts w:ascii="Georgia" w:hAnsi="Georgia" w:cs="Segoe UI"/>
          <w:color w:val="242424"/>
          <w:spacing w:val="-1"/>
          <w:sz w:val="27"/>
          <w:szCs w:val="27"/>
        </w:rPr>
        <w:t> </w:t>
      </w:r>
      <w:r>
        <w:rPr>
          <w:rStyle w:val="Emphasis"/>
          <w:rFonts w:ascii="Georgia" w:hAnsi="Georgia" w:cs="Segoe UI"/>
          <w:color w:val="242424"/>
          <w:spacing w:val="-1"/>
          <w:sz w:val="27"/>
          <w:szCs w:val="27"/>
        </w:rPr>
        <w:t>S11</w:t>
      </w:r>
      <w:r>
        <w:rPr>
          <w:rFonts w:ascii="Georgia" w:hAnsi="Georgia" w:cs="Segoe UI"/>
          <w:color w:val="242424"/>
          <w:spacing w:val="-1"/>
          <w:sz w:val="27"/>
          <w:szCs w:val="27"/>
        </w:rPr>
        <w:t>, </w:t>
      </w:r>
      <w:r>
        <w:rPr>
          <w:rStyle w:val="Emphasis"/>
          <w:rFonts w:ascii="Georgia" w:hAnsi="Georgia" w:cs="Segoe UI"/>
          <w:color w:val="242424"/>
          <w:spacing w:val="-1"/>
          <w:sz w:val="27"/>
          <w:szCs w:val="27"/>
        </w:rPr>
        <w:t>S21</w:t>
      </w:r>
      <w:r>
        <w:rPr>
          <w:rFonts w:ascii="Georgia" w:hAnsi="Georgia" w:cs="Segoe UI"/>
          <w:color w:val="242424"/>
          <w:spacing w:val="-1"/>
          <w:sz w:val="27"/>
          <w:szCs w:val="27"/>
        </w:rPr>
        <w:t>, and thought, “this must be sorcery,” you’re not alone! But fear not — by the end of this guide, you’ll see that S-parameters are just a clever way of describing how RF components behave.</w:t>
      </w:r>
    </w:p>
    <w:p w14:paraId="6E24A9EC" w14:textId="77777777" w:rsidR="002243A9" w:rsidRDefault="002243A9">
      <w:pPr>
        <w:pStyle w:val="Heading2"/>
        <w:shd w:val="clear" w:color="auto" w:fill="FFFFFF"/>
        <w:spacing w:before="223" w:after="0" w:line="360" w:lineRule="atLeast"/>
        <w:divId w:val="397245540"/>
        <w:rPr>
          <w:rFonts w:ascii="Helvetica" w:eastAsia="Times New Roman" w:hAnsi="Helvetica" w:cs="Segoe UI"/>
          <w:color w:val="242424"/>
          <w:sz w:val="30"/>
          <w:szCs w:val="30"/>
        </w:rPr>
      </w:pPr>
      <w:r>
        <w:rPr>
          <w:rFonts w:ascii="Helvetica" w:eastAsia="Times New Roman" w:hAnsi="Helvetica" w:cs="Segoe UI"/>
          <w:color w:val="242424"/>
          <w:sz w:val="30"/>
          <w:szCs w:val="30"/>
        </w:rPr>
        <w:lastRenderedPageBreak/>
        <w:t>What Are S-Parameters?</w:t>
      </w:r>
    </w:p>
    <w:p w14:paraId="0F97C530" w14:textId="77777777" w:rsidR="002243A9" w:rsidRDefault="002243A9">
      <w:pPr>
        <w:pStyle w:val="pw-post-body-paragraph"/>
        <w:shd w:val="clear" w:color="auto" w:fill="FFFFFF"/>
        <w:spacing w:before="161"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S-parameters, or scattering parameters, tell you how signals scatter when they hit a device. In plain terms:</w:t>
      </w:r>
    </w:p>
    <w:p w14:paraId="4C747F0E" w14:textId="77777777" w:rsidR="002243A9" w:rsidRDefault="002243A9">
      <w:pPr>
        <w:pStyle w:val="or"/>
        <w:numPr>
          <w:ilvl w:val="0"/>
          <w:numId w:val="1"/>
        </w:numPr>
        <w:shd w:val="clear" w:color="auto" w:fill="FFFFFF"/>
        <w:spacing w:before="374" w:beforeAutospacing="0" w:after="0" w:afterAutospacing="0" w:line="420" w:lineRule="atLeast"/>
        <w:ind w:left="1170"/>
        <w:divId w:val="397245540"/>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How much of each input signal gets reflected back?</w:t>
      </w:r>
    </w:p>
    <w:p w14:paraId="2C3B13E7" w14:textId="77777777" w:rsidR="002243A9" w:rsidRDefault="002243A9">
      <w:pPr>
        <w:pStyle w:val="or"/>
        <w:numPr>
          <w:ilvl w:val="0"/>
          <w:numId w:val="1"/>
        </w:numPr>
        <w:shd w:val="clear" w:color="auto" w:fill="FFFFFF"/>
        <w:spacing w:before="322" w:beforeAutospacing="0" w:after="0" w:afterAutospacing="0" w:line="420" w:lineRule="atLeast"/>
        <w:ind w:left="1170"/>
        <w:divId w:val="397245540"/>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How much of each input signal gets transmitted through to each output?</w:t>
      </w:r>
    </w:p>
    <w:p w14:paraId="71775A42" w14:textId="77777777" w:rsidR="002243A9" w:rsidRDefault="002243A9">
      <w:pPr>
        <w:pStyle w:val="pw-post-body-paragraph"/>
        <w:shd w:val="clear" w:color="auto" w:fill="FFFFFF"/>
        <w:spacing w:before="374"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For a 2-port device (like an amplifier, filter, or cable), you typically see:</w:t>
      </w:r>
    </w:p>
    <w:p w14:paraId="0ACE91E9" w14:textId="77777777" w:rsidR="002243A9" w:rsidRDefault="002243A9">
      <w:pPr>
        <w:pStyle w:val="or"/>
        <w:numPr>
          <w:ilvl w:val="0"/>
          <w:numId w:val="2"/>
        </w:numPr>
        <w:shd w:val="clear" w:color="auto" w:fill="FFFFFF"/>
        <w:spacing w:before="374" w:beforeAutospacing="0" w:after="0" w:afterAutospacing="0" w:line="420" w:lineRule="atLeast"/>
        <w:ind w:left="1170"/>
        <w:divId w:val="397245540"/>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S11: </w:t>
      </w:r>
      <w:r>
        <w:rPr>
          <w:rFonts w:ascii="Georgia" w:eastAsia="Times New Roman" w:hAnsi="Georgia" w:cs="Segoe UI"/>
          <w:color w:val="242424"/>
          <w:spacing w:val="-1"/>
          <w:sz w:val="27"/>
          <w:szCs w:val="27"/>
        </w:rPr>
        <w:t>Input reflection coefficient at port 1 (input return loss);</w:t>
      </w:r>
    </w:p>
    <w:p w14:paraId="31C05BC1" w14:textId="77777777" w:rsidR="002243A9" w:rsidRDefault="002243A9">
      <w:pPr>
        <w:pStyle w:val="or"/>
        <w:numPr>
          <w:ilvl w:val="0"/>
          <w:numId w:val="2"/>
        </w:numPr>
        <w:shd w:val="clear" w:color="auto" w:fill="FFFFFF"/>
        <w:spacing w:before="322" w:beforeAutospacing="0" w:after="0" w:afterAutospacing="0" w:line="420" w:lineRule="atLeast"/>
        <w:ind w:left="1170"/>
        <w:divId w:val="397245540"/>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S21: </w:t>
      </w:r>
      <w:r>
        <w:rPr>
          <w:rFonts w:ascii="Georgia" w:eastAsia="Times New Roman" w:hAnsi="Georgia" w:cs="Segoe UI"/>
          <w:color w:val="242424"/>
          <w:spacing w:val="-1"/>
          <w:sz w:val="27"/>
          <w:szCs w:val="27"/>
        </w:rPr>
        <w:t>Transmission coefficient from port 1 to port 2 (forward gain/forward loss/isolation)</w:t>
      </w:r>
    </w:p>
    <w:p w14:paraId="3B8CD939" w14:textId="77777777" w:rsidR="002243A9" w:rsidRDefault="002243A9">
      <w:pPr>
        <w:pStyle w:val="or"/>
        <w:numPr>
          <w:ilvl w:val="0"/>
          <w:numId w:val="2"/>
        </w:numPr>
        <w:shd w:val="clear" w:color="auto" w:fill="FFFFFF"/>
        <w:spacing w:before="322" w:beforeAutospacing="0" w:after="0" w:afterAutospacing="0" w:line="420" w:lineRule="atLeast"/>
        <w:ind w:left="1170"/>
        <w:divId w:val="397245540"/>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S12</w:t>
      </w:r>
      <w:r>
        <w:rPr>
          <w:rFonts w:ascii="Georgia" w:eastAsia="Times New Roman" w:hAnsi="Georgia" w:cs="Segoe UI"/>
          <w:color w:val="242424"/>
          <w:spacing w:val="-1"/>
          <w:sz w:val="27"/>
          <w:szCs w:val="27"/>
        </w:rPr>
        <w:t> : Transmission coefficient from port 2 to port 1 (reverse gain/reverse loss/reverse isolation)</w:t>
      </w:r>
    </w:p>
    <w:p w14:paraId="25763EF1" w14:textId="77777777" w:rsidR="002243A9" w:rsidRDefault="002243A9">
      <w:pPr>
        <w:pStyle w:val="or"/>
        <w:numPr>
          <w:ilvl w:val="0"/>
          <w:numId w:val="2"/>
        </w:numPr>
        <w:shd w:val="clear" w:color="auto" w:fill="FFFFFF"/>
        <w:spacing w:before="322" w:beforeAutospacing="0" w:after="0" w:afterAutospacing="0" w:line="420" w:lineRule="atLeast"/>
        <w:ind w:left="1170"/>
        <w:divId w:val="397245540"/>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S22: </w:t>
      </w:r>
      <w:r>
        <w:rPr>
          <w:rFonts w:ascii="Georgia" w:eastAsia="Times New Roman" w:hAnsi="Georgia" w:cs="Segoe UI"/>
          <w:color w:val="242424"/>
          <w:spacing w:val="-1"/>
          <w:sz w:val="27"/>
          <w:szCs w:val="27"/>
        </w:rPr>
        <w:t>Output reflection coefficient at port 2 (output return loss)</w:t>
      </w:r>
    </w:p>
    <w:p w14:paraId="44597838" w14:textId="77777777" w:rsidR="002243A9" w:rsidRDefault="002243A9">
      <w:pPr>
        <w:pStyle w:val="Heading2"/>
        <w:shd w:val="clear" w:color="auto" w:fill="FFFFFF"/>
        <w:spacing w:before="288" w:after="0" w:line="360" w:lineRule="atLeast"/>
        <w:divId w:val="397245540"/>
        <w:rPr>
          <w:rFonts w:ascii="Helvetica" w:eastAsia="Times New Roman" w:hAnsi="Helvetica" w:cs="Segoe UI"/>
          <w:color w:val="242424"/>
          <w:sz w:val="30"/>
          <w:szCs w:val="30"/>
        </w:rPr>
      </w:pPr>
      <w:r>
        <w:rPr>
          <w:rFonts w:ascii="Helvetica" w:eastAsia="Times New Roman" w:hAnsi="Helvetica" w:cs="Segoe UI"/>
          <w:color w:val="242424"/>
          <w:sz w:val="30"/>
          <w:szCs w:val="30"/>
        </w:rPr>
        <w:t>Using S-Parameters to Check Antenna Matching</w:t>
      </w:r>
    </w:p>
    <w:p w14:paraId="3765DFED" w14:textId="77777777" w:rsidR="002243A9" w:rsidRDefault="002243A9">
      <w:pPr>
        <w:pStyle w:val="pw-post-body-paragraph"/>
        <w:shd w:val="clear" w:color="auto" w:fill="FFFFFF"/>
        <w:spacing w:before="161"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 xml:space="preserve">Let’s say you just designed a tiny antenna for your latest </w:t>
      </w:r>
      <w:proofErr w:type="spellStart"/>
      <w:r>
        <w:rPr>
          <w:rFonts w:ascii="Georgia" w:hAnsi="Georgia" w:cs="Segoe UI"/>
          <w:color w:val="242424"/>
          <w:spacing w:val="-1"/>
          <w:sz w:val="27"/>
          <w:szCs w:val="27"/>
        </w:rPr>
        <w:t>IoT</w:t>
      </w:r>
      <w:proofErr w:type="spellEnd"/>
      <w:r>
        <w:rPr>
          <w:rFonts w:ascii="Georgia" w:hAnsi="Georgia" w:cs="Segoe UI"/>
          <w:color w:val="242424"/>
          <w:spacing w:val="-1"/>
          <w:sz w:val="27"/>
          <w:szCs w:val="27"/>
        </w:rPr>
        <w:t xml:space="preserve"> project. You hook it up to a Vector Network </w:t>
      </w:r>
      <w:proofErr w:type="spellStart"/>
      <w:r>
        <w:rPr>
          <w:rFonts w:ascii="Georgia" w:hAnsi="Georgia" w:cs="Segoe UI"/>
          <w:color w:val="242424"/>
          <w:spacing w:val="-1"/>
          <w:sz w:val="27"/>
          <w:szCs w:val="27"/>
        </w:rPr>
        <w:t>Analyzer</w:t>
      </w:r>
      <w:proofErr w:type="spellEnd"/>
      <w:r>
        <w:rPr>
          <w:rFonts w:ascii="Georgia" w:hAnsi="Georgia" w:cs="Segoe UI"/>
          <w:color w:val="242424"/>
          <w:spacing w:val="-1"/>
          <w:sz w:val="27"/>
          <w:szCs w:val="27"/>
        </w:rPr>
        <w:t xml:space="preserve"> (VNA), and it gives you a plot of S11 across frequencies. So, how do you know if the antenna is matched?</w:t>
      </w:r>
    </w:p>
    <w:p w14:paraId="5A4C49EF" w14:textId="77777777" w:rsidR="002243A9" w:rsidRDefault="002243A9">
      <w:pPr>
        <w:pStyle w:val="pw-post-body-paragraph"/>
        <w:shd w:val="clear" w:color="auto" w:fill="FFFFFF"/>
        <w:spacing w:before="374"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S11 represents how much of the power sent into port 1 is </w:t>
      </w:r>
      <w:r>
        <w:rPr>
          <w:rStyle w:val="Emphasis"/>
          <w:rFonts w:ascii="Georgia" w:hAnsi="Georgia" w:cs="Segoe UI"/>
          <w:color w:val="242424"/>
          <w:spacing w:val="-1"/>
          <w:sz w:val="27"/>
          <w:szCs w:val="27"/>
        </w:rPr>
        <w:t>reflected</w:t>
      </w:r>
      <w:r>
        <w:rPr>
          <w:rFonts w:ascii="Georgia" w:hAnsi="Georgia" w:cs="Segoe UI"/>
          <w:color w:val="242424"/>
          <w:spacing w:val="-1"/>
          <w:sz w:val="27"/>
          <w:szCs w:val="27"/>
        </w:rPr>
        <w:t> </w:t>
      </w:r>
      <w:r>
        <w:rPr>
          <w:rStyle w:val="Emphasis"/>
          <w:rFonts w:ascii="Georgia" w:hAnsi="Georgia" w:cs="Segoe UI"/>
          <w:color w:val="242424"/>
          <w:spacing w:val="-1"/>
          <w:sz w:val="27"/>
          <w:szCs w:val="27"/>
        </w:rPr>
        <w:t>back</w:t>
      </w:r>
      <w:r>
        <w:rPr>
          <w:rFonts w:ascii="Georgia" w:hAnsi="Georgia" w:cs="Segoe UI"/>
          <w:color w:val="242424"/>
          <w:spacing w:val="-1"/>
          <w:sz w:val="27"/>
          <w:szCs w:val="27"/>
        </w:rPr>
        <w:t>. So:</w:t>
      </w:r>
    </w:p>
    <w:p w14:paraId="3BBD3090" w14:textId="77777777" w:rsidR="002243A9" w:rsidRDefault="002243A9">
      <w:pPr>
        <w:pStyle w:val="or"/>
        <w:numPr>
          <w:ilvl w:val="0"/>
          <w:numId w:val="3"/>
        </w:numPr>
        <w:shd w:val="clear" w:color="auto" w:fill="FFFFFF"/>
        <w:spacing w:before="374" w:beforeAutospacing="0" w:after="0" w:afterAutospacing="0" w:line="420" w:lineRule="atLeast"/>
        <w:ind w:left="1170"/>
        <w:divId w:val="397245540"/>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If |S11| is close to 0 (or in dB,</w:t>
      </w:r>
      <w:r>
        <w:rPr>
          <w:rStyle w:val="Strong"/>
          <w:rFonts w:ascii="Georgia" w:eastAsia="Times New Roman" w:hAnsi="Georgia" w:cs="Segoe UI"/>
          <w:color w:val="242424"/>
          <w:spacing w:val="-1"/>
          <w:sz w:val="27"/>
          <w:szCs w:val="27"/>
        </w:rPr>
        <w:t> </w:t>
      </w:r>
      <w:r>
        <w:rPr>
          <w:rFonts w:ascii="Georgia" w:eastAsia="Times New Roman" w:hAnsi="Georgia" w:cs="Segoe UI"/>
          <w:color w:val="242424"/>
          <w:spacing w:val="-1"/>
          <w:sz w:val="27"/>
          <w:szCs w:val="27"/>
        </w:rPr>
        <w:t xml:space="preserve">-10 dB or lower), that means very little is being reflected, which is what we want. It </w:t>
      </w:r>
      <w:r>
        <w:rPr>
          <w:rFonts w:ascii="Georgia" w:eastAsia="Times New Roman" w:hAnsi="Georgia" w:cs="Segoe UI"/>
          <w:color w:val="242424"/>
          <w:spacing w:val="-1"/>
          <w:sz w:val="27"/>
          <w:szCs w:val="27"/>
        </w:rPr>
        <w:lastRenderedPageBreak/>
        <w:t>means the antenna is well matched to the system impedance (typically 50 ohms) at that frequency.</w:t>
      </w:r>
    </w:p>
    <w:p w14:paraId="63FCDCE0" w14:textId="77777777" w:rsidR="002243A9" w:rsidRDefault="002243A9">
      <w:pPr>
        <w:pStyle w:val="or"/>
        <w:numPr>
          <w:ilvl w:val="0"/>
          <w:numId w:val="3"/>
        </w:numPr>
        <w:shd w:val="clear" w:color="auto" w:fill="FFFFFF"/>
        <w:spacing w:before="322" w:beforeAutospacing="0" w:after="0" w:afterAutospacing="0" w:line="420" w:lineRule="atLeast"/>
        <w:ind w:left="1170"/>
        <w:divId w:val="397245540"/>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If |S11| is close to 1 (or 0 dB), it means almost all the power is bouncing back. Not great!</w:t>
      </w:r>
    </w:p>
    <w:p w14:paraId="76B27209" w14:textId="77777777" w:rsidR="002243A9" w:rsidRDefault="002243A9">
      <w:pPr>
        <w:pStyle w:val="pw-post-body-paragraph"/>
        <w:shd w:val="clear" w:color="auto" w:fill="FFFFFF"/>
        <w:spacing w:before="374"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But where does the power go if it </w:t>
      </w:r>
      <w:r>
        <w:rPr>
          <w:rStyle w:val="Emphasis"/>
          <w:rFonts w:ascii="Georgia" w:hAnsi="Georgia" w:cs="Segoe UI"/>
          <w:color w:val="242424"/>
          <w:spacing w:val="-1"/>
          <w:sz w:val="27"/>
          <w:szCs w:val="27"/>
        </w:rPr>
        <w:t>isn’t</w:t>
      </w:r>
      <w:r>
        <w:rPr>
          <w:rFonts w:ascii="Georgia" w:hAnsi="Georgia" w:cs="Segoe UI"/>
          <w:color w:val="242424"/>
          <w:spacing w:val="-1"/>
          <w:sz w:val="27"/>
          <w:szCs w:val="27"/>
        </w:rPr>
        <w:t> </w:t>
      </w:r>
      <w:r>
        <w:rPr>
          <w:rStyle w:val="Emphasis"/>
          <w:rFonts w:ascii="Georgia" w:hAnsi="Georgia" w:cs="Segoe UI"/>
          <w:color w:val="242424"/>
          <w:spacing w:val="-1"/>
          <w:sz w:val="27"/>
          <w:szCs w:val="27"/>
        </w:rPr>
        <w:t>reflected</w:t>
      </w:r>
      <w:r>
        <w:rPr>
          <w:rFonts w:ascii="Georgia" w:hAnsi="Georgia" w:cs="Segoe UI"/>
          <w:color w:val="242424"/>
          <w:spacing w:val="-1"/>
          <w:sz w:val="27"/>
          <w:szCs w:val="27"/>
        </w:rPr>
        <w:t>?</w:t>
      </w:r>
    </w:p>
    <w:p w14:paraId="36CDBC5B" w14:textId="77777777" w:rsidR="002243A9" w:rsidRDefault="002243A9">
      <w:pPr>
        <w:pStyle w:val="pw-post-body-paragraph"/>
        <w:shd w:val="clear" w:color="auto" w:fill="FFFFFF"/>
        <w:spacing w:before="374"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In a simple case (like an antenna directly connected to the VNA), any power that isn’t reflected is either radiated into space or lost as heat. Since antennas are meant to radiate, a low S11 typically means most power is radiating effectively. Also, if your antenna goes through a matching network, part of that power might be lost in resistive components</w:t>
      </w:r>
      <w:r>
        <w:rPr>
          <w:rStyle w:val="Strong"/>
          <w:rFonts w:ascii="Georgia" w:hAnsi="Georgia" w:cs="Segoe UI"/>
          <w:color w:val="242424"/>
          <w:spacing w:val="-1"/>
          <w:sz w:val="27"/>
          <w:szCs w:val="27"/>
        </w:rPr>
        <w:t> </w:t>
      </w:r>
      <w:r>
        <w:rPr>
          <w:rFonts w:ascii="Georgia" w:hAnsi="Georgia" w:cs="Segoe UI"/>
          <w:color w:val="242424"/>
          <w:spacing w:val="-1"/>
          <w:sz w:val="27"/>
          <w:szCs w:val="27"/>
        </w:rPr>
        <w:t xml:space="preserve">or reflected back by mismatched stages. S11 doesn’t tell you where the power goes — only how much is reflected. The rest could be radiated, lost, or absorbed. That’s why we combine S-parameter analysis with efficiency or gain measurements when testing antennas. When we measure the realized gain of an antenna, we can actually know how much of that </w:t>
      </w:r>
      <w:proofErr w:type="spellStart"/>
      <w:r>
        <w:rPr>
          <w:rFonts w:ascii="Georgia" w:hAnsi="Georgia" w:cs="Segoe UI"/>
          <w:color w:val="242424"/>
          <w:spacing w:val="-1"/>
          <w:sz w:val="27"/>
          <w:szCs w:val="27"/>
        </w:rPr>
        <w:t>unreflected</w:t>
      </w:r>
      <w:proofErr w:type="spellEnd"/>
      <w:r>
        <w:rPr>
          <w:rFonts w:ascii="Georgia" w:hAnsi="Georgia" w:cs="Segoe UI"/>
          <w:color w:val="242424"/>
          <w:spacing w:val="-1"/>
          <w:sz w:val="27"/>
          <w:szCs w:val="27"/>
        </w:rPr>
        <w:t xml:space="preserve"> power is actually radiated.</w:t>
      </w:r>
    </w:p>
    <w:p w14:paraId="0DBFB6EB" w14:textId="77777777" w:rsidR="002243A9" w:rsidRDefault="002243A9">
      <w:pPr>
        <w:pStyle w:val="Heading3"/>
        <w:shd w:val="clear" w:color="auto" w:fill="FFFFFF"/>
        <w:spacing w:before="295" w:after="0" w:line="300" w:lineRule="atLeast"/>
        <w:divId w:val="397245540"/>
        <w:rPr>
          <w:rFonts w:ascii="Helvetica" w:eastAsia="Times New Roman" w:hAnsi="Helvetica" w:cs="Segoe UI"/>
          <w:color w:val="242424"/>
          <w:sz w:val="24"/>
          <w:szCs w:val="24"/>
        </w:rPr>
      </w:pPr>
      <w:r>
        <w:rPr>
          <w:rFonts w:ascii="Helvetica" w:eastAsia="Times New Roman" w:hAnsi="Helvetica" w:cs="Segoe UI"/>
          <w:color w:val="242424"/>
          <w:sz w:val="24"/>
          <w:szCs w:val="24"/>
        </w:rPr>
        <w:t>A Few Examples</w:t>
      </w:r>
    </w:p>
    <w:p w14:paraId="0ED91045" w14:textId="77777777" w:rsidR="002243A9" w:rsidRDefault="002243A9">
      <w:pPr>
        <w:pStyle w:val="pw-post-body-paragraph"/>
        <w:shd w:val="clear" w:color="auto" w:fill="FFFFFF"/>
        <w:spacing w:before="161"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In the images shown below, you can see the difference in S11 between a narrow-band Printed Inverted-F Antenna, tuned for 868MHz, with around 50MHz bandwidth and a sharp resonance:</w:t>
      </w:r>
    </w:p>
    <w:p w14:paraId="3851D1B4" w14:textId="77777777" w:rsidR="002243A9" w:rsidRDefault="002243A9">
      <w:pPr>
        <w:shd w:val="clear" w:color="auto" w:fill="FFFFFF"/>
        <w:divId w:val="1453593936"/>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14:anchorId="1B6A4EBC" wp14:editId="585B522B">
            <wp:extent cx="6096000" cy="3912870"/>
            <wp:effectExtent l="0" t="0" r="0" b="0"/>
            <wp:docPr id="1540176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912870"/>
                    </a:xfrm>
                    <a:prstGeom prst="rect">
                      <a:avLst/>
                    </a:prstGeom>
                    <a:noFill/>
                    <a:ln>
                      <a:noFill/>
                    </a:ln>
                  </pic:spPr>
                </pic:pic>
              </a:graphicData>
            </a:graphic>
          </wp:inline>
        </w:drawing>
      </w:r>
    </w:p>
    <w:p w14:paraId="35E6A76E" w14:textId="77777777" w:rsidR="002243A9" w:rsidRDefault="002243A9">
      <w:pPr>
        <w:pStyle w:val="pw-post-body-paragraph"/>
        <w:shd w:val="clear" w:color="auto" w:fill="FFFFFF"/>
        <w:spacing w:before="374"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And a very wideband log-periodic antenna that can work well in the complete frequency range that is shown, having at least 500MHz bandwidth:</w:t>
      </w:r>
    </w:p>
    <w:p w14:paraId="6CB1F3E9" w14:textId="77777777" w:rsidR="002243A9" w:rsidRDefault="002243A9">
      <w:pPr>
        <w:shd w:val="clear" w:color="auto" w:fill="FFFFFF"/>
        <w:divId w:val="955140314"/>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14:anchorId="426C2D96" wp14:editId="4B1DB7E5">
            <wp:extent cx="6096000" cy="4324350"/>
            <wp:effectExtent l="0" t="0" r="0" b="0"/>
            <wp:docPr id="2070636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324350"/>
                    </a:xfrm>
                    <a:prstGeom prst="rect">
                      <a:avLst/>
                    </a:prstGeom>
                    <a:noFill/>
                    <a:ln>
                      <a:noFill/>
                    </a:ln>
                  </pic:spPr>
                </pic:pic>
              </a:graphicData>
            </a:graphic>
          </wp:inline>
        </w:drawing>
      </w:r>
    </w:p>
    <w:p w14:paraId="01E72065" w14:textId="77777777" w:rsidR="002243A9" w:rsidRDefault="002243A9">
      <w:pPr>
        <w:pStyle w:val="Heading2"/>
        <w:shd w:val="clear" w:color="auto" w:fill="FFFFFF"/>
        <w:spacing w:before="288" w:after="0" w:line="360" w:lineRule="atLeast"/>
        <w:divId w:val="397245540"/>
        <w:rPr>
          <w:rFonts w:ascii="Helvetica" w:eastAsia="Times New Roman" w:hAnsi="Helvetica" w:cs="Segoe UI"/>
          <w:color w:val="242424"/>
          <w:sz w:val="30"/>
          <w:szCs w:val="30"/>
        </w:rPr>
      </w:pPr>
      <w:r>
        <w:rPr>
          <w:rFonts w:ascii="Helvetica" w:eastAsia="Times New Roman" w:hAnsi="Helvetica" w:cs="Segoe UI"/>
          <w:color w:val="242424"/>
          <w:sz w:val="30"/>
          <w:szCs w:val="30"/>
        </w:rPr>
        <w:t>Using S-Parameters to Get Cable Loss</w:t>
      </w:r>
    </w:p>
    <w:p w14:paraId="1AD261A4" w14:textId="77777777" w:rsidR="002243A9" w:rsidRDefault="002243A9">
      <w:pPr>
        <w:pStyle w:val="pw-post-body-paragraph"/>
        <w:shd w:val="clear" w:color="auto" w:fill="FFFFFF"/>
        <w:spacing w:before="161"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Whether you’re working with short interconnects inside a device or long coaxial runs in automotive or aerospace systems, knowing how much signal you’re losing is crucial. Fortunately, S-parameters can give us that information directly — no need for guesswork or rule-of-thumb estimations.</w:t>
      </w:r>
    </w:p>
    <w:p w14:paraId="13F884BC" w14:textId="77777777" w:rsidR="002243A9" w:rsidRDefault="002243A9">
      <w:pPr>
        <w:pStyle w:val="pw-post-body-paragraph"/>
        <w:shd w:val="clear" w:color="auto" w:fill="FFFFFF"/>
        <w:spacing w:before="374"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 xml:space="preserve">To measure cable loss, you typically look at S21, the forward transmission coefficient. In an ideal, lossless cable, S21 would be 0 dB across your frequency of interest, meaning all your power gets through. </w:t>
      </w:r>
      <w:proofErr w:type="gramStart"/>
      <w:r>
        <w:rPr>
          <w:rFonts w:ascii="Georgia" w:hAnsi="Georgia" w:cs="Segoe UI"/>
          <w:color w:val="242424"/>
          <w:spacing w:val="-1"/>
          <w:sz w:val="27"/>
          <w:szCs w:val="27"/>
        </w:rPr>
        <w:t>But,</w:t>
      </w:r>
      <w:proofErr w:type="gramEnd"/>
      <w:r>
        <w:rPr>
          <w:rFonts w:ascii="Georgia" w:hAnsi="Georgia" w:cs="Segoe UI"/>
          <w:color w:val="242424"/>
          <w:spacing w:val="-1"/>
          <w:sz w:val="27"/>
          <w:szCs w:val="27"/>
        </w:rPr>
        <w:t xml:space="preserve"> real cables introduce attenuation, and that shows up as a drop in the S21 magnitude. The difference from 0 dB gives you the insertion loss introduced by the cable.</w:t>
      </w:r>
    </w:p>
    <w:p w14:paraId="4008D499" w14:textId="77777777" w:rsidR="002243A9" w:rsidRDefault="002243A9">
      <w:pPr>
        <w:pStyle w:val="pw-post-body-paragraph"/>
        <w:shd w:val="clear" w:color="auto" w:fill="FFFFFF"/>
        <w:spacing w:before="374"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 xml:space="preserve">You can also use S11 to check for mismatches or reflections. A well-matched cable should have an S11 close to -20 dB or lower. High </w:t>
      </w:r>
      <w:r>
        <w:rPr>
          <w:rFonts w:ascii="Georgia" w:hAnsi="Georgia" w:cs="Segoe UI"/>
          <w:color w:val="242424"/>
          <w:spacing w:val="-1"/>
          <w:sz w:val="27"/>
          <w:szCs w:val="27"/>
        </w:rPr>
        <w:lastRenderedPageBreak/>
        <w:t>reflection could indicate poor connectors, improper termination, or even physical damage to the cable.</w:t>
      </w:r>
    </w:p>
    <w:p w14:paraId="2DD0C32E" w14:textId="77777777" w:rsidR="002243A9" w:rsidRDefault="002243A9">
      <w:pPr>
        <w:pStyle w:val="Heading3"/>
        <w:shd w:val="clear" w:color="auto" w:fill="FFFFFF"/>
        <w:spacing w:before="295" w:after="0" w:line="300" w:lineRule="atLeast"/>
        <w:divId w:val="397245540"/>
        <w:rPr>
          <w:rFonts w:ascii="Helvetica" w:eastAsia="Times New Roman" w:hAnsi="Helvetica" w:cs="Segoe UI"/>
          <w:color w:val="242424"/>
          <w:sz w:val="24"/>
          <w:szCs w:val="24"/>
        </w:rPr>
      </w:pPr>
      <w:r>
        <w:rPr>
          <w:rFonts w:ascii="Helvetica" w:eastAsia="Times New Roman" w:hAnsi="Helvetica" w:cs="Segoe UI"/>
          <w:color w:val="242424"/>
          <w:sz w:val="24"/>
          <w:szCs w:val="24"/>
        </w:rPr>
        <w:t>One Example</w:t>
      </w:r>
    </w:p>
    <w:p w14:paraId="3CDC8E22" w14:textId="77777777" w:rsidR="002243A9" w:rsidRDefault="002243A9">
      <w:pPr>
        <w:pStyle w:val="pw-post-body-paragraph"/>
        <w:shd w:val="clear" w:color="auto" w:fill="FFFFFF"/>
        <w:spacing w:before="161" w:beforeAutospacing="0" w:after="0" w:afterAutospacing="0" w:line="420" w:lineRule="atLeast"/>
        <w:divId w:val="397245540"/>
        <w:rPr>
          <w:rFonts w:ascii="Georgia" w:hAnsi="Georgia" w:cs="Segoe UI"/>
          <w:color w:val="242424"/>
          <w:spacing w:val="-1"/>
          <w:sz w:val="27"/>
          <w:szCs w:val="27"/>
        </w:rPr>
      </w:pPr>
      <w:r>
        <w:rPr>
          <w:rFonts w:ascii="Georgia" w:hAnsi="Georgia" w:cs="Segoe UI"/>
          <w:color w:val="242424"/>
          <w:spacing w:val="-1"/>
          <w:sz w:val="27"/>
          <w:szCs w:val="27"/>
        </w:rPr>
        <w:t>Looking at the S21 of this random cable, you can see it has an insertion loss of around 0.3–0.5 dB:</w:t>
      </w:r>
    </w:p>
    <w:p w14:paraId="744580B2" w14:textId="77777777" w:rsidR="002243A9" w:rsidRDefault="002243A9">
      <w:pPr>
        <w:shd w:val="clear" w:color="auto" w:fill="FFFFFF"/>
        <w:divId w:val="1952390867"/>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4E24B551" wp14:editId="714CB831">
            <wp:extent cx="6096000" cy="4324350"/>
            <wp:effectExtent l="0" t="0" r="0" b="0"/>
            <wp:docPr id="42607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324350"/>
                    </a:xfrm>
                    <a:prstGeom prst="rect">
                      <a:avLst/>
                    </a:prstGeom>
                    <a:noFill/>
                    <a:ln>
                      <a:noFill/>
                    </a:ln>
                  </pic:spPr>
                </pic:pic>
              </a:graphicData>
            </a:graphic>
          </wp:inline>
        </w:drawing>
      </w:r>
    </w:p>
    <w:p w14:paraId="29671E68" w14:textId="77777777" w:rsidR="002243A9" w:rsidRDefault="002243A9">
      <w:pPr>
        <w:pStyle w:val="Heading2"/>
        <w:shd w:val="clear" w:color="auto" w:fill="FFFFFF"/>
        <w:spacing w:before="223" w:after="0" w:line="360" w:lineRule="atLeast"/>
        <w:divId w:val="738555959"/>
        <w:rPr>
          <w:rFonts w:ascii="Helvetica" w:eastAsia="Times New Roman" w:hAnsi="Helvetica" w:cs="Segoe UI"/>
          <w:color w:val="242424"/>
          <w:sz w:val="30"/>
          <w:szCs w:val="30"/>
        </w:rPr>
      </w:pPr>
      <w:r>
        <w:rPr>
          <w:rFonts w:ascii="Helvetica" w:eastAsia="Times New Roman" w:hAnsi="Helvetica" w:cs="Segoe UI"/>
          <w:color w:val="242424"/>
          <w:sz w:val="30"/>
          <w:szCs w:val="30"/>
        </w:rPr>
        <w:t xml:space="preserve">Using S-Parameters to </w:t>
      </w:r>
      <w:proofErr w:type="spellStart"/>
      <w:r>
        <w:rPr>
          <w:rFonts w:ascii="Helvetica" w:eastAsia="Times New Roman" w:hAnsi="Helvetica" w:cs="Segoe UI"/>
          <w:color w:val="242424"/>
          <w:sz w:val="30"/>
          <w:szCs w:val="30"/>
        </w:rPr>
        <w:t>Analyze</w:t>
      </w:r>
      <w:proofErr w:type="spellEnd"/>
      <w:r>
        <w:rPr>
          <w:rFonts w:ascii="Helvetica" w:eastAsia="Times New Roman" w:hAnsi="Helvetica" w:cs="Segoe UI"/>
          <w:color w:val="242424"/>
          <w:sz w:val="30"/>
          <w:szCs w:val="30"/>
        </w:rPr>
        <w:t xml:space="preserve"> Amplifiers</w:t>
      </w:r>
    </w:p>
    <w:p w14:paraId="74064B47" w14:textId="77777777" w:rsidR="002243A9" w:rsidRDefault="002243A9">
      <w:pPr>
        <w:pStyle w:val="pw-post-body-paragraph"/>
        <w:shd w:val="clear" w:color="auto" w:fill="FFFFFF"/>
        <w:spacing w:before="161" w:beforeAutospacing="0" w:after="0" w:afterAutospacing="0" w:line="420" w:lineRule="atLeast"/>
        <w:divId w:val="738555959"/>
        <w:rPr>
          <w:rFonts w:ascii="Georgia" w:hAnsi="Georgia" w:cs="Segoe UI"/>
          <w:color w:val="242424"/>
          <w:spacing w:val="-1"/>
          <w:sz w:val="27"/>
          <w:szCs w:val="27"/>
        </w:rPr>
      </w:pPr>
      <w:r>
        <w:rPr>
          <w:rFonts w:ascii="Georgia" w:hAnsi="Georgia" w:cs="Segoe UI"/>
          <w:color w:val="242424"/>
          <w:spacing w:val="-1"/>
          <w:sz w:val="27"/>
          <w:szCs w:val="27"/>
        </w:rPr>
        <w:t>Amplifiers are one of the most common — and most critical — components in RF systems. Whether you’re boosting a signal before transmission or cleaning up a weak one after reception, you want to be sure your amplifier is doing what it’s supposed to do. S-parameters can help you check some of the most important amplifier parameters:</w:t>
      </w:r>
    </w:p>
    <w:p w14:paraId="3082D848" w14:textId="77777777" w:rsidR="002243A9" w:rsidRDefault="002243A9">
      <w:pPr>
        <w:pStyle w:val="or"/>
        <w:numPr>
          <w:ilvl w:val="0"/>
          <w:numId w:val="4"/>
        </w:numPr>
        <w:shd w:val="clear" w:color="auto" w:fill="FFFFFF"/>
        <w:spacing w:before="374" w:beforeAutospacing="0" w:after="0" w:afterAutospacing="0" w:line="420" w:lineRule="atLeast"/>
        <w:ind w:left="1170"/>
        <w:divId w:val="738555959"/>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S21 (Gain):</w:t>
      </w:r>
      <w:r>
        <w:rPr>
          <w:rFonts w:ascii="Georgia" w:eastAsia="Times New Roman" w:hAnsi="Georgia" w:cs="Segoe UI"/>
          <w:color w:val="242424"/>
          <w:spacing w:val="-1"/>
          <w:sz w:val="27"/>
          <w:szCs w:val="27"/>
        </w:rPr>
        <w:t xml:space="preserve"> This is the star of the show. The magnitude of S21 (in dB) tells you how much gain your amplifier provides </w:t>
      </w:r>
      <w:r>
        <w:rPr>
          <w:rFonts w:ascii="Georgia" w:eastAsia="Times New Roman" w:hAnsi="Georgia" w:cs="Segoe UI"/>
          <w:color w:val="242424"/>
          <w:spacing w:val="-1"/>
          <w:sz w:val="27"/>
          <w:szCs w:val="27"/>
        </w:rPr>
        <w:lastRenderedPageBreak/>
        <w:t>across the frequency range. A flat and high S21 is usually what you’re after.</w:t>
      </w:r>
    </w:p>
    <w:p w14:paraId="26B014CE" w14:textId="77777777" w:rsidR="002243A9" w:rsidRDefault="002243A9">
      <w:pPr>
        <w:pStyle w:val="or"/>
        <w:numPr>
          <w:ilvl w:val="0"/>
          <w:numId w:val="4"/>
        </w:numPr>
        <w:shd w:val="clear" w:color="auto" w:fill="FFFFFF"/>
        <w:spacing w:before="322" w:beforeAutospacing="0" w:after="0" w:afterAutospacing="0" w:line="420" w:lineRule="atLeast"/>
        <w:ind w:left="1170"/>
        <w:divId w:val="738555959"/>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S11 (Input Match): </w:t>
      </w:r>
      <w:r>
        <w:rPr>
          <w:rFonts w:ascii="Georgia" w:eastAsia="Times New Roman" w:hAnsi="Georgia" w:cs="Segoe UI"/>
          <w:color w:val="242424"/>
          <w:spacing w:val="-1"/>
          <w:sz w:val="27"/>
          <w:szCs w:val="27"/>
        </w:rPr>
        <w:t>This shows how well the amplifier input is matched to the system impedance, typically 50 ohms. Poor input match leads to reflections, which can reduce system efficiency or even cause instability.</w:t>
      </w:r>
    </w:p>
    <w:p w14:paraId="4C1AE3B9" w14:textId="77777777" w:rsidR="002243A9" w:rsidRDefault="002243A9">
      <w:pPr>
        <w:pStyle w:val="or"/>
        <w:numPr>
          <w:ilvl w:val="0"/>
          <w:numId w:val="4"/>
        </w:numPr>
        <w:shd w:val="clear" w:color="auto" w:fill="FFFFFF"/>
        <w:spacing w:before="322" w:beforeAutospacing="0" w:after="0" w:afterAutospacing="0" w:line="420" w:lineRule="atLeast"/>
        <w:ind w:left="1170"/>
        <w:divId w:val="738555959"/>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S22 (Output Match):</w:t>
      </w:r>
      <w:r>
        <w:rPr>
          <w:rFonts w:ascii="Georgia" w:eastAsia="Times New Roman" w:hAnsi="Georgia" w:cs="Segoe UI"/>
          <w:color w:val="242424"/>
          <w:spacing w:val="-1"/>
          <w:sz w:val="27"/>
          <w:szCs w:val="27"/>
        </w:rPr>
        <w:t> Same concept, but at the output. If the amplifier is going to drive another stage or a transmission line, you want minimal reflection here too.</w:t>
      </w:r>
    </w:p>
    <w:p w14:paraId="3E9F1596" w14:textId="77777777" w:rsidR="002243A9" w:rsidRDefault="002243A9">
      <w:pPr>
        <w:pStyle w:val="or"/>
        <w:numPr>
          <w:ilvl w:val="0"/>
          <w:numId w:val="4"/>
        </w:numPr>
        <w:shd w:val="clear" w:color="auto" w:fill="FFFFFF"/>
        <w:spacing w:before="322" w:beforeAutospacing="0" w:after="0" w:afterAutospacing="0" w:line="420" w:lineRule="atLeast"/>
        <w:ind w:left="1170"/>
        <w:divId w:val="738555959"/>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S12 (Reverse Isolation):</w:t>
      </w:r>
      <w:r>
        <w:rPr>
          <w:rFonts w:ascii="Georgia" w:eastAsia="Times New Roman" w:hAnsi="Georgia" w:cs="Segoe UI"/>
          <w:color w:val="242424"/>
          <w:spacing w:val="-1"/>
          <w:sz w:val="27"/>
          <w:szCs w:val="27"/>
        </w:rPr>
        <w:t> In a perfect world, an amplifier should be unilateral, meaning no signal should leak from output back to input. S12 gives you an idea of how much reverse signal is getting through. Low S12 (-30 dB) is ideal and helps prevent oscillations in cascaded systems.</w:t>
      </w:r>
    </w:p>
    <w:p w14:paraId="780BEC1D" w14:textId="77777777" w:rsidR="002243A9" w:rsidRDefault="002243A9">
      <w:pPr>
        <w:pStyle w:val="pw-post-body-paragraph"/>
        <w:shd w:val="clear" w:color="auto" w:fill="FFFFFF"/>
        <w:spacing w:before="374" w:beforeAutospacing="0" w:after="0" w:afterAutospacing="0" w:line="420" w:lineRule="atLeast"/>
        <w:divId w:val="738555959"/>
        <w:rPr>
          <w:rFonts w:ascii="Georgia" w:hAnsi="Georgia" w:cs="Segoe UI"/>
          <w:color w:val="242424"/>
          <w:spacing w:val="-1"/>
          <w:sz w:val="27"/>
          <w:szCs w:val="27"/>
        </w:rPr>
      </w:pPr>
      <w:r>
        <w:rPr>
          <w:rFonts w:ascii="Georgia" w:hAnsi="Georgia" w:cs="Segoe UI"/>
          <w:color w:val="242424"/>
          <w:spacing w:val="-1"/>
          <w:sz w:val="27"/>
          <w:szCs w:val="27"/>
        </w:rPr>
        <w:t>When working with amplifiers, one should look at stability circles, gain</w:t>
      </w:r>
      <w:r>
        <w:rPr>
          <w:rStyle w:val="Strong"/>
          <w:rFonts w:ascii="Georgia" w:hAnsi="Georgia" w:cs="Segoe UI"/>
          <w:color w:val="242424"/>
          <w:spacing w:val="-1"/>
          <w:sz w:val="27"/>
          <w:szCs w:val="27"/>
        </w:rPr>
        <w:t> </w:t>
      </w:r>
      <w:r>
        <w:rPr>
          <w:rFonts w:ascii="Georgia" w:hAnsi="Georgia" w:cs="Segoe UI"/>
          <w:color w:val="242424"/>
          <w:spacing w:val="-1"/>
          <w:sz w:val="27"/>
          <w:szCs w:val="27"/>
        </w:rPr>
        <w:t>compression, intermodulation and noise figure, but S-parameters alone are not enough to check all of these parameters. They help me flag issues early, long before building or testing anything physical. If you’re designing LNA stages or evaluating power amplifiers in a transmission chain, starting with S-parameters gives you a solid foundation. For more details about RF amplifiers, make sure you stick around for future parts of this RF survival guide!</w:t>
      </w:r>
    </w:p>
    <w:p w14:paraId="7C6DFF74" w14:textId="77777777" w:rsidR="002243A9" w:rsidRDefault="002243A9">
      <w:pPr>
        <w:shd w:val="clear" w:color="auto" w:fill="FFFFFF"/>
        <w:ind w:right="120"/>
        <w:divId w:val="1004626112"/>
        <w:rPr>
          <w:rStyle w:val="Hyperlink"/>
          <w:rFonts w:ascii="Segoe UI" w:eastAsia="Times New Roman" w:hAnsi="Segoe UI"/>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"https://medium.com/tag/rf?source=post_page-----a7e7510d6dd4---------------------------------------"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22EE0D23" w14:textId="77777777" w:rsidR="002243A9" w:rsidRDefault="002243A9">
      <w:pPr>
        <w:shd w:val="clear" w:color="auto" w:fill="F2F2F2"/>
        <w:spacing w:line="300" w:lineRule="atLeast"/>
        <w:ind w:right="120"/>
        <w:divId w:val="166750470"/>
        <w:rPr>
          <w:rFonts w:ascii="Helvetica" w:hAnsi="Helvetica"/>
          <w:color w:val="242424"/>
          <w:sz w:val="21"/>
          <w:szCs w:val="21"/>
        </w:rPr>
      </w:pPr>
      <w:proofErr w:type="spellStart"/>
      <w:r>
        <w:rPr>
          <w:rFonts w:ascii="Helvetica" w:eastAsia="Times New Roman" w:hAnsi="Helvetica" w:cs="Segoe UI"/>
          <w:color w:val="242424"/>
          <w:sz w:val="21"/>
          <w:szCs w:val="21"/>
          <w:bdr w:val="none" w:sz="0" w:space="0" w:color="auto" w:frame="1"/>
        </w:rPr>
        <w:t>Rf</w:t>
      </w:r>
      <w:proofErr w:type="spellEnd"/>
    </w:p>
    <w:p w14:paraId="217AC545" w14:textId="77777777" w:rsidR="002243A9" w:rsidRDefault="002243A9">
      <w:pPr>
        <w:shd w:val="clear" w:color="auto" w:fill="FFFFFF"/>
        <w:spacing w:line="240" w:lineRule="auto"/>
        <w:divId w:val="1004626112"/>
        <w:rPr>
          <w:rFonts w:ascii="Segoe UI" w:eastAsia="Times New Roman" w:hAnsi="Segoe UI" w:cs="Segoe UI"/>
          <w:sz w:val="27"/>
          <w:szCs w:val="27"/>
        </w:rPr>
      </w:pPr>
      <w:r>
        <w:rPr>
          <w:rFonts w:ascii="Segoe UI" w:eastAsia="Times New Roman" w:hAnsi="Segoe UI" w:cs="Segoe UI"/>
          <w:sz w:val="27"/>
          <w:szCs w:val="27"/>
        </w:rPr>
        <w:fldChar w:fldCharType="end"/>
      </w:r>
    </w:p>
    <w:p w14:paraId="7DEE9B77" w14:textId="77777777" w:rsidR="002243A9" w:rsidRDefault="002243A9">
      <w:pPr>
        <w:shd w:val="clear" w:color="auto" w:fill="FFFFFF"/>
        <w:ind w:right="120"/>
        <w:divId w:val="1995066553"/>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"https://medium.com/tag/engineering?source=post_page-----a7e7510d6dd4---------------------------------------"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45CF154C" w14:textId="77777777" w:rsidR="002243A9" w:rsidRDefault="002243A9">
      <w:pPr>
        <w:shd w:val="clear" w:color="auto" w:fill="F2F2F2"/>
        <w:spacing w:line="300" w:lineRule="atLeast"/>
        <w:ind w:right="120"/>
        <w:divId w:val="1564367541"/>
        <w:rPr>
          <w:rFonts w:ascii="Helvetica" w:hAnsi="Helvetica"/>
          <w:color w:val="242424"/>
          <w:sz w:val="21"/>
          <w:szCs w:val="21"/>
        </w:rPr>
      </w:pPr>
      <w:r>
        <w:rPr>
          <w:rFonts w:ascii="Helvetica" w:eastAsia="Times New Roman" w:hAnsi="Helvetica" w:cs="Segoe UI"/>
          <w:color w:val="242424"/>
          <w:sz w:val="21"/>
          <w:szCs w:val="21"/>
          <w:bdr w:val="none" w:sz="0" w:space="0" w:color="auto" w:frame="1"/>
        </w:rPr>
        <w:t>Engineering</w:t>
      </w:r>
    </w:p>
    <w:p w14:paraId="3470E232" w14:textId="77777777" w:rsidR="002243A9" w:rsidRDefault="002243A9">
      <w:pPr>
        <w:shd w:val="clear" w:color="auto" w:fill="FFFFFF"/>
        <w:spacing w:line="240" w:lineRule="auto"/>
        <w:divId w:val="1995066553"/>
        <w:rPr>
          <w:rFonts w:ascii="Segoe UI" w:eastAsia="Times New Roman" w:hAnsi="Segoe UI" w:cs="Segoe UI"/>
          <w:sz w:val="27"/>
          <w:szCs w:val="27"/>
        </w:rPr>
      </w:pPr>
      <w:r>
        <w:rPr>
          <w:rFonts w:ascii="Segoe UI" w:eastAsia="Times New Roman" w:hAnsi="Segoe UI" w:cs="Segoe UI"/>
          <w:sz w:val="27"/>
          <w:szCs w:val="27"/>
        </w:rPr>
        <w:lastRenderedPageBreak/>
        <w:fldChar w:fldCharType="end"/>
      </w:r>
    </w:p>
    <w:p w14:paraId="69A26CFB" w14:textId="77777777" w:rsidR="002243A9" w:rsidRDefault="002243A9">
      <w:pPr>
        <w:shd w:val="clear" w:color="auto" w:fill="FFFFFF"/>
        <w:ind w:right="120"/>
        <w:divId w:val="1738556566"/>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"https://medium.com/tag/electronics?source=post_page-----a7e7510d6dd4---------------------------------------"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173BCAB4" w14:textId="77777777" w:rsidR="002243A9" w:rsidRDefault="002243A9">
      <w:pPr>
        <w:shd w:val="clear" w:color="auto" w:fill="F2F2F2"/>
        <w:spacing w:line="300" w:lineRule="atLeast"/>
        <w:ind w:right="120"/>
        <w:divId w:val="2018649583"/>
        <w:rPr>
          <w:rFonts w:ascii="Helvetica" w:hAnsi="Helvetica"/>
          <w:color w:val="242424"/>
          <w:sz w:val="21"/>
          <w:szCs w:val="21"/>
        </w:rPr>
      </w:pPr>
      <w:r>
        <w:rPr>
          <w:rFonts w:ascii="Helvetica" w:eastAsia="Times New Roman" w:hAnsi="Helvetica" w:cs="Segoe UI"/>
          <w:color w:val="242424"/>
          <w:sz w:val="21"/>
          <w:szCs w:val="21"/>
          <w:bdr w:val="none" w:sz="0" w:space="0" w:color="auto" w:frame="1"/>
        </w:rPr>
        <w:t>Electronics</w:t>
      </w:r>
    </w:p>
    <w:p w14:paraId="6BDC15FB" w14:textId="77777777" w:rsidR="002243A9" w:rsidRDefault="002243A9">
      <w:pPr>
        <w:shd w:val="clear" w:color="auto" w:fill="FFFFFF"/>
        <w:spacing w:line="240" w:lineRule="auto"/>
        <w:divId w:val="1738556566"/>
        <w:rPr>
          <w:rFonts w:ascii="Segoe UI" w:eastAsia="Times New Roman" w:hAnsi="Segoe UI" w:cs="Segoe UI"/>
          <w:sz w:val="27"/>
          <w:szCs w:val="27"/>
        </w:rPr>
      </w:pPr>
      <w:r>
        <w:rPr>
          <w:rFonts w:ascii="Segoe UI" w:eastAsia="Times New Roman" w:hAnsi="Segoe UI" w:cs="Segoe UI"/>
          <w:sz w:val="27"/>
          <w:szCs w:val="27"/>
        </w:rPr>
        <w:fldChar w:fldCharType="end"/>
      </w:r>
    </w:p>
    <w:p w14:paraId="3141C4B1" w14:textId="77777777" w:rsidR="00A44A3F" w:rsidRDefault="00A44A3F"/>
    <w:sectPr w:rsidR="00A44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818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168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C54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639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9162">
    <w:abstractNumId w:val="2"/>
  </w:num>
  <w:num w:numId="2" w16cid:durableId="148331976">
    <w:abstractNumId w:val="3"/>
  </w:num>
  <w:num w:numId="3" w16cid:durableId="1906405101">
    <w:abstractNumId w:val="1"/>
  </w:num>
  <w:num w:numId="4" w16cid:durableId="14733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3F"/>
    <w:rsid w:val="002243A9"/>
    <w:rsid w:val="00A1252A"/>
    <w:rsid w:val="00A44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20D548"/>
  <w15:chartTrackingRefBased/>
  <w15:docId w15:val="{D5C04307-983A-D24C-9799-B8A4CB5A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4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4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A3F"/>
    <w:rPr>
      <w:rFonts w:eastAsiaTheme="majorEastAsia" w:cstheme="majorBidi"/>
      <w:color w:val="272727" w:themeColor="text1" w:themeTint="D8"/>
    </w:rPr>
  </w:style>
  <w:style w:type="paragraph" w:styleId="Title">
    <w:name w:val="Title"/>
    <w:basedOn w:val="Normal"/>
    <w:next w:val="Normal"/>
    <w:link w:val="TitleChar"/>
    <w:uiPriority w:val="10"/>
    <w:qFormat/>
    <w:rsid w:val="00A44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A3F"/>
    <w:pPr>
      <w:spacing w:before="160"/>
      <w:jc w:val="center"/>
    </w:pPr>
    <w:rPr>
      <w:i/>
      <w:iCs/>
      <w:color w:val="404040" w:themeColor="text1" w:themeTint="BF"/>
    </w:rPr>
  </w:style>
  <w:style w:type="character" w:customStyle="1" w:styleId="QuoteChar">
    <w:name w:val="Quote Char"/>
    <w:basedOn w:val="DefaultParagraphFont"/>
    <w:link w:val="Quote"/>
    <w:uiPriority w:val="29"/>
    <w:rsid w:val="00A44A3F"/>
    <w:rPr>
      <w:i/>
      <w:iCs/>
      <w:color w:val="404040" w:themeColor="text1" w:themeTint="BF"/>
    </w:rPr>
  </w:style>
  <w:style w:type="paragraph" w:styleId="ListParagraph">
    <w:name w:val="List Paragraph"/>
    <w:basedOn w:val="Normal"/>
    <w:uiPriority w:val="34"/>
    <w:qFormat/>
    <w:rsid w:val="00A44A3F"/>
    <w:pPr>
      <w:ind w:left="720"/>
      <w:contextualSpacing/>
    </w:pPr>
  </w:style>
  <w:style w:type="character" w:styleId="IntenseEmphasis">
    <w:name w:val="Intense Emphasis"/>
    <w:basedOn w:val="DefaultParagraphFont"/>
    <w:uiPriority w:val="21"/>
    <w:qFormat/>
    <w:rsid w:val="00A44A3F"/>
    <w:rPr>
      <w:i/>
      <w:iCs/>
      <w:color w:val="0F4761" w:themeColor="accent1" w:themeShade="BF"/>
    </w:rPr>
  </w:style>
  <w:style w:type="paragraph" w:styleId="IntenseQuote">
    <w:name w:val="Intense Quote"/>
    <w:basedOn w:val="Normal"/>
    <w:next w:val="Normal"/>
    <w:link w:val="IntenseQuoteChar"/>
    <w:uiPriority w:val="30"/>
    <w:qFormat/>
    <w:rsid w:val="00A44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A3F"/>
    <w:rPr>
      <w:i/>
      <w:iCs/>
      <w:color w:val="0F4761" w:themeColor="accent1" w:themeShade="BF"/>
    </w:rPr>
  </w:style>
  <w:style w:type="character" w:styleId="IntenseReference">
    <w:name w:val="Intense Reference"/>
    <w:basedOn w:val="DefaultParagraphFont"/>
    <w:uiPriority w:val="32"/>
    <w:qFormat/>
    <w:rsid w:val="00A44A3F"/>
    <w:rPr>
      <w:b/>
      <w:bCs/>
      <w:smallCaps/>
      <w:color w:val="0F4761" w:themeColor="accent1" w:themeShade="BF"/>
      <w:spacing w:val="5"/>
    </w:rPr>
  </w:style>
  <w:style w:type="character" w:styleId="Hyperlink">
    <w:name w:val="Hyperlink"/>
    <w:basedOn w:val="DefaultParagraphFont"/>
    <w:uiPriority w:val="99"/>
    <w:semiHidden/>
    <w:unhideWhenUsed/>
    <w:rsid w:val="002243A9"/>
    <w:rPr>
      <w:color w:val="0000FF"/>
      <w:u w:val="single"/>
    </w:rPr>
  </w:style>
  <w:style w:type="character" w:customStyle="1" w:styleId="bf">
    <w:name w:val="bf"/>
    <w:basedOn w:val="DefaultParagraphFont"/>
    <w:rsid w:val="002243A9"/>
  </w:style>
  <w:style w:type="paragraph" w:customStyle="1" w:styleId="bf1">
    <w:name w:val="bf1"/>
    <w:basedOn w:val="Normal"/>
    <w:rsid w:val="002243A9"/>
    <w:pPr>
      <w:spacing w:before="100" w:beforeAutospacing="1" w:after="100" w:afterAutospacing="1" w:line="240" w:lineRule="auto"/>
    </w:pPr>
    <w:rPr>
      <w:rFonts w:ascii="Times New Roman" w:hAnsi="Times New Roman" w:cs="Times New Roman"/>
      <w:kern w:val="0"/>
      <w14:ligatures w14:val="none"/>
    </w:rPr>
  </w:style>
  <w:style w:type="character" w:customStyle="1" w:styleId="bm">
    <w:name w:val="bm"/>
    <w:basedOn w:val="DefaultParagraphFont"/>
    <w:rsid w:val="002243A9"/>
  </w:style>
  <w:style w:type="character" w:customStyle="1" w:styleId="ej">
    <w:name w:val="ej"/>
    <w:basedOn w:val="DefaultParagraphFont"/>
    <w:rsid w:val="002243A9"/>
  </w:style>
  <w:style w:type="paragraph" w:customStyle="1" w:styleId="pw-post-body-paragraph">
    <w:name w:val="pw-post-body-paragraph"/>
    <w:basedOn w:val="Normal"/>
    <w:rsid w:val="002243A9"/>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2243A9"/>
    <w:rPr>
      <w:i/>
      <w:iCs/>
    </w:rPr>
  </w:style>
  <w:style w:type="paragraph" w:customStyle="1" w:styleId="or">
    <w:name w:val="or"/>
    <w:basedOn w:val="Normal"/>
    <w:rsid w:val="002243A9"/>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24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525874">
      <w:marLeft w:val="0"/>
      <w:marRight w:val="0"/>
      <w:marTop w:val="0"/>
      <w:marBottom w:val="0"/>
      <w:divBdr>
        <w:top w:val="none" w:sz="0" w:space="0" w:color="auto"/>
        <w:left w:val="none" w:sz="0" w:space="0" w:color="auto"/>
        <w:bottom w:val="none" w:sz="0" w:space="0" w:color="auto"/>
        <w:right w:val="none" w:sz="0" w:space="0" w:color="auto"/>
      </w:divBdr>
      <w:divsChild>
        <w:div w:id="1973755456">
          <w:marLeft w:val="360"/>
          <w:marRight w:val="360"/>
          <w:marTop w:val="0"/>
          <w:marBottom w:val="0"/>
          <w:divBdr>
            <w:top w:val="none" w:sz="0" w:space="0" w:color="auto"/>
            <w:left w:val="none" w:sz="0" w:space="0" w:color="auto"/>
            <w:bottom w:val="none" w:sz="0" w:space="0" w:color="auto"/>
            <w:right w:val="none" w:sz="0" w:space="0" w:color="auto"/>
          </w:divBdr>
          <w:divsChild>
            <w:div w:id="1134643241">
              <w:marLeft w:val="0"/>
              <w:marRight w:val="0"/>
              <w:marTop w:val="90"/>
              <w:marBottom w:val="390"/>
              <w:divBdr>
                <w:top w:val="none" w:sz="0" w:space="0" w:color="auto"/>
                <w:left w:val="none" w:sz="0" w:space="0" w:color="auto"/>
                <w:bottom w:val="none" w:sz="0" w:space="0" w:color="auto"/>
                <w:right w:val="none" w:sz="0" w:space="0" w:color="auto"/>
              </w:divBdr>
              <w:divsChild>
                <w:div w:id="1004626112">
                  <w:marLeft w:val="0"/>
                  <w:marRight w:val="0"/>
                  <w:marTop w:val="120"/>
                  <w:marBottom w:val="0"/>
                  <w:divBdr>
                    <w:top w:val="none" w:sz="0" w:space="0" w:color="auto"/>
                    <w:left w:val="none" w:sz="0" w:space="0" w:color="auto"/>
                    <w:bottom w:val="none" w:sz="0" w:space="0" w:color="auto"/>
                    <w:right w:val="none" w:sz="0" w:space="0" w:color="auto"/>
                  </w:divBdr>
                  <w:divsChild>
                    <w:div w:id="16675047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95066553">
                  <w:marLeft w:val="0"/>
                  <w:marRight w:val="0"/>
                  <w:marTop w:val="120"/>
                  <w:marBottom w:val="0"/>
                  <w:divBdr>
                    <w:top w:val="none" w:sz="0" w:space="0" w:color="auto"/>
                    <w:left w:val="none" w:sz="0" w:space="0" w:color="auto"/>
                    <w:bottom w:val="none" w:sz="0" w:space="0" w:color="auto"/>
                    <w:right w:val="none" w:sz="0" w:space="0" w:color="auto"/>
                  </w:divBdr>
                  <w:divsChild>
                    <w:div w:id="156436754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38556566">
                  <w:marLeft w:val="0"/>
                  <w:marRight w:val="0"/>
                  <w:marTop w:val="120"/>
                  <w:marBottom w:val="0"/>
                  <w:divBdr>
                    <w:top w:val="none" w:sz="0" w:space="0" w:color="auto"/>
                    <w:left w:val="none" w:sz="0" w:space="0" w:color="auto"/>
                    <w:bottom w:val="none" w:sz="0" w:space="0" w:color="auto"/>
                    <w:right w:val="none" w:sz="0" w:space="0" w:color="auto"/>
                  </w:divBdr>
                  <w:divsChild>
                    <w:div w:id="201864958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242450322">
      <w:marLeft w:val="0"/>
      <w:marRight w:val="0"/>
      <w:marTop w:val="0"/>
      <w:marBottom w:val="30"/>
      <w:divBdr>
        <w:top w:val="none" w:sz="0" w:space="0" w:color="auto"/>
        <w:left w:val="none" w:sz="0" w:space="0" w:color="auto"/>
        <w:bottom w:val="none" w:sz="0" w:space="0" w:color="auto"/>
        <w:right w:val="none" w:sz="0" w:space="0" w:color="auto"/>
      </w:divBdr>
      <w:divsChild>
        <w:div w:id="388040369">
          <w:marLeft w:val="0"/>
          <w:marRight w:val="0"/>
          <w:marTop w:val="0"/>
          <w:marBottom w:val="0"/>
          <w:divBdr>
            <w:top w:val="none" w:sz="0" w:space="0" w:color="auto"/>
            <w:left w:val="none" w:sz="0" w:space="0" w:color="auto"/>
            <w:bottom w:val="none" w:sz="0" w:space="0" w:color="auto"/>
            <w:right w:val="none" w:sz="0" w:space="0" w:color="auto"/>
          </w:divBdr>
          <w:divsChild>
            <w:div w:id="1895047621">
              <w:marLeft w:val="0"/>
              <w:marRight w:val="0"/>
              <w:marTop w:val="0"/>
              <w:marBottom w:val="0"/>
              <w:divBdr>
                <w:top w:val="none" w:sz="0" w:space="0" w:color="auto"/>
                <w:left w:val="none" w:sz="0" w:space="0" w:color="auto"/>
                <w:bottom w:val="none" w:sz="0" w:space="0" w:color="auto"/>
                <w:right w:val="none" w:sz="0" w:space="0" w:color="auto"/>
              </w:divBdr>
              <w:divsChild>
                <w:div w:id="1436095332">
                  <w:marLeft w:val="0"/>
                  <w:marRight w:val="0"/>
                  <w:marTop w:val="0"/>
                  <w:marBottom w:val="0"/>
                  <w:divBdr>
                    <w:top w:val="none" w:sz="0" w:space="0" w:color="auto"/>
                    <w:left w:val="none" w:sz="0" w:space="0" w:color="auto"/>
                    <w:bottom w:val="none" w:sz="0" w:space="0" w:color="auto"/>
                    <w:right w:val="none" w:sz="0" w:space="0" w:color="auto"/>
                  </w:divBdr>
                  <w:divsChild>
                    <w:div w:id="579022082">
                      <w:marLeft w:val="0"/>
                      <w:marRight w:val="0"/>
                      <w:marTop w:val="0"/>
                      <w:marBottom w:val="0"/>
                      <w:divBdr>
                        <w:top w:val="none" w:sz="0" w:space="0" w:color="auto"/>
                        <w:left w:val="none" w:sz="0" w:space="0" w:color="auto"/>
                        <w:bottom w:val="none" w:sz="0" w:space="0" w:color="auto"/>
                        <w:right w:val="none" w:sz="0" w:space="0" w:color="auto"/>
                      </w:divBdr>
                      <w:divsChild>
                        <w:div w:id="1602715234">
                          <w:marLeft w:val="0"/>
                          <w:marRight w:val="0"/>
                          <w:marTop w:val="0"/>
                          <w:marBottom w:val="0"/>
                          <w:divBdr>
                            <w:top w:val="none" w:sz="0" w:space="0" w:color="auto"/>
                            <w:left w:val="none" w:sz="0" w:space="0" w:color="auto"/>
                            <w:bottom w:val="none" w:sz="0" w:space="0" w:color="auto"/>
                            <w:right w:val="none" w:sz="0" w:space="0" w:color="auto"/>
                          </w:divBdr>
                          <w:divsChild>
                            <w:div w:id="1854875997">
                              <w:marLeft w:val="360"/>
                              <w:marRight w:val="360"/>
                              <w:marTop w:val="0"/>
                              <w:marBottom w:val="0"/>
                              <w:divBdr>
                                <w:top w:val="none" w:sz="0" w:space="0" w:color="auto"/>
                                <w:left w:val="none" w:sz="0" w:space="0" w:color="auto"/>
                                <w:bottom w:val="none" w:sz="0" w:space="0" w:color="auto"/>
                                <w:right w:val="none" w:sz="0" w:space="0" w:color="auto"/>
                              </w:divBdr>
                              <w:divsChild>
                                <w:div w:id="449008926">
                                  <w:marLeft w:val="0"/>
                                  <w:marRight w:val="0"/>
                                  <w:marTop w:val="0"/>
                                  <w:marBottom w:val="0"/>
                                  <w:divBdr>
                                    <w:top w:val="none" w:sz="0" w:space="0" w:color="auto"/>
                                    <w:left w:val="none" w:sz="0" w:space="0" w:color="auto"/>
                                    <w:bottom w:val="none" w:sz="0" w:space="0" w:color="auto"/>
                                    <w:right w:val="none" w:sz="0" w:space="0" w:color="auto"/>
                                  </w:divBdr>
                                </w:div>
                                <w:div w:id="937369343">
                                  <w:marLeft w:val="0"/>
                                  <w:marRight w:val="0"/>
                                  <w:marTop w:val="0"/>
                                  <w:marBottom w:val="0"/>
                                  <w:divBdr>
                                    <w:top w:val="none" w:sz="0" w:space="0" w:color="auto"/>
                                    <w:left w:val="none" w:sz="0" w:space="0" w:color="auto"/>
                                    <w:bottom w:val="none" w:sz="0" w:space="0" w:color="auto"/>
                                    <w:right w:val="none" w:sz="0" w:space="0" w:color="auto"/>
                                  </w:divBdr>
                                  <w:divsChild>
                                    <w:div w:id="463352447">
                                      <w:marLeft w:val="0"/>
                                      <w:marRight w:val="0"/>
                                      <w:marTop w:val="0"/>
                                      <w:marBottom w:val="0"/>
                                      <w:divBdr>
                                        <w:top w:val="none" w:sz="0" w:space="0" w:color="auto"/>
                                        <w:left w:val="none" w:sz="0" w:space="0" w:color="auto"/>
                                        <w:bottom w:val="none" w:sz="0" w:space="0" w:color="auto"/>
                                        <w:right w:val="none" w:sz="0" w:space="0" w:color="auto"/>
                                      </w:divBdr>
                                      <w:divsChild>
                                        <w:div w:id="553192">
                                          <w:marLeft w:val="0"/>
                                          <w:marRight w:val="0"/>
                                          <w:marTop w:val="0"/>
                                          <w:marBottom w:val="0"/>
                                          <w:divBdr>
                                            <w:top w:val="none" w:sz="0" w:space="0" w:color="auto"/>
                                            <w:left w:val="none" w:sz="0" w:space="0" w:color="auto"/>
                                            <w:bottom w:val="none" w:sz="0" w:space="0" w:color="auto"/>
                                            <w:right w:val="none" w:sz="0" w:space="0" w:color="auto"/>
                                          </w:divBdr>
                                          <w:divsChild>
                                            <w:div w:id="742217197">
                                              <w:marLeft w:val="0"/>
                                              <w:marRight w:val="0"/>
                                              <w:marTop w:val="0"/>
                                              <w:marBottom w:val="0"/>
                                              <w:divBdr>
                                                <w:top w:val="none" w:sz="0" w:space="0" w:color="auto"/>
                                                <w:left w:val="none" w:sz="0" w:space="0" w:color="auto"/>
                                                <w:bottom w:val="none" w:sz="0" w:space="0" w:color="auto"/>
                                                <w:right w:val="none" w:sz="0" w:space="0" w:color="auto"/>
                                              </w:divBdr>
                                              <w:divsChild>
                                                <w:div w:id="2088569802">
                                                  <w:marLeft w:val="0"/>
                                                  <w:marRight w:val="0"/>
                                                  <w:marTop w:val="0"/>
                                                  <w:marBottom w:val="0"/>
                                                  <w:divBdr>
                                                    <w:top w:val="none" w:sz="0" w:space="0" w:color="auto"/>
                                                    <w:left w:val="none" w:sz="0" w:space="0" w:color="auto"/>
                                                    <w:bottom w:val="none" w:sz="0" w:space="0" w:color="auto"/>
                                                    <w:right w:val="none" w:sz="0" w:space="0" w:color="auto"/>
                                                  </w:divBdr>
                                                  <w:divsChild>
                                                    <w:div w:id="87387615">
                                                      <w:marLeft w:val="0"/>
                                                      <w:marRight w:val="0"/>
                                                      <w:marTop w:val="0"/>
                                                      <w:marBottom w:val="0"/>
                                                      <w:divBdr>
                                                        <w:top w:val="none" w:sz="0" w:space="0" w:color="auto"/>
                                                        <w:left w:val="none" w:sz="0" w:space="0" w:color="auto"/>
                                                        <w:bottom w:val="none" w:sz="0" w:space="0" w:color="auto"/>
                                                        <w:right w:val="none" w:sz="0" w:space="0" w:color="auto"/>
                                                      </w:divBdr>
                                                      <w:divsChild>
                                                        <w:div w:id="344329905">
                                                          <w:marLeft w:val="0"/>
                                                          <w:marRight w:val="0"/>
                                                          <w:marTop w:val="0"/>
                                                          <w:marBottom w:val="0"/>
                                                          <w:divBdr>
                                                            <w:top w:val="none" w:sz="0" w:space="0" w:color="auto"/>
                                                            <w:left w:val="none" w:sz="0" w:space="0" w:color="auto"/>
                                                            <w:bottom w:val="none" w:sz="0" w:space="0" w:color="auto"/>
                                                            <w:right w:val="none" w:sz="0" w:space="0" w:color="auto"/>
                                                          </w:divBdr>
                                                          <w:divsChild>
                                                            <w:div w:id="1345671347">
                                                              <w:marLeft w:val="0"/>
                                                              <w:marRight w:val="0"/>
                                                              <w:marTop w:val="0"/>
                                                              <w:marBottom w:val="0"/>
                                                              <w:divBdr>
                                                                <w:top w:val="none" w:sz="0" w:space="0" w:color="auto"/>
                                                                <w:left w:val="none" w:sz="0" w:space="0" w:color="auto"/>
                                                                <w:bottom w:val="none" w:sz="0" w:space="0" w:color="auto"/>
                                                                <w:right w:val="none" w:sz="0" w:space="0" w:color="auto"/>
                                                              </w:divBdr>
                                                              <w:divsChild>
                                                                <w:div w:id="2092849691">
                                                                  <w:marLeft w:val="0"/>
                                                                  <w:marRight w:val="0"/>
                                                                  <w:marTop w:val="0"/>
                                                                  <w:marBottom w:val="0"/>
                                                                  <w:divBdr>
                                                                    <w:top w:val="none" w:sz="0" w:space="0" w:color="auto"/>
                                                                    <w:left w:val="none" w:sz="0" w:space="0" w:color="auto"/>
                                                                    <w:bottom w:val="none" w:sz="0" w:space="0" w:color="auto"/>
                                                                    <w:right w:val="none" w:sz="0" w:space="0" w:color="auto"/>
                                                                  </w:divBdr>
                                                                  <w:divsChild>
                                                                    <w:div w:id="1153764232">
                                                                      <w:marLeft w:val="0"/>
                                                                      <w:marRight w:val="0"/>
                                                                      <w:marTop w:val="0"/>
                                                                      <w:marBottom w:val="0"/>
                                                                      <w:divBdr>
                                                                        <w:top w:val="none" w:sz="0" w:space="0" w:color="auto"/>
                                                                        <w:left w:val="none" w:sz="0" w:space="0" w:color="auto"/>
                                                                        <w:bottom w:val="none" w:sz="0" w:space="0" w:color="auto"/>
                                                                        <w:right w:val="none" w:sz="0" w:space="0" w:color="auto"/>
                                                                      </w:divBdr>
                                                                      <w:divsChild>
                                                                        <w:div w:id="250433360">
                                                                          <w:marLeft w:val="0"/>
                                                                          <w:marRight w:val="0"/>
                                                                          <w:marTop w:val="0"/>
                                                                          <w:marBottom w:val="0"/>
                                                                          <w:divBdr>
                                                                            <w:top w:val="single" w:sz="12" w:space="0" w:color="FFFFFF"/>
                                                                            <w:left w:val="single" w:sz="12" w:space="0" w:color="FFFFFF"/>
                                                                            <w:bottom w:val="single" w:sz="12" w:space="0" w:color="FFFFFF"/>
                                                                            <w:right w:val="single" w:sz="12" w:space="0" w:color="FFFFFF"/>
                                                                          </w:divBdr>
                                                                          <w:divsChild>
                                                                            <w:div w:id="2942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81738">
                                                          <w:marLeft w:val="0"/>
                                                          <w:marRight w:val="0"/>
                                                          <w:marTop w:val="0"/>
                                                          <w:marBottom w:val="30"/>
                                                          <w:divBdr>
                                                            <w:top w:val="none" w:sz="0" w:space="0" w:color="auto"/>
                                                            <w:left w:val="none" w:sz="0" w:space="0" w:color="auto"/>
                                                            <w:bottom w:val="none" w:sz="0" w:space="0" w:color="auto"/>
                                                            <w:right w:val="none" w:sz="0" w:space="0" w:color="auto"/>
                                                          </w:divBdr>
                                                          <w:divsChild>
                                                            <w:div w:id="1608542928">
                                                              <w:marLeft w:val="0"/>
                                                              <w:marRight w:val="0"/>
                                                              <w:marTop w:val="0"/>
                                                              <w:marBottom w:val="0"/>
                                                              <w:divBdr>
                                                                <w:top w:val="none" w:sz="0" w:space="0" w:color="auto"/>
                                                                <w:left w:val="none" w:sz="0" w:space="0" w:color="auto"/>
                                                                <w:bottom w:val="none" w:sz="0" w:space="0" w:color="auto"/>
                                                                <w:right w:val="none" w:sz="0" w:space="0" w:color="auto"/>
                                                              </w:divBdr>
                                                              <w:divsChild>
                                                                <w:div w:id="819732024">
                                                                  <w:marLeft w:val="0"/>
                                                                  <w:marRight w:val="0"/>
                                                                  <w:marTop w:val="0"/>
                                                                  <w:marBottom w:val="0"/>
                                                                  <w:divBdr>
                                                                    <w:top w:val="none" w:sz="0" w:space="0" w:color="auto"/>
                                                                    <w:left w:val="none" w:sz="0" w:space="0" w:color="auto"/>
                                                                    <w:bottom w:val="none" w:sz="0" w:space="0" w:color="auto"/>
                                                                    <w:right w:val="none" w:sz="0" w:space="0" w:color="auto"/>
                                                                  </w:divBdr>
                                                                </w:div>
                                                                <w:div w:id="15345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98414">
                                                      <w:marLeft w:val="0"/>
                                                      <w:marRight w:val="0"/>
                                                      <w:marTop w:val="0"/>
                                                      <w:marBottom w:val="0"/>
                                                      <w:divBdr>
                                                        <w:top w:val="none" w:sz="0" w:space="0" w:color="auto"/>
                                                        <w:left w:val="none" w:sz="0" w:space="0" w:color="auto"/>
                                                        <w:bottom w:val="none" w:sz="0" w:space="0" w:color="auto"/>
                                                        <w:right w:val="none" w:sz="0" w:space="0" w:color="auto"/>
                                                      </w:divBdr>
                                                      <w:divsChild>
                                                        <w:div w:id="324629211">
                                                          <w:marLeft w:val="0"/>
                                                          <w:marRight w:val="0"/>
                                                          <w:marTop w:val="0"/>
                                                          <w:marBottom w:val="0"/>
                                                          <w:divBdr>
                                                            <w:top w:val="none" w:sz="0" w:space="0" w:color="auto"/>
                                                            <w:left w:val="none" w:sz="0" w:space="0" w:color="auto"/>
                                                            <w:bottom w:val="none" w:sz="0" w:space="0" w:color="auto"/>
                                                            <w:right w:val="none" w:sz="0" w:space="0" w:color="auto"/>
                                                          </w:divBdr>
                                                          <w:divsChild>
                                                            <w:div w:id="9292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4661">
                                                  <w:marLeft w:val="-360"/>
                                                  <w:marRight w:val="-360"/>
                                                  <w:marTop w:val="360"/>
                                                  <w:marBottom w:val="0"/>
                                                  <w:divBdr>
                                                    <w:top w:val="none" w:sz="0" w:space="0" w:color="auto"/>
                                                    <w:left w:val="none" w:sz="0" w:space="0" w:color="auto"/>
                                                    <w:bottom w:val="none" w:sz="0" w:space="0" w:color="auto"/>
                                                    <w:right w:val="none" w:sz="0" w:space="0" w:color="auto"/>
                                                  </w:divBdr>
                                                  <w:divsChild>
                                                    <w:div w:id="1429547642">
                                                      <w:marLeft w:val="0"/>
                                                      <w:marRight w:val="0"/>
                                                      <w:marTop w:val="0"/>
                                                      <w:marBottom w:val="0"/>
                                                      <w:divBdr>
                                                        <w:top w:val="none" w:sz="0" w:space="0" w:color="auto"/>
                                                        <w:left w:val="none" w:sz="0" w:space="0" w:color="auto"/>
                                                        <w:bottom w:val="none" w:sz="0" w:space="0" w:color="auto"/>
                                                        <w:right w:val="none" w:sz="0" w:space="0" w:color="auto"/>
                                                      </w:divBdr>
                                                      <w:divsChild>
                                                        <w:div w:id="1972977">
                                                          <w:marLeft w:val="0"/>
                                                          <w:marRight w:val="120"/>
                                                          <w:marTop w:val="0"/>
                                                          <w:marBottom w:val="0"/>
                                                          <w:divBdr>
                                                            <w:top w:val="none" w:sz="0" w:space="0" w:color="auto"/>
                                                            <w:left w:val="none" w:sz="0" w:space="0" w:color="auto"/>
                                                            <w:bottom w:val="none" w:sz="0" w:space="0" w:color="auto"/>
                                                            <w:right w:val="none" w:sz="0" w:space="0" w:color="auto"/>
                                                          </w:divBdr>
                                                          <w:divsChild>
                                                            <w:div w:id="1965962017">
                                                              <w:marLeft w:val="0"/>
                                                              <w:marRight w:val="0"/>
                                                              <w:marTop w:val="0"/>
                                                              <w:marBottom w:val="0"/>
                                                              <w:divBdr>
                                                                <w:top w:val="none" w:sz="0" w:space="0" w:color="auto"/>
                                                                <w:left w:val="none" w:sz="0" w:space="0" w:color="auto"/>
                                                                <w:bottom w:val="none" w:sz="0" w:space="0" w:color="auto"/>
                                                                <w:right w:val="none" w:sz="0" w:space="0" w:color="auto"/>
                                                              </w:divBdr>
                                                              <w:divsChild>
                                                                <w:div w:id="384909740">
                                                                  <w:marLeft w:val="0"/>
                                                                  <w:marRight w:val="0"/>
                                                                  <w:marTop w:val="0"/>
                                                                  <w:marBottom w:val="0"/>
                                                                  <w:divBdr>
                                                                    <w:top w:val="none" w:sz="0" w:space="0" w:color="auto"/>
                                                                    <w:left w:val="none" w:sz="0" w:space="0" w:color="auto"/>
                                                                    <w:bottom w:val="none" w:sz="0" w:space="0" w:color="auto"/>
                                                                    <w:right w:val="none" w:sz="0" w:space="0" w:color="auto"/>
                                                                  </w:divBdr>
                                                                  <w:divsChild>
                                                                    <w:div w:id="1307128372">
                                                                      <w:marLeft w:val="0"/>
                                                                      <w:marRight w:val="0"/>
                                                                      <w:marTop w:val="0"/>
                                                                      <w:marBottom w:val="0"/>
                                                                      <w:divBdr>
                                                                        <w:top w:val="none" w:sz="0" w:space="0" w:color="auto"/>
                                                                        <w:left w:val="none" w:sz="0" w:space="0" w:color="auto"/>
                                                                        <w:bottom w:val="none" w:sz="0" w:space="0" w:color="auto"/>
                                                                        <w:right w:val="none" w:sz="0" w:space="0" w:color="auto"/>
                                                                      </w:divBdr>
                                                                      <w:divsChild>
                                                                        <w:div w:id="1109197469">
                                                                          <w:marLeft w:val="0"/>
                                                                          <w:marRight w:val="0"/>
                                                                          <w:marTop w:val="0"/>
                                                                          <w:marBottom w:val="0"/>
                                                                          <w:divBdr>
                                                                            <w:top w:val="none" w:sz="0" w:space="0" w:color="auto"/>
                                                                            <w:left w:val="none" w:sz="0" w:space="0" w:color="auto"/>
                                                                            <w:bottom w:val="none" w:sz="0" w:space="0" w:color="auto"/>
                                                                            <w:right w:val="none" w:sz="0" w:space="0" w:color="auto"/>
                                                                          </w:divBdr>
                                                                          <w:divsChild>
                                                                            <w:div w:id="218520597">
                                                                              <w:marLeft w:val="0"/>
                                                                              <w:marRight w:val="0"/>
                                                                              <w:marTop w:val="0"/>
                                                                              <w:marBottom w:val="0"/>
                                                                              <w:divBdr>
                                                                                <w:top w:val="none" w:sz="0" w:space="0" w:color="auto"/>
                                                                                <w:left w:val="none" w:sz="0" w:space="0" w:color="auto"/>
                                                                                <w:bottom w:val="none" w:sz="0" w:space="0" w:color="auto"/>
                                                                                <w:right w:val="none" w:sz="0" w:space="0" w:color="auto"/>
                                                                              </w:divBdr>
                                                                              <w:divsChild>
                                                                                <w:div w:id="566309014">
                                                                                  <w:marLeft w:val="0"/>
                                                                                  <w:marRight w:val="0"/>
                                                                                  <w:marTop w:val="0"/>
                                                                                  <w:marBottom w:val="0"/>
                                                                                  <w:divBdr>
                                                                                    <w:top w:val="none" w:sz="0" w:space="0" w:color="auto"/>
                                                                                    <w:left w:val="none" w:sz="0" w:space="0" w:color="auto"/>
                                                                                    <w:bottom w:val="none" w:sz="0" w:space="0" w:color="auto"/>
                                                                                    <w:right w:val="none" w:sz="0" w:space="0" w:color="auto"/>
                                                                                  </w:divBdr>
                                                                                  <w:divsChild>
                                                                                    <w:div w:id="1578906091">
                                                                                      <w:marLeft w:val="0"/>
                                                                                      <w:marRight w:val="0"/>
                                                                                      <w:marTop w:val="0"/>
                                                                                      <w:marBottom w:val="0"/>
                                                                                      <w:divBdr>
                                                                                        <w:top w:val="none" w:sz="0" w:space="0" w:color="auto"/>
                                                                                        <w:left w:val="none" w:sz="0" w:space="0" w:color="auto"/>
                                                                                        <w:bottom w:val="none" w:sz="0" w:space="0" w:color="auto"/>
                                                                                        <w:right w:val="none" w:sz="0" w:space="0" w:color="auto"/>
                                                                                      </w:divBdr>
                                                                                      <w:divsChild>
                                                                                        <w:div w:id="816923618">
                                                                                          <w:marLeft w:val="0"/>
                                                                                          <w:marRight w:val="0"/>
                                                                                          <w:marTop w:val="0"/>
                                                                                          <w:marBottom w:val="0"/>
                                                                                          <w:divBdr>
                                                                                            <w:top w:val="none" w:sz="0" w:space="0" w:color="auto"/>
                                                                                            <w:left w:val="none" w:sz="0" w:space="0" w:color="auto"/>
                                                                                            <w:bottom w:val="none" w:sz="0" w:space="0" w:color="auto"/>
                                                                                            <w:right w:val="none" w:sz="0" w:space="0" w:color="auto"/>
                                                                                          </w:divBdr>
                                                                                          <w:divsChild>
                                                                                            <w:div w:id="14128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175265">
                                                          <w:marLeft w:val="0"/>
                                                          <w:marRight w:val="120"/>
                                                          <w:marTop w:val="0"/>
                                                          <w:marBottom w:val="0"/>
                                                          <w:divBdr>
                                                            <w:top w:val="none" w:sz="0" w:space="0" w:color="auto"/>
                                                            <w:left w:val="none" w:sz="0" w:space="0" w:color="auto"/>
                                                            <w:bottom w:val="none" w:sz="0" w:space="0" w:color="auto"/>
                                                            <w:right w:val="none" w:sz="0" w:space="0" w:color="auto"/>
                                                          </w:divBdr>
                                                          <w:divsChild>
                                                            <w:div w:id="874123820">
                                                              <w:marLeft w:val="0"/>
                                                              <w:marRight w:val="0"/>
                                                              <w:marTop w:val="0"/>
                                                              <w:marBottom w:val="0"/>
                                                              <w:divBdr>
                                                                <w:top w:val="none" w:sz="0" w:space="0" w:color="auto"/>
                                                                <w:left w:val="none" w:sz="0" w:space="0" w:color="auto"/>
                                                                <w:bottom w:val="none" w:sz="0" w:space="0" w:color="auto"/>
                                                                <w:right w:val="none" w:sz="0" w:space="0" w:color="auto"/>
                                                              </w:divBdr>
                                                              <w:divsChild>
                                                                <w:div w:id="1687517124">
                                                                  <w:marLeft w:val="0"/>
                                                                  <w:marRight w:val="0"/>
                                                                  <w:marTop w:val="0"/>
                                                                  <w:marBottom w:val="0"/>
                                                                  <w:divBdr>
                                                                    <w:top w:val="none" w:sz="0" w:space="0" w:color="auto"/>
                                                                    <w:left w:val="none" w:sz="0" w:space="0" w:color="auto"/>
                                                                    <w:bottom w:val="none" w:sz="0" w:space="0" w:color="auto"/>
                                                                    <w:right w:val="none" w:sz="0" w:space="0" w:color="auto"/>
                                                                  </w:divBdr>
                                                                  <w:divsChild>
                                                                    <w:div w:id="1599948154">
                                                                      <w:marLeft w:val="0"/>
                                                                      <w:marRight w:val="0"/>
                                                                      <w:marTop w:val="0"/>
                                                                      <w:marBottom w:val="0"/>
                                                                      <w:divBdr>
                                                                        <w:top w:val="none" w:sz="0" w:space="0" w:color="auto"/>
                                                                        <w:left w:val="none" w:sz="0" w:space="0" w:color="auto"/>
                                                                        <w:bottom w:val="none" w:sz="0" w:space="0" w:color="auto"/>
                                                                        <w:right w:val="none" w:sz="0" w:space="0" w:color="auto"/>
                                                                      </w:divBdr>
                                                                      <w:divsChild>
                                                                        <w:div w:id="8076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88297">
                                                          <w:marLeft w:val="0"/>
                                                          <w:marRight w:val="360"/>
                                                          <w:marTop w:val="0"/>
                                                          <w:marBottom w:val="0"/>
                                                          <w:divBdr>
                                                            <w:top w:val="none" w:sz="0" w:space="0" w:color="auto"/>
                                                            <w:left w:val="none" w:sz="0" w:space="0" w:color="auto"/>
                                                            <w:bottom w:val="none" w:sz="0" w:space="0" w:color="auto"/>
                                                            <w:right w:val="none" w:sz="0" w:space="0" w:color="auto"/>
                                                          </w:divBdr>
                                                          <w:divsChild>
                                                            <w:div w:id="1831208930">
                                                              <w:marLeft w:val="0"/>
                                                              <w:marRight w:val="0"/>
                                                              <w:marTop w:val="0"/>
                                                              <w:marBottom w:val="0"/>
                                                              <w:divBdr>
                                                                <w:top w:val="none" w:sz="0" w:space="0" w:color="auto"/>
                                                                <w:left w:val="none" w:sz="0" w:space="0" w:color="auto"/>
                                                                <w:bottom w:val="none" w:sz="0" w:space="0" w:color="auto"/>
                                                                <w:right w:val="none" w:sz="0" w:space="0" w:color="auto"/>
                                                              </w:divBdr>
                                                              <w:divsChild>
                                                                <w:div w:id="1287391495">
                                                                  <w:marLeft w:val="0"/>
                                                                  <w:marRight w:val="0"/>
                                                                  <w:marTop w:val="0"/>
                                                                  <w:marBottom w:val="0"/>
                                                                  <w:divBdr>
                                                                    <w:top w:val="none" w:sz="0" w:space="0" w:color="auto"/>
                                                                    <w:left w:val="none" w:sz="0" w:space="0" w:color="auto"/>
                                                                    <w:bottom w:val="none" w:sz="0" w:space="0" w:color="auto"/>
                                                                    <w:right w:val="none" w:sz="0" w:space="0" w:color="auto"/>
                                                                  </w:divBdr>
                                                                  <w:divsChild>
                                                                    <w:div w:id="1027292586">
                                                                      <w:marLeft w:val="0"/>
                                                                      <w:marRight w:val="0"/>
                                                                      <w:marTop w:val="0"/>
                                                                      <w:marBottom w:val="0"/>
                                                                      <w:divBdr>
                                                                        <w:top w:val="none" w:sz="0" w:space="0" w:color="auto"/>
                                                                        <w:left w:val="none" w:sz="0" w:space="0" w:color="auto"/>
                                                                        <w:bottom w:val="none" w:sz="0" w:space="0" w:color="auto"/>
                                                                        <w:right w:val="none" w:sz="0" w:space="0" w:color="auto"/>
                                                                      </w:divBdr>
                                                                      <w:divsChild>
                                                                        <w:div w:id="1125657965">
                                                                          <w:marLeft w:val="0"/>
                                                                          <w:marRight w:val="0"/>
                                                                          <w:marTop w:val="0"/>
                                                                          <w:marBottom w:val="0"/>
                                                                          <w:divBdr>
                                                                            <w:top w:val="none" w:sz="0" w:space="0" w:color="auto"/>
                                                                            <w:left w:val="none" w:sz="0" w:space="0" w:color="auto"/>
                                                                            <w:bottom w:val="none" w:sz="0" w:space="0" w:color="auto"/>
                                                                            <w:right w:val="none" w:sz="0" w:space="0" w:color="auto"/>
                                                                          </w:divBdr>
                                                                          <w:divsChild>
                                                                            <w:div w:id="13322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439217">
                                  <w:marLeft w:val="0"/>
                                  <w:marRight w:val="0"/>
                                  <w:marTop w:val="0"/>
                                  <w:marBottom w:val="0"/>
                                  <w:divBdr>
                                    <w:top w:val="none" w:sz="0" w:space="0" w:color="auto"/>
                                    <w:left w:val="none" w:sz="0" w:space="0" w:color="auto"/>
                                    <w:bottom w:val="none" w:sz="0" w:space="0" w:color="auto"/>
                                    <w:right w:val="none" w:sz="0" w:space="0" w:color="auto"/>
                                  </w:divBdr>
                                  <w:divsChild>
                                    <w:div w:id="707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94995">
                      <w:marLeft w:val="0"/>
                      <w:marRight w:val="0"/>
                      <w:marTop w:val="0"/>
                      <w:marBottom w:val="0"/>
                      <w:divBdr>
                        <w:top w:val="none" w:sz="0" w:space="0" w:color="auto"/>
                        <w:left w:val="none" w:sz="0" w:space="0" w:color="auto"/>
                        <w:bottom w:val="none" w:sz="0" w:space="0" w:color="auto"/>
                        <w:right w:val="none" w:sz="0" w:space="0" w:color="auto"/>
                      </w:divBdr>
                      <w:divsChild>
                        <w:div w:id="681246762">
                          <w:marLeft w:val="0"/>
                          <w:marRight w:val="0"/>
                          <w:marTop w:val="0"/>
                          <w:marBottom w:val="0"/>
                          <w:divBdr>
                            <w:top w:val="none" w:sz="0" w:space="0" w:color="auto"/>
                            <w:left w:val="none" w:sz="0" w:space="0" w:color="auto"/>
                            <w:bottom w:val="none" w:sz="0" w:space="0" w:color="auto"/>
                            <w:right w:val="none" w:sz="0" w:space="0" w:color="auto"/>
                          </w:divBdr>
                          <w:divsChild>
                            <w:div w:id="397245540">
                              <w:marLeft w:val="360"/>
                              <w:marRight w:val="360"/>
                              <w:marTop w:val="0"/>
                              <w:marBottom w:val="0"/>
                              <w:divBdr>
                                <w:top w:val="none" w:sz="0" w:space="0" w:color="auto"/>
                                <w:left w:val="none" w:sz="0" w:space="0" w:color="auto"/>
                                <w:bottom w:val="none" w:sz="0" w:space="0" w:color="auto"/>
                                <w:right w:val="none" w:sz="0" w:space="0" w:color="auto"/>
                              </w:divBdr>
                              <w:divsChild>
                                <w:div w:id="1453593936">
                                  <w:marLeft w:val="0"/>
                                  <w:marRight w:val="0"/>
                                  <w:marTop w:val="0"/>
                                  <w:marBottom w:val="0"/>
                                  <w:divBdr>
                                    <w:top w:val="none" w:sz="0" w:space="0" w:color="auto"/>
                                    <w:left w:val="none" w:sz="0" w:space="0" w:color="auto"/>
                                    <w:bottom w:val="none" w:sz="0" w:space="0" w:color="auto"/>
                                    <w:right w:val="none" w:sz="0" w:space="0" w:color="auto"/>
                                  </w:divBdr>
                                </w:div>
                                <w:div w:id="955140314">
                                  <w:marLeft w:val="0"/>
                                  <w:marRight w:val="0"/>
                                  <w:marTop w:val="0"/>
                                  <w:marBottom w:val="0"/>
                                  <w:divBdr>
                                    <w:top w:val="none" w:sz="0" w:space="0" w:color="auto"/>
                                    <w:left w:val="none" w:sz="0" w:space="0" w:color="auto"/>
                                    <w:bottom w:val="none" w:sz="0" w:space="0" w:color="auto"/>
                                    <w:right w:val="none" w:sz="0" w:space="0" w:color="auto"/>
                                  </w:divBdr>
                                </w:div>
                                <w:div w:id="19523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4848">
                      <w:marLeft w:val="0"/>
                      <w:marRight w:val="0"/>
                      <w:marTop w:val="0"/>
                      <w:marBottom w:val="0"/>
                      <w:divBdr>
                        <w:top w:val="none" w:sz="0" w:space="0" w:color="auto"/>
                        <w:left w:val="none" w:sz="0" w:space="0" w:color="auto"/>
                        <w:bottom w:val="none" w:sz="0" w:space="0" w:color="auto"/>
                        <w:right w:val="none" w:sz="0" w:space="0" w:color="auto"/>
                      </w:divBdr>
                      <w:divsChild>
                        <w:div w:id="158276853">
                          <w:marLeft w:val="0"/>
                          <w:marRight w:val="0"/>
                          <w:marTop w:val="0"/>
                          <w:marBottom w:val="0"/>
                          <w:divBdr>
                            <w:top w:val="none" w:sz="0" w:space="0" w:color="auto"/>
                            <w:left w:val="none" w:sz="0" w:space="0" w:color="auto"/>
                            <w:bottom w:val="none" w:sz="0" w:space="0" w:color="auto"/>
                            <w:right w:val="none" w:sz="0" w:space="0" w:color="auto"/>
                          </w:divBdr>
                          <w:divsChild>
                            <w:div w:id="7385559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edium.com/@armando_rodrigues?source=post_page---byline--a7e7510d6dd4---------------------------------------" TargetMode="External"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2025-09-03T10:04:00Z</dcterms:created>
  <dcterms:modified xsi:type="dcterms:W3CDTF">2025-09-03T10:04:00Z</dcterms:modified>
</cp:coreProperties>
</file>