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5320B" w14:textId="77777777" w:rsidR="00531EF8" w:rsidRDefault="00531EF8">
      <w:pPr>
        <w:pStyle w:val="Heading1"/>
        <w:shd w:val="clear" w:color="auto" w:fill="FFFFFF"/>
        <w:spacing w:before="180" w:after="0" w:line="570" w:lineRule="atLeast"/>
        <w:divId w:val="1034430257"/>
        <w:rPr>
          <w:rFonts w:ascii="Helvetica" w:eastAsia="Times New Roman" w:hAnsi="Helvetica" w:cs="Segoe UI"/>
          <w:color w:val="242424"/>
          <w:spacing w:val="-3"/>
          <w:kern w:val="36"/>
          <w:sz w:val="48"/>
          <w:szCs w:val="48"/>
          <w14:ligatures w14:val="none"/>
        </w:rPr>
      </w:pPr>
      <w:r>
        <w:rPr>
          <w:rFonts w:ascii="Helvetica" w:eastAsia="Times New Roman" w:hAnsi="Helvetica" w:cs="Segoe UI"/>
          <w:color w:val="242424"/>
          <w:spacing w:val="-3"/>
        </w:rPr>
        <w:t>RF Survival Guide — Part 3</w:t>
      </w:r>
    </w:p>
    <w:p w14:paraId="4D2DABB5" w14:textId="77777777" w:rsidR="00531EF8" w:rsidRDefault="00531EF8">
      <w:pPr>
        <w:pStyle w:val="Heading2"/>
        <w:shd w:val="clear" w:color="auto" w:fill="FFFFFF"/>
        <w:spacing w:before="190" w:after="360" w:line="360" w:lineRule="atLeast"/>
        <w:divId w:val="1194339589"/>
        <w:rPr>
          <w:rFonts w:ascii="Helvetica" w:eastAsia="Times New Roman" w:hAnsi="Helvetica" w:cs="Segoe UI"/>
          <w:color w:val="6B6B6B"/>
          <w:sz w:val="27"/>
          <w:szCs w:val="27"/>
        </w:rPr>
      </w:pPr>
      <w:r>
        <w:rPr>
          <w:rFonts w:ascii="Helvetica" w:eastAsia="Times New Roman" w:hAnsi="Helvetica" w:cs="Segoe UI"/>
          <w:b/>
          <w:bCs/>
          <w:color w:val="6B6B6B"/>
          <w:sz w:val="27"/>
          <w:szCs w:val="27"/>
        </w:rPr>
        <w:t>PCB Transmission Lines</w:t>
      </w:r>
    </w:p>
    <w:p w14:paraId="6C21252E" w14:textId="77777777" w:rsidR="00531EF8" w:rsidRDefault="00531EF8">
      <w:pPr>
        <w:shd w:val="clear" w:color="auto" w:fill="FFFFFF"/>
        <w:divId w:val="2134472987"/>
        <w:rPr>
          <w:rStyle w:val="Hyperlink"/>
          <w:rFonts w:ascii="Segoe UI" w:hAnsi="Segoe UI"/>
          <w:u w:val="none"/>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"https://medium.com/@armando_rodrigues?source=post_page---byline--297ed180134e---------------------------------------"</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4E9C3B2A" w14:textId="77777777" w:rsidR="00531EF8" w:rsidRDefault="00531EF8">
      <w:pPr>
        <w:shd w:val="clear" w:color="auto" w:fill="FFFFFF"/>
        <w:divId w:val="1978803586"/>
      </w:pPr>
      <w:r>
        <w:rPr>
          <w:rFonts w:ascii="Segoe UI" w:eastAsia="Times New Roman" w:hAnsi="Segoe UI" w:cs="Segoe UI"/>
          <w:noProof/>
          <w:color w:val="0000FF"/>
          <w:sz w:val="27"/>
          <w:szCs w:val="27"/>
        </w:rPr>
        <w:drawing>
          <wp:inline distT="0" distB="0" distL="0" distR="0" wp14:anchorId="3742E459" wp14:editId="1C3EF650">
            <wp:extent cx="304800" cy="304800"/>
            <wp:effectExtent l="0" t="0" r="0" b="0"/>
            <wp:docPr id="1547205959" name="Picture 5" descr="Armando Rodri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Armando Rodrigu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9691D9" w14:textId="77777777" w:rsidR="00531EF8" w:rsidRDefault="00531EF8">
      <w:pPr>
        <w:shd w:val="clear" w:color="auto" w:fill="FFFFFF"/>
        <w:divId w:val="2134472987"/>
        <w:rPr>
          <w:rFonts w:ascii="Segoe UI" w:eastAsia="Times New Roman" w:hAnsi="Segoe UI" w:cs="Segoe UI"/>
          <w:sz w:val="27"/>
          <w:szCs w:val="27"/>
        </w:rPr>
      </w:pPr>
      <w:r>
        <w:rPr>
          <w:rFonts w:ascii="Segoe UI" w:eastAsia="Times New Roman" w:hAnsi="Segoe UI" w:cs="Segoe UI"/>
          <w:sz w:val="27"/>
          <w:szCs w:val="27"/>
        </w:rPr>
        <w:fldChar w:fldCharType="end"/>
      </w:r>
    </w:p>
    <w:p w14:paraId="5D6618A2" w14:textId="77777777" w:rsidR="00531EF8" w:rsidRDefault="00531EF8">
      <w:pPr>
        <w:pStyle w:val="bf1"/>
        <w:shd w:val="clear" w:color="auto" w:fill="FFFFFF"/>
        <w:spacing w:before="0" w:beforeAutospacing="0" w:after="0" w:afterAutospacing="0" w:line="300" w:lineRule="atLeast"/>
        <w:divId w:val="2059544780"/>
        <w:rPr>
          <w:rFonts w:ascii="Helvetica" w:hAnsi="Helvetica" w:cs="Segoe UI"/>
          <w:color w:val="242424"/>
          <w:sz w:val="21"/>
          <w:szCs w:val="21"/>
        </w:rPr>
      </w:pPr>
      <w:hyperlink r:id="rId5" w:history="1">
        <w:r>
          <w:rPr>
            <w:rStyle w:val="Hyperlink"/>
            <w:rFonts w:ascii="inherit" w:hAnsi="inherit" w:cs="Segoe UI"/>
            <w:sz w:val="21"/>
            <w:szCs w:val="21"/>
          </w:rPr>
          <w:t>Armando Rodrigues</w:t>
        </w:r>
      </w:hyperlink>
    </w:p>
    <w:p w14:paraId="30CBE0C9" w14:textId="77777777" w:rsidR="00531EF8" w:rsidRDefault="00531EF8">
      <w:pPr>
        <w:shd w:val="clear" w:color="auto" w:fill="FFFFFF"/>
        <w:spacing w:line="300" w:lineRule="atLeast"/>
        <w:divId w:val="587424617"/>
        <w:rPr>
          <w:rFonts w:ascii="Helvetica" w:eastAsia="Times New Roman" w:hAnsi="Helvetica" w:cs="Segoe UI"/>
          <w:color w:val="242424"/>
          <w:sz w:val="21"/>
          <w:szCs w:val="21"/>
        </w:rPr>
      </w:pPr>
      <w:r>
        <w:rPr>
          <w:rStyle w:val="bm"/>
          <w:rFonts w:ascii="Helvetica" w:eastAsia="Times New Roman" w:hAnsi="Helvetica" w:cs="Segoe UI"/>
          <w:color w:val="242424"/>
          <w:sz w:val="21"/>
          <w:szCs w:val="21"/>
        </w:rPr>
        <w:t>Follow</w:t>
      </w:r>
    </w:p>
    <w:p w14:paraId="187B4202" w14:textId="77777777" w:rsidR="00531EF8" w:rsidRDefault="00531EF8">
      <w:pPr>
        <w:shd w:val="clear" w:color="auto" w:fill="FFFFFF"/>
        <w:spacing w:line="300" w:lineRule="atLeast"/>
        <w:divId w:val="1057245574"/>
        <w:rPr>
          <w:rFonts w:ascii="Helvetica" w:eastAsia="Times New Roman" w:hAnsi="Helvetica" w:cs="Segoe UI"/>
          <w:color w:val="6B6B6B"/>
          <w:sz w:val="21"/>
          <w:szCs w:val="21"/>
        </w:rPr>
      </w:pPr>
      <w:r>
        <w:rPr>
          <w:rFonts w:ascii="Helvetica" w:eastAsia="Times New Roman" w:hAnsi="Helvetica" w:cs="Segoe UI"/>
          <w:color w:val="6B6B6B"/>
          <w:sz w:val="21"/>
          <w:szCs w:val="21"/>
        </w:rPr>
        <w:t>3 min read</w:t>
      </w:r>
    </w:p>
    <w:p w14:paraId="4BA0090A" w14:textId="77777777" w:rsidR="00531EF8" w:rsidRDefault="00531EF8">
      <w:pPr>
        <w:shd w:val="clear" w:color="auto" w:fill="FFFFFF"/>
        <w:spacing w:line="300" w:lineRule="atLeast"/>
        <w:divId w:val="1477335184"/>
        <w:rPr>
          <w:rFonts w:ascii="Helvetica" w:eastAsia="Times New Roman" w:hAnsi="Helvetica" w:cs="Segoe UI"/>
          <w:color w:val="6B6B6B"/>
          <w:sz w:val="21"/>
          <w:szCs w:val="21"/>
        </w:rPr>
      </w:pPr>
      <w:r>
        <w:rPr>
          <w:rStyle w:val="bf"/>
          <w:rFonts w:ascii="Helvetica" w:eastAsia="Times New Roman" w:hAnsi="Helvetica" w:cs="Segoe UI"/>
          <w:color w:val="6B6B6B"/>
          <w:sz w:val="21"/>
          <w:szCs w:val="21"/>
        </w:rPr>
        <w:t>·</w:t>
      </w:r>
    </w:p>
    <w:p w14:paraId="558794F4" w14:textId="77777777" w:rsidR="00531EF8" w:rsidRDefault="00531EF8">
      <w:pPr>
        <w:shd w:val="clear" w:color="auto" w:fill="FFFFFF"/>
        <w:spacing w:line="300" w:lineRule="atLeast"/>
        <w:divId w:val="1057245574"/>
        <w:rPr>
          <w:rFonts w:ascii="Helvetica" w:eastAsia="Times New Roman" w:hAnsi="Helvetica" w:cs="Segoe UI"/>
          <w:color w:val="6B6B6B"/>
          <w:sz w:val="21"/>
          <w:szCs w:val="21"/>
        </w:rPr>
      </w:pPr>
      <w:r>
        <w:rPr>
          <w:rFonts w:ascii="Helvetica" w:eastAsia="Times New Roman" w:hAnsi="Helvetica" w:cs="Segoe UI"/>
          <w:color w:val="6B6B6B"/>
          <w:sz w:val="21"/>
          <w:szCs w:val="21"/>
        </w:rPr>
        <w:t>Aug 1, 2025</w:t>
      </w:r>
    </w:p>
    <w:p w14:paraId="4D6A4A0E" w14:textId="77777777" w:rsidR="00531EF8" w:rsidRDefault="00531EF8">
      <w:pPr>
        <w:pStyle w:val="bf1"/>
        <w:shd w:val="clear" w:color="auto" w:fill="FFFFFF"/>
        <w:spacing w:before="0" w:beforeAutospacing="0" w:after="0" w:afterAutospacing="0" w:line="300" w:lineRule="atLeast"/>
        <w:divId w:val="1371878486"/>
        <w:rPr>
          <w:rFonts w:ascii="Helvetica" w:hAnsi="Helvetica" w:cs="Segoe UI"/>
          <w:color w:val="6B6B6B"/>
          <w:sz w:val="21"/>
          <w:szCs w:val="21"/>
        </w:rPr>
      </w:pPr>
      <w:r>
        <w:rPr>
          <w:rFonts w:ascii="Helvetica" w:hAnsi="Helvetica" w:cs="Segoe UI"/>
          <w:color w:val="6B6B6B"/>
          <w:sz w:val="21"/>
          <w:szCs w:val="21"/>
        </w:rPr>
        <w:t>Listen</w:t>
      </w:r>
    </w:p>
    <w:p w14:paraId="01A7C6C5" w14:textId="77777777" w:rsidR="00531EF8" w:rsidRDefault="00531EF8">
      <w:pPr>
        <w:pStyle w:val="bf1"/>
        <w:shd w:val="clear" w:color="auto" w:fill="FFFFFF"/>
        <w:spacing w:before="0" w:beforeAutospacing="0" w:after="0" w:afterAutospacing="0" w:line="300" w:lineRule="atLeast"/>
        <w:divId w:val="2139831015"/>
        <w:rPr>
          <w:rFonts w:ascii="Helvetica" w:hAnsi="Helvetica" w:cs="Segoe UI"/>
          <w:color w:val="6B6B6B"/>
          <w:sz w:val="21"/>
          <w:szCs w:val="21"/>
        </w:rPr>
      </w:pPr>
      <w:r>
        <w:rPr>
          <w:rFonts w:ascii="Helvetica" w:hAnsi="Helvetica" w:cs="Segoe UI"/>
          <w:color w:val="6B6B6B"/>
          <w:sz w:val="21"/>
          <w:szCs w:val="21"/>
        </w:rPr>
        <w:t>Share</w:t>
      </w:r>
    </w:p>
    <w:p w14:paraId="1C811237" w14:textId="77777777" w:rsidR="00531EF8" w:rsidRDefault="00531EF8">
      <w:pPr>
        <w:pStyle w:val="bf1"/>
        <w:shd w:val="clear" w:color="auto" w:fill="FFFFFF"/>
        <w:spacing w:before="0" w:beforeAutospacing="0" w:after="0" w:afterAutospacing="0" w:line="300" w:lineRule="atLeast"/>
        <w:divId w:val="502748745"/>
        <w:rPr>
          <w:rFonts w:ascii="Helvetica" w:hAnsi="Helvetica" w:cs="Segoe UI"/>
          <w:color w:val="6B6B6B"/>
          <w:sz w:val="21"/>
          <w:szCs w:val="21"/>
        </w:rPr>
      </w:pPr>
      <w:r>
        <w:rPr>
          <w:rFonts w:ascii="Helvetica" w:hAnsi="Helvetica" w:cs="Segoe UI"/>
          <w:color w:val="6B6B6B"/>
          <w:sz w:val="21"/>
          <w:szCs w:val="21"/>
        </w:rPr>
        <w:t>More</w:t>
      </w:r>
    </w:p>
    <w:p w14:paraId="1EA486A0" w14:textId="77777777" w:rsidR="00531EF8" w:rsidRDefault="00531EF8">
      <w:pPr>
        <w:pStyle w:val="pw-post-body-paragraph"/>
        <w:shd w:val="clear" w:color="auto" w:fill="FFFFFF"/>
        <w:spacing w:before="374" w:beforeAutospacing="0" w:after="0" w:afterAutospacing="0" w:line="420" w:lineRule="atLeast"/>
        <w:divId w:val="1199706124"/>
        <w:rPr>
          <w:rFonts w:ascii="Georgia" w:hAnsi="Georgia" w:cs="Segoe UI"/>
          <w:color w:val="242424"/>
          <w:spacing w:val="-1"/>
          <w:sz w:val="27"/>
          <w:szCs w:val="27"/>
        </w:rPr>
      </w:pPr>
      <w:r>
        <w:rPr>
          <w:rFonts w:ascii="Georgia" w:hAnsi="Georgia" w:cs="Segoe UI"/>
          <w:color w:val="242424"/>
          <w:spacing w:val="-1"/>
          <w:sz w:val="27"/>
          <w:szCs w:val="27"/>
        </w:rPr>
        <w:t>Unless your antenna is very, very close to your RF feed source, you will always need a transmission line to carry high-frequency signals from one place to another. Outside PCB boards, you can use already-made cables and waveguides, which are specifically designed for that purpose. But if working with PCBs, you need to design these transmission lines yourself!</w:t>
      </w:r>
    </w:p>
    <w:p w14:paraId="28CD6169" w14:textId="77777777" w:rsidR="00531EF8" w:rsidRDefault="00531EF8">
      <w:pPr>
        <w:pStyle w:val="pw-post-body-paragraph"/>
        <w:shd w:val="clear" w:color="auto" w:fill="FFFFFF"/>
        <w:spacing w:before="374" w:beforeAutospacing="0" w:after="0" w:afterAutospacing="0" w:line="420" w:lineRule="atLeast"/>
        <w:divId w:val="1199706124"/>
        <w:rPr>
          <w:rFonts w:ascii="Georgia" w:hAnsi="Georgia" w:cs="Segoe UI"/>
          <w:color w:val="242424"/>
          <w:spacing w:val="-1"/>
          <w:sz w:val="27"/>
          <w:szCs w:val="27"/>
        </w:rPr>
      </w:pPr>
      <w:r>
        <w:rPr>
          <w:rFonts w:ascii="Georgia" w:hAnsi="Georgia" w:cs="Segoe UI"/>
          <w:color w:val="242424"/>
          <w:spacing w:val="-1"/>
          <w:sz w:val="27"/>
          <w:szCs w:val="27"/>
        </w:rPr>
        <w:t>This article covers some basic types of PCB transmission lines and the pros and cons of each, to help you decide on which to use for your next RF PCB project!</w:t>
      </w:r>
    </w:p>
    <w:p w14:paraId="6A1EBA98" w14:textId="77777777" w:rsidR="00531EF8" w:rsidRDefault="00531EF8">
      <w:pPr>
        <w:pStyle w:val="Heading2"/>
        <w:shd w:val="clear" w:color="auto" w:fill="FFFFFF"/>
        <w:spacing w:before="288" w:after="0" w:line="360" w:lineRule="atLeast"/>
        <w:divId w:val="1199706124"/>
        <w:rPr>
          <w:rFonts w:ascii="Helvetica" w:eastAsia="Times New Roman" w:hAnsi="Helvetica" w:cs="Segoe UI"/>
          <w:color w:val="242424"/>
          <w:sz w:val="30"/>
          <w:szCs w:val="30"/>
        </w:rPr>
      </w:pPr>
      <w:r>
        <w:rPr>
          <w:rFonts w:ascii="Helvetica" w:eastAsia="Times New Roman" w:hAnsi="Helvetica" w:cs="Segoe UI"/>
          <w:color w:val="242424"/>
          <w:sz w:val="30"/>
          <w:szCs w:val="30"/>
        </w:rPr>
        <w:t>Coplanar Waveguides</w:t>
      </w:r>
    </w:p>
    <w:p w14:paraId="37E93951" w14:textId="77777777" w:rsidR="00531EF8" w:rsidRDefault="00531EF8">
      <w:pPr>
        <w:shd w:val="clear" w:color="auto" w:fill="FFFFFF"/>
        <w:divId w:val="2019194403"/>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09489D5D" w14:textId="77777777" w:rsidR="00531EF8" w:rsidRDefault="00531EF8">
      <w:pPr>
        <w:shd w:val="clear" w:color="auto" w:fill="FFFFFF"/>
        <w:divId w:val="836119151"/>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367C1595" wp14:editId="5154C9A6">
            <wp:extent cx="6667500" cy="1885950"/>
            <wp:effectExtent l="0" t="0" r="0" b="0"/>
            <wp:docPr id="1914465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885950"/>
                    </a:xfrm>
                    <a:prstGeom prst="rect">
                      <a:avLst/>
                    </a:prstGeom>
                    <a:noFill/>
                    <a:ln>
                      <a:noFill/>
                    </a:ln>
                  </pic:spPr>
                </pic:pic>
              </a:graphicData>
            </a:graphic>
          </wp:inline>
        </w:drawing>
      </w:r>
    </w:p>
    <w:p w14:paraId="41C9B075" w14:textId="77777777" w:rsidR="00531EF8" w:rsidRDefault="00531EF8">
      <w:pPr>
        <w:shd w:val="clear" w:color="auto" w:fill="FFFFFF"/>
        <w:divId w:val="1199706124"/>
        <w:rPr>
          <w:rFonts w:ascii="Segoe UI" w:eastAsia="Times New Roman" w:hAnsi="Segoe UI" w:cs="Segoe UI"/>
          <w:sz w:val="27"/>
          <w:szCs w:val="27"/>
        </w:rPr>
      </w:pPr>
      <w:r>
        <w:rPr>
          <w:rStyle w:val="Strong"/>
          <w:rFonts w:ascii="Helvetica" w:eastAsia="Times New Roman" w:hAnsi="Helvetica" w:cs="Segoe UI"/>
          <w:sz w:val="27"/>
          <w:szCs w:val="27"/>
        </w:rPr>
        <w:t>CPWG Example -&gt; H: </w:t>
      </w:r>
      <w:r>
        <w:rPr>
          <w:rFonts w:ascii="Segoe UI" w:eastAsia="Times New Roman" w:hAnsi="Segoe UI" w:cs="Segoe UI"/>
          <w:sz w:val="27"/>
          <w:szCs w:val="27"/>
        </w:rPr>
        <w:t>Substrate Thickness; </w:t>
      </w:r>
      <w:r>
        <w:rPr>
          <w:rStyle w:val="Strong"/>
          <w:rFonts w:ascii="Helvetica" w:eastAsia="Times New Roman" w:hAnsi="Helvetica" w:cs="Segoe UI"/>
          <w:sz w:val="27"/>
          <w:szCs w:val="27"/>
        </w:rPr>
        <w:t>εᵣ:</w:t>
      </w:r>
      <w:r>
        <w:rPr>
          <w:rFonts w:ascii="Segoe UI" w:eastAsia="Times New Roman" w:hAnsi="Segoe UI" w:cs="Segoe UI"/>
          <w:sz w:val="27"/>
          <w:szCs w:val="27"/>
        </w:rPr>
        <w:t> Relative Permittivity; </w:t>
      </w:r>
      <w:r>
        <w:rPr>
          <w:rStyle w:val="Strong"/>
          <w:rFonts w:ascii="Helvetica" w:eastAsia="Times New Roman" w:hAnsi="Helvetica" w:cs="Segoe UI"/>
          <w:sz w:val="27"/>
          <w:szCs w:val="27"/>
        </w:rPr>
        <w:t>G:</w:t>
      </w:r>
      <w:r>
        <w:rPr>
          <w:rFonts w:ascii="Segoe UI" w:eastAsia="Times New Roman" w:hAnsi="Segoe UI" w:cs="Segoe UI"/>
          <w:sz w:val="27"/>
          <w:szCs w:val="27"/>
        </w:rPr>
        <w:t> Trace-GND Gap; </w:t>
      </w:r>
      <w:r>
        <w:rPr>
          <w:rStyle w:val="Strong"/>
          <w:rFonts w:ascii="Helvetica" w:eastAsia="Times New Roman" w:hAnsi="Helvetica" w:cs="Segoe UI"/>
          <w:sz w:val="27"/>
          <w:szCs w:val="27"/>
        </w:rPr>
        <w:t>W: </w:t>
      </w:r>
      <w:r>
        <w:rPr>
          <w:rFonts w:ascii="Segoe UI" w:eastAsia="Times New Roman" w:hAnsi="Segoe UI" w:cs="Segoe UI"/>
          <w:sz w:val="27"/>
          <w:szCs w:val="27"/>
        </w:rPr>
        <w:t>Trace width; </w:t>
      </w:r>
      <w:r>
        <w:rPr>
          <w:rStyle w:val="Strong"/>
          <w:rFonts w:ascii="Helvetica" w:eastAsia="Times New Roman" w:hAnsi="Helvetica" w:cs="Segoe UI"/>
          <w:sz w:val="27"/>
          <w:szCs w:val="27"/>
        </w:rPr>
        <w:t>T: </w:t>
      </w:r>
      <w:r>
        <w:rPr>
          <w:rFonts w:ascii="Segoe UI" w:eastAsia="Times New Roman" w:hAnsi="Segoe UI" w:cs="Segoe UI"/>
          <w:sz w:val="27"/>
          <w:szCs w:val="27"/>
        </w:rPr>
        <w:t>Copper Thickness</w:t>
      </w:r>
    </w:p>
    <w:p w14:paraId="718350C4" w14:textId="77777777" w:rsidR="00531EF8" w:rsidRDefault="00531EF8">
      <w:pPr>
        <w:pStyle w:val="pw-post-body-paragraph"/>
        <w:shd w:val="clear" w:color="auto" w:fill="FFFFFF"/>
        <w:spacing w:before="374" w:beforeAutospacing="0" w:after="0" w:afterAutospacing="0" w:line="420" w:lineRule="atLeast"/>
        <w:divId w:val="1199706124"/>
        <w:rPr>
          <w:rFonts w:ascii="Georgia" w:hAnsi="Georgia" w:cs="Segoe UI"/>
          <w:color w:val="242424"/>
          <w:spacing w:val="-1"/>
          <w:sz w:val="27"/>
          <w:szCs w:val="27"/>
        </w:rPr>
      </w:pPr>
      <w:r>
        <w:rPr>
          <w:rFonts w:ascii="Georgia" w:hAnsi="Georgia" w:cs="Segoe UI"/>
          <w:color w:val="242424"/>
          <w:spacing w:val="-1"/>
          <w:sz w:val="27"/>
          <w:szCs w:val="27"/>
        </w:rPr>
        <w:t>Coplanar waveguides are so common that they can even be implemented at an IC level!</w:t>
      </w:r>
    </w:p>
    <w:p w14:paraId="55BE6E5B" w14:textId="77777777" w:rsidR="00531EF8" w:rsidRDefault="00531EF8">
      <w:pPr>
        <w:pStyle w:val="pw-post-body-paragraph"/>
        <w:shd w:val="clear" w:color="auto" w:fill="FFFFFF"/>
        <w:spacing w:before="374" w:beforeAutospacing="0" w:after="0" w:afterAutospacing="0" w:line="420" w:lineRule="atLeast"/>
        <w:divId w:val="1199706124"/>
        <w:rPr>
          <w:rFonts w:ascii="Georgia" w:hAnsi="Georgia" w:cs="Segoe UI"/>
          <w:color w:val="242424"/>
          <w:spacing w:val="-1"/>
          <w:sz w:val="27"/>
          <w:szCs w:val="27"/>
        </w:rPr>
      </w:pPr>
      <w:r>
        <w:rPr>
          <w:rFonts w:ascii="Georgia" w:hAnsi="Georgia" w:cs="Segoe UI"/>
          <w:color w:val="242424"/>
          <w:spacing w:val="-1"/>
          <w:sz w:val="27"/>
          <w:szCs w:val="27"/>
        </w:rPr>
        <w:t>A Coplanar Waveguide (CPW) is a type of transmission line where the signal conductor and the return paths (ground planes) are all printed on the same side of the PCB. The signal trace runs in the middle, flanked by two ground planes with a consistent gap. Beneath the substrate, an optional ground plane can be added to improve shielding and lower loss, forming what’s often referred to as a coplanar waveguide with ground (CPWG).</w:t>
      </w:r>
    </w:p>
    <w:p w14:paraId="059C7C58" w14:textId="77777777" w:rsidR="00531EF8" w:rsidRDefault="00531EF8">
      <w:pPr>
        <w:pStyle w:val="pw-post-body-paragraph"/>
        <w:shd w:val="clear" w:color="auto" w:fill="FFFFFF"/>
        <w:spacing w:before="374" w:beforeAutospacing="0" w:after="0" w:afterAutospacing="0" w:line="420" w:lineRule="atLeast"/>
        <w:divId w:val="1199706124"/>
        <w:rPr>
          <w:rFonts w:ascii="Georgia" w:hAnsi="Georgia" w:cs="Segoe UI"/>
          <w:color w:val="242424"/>
          <w:spacing w:val="-1"/>
          <w:sz w:val="27"/>
          <w:szCs w:val="27"/>
        </w:rPr>
      </w:pPr>
      <w:r>
        <w:rPr>
          <w:rFonts w:ascii="Georgia" w:hAnsi="Georgia" w:cs="Segoe UI"/>
          <w:color w:val="242424"/>
          <w:spacing w:val="-1"/>
          <w:sz w:val="27"/>
          <w:szCs w:val="27"/>
        </w:rPr>
        <w:t>The characteristic impedance is determined by the trace width and thickness, substrate height and dielectric constant and the gap to the ground planes.</w:t>
      </w:r>
    </w:p>
    <w:p w14:paraId="5F5AE2EE" w14:textId="77777777" w:rsidR="00531EF8" w:rsidRDefault="00531EF8">
      <w:pPr>
        <w:pStyle w:val="Heading2"/>
        <w:shd w:val="clear" w:color="auto" w:fill="FFFFFF"/>
        <w:spacing w:before="223" w:after="0" w:line="360" w:lineRule="atLeast"/>
        <w:divId w:val="1588804677"/>
        <w:rPr>
          <w:rFonts w:ascii="Helvetica" w:eastAsia="Times New Roman" w:hAnsi="Helvetica" w:cs="Segoe UI"/>
          <w:color w:val="242424"/>
          <w:sz w:val="30"/>
          <w:szCs w:val="30"/>
        </w:rPr>
      </w:pPr>
      <w:proofErr w:type="spellStart"/>
      <w:r>
        <w:rPr>
          <w:rFonts w:ascii="Helvetica" w:eastAsia="Times New Roman" w:hAnsi="Helvetica" w:cs="Segoe UI"/>
          <w:color w:val="242424"/>
          <w:sz w:val="30"/>
          <w:szCs w:val="30"/>
        </w:rPr>
        <w:t>Stripline</w:t>
      </w:r>
      <w:proofErr w:type="spellEnd"/>
    </w:p>
    <w:p w14:paraId="3CC0AFAF" w14:textId="77777777" w:rsidR="00531EF8" w:rsidRDefault="00531EF8">
      <w:pPr>
        <w:shd w:val="clear" w:color="auto" w:fill="FFFFFF"/>
        <w:divId w:val="2116248902"/>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4720A3A4" w14:textId="77777777" w:rsidR="00531EF8" w:rsidRDefault="00531EF8">
      <w:pPr>
        <w:shd w:val="clear" w:color="auto" w:fill="FFFFFF"/>
        <w:divId w:val="121467155"/>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14:anchorId="3CC8BAF3" wp14:editId="7BB8C75A">
            <wp:extent cx="6667500" cy="1809750"/>
            <wp:effectExtent l="0" t="0" r="0" b="0"/>
            <wp:docPr id="303691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809750"/>
                    </a:xfrm>
                    <a:prstGeom prst="rect">
                      <a:avLst/>
                    </a:prstGeom>
                    <a:noFill/>
                    <a:ln>
                      <a:noFill/>
                    </a:ln>
                  </pic:spPr>
                </pic:pic>
              </a:graphicData>
            </a:graphic>
          </wp:inline>
        </w:drawing>
      </w:r>
    </w:p>
    <w:p w14:paraId="4A32A6F7" w14:textId="77777777" w:rsidR="00531EF8" w:rsidRDefault="00531EF8">
      <w:pPr>
        <w:shd w:val="clear" w:color="auto" w:fill="FFFFFF"/>
        <w:divId w:val="1588804677"/>
        <w:rPr>
          <w:rFonts w:ascii="Segoe UI" w:eastAsia="Times New Roman" w:hAnsi="Segoe UI" w:cs="Segoe UI"/>
          <w:sz w:val="27"/>
          <w:szCs w:val="27"/>
        </w:rPr>
      </w:pPr>
      <w:r>
        <w:rPr>
          <w:rFonts w:ascii="Segoe UI" w:eastAsia="Times New Roman" w:hAnsi="Segoe UI" w:cs="Segoe UI"/>
          <w:sz w:val="27"/>
          <w:szCs w:val="27"/>
        </w:rPr>
        <w:t xml:space="preserve">Very simple sketch I made, describing a </w:t>
      </w:r>
      <w:proofErr w:type="spellStart"/>
      <w:r>
        <w:rPr>
          <w:rFonts w:ascii="Segoe UI" w:eastAsia="Times New Roman" w:hAnsi="Segoe UI" w:cs="Segoe UI"/>
          <w:sz w:val="27"/>
          <w:szCs w:val="27"/>
        </w:rPr>
        <w:t>stripline</w:t>
      </w:r>
      <w:proofErr w:type="spellEnd"/>
      <w:r>
        <w:rPr>
          <w:rFonts w:ascii="Segoe UI" w:eastAsia="Times New Roman" w:hAnsi="Segoe UI" w:cs="Segoe UI"/>
          <w:sz w:val="27"/>
          <w:szCs w:val="27"/>
        </w:rPr>
        <w:t xml:space="preserve"> implementation on a PCB.</w:t>
      </w:r>
    </w:p>
    <w:p w14:paraId="143C2A26" w14:textId="77777777" w:rsidR="00531EF8" w:rsidRDefault="00531EF8">
      <w:pPr>
        <w:pStyle w:val="pw-post-body-paragraph"/>
        <w:shd w:val="clear" w:color="auto" w:fill="FFFFFF"/>
        <w:spacing w:before="374" w:beforeAutospacing="0" w:after="0" w:afterAutospacing="0" w:line="420" w:lineRule="atLeast"/>
        <w:divId w:val="1588804677"/>
        <w:rPr>
          <w:rFonts w:ascii="Georgia" w:hAnsi="Georgia" w:cs="Segoe UI"/>
          <w:color w:val="242424"/>
          <w:spacing w:val="-1"/>
          <w:sz w:val="27"/>
          <w:szCs w:val="27"/>
        </w:rPr>
      </w:pPr>
      <w:r>
        <w:rPr>
          <w:rFonts w:ascii="Georgia" w:hAnsi="Georgia" w:cs="Segoe UI"/>
          <w:color w:val="242424"/>
          <w:spacing w:val="-1"/>
          <w:sz w:val="27"/>
          <w:szCs w:val="27"/>
        </w:rPr>
        <w:t xml:space="preserve">A </w:t>
      </w:r>
      <w:proofErr w:type="spellStart"/>
      <w:r>
        <w:rPr>
          <w:rFonts w:ascii="Georgia" w:hAnsi="Georgia" w:cs="Segoe UI"/>
          <w:color w:val="242424"/>
          <w:spacing w:val="-1"/>
          <w:sz w:val="27"/>
          <w:szCs w:val="27"/>
        </w:rPr>
        <w:t>stripline</w:t>
      </w:r>
      <w:proofErr w:type="spellEnd"/>
      <w:r>
        <w:rPr>
          <w:rFonts w:ascii="Georgia" w:hAnsi="Georgia" w:cs="Segoe UI"/>
          <w:color w:val="242424"/>
          <w:spacing w:val="-1"/>
          <w:sz w:val="27"/>
          <w:szCs w:val="27"/>
        </w:rPr>
        <w:t xml:space="preserve"> consists of a conductor sandwiched between two ground planes. The characteristic impedance is determined by the strip width, the substrate thickness, and the substrate’s relative permittivity.</w:t>
      </w:r>
    </w:p>
    <w:p w14:paraId="6329B42B" w14:textId="77777777" w:rsidR="00531EF8" w:rsidRDefault="00531EF8">
      <w:pPr>
        <w:pStyle w:val="pw-post-body-paragraph"/>
        <w:shd w:val="clear" w:color="auto" w:fill="FFFFFF"/>
        <w:spacing w:before="374" w:beforeAutospacing="0" w:after="0" w:afterAutospacing="0" w:line="420" w:lineRule="atLeast"/>
        <w:divId w:val="1588804677"/>
        <w:rPr>
          <w:rFonts w:ascii="Georgia" w:hAnsi="Georgia" w:cs="Segoe UI"/>
          <w:color w:val="242424"/>
          <w:spacing w:val="-1"/>
          <w:sz w:val="27"/>
          <w:szCs w:val="27"/>
        </w:rPr>
      </w:pPr>
      <w:r>
        <w:rPr>
          <w:rFonts w:ascii="Georgia" w:hAnsi="Georgia" w:cs="Segoe UI"/>
          <w:color w:val="242424"/>
          <w:spacing w:val="-1"/>
          <w:sz w:val="27"/>
          <w:szCs w:val="27"/>
        </w:rPr>
        <w:t xml:space="preserve">Like in many other PCB transmission lines, via stitching can be used to short the two ground planes along the edges of the planes, avoiding propagation of unwanted modes. </w:t>
      </w:r>
      <w:proofErr w:type="spellStart"/>
      <w:r>
        <w:rPr>
          <w:rFonts w:ascii="Georgia" w:hAnsi="Georgia" w:cs="Segoe UI"/>
          <w:color w:val="242424"/>
          <w:spacing w:val="-1"/>
          <w:sz w:val="27"/>
          <w:szCs w:val="27"/>
        </w:rPr>
        <w:t>Striplines</w:t>
      </w:r>
      <w:proofErr w:type="spellEnd"/>
      <w:r>
        <w:rPr>
          <w:rFonts w:ascii="Georgia" w:hAnsi="Georgia" w:cs="Segoe UI"/>
          <w:color w:val="242424"/>
          <w:spacing w:val="-1"/>
          <w:sz w:val="27"/>
          <w:szCs w:val="27"/>
        </w:rPr>
        <w:t xml:space="preserve"> are more expensive than other transmission lines, as they require 3-layer PCBs, but they provide better isolation due to the conductor being encapsulated inside metallic planes.</w:t>
      </w:r>
    </w:p>
    <w:p w14:paraId="51F1B095" w14:textId="77777777" w:rsidR="00531EF8" w:rsidRDefault="00531EF8">
      <w:pPr>
        <w:pStyle w:val="Heading2"/>
        <w:shd w:val="clear" w:color="auto" w:fill="FFFFFF"/>
        <w:spacing w:before="223" w:after="0" w:line="360" w:lineRule="atLeast"/>
        <w:divId w:val="253630239"/>
        <w:rPr>
          <w:rFonts w:ascii="Helvetica" w:eastAsia="Times New Roman" w:hAnsi="Helvetica" w:cs="Segoe UI"/>
          <w:color w:val="242424"/>
          <w:sz w:val="30"/>
          <w:szCs w:val="30"/>
        </w:rPr>
      </w:pPr>
      <w:proofErr w:type="spellStart"/>
      <w:r>
        <w:rPr>
          <w:rFonts w:ascii="Helvetica" w:eastAsia="Times New Roman" w:hAnsi="Helvetica" w:cs="Segoe UI"/>
          <w:color w:val="242424"/>
          <w:sz w:val="30"/>
          <w:szCs w:val="30"/>
        </w:rPr>
        <w:t>Microstrip</w:t>
      </w:r>
      <w:proofErr w:type="spellEnd"/>
    </w:p>
    <w:p w14:paraId="40103199" w14:textId="77777777" w:rsidR="00531EF8" w:rsidRDefault="00531EF8">
      <w:pPr>
        <w:shd w:val="clear" w:color="auto" w:fill="FFFFFF"/>
        <w:divId w:val="1656765094"/>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484BA2E2" w14:textId="77777777" w:rsidR="00531EF8" w:rsidRDefault="00531EF8">
      <w:pPr>
        <w:shd w:val="clear" w:color="auto" w:fill="FFFFFF"/>
        <w:divId w:val="2004236511"/>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7AC4C80B" wp14:editId="6A3B540A">
            <wp:extent cx="6667500" cy="1543050"/>
            <wp:effectExtent l="0" t="0" r="0" b="0"/>
            <wp:docPr id="2009008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543050"/>
                    </a:xfrm>
                    <a:prstGeom prst="rect">
                      <a:avLst/>
                    </a:prstGeom>
                    <a:noFill/>
                    <a:ln>
                      <a:noFill/>
                    </a:ln>
                  </pic:spPr>
                </pic:pic>
              </a:graphicData>
            </a:graphic>
          </wp:inline>
        </w:drawing>
      </w:r>
    </w:p>
    <w:p w14:paraId="18B48BF3" w14:textId="77777777" w:rsidR="00531EF8" w:rsidRDefault="00531EF8">
      <w:pPr>
        <w:shd w:val="clear" w:color="auto" w:fill="FFFFFF"/>
        <w:divId w:val="253630239"/>
        <w:rPr>
          <w:rFonts w:ascii="Segoe UI" w:eastAsia="Times New Roman" w:hAnsi="Segoe UI" w:cs="Segoe UI"/>
          <w:sz w:val="27"/>
          <w:szCs w:val="27"/>
        </w:rPr>
      </w:pPr>
      <w:proofErr w:type="gramStart"/>
      <w:r>
        <w:rPr>
          <w:rFonts w:ascii="Segoe UI" w:eastAsia="Times New Roman" w:hAnsi="Segoe UI" w:cs="Segoe UI"/>
          <w:sz w:val="27"/>
          <w:szCs w:val="27"/>
        </w:rPr>
        <w:t>Simples</w:t>
      </w:r>
      <w:proofErr w:type="gramEnd"/>
      <w:r>
        <w:rPr>
          <w:rFonts w:ascii="Segoe UI" w:eastAsia="Times New Roman" w:hAnsi="Segoe UI" w:cs="Segoe UI"/>
          <w:sz w:val="27"/>
          <w:szCs w:val="27"/>
        </w:rPr>
        <w:t xml:space="preserve"> visualization of a </w:t>
      </w:r>
      <w:proofErr w:type="spellStart"/>
      <w:r>
        <w:rPr>
          <w:rFonts w:ascii="Segoe UI" w:eastAsia="Times New Roman" w:hAnsi="Segoe UI" w:cs="Segoe UI"/>
          <w:sz w:val="27"/>
          <w:szCs w:val="27"/>
        </w:rPr>
        <w:t>microstrip</w:t>
      </w:r>
      <w:proofErr w:type="spellEnd"/>
      <w:r>
        <w:rPr>
          <w:rFonts w:ascii="Segoe UI" w:eastAsia="Times New Roman" w:hAnsi="Segoe UI" w:cs="Segoe UI"/>
          <w:sz w:val="27"/>
          <w:szCs w:val="27"/>
        </w:rPr>
        <w:t xml:space="preserve"> transmission line.</w:t>
      </w:r>
    </w:p>
    <w:p w14:paraId="6169A691" w14:textId="77777777" w:rsidR="00531EF8" w:rsidRDefault="00531EF8">
      <w:pPr>
        <w:pStyle w:val="pw-post-body-paragraph"/>
        <w:shd w:val="clear" w:color="auto" w:fill="FFFFFF"/>
        <w:spacing w:before="374" w:beforeAutospacing="0" w:after="0" w:afterAutospacing="0" w:line="420" w:lineRule="atLeast"/>
        <w:divId w:val="253630239"/>
        <w:rPr>
          <w:rFonts w:ascii="Georgia" w:hAnsi="Georgia" w:cs="Segoe UI"/>
          <w:color w:val="242424"/>
          <w:spacing w:val="-1"/>
          <w:sz w:val="27"/>
          <w:szCs w:val="27"/>
        </w:rPr>
      </w:pPr>
      <w:r>
        <w:rPr>
          <w:rFonts w:ascii="Georgia" w:hAnsi="Georgia" w:cs="Segoe UI"/>
          <w:color w:val="242424"/>
          <w:spacing w:val="-1"/>
          <w:sz w:val="27"/>
          <w:szCs w:val="27"/>
        </w:rPr>
        <w:t xml:space="preserve">A </w:t>
      </w:r>
      <w:proofErr w:type="spellStart"/>
      <w:r>
        <w:rPr>
          <w:rFonts w:ascii="Georgia" w:hAnsi="Georgia" w:cs="Segoe UI"/>
          <w:color w:val="242424"/>
          <w:spacing w:val="-1"/>
          <w:sz w:val="27"/>
          <w:szCs w:val="27"/>
        </w:rPr>
        <w:t>microstrip</w:t>
      </w:r>
      <w:proofErr w:type="spellEnd"/>
      <w:r>
        <w:rPr>
          <w:rFonts w:ascii="Georgia" w:hAnsi="Georgia" w:cs="Segoe UI"/>
          <w:color w:val="242424"/>
          <w:spacing w:val="-1"/>
          <w:sz w:val="27"/>
          <w:szCs w:val="27"/>
        </w:rPr>
        <w:t xml:space="preserve"> does not necessarily need to be implemented on a PCB, but it most commonly is. It is a type of transmission line where a </w:t>
      </w:r>
      <w:r>
        <w:rPr>
          <w:rFonts w:ascii="Georgia" w:hAnsi="Georgia" w:cs="Segoe UI"/>
          <w:color w:val="242424"/>
          <w:spacing w:val="-1"/>
          <w:sz w:val="27"/>
          <w:szCs w:val="27"/>
        </w:rPr>
        <w:lastRenderedPageBreak/>
        <w:t>conductor is placed on top of a ground plane and separated by a dielectric. By carefully designing the thickness of the dielectric and the conductor, the width of the conductor and the dielectric constant of the dielectric, one can tune the transmission line to have the intended characteristic impedance.</w:t>
      </w:r>
    </w:p>
    <w:p w14:paraId="2D27F8D8" w14:textId="77777777" w:rsidR="00531EF8" w:rsidRDefault="00531EF8">
      <w:pPr>
        <w:pStyle w:val="pw-post-body-paragraph"/>
        <w:shd w:val="clear" w:color="auto" w:fill="FFFFFF"/>
        <w:spacing w:before="374" w:beforeAutospacing="0" w:after="0" w:afterAutospacing="0" w:line="420" w:lineRule="atLeast"/>
        <w:divId w:val="253630239"/>
        <w:rPr>
          <w:rFonts w:ascii="Georgia" w:hAnsi="Georgia" w:cs="Segoe UI"/>
          <w:color w:val="242424"/>
          <w:spacing w:val="-1"/>
          <w:sz w:val="27"/>
          <w:szCs w:val="27"/>
        </w:rPr>
      </w:pPr>
      <w:r>
        <w:rPr>
          <w:rFonts w:ascii="Georgia" w:hAnsi="Georgia" w:cs="Segoe UI"/>
          <w:color w:val="242424"/>
          <w:spacing w:val="-1"/>
          <w:sz w:val="27"/>
          <w:szCs w:val="27"/>
        </w:rPr>
        <w:t xml:space="preserve">Micro strips only require 2-layer PCBs, making them more compact, lighter and cheaper than </w:t>
      </w:r>
      <w:proofErr w:type="spellStart"/>
      <w:r>
        <w:rPr>
          <w:rFonts w:ascii="Georgia" w:hAnsi="Georgia" w:cs="Segoe UI"/>
          <w:color w:val="242424"/>
          <w:spacing w:val="-1"/>
          <w:sz w:val="27"/>
          <w:szCs w:val="27"/>
        </w:rPr>
        <w:t>stripline</w:t>
      </w:r>
      <w:proofErr w:type="spellEnd"/>
      <w:r>
        <w:rPr>
          <w:rFonts w:ascii="Georgia" w:hAnsi="Georgia" w:cs="Segoe UI"/>
          <w:color w:val="242424"/>
          <w:spacing w:val="-1"/>
          <w:sz w:val="27"/>
          <w:szCs w:val="27"/>
        </w:rPr>
        <w:t xml:space="preserve"> technology. However, due to not being enclosed, </w:t>
      </w:r>
      <w:proofErr w:type="spellStart"/>
      <w:r>
        <w:rPr>
          <w:rFonts w:ascii="Georgia" w:hAnsi="Georgia" w:cs="Segoe UI"/>
          <w:color w:val="242424"/>
          <w:spacing w:val="-1"/>
          <w:sz w:val="27"/>
          <w:szCs w:val="27"/>
        </w:rPr>
        <w:t>microstrips</w:t>
      </w:r>
      <w:proofErr w:type="spellEnd"/>
      <w:r>
        <w:rPr>
          <w:rFonts w:ascii="Georgia" w:hAnsi="Georgia" w:cs="Segoe UI"/>
          <w:color w:val="242424"/>
          <w:spacing w:val="-1"/>
          <w:sz w:val="27"/>
          <w:szCs w:val="27"/>
        </w:rPr>
        <w:t xml:space="preserve"> are more susceptible to crosstalk and can easily radiate if they are close in length to the guided wavelength.</w:t>
      </w:r>
    </w:p>
    <w:p w14:paraId="71824D15" w14:textId="77777777" w:rsidR="00531EF8" w:rsidRDefault="00531EF8">
      <w:pPr>
        <w:pStyle w:val="Heading2"/>
        <w:shd w:val="clear" w:color="auto" w:fill="FFFFFF"/>
        <w:spacing w:before="223" w:after="0" w:line="360" w:lineRule="atLeast"/>
        <w:divId w:val="1557737212"/>
        <w:rPr>
          <w:rFonts w:ascii="Helvetica" w:eastAsia="Times New Roman" w:hAnsi="Helvetica" w:cs="Segoe UI"/>
          <w:color w:val="242424"/>
          <w:sz w:val="30"/>
          <w:szCs w:val="30"/>
        </w:rPr>
      </w:pPr>
      <w:r>
        <w:rPr>
          <w:rFonts w:ascii="Helvetica" w:eastAsia="Times New Roman" w:hAnsi="Helvetica" w:cs="Segoe UI"/>
          <w:color w:val="242424"/>
          <w:sz w:val="30"/>
          <w:szCs w:val="30"/>
        </w:rPr>
        <w:t>Designing a PCB Transmission Line</w:t>
      </w:r>
    </w:p>
    <w:p w14:paraId="2ED41DEF" w14:textId="77777777" w:rsidR="00531EF8" w:rsidRDefault="00531EF8">
      <w:pPr>
        <w:shd w:val="clear" w:color="auto" w:fill="FFFFFF"/>
        <w:divId w:val="1288244521"/>
        <w:rPr>
          <w:rFonts w:ascii="Segoe UI" w:eastAsia="Times New Roman" w:hAnsi="Segoe UI" w:cs="Segoe UI"/>
          <w:sz w:val="27"/>
          <w:szCs w:val="27"/>
        </w:rPr>
      </w:pPr>
      <w:r>
        <w:rPr>
          <w:rStyle w:val="ej"/>
          <w:rFonts w:ascii="Segoe UI" w:eastAsia="Times New Roman" w:hAnsi="Segoe UI" w:cs="Segoe UI"/>
          <w:sz w:val="27"/>
          <w:szCs w:val="27"/>
          <w:bdr w:val="none" w:sz="0" w:space="0" w:color="auto" w:frame="1"/>
        </w:rPr>
        <w:t>Press enter or click to view image in full size</w:t>
      </w:r>
    </w:p>
    <w:p w14:paraId="1A8D24AE" w14:textId="77777777" w:rsidR="00531EF8" w:rsidRDefault="00531EF8">
      <w:pPr>
        <w:shd w:val="clear" w:color="auto" w:fill="FFFFFF"/>
        <w:divId w:val="198669609"/>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14:anchorId="01140231" wp14:editId="77A4BD42">
            <wp:extent cx="6667500" cy="1954530"/>
            <wp:effectExtent l="0" t="0" r="0" b="7620"/>
            <wp:docPr id="211228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954530"/>
                    </a:xfrm>
                    <a:prstGeom prst="rect">
                      <a:avLst/>
                    </a:prstGeom>
                    <a:noFill/>
                    <a:ln>
                      <a:noFill/>
                    </a:ln>
                  </pic:spPr>
                </pic:pic>
              </a:graphicData>
            </a:graphic>
          </wp:inline>
        </w:drawing>
      </w:r>
    </w:p>
    <w:p w14:paraId="33C4EC4C" w14:textId="77777777" w:rsidR="00531EF8" w:rsidRDefault="00531EF8">
      <w:pPr>
        <w:shd w:val="clear" w:color="auto" w:fill="FFFFFF"/>
        <w:divId w:val="1557737212"/>
        <w:rPr>
          <w:rFonts w:ascii="Segoe UI" w:eastAsia="Times New Roman" w:hAnsi="Segoe UI" w:cs="Segoe UI"/>
          <w:sz w:val="27"/>
          <w:szCs w:val="27"/>
        </w:rPr>
      </w:pPr>
      <w:r>
        <w:rPr>
          <w:rFonts w:ascii="Segoe UI" w:eastAsia="Times New Roman" w:hAnsi="Segoe UI" w:cs="Segoe UI"/>
          <w:sz w:val="27"/>
          <w:szCs w:val="27"/>
        </w:rPr>
        <w:t xml:space="preserve">All </w:t>
      </w:r>
      <w:proofErr w:type="spellStart"/>
      <w:r>
        <w:rPr>
          <w:rFonts w:ascii="Segoe UI" w:eastAsia="Times New Roman" w:hAnsi="Segoe UI" w:cs="Segoe UI"/>
          <w:sz w:val="27"/>
          <w:szCs w:val="27"/>
        </w:rPr>
        <w:t>tx</w:t>
      </w:r>
      <w:proofErr w:type="spellEnd"/>
      <w:r>
        <w:rPr>
          <w:rFonts w:ascii="Segoe UI" w:eastAsia="Times New Roman" w:hAnsi="Segoe UI" w:cs="Segoe UI"/>
          <w:sz w:val="27"/>
          <w:szCs w:val="27"/>
        </w:rPr>
        <w:t xml:space="preserve"> line types available at PCB Way’s online calculator.</w:t>
      </w:r>
    </w:p>
    <w:p w14:paraId="24A9E538" w14:textId="77777777" w:rsidR="00531EF8" w:rsidRDefault="00531EF8">
      <w:pPr>
        <w:pStyle w:val="pw-post-body-paragraph"/>
        <w:shd w:val="clear" w:color="auto" w:fill="FFFFFF"/>
        <w:spacing w:before="374" w:beforeAutospacing="0" w:after="0" w:afterAutospacing="0" w:line="420" w:lineRule="atLeast"/>
        <w:divId w:val="1557737212"/>
        <w:rPr>
          <w:rFonts w:ascii="Georgia" w:hAnsi="Georgia" w:cs="Segoe UI"/>
          <w:color w:val="242424"/>
          <w:spacing w:val="-1"/>
          <w:sz w:val="27"/>
          <w:szCs w:val="27"/>
        </w:rPr>
      </w:pPr>
      <w:r>
        <w:rPr>
          <w:rFonts w:ascii="Georgia" w:hAnsi="Georgia" w:cs="Segoe UI"/>
          <w:color w:val="242424"/>
          <w:spacing w:val="-1"/>
          <w:sz w:val="27"/>
          <w:szCs w:val="27"/>
        </w:rPr>
        <w:t xml:space="preserve">While professional tools like </w:t>
      </w:r>
      <w:proofErr w:type="spellStart"/>
      <w:r>
        <w:rPr>
          <w:rFonts w:ascii="Georgia" w:hAnsi="Georgia" w:cs="Segoe UI"/>
          <w:color w:val="242424"/>
          <w:spacing w:val="-1"/>
          <w:sz w:val="27"/>
          <w:szCs w:val="27"/>
        </w:rPr>
        <w:t>Keysight</w:t>
      </w:r>
      <w:proofErr w:type="spellEnd"/>
      <w:r>
        <w:rPr>
          <w:rFonts w:ascii="Georgia" w:hAnsi="Georgia" w:cs="Segoe UI"/>
          <w:color w:val="242424"/>
          <w:spacing w:val="-1"/>
          <w:sz w:val="27"/>
          <w:szCs w:val="27"/>
        </w:rPr>
        <w:t xml:space="preserve"> ADS or </w:t>
      </w:r>
      <w:proofErr w:type="spellStart"/>
      <w:r>
        <w:rPr>
          <w:rFonts w:ascii="Georgia" w:hAnsi="Georgia" w:cs="Segoe UI"/>
          <w:color w:val="242424"/>
          <w:spacing w:val="-1"/>
          <w:sz w:val="27"/>
          <w:szCs w:val="27"/>
        </w:rPr>
        <w:t>Ansys</w:t>
      </w:r>
      <w:proofErr w:type="spellEnd"/>
      <w:r>
        <w:rPr>
          <w:rFonts w:ascii="Georgia" w:hAnsi="Georgia" w:cs="Segoe UI"/>
          <w:color w:val="242424"/>
          <w:spacing w:val="-1"/>
          <w:sz w:val="27"/>
          <w:szCs w:val="27"/>
        </w:rPr>
        <w:t xml:space="preserve"> HFSS offer advanced simulation and tuning capabilities, most hobbyist and low-complexity projects can rely on online calculators or tools provided by PCB manufacturers, such as </w:t>
      </w:r>
      <w:hyperlink r:id="rId10" w:tgtFrame="_blank" w:history="1">
        <w:r>
          <w:rPr>
            <w:rStyle w:val="Hyperlink"/>
            <w:rFonts w:ascii="Georgia" w:hAnsi="Georgia" w:cs="Segoe UI"/>
            <w:spacing w:val="-1"/>
            <w:sz w:val="27"/>
            <w:szCs w:val="27"/>
          </w:rPr>
          <w:t>this one</w:t>
        </w:r>
      </w:hyperlink>
      <w:r>
        <w:rPr>
          <w:rFonts w:ascii="Georgia" w:hAnsi="Georgia" w:cs="Segoe UI"/>
          <w:color w:val="242424"/>
          <w:spacing w:val="-1"/>
          <w:sz w:val="27"/>
          <w:szCs w:val="27"/>
        </w:rPr>
        <w:t xml:space="preserve"> from </w:t>
      </w:r>
      <w:proofErr w:type="spellStart"/>
      <w:r>
        <w:rPr>
          <w:rFonts w:ascii="Georgia" w:hAnsi="Georgia" w:cs="Segoe UI"/>
          <w:color w:val="242424"/>
          <w:spacing w:val="-1"/>
          <w:sz w:val="27"/>
          <w:szCs w:val="27"/>
        </w:rPr>
        <w:t>PCBWay</w:t>
      </w:r>
      <w:proofErr w:type="spellEnd"/>
      <w:r>
        <w:rPr>
          <w:rFonts w:ascii="Georgia" w:hAnsi="Georgia" w:cs="Segoe UI"/>
          <w:color w:val="242424"/>
          <w:spacing w:val="-1"/>
          <w:sz w:val="27"/>
          <w:szCs w:val="27"/>
        </w:rPr>
        <w:t>.</w:t>
      </w:r>
    </w:p>
    <w:p w14:paraId="24CB655F" w14:textId="77777777" w:rsidR="00531EF8" w:rsidRDefault="00531EF8">
      <w:pPr>
        <w:shd w:val="clear" w:color="auto" w:fill="FFFFFF"/>
        <w:ind w:right="120"/>
        <w:divId w:val="1083067047"/>
        <w:rPr>
          <w:rStyle w:val="Hyperlink"/>
          <w:rFonts w:ascii="Segoe UI" w:eastAsia="Times New Roman" w:hAnsi="Segoe UI"/>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"https://medium.com/tag/rf?source=post_page-----297ed180134e---------------------------------------"</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29FCA0B0" w14:textId="77777777" w:rsidR="00531EF8" w:rsidRDefault="00531EF8">
      <w:pPr>
        <w:shd w:val="clear" w:color="auto" w:fill="F2F2F2"/>
        <w:spacing w:line="300" w:lineRule="atLeast"/>
        <w:ind w:right="120"/>
        <w:divId w:val="676688078"/>
        <w:rPr>
          <w:rFonts w:ascii="Helvetica" w:hAnsi="Helvetica"/>
          <w:color w:val="242424"/>
          <w:sz w:val="21"/>
          <w:szCs w:val="21"/>
        </w:rPr>
      </w:pPr>
      <w:proofErr w:type="spellStart"/>
      <w:r>
        <w:rPr>
          <w:rFonts w:ascii="Helvetica" w:eastAsia="Times New Roman" w:hAnsi="Helvetica" w:cs="Segoe UI"/>
          <w:color w:val="242424"/>
          <w:sz w:val="21"/>
          <w:szCs w:val="21"/>
          <w:bdr w:val="none" w:sz="0" w:space="0" w:color="auto" w:frame="1"/>
        </w:rPr>
        <w:t>Rf</w:t>
      </w:r>
      <w:proofErr w:type="spellEnd"/>
    </w:p>
    <w:p w14:paraId="5BAD5C19" w14:textId="77777777" w:rsidR="00531EF8" w:rsidRDefault="00531EF8">
      <w:pPr>
        <w:shd w:val="clear" w:color="auto" w:fill="FFFFFF"/>
        <w:spacing w:line="240" w:lineRule="auto"/>
        <w:divId w:val="1083067047"/>
        <w:rPr>
          <w:rFonts w:ascii="Segoe UI" w:eastAsia="Times New Roman" w:hAnsi="Segoe UI" w:cs="Segoe UI"/>
          <w:sz w:val="27"/>
          <w:szCs w:val="27"/>
        </w:rPr>
      </w:pPr>
      <w:r>
        <w:rPr>
          <w:rFonts w:ascii="Segoe UI" w:eastAsia="Times New Roman" w:hAnsi="Segoe UI" w:cs="Segoe UI"/>
          <w:sz w:val="27"/>
          <w:szCs w:val="27"/>
        </w:rPr>
        <w:fldChar w:fldCharType="end"/>
      </w:r>
    </w:p>
    <w:p w14:paraId="24B314F5" w14:textId="77777777" w:rsidR="00531EF8" w:rsidRDefault="00531EF8">
      <w:pPr>
        <w:shd w:val="clear" w:color="auto" w:fill="FFFFFF"/>
        <w:ind w:right="120"/>
        <w:divId w:val="98989762"/>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"https://medium.com/tag/pcb-design?source=post_page-----297ed180134e---------------------------------------"</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0537C7BC" w14:textId="77777777" w:rsidR="00531EF8" w:rsidRDefault="00531EF8">
      <w:pPr>
        <w:shd w:val="clear" w:color="auto" w:fill="F2F2F2"/>
        <w:spacing w:line="300" w:lineRule="atLeast"/>
        <w:ind w:right="120"/>
        <w:divId w:val="1432775027"/>
        <w:rPr>
          <w:rFonts w:ascii="Helvetica" w:hAnsi="Helvetica"/>
          <w:color w:val="242424"/>
          <w:sz w:val="21"/>
          <w:szCs w:val="21"/>
        </w:rPr>
      </w:pPr>
      <w:proofErr w:type="spellStart"/>
      <w:r>
        <w:rPr>
          <w:rFonts w:ascii="Helvetica" w:eastAsia="Times New Roman" w:hAnsi="Helvetica" w:cs="Segoe UI"/>
          <w:color w:val="242424"/>
          <w:sz w:val="21"/>
          <w:szCs w:val="21"/>
          <w:bdr w:val="none" w:sz="0" w:space="0" w:color="auto" w:frame="1"/>
        </w:rPr>
        <w:t>Pcb</w:t>
      </w:r>
      <w:proofErr w:type="spellEnd"/>
      <w:r>
        <w:rPr>
          <w:rFonts w:ascii="Helvetica" w:eastAsia="Times New Roman" w:hAnsi="Helvetica" w:cs="Segoe UI"/>
          <w:color w:val="242424"/>
          <w:sz w:val="21"/>
          <w:szCs w:val="21"/>
          <w:bdr w:val="none" w:sz="0" w:space="0" w:color="auto" w:frame="1"/>
        </w:rPr>
        <w:t xml:space="preserve"> Design</w:t>
      </w:r>
    </w:p>
    <w:p w14:paraId="47F62AC6" w14:textId="77777777" w:rsidR="00531EF8" w:rsidRDefault="00531EF8">
      <w:pPr>
        <w:shd w:val="clear" w:color="auto" w:fill="FFFFFF"/>
        <w:spacing w:line="240" w:lineRule="auto"/>
        <w:divId w:val="98989762"/>
        <w:rPr>
          <w:rFonts w:ascii="Segoe UI" w:eastAsia="Times New Roman" w:hAnsi="Segoe UI" w:cs="Segoe UI"/>
          <w:sz w:val="27"/>
          <w:szCs w:val="27"/>
        </w:rPr>
      </w:pPr>
      <w:r>
        <w:rPr>
          <w:rFonts w:ascii="Segoe UI" w:eastAsia="Times New Roman" w:hAnsi="Segoe UI" w:cs="Segoe UI"/>
          <w:sz w:val="27"/>
          <w:szCs w:val="27"/>
        </w:rPr>
        <w:lastRenderedPageBreak/>
        <w:fldChar w:fldCharType="end"/>
      </w:r>
    </w:p>
    <w:p w14:paraId="49D3BF9A" w14:textId="77777777" w:rsidR="00531EF8" w:rsidRDefault="00531EF8">
      <w:pPr>
        <w:shd w:val="clear" w:color="auto" w:fill="FFFFFF"/>
        <w:ind w:right="120"/>
        <w:divId w:val="131992564"/>
        <w:rPr>
          <w:rStyle w:val="Hyperlink"/>
          <w:u w:val="none"/>
          <w:bdr w:val="none" w:sz="0" w:space="0" w:color="auto" w:frame="1"/>
        </w:rPr>
      </w:pPr>
      <w:r>
        <w:rPr>
          <w:rFonts w:ascii="Segoe UI" w:eastAsia="Times New Roman" w:hAnsi="Segoe UI" w:cs="Segoe UI"/>
          <w:sz w:val="27"/>
          <w:szCs w:val="27"/>
        </w:rPr>
        <w:fldChar w:fldCharType="begin"/>
      </w:r>
      <w:r>
        <w:rPr>
          <w:rFonts w:ascii="Segoe UI" w:eastAsia="Times New Roman" w:hAnsi="Segoe UI" w:cs="Segoe UI"/>
          <w:sz w:val="27"/>
          <w:szCs w:val="27"/>
        </w:rPr>
        <w:instrText>HYPERLINK "https://medium.com/tag/pcb?source=post_page-----297ed180134e---------------------------------------"</w:instrText>
      </w:r>
      <w:r>
        <w:rPr>
          <w:rFonts w:ascii="Segoe UI" w:eastAsia="Times New Roman" w:hAnsi="Segoe UI" w:cs="Segoe UI"/>
          <w:sz w:val="27"/>
          <w:szCs w:val="27"/>
        </w:rPr>
      </w:r>
      <w:r>
        <w:rPr>
          <w:rFonts w:ascii="Segoe UI" w:eastAsia="Times New Roman" w:hAnsi="Segoe UI" w:cs="Segoe UI"/>
          <w:sz w:val="27"/>
          <w:szCs w:val="27"/>
        </w:rPr>
        <w:fldChar w:fldCharType="separate"/>
      </w:r>
    </w:p>
    <w:p w14:paraId="5B6A5055" w14:textId="77777777" w:rsidR="00531EF8" w:rsidRDefault="00531EF8">
      <w:pPr>
        <w:shd w:val="clear" w:color="auto" w:fill="F2F2F2"/>
        <w:spacing w:line="300" w:lineRule="atLeast"/>
        <w:ind w:right="120"/>
        <w:divId w:val="2078893180"/>
        <w:rPr>
          <w:rFonts w:ascii="Helvetica" w:hAnsi="Helvetica"/>
          <w:color w:val="242424"/>
          <w:sz w:val="21"/>
          <w:szCs w:val="21"/>
        </w:rPr>
      </w:pPr>
      <w:proofErr w:type="spellStart"/>
      <w:r>
        <w:rPr>
          <w:rFonts w:ascii="Helvetica" w:eastAsia="Times New Roman" w:hAnsi="Helvetica" w:cs="Segoe UI"/>
          <w:color w:val="242424"/>
          <w:sz w:val="21"/>
          <w:szCs w:val="21"/>
          <w:bdr w:val="none" w:sz="0" w:space="0" w:color="auto" w:frame="1"/>
        </w:rPr>
        <w:t>Pcb</w:t>
      </w:r>
      <w:proofErr w:type="spellEnd"/>
    </w:p>
    <w:p w14:paraId="1898C178" w14:textId="77777777" w:rsidR="00531EF8" w:rsidRDefault="00531EF8">
      <w:pPr>
        <w:shd w:val="clear" w:color="auto" w:fill="FFFFFF"/>
        <w:spacing w:line="240" w:lineRule="auto"/>
        <w:divId w:val="131992564"/>
        <w:rPr>
          <w:rFonts w:ascii="Segoe UI" w:eastAsia="Times New Roman" w:hAnsi="Segoe UI" w:cs="Segoe UI"/>
          <w:sz w:val="27"/>
          <w:szCs w:val="27"/>
        </w:rPr>
      </w:pPr>
      <w:r>
        <w:rPr>
          <w:rFonts w:ascii="Segoe UI" w:eastAsia="Times New Roman" w:hAnsi="Segoe UI" w:cs="Segoe UI"/>
          <w:sz w:val="27"/>
          <w:szCs w:val="27"/>
        </w:rPr>
        <w:fldChar w:fldCharType="end"/>
      </w:r>
    </w:p>
    <w:p w14:paraId="36034AA6" w14:textId="77777777" w:rsidR="005620DE" w:rsidRDefault="005620DE"/>
    <w:sectPr w:rsidR="00562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DE"/>
    <w:rsid w:val="00531EF8"/>
    <w:rsid w:val="005620DE"/>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EAED96"/>
  <w15:chartTrackingRefBased/>
  <w15:docId w15:val="{5F6FF21C-C1FC-CA49-BEE1-C960F06E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2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0DE"/>
    <w:rPr>
      <w:rFonts w:eastAsiaTheme="majorEastAsia" w:cstheme="majorBidi"/>
      <w:color w:val="272727" w:themeColor="text1" w:themeTint="D8"/>
    </w:rPr>
  </w:style>
  <w:style w:type="paragraph" w:styleId="Title">
    <w:name w:val="Title"/>
    <w:basedOn w:val="Normal"/>
    <w:next w:val="Normal"/>
    <w:link w:val="TitleChar"/>
    <w:uiPriority w:val="10"/>
    <w:qFormat/>
    <w:rsid w:val="00562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0DE"/>
    <w:pPr>
      <w:spacing w:before="160"/>
      <w:jc w:val="center"/>
    </w:pPr>
    <w:rPr>
      <w:i/>
      <w:iCs/>
      <w:color w:val="404040" w:themeColor="text1" w:themeTint="BF"/>
    </w:rPr>
  </w:style>
  <w:style w:type="character" w:customStyle="1" w:styleId="QuoteChar">
    <w:name w:val="Quote Char"/>
    <w:basedOn w:val="DefaultParagraphFont"/>
    <w:link w:val="Quote"/>
    <w:uiPriority w:val="29"/>
    <w:rsid w:val="005620DE"/>
    <w:rPr>
      <w:i/>
      <w:iCs/>
      <w:color w:val="404040" w:themeColor="text1" w:themeTint="BF"/>
    </w:rPr>
  </w:style>
  <w:style w:type="paragraph" w:styleId="ListParagraph">
    <w:name w:val="List Paragraph"/>
    <w:basedOn w:val="Normal"/>
    <w:uiPriority w:val="34"/>
    <w:qFormat/>
    <w:rsid w:val="005620DE"/>
    <w:pPr>
      <w:ind w:left="720"/>
      <w:contextualSpacing/>
    </w:pPr>
  </w:style>
  <w:style w:type="character" w:styleId="IntenseEmphasis">
    <w:name w:val="Intense Emphasis"/>
    <w:basedOn w:val="DefaultParagraphFont"/>
    <w:uiPriority w:val="21"/>
    <w:qFormat/>
    <w:rsid w:val="005620DE"/>
    <w:rPr>
      <w:i/>
      <w:iCs/>
      <w:color w:val="0F4761" w:themeColor="accent1" w:themeShade="BF"/>
    </w:rPr>
  </w:style>
  <w:style w:type="paragraph" w:styleId="IntenseQuote">
    <w:name w:val="Intense Quote"/>
    <w:basedOn w:val="Normal"/>
    <w:next w:val="Normal"/>
    <w:link w:val="IntenseQuoteChar"/>
    <w:uiPriority w:val="30"/>
    <w:qFormat/>
    <w:rsid w:val="00562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0DE"/>
    <w:rPr>
      <w:i/>
      <w:iCs/>
      <w:color w:val="0F4761" w:themeColor="accent1" w:themeShade="BF"/>
    </w:rPr>
  </w:style>
  <w:style w:type="character" w:styleId="IntenseReference">
    <w:name w:val="Intense Reference"/>
    <w:basedOn w:val="DefaultParagraphFont"/>
    <w:uiPriority w:val="32"/>
    <w:qFormat/>
    <w:rsid w:val="005620DE"/>
    <w:rPr>
      <w:b/>
      <w:bCs/>
      <w:smallCaps/>
      <w:color w:val="0F4761" w:themeColor="accent1" w:themeShade="BF"/>
      <w:spacing w:val="5"/>
    </w:rPr>
  </w:style>
  <w:style w:type="character" w:styleId="Hyperlink">
    <w:name w:val="Hyperlink"/>
    <w:basedOn w:val="DefaultParagraphFont"/>
    <w:uiPriority w:val="99"/>
    <w:semiHidden/>
    <w:unhideWhenUsed/>
    <w:rsid w:val="00531EF8"/>
    <w:rPr>
      <w:color w:val="0000FF"/>
      <w:u w:val="single"/>
    </w:rPr>
  </w:style>
  <w:style w:type="character" w:customStyle="1" w:styleId="bf">
    <w:name w:val="bf"/>
    <w:basedOn w:val="DefaultParagraphFont"/>
    <w:rsid w:val="00531EF8"/>
  </w:style>
  <w:style w:type="paragraph" w:customStyle="1" w:styleId="bf1">
    <w:name w:val="bf1"/>
    <w:basedOn w:val="Normal"/>
    <w:rsid w:val="00531EF8"/>
    <w:pPr>
      <w:spacing w:before="100" w:beforeAutospacing="1" w:after="100" w:afterAutospacing="1" w:line="240" w:lineRule="auto"/>
    </w:pPr>
    <w:rPr>
      <w:rFonts w:ascii="Times New Roman" w:hAnsi="Times New Roman" w:cs="Times New Roman"/>
      <w:kern w:val="0"/>
      <w14:ligatures w14:val="none"/>
    </w:rPr>
  </w:style>
  <w:style w:type="character" w:customStyle="1" w:styleId="bm">
    <w:name w:val="bm"/>
    <w:basedOn w:val="DefaultParagraphFont"/>
    <w:rsid w:val="00531EF8"/>
  </w:style>
  <w:style w:type="paragraph" w:customStyle="1" w:styleId="pw-post-body-paragraph">
    <w:name w:val="pw-post-body-paragraph"/>
    <w:basedOn w:val="Normal"/>
    <w:rsid w:val="00531EF8"/>
    <w:pPr>
      <w:spacing w:before="100" w:beforeAutospacing="1" w:after="100" w:afterAutospacing="1" w:line="240" w:lineRule="auto"/>
    </w:pPr>
    <w:rPr>
      <w:rFonts w:ascii="Times New Roman" w:hAnsi="Times New Roman" w:cs="Times New Roman"/>
      <w:kern w:val="0"/>
      <w14:ligatures w14:val="none"/>
    </w:rPr>
  </w:style>
  <w:style w:type="character" w:customStyle="1" w:styleId="ej">
    <w:name w:val="ej"/>
    <w:basedOn w:val="DefaultParagraphFont"/>
    <w:rsid w:val="00531EF8"/>
  </w:style>
  <w:style w:type="character" w:styleId="Strong">
    <w:name w:val="Strong"/>
    <w:basedOn w:val="DefaultParagraphFont"/>
    <w:uiPriority w:val="22"/>
    <w:qFormat/>
    <w:rsid w:val="00531E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639988">
      <w:marLeft w:val="0"/>
      <w:marRight w:val="0"/>
      <w:marTop w:val="0"/>
      <w:marBottom w:val="0"/>
      <w:divBdr>
        <w:top w:val="none" w:sz="0" w:space="0" w:color="auto"/>
        <w:left w:val="none" w:sz="0" w:space="0" w:color="auto"/>
        <w:bottom w:val="none" w:sz="0" w:space="0" w:color="auto"/>
        <w:right w:val="none" w:sz="0" w:space="0" w:color="auto"/>
      </w:divBdr>
      <w:divsChild>
        <w:div w:id="925919223">
          <w:marLeft w:val="360"/>
          <w:marRight w:val="360"/>
          <w:marTop w:val="0"/>
          <w:marBottom w:val="0"/>
          <w:divBdr>
            <w:top w:val="none" w:sz="0" w:space="0" w:color="auto"/>
            <w:left w:val="none" w:sz="0" w:space="0" w:color="auto"/>
            <w:bottom w:val="none" w:sz="0" w:space="0" w:color="auto"/>
            <w:right w:val="none" w:sz="0" w:space="0" w:color="auto"/>
          </w:divBdr>
          <w:divsChild>
            <w:div w:id="253711144">
              <w:marLeft w:val="0"/>
              <w:marRight w:val="0"/>
              <w:marTop w:val="90"/>
              <w:marBottom w:val="390"/>
              <w:divBdr>
                <w:top w:val="none" w:sz="0" w:space="0" w:color="auto"/>
                <w:left w:val="none" w:sz="0" w:space="0" w:color="auto"/>
                <w:bottom w:val="none" w:sz="0" w:space="0" w:color="auto"/>
                <w:right w:val="none" w:sz="0" w:space="0" w:color="auto"/>
              </w:divBdr>
              <w:divsChild>
                <w:div w:id="1083067047">
                  <w:marLeft w:val="0"/>
                  <w:marRight w:val="0"/>
                  <w:marTop w:val="120"/>
                  <w:marBottom w:val="0"/>
                  <w:divBdr>
                    <w:top w:val="none" w:sz="0" w:space="0" w:color="auto"/>
                    <w:left w:val="none" w:sz="0" w:space="0" w:color="auto"/>
                    <w:bottom w:val="none" w:sz="0" w:space="0" w:color="auto"/>
                    <w:right w:val="none" w:sz="0" w:space="0" w:color="auto"/>
                  </w:divBdr>
                  <w:divsChild>
                    <w:div w:id="67668807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8989762">
                  <w:marLeft w:val="0"/>
                  <w:marRight w:val="0"/>
                  <w:marTop w:val="120"/>
                  <w:marBottom w:val="0"/>
                  <w:divBdr>
                    <w:top w:val="none" w:sz="0" w:space="0" w:color="auto"/>
                    <w:left w:val="none" w:sz="0" w:space="0" w:color="auto"/>
                    <w:bottom w:val="none" w:sz="0" w:space="0" w:color="auto"/>
                    <w:right w:val="none" w:sz="0" w:space="0" w:color="auto"/>
                  </w:divBdr>
                  <w:divsChild>
                    <w:div w:id="143277502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1992564">
                  <w:marLeft w:val="0"/>
                  <w:marRight w:val="0"/>
                  <w:marTop w:val="120"/>
                  <w:marBottom w:val="0"/>
                  <w:divBdr>
                    <w:top w:val="none" w:sz="0" w:space="0" w:color="auto"/>
                    <w:left w:val="none" w:sz="0" w:space="0" w:color="auto"/>
                    <w:bottom w:val="none" w:sz="0" w:space="0" w:color="auto"/>
                    <w:right w:val="none" w:sz="0" w:space="0" w:color="auto"/>
                  </w:divBdr>
                  <w:divsChild>
                    <w:div w:id="207889318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917547268">
      <w:marLeft w:val="0"/>
      <w:marRight w:val="0"/>
      <w:marTop w:val="0"/>
      <w:marBottom w:val="30"/>
      <w:divBdr>
        <w:top w:val="none" w:sz="0" w:space="0" w:color="auto"/>
        <w:left w:val="none" w:sz="0" w:space="0" w:color="auto"/>
        <w:bottom w:val="none" w:sz="0" w:space="0" w:color="auto"/>
        <w:right w:val="none" w:sz="0" w:space="0" w:color="auto"/>
      </w:divBdr>
      <w:divsChild>
        <w:div w:id="280498110">
          <w:marLeft w:val="0"/>
          <w:marRight w:val="0"/>
          <w:marTop w:val="0"/>
          <w:marBottom w:val="0"/>
          <w:divBdr>
            <w:top w:val="none" w:sz="0" w:space="0" w:color="auto"/>
            <w:left w:val="none" w:sz="0" w:space="0" w:color="auto"/>
            <w:bottom w:val="none" w:sz="0" w:space="0" w:color="auto"/>
            <w:right w:val="none" w:sz="0" w:space="0" w:color="auto"/>
          </w:divBdr>
          <w:divsChild>
            <w:div w:id="334692636">
              <w:marLeft w:val="0"/>
              <w:marRight w:val="0"/>
              <w:marTop w:val="0"/>
              <w:marBottom w:val="0"/>
              <w:divBdr>
                <w:top w:val="none" w:sz="0" w:space="0" w:color="auto"/>
                <w:left w:val="none" w:sz="0" w:space="0" w:color="auto"/>
                <w:bottom w:val="none" w:sz="0" w:space="0" w:color="auto"/>
                <w:right w:val="none" w:sz="0" w:space="0" w:color="auto"/>
              </w:divBdr>
              <w:divsChild>
                <w:div w:id="444885317">
                  <w:marLeft w:val="0"/>
                  <w:marRight w:val="0"/>
                  <w:marTop w:val="0"/>
                  <w:marBottom w:val="0"/>
                  <w:divBdr>
                    <w:top w:val="none" w:sz="0" w:space="0" w:color="auto"/>
                    <w:left w:val="none" w:sz="0" w:space="0" w:color="auto"/>
                    <w:bottom w:val="none" w:sz="0" w:space="0" w:color="auto"/>
                    <w:right w:val="none" w:sz="0" w:space="0" w:color="auto"/>
                  </w:divBdr>
                  <w:divsChild>
                    <w:div w:id="486097254">
                      <w:marLeft w:val="0"/>
                      <w:marRight w:val="0"/>
                      <w:marTop w:val="0"/>
                      <w:marBottom w:val="0"/>
                      <w:divBdr>
                        <w:top w:val="none" w:sz="0" w:space="0" w:color="auto"/>
                        <w:left w:val="none" w:sz="0" w:space="0" w:color="auto"/>
                        <w:bottom w:val="none" w:sz="0" w:space="0" w:color="auto"/>
                        <w:right w:val="none" w:sz="0" w:space="0" w:color="auto"/>
                      </w:divBdr>
                      <w:divsChild>
                        <w:div w:id="928198019">
                          <w:marLeft w:val="0"/>
                          <w:marRight w:val="0"/>
                          <w:marTop w:val="0"/>
                          <w:marBottom w:val="0"/>
                          <w:divBdr>
                            <w:top w:val="none" w:sz="0" w:space="0" w:color="auto"/>
                            <w:left w:val="none" w:sz="0" w:space="0" w:color="auto"/>
                            <w:bottom w:val="none" w:sz="0" w:space="0" w:color="auto"/>
                            <w:right w:val="none" w:sz="0" w:space="0" w:color="auto"/>
                          </w:divBdr>
                          <w:divsChild>
                            <w:div w:id="1199706124">
                              <w:marLeft w:val="360"/>
                              <w:marRight w:val="360"/>
                              <w:marTop w:val="0"/>
                              <w:marBottom w:val="0"/>
                              <w:divBdr>
                                <w:top w:val="none" w:sz="0" w:space="0" w:color="auto"/>
                                <w:left w:val="none" w:sz="0" w:space="0" w:color="auto"/>
                                <w:bottom w:val="none" w:sz="0" w:space="0" w:color="auto"/>
                                <w:right w:val="none" w:sz="0" w:space="0" w:color="auto"/>
                              </w:divBdr>
                              <w:divsChild>
                                <w:div w:id="1034430257">
                                  <w:marLeft w:val="0"/>
                                  <w:marRight w:val="0"/>
                                  <w:marTop w:val="0"/>
                                  <w:marBottom w:val="0"/>
                                  <w:divBdr>
                                    <w:top w:val="none" w:sz="0" w:space="0" w:color="auto"/>
                                    <w:left w:val="none" w:sz="0" w:space="0" w:color="auto"/>
                                    <w:bottom w:val="none" w:sz="0" w:space="0" w:color="auto"/>
                                    <w:right w:val="none" w:sz="0" w:space="0" w:color="auto"/>
                                  </w:divBdr>
                                </w:div>
                                <w:div w:id="1194339589">
                                  <w:marLeft w:val="0"/>
                                  <w:marRight w:val="0"/>
                                  <w:marTop w:val="0"/>
                                  <w:marBottom w:val="0"/>
                                  <w:divBdr>
                                    <w:top w:val="none" w:sz="0" w:space="0" w:color="auto"/>
                                    <w:left w:val="none" w:sz="0" w:space="0" w:color="auto"/>
                                    <w:bottom w:val="none" w:sz="0" w:space="0" w:color="auto"/>
                                    <w:right w:val="none" w:sz="0" w:space="0" w:color="auto"/>
                                  </w:divBdr>
                                  <w:divsChild>
                                    <w:div w:id="99572808">
                                      <w:marLeft w:val="0"/>
                                      <w:marRight w:val="0"/>
                                      <w:marTop w:val="0"/>
                                      <w:marBottom w:val="0"/>
                                      <w:divBdr>
                                        <w:top w:val="none" w:sz="0" w:space="0" w:color="auto"/>
                                        <w:left w:val="none" w:sz="0" w:space="0" w:color="auto"/>
                                        <w:bottom w:val="none" w:sz="0" w:space="0" w:color="auto"/>
                                        <w:right w:val="none" w:sz="0" w:space="0" w:color="auto"/>
                                      </w:divBdr>
                                      <w:divsChild>
                                        <w:div w:id="1922985895">
                                          <w:marLeft w:val="0"/>
                                          <w:marRight w:val="0"/>
                                          <w:marTop w:val="0"/>
                                          <w:marBottom w:val="0"/>
                                          <w:divBdr>
                                            <w:top w:val="none" w:sz="0" w:space="0" w:color="auto"/>
                                            <w:left w:val="none" w:sz="0" w:space="0" w:color="auto"/>
                                            <w:bottom w:val="none" w:sz="0" w:space="0" w:color="auto"/>
                                            <w:right w:val="none" w:sz="0" w:space="0" w:color="auto"/>
                                          </w:divBdr>
                                          <w:divsChild>
                                            <w:div w:id="1773477563">
                                              <w:marLeft w:val="0"/>
                                              <w:marRight w:val="0"/>
                                              <w:marTop w:val="0"/>
                                              <w:marBottom w:val="0"/>
                                              <w:divBdr>
                                                <w:top w:val="none" w:sz="0" w:space="0" w:color="auto"/>
                                                <w:left w:val="none" w:sz="0" w:space="0" w:color="auto"/>
                                                <w:bottom w:val="none" w:sz="0" w:space="0" w:color="auto"/>
                                                <w:right w:val="none" w:sz="0" w:space="0" w:color="auto"/>
                                              </w:divBdr>
                                              <w:divsChild>
                                                <w:div w:id="1201280567">
                                                  <w:marLeft w:val="0"/>
                                                  <w:marRight w:val="0"/>
                                                  <w:marTop w:val="0"/>
                                                  <w:marBottom w:val="0"/>
                                                  <w:divBdr>
                                                    <w:top w:val="none" w:sz="0" w:space="0" w:color="auto"/>
                                                    <w:left w:val="none" w:sz="0" w:space="0" w:color="auto"/>
                                                    <w:bottom w:val="none" w:sz="0" w:space="0" w:color="auto"/>
                                                    <w:right w:val="none" w:sz="0" w:space="0" w:color="auto"/>
                                                  </w:divBdr>
                                                  <w:divsChild>
                                                    <w:div w:id="1028213080">
                                                      <w:marLeft w:val="0"/>
                                                      <w:marRight w:val="0"/>
                                                      <w:marTop w:val="0"/>
                                                      <w:marBottom w:val="0"/>
                                                      <w:divBdr>
                                                        <w:top w:val="none" w:sz="0" w:space="0" w:color="auto"/>
                                                        <w:left w:val="none" w:sz="0" w:space="0" w:color="auto"/>
                                                        <w:bottom w:val="none" w:sz="0" w:space="0" w:color="auto"/>
                                                        <w:right w:val="none" w:sz="0" w:space="0" w:color="auto"/>
                                                      </w:divBdr>
                                                      <w:divsChild>
                                                        <w:div w:id="1759591231">
                                                          <w:marLeft w:val="0"/>
                                                          <w:marRight w:val="0"/>
                                                          <w:marTop w:val="0"/>
                                                          <w:marBottom w:val="0"/>
                                                          <w:divBdr>
                                                            <w:top w:val="none" w:sz="0" w:space="0" w:color="auto"/>
                                                            <w:left w:val="none" w:sz="0" w:space="0" w:color="auto"/>
                                                            <w:bottom w:val="none" w:sz="0" w:space="0" w:color="auto"/>
                                                            <w:right w:val="none" w:sz="0" w:space="0" w:color="auto"/>
                                                          </w:divBdr>
                                                          <w:divsChild>
                                                            <w:div w:id="1743797482">
                                                              <w:marLeft w:val="0"/>
                                                              <w:marRight w:val="0"/>
                                                              <w:marTop w:val="0"/>
                                                              <w:marBottom w:val="0"/>
                                                              <w:divBdr>
                                                                <w:top w:val="none" w:sz="0" w:space="0" w:color="auto"/>
                                                                <w:left w:val="none" w:sz="0" w:space="0" w:color="auto"/>
                                                                <w:bottom w:val="none" w:sz="0" w:space="0" w:color="auto"/>
                                                                <w:right w:val="none" w:sz="0" w:space="0" w:color="auto"/>
                                                              </w:divBdr>
                                                              <w:divsChild>
                                                                <w:div w:id="1066612385">
                                                                  <w:marLeft w:val="0"/>
                                                                  <w:marRight w:val="0"/>
                                                                  <w:marTop w:val="0"/>
                                                                  <w:marBottom w:val="0"/>
                                                                  <w:divBdr>
                                                                    <w:top w:val="none" w:sz="0" w:space="0" w:color="auto"/>
                                                                    <w:left w:val="none" w:sz="0" w:space="0" w:color="auto"/>
                                                                    <w:bottom w:val="none" w:sz="0" w:space="0" w:color="auto"/>
                                                                    <w:right w:val="none" w:sz="0" w:space="0" w:color="auto"/>
                                                                  </w:divBdr>
                                                                  <w:divsChild>
                                                                    <w:div w:id="2134472987">
                                                                      <w:marLeft w:val="0"/>
                                                                      <w:marRight w:val="0"/>
                                                                      <w:marTop w:val="0"/>
                                                                      <w:marBottom w:val="0"/>
                                                                      <w:divBdr>
                                                                        <w:top w:val="none" w:sz="0" w:space="0" w:color="auto"/>
                                                                        <w:left w:val="none" w:sz="0" w:space="0" w:color="auto"/>
                                                                        <w:bottom w:val="none" w:sz="0" w:space="0" w:color="auto"/>
                                                                        <w:right w:val="none" w:sz="0" w:space="0" w:color="auto"/>
                                                                      </w:divBdr>
                                                                      <w:divsChild>
                                                                        <w:div w:id="2133786887">
                                                                          <w:marLeft w:val="0"/>
                                                                          <w:marRight w:val="0"/>
                                                                          <w:marTop w:val="0"/>
                                                                          <w:marBottom w:val="0"/>
                                                                          <w:divBdr>
                                                                            <w:top w:val="single" w:sz="12" w:space="0" w:color="FFFFFF"/>
                                                                            <w:left w:val="single" w:sz="12" w:space="0" w:color="FFFFFF"/>
                                                                            <w:bottom w:val="single" w:sz="12" w:space="0" w:color="FFFFFF"/>
                                                                            <w:right w:val="single" w:sz="12" w:space="0" w:color="FFFFFF"/>
                                                                          </w:divBdr>
                                                                          <w:divsChild>
                                                                            <w:div w:id="1978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6649">
                                                          <w:marLeft w:val="0"/>
                                                          <w:marRight w:val="0"/>
                                                          <w:marTop w:val="0"/>
                                                          <w:marBottom w:val="30"/>
                                                          <w:divBdr>
                                                            <w:top w:val="none" w:sz="0" w:space="0" w:color="auto"/>
                                                            <w:left w:val="none" w:sz="0" w:space="0" w:color="auto"/>
                                                            <w:bottom w:val="none" w:sz="0" w:space="0" w:color="auto"/>
                                                            <w:right w:val="none" w:sz="0" w:space="0" w:color="auto"/>
                                                          </w:divBdr>
                                                          <w:divsChild>
                                                            <w:div w:id="1456828177">
                                                              <w:marLeft w:val="0"/>
                                                              <w:marRight w:val="0"/>
                                                              <w:marTop w:val="0"/>
                                                              <w:marBottom w:val="0"/>
                                                              <w:divBdr>
                                                                <w:top w:val="none" w:sz="0" w:space="0" w:color="auto"/>
                                                                <w:left w:val="none" w:sz="0" w:space="0" w:color="auto"/>
                                                                <w:bottom w:val="none" w:sz="0" w:space="0" w:color="auto"/>
                                                                <w:right w:val="none" w:sz="0" w:space="0" w:color="auto"/>
                                                              </w:divBdr>
                                                              <w:divsChild>
                                                                <w:div w:id="2059544780">
                                                                  <w:marLeft w:val="0"/>
                                                                  <w:marRight w:val="0"/>
                                                                  <w:marTop w:val="0"/>
                                                                  <w:marBottom w:val="0"/>
                                                                  <w:divBdr>
                                                                    <w:top w:val="none" w:sz="0" w:space="0" w:color="auto"/>
                                                                    <w:left w:val="none" w:sz="0" w:space="0" w:color="auto"/>
                                                                    <w:bottom w:val="none" w:sz="0" w:space="0" w:color="auto"/>
                                                                    <w:right w:val="none" w:sz="0" w:space="0" w:color="auto"/>
                                                                  </w:divBdr>
                                                                </w:div>
                                                                <w:div w:id="5874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5516">
                                                      <w:marLeft w:val="0"/>
                                                      <w:marRight w:val="0"/>
                                                      <w:marTop w:val="0"/>
                                                      <w:marBottom w:val="0"/>
                                                      <w:divBdr>
                                                        <w:top w:val="none" w:sz="0" w:space="0" w:color="auto"/>
                                                        <w:left w:val="none" w:sz="0" w:space="0" w:color="auto"/>
                                                        <w:bottom w:val="none" w:sz="0" w:space="0" w:color="auto"/>
                                                        <w:right w:val="none" w:sz="0" w:space="0" w:color="auto"/>
                                                      </w:divBdr>
                                                      <w:divsChild>
                                                        <w:div w:id="1057245574">
                                                          <w:marLeft w:val="0"/>
                                                          <w:marRight w:val="0"/>
                                                          <w:marTop w:val="0"/>
                                                          <w:marBottom w:val="0"/>
                                                          <w:divBdr>
                                                            <w:top w:val="none" w:sz="0" w:space="0" w:color="auto"/>
                                                            <w:left w:val="none" w:sz="0" w:space="0" w:color="auto"/>
                                                            <w:bottom w:val="none" w:sz="0" w:space="0" w:color="auto"/>
                                                            <w:right w:val="none" w:sz="0" w:space="0" w:color="auto"/>
                                                          </w:divBdr>
                                                          <w:divsChild>
                                                            <w:div w:id="14773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621">
                                                  <w:marLeft w:val="-360"/>
                                                  <w:marRight w:val="-360"/>
                                                  <w:marTop w:val="360"/>
                                                  <w:marBottom w:val="0"/>
                                                  <w:divBdr>
                                                    <w:top w:val="none" w:sz="0" w:space="0" w:color="auto"/>
                                                    <w:left w:val="none" w:sz="0" w:space="0" w:color="auto"/>
                                                    <w:bottom w:val="none" w:sz="0" w:space="0" w:color="auto"/>
                                                    <w:right w:val="none" w:sz="0" w:space="0" w:color="auto"/>
                                                  </w:divBdr>
                                                  <w:divsChild>
                                                    <w:div w:id="1872494989">
                                                      <w:marLeft w:val="0"/>
                                                      <w:marRight w:val="0"/>
                                                      <w:marTop w:val="0"/>
                                                      <w:marBottom w:val="0"/>
                                                      <w:divBdr>
                                                        <w:top w:val="none" w:sz="0" w:space="0" w:color="auto"/>
                                                        <w:left w:val="none" w:sz="0" w:space="0" w:color="auto"/>
                                                        <w:bottom w:val="none" w:sz="0" w:space="0" w:color="auto"/>
                                                        <w:right w:val="none" w:sz="0" w:space="0" w:color="auto"/>
                                                      </w:divBdr>
                                                      <w:divsChild>
                                                        <w:div w:id="1230846733">
                                                          <w:marLeft w:val="0"/>
                                                          <w:marRight w:val="120"/>
                                                          <w:marTop w:val="0"/>
                                                          <w:marBottom w:val="0"/>
                                                          <w:divBdr>
                                                            <w:top w:val="none" w:sz="0" w:space="0" w:color="auto"/>
                                                            <w:left w:val="none" w:sz="0" w:space="0" w:color="auto"/>
                                                            <w:bottom w:val="none" w:sz="0" w:space="0" w:color="auto"/>
                                                            <w:right w:val="none" w:sz="0" w:space="0" w:color="auto"/>
                                                          </w:divBdr>
                                                          <w:divsChild>
                                                            <w:div w:id="377323411">
                                                              <w:marLeft w:val="0"/>
                                                              <w:marRight w:val="0"/>
                                                              <w:marTop w:val="0"/>
                                                              <w:marBottom w:val="0"/>
                                                              <w:divBdr>
                                                                <w:top w:val="none" w:sz="0" w:space="0" w:color="auto"/>
                                                                <w:left w:val="none" w:sz="0" w:space="0" w:color="auto"/>
                                                                <w:bottom w:val="none" w:sz="0" w:space="0" w:color="auto"/>
                                                                <w:right w:val="none" w:sz="0" w:space="0" w:color="auto"/>
                                                              </w:divBdr>
                                                              <w:divsChild>
                                                                <w:div w:id="1367873621">
                                                                  <w:marLeft w:val="0"/>
                                                                  <w:marRight w:val="0"/>
                                                                  <w:marTop w:val="0"/>
                                                                  <w:marBottom w:val="0"/>
                                                                  <w:divBdr>
                                                                    <w:top w:val="none" w:sz="0" w:space="0" w:color="auto"/>
                                                                    <w:left w:val="none" w:sz="0" w:space="0" w:color="auto"/>
                                                                    <w:bottom w:val="none" w:sz="0" w:space="0" w:color="auto"/>
                                                                    <w:right w:val="none" w:sz="0" w:space="0" w:color="auto"/>
                                                                  </w:divBdr>
                                                                  <w:divsChild>
                                                                    <w:div w:id="1075593539">
                                                                      <w:marLeft w:val="0"/>
                                                                      <w:marRight w:val="0"/>
                                                                      <w:marTop w:val="0"/>
                                                                      <w:marBottom w:val="0"/>
                                                                      <w:divBdr>
                                                                        <w:top w:val="none" w:sz="0" w:space="0" w:color="auto"/>
                                                                        <w:left w:val="none" w:sz="0" w:space="0" w:color="auto"/>
                                                                        <w:bottom w:val="none" w:sz="0" w:space="0" w:color="auto"/>
                                                                        <w:right w:val="none" w:sz="0" w:space="0" w:color="auto"/>
                                                                      </w:divBdr>
                                                                      <w:divsChild>
                                                                        <w:div w:id="1494761044">
                                                                          <w:marLeft w:val="0"/>
                                                                          <w:marRight w:val="0"/>
                                                                          <w:marTop w:val="0"/>
                                                                          <w:marBottom w:val="0"/>
                                                                          <w:divBdr>
                                                                            <w:top w:val="none" w:sz="0" w:space="0" w:color="auto"/>
                                                                            <w:left w:val="none" w:sz="0" w:space="0" w:color="auto"/>
                                                                            <w:bottom w:val="none" w:sz="0" w:space="0" w:color="auto"/>
                                                                            <w:right w:val="none" w:sz="0" w:space="0" w:color="auto"/>
                                                                          </w:divBdr>
                                                                          <w:divsChild>
                                                                            <w:div w:id="201598003">
                                                                              <w:marLeft w:val="0"/>
                                                                              <w:marRight w:val="0"/>
                                                                              <w:marTop w:val="0"/>
                                                                              <w:marBottom w:val="0"/>
                                                                              <w:divBdr>
                                                                                <w:top w:val="none" w:sz="0" w:space="0" w:color="auto"/>
                                                                                <w:left w:val="none" w:sz="0" w:space="0" w:color="auto"/>
                                                                                <w:bottom w:val="none" w:sz="0" w:space="0" w:color="auto"/>
                                                                                <w:right w:val="none" w:sz="0" w:space="0" w:color="auto"/>
                                                                              </w:divBdr>
                                                                              <w:divsChild>
                                                                                <w:div w:id="1200170123">
                                                                                  <w:marLeft w:val="0"/>
                                                                                  <w:marRight w:val="0"/>
                                                                                  <w:marTop w:val="0"/>
                                                                                  <w:marBottom w:val="0"/>
                                                                                  <w:divBdr>
                                                                                    <w:top w:val="none" w:sz="0" w:space="0" w:color="auto"/>
                                                                                    <w:left w:val="none" w:sz="0" w:space="0" w:color="auto"/>
                                                                                    <w:bottom w:val="none" w:sz="0" w:space="0" w:color="auto"/>
                                                                                    <w:right w:val="none" w:sz="0" w:space="0" w:color="auto"/>
                                                                                  </w:divBdr>
                                                                                  <w:divsChild>
                                                                                    <w:div w:id="653413343">
                                                                                      <w:marLeft w:val="0"/>
                                                                                      <w:marRight w:val="0"/>
                                                                                      <w:marTop w:val="0"/>
                                                                                      <w:marBottom w:val="0"/>
                                                                                      <w:divBdr>
                                                                                        <w:top w:val="none" w:sz="0" w:space="0" w:color="auto"/>
                                                                                        <w:left w:val="none" w:sz="0" w:space="0" w:color="auto"/>
                                                                                        <w:bottom w:val="none" w:sz="0" w:space="0" w:color="auto"/>
                                                                                        <w:right w:val="none" w:sz="0" w:space="0" w:color="auto"/>
                                                                                      </w:divBdr>
                                                                                      <w:divsChild>
                                                                                        <w:div w:id="1752972273">
                                                                                          <w:marLeft w:val="0"/>
                                                                                          <w:marRight w:val="0"/>
                                                                                          <w:marTop w:val="0"/>
                                                                                          <w:marBottom w:val="0"/>
                                                                                          <w:divBdr>
                                                                                            <w:top w:val="none" w:sz="0" w:space="0" w:color="auto"/>
                                                                                            <w:left w:val="none" w:sz="0" w:space="0" w:color="auto"/>
                                                                                            <w:bottom w:val="none" w:sz="0" w:space="0" w:color="auto"/>
                                                                                            <w:right w:val="none" w:sz="0" w:space="0" w:color="auto"/>
                                                                                          </w:divBdr>
                                                                                          <w:divsChild>
                                                                                            <w:div w:id="13718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061287">
                                                          <w:marLeft w:val="0"/>
                                                          <w:marRight w:val="120"/>
                                                          <w:marTop w:val="0"/>
                                                          <w:marBottom w:val="0"/>
                                                          <w:divBdr>
                                                            <w:top w:val="none" w:sz="0" w:space="0" w:color="auto"/>
                                                            <w:left w:val="none" w:sz="0" w:space="0" w:color="auto"/>
                                                            <w:bottom w:val="none" w:sz="0" w:space="0" w:color="auto"/>
                                                            <w:right w:val="none" w:sz="0" w:space="0" w:color="auto"/>
                                                          </w:divBdr>
                                                          <w:divsChild>
                                                            <w:div w:id="1630629101">
                                                              <w:marLeft w:val="0"/>
                                                              <w:marRight w:val="0"/>
                                                              <w:marTop w:val="0"/>
                                                              <w:marBottom w:val="0"/>
                                                              <w:divBdr>
                                                                <w:top w:val="none" w:sz="0" w:space="0" w:color="auto"/>
                                                                <w:left w:val="none" w:sz="0" w:space="0" w:color="auto"/>
                                                                <w:bottom w:val="none" w:sz="0" w:space="0" w:color="auto"/>
                                                                <w:right w:val="none" w:sz="0" w:space="0" w:color="auto"/>
                                                              </w:divBdr>
                                                              <w:divsChild>
                                                                <w:div w:id="1926306300">
                                                                  <w:marLeft w:val="0"/>
                                                                  <w:marRight w:val="0"/>
                                                                  <w:marTop w:val="0"/>
                                                                  <w:marBottom w:val="0"/>
                                                                  <w:divBdr>
                                                                    <w:top w:val="none" w:sz="0" w:space="0" w:color="auto"/>
                                                                    <w:left w:val="none" w:sz="0" w:space="0" w:color="auto"/>
                                                                    <w:bottom w:val="none" w:sz="0" w:space="0" w:color="auto"/>
                                                                    <w:right w:val="none" w:sz="0" w:space="0" w:color="auto"/>
                                                                  </w:divBdr>
                                                                  <w:divsChild>
                                                                    <w:div w:id="1220097057">
                                                                      <w:marLeft w:val="0"/>
                                                                      <w:marRight w:val="0"/>
                                                                      <w:marTop w:val="0"/>
                                                                      <w:marBottom w:val="0"/>
                                                                      <w:divBdr>
                                                                        <w:top w:val="none" w:sz="0" w:space="0" w:color="auto"/>
                                                                        <w:left w:val="none" w:sz="0" w:space="0" w:color="auto"/>
                                                                        <w:bottom w:val="none" w:sz="0" w:space="0" w:color="auto"/>
                                                                        <w:right w:val="none" w:sz="0" w:space="0" w:color="auto"/>
                                                                      </w:divBdr>
                                                                      <w:divsChild>
                                                                        <w:div w:id="21398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8343">
                                                          <w:marLeft w:val="0"/>
                                                          <w:marRight w:val="360"/>
                                                          <w:marTop w:val="0"/>
                                                          <w:marBottom w:val="0"/>
                                                          <w:divBdr>
                                                            <w:top w:val="none" w:sz="0" w:space="0" w:color="auto"/>
                                                            <w:left w:val="none" w:sz="0" w:space="0" w:color="auto"/>
                                                            <w:bottom w:val="none" w:sz="0" w:space="0" w:color="auto"/>
                                                            <w:right w:val="none" w:sz="0" w:space="0" w:color="auto"/>
                                                          </w:divBdr>
                                                          <w:divsChild>
                                                            <w:div w:id="732507180">
                                                              <w:marLeft w:val="0"/>
                                                              <w:marRight w:val="0"/>
                                                              <w:marTop w:val="0"/>
                                                              <w:marBottom w:val="0"/>
                                                              <w:divBdr>
                                                                <w:top w:val="none" w:sz="0" w:space="0" w:color="auto"/>
                                                                <w:left w:val="none" w:sz="0" w:space="0" w:color="auto"/>
                                                                <w:bottom w:val="none" w:sz="0" w:space="0" w:color="auto"/>
                                                                <w:right w:val="none" w:sz="0" w:space="0" w:color="auto"/>
                                                              </w:divBdr>
                                                              <w:divsChild>
                                                                <w:div w:id="1104109255">
                                                                  <w:marLeft w:val="0"/>
                                                                  <w:marRight w:val="0"/>
                                                                  <w:marTop w:val="0"/>
                                                                  <w:marBottom w:val="0"/>
                                                                  <w:divBdr>
                                                                    <w:top w:val="none" w:sz="0" w:space="0" w:color="auto"/>
                                                                    <w:left w:val="none" w:sz="0" w:space="0" w:color="auto"/>
                                                                    <w:bottom w:val="none" w:sz="0" w:space="0" w:color="auto"/>
                                                                    <w:right w:val="none" w:sz="0" w:space="0" w:color="auto"/>
                                                                  </w:divBdr>
                                                                  <w:divsChild>
                                                                    <w:div w:id="665329084">
                                                                      <w:marLeft w:val="0"/>
                                                                      <w:marRight w:val="0"/>
                                                                      <w:marTop w:val="0"/>
                                                                      <w:marBottom w:val="0"/>
                                                                      <w:divBdr>
                                                                        <w:top w:val="none" w:sz="0" w:space="0" w:color="auto"/>
                                                                        <w:left w:val="none" w:sz="0" w:space="0" w:color="auto"/>
                                                                        <w:bottom w:val="none" w:sz="0" w:space="0" w:color="auto"/>
                                                                        <w:right w:val="none" w:sz="0" w:space="0" w:color="auto"/>
                                                                      </w:divBdr>
                                                                      <w:divsChild>
                                                                        <w:div w:id="1613393038">
                                                                          <w:marLeft w:val="0"/>
                                                                          <w:marRight w:val="0"/>
                                                                          <w:marTop w:val="0"/>
                                                                          <w:marBottom w:val="0"/>
                                                                          <w:divBdr>
                                                                            <w:top w:val="none" w:sz="0" w:space="0" w:color="auto"/>
                                                                            <w:left w:val="none" w:sz="0" w:space="0" w:color="auto"/>
                                                                            <w:bottom w:val="none" w:sz="0" w:space="0" w:color="auto"/>
                                                                            <w:right w:val="none" w:sz="0" w:space="0" w:color="auto"/>
                                                                          </w:divBdr>
                                                                          <w:divsChild>
                                                                            <w:div w:id="502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194403">
                                  <w:marLeft w:val="0"/>
                                  <w:marRight w:val="0"/>
                                  <w:marTop w:val="0"/>
                                  <w:marBottom w:val="0"/>
                                  <w:divBdr>
                                    <w:top w:val="none" w:sz="0" w:space="0" w:color="auto"/>
                                    <w:left w:val="none" w:sz="0" w:space="0" w:color="auto"/>
                                    <w:bottom w:val="none" w:sz="0" w:space="0" w:color="auto"/>
                                    <w:right w:val="none" w:sz="0" w:space="0" w:color="auto"/>
                                  </w:divBdr>
                                  <w:divsChild>
                                    <w:div w:id="8361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48788">
                      <w:marLeft w:val="0"/>
                      <w:marRight w:val="0"/>
                      <w:marTop w:val="0"/>
                      <w:marBottom w:val="0"/>
                      <w:divBdr>
                        <w:top w:val="none" w:sz="0" w:space="0" w:color="auto"/>
                        <w:left w:val="none" w:sz="0" w:space="0" w:color="auto"/>
                        <w:bottom w:val="none" w:sz="0" w:space="0" w:color="auto"/>
                        <w:right w:val="none" w:sz="0" w:space="0" w:color="auto"/>
                      </w:divBdr>
                      <w:divsChild>
                        <w:div w:id="1330478188">
                          <w:marLeft w:val="0"/>
                          <w:marRight w:val="0"/>
                          <w:marTop w:val="0"/>
                          <w:marBottom w:val="0"/>
                          <w:divBdr>
                            <w:top w:val="none" w:sz="0" w:space="0" w:color="auto"/>
                            <w:left w:val="none" w:sz="0" w:space="0" w:color="auto"/>
                            <w:bottom w:val="none" w:sz="0" w:space="0" w:color="auto"/>
                            <w:right w:val="none" w:sz="0" w:space="0" w:color="auto"/>
                          </w:divBdr>
                          <w:divsChild>
                            <w:div w:id="1588804677">
                              <w:marLeft w:val="360"/>
                              <w:marRight w:val="360"/>
                              <w:marTop w:val="0"/>
                              <w:marBottom w:val="0"/>
                              <w:divBdr>
                                <w:top w:val="none" w:sz="0" w:space="0" w:color="auto"/>
                                <w:left w:val="none" w:sz="0" w:space="0" w:color="auto"/>
                                <w:bottom w:val="none" w:sz="0" w:space="0" w:color="auto"/>
                                <w:right w:val="none" w:sz="0" w:space="0" w:color="auto"/>
                              </w:divBdr>
                              <w:divsChild>
                                <w:div w:id="2116248902">
                                  <w:marLeft w:val="0"/>
                                  <w:marRight w:val="0"/>
                                  <w:marTop w:val="0"/>
                                  <w:marBottom w:val="0"/>
                                  <w:divBdr>
                                    <w:top w:val="none" w:sz="0" w:space="0" w:color="auto"/>
                                    <w:left w:val="none" w:sz="0" w:space="0" w:color="auto"/>
                                    <w:bottom w:val="none" w:sz="0" w:space="0" w:color="auto"/>
                                    <w:right w:val="none" w:sz="0" w:space="0" w:color="auto"/>
                                  </w:divBdr>
                                  <w:divsChild>
                                    <w:div w:id="121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7413">
                      <w:marLeft w:val="0"/>
                      <w:marRight w:val="0"/>
                      <w:marTop w:val="0"/>
                      <w:marBottom w:val="0"/>
                      <w:divBdr>
                        <w:top w:val="none" w:sz="0" w:space="0" w:color="auto"/>
                        <w:left w:val="none" w:sz="0" w:space="0" w:color="auto"/>
                        <w:bottom w:val="none" w:sz="0" w:space="0" w:color="auto"/>
                        <w:right w:val="none" w:sz="0" w:space="0" w:color="auto"/>
                      </w:divBdr>
                      <w:divsChild>
                        <w:div w:id="446200759">
                          <w:marLeft w:val="0"/>
                          <w:marRight w:val="0"/>
                          <w:marTop w:val="0"/>
                          <w:marBottom w:val="0"/>
                          <w:divBdr>
                            <w:top w:val="none" w:sz="0" w:space="0" w:color="auto"/>
                            <w:left w:val="none" w:sz="0" w:space="0" w:color="auto"/>
                            <w:bottom w:val="none" w:sz="0" w:space="0" w:color="auto"/>
                            <w:right w:val="none" w:sz="0" w:space="0" w:color="auto"/>
                          </w:divBdr>
                          <w:divsChild>
                            <w:div w:id="253630239">
                              <w:marLeft w:val="360"/>
                              <w:marRight w:val="360"/>
                              <w:marTop w:val="0"/>
                              <w:marBottom w:val="0"/>
                              <w:divBdr>
                                <w:top w:val="none" w:sz="0" w:space="0" w:color="auto"/>
                                <w:left w:val="none" w:sz="0" w:space="0" w:color="auto"/>
                                <w:bottom w:val="none" w:sz="0" w:space="0" w:color="auto"/>
                                <w:right w:val="none" w:sz="0" w:space="0" w:color="auto"/>
                              </w:divBdr>
                              <w:divsChild>
                                <w:div w:id="1656765094">
                                  <w:marLeft w:val="0"/>
                                  <w:marRight w:val="0"/>
                                  <w:marTop w:val="0"/>
                                  <w:marBottom w:val="0"/>
                                  <w:divBdr>
                                    <w:top w:val="none" w:sz="0" w:space="0" w:color="auto"/>
                                    <w:left w:val="none" w:sz="0" w:space="0" w:color="auto"/>
                                    <w:bottom w:val="none" w:sz="0" w:space="0" w:color="auto"/>
                                    <w:right w:val="none" w:sz="0" w:space="0" w:color="auto"/>
                                  </w:divBdr>
                                  <w:divsChild>
                                    <w:div w:id="2004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52032">
                      <w:marLeft w:val="0"/>
                      <w:marRight w:val="0"/>
                      <w:marTop w:val="0"/>
                      <w:marBottom w:val="0"/>
                      <w:divBdr>
                        <w:top w:val="none" w:sz="0" w:space="0" w:color="auto"/>
                        <w:left w:val="none" w:sz="0" w:space="0" w:color="auto"/>
                        <w:bottom w:val="none" w:sz="0" w:space="0" w:color="auto"/>
                        <w:right w:val="none" w:sz="0" w:space="0" w:color="auto"/>
                      </w:divBdr>
                      <w:divsChild>
                        <w:div w:id="19280204">
                          <w:marLeft w:val="0"/>
                          <w:marRight w:val="0"/>
                          <w:marTop w:val="0"/>
                          <w:marBottom w:val="0"/>
                          <w:divBdr>
                            <w:top w:val="none" w:sz="0" w:space="0" w:color="auto"/>
                            <w:left w:val="none" w:sz="0" w:space="0" w:color="auto"/>
                            <w:bottom w:val="none" w:sz="0" w:space="0" w:color="auto"/>
                            <w:right w:val="none" w:sz="0" w:space="0" w:color="auto"/>
                          </w:divBdr>
                          <w:divsChild>
                            <w:div w:id="1557737212">
                              <w:marLeft w:val="360"/>
                              <w:marRight w:val="360"/>
                              <w:marTop w:val="0"/>
                              <w:marBottom w:val="0"/>
                              <w:divBdr>
                                <w:top w:val="none" w:sz="0" w:space="0" w:color="auto"/>
                                <w:left w:val="none" w:sz="0" w:space="0" w:color="auto"/>
                                <w:bottom w:val="none" w:sz="0" w:space="0" w:color="auto"/>
                                <w:right w:val="none" w:sz="0" w:space="0" w:color="auto"/>
                              </w:divBdr>
                              <w:divsChild>
                                <w:div w:id="1288244521">
                                  <w:marLeft w:val="0"/>
                                  <w:marRight w:val="0"/>
                                  <w:marTop w:val="0"/>
                                  <w:marBottom w:val="0"/>
                                  <w:divBdr>
                                    <w:top w:val="none" w:sz="0" w:space="0" w:color="auto"/>
                                    <w:left w:val="none" w:sz="0" w:space="0" w:color="auto"/>
                                    <w:bottom w:val="none" w:sz="0" w:space="0" w:color="auto"/>
                                    <w:right w:val="none" w:sz="0" w:space="0" w:color="auto"/>
                                  </w:divBdr>
                                  <w:divsChild>
                                    <w:div w:id="1986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hyperlink" Target="https://medium.com/@armando_rodrigues?source=post_page---byline--297ed180134e---------------------------------------" TargetMode="External" /><Relationship Id="rId10" Type="http://schemas.openxmlformats.org/officeDocument/2006/relationships/hyperlink" Target="https://www.pcbway.com/pcb_prototype/impedance_calculator.html" TargetMode="External" /><Relationship Id="rId4" Type="http://schemas.openxmlformats.org/officeDocument/2006/relationships/image" Target="media/image1.jpe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2025-09-03T09:33:00Z</dcterms:created>
  <dcterms:modified xsi:type="dcterms:W3CDTF">2025-09-03T09:34:00Z</dcterms:modified>
</cp:coreProperties>
</file>