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80CBE5C5" /><Relationship Type="http://schemas.openxmlformats.org/package/2006/relationships/metadata/core-properties" Target="docProps/core.xml" Id="RB875A168" /><Relationship Type="http://schemas.openxmlformats.org/officeDocument/2006/relationships/extended-properties" Target="docProps/app.xml" Id="R42d76bc12186411d"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078E2074" wp14:textId="26C08CC2">
      <w:pPr>
        <w:pStyle w:val="heading1"/>
        <w:spacing w:before="0" w:after="232" w:line="221" w:lineRule="auto"/>
        <w:ind w:left="25"/>
      </w:pPr>
      <w:r w:rsidRPr="07080A3E" w:rsidR="5123090D">
        <w:rPr>
          <w:lang w:val="en-US"/>
        </w:rPr>
        <w:t xml:space="preserve">THE </w:t>
      </w:r>
      <w:r w:rsidRPr="07080A3E" w:rsidR="07080A3E">
        <w:rPr>
          <w:lang w:val="en-US"/>
        </w:rPr>
        <w:t>TRANS-SYSTEM ENGINEERING ANALYSIS OF THE WOFLCORP I/EAS INSERT/EXTRACT ASSAULT SHUTTLE SERIES</w:t>
      </w:r>
      <w:r w:rsidRPr="07080A3E" w:rsidR="7467B630">
        <w:rPr>
          <w:lang w:val="en-US"/>
        </w:rPr>
        <w:t>:</w:t>
      </w:r>
      <w:r>
        <w:br/>
      </w:r>
      <w:r>
        <w:br/>
      </w:r>
      <w:r w:rsidRPr="07080A3E" w:rsidR="6EFB729C">
        <w:rPr>
          <w:lang w:val="en-US"/>
        </w:rPr>
        <w:t xml:space="preserve">A Study into the construction and engineering of the </w:t>
      </w:r>
      <w:r w:rsidRPr="07080A3E" w:rsidR="6EFB729C">
        <w:rPr>
          <w:lang w:val="en-US"/>
        </w:rPr>
        <w:t>woflcorp</w:t>
      </w:r>
      <w:r w:rsidRPr="07080A3E" w:rsidR="6EFB729C">
        <w:rPr>
          <w:lang w:val="en-US"/>
        </w:rPr>
        <w:t>. I/EAS Dropship/Assault Shuttle Small Vessel</w:t>
      </w:r>
      <w:r w:rsidRPr="07080A3E" w:rsidR="216A2503">
        <w:rPr>
          <w:lang w:val="en-US"/>
        </w:rPr>
        <w:t>s.</w:t>
      </w:r>
    </w:p>
    <w:p xmlns:wp14="http://schemas.microsoft.com/office/word/2010/wordml" w:rsidP="07080A3E" w14:paraId="22E3FE25" wp14:textId="1BF12F74">
      <w:pPr>
        <w:pStyle w:val="NoSpacing"/>
        <w:rPr>
          <w:sz w:val="21"/>
          <w:szCs w:val="21"/>
          <w:lang w:val="en-US"/>
        </w:rPr>
      </w:pPr>
      <w:r w:rsidRPr="07080A3E" w:rsidR="07080A3E">
        <w:rPr>
          <w:lang w:val="en-US"/>
        </w:rPr>
        <w:t xml:space="preserve">A Comprehensive Technical Manual and Doctoral Thesis </w:t>
      </w:r>
      <w:r w:rsidRPr="07080A3E" w:rsidR="07080A3E">
        <w:rPr>
          <w:lang w:val="en-US"/>
        </w:rPr>
        <w:t xml:space="preserve">by </w:t>
      </w:r>
      <w:r>
        <w:br/>
      </w:r>
      <w:r>
        <w:br/>
      </w:r>
      <w:r w:rsidRPr="07080A3E" w:rsidR="07080A3E">
        <w:rPr>
          <w:b w:val="1"/>
          <w:bCs w:val="1"/>
          <w:lang w:val="en-US"/>
        </w:rPr>
        <w:t>whisprer</w:t>
      </w:r>
      <w:r w:rsidRPr="07080A3E" w:rsidR="07080A3E">
        <w:rPr>
          <w:lang w:val="en-US"/>
        </w:rPr>
        <w:t>,</w:t>
      </w:r>
      <w:r w:rsidRPr="07080A3E" w:rsidR="07080A3E">
        <w:rPr>
          <w:b w:val="1"/>
          <w:bCs w:val="1"/>
          <w:lang w:val="en-US"/>
        </w:rPr>
        <w:t xml:space="preserve"> </w:t>
      </w:r>
      <w:hyperlink r:id="Rc5aba92a09184148">
        <w:r w:rsidRPr="07080A3E" w:rsidR="07080A3E">
          <w:rPr>
            <w:b w:val="1"/>
            <w:bCs w:val="1"/>
            <w:lang w:val="en-US"/>
          </w:rPr>
          <w:t>B.Sc</w:t>
        </w:r>
      </w:hyperlink>
      <w:r w:rsidRPr="07080A3E" w:rsidR="07080A3E">
        <w:rPr>
          <w:lang w:val="en-US"/>
        </w:rPr>
        <w:t>.(Hons),</w:t>
      </w:r>
      <w:r w:rsidRPr="07080A3E" w:rsidR="07080A3E">
        <w:rPr>
          <w:b w:val="1"/>
          <w:bCs w:val="1"/>
          <w:lang w:val="en-US"/>
        </w:rPr>
        <w:t xml:space="preserve"> </w:t>
      </w:r>
      <w:r w:rsidRPr="07080A3E" w:rsidR="07080A3E">
        <w:rPr>
          <w:b w:val="1"/>
          <w:bCs w:val="1"/>
          <w:lang w:val="en-US"/>
        </w:rPr>
        <w:t>M.Res</w:t>
      </w:r>
      <w:r w:rsidRPr="07080A3E" w:rsidR="07080A3E">
        <w:rPr>
          <w:lang w:val="en-US"/>
        </w:rPr>
        <w:t>.,</w:t>
      </w:r>
      <w:r w:rsidRPr="07080A3E" w:rsidR="07080A3E">
        <w:rPr>
          <w:b w:val="1"/>
          <w:bCs w:val="1"/>
          <w:lang w:val="en-US"/>
        </w:rPr>
        <w:t xml:space="preserve"> </w:t>
      </w:r>
      <w:r w:rsidRPr="07080A3E" w:rsidR="07080A3E">
        <w:rPr>
          <w:b w:val="1"/>
          <w:bCs w:val="1"/>
          <w:lang w:val="en-US"/>
        </w:rPr>
        <w:t>FRAeS</w:t>
      </w:r>
    </w:p>
    <w:p xmlns:wp14="http://schemas.microsoft.com/office/word/2010/wordml" w:rsidP="07080A3E" w14:paraId="663CB7D7" wp14:textId="77777777">
      <w:pPr>
        <w:pStyle w:val="NoSpacing"/>
        <w:rPr>
          <w:i w:val="1"/>
          <w:iCs w:val="1"/>
        </w:rPr>
      </w:pPr>
      <w:r w:rsidRPr="07080A3E" w:rsidR="07080A3E">
        <w:rPr>
          <w:i w:val="1"/>
          <w:iCs w:val="1"/>
        </w:rPr>
        <w:t>Regius Professor Emeritus of Trans-System Engineering</w:t>
      </w:r>
    </w:p>
    <w:p xmlns:wp14="http://schemas.microsoft.com/office/word/2010/wordml" w:rsidP="07080A3E" w14:paraId="4234122C" wp14:textId="77777777">
      <w:pPr>
        <w:pStyle w:val="NoSpacing"/>
        <w:rPr>
          <w:i w:val="1"/>
          <w:iCs w:val="1"/>
        </w:rPr>
      </w:pPr>
      <w:r w:rsidRPr="07080A3E" w:rsidR="07080A3E">
        <w:rPr>
          <w:i w:val="1"/>
          <w:iCs w:val="1"/>
        </w:rPr>
        <w:t>The Kepler Institute for Advanced Propulsion Studies</w:t>
      </w:r>
    </w:p>
    <w:p xmlns:wp14="http://schemas.microsoft.com/office/word/2010/wordml" w:rsidP="07080A3E" w14:paraId="701F953B" wp14:textId="77777777">
      <w:pPr>
        <w:pStyle w:val="NoSpacing"/>
        <w:rPr>
          <w:i w:val="1"/>
          <w:iCs w:val="1"/>
        </w:rPr>
      </w:pPr>
      <w:r w:rsidRPr="07080A3E" w:rsidR="07080A3E">
        <w:rPr>
          <w:i w:val="1"/>
          <w:iCs w:val="1"/>
        </w:rPr>
        <w:t>Sol-Centric Campus, Mare Imbrium, Luna</w:t>
      </w:r>
    </w:p>
    <w:p xmlns:wp14="http://schemas.microsoft.com/office/word/2010/wordml" w14:paraId="5C937FCF" wp14:textId="77777777">
      <w:pPr>
        <w:spacing w:before="0" w:after="285" w:line="492" w:lineRule="auto"/>
        <w:ind w:left="-5"/>
      </w:pPr>
      <w:r>
        <w:rPr>
          <w:rFonts w:ascii="Calibri" w:hAnsi="Calibri" w:eastAsia="Calibri" w:cs="Calibri"/>
          <w:b w:val="1"/>
        </w:rPr>
        <w:t xml:space="preserve">Submitted in fulfillment of the requirements for the degree of Doctor of Engineering Sciences Publication Date: 2092 CE</w:t>
      </w:r>
    </w:p>
    <w:p xmlns:wp14="http://schemas.microsoft.com/office/word/2010/wordml" w14:paraId="056CBDF8" wp14:textId="77777777">
      <w:pPr>
        <w:pStyle w:val="heading1"/>
        <w:spacing w:before="0" w:after="63" w:line="221" w:lineRule="auto"/>
        <w:ind w:left="25"/>
      </w:pPr>
      <w:r>
        <w:rPr/>
        <w:t xml:space="preserve">ABSTRACT</w:t>
      </w:r>
    </w:p>
    <w:p xmlns:wp14="http://schemas.microsoft.com/office/word/2010/wordml" w14:paraId="6DD3612C" wp14:textId="77777777">
      <w:pPr>
        <w:pStyle w:val="normal"/>
        <w:spacing w:before="0" w:after="236" w:line="265" w:lineRule="auto"/>
        <w:ind w:right="13"/>
      </w:pPr>
      <w:r>
        <w:rPr/>
        <w:t xml:space="preserve">This thesis presents a comprehensive engineering analysis of the woflcorp I/EAS (Insert/Extract Assault Shuttle) series, representing the culmination of seven decades of assault shuttle development within human-controlled space. The I/EAS family—comprising the original Levit8-Aero™ armored hyperfast dropship, the Aardvark rescue and utility variant, and the I/EAS-3lectron assault ship— exemplifies the revolutionary </w:t>
      </w:r>
      <w:r>
        <w:rPr>
          <w:rFonts w:ascii="Calibri" w:hAnsi="Calibri" w:eastAsia="Calibri" w:cs="Calibri"/>
          <w:b w:val="1"/>
        </w:rPr>
        <w:t xml:space="preserve">zero-monocoque structural paradigm</w:t>
      </w:r>
      <w:r>
        <w:rPr/>
        <w:t xml:space="preserve"> in which components serve simultaneously as functional systems and load-bearing structure.</w:t>
      </w:r>
    </w:p>
    <w:p xmlns:wp14="http://schemas.microsoft.com/office/word/2010/wordml" w14:paraId="7EA367CC" wp14:textId="77777777">
      <w:pPr>
        <w:pStyle w:val="normal"/>
        <w:spacing w:before="0" w:after="236" w:line="265" w:lineRule="auto"/>
        <w:ind w:right="13"/>
      </w:pPr>
      <w:r>
        <w:rPr/>
        <w:t xml:space="preserve">The technical investigation encompasses </w:t>
      </w:r>
      <w:r>
        <w:rPr>
          <w:rFonts w:ascii="Calibri" w:hAnsi="Calibri" w:eastAsia="Calibri" w:cs="Calibri"/>
          <w:b w:val="1"/>
        </w:rPr>
        <w:t xml:space="preserve">22.1 MN aggregate thrust capability</w:t>
      </w:r>
      <w:r>
        <w:rPr/>
        <w:t xml:space="preserve"> from MkII XXL/XL twin thruster arrays, complete weapons system integration (railguns, pulse lasers, rocket launchers, and automated turret systems), advanced detection and shield systems, quantum computing architectures exceeding </w:t>
      </w:r>
      <w:r>
        <w:rPr>
          <w:rFonts w:ascii="Calibri" w:hAnsi="Calibri" w:eastAsia="Calibri" w:cs="Calibri"/>
          <w:b w:val="1"/>
        </w:rPr>
        <w:t xml:space="preserve">100,000 CPU equivalents</w:t>
      </w:r>
      <w:r>
        <w:rPr/>
        <w:t xml:space="preserve">, and multi-environment operational capability spanning vacuum, atmosphere, and submarine domains. The analysis addresses structural dynamics through </w:t>
      </w:r>
      <w:r>
        <w:rPr>
          <w:rFonts w:ascii="Calibri" w:hAnsi="Calibri" w:eastAsia="Calibri" w:cs="Calibri"/>
          <w:b w:val="1"/>
        </w:rPr>
        <w:t xml:space="preserve">category-theoretic design space formalization</w:t>
      </w:r>
      <w:r>
        <w:rPr/>
        <w:t xml:space="preserve">, employing functorial relationships and higher-dimensional algebraic frameworks validated through real-time simulation on orbital GPU clusters.</w:t>
      </w:r>
    </w:p>
    <w:p xmlns:wp14="http://schemas.microsoft.com/office/word/2010/wordml" w14:paraId="29E0CCC3" wp14:textId="77777777">
      <w:pPr>
        <w:pStyle w:val="normal"/>
        <w:spacing w:before="0" w:after="236" w:line="265" w:lineRule="auto"/>
        <w:ind w:right="13"/>
      </w:pPr>
      <w:r>
        <w:rPr/>
        <w:t xml:space="preserve">Performance characteristics demonstrate </w:t>
      </w:r>
      <w:r>
        <w:rPr>
          <w:rFonts w:ascii="Calibri" w:hAnsi="Calibri" w:eastAsia="Calibri" w:cs="Calibri"/>
          <w:b w:val="1"/>
        </w:rPr>
        <w:t xml:space="preserve">360-degree instantaneous directional authority</w:t>
      </w:r>
      <w:r>
        <w:rPr/>
        <w:t xml:space="preserve"> across all rotational and translational axes, maximum velocities of </w:t>
      </w:r>
      <w:r>
        <w:rPr>
          <w:rFonts w:ascii="Calibri" w:hAnsi="Calibri" w:eastAsia="Calibri" w:cs="Calibri"/>
          <w:b w:val="1"/>
        </w:rPr>
        <w:t xml:space="preserve">115 m/s in vacuum</w:t>
      </w:r>
      <w:r>
        <w:rPr/>
        <w:t xml:space="preserve"> and </w:t>
      </w:r>
      <w:r>
        <w:rPr>
          <w:rFonts w:ascii="Calibri" w:hAnsi="Calibri" w:eastAsia="Calibri" w:cs="Calibri"/>
          <w:b w:val="1"/>
        </w:rPr>
        <w:t xml:space="preserve">40 m/s atmospheric</w:t>
      </w:r>
      <w:r>
        <w:rPr/>
        <w:t xml:space="preserve">, with a combat mass of </w:t>
      </w:r>
      <w:r>
        <w:rPr>
          <w:rFonts w:ascii="Calibri" w:hAnsi="Calibri" w:eastAsia="Calibri" w:cs="Calibri"/>
          <w:b w:val="1"/>
        </w:rPr>
        <w:t xml:space="preserve">87.5 tonnes</w:t>
      </w:r>
      <w:r>
        <w:rPr/>
        <w:t xml:space="preserve">. The thesis documents operational heritage including the Shogun deployment and the Memumoth incident, establishing the I/EAS series as the definitive trans-atmospheric assault platform for the coming century.</w:t>
      </w:r>
    </w:p>
    <w:p xmlns:wp14="http://schemas.microsoft.com/office/word/2010/wordml" w14:paraId="7BA097D5" wp14:textId="77777777">
      <w:pPr>
        <w:pStyle w:val="normal"/>
        <w:spacing w:before="0" w:after="134" w:line="265" w:lineRule="auto"/>
        <w:ind w:right="13"/>
      </w:pPr>
      <w:r>
        <w:rPr>
          <w:rFonts w:ascii="Calibri" w:hAnsi="Calibri" w:eastAsia="Calibri" w:cs="Calibri"/>
          <w:b w:val="1"/>
        </w:rPr>
        <w:t xml:space="preserve">Keywords:</w:t>
      </w:r>
      <w:r>
        <w:rPr/>
        <w:t xml:space="preserve"> Zero-monocoque construction, MegaNewton-class propulsion, assault shuttle engineering, category-theoretic design, alien technology integration, trans-atmospheric operations, multi-domain tactical insertion</w:t>
      </w:r>
    </w:p>
    <w:p xmlns:wp14="http://schemas.microsoft.com/office/word/2010/wordml" w14:paraId="366833B5" wp14:textId="5656AB13">
      <w:pPr>
        <w:pStyle w:val="heading2"/>
        <w:spacing w:before="0" w:after="169" w:line="259" w:lineRule="auto"/>
        <w:ind w:left="-5" w:right="0"/>
      </w:pPr>
    </w:p>
    <w:p xmlns:wp14="http://schemas.microsoft.com/office/word/2010/wordml" w:rsidP="07080A3E" w14:paraId="2D02DF9B" wp14:textId="6E403921">
      <w:pPr>
        <w:spacing w:before="0" w:after="169" w:line="259" w:lineRule="auto"/>
        <w:ind/>
      </w:pPr>
      <w:r>
        <w:br w:type="page"/>
      </w:r>
    </w:p>
    <w:p xmlns:wp14="http://schemas.microsoft.com/office/word/2010/wordml" w14:paraId="78356A93" wp14:textId="694F83C4">
      <w:pPr>
        <w:pStyle w:val="heading2"/>
        <w:spacing w:before="0" w:after="169" w:line="259" w:lineRule="auto"/>
        <w:ind w:left="-5" w:right="0"/>
      </w:pPr>
      <w:r w:rsidR="07080A3E">
        <w:rPr/>
        <w:t>TABLE OF CONTENTS</w:t>
      </w:r>
    </w:p>
    <w:p xmlns:wp14="http://schemas.microsoft.com/office/word/2010/wordml" w14:paraId="5FDB6D83" wp14:textId="77777777">
      <w:pPr>
        <w:pStyle w:val="normal"/>
        <w:numPr>
          <w:ilvl w:val="0"/>
          <w:numId w:val="1"/>
        </w:numPr>
        <w:spacing w:before="0" w:after="134" w:line="265" w:lineRule="auto"/>
        <w:ind w:left="515" w:right="13" w:hanging="350"/>
      </w:pPr>
      <w:r>
        <w:rPr/>
        <w:t xml:space="preserve">Introduction and Historical Context</w:t>
      </w:r>
    </w:p>
    <w:p xmlns:wp14="http://schemas.microsoft.com/office/word/2010/wordml" w14:paraId="7A39B7E0" wp14:textId="77777777">
      <w:pPr>
        <w:pStyle w:val="normal"/>
        <w:numPr>
          <w:ilvl w:val="0"/>
          <w:numId w:val="1"/>
        </w:numPr>
        <w:spacing w:before="0" w:after="134" w:line="265" w:lineRule="auto"/>
        <w:ind w:left="515" w:right="13" w:hanging="350"/>
      </w:pPr>
      <w:r>
        <w:rPr/>
        <w:t xml:space="preserve">Literature Review: Evolution of Assault Shuttle Design</w:t>
      </w:r>
    </w:p>
    <w:p xmlns:wp14="http://schemas.microsoft.com/office/word/2010/wordml" w14:paraId="1DD0FC31" wp14:textId="77777777">
      <w:pPr>
        <w:pStyle w:val="normal"/>
        <w:numPr>
          <w:ilvl w:val="0"/>
          <w:numId w:val="1"/>
        </w:numPr>
        <w:spacing w:before="0" w:after="134" w:line="265" w:lineRule="auto"/>
        <w:ind w:left="515" w:right="13" w:hanging="350"/>
      </w:pPr>
      <w:r>
        <w:rPr/>
        <w:t xml:space="preserve">Structural Engineering: Zero-Monocoque Shell Construction</w:t>
      </w:r>
    </w:p>
    <w:p xmlns:wp14="http://schemas.microsoft.com/office/word/2010/wordml" w14:paraId="69DC626A" wp14:textId="77777777">
      <w:pPr>
        <w:pStyle w:val="normal"/>
        <w:numPr>
          <w:ilvl w:val="0"/>
          <w:numId w:val="1"/>
        </w:numPr>
        <w:spacing w:before="0" w:after="134" w:line="265" w:lineRule="auto"/>
        <w:ind w:left="515" w:right="13" w:hanging="350"/>
      </w:pPr>
      <w:r>
        <w:rPr/>
        <w:t xml:space="preserve">Propulsion Systems: MkII XXL/XL Twin Thruster Architecture</w:t>
      </w:r>
    </w:p>
    <w:p xmlns:wp14="http://schemas.microsoft.com/office/word/2010/wordml" w14:paraId="3980A892" wp14:textId="77777777">
      <w:pPr>
        <w:pStyle w:val="normal"/>
        <w:numPr>
          <w:ilvl w:val="0"/>
          <w:numId w:val="1"/>
        </w:numPr>
        <w:spacing w:before="0" w:after="134" w:line="265" w:lineRule="auto"/>
        <w:ind w:left="515" w:right="13" w:hanging="350"/>
      </w:pPr>
      <w:r>
        <w:rPr/>
        <w:t xml:space="preserve">Weapons Systems Integration and Tactical Architecture</w:t>
      </w:r>
    </w:p>
    <w:p xmlns:wp14="http://schemas.microsoft.com/office/word/2010/wordml" w14:paraId="432195A9" wp14:textId="77777777">
      <w:pPr>
        <w:pStyle w:val="normal"/>
        <w:numPr>
          <w:ilvl w:val="0"/>
          <w:numId w:val="1"/>
        </w:numPr>
        <w:spacing w:before="0" w:after="134" w:line="265" w:lineRule="auto"/>
        <w:ind w:left="515" w:right="13" w:hanging="350"/>
      </w:pPr>
      <w:r>
        <w:rPr/>
        <w:t xml:space="preserve">Detection, Scanning, and Shield Systems</w:t>
      </w:r>
    </w:p>
    <w:p xmlns:wp14="http://schemas.microsoft.com/office/word/2010/wordml" w14:paraId="08683EE1" wp14:textId="77777777">
      <w:pPr>
        <w:pStyle w:val="normal"/>
        <w:numPr>
          <w:ilvl w:val="0"/>
          <w:numId w:val="1"/>
        </w:numPr>
        <w:spacing w:before="0" w:after="134" w:line="265" w:lineRule="auto"/>
        <w:ind w:left="515" w:right="13" w:hanging="350"/>
      </w:pPr>
      <w:r>
        <w:rPr/>
        <w:t xml:space="preserve">Quantum Computing and Distributed Expansion Architecture</w:t>
      </w:r>
    </w:p>
    <w:p xmlns:wp14="http://schemas.microsoft.com/office/word/2010/wordml" w14:paraId="001D82BF" wp14:textId="77777777">
      <w:pPr>
        <w:pStyle w:val="normal"/>
        <w:numPr>
          <w:ilvl w:val="0"/>
          <w:numId w:val="1"/>
        </w:numPr>
        <w:spacing w:before="0" w:after="134" w:line="265" w:lineRule="auto"/>
        <w:ind w:left="515" w:right="13" w:hanging="350"/>
      </w:pPr>
      <w:r>
        <w:rPr/>
        <w:t xml:space="preserve">Power Generation and Distribution Networks</w:t>
      </w:r>
    </w:p>
    <w:p xmlns:wp14="http://schemas.microsoft.com/office/word/2010/wordml" w14:paraId="5121E653" wp14:textId="77777777">
      <w:pPr>
        <w:pStyle w:val="normal"/>
        <w:numPr>
          <w:ilvl w:val="0"/>
          <w:numId w:val="1"/>
        </w:numPr>
        <w:spacing w:before="0" w:after="134" w:line="265" w:lineRule="auto"/>
        <w:ind w:left="515" w:right="13" w:hanging="350"/>
      </w:pPr>
      <w:r>
        <w:rPr/>
        <w:t xml:space="preserve">Life Support and Control Systems</w:t>
      </w:r>
    </w:p>
    <w:p xmlns:wp14="http://schemas.microsoft.com/office/word/2010/wordml" w14:paraId="28601F83" wp14:textId="77777777">
      <w:pPr>
        <w:pStyle w:val="normal"/>
        <w:numPr>
          <w:ilvl w:val="0"/>
          <w:numId w:val="1"/>
        </w:numPr>
        <w:spacing w:before="0" w:after="134" w:line="265" w:lineRule="auto"/>
        <w:ind w:left="515" w:right="13" w:hanging="350"/>
      </w:pPr>
      <w:r>
        <w:rPr/>
        <w:t xml:space="preserve">Peripheral Systems and Atmospheric Interface</w:t>
      </w:r>
    </w:p>
    <w:p xmlns:wp14="http://schemas.microsoft.com/office/word/2010/wordml" w14:paraId="060D5864" wp14:textId="77777777">
      <w:pPr>
        <w:pStyle w:val="normal"/>
        <w:numPr>
          <w:ilvl w:val="0"/>
          <w:numId w:val="1"/>
        </w:numPr>
        <w:spacing w:before="0" w:after="134" w:line="265" w:lineRule="auto"/>
        <w:ind w:left="515" w:right="13" w:hanging="350"/>
      </w:pPr>
      <w:r>
        <w:rPr/>
        <w:t xml:space="preserve">Operational Characteristics and Performance Envelope</w:t>
      </w:r>
    </w:p>
    <w:p xmlns:wp14="http://schemas.microsoft.com/office/word/2010/wordml" w14:paraId="07D93AD9" wp14:textId="77777777">
      <w:pPr>
        <w:pStyle w:val="normal"/>
        <w:numPr>
          <w:ilvl w:val="0"/>
          <w:numId w:val="1"/>
        </w:numPr>
        <w:spacing w:before="0" w:after="134" w:line="265" w:lineRule="auto"/>
        <w:ind w:left="515" w:right="13" w:hanging="350"/>
      </w:pPr>
      <w:r>
        <w:rPr/>
        <w:t xml:space="preserve">Variant Analysis: Levit8-Aero, Aardvark, and 3lectron</w:t>
      </w:r>
    </w:p>
    <w:p xmlns:wp14="http://schemas.microsoft.com/office/word/2010/wordml" w14:paraId="5EB57E4E" wp14:textId="77777777">
      <w:pPr>
        <w:pStyle w:val="normal"/>
        <w:numPr>
          <w:ilvl w:val="0"/>
          <w:numId w:val="1"/>
        </w:numPr>
        <w:spacing w:before="0" w:after="134" w:line="265" w:lineRule="auto"/>
        <w:ind w:left="515" w:right="13" w:hanging="350"/>
      </w:pPr>
      <w:r>
        <w:rPr/>
        <w:t xml:space="preserve">Operational Heritage: Mission Case Studies and Combat History</w:t>
      </w:r>
    </w:p>
    <w:p xmlns:wp14="http://schemas.microsoft.com/office/word/2010/wordml" w14:paraId="263F5E88" wp14:textId="77777777">
      <w:pPr>
        <w:pStyle w:val="normal"/>
        <w:numPr>
          <w:ilvl w:val="0"/>
          <w:numId w:val="1"/>
        </w:numPr>
        <w:spacing w:before="0" w:after="134" w:line="265" w:lineRule="auto"/>
        <w:ind w:left="515" w:right="13" w:hanging="350"/>
      </w:pPr>
      <w:r>
        <w:rPr/>
        <w:t xml:space="preserve">Conclusions and Future Development Vectors</w:t>
      </w:r>
    </w:p>
    <w:p xmlns:wp14="http://schemas.microsoft.com/office/word/2010/wordml" w:rsidP="07080A3E" w14:paraId="231FC7EE" wp14:textId="7E8D194A">
      <w:pPr>
        <w:spacing w:before="0" w:after="528" w:line="265" w:lineRule="auto"/>
        <w:ind w:left="-5"/>
        <w:rPr>
          <w:rFonts w:ascii="Calibri" w:hAnsi="Calibri" w:eastAsia="Calibri" w:cs="Calibri"/>
          <w:b w:val="1"/>
          <w:bCs w:val="1"/>
        </w:rPr>
      </w:pPr>
      <w:r w:rsidRPr="07080A3E" w:rsidR="07080A3E">
        <w:rPr>
          <w:rFonts w:ascii="Calibri" w:hAnsi="Calibri" w:eastAsia="Calibri" w:cs="Calibri"/>
          <w:b w:val="1"/>
          <w:bCs w:val="1"/>
        </w:rPr>
        <w:t>Appendices A-H</w:t>
      </w:r>
      <w:r>
        <w:br/>
      </w:r>
      <w:r w:rsidRPr="07080A3E" w:rsidR="13528B9C">
        <w:rPr>
          <w:rFonts w:ascii="Calibri" w:hAnsi="Calibri" w:eastAsia="Calibri" w:cs="Calibri"/>
          <w:b w:val="0"/>
          <w:bCs w:val="0"/>
        </w:rPr>
        <w:t xml:space="preserve">    Supplemental data contained within </w:t>
      </w:r>
      <w:r w:rsidRPr="07080A3E" w:rsidR="13528B9C">
        <w:rPr>
          <w:rFonts w:ascii="Calibri" w:hAnsi="Calibri" w:eastAsia="Calibri" w:cs="Calibri"/>
          <w:b w:val="0"/>
          <w:bCs w:val="0"/>
        </w:rPr>
        <w:t>appendicies</w:t>
      </w:r>
      <w:r w:rsidRPr="07080A3E" w:rsidR="13528B9C">
        <w:rPr>
          <w:rFonts w:ascii="Calibri" w:hAnsi="Calibri" w:eastAsia="Calibri" w:cs="Calibri"/>
          <w:b w:val="0"/>
          <w:bCs w:val="0"/>
        </w:rPr>
        <w:t xml:space="preserve"> after main text study.</w:t>
      </w:r>
    </w:p>
    <w:p xmlns:wp14="http://schemas.microsoft.com/office/word/2010/wordml" w14:paraId="12E4213E" wp14:textId="672957BA">
      <w:pPr>
        <w:pStyle w:val="heading1"/>
        <w:spacing w:before="0" w:after="232" w:line="221" w:lineRule="auto"/>
        <w:ind w:left="25"/>
      </w:pPr>
    </w:p>
    <w:p xmlns:wp14="http://schemas.microsoft.com/office/word/2010/wordml" w:rsidP="07080A3E" w14:paraId="700EEA0B" wp14:textId="19E291B1">
      <w:pPr>
        <w:spacing w:before="0" w:after="232" w:line="221" w:lineRule="auto"/>
        <w:ind/>
      </w:pPr>
      <w:r>
        <w:br w:type="page"/>
      </w:r>
    </w:p>
    <w:p xmlns:wp14="http://schemas.microsoft.com/office/word/2010/wordml" w14:paraId="59B8776E" wp14:textId="28C698DA">
      <w:pPr>
        <w:pStyle w:val="heading1"/>
        <w:spacing w:before="0" w:after="232" w:line="221" w:lineRule="auto"/>
        <w:ind w:left="25"/>
      </w:pPr>
      <w:r w:rsidR="07080A3E">
        <w:rPr/>
        <w:t>CHAPTER 1: INTRODUCTION AND HISTORICAL CONTEXT</w:t>
      </w:r>
    </w:p>
    <w:p xmlns:wp14="http://schemas.microsoft.com/office/word/2010/wordml" w14:paraId="0C8ED929" wp14:textId="77777777">
      <w:pPr>
        <w:pStyle w:val="heading2"/>
        <w:spacing w:before="0" w:after="169" w:line="259" w:lineRule="auto"/>
        <w:ind w:left="-5" w:right="0"/>
      </w:pPr>
      <w:r>
        <w:rPr/>
        <w:t xml:space="preserve">1.1 The assault shuttle imperative in modern space warfare</w:t>
      </w:r>
    </w:p>
    <w:p xmlns:wp14="http://schemas.microsoft.com/office/word/2010/wordml" w14:paraId="26379246" wp14:textId="77777777">
      <w:pPr>
        <w:pStyle w:val="normal"/>
        <w:spacing w:before="0" w:after="236" w:line="265" w:lineRule="auto"/>
        <w:ind w:right="13"/>
      </w:pPr>
      <w:r>
        <w:rPr/>
        <w:t xml:space="preserve">The emergence of distributed conflict across the Sol-Centric sphere following the Titan Accords of 2067 necessitated a fundamental reconceptualization of tactical insertion doctrine. Where previous generations relied upon capital vessel close-approach followed by boarding operations, the proliferation of point-defense systems and kinetic interdiction networks demanded a new class of vehicle—one capable of traversing the </w:t>
      </w:r>
      <w:r>
        <w:rPr>
          <w:rFonts w:ascii="Calibri" w:hAnsi="Calibri" w:eastAsia="Calibri" w:cs="Calibri"/>
          <w:b w:val="1"/>
        </w:rPr>
        <w:t xml:space="preserve">killing ground</w:t>
      </w:r>
      <w:r>
        <w:rPr/>
        <w:t xml:space="preserve"> between capital assets at velocities sufficient to defeat tracking solutions while delivering combat-effective payloads to hostile environments across atmosphere, vacuum, and hydrostatic domains.</w:t>
      </w:r>
    </w:p>
    <w:p xmlns:wp14="http://schemas.microsoft.com/office/word/2010/wordml" w14:paraId="2FB1CDFF" wp14:textId="77777777">
      <w:pPr>
        <w:pStyle w:val="normal"/>
        <w:spacing w:before="0" w:after="26" w:line="265" w:lineRule="auto"/>
        <w:ind w:right="13"/>
      </w:pPr>
      <w:r>
        <w:rPr/>
        <w:t xml:space="preserve">The woflcorp I/EAS series emerged from this crucible of operational necessity, its design philosophy crystallizing around a simple yet revolutionary principle: </w:t>
      </w:r>
      <w:r>
        <w:rPr>
          <w:rFonts w:ascii="Calibri" w:hAnsi="Calibri" w:eastAsia="Calibri" w:cs="Calibri"/>
          <w:b w:val="1"/>
        </w:rPr>
        <w:t xml:space="preserve">the vehicle itself is the structure</w:t>
      </w:r>
      <w:r>
        <w:rPr/>
        <w:t xml:space="preserve">. Traditional aerospace engineering maintains rigid separation between airframe (structure), powerplant</w:t>
      </w:r>
    </w:p>
    <w:p xmlns:wp14="http://schemas.microsoft.com/office/word/2010/wordml" w14:paraId="049724C1" wp14:textId="77777777">
      <w:pPr>
        <w:pStyle w:val="normal"/>
        <w:spacing w:before="0" w:after="33" w:line="265" w:lineRule="auto"/>
        <w:ind w:right="13"/>
      </w:pPr>
      <w:r>
        <w:rPr/>
        <w:t xml:space="preserve">(propulsion), and payload (mission systems). The I/EAS paradigm dissolves these boundaries entirely.</w:t>
      </w:r>
    </w:p>
    <w:p xmlns:wp14="http://schemas.microsoft.com/office/word/2010/wordml" w14:paraId="19C3FF7D" wp14:textId="77777777">
      <w:pPr>
        <w:pStyle w:val="normal"/>
        <w:spacing w:before="0" w:after="134" w:line="265" w:lineRule="auto"/>
        <w:ind w:right="13"/>
      </w:pPr>
      <w:r>
        <w:rPr/>
        <w:t xml:space="preserve">Every thruster mount carries structural loads. Every weapons bay contributes to torsional rigidity. Every power conduit distributes stress. This </w:t>
      </w:r>
      <w:r>
        <w:rPr>
          <w:rFonts w:ascii="Calibri" w:hAnsi="Calibri" w:eastAsia="Calibri" w:cs="Calibri"/>
          <w:b w:val="1"/>
        </w:rPr>
        <w:t xml:space="preserve">zero-monocoque</w:t>
      </w:r>
      <w:r>
        <w:rPr/>
        <w:t xml:space="preserve"> approach—an evolution beyond classical monocoque construction where the skin alone bears loads—creates a vessel that is, in the parlance of the original woflcorp engineering team, "all engine, no hull."</w:t>
      </w:r>
    </w:p>
    <w:p xmlns:wp14="http://schemas.microsoft.com/office/word/2010/wordml" w14:paraId="56972008" wp14:textId="77777777">
      <w:pPr>
        <w:pStyle w:val="normal"/>
        <w:spacing w:before="0" w:after="356" w:line="265" w:lineRule="auto"/>
        <w:ind w:right="13"/>
      </w:pPr>
      <w:r>
        <w:rPr/>
        <w:t xml:space="preserve">The strategic impact of the I/EAS series on modern warfare cannot be overstated. Prior to its introduction, tactical air operations required either dedicated capital support or acceptance of unacceptable losses. The I/EAS changed the calculus: its 22.1 MN of aggregate thrust, combined with 360-degree maneuver authority and advanced shield systems, enabled single-platform mission profiles previously requiring multi-ship formations. This represented not merely an incremental improvement but a fundamental discontinuity in assault shuttle capabilities.</w:t>
      </w:r>
    </w:p>
    <w:p xmlns:wp14="http://schemas.microsoft.com/office/word/2010/wordml" w14:paraId="10B81CB3" wp14:textId="77777777">
      <w:pPr>
        <w:pStyle w:val="heading2"/>
        <w:spacing w:before="0" w:after="169" w:line="259" w:lineRule="auto"/>
        <w:ind w:left="-5" w:right="0"/>
      </w:pPr>
      <w:r>
        <w:rPr/>
        <w:t xml:space="preserve">1.2 The Levit8-Aero™ designation and alien technology heritage</w:t>
      </w:r>
    </w:p>
    <w:p xmlns:wp14="http://schemas.microsoft.com/office/word/2010/wordml" w14:paraId="3B17A121" wp14:textId="77777777">
      <w:pPr>
        <w:pStyle w:val="normal"/>
        <w:spacing w:before="0" w:after="236" w:line="265" w:lineRule="auto"/>
        <w:ind w:right="13"/>
      </w:pPr>
      <w:r>
        <w:rPr/>
        <w:t xml:space="preserve">The original I/EAS prototype incorporated salvaged materials and design principles from the Omicron Debris Field discoveries of 2051-2058. The </w:t>
      </w:r>
      <w:r>
        <w:rPr>
          <w:rFonts w:ascii="Calibri" w:hAnsi="Calibri" w:eastAsia="Calibri" w:cs="Calibri"/>
          <w:b w:val="1"/>
        </w:rPr>
        <w:t xml:space="preserve">Levit8-Aero™</w:t>
      </w:r>
      <w:r>
        <w:rPr/>
        <w:t xml:space="preserve"> designation acknowledges this heritage: "Levit8" references the apparent gravitic manipulation capabilities observed in recovered alien propulsion elements, while "Aero" denotes the vehicle's primary operational domain during its initial atmospheric-superiority role. The "Aero" suffix was retained even after space-vacuum and submarine capabilities were validated, establishing the model nomenclature that persists through current production.</w:t>
      </w:r>
    </w:p>
    <w:p xmlns:wp14="http://schemas.microsoft.com/office/word/2010/wordml" w14:paraId="6FF02B03" wp14:textId="77777777">
      <w:pPr>
        <w:pStyle w:val="normal"/>
        <w:spacing w:before="0" w:after="236" w:line="265" w:lineRule="auto"/>
        <w:ind w:right="13"/>
      </w:pPr>
      <w:r>
        <w:rPr/>
        <w:t xml:space="preserve">Alien technology integration presents ongoing challenges in reverse-engineering documentation. Certain subsystem behaviors—particularly the </w:t>
      </w:r>
      <w:r>
        <w:rPr>
          <w:rFonts w:ascii="Calibri" w:hAnsi="Calibri" w:eastAsia="Calibri" w:cs="Calibri"/>
          <w:b w:val="1"/>
        </w:rPr>
        <w:t xml:space="preserve">harmonic resonance properties</w:t>
      </w:r>
      <w:r>
        <w:rPr/>
        <w:t xml:space="preserve"> of the primary hull composites under combined thermal-mechanical loading—cannot yet be fully explained through conventional materials science. This thesis documents observed behaviors and proposes theoretical frameworks while acknowledging the epistemological limitations inherent in analyzing technology whose fundamental principles may operate under physical models not yet fully mapped to human physics.</w:t>
      </w:r>
    </w:p>
    <w:p xmlns:wp14="http://schemas.microsoft.com/office/word/2010/wordml" w14:paraId="53B074D8" wp14:textId="77777777">
      <w:pPr>
        <w:pStyle w:val="normal"/>
        <w:spacing w:before="0" w:after="356" w:line="265" w:lineRule="auto"/>
        <w:ind w:right="13"/>
      </w:pPr>
      <w:r>
        <w:rPr/>
        <w:t xml:space="preserve">The XS-7 Combat Composite represents one of the most successful materials integration achievements. Incorporating materials derived from alien hull fragments, it exhibits properties that exceed predicted performance by measurable margins. Thermal cycling experiments reveal a selforganizing microstructure that appears to redistribute internal stresses in fatigue-resistant configurations—a behavior contrary to conventional composite theory but consistently reproducible across multiple test articles.</w:t>
      </w:r>
    </w:p>
    <w:p xmlns:wp14="http://schemas.microsoft.com/office/word/2010/wordml" w:rsidP="07080A3E" w14:paraId="7CAEDE00" wp14:textId="025E4AC3">
      <w:pPr>
        <w:pStyle w:val="heading2"/>
        <w:spacing w:before="0" w:after="169" w:line="259" w:lineRule="auto"/>
        <w:ind w:left="-5" w:right="0"/>
        <w:rPr>
          <w:lang w:val="en-US"/>
        </w:rPr>
      </w:pPr>
      <w:r>
        <w:br/>
      </w:r>
      <w:r>
        <w:br/>
      </w:r>
      <w:r>
        <w:br/>
      </w:r>
      <w:r>
        <w:br/>
      </w:r>
      <w:r w:rsidRPr="07080A3E" w:rsidR="07080A3E">
        <w:rPr>
          <w:lang w:val="en-US"/>
        </w:rPr>
        <w:t xml:space="preserve">1.3 Scope and </w:t>
      </w:r>
      <w:r w:rsidRPr="07080A3E" w:rsidR="07080A3E">
        <w:rPr>
          <w:lang w:val="en-US"/>
        </w:rPr>
        <w:t>methodology</w:t>
      </w:r>
    </w:p>
    <w:p xmlns:wp14="http://schemas.microsoft.com/office/word/2010/wordml" w14:paraId="50BE1978" wp14:textId="77777777">
      <w:pPr>
        <w:pStyle w:val="normal"/>
        <w:spacing w:before="0" w:after="261" w:line="265" w:lineRule="auto"/>
        <w:ind w:right="13"/>
      </w:pPr>
      <w:r>
        <w:rPr/>
        <w:t xml:space="preserve">This investigation employs:</w:t>
      </w:r>
    </w:p>
    <w:p xmlns:wp14="http://schemas.microsoft.com/office/word/2010/wordml" w14:paraId="76CD41EE"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18CCDFEF" wp14:editId="7777777">
                <wp:extent cx="38100" cy="38100"/>
                <wp:docPr id="27968" name="Group 27968"/>
                <wp:cNvGraphicFramePr/>
                <a:graphic>
                  <a:graphicData uri="http://schemas.microsoft.com/office/word/2010/wordprocessingGroup">
                    <wpg:wgp>
                      <wpg:cNvGrpSpPr/>
                      <wpg:grpSpPr>
                        <a:xfrm>
                          <a:off x="0" y="0"/>
                          <a:ext cx="38100" cy="38100"/>
                          <a:chOff x="0" y="0"/>
                          <a:chExt cx="38100" cy="38100"/>
                        </a:xfrm>
                      </wpg:grpSpPr>
                      <wps:wsp>
                        <wps:cNvPr id="3369" name="Shape 3369"/>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D655601">
              <v:group id="Group 27968" style="width:3pt;height:3pt;mso-position-horizontal-relative:char;mso-position-vertical-relative:line" coordsize="381,381">
                <v:shape id="Shape 3369"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Direct measurement</w:t>
      </w:r>
      <w:r>
        <w:rPr/>
        <w:t xml:space="preserve"> of three operational I/EAS frames (Registry: WC-I/EAS-0177, WC-I/EAS0293, WC-I/EAS-0341)</w:t>
      </w:r>
    </w:p>
    <w:p xmlns:wp14="http://schemas.microsoft.com/office/word/2010/wordml" w14:paraId="097B80F0"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11A7E46E" wp14:editId="7777777">
                <wp:extent cx="38100" cy="38100"/>
                <wp:docPr id="27969" name="Group 27969"/>
                <wp:cNvGraphicFramePr/>
                <a:graphic>
                  <a:graphicData uri="http://schemas.microsoft.com/office/word/2010/wordprocessingGroup">
                    <wpg:wgp>
                      <wpg:cNvGrpSpPr/>
                      <wpg:grpSpPr>
                        <a:xfrm>
                          <a:off x="0" y="0"/>
                          <a:ext cx="38100" cy="38100"/>
                          <a:chOff x="0" y="0"/>
                          <a:chExt cx="38100" cy="38100"/>
                        </a:xfrm>
                      </wpg:grpSpPr>
                      <wps:wsp>
                        <wps:cNvPr id="3373" name="Shape 3373"/>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3B6FA34">
              <v:group id="Group 27969" style="width:3pt;height:3pt;mso-position-horizontal-relative:char;mso-position-vertical-relative:line" coordsize="381,381">
                <v:shape id="Shape 3373"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Archival analysis</w:t>
      </w:r>
      <w:r>
        <w:rPr/>
        <w:t xml:space="preserve"> of woflcorp engineering documentation and production records spanning </w:t>
      </w:r>
      <w:r>
        <w:rPr/>
        <w:t xml:space="preserve">2062-2092</w:t>
      </w:r>
    </w:p>
    <w:p xmlns:wp14="http://schemas.microsoft.com/office/word/2010/wordml" w14:paraId="2B151DF6"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2E2F014" wp14:editId="7777777">
                <wp:extent cx="38100" cy="38100"/>
                <wp:docPr id="27970" name="Group 27970"/>
                <wp:cNvGraphicFramePr/>
                <a:graphic>
                  <a:graphicData uri="http://schemas.microsoft.com/office/word/2010/wordprocessingGroup">
                    <wpg:wgp>
                      <wpg:cNvGrpSpPr/>
                      <wpg:grpSpPr>
                        <a:xfrm>
                          <a:off x="0" y="0"/>
                          <a:ext cx="38100" cy="38100"/>
                          <a:chOff x="0" y="0"/>
                          <a:chExt cx="38100" cy="38100"/>
                        </a:xfrm>
                      </wpg:grpSpPr>
                      <wps:wsp>
                        <wps:cNvPr id="3377" name="Shape 3377"/>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4ACB18E3">
              <v:group id="Group 27970" style="width:3pt;height:3pt;mso-position-horizontal-relative:char;mso-position-vertical-relative:line" coordsize="381,381">
                <v:shape id="Shape 337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Category-theoretic formalization</w:t>
      </w:r>
      <w:r>
        <w:rPr/>
        <w:t xml:space="preserve"> of the design space using functorial mappings between subsystem categories</w:t>
      </w:r>
    </w:p>
    <w:p xmlns:wp14="http://schemas.microsoft.com/office/word/2010/wordml" w14:paraId="2C8E3414" wp14:textId="77777777">
      <w:pPr>
        <w:pStyle w:val="normal"/>
        <w:spacing w:before="0" w:after="39" w:line="265" w:lineRule="auto"/>
        <w:ind w:left="175" w:right="13"/>
      </w:pPr>
      <w:r>
        <w:rPr>
          <w:rFonts w:ascii="Calibri" w:hAnsi="Calibri" w:eastAsia="Calibri" w:cs="Calibri"/>
          <w:sz w:val="22"/>
        </w:rPr>
        <mc:AlternateContent>
          <mc:Choice Requires="wpg">
            <w:drawing>
              <wp:inline xmlns:wp14="http://schemas.microsoft.com/office/word/2010/wordprocessingDrawing" distT="0" distB="0" distL="0" distR="0" wp14:anchorId="35F8B731" wp14:editId="7777777">
                <wp:extent cx="38100" cy="38100"/>
                <wp:docPr id="27971" name="Group 27971"/>
                <wp:cNvGraphicFramePr/>
                <a:graphic>
                  <a:graphicData uri="http://schemas.microsoft.com/office/word/2010/wordprocessingGroup">
                    <wpg:wgp>
                      <wpg:cNvGrpSpPr/>
                      <wpg:grpSpPr>
                        <a:xfrm>
                          <a:off x="0" y="0"/>
                          <a:ext cx="38100" cy="38100"/>
                          <a:chOff x="0" y="0"/>
                          <a:chExt cx="38100" cy="38100"/>
                        </a:xfrm>
                      </wpg:grpSpPr>
                      <wps:wsp>
                        <wps:cNvPr id="3381" name="Shape 3381"/>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E06D02C">
              <v:group id="Group 27971" style="width:3pt;height:3pt;mso-position-horizontal-relative:char;mso-position-vertical-relative:line" coordsize="381,381">
                <v:shape id="Shape 3381"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Real-time GPU cluster simulation</w:t>
      </w:r>
      <w:r>
        <w:rPr/>
        <w:t xml:space="preserve"> executing on the Kepler Institute's orbital computing array</w:t>
      </w:r>
    </w:p>
    <w:p xmlns:wp14="http://schemas.microsoft.com/office/word/2010/wordml" w14:paraId="182793AD" wp14:textId="77777777">
      <w:pPr>
        <w:pStyle w:val="normal"/>
        <w:spacing w:before="0" w:after="156" w:line="265" w:lineRule="auto"/>
        <w:ind w:left="400" w:right="13"/>
      </w:pPr>
      <w:r>
        <w:rPr/>
        <w:t xml:space="preserve">(2.7 exaFLOP sustained throughput)</w:t>
      </w:r>
    </w:p>
    <w:p xmlns:wp14="http://schemas.microsoft.com/office/word/2010/wordml" w14:paraId="31DCB4DA" wp14:textId="77777777">
      <w:pPr>
        <w:pStyle w:val="normal"/>
        <w:spacing w:before="0" w:after="39" w:line="265" w:lineRule="auto"/>
        <w:ind w:left="175" w:right="13"/>
      </w:pPr>
      <w:r>
        <w:rPr>
          <w:rFonts w:ascii="Calibri" w:hAnsi="Calibri" w:eastAsia="Calibri" w:cs="Calibri"/>
          <w:sz w:val="22"/>
        </w:rPr>
        <mc:AlternateContent>
          <mc:Choice Requires="wpg">
            <w:drawing>
              <wp:inline xmlns:wp14="http://schemas.microsoft.com/office/word/2010/wordprocessingDrawing" distT="0" distB="0" distL="0" distR="0" wp14:anchorId="4884B9CC" wp14:editId="7777777">
                <wp:extent cx="38100" cy="38100"/>
                <wp:docPr id="27972" name="Group 27972"/>
                <wp:cNvGraphicFramePr/>
                <a:graphic>
                  <a:graphicData uri="http://schemas.microsoft.com/office/word/2010/wordprocessingGroup">
                    <wpg:wgp>
                      <wpg:cNvGrpSpPr/>
                      <wpg:grpSpPr>
                        <a:xfrm>
                          <a:off x="0" y="0"/>
                          <a:ext cx="38100" cy="38100"/>
                          <a:chOff x="0" y="0"/>
                          <a:chExt cx="38100" cy="38100"/>
                        </a:xfrm>
                      </wpg:grpSpPr>
                      <wps:wsp>
                        <wps:cNvPr id="3385" name="Shape 3385"/>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5FF05CDC">
              <v:group id="Group 27972" style="width:3pt;height:3pt;mso-position-horizontal-relative:char;mso-position-vertical-relative:line" coordsize="381,381">
                <v:shape id="Shape 3385"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Operational debriefs</w:t>
      </w:r>
      <w:r>
        <w:rPr/>
        <w:t xml:space="preserve"> from combat deployments including the Shogun mission (2089),</w:t>
      </w:r>
    </w:p>
    <w:p xmlns:wp14="http://schemas.microsoft.com/office/word/2010/wordml" w14:paraId="5A56F094" wp14:textId="77777777">
      <w:pPr>
        <w:pStyle w:val="normal"/>
        <w:spacing w:before="0" w:after="134" w:line="265" w:lineRule="auto"/>
        <w:ind w:left="400" w:right="13"/>
      </w:pPr>
      <w:r>
        <w:rPr/>
        <w:t xml:space="preserve">Memumoth incident (2091), and Firerain-9 operations (2092)</w:t>
      </w:r>
    </w:p>
    <w:p xmlns:wp14="http://schemas.microsoft.com/office/word/2010/wordml" w14:paraId="16114F4D"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6F19EB9" wp14:editId="7777777">
                <wp:extent cx="38100" cy="38100"/>
                <wp:docPr id="27790" name="Group 27790"/>
                <wp:cNvGraphicFramePr/>
                <a:graphic>
                  <a:graphicData uri="http://schemas.microsoft.com/office/word/2010/wordprocessingGroup">
                    <wpg:wgp>
                      <wpg:cNvGrpSpPr/>
                      <wpg:grpSpPr>
                        <a:xfrm>
                          <a:off x="0" y="0"/>
                          <a:ext cx="38100" cy="38100"/>
                          <a:chOff x="0" y="0"/>
                          <a:chExt cx="38100" cy="38100"/>
                        </a:xfrm>
                      </wpg:grpSpPr>
                      <wps:wsp>
                        <wps:cNvPr id="3449" name="Shape 3449"/>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B596A7F">
              <v:group id="Group 27790" style="width:3pt;height:3pt;mso-position-horizontal-relative:char;mso-position-vertical-relative:line" coordsize="381,381">
                <v:shape id="Shape 344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Comparative analysis</w:t>
      </w:r>
      <w:r>
        <w:rPr/>
        <w:t xml:space="preserve"> with competing platforms including Gryphon-class shuttles and experimental prototypes</w:t>
      </w:r>
    </w:p>
    <w:p xmlns:wp14="http://schemas.microsoft.com/office/word/2010/wordml" w14:paraId="5D9249CD" wp14:textId="77777777">
      <w:pPr>
        <w:pStyle w:val="normal"/>
        <w:spacing w:before="0" w:after="521" w:line="265" w:lineRule="auto"/>
        <w:ind w:right="13"/>
      </w:pPr>
      <w:r>
        <w:rPr/>
        <w:t xml:space="preserve">The mathematical apparatus draws upon </w:t>
      </w:r>
      <w:r>
        <w:rPr>
          <w:rFonts w:ascii="Calibri" w:hAnsi="Calibri" w:eastAsia="Calibri" w:cs="Calibri"/>
          <w:b w:val="1"/>
        </w:rPr>
        <w:t xml:space="preserve">higher-dimensional algebra</w:t>
      </w:r>
      <w:r>
        <w:rPr/>
        <w:t xml:space="preserve"> and </w:t>
      </w:r>
      <w:r>
        <w:rPr>
          <w:rFonts w:ascii="Calibri" w:hAnsi="Calibri" w:eastAsia="Calibri" w:cs="Calibri"/>
          <w:b w:val="1"/>
        </w:rPr>
        <w:t xml:space="preserve">topos-theoretic constraint modeling</w:t>
      </w:r>
      <w:r>
        <w:rPr/>
        <w:t xml:space="preserve"> to formalize the complex interdependencies characteristic of zero-monocoque architecture. This approach enables rigorous specification of design trade-offs that would otherwise require empirical exploration across computationally intractable parameter spaces.</w:t>
      </w:r>
    </w:p>
    <w:p xmlns:wp14="http://schemas.microsoft.com/office/word/2010/wordml" w14:paraId="4E508B37" wp14:textId="412BFE2A">
      <w:pPr>
        <w:pStyle w:val="heading1"/>
        <w:spacing w:before="0" w:after="232" w:line="221" w:lineRule="auto"/>
        <w:ind w:left="25"/>
      </w:pPr>
      <w:r w:rsidR="05C41FA9">
        <w:drawing>
          <wp:inline xmlns:wp14="http://schemas.microsoft.com/office/word/2010/wordprocessingDrawing" wp14:editId="1884A3C5" wp14:anchorId="1FD22B99">
            <wp:extent cx="5554666" cy="3933825"/>
            <wp:effectExtent l="0" t="0" r="0" b="0"/>
            <wp:docPr id="101063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63662" name=""/>
                    <pic:cNvPicPr/>
                  </pic:nvPicPr>
                  <pic:blipFill>
                    <a:blip xmlns:r="http://schemas.openxmlformats.org/officeDocument/2006/relationships" r:embed="rId1900427353">
                      <a:extLst>
                        <a:ext uri="{28A0092B-C50C-407E-A947-70E740481C1C}">
                          <a14:useLocalDpi xmlns:a14="http://schemas.microsoft.com/office/drawing/2010/main"/>
                        </a:ext>
                      </a:extLst>
                    </a:blip>
                    <a:stretch>
                      <a:fillRect/>
                    </a:stretch>
                  </pic:blipFill>
                  <pic:spPr>
                    <a:xfrm rot="0">
                      <a:off x="0" y="0"/>
                      <a:ext cx="5554666" cy="3933825"/>
                    </a:xfrm>
                    <a:prstGeom prst="rect">
                      <a:avLst/>
                    </a:prstGeom>
                  </pic:spPr>
                </pic:pic>
              </a:graphicData>
            </a:graphic>
          </wp:inline>
        </w:drawing>
      </w:r>
    </w:p>
    <w:p xmlns:wp14="http://schemas.microsoft.com/office/word/2010/wordml" w:rsidP="07080A3E" w14:paraId="4F4D7217" wp14:textId="795219D3">
      <w:pPr>
        <w:spacing w:before="0" w:after="232" w:line="221" w:lineRule="auto"/>
        <w:ind/>
      </w:pPr>
      <w:r>
        <w:br w:type="page"/>
      </w:r>
    </w:p>
    <w:p xmlns:wp14="http://schemas.microsoft.com/office/word/2010/wordml" w14:paraId="04231467" wp14:textId="6301EFAA">
      <w:pPr>
        <w:pStyle w:val="heading1"/>
        <w:spacing w:before="0" w:after="232" w:line="221" w:lineRule="auto"/>
        <w:ind w:left="25"/>
      </w:pPr>
      <w:r w:rsidR="07080A3E">
        <w:rPr/>
        <w:t>CHAPTER 2: LITERATURE REVIEW</w:t>
      </w:r>
    </w:p>
    <w:p xmlns:wp14="http://schemas.microsoft.com/office/word/2010/wordml" w14:paraId="31694C2F" wp14:textId="77777777">
      <w:pPr>
        <w:pStyle w:val="heading2"/>
        <w:spacing w:before="0" w:after="169" w:line="259" w:lineRule="auto"/>
        <w:ind w:left="-5" w:right="0"/>
      </w:pPr>
      <w:r>
        <w:rPr/>
        <w:t xml:space="preserve">2.1 Classical assault shuttle development (2025-2060)</w:t>
      </w:r>
    </w:p>
    <w:p xmlns:wp14="http://schemas.microsoft.com/office/word/2010/wordml" w14:paraId="092014C8" wp14:textId="77777777">
      <w:pPr>
        <w:pStyle w:val="normal"/>
        <w:spacing w:before="0" w:after="236" w:line="265" w:lineRule="auto"/>
        <w:ind w:right="13"/>
      </w:pPr>
      <w:r>
        <w:rPr/>
        <w:t xml:space="preserve">The assault shuttle concept traces its operational lineage to the Low Altitude Assault Transport (LAAT) concepts of early 21st-century science fiction, subsequently realized in the </w:t>
      </w:r>
      <w:r>
        <w:rPr>
          <w:rFonts w:ascii="Calibri" w:hAnsi="Calibri" w:eastAsia="Calibri" w:cs="Calibri"/>
          <w:b w:val="1"/>
        </w:rPr>
        <w:t xml:space="preserve">Gryphon-class</w:t>
      </w:r>
      <w:r>
        <w:rPr/>
        <w:t xml:space="preserve"> orbital insertion vehicles deployed during the Lagrange Station Crisis of 2043. Kowalski and Chen (2055) documented the performance limitations of these early vehicles: excessive mass penalties from traditional semi-monocoque construction, inadequate thrust-to-weight ratios for contested insertion profiles, and thermal protection systems that degraded unacceptably under repeated atmospheric interface cycling.</w:t>
      </w:r>
    </w:p>
    <w:p xmlns:wp14="http://schemas.microsoft.com/office/word/2010/wordml" w14:paraId="75455F6B" wp14:textId="77777777">
      <w:pPr>
        <w:pStyle w:val="normal"/>
        <w:spacing w:before="0" w:after="236" w:line="265" w:lineRule="auto"/>
        <w:ind w:right="13"/>
      </w:pPr>
      <w:r>
        <w:rPr/>
        <w:t xml:space="preserve">The semi-monocoque paradigm—wherein a framework of frames, longerons, and stringers works in conjunction with a stressed skin—dominated aerospace construction from the early 20th century through the 21st. Hadfield (2048) demonstrated that this approach imposes a fundamental mass efficiency ceiling: approximately </w:t>
      </w:r>
      <w:r>
        <w:rPr>
          <w:rFonts w:ascii="Calibri" w:hAnsi="Calibri" w:eastAsia="Calibri" w:cs="Calibri"/>
          <w:b w:val="1"/>
        </w:rPr>
        <w:t xml:space="preserve">47% of vehicle dry mass</w:t>
      </w:r>
      <w:r>
        <w:rPr/>
        <w:t xml:space="preserve"> must be allocated to non-functional structure in any configuration requiring the combined stress envelope of orbital insertion, atmospheric maneuvering, and high-G combat operations.</w:t>
      </w:r>
    </w:p>
    <w:p xmlns:wp14="http://schemas.microsoft.com/office/word/2010/wordml" w14:paraId="5767E1C6" wp14:textId="77777777">
      <w:pPr>
        <w:pStyle w:val="normal"/>
        <w:spacing w:before="0" w:after="356" w:line="265" w:lineRule="auto"/>
        <w:ind w:right="13"/>
      </w:pPr>
      <w:r>
        <w:rPr/>
        <w:t xml:space="preserve">Research by Thompson et al. (2054) examined weight penalties across historical platforms, revealing consistent patterns: Gryphon-class shuttles allocated 38-42% of dry mass to structure, with performance severely constrained by this penalty. The practical implications were significant— insertion velocities were limited to 80 m/s in atmosphere due to thermal and structural constraints, and vacuum performance suffered from excessive fuel consumption.</w:t>
      </w:r>
    </w:p>
    <w:p xmlns:wp14="http://schemas.microsoft.com/office/word/2010/wordml" w14:paraId="48A91701" wp14:textId="77777777">
      <w:pPr>
        <w:pStyle w:val="heading2"/>
        <w:spacing w:before="0" w:after="169" w:line="259" w:lineRule="auto"/>
        <w:ind w:left="-5" w:right="0"/>
      </w:pPr>
      <w:r>
        <w:rPr/>
        <w:t xml:space="preserve">2.2 The zero-monocoque breakthrough</w:t>
      </w:r>
    </w:p>
    <w:p xmlns:wp14="http://schemas.microsoft.com/office/word/2010/wordml" w14:paraId="249FF5AD" wp14:textId="77777777">
      <w:pPr>
        <w:pStyle w:val="normal"/>
        <w:spacing w:before="0" w:after="236" w:line="265" w:lineRule="auto"/>
        <w:ind w:right="13"/>
      </w:pPr>
      <w:r>
        <w:rPr/>
        <w:t xml:space="preserve">The theoretical foundations for zero-monocoque construction emerged from Dr. Yuki Tanaka-Reyes' seminal work "Integrated Structural Propulsion: Load-Path Optimization Through Component Synthesis" (2058). Tanaka-Reyes proposed that by designing propulsion and weapons systems as intrinsically load-bearing elements, the dedicated structural mass fraction could be reduced to below </w:t>
      </w:r>
      <w:r>
        <w:rPr>
          <w:rFonts w:ascii="Calibri" w:hAnsi="Calibri" w:eastAsia="Calibri" w:cs="Calibri"/>
          <w:b w:val="1"/>
        </w:rPr>
        <w:t xml:space="preserve">15%</w:t>
      </w:r>
      <w:r>
        <w:rPr/>
        <w:t xml:space="preserve"> while simultaneously improving overall system rigidity through load distribution.</w:t>
      </w:r>
    </w:p>
    <w:p xmlns:wp14="http://schemas.microsoft.com/office/word/2010/wordml" w14:paraId="34B829D0" wp14:textId="77777777">
      <w:pPr>
        <w:pStyle w:val="normal"/>
        <w:spacing w:before="0" w:after="134" w:line="265" w:lineRule="auto"/>
        <w:ind w:right="13"/>
      </w:pPr>
      <w:r>
        <w:rPr/>
        <w:t xml:space="preserve">The key insight: traditional design treats components as </w:t>
      </w:r>
      <w:r>
        <w:rPr>
          <w:rFonts w:ascii="Calibri" w:hAnsi="Calibri" w:eastAsia="Calibri" w:cs="Calibri"/>
          <w:b w:val="1"/>
        </w:rPr>
        <w:t xml:space="preserve">objects</w:t>
      </w:r>
      <w:r>
        <w:rPr/>
        <w:t xml:space="preserve"> to be supported by structure. Zeromonocoque treats the entire vehicle as a </w:t>
      </w:r>
      <w:r>
        <w:rPr>
          <w:rFonts w:ascii="Calibri" w:hAnsi="Calibri" w:eastAsia="Calibri" w:cs="Calibri"/>
          <w:b w:val="1"/>
        </w:rPr>
        <w:t xml:space="preserve">unified field of stress distribution</w:t>
      </w:r>
      <w:r>
        <w:rPr/>
        <w:t xml:space="preserve"> where every element contributes to load-carrying according to its geometric position and material properties. This philosophical shift required development of entirely new analysis frameworks. Standard finite element analysis, while capable of modeling the geometry, lacked the conceptual apparatus to optimize stress distribution through component placement rather than dedicated structural elements.</w:t>
      </w:r>
    </w:p>
    <w:p xmlns:wp14="http://schemas.microsoft.com/office/word/2010/wordml" w14:paraId="255AAAD0" wp14:textId="77777777">
      <w:pPr>
        <w:pStyle w:val="normal"/>
        <w:spacing w:before="0" w:after="356" w:line="265" w:lineRule="auto"/>
        <w:ind w:right="13"/>
      </w:pPr>
      <w:r>
        <w:rPr/>
        <w:t xml:space="preserve">Volkov-Marchetti (2061) extended Tanaka-Reyes' work by introducing direct thruster load transfer— eliminating intermediate mounting structures entirely and transmitting thruster reaction forces directly through primary hull composites. This innovation alone reduced structural mass by approximately 12% compared to conventional designs while improving responsiveness and reducing structural damping.</w:t>
      </w:r>
    </w:p>
    <w:p xmlns:wp14="http://schemas.microsoft.com/office/word/2010/wordml" w14:paraId="1F1D4673" wp14:textId="77777777">
      <w:pPr>
        <w:pStyle w:val="heading2"/>
        <w:spacing w:before="0" w:after="169" w:line="259" w:lineRule="auto"/>
        <w:ind w:left="-5" w:right="0"/>
      </w:pPr>
      <w:r w:rsidRPr="07080A3E" w:rsidR="07080A3E">
        <w:rPr>
          <w:lang w:val="en-US"/>
        </w:rPr>
        <w:t xml:space="preserve">2.3 The </w:t>
      </w:r>
      <w:r w:rsidRPr="07080A3E" w:rsidR="07080A3E">
        <w:rPr>
          <w:lang w:val="en-US"/>
        </w:rPr>
        <w:t>woflcorp</w:t>
      </w:r>
      <w:r w:rsidRPr="07080A3E" w:rsidR="07080A3E">
        <w:rPr>
          <w:lang w:val="en-US"/>
        </w:rPr>
        <w:t xml:space="preserve"> implementation</w:t>
      </w:r>
    </w:p>
    <w:p xmlns:wp14="http://schemas.microsoft.com/office/word/2010/wordml" w14:paraId="16EBEECC" wp14:textId="77777777">
      <w:pPr>
        <w:pStyle w:val="normal"/>
        <w:spacing w:before="0" w:after="236" w:line="265" w:lineRule="auto"/>
        <w:ind w:right="13"/>
      </w:pPr>
      <w:r>
        <w:rPr/>
        <w:t xml:space="preserve">woflcorp's engineering team, led by Chief Designer Aleksei Volkov-Marchetti, first demonstrated practical zero-monocoque construction in the prototype designated </w:t>
      </w:r>
      <w:r>
        <w:rPr>
          <w:rFonts w:ascii="Calibri" w:hAnsi="Calibri" w:eastAsia="Calibri" w:cs="Calibri"/>
          <w:b w:val="1"/>
        </w:rPr>
        <w:t xml:space="preserve">WC-ZM-01</w:t>
      </w:r>
      <w:r>
        <w:rPr/>
        <w:t xml:space="preserve"> (2062). The vehicle achieved a structural mass fraction of </w:t>
      </w:r>
      <w:r>
        <w:rPr>
          <w:rFonts w:ascii="Calibri" w:hAnsi="Calibri" w:eastAsia="Calibri" w:cs="Calibri"/>
          <w:b w:val="1"/>
        </w:rPr>
        <w:t xml:space="preserve">11.7%</w:t>
      </w:r>
      <w:r>
        <w:rPr/>
        <w:t xml:space="preserve"> while sustaining combined loads exceeding anything previously demonstrated in the assault shuttle class.</w:t>
      </w:r>
    </w:p>
    <w:p xmlns:wp14="http://schemas.microsoft.com/office/word/2010/wordml" w14:paraId="47A96CC2" wp14:textId="77777777">
      <w:pPr>
        <w:pStyle w:val="normal"/>
        <w:spacing w:before="0" w:after="243" w:line="265" w:lineRule="auto"/>
        <w:ind w:right="13"/>
      </w:pPr>
      <w:r>
        <w:rPr/>
        <w:t xml:space="preserve">Critical to this achievement was:</w:t>
      </w:r>
    </w:p>
    <w:p xmlns:wp14="http://schemas.microsoft.com/office/word/2010/wordml" w14:paraId="3A3ADEE9" wp14:textId="77777777">
      <w:pPr>
        <w:pStyle w:val="normal"/>
        <w:numPr>
          <w:ilvl w:val="0"/>
          <w:numId w:val="2"/>
        </w:numPr>
        <w:spacing w:before="0" w:after="134" w:line="265" w:lineRule="auto"/>
        <w:ind w:left="399" w:right="13" w:hanging="234"/>
      </w:pPr>
      <w:r>
        <w:rPr>
          <w:rFonts w:ascii="Calibri" w:hAnsi="Calibri" w:eastAsia="Calibri" w:cs="Calibri"/>
          <w:b w:val="1"/>
        </w:rPr>
        <w:t xml:space="preserve">Direct-bonded thruster mounting</w:t>
      </w:r>
      <w:r>
        <w:rPr/>
        <w:t xml:space="preserve">—thruster reaction forces transmitting directly through primary hull composites without intermediate frame structures</w:t>
      </w:r>
    </w:p>
    <w:p xmlns:wp14="http://schemas.microsoft.com/office/word/2010/wordml" w14:paraId="4003F946" wp14:textId="77777777">
      <w:pPr>
        <w:pStyle w:val="normal"/>
        <w:numPr>
          <w:ilvl w:val="0"/>
          <w:numId w:val="2"/>
        </w:numPr>
        <w:spacing w:before="0" w:after="134" w:line="265" w:lineRule="auto"/>
        <w:ind w:left="399" w:right="13" w:hanging="234"/>
      </w:pPr>
      <w:r>
        <w:rPr>
          <w:rFonts w:ascii="Calibri" w:hAnsi="Calibri" w:eastAsia="Calibri" w:cs="Calibri"/>
          <w:b w:val="1"/>
        </w:rPr>
        <w:t xml:space="preserve">Load-sharing weapons integration</w:t>
      </w:r>
      <w:r>
        <w:rPr/>
        <w:t xml:space="preserve">—weapons bay geometry contributing to overall hull section modulus</w:t>
      </w:r>
    </w:p>
    <w:p xmlns:wp14="http://schemas.microsoft.com/office/word/2010/wordml" w14:paraId="4B9B7A0C" wp14:textId="77777777">
      <w:pPr>
        <w:pStyle w:val="normal"/>
        <w:numPr>
          <w:ilvl w:val="0"/>
          <w:numId w:val="2"/>
        </w:numPr>
        <w:spacing w:before="0" w:after="134" w:line="265" w:lineRule="auto"/>
        <w:ind w:left="399" w:right="13" w:hanging="234"/>
      </w:pPr>
      <w:r>
        <w:rPr>
          <w:rFonts w:ascii="Calibri" w:hAnsi="Calibri" w:eastAsia="Calibri" w:cs="Calibri"/>
          <w:b w:val="1"/>
        </w:rPr>
        <w:t xml:space="preserve">Distributed power architecture</w:t>
      </w:r>
      <w:r>
        <w:rPr/>
        <w:t xml:space="preserve">—power generation elements strategically positioned for centerof-gravity optimization and moment-of-inertia optimization</w:t>
      </w:r>
    </w:p>
    <w:p xmlns:wp14="http://schemas.microsoft.com/office/word/2010/wordml" w14:paraId="02B98299" wp14:textId="77777777">
      <w:pPr>
        <w:pStyle w:val="normal"/>
        <w:numPr>
          <w:ilvl w:val="0"/>
          <w:numId w:val="2"/>
        </w:numPr>
        <w:spacing w:before="0" w:after="134" w:line="265" w:lineRule="auto"/>
        <w:ind w:left="399" w:right="13" w:hanging="234"/>
      </w:pPr>
      <w:r>
        <w:rPr>
          <w:rFonts w:ascii="Calibri" w:hAnsi="Calibri" w:eastAsia="Calibri" w:cs="Calibri"/>
          <w:b w:val="1"/>
        </w:rPr>
        <w:t xml:space="preserve">Materials integration</w:t>
      </w:r>
      <w:r>
        <w:rPr/>
        <w:t xml:space="preserve">—XS-7 composite formulation incorporating alien-derived components with properties not fully explained by conventional materials science</w:t>
      </w:r>
    </w:p>
    <w:p xmlns:wp14="http://schemas.microsoft.com/office/word/2010/wordml" w14:paraId="6015820A" wp14:textId="77777777">
      <w:pPr>
        <w:pStyle w:val="normal"/>
        <w:spacing w:before="0" w:after="356" w:line="265" w:lineRule="auto"/>
        <w:ind w:right="13"/>
      </w:pPr>
      <w:r>
        <w:rPr/>
        <w:t xml:space="preserve">The WC-ZM-01 passed all qualification testing and entered production as the Levit8-Aero™ variant in </w:t>
      </w:r>
      <w:r>
        <w:rPr/>
        <w:t xml:space="preserve">2063.</w:t>
      </w:r>
    </w:p>
    <w:p xmlns:wp14="http://schemas.microsoft.com/office/word/2010/wordml" w14:paraId="445478D9" wp14:textId="77777777">
      <w:pPr>
        <w:pStyle w:val="heading2"/>
        <w:spacing w:before="0" w:after="169" w:line="259" w:lineRule="auto"/>
        <w:ind w:left="-5" w:right="0"/>
      </w:pPr>
      <w:r>
        <w:rPr/>
        <w:t xml:space="preserve">2.4 Category-theoretic approaches to systems engineering</w:t>
      </w:r>
    </w:p>
    <w:p xmlns:wp14="http://schemas.microsoft.com/office/word/2010/wordml" w14:paraId="13356B00" wp14:textId="77777777">
      <w:pPr>
        <w:pStyle w:val="normal"/>
        <w:spacing w:before="0" w:after="236" w:line="265" w:lineRule="auto"/>
        <w:ind w:right="13"/>
      </w:pPr>
      <w:r>
        <w:rPr/>
        <w:t xml:space="preserve">The application of category theory to complex systems engineering has accelerated dramatically following the foundational work of Spivak (2019) on operads for compositional design and Zardini's applied category theory curriculum at MIT (2070s). The Kepler Institute's research program has extended these frameworks to incorporate:</w:t>
      </w:r>
    </w:p>
    <w:p xmlns:wp14="http://schemas.microsoft.com/office/word/2010/wordml" w14:paraId="4AAA0794" wp14:textId="77777777">
      <w:pPr>
        <w:spacing w:before="0" w:after="143" w:line="259" w:lineRule="auto"/>
        <w:ind w:left="175" w:right="63"/>
        <w:jc w:val="center"/>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8387382" wp14:editId="7777777">
                <wp:simplePos x="0" y="0"/>
                <wp:positionH relativeFrom="column">
                  <wp:posOffset>104775</wp:posOffset>
                </wp:positionH>
                <wp:positionV relativeFrom="paragraph">
                  <wp:posOffset>39932</wp:posOffset>
                </wp:positionV>
                <wp:extent cx="38100" cy="571500"/>
                <wp:wrapSquare wrapText="bothSides"/>
                <wp:docPr id="27892" name="Group 27892"/>
                <wp:cNvGraphicFramePr/>
                <a:graphic>
                  <a:graphicData uri="http://schemas.microsoft.com/office/word/2010/wordprocessingGroup">
                    <wpg:wgp>
                      <wpg:cNvGrpSpPr/>
                      <wpg:grpSpPr>
                        <a:xfrm>
                          <a:off x="0" y="0"/>
                          <a:ext cx="38100" cy="571500"/>
                          <a:chOff x="0" y="0"/>
                          <a:chExt cx="38100" cy="571500"/>
                        </a:xfrm>
                      </wpg:grpSpPr>
                      <wps:wsp>
                        <wps:cNvPr id="3506" name="Shape 3506"/>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509" name="Shape 3509"/>
                        <wps:cNvSpPr/>
                        <wps:spPr>
                          <a:xfrm>
                            <a:off x="0" y="2667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512" name="Shape 3512"/>
                        <wps:cNvSpPr/>
                        <wps:spPr>
                          <a:xfrm>
                            <a:off x="0" y="5334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CF89E6E">
              <v:group id="Group 27892" style="width:3pt;height:45pt;position:absolute;mso-position-horizontal-relative:text;mso-position-horizontal:absolute;margin-left:8.25pt;mso-position-vertical-relative:text;margin-top:3.14429pt;" coordsize="381,5715">
                <v:shape id="Shape 350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shape id="Shape 3509"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shape id="Shape 3512"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w10:wrap type="square"/>
              </v:group>
            </w:pict>
          </mc:Fallback>
        </mc:AlternateContent>
      </w:r>
      <w:r>
        <w:rPr>
          <w:rFonts w:ascii="Calibri" w:hAnsi="Calibri" w:eastAsia="Calibri" w:cs="Calibri"/>
          <w:b w:val="1"/>
        </w:rPr>
        <w:t xml:space="preserve">Functorial mappings</w:t>
      </w:r>
      <w:r>
        <w:rPr/>
        <w:t xml:space="preserve"> between subsystem design categories preserving interface constraints</w:t>
      </w:r>
    </w:p>
    <w:p xmlns:wp14="http://schemas.microsoft.com/office/word/2010/wordml" w14:paraId="473044FD" wp14:textId="77777777">
      <w:pPr>
        <w:pStyle w:val="normal"/>
        <w:spacing w:before="0" w:after="134" w:line="265" w:lineRule="auto"/>
        <w:ind w:left="175" w:right="13"/>
      </w:pPr>
      <w:r>
        <w:rPr>
          <w:rFonts w:ascii="Calibri" w:hAnsi="Calibri" w:eastAsia="Calibri" w:cs="Calibri"/>
          <w:b w:val="1"/>
        </w:rPr>
        <w:t xml:space="preserve">Natural transformations</w:t>
      </w:r>
      <w:r>
        <w:rPr/>
        <w:t xml:space="preserve"> representing systematic upgrade paths across variant families</w:t>
      </w:r>
    </w:p>
    <w:p xmlns:wp14="http://schemas.microsoft.com/office/word/2010/wordml" w14:paraId="254B841B" wp14:textId="77777777">
      <w:pPr>
        <w:pStyle w:val="normal"/>
        <w:spacing w:before="0" w:after="134" w:line="265" w:lineRule="auto"/>
        <w:ind w:left="175" w:right="13"/>
      </w:pPr>
      <w:r>
        <w:rPr>
          <w:rFonts w:ascii="Calibri" w:hAnsi="Calibri" w:eastAsia="Calibri" w:cs="Calibri"/>
          <w:b w:val="1"/>
        </w:rPr>
        <w:t xml:space="preserve">Higher categorical structure</w:t>
      </w:r>
      <w:r>
        <w:rPr/>
        <w:t xml:space="preserve"> (2-morphisms, n-groupoids) capturing design evolution equivalences</w:t>
      </w:r>
    </w:p>
    <w:p xmlns:wp14="http://schemas.microsoft.com/office/word/2010/wordml" w14:paraId="5F3065F2"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6F5ACA6" wp14:editId="7777777">
                <wp:extent cx="38100" cy="38100"/>
                <wp:docPr id="27893" name="Group 27893"/>
                <wp:cNvGraphicFramePr/>
                <a:graphic>
                  <a:graphicData uri="http://schemas.microsoft.com/office/word/2010/wordprocessingGroup">
                    <wpg:wgp>
                      <wpg:cNvGrpSpPr/>
                      <wpg:grpSpPr>
                        <a:xfrm>
                          <a:off x="0" y="0"/>
                          <a:ext cx="38100" cy="38100"/>
                          <a:chOff x="0" y="0"/>
                          <a:chExt cx="38100" cy="38100"/>
                        </a:xfrm>
                      </wpg:grpSpPr>
                      <wps:wsp>
                        <wps:cNvPr id="3516" name="Shape 3516"/>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3DA3524B">
              <v:group id="Group 27893" style="width:3pt;height:3pt;mso-position-horizontal-relative:char;mso-position-vertical-relative:line" coordsize="381,381">
                <v:shape id="Shape 351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Topos-theoretic modeling</w:t>
      </w:r>
      <w:r>
        <w:rPr/>
        <w:t xml:space="preserve"> of constraint spaces enabling identification of novel configuration regions</w:t>
      </w:r>
    </w:p>
    <w:p xmlns:wp14="http://schemas.microsoft.com/office/word/2010/wordml" w14:paraId="45D2C81F" wp14:textId="77777777">
      <w:pPr>
        <w:pStyle w:val="normal"/>
        <w:spacing w:before="0" w:after="134" w:line="265" w:lineRule="auto"/>
        <w:ind w:right="13"/>
      </w:pPr>
      <w:r>
        <w:rPr/>
        <w:t xml:space="preserve">This thesis applies these mathematical tools to formalize the I/EAS design space, enabling rigorous analysis of variant relationships and identification of unexplored configuration regions.</w:t>
      </w:r>
    </w:p>
    <w:p xmlns:wp14="http://schemas.microsoft.com/office/word/2010/wordml" w14:paraId="126FB5FA" wp14:textId="1698D66F">
      <w:pPr>
        <w:pStyle w:val="heading1"/>
        <w:spacing w:before="0" w:after="232" w:line="221" w:lineRule="auto"/>
        <w:ind w:left="25"/>
      </w:pPr>
      <w:r>
        <w:br/>
      </w:r>
      <w:r w:rsidR="461C1BB5">
        <w:drawing>
          <wp:inline xmlns:wp14="http://schemas.microsoft.com/office/word/2010/wordprocessingDrawing" wp14:editId="50D61263" wp14:anchorId="549B2456">
            <wp:extent cx="4705350" cy="3332338"/>
            <wp:effectExtent l="0" t="0" r="0" b="0"/>
            <wp:docPr id="1203901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901960" name=""/>
                    <pic:cNvPicPr/>
                  </pic:nvPicPr>
                  <pic:blipFill>
                    <a:blip xmlns:r="http://schemas.openxmlformats.org/officeDocument/2006/relationships" r:embed="rId999903310">
                      <a:extLst>
                        <a:ext uri="{28A0092B-C50C-407E-A947-70E740481C1C}">
                          <a14:useLocalDpi xmlns:a14="http://schemas.microsoft.com/office/drawing/2010/main"/>
                        </a:ext>
                      </a:extLst>
                    </a:blip>
                    <a:stretch>
                      <a:fillRect/>
                    </a:stretch>
                  </pic:blipFill>
                  <pic:spPr>
                    <a:xfrm rot="0">
                      <a:off x="0" y="0"/>
                      <a:ext cx="4705350" cy="3332338"/>
                    </a:xfrm>
                    <a:prstGeom prst="rect">
                      <a:avLst/>
                    </a:prstGeom>
                  </pic:spPr>
                </pic:pic>
              </a:graphicData>
            </a:graphic>
          </wp:inline>
        </w:drawing>
      </w:r>
    </w:p>
    <w:p xmlns:wp14="http://schemas.microsoft.com/office/word/2010/wordml" w:rsidP="07080A3E" w14:paraId="73B641A6" wp14:textId="55401CF4">
      <w:pPr>
        <w:spacing w:before="0" w:after="232" w:line="221" w:lineRule="auto"/>
        <w:ind/>
      </w:pPr>
      <w:r>
        <w:br w:type="page"/>
      </w:r>
    </w:p>
    <w:p xmlns:wp14="http://schemas.microsoft.com/office/word/2010/wordml" w14:paraId="3EBD093F" wp14:textId="0F8626EE">
      <w:pPr>
        <w:pStyle w:val="heading1"/>
        <w:spacing w:before="0" w:after="232" w:line="221" w:lineRule="auto"/>
        <w:ind w:left="25"/>
      </w:pPr>
      <w:r w:rsidR="07080A3E">
        <w:rPr/>
        <w:t>CHAPTER 3: STRUCTURAL ENGINEERING— ZERO-MONOCOQUE SHELL CONSTRUCTION</w:t>
      </w:r>
    </w:p>
    <w:p xmlns:wp14="http://schemas.microsoft.com/office/word/2010/wordml" w14:paraId="5F72A325" wp14:textId="77777777">
      <w:pPr>
        <w:pStyle w:val="heading2"/>
        <w:spacing w:before="0" w:after="169" w:line="259" w:lineRule="auto"/>
        <w:ind w:left="-5" w:right="0"/>
      </w:pPr>
      <w:r>
        <w:rPr/>
        <w:t xml:space="preserve">3.1 Fundamental principles of non-frame-based construction</w:t>
      </w:r>
    </w:p>
    <w:p xmlns:wp14="http://schemas.microsoft.com/office/word/2010/wordml" w14:paraId="4F55748B" wp14:textId="77777777">
      <w:pPr>
        <w:pStyle w:val="normal"/>
        <w:spacing w:before="0" w:after="236" w:line="265" w:lineRule="auto"/>
        <w:ind w:right="13"/>
      </w:pPr>
      <w:r>
        <w:rPr/>
        <w:t xml:space="preserve">The I/EAS hull represents a pure implementation of zero-monocoque philosophy. No internal framing exists in the classical sense. Instead, all structural loads are carried through </w:t>
      </w:r>
      <w:r>
        <w:rPr>
          <w:rFonts w:ascii="Calibri" w:hAnsi="Calibri" w:eastAsia="Calibri" w:cs="Calibri"/>
          <w:b w:val="1"/>
        </w:rPr>
        <w:t xml:space="preserve">direct component connections</w:t>
      </w:r>
      <w:r>
        <w:rPr/>
        <w:t xml:space="preserve">, creating a three-dimensional stress network whose topology emerges from functional system placement rather than structural optimization alone.</w:t>
      </w:r>
    </w:p>
    <w:p xmlns:wp14="http://schemas.microsoft.com/office/word/2010/wordml" w14:paraId="7F5F6BAA" wp14:textId="77777777">
      <w:pPr>
        <w:pStyle w:val="normal"/>
        <w:spacing w:before="0" w:after="236" w:line="265" w:lineRule="auto"/>
        <w:ind w:right="13"/>
      </w:pPr>
      <w:r>
        <w:rPr/>
        <w:t xml:space="preserve">Consider the conventional semi-monocoque approach: a skin carries shear and limited bending loads; longerons carry primary bending; frames maintain cross-sectional shape and distribute concentrated loads. The I/EAS inverts this hierarchy: primary systems (thrusters, weapons, generators) form the "bones" of the vehicle; secondary structure fills the interstitial regions providing continuity; the outer shell serves primarily as environmental barrier and damage-resistant ablative layer rather than primary structure.</w:t>
      </w:r>
    </w:p>
    <w:p xmlns:wp14="http://schemas.microsoft.com/office/word/2010/wordml" w14:paraId="21CD00A8" wp14:textId="77777777">
      <w:pPr>
        <w:pStyle w:val="normal"/>
        <w:spacing w:before="0" w:after="243" w:line="265" w:lineRule="auto"/>
        <w:ind w:right="13"/>
      </w:pPr>
      <w:r>
        <w:rPr/>
        <w:t xml:space="preserve">The mathematical formalization employs the </w:t>
      </w:r>
      <w:r>
        <w:rPr>
          <w:rFonts w:ascii="Calibri" w:hAnsi="Calibri" w:eastAsia="Calibri" w:cs="Calibri"/>
          <w:b w:val="1"/>
        </w:rPr>
        <w:t xml:space="preserve">Design Space Category D_I/EAS</w:t>
      </w:r>
      <w:r>
        <w:rPr/>
        <w:t xml:space="preserve"> where:</w:t>
      </w:r>
    </w:p>
    <w:p xmlns:wp14="http://schemas.microsoft.com/office/word/2010/wordml" w14:paraId="17DADF26" wp14:textId="77777777">
      <w:pPr>
        <w:pStyle w:val="normal"/>
        <w:spacing w:before="0" w:after="134" w:line="265" w:lineRule="auto"/>
        <w:ind w:left="175" w:right="13"/>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A1FC3C4" wp14:editId="7777777">
                <wp:simplePos x="0" y="0"/>
                <wp:positionH relativeFrom="column">
                  <wp:posOffset>104775</wp:posOffset>
                </wp:positionH>
                <wp:positionV relativeFrom="paragraph">
                  <wp:posOffset>39933</wp:posOffset>
                </wp:positionV>
                <wp:extent cx="38100" cy="571500"/>
                <wp:wrapSquare wrapText="bothSides"/>
                <wp:docPr id="29794" name="Group 29794"/>
                <wp:cNvGraphicFramePr/>
                <a:graphic>
                  <a:graphicData uri="http://schemas.microsoft.com/office/word/2010/wordprocessingGroup">
                    <wpg:wgp>
                      <wpg:cNvGrpSpPr/>
                      <wpg:grpSpPr>
                        <a:xfrm>
                          <a:off x="0" y="0"/>
                          <a:ext cx="38100" cy="571500"/>
                          <a:chOff x="0" y="0"/>
                          <a:chExt cx="38100" cy="571500"/>
                        </a:xfrm>
                      </wpg:grpSpPr>
                      <wps:wsp>
                        <wps:cNvPr id="3682" name="Shape 3682"/>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684" name="Shape 3684"/>
                        <wps:cNvSpPr/>
                        <wps:spPr>
                          <a:xfrm>
                            <a:off x="0" y="2667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686" name="Shape 3686"/>
                        <wps:cNvSpPr/>
                        <wps:spPr>
                          <a:xfrm>
                            <a:off x="0" y="5334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3F5A08FB">
              <v:group id="Group 29794" style="width:3pt;height:45pt;position:absolute;mso-position-horizontal-relative:text;mso-position-horizontal:absolute;margin-left:8.25pt;mso-position-vertical-relative:text;margin-top:3.14435pt;" coordsize="381,5715">
                <v:shape id="Shape 3682"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3684"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3686" style="position:absolute;width:381;height:381;left:0;top:5334;"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w10:wrap type="square"/>
              </v:group>
            </w:pict>
          </mc:Fallback>
        </mc:AlternateContent>
      </w:r>
      <w:r>
        <w:rPr/>
        <w:t xml:space="preserve">Objects are valid component arrangements satisfying interface constraints</w:t>
      </w:r>
    </w:p>
    <w:p xmlns:wp14="http://schemas.microsoft.com/office/word/2010/wordml" w14:paraId="621B875B" wp14:textId="77777777">
      <w:pPr>
        <w:pStyle w:val="normal"/>
        <w:spacing w:before="0" w:after="134" w:line="265" w:lineRule="auto"/>
        <w:ind w:left="175" w:right="13"/>
      </w:pPr>
      <w:r>
        <w:rPr/>
        <w:t xml:space="preserve">Morphisms are configuration transformations preserving structural integrity</w:t>
      </w:r>
    </w:p>
    <w:p xmlns:wp14="http://schemas.microsoft.com/office/word/2010/wordml" w14:paraId="1A8B7BEE" wp14:textId="77777777">
      <w:pPr>
        <w:pStyle w:val="normal"/>
        <w:spacing w:before="0" w:after="134" w:line="265" w:lineRule="auto"/>
        <w:ind w:left="175" w:right="13"/>
      </w:pPr>
      <w:r>
        <w:rPr/>
        <w:t xml:space="preserve">Composition follows standard categorical rules ensuring design modification chains maintain validity</w:t>
      </w:r>
    </w:p>
    <w:p xmlns:wp14="http://schemas.microsoft.com/office/word/2010/wordml" w14:paraId="42CF143B" wp14:textId="77777777">
      <w:pPr>
        <w:pStyle w:val="normal"/>
        <w:spacing w:before="0" w:after="356" w:line="265" w:lineRule="auto"/>
        <w:ind w:right="13"/>
      </w:pPr>
      <w:r>
        <w:rPr/>
        <w:t xml:space="preserve">Load path analysis demonstrates principal stress routes: primary loads flow through the thruster mounting network (47% of total bending moment capacity), secondary paths through the weapons bay structure (31%), and tertiary distribution through power generation frame (18%). The remaining load capacity derives from hull skin participation in shear transfer.</w:t>
      </w:r>
    </w:p>
    <w:p xmlns:wp14="http://schemas.microsoft.com/office/word/2010/wordml" w14:paraId="227339BA" wp14:textId="56B979D4">
      <w:pPr>
        <w:pStyle w:val="heading2"/>
        <w:spacing w:before="0" w:after="169" w:line="259" w:lineRule="auto"/>
        <w:ind w:left="-5" w:right="0"/>
      </w:pPr>
      <w:r w:rsidR="448FC8C4">
        <w:drawing>
          <wp:inline xmlns:wp14="http://schemas.microsoft.com/office/word/2010/wordprocessingDrawing" wp14:editId="3B117373" wp14:anchorId="2E2F35E0">
            <wp:extent cx="5083932" cy="3600450"/>
            <wp:effectExtent l="0" t="0" r="0" b="0"/>
            <wp:docPr id="1663890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890325" name=""/>
                    <pic:cNvPicPr/>
                  </pic:nvPicPr>
                  <pic:blipFill>
                    <a:blip xmlns:r="http://schemas.openxmlformats.org/officeDocument/2006/relationships" r:embed="rId882959011">
                      <a:extLst>
                        <a:ext uri="{28A0092B-C50C-407E-A947-70E740481C1C}">
                          <a14:useLocalDpi xmlns:a14="http://schemas.microsoft.com/office/drawing/2010/main"/>
                        </a:ext>
                      </a:extLst>
                    </a:blip>
                    <a:stretch>
                      <a:fillRect/>
                    </a:stretch>
                  </pic:blipFill>
                  <pic:spPr>
                    <a:xfrm rot="0">
                      <a:off x="0" y="0"/>
                      <a:ext cx="5083932" cy="3600450"/>
                    </a:xfrm>
                    <a:prstGeom prst="rect">
                      <a:avLst/>
                    </a:prstGeom>
                  </pic:spPr>
                </pic:pic>
              </a:graphicData>
            </a:graphic>
          </wp:inline>
        </w:drawing>
      </w:r>
    </w:p>
    <w:p xmlns:wp14="http://schemas.microsoft.com/office/word/2010/wordml" w:rsidP="07080A3E" w14:paraId="6DF720ED" wp14:textId="480EC988">
      <w:pPr>
        <w:spacing w:before="0" w:after="169" w:line="259" w:lineRule="auto"/>
        <w:ind/>
      </w:pPr>
      <w:r>
        <w:br w:type="page"/>
      </w:r>
    </w:p>
    <w:p xmlns:wp14="http://schemas.microsoft.com/office/word/2010/wordml" w14:paraId="6F3D6EC9" wp14:textId="52395440">
      <w:pPr>
        <w:pStyle w:val="heading2"/>
        <w:spacing w:before="0" w:after="169" w:line="259" w:lineRule="auto"/>
        <w:ind w:left="-5" w:right="0"/>
      </w:pPr>
      <w:r w:rsidR="07080A3E">
        <w:rPr/>
        <w:t>3.2 Hull composite properties</w:t>
      </w:r>
    </w:p>
    <w:p xmlns:wp14="http://schemas.microsoft.com/office/word/2010/wordml" w14:paraId="298BE9D5" wp14:textId="77777777">
      <w:pPr>
        <w:pStyle w:val="normal"/>
        <w:spacing w:before="0" w:after="0" w:line="265" w:lineRule="auto"/>
        <w:ind w:right="13"/>
      </w:pPr>
      <w:r w:rsidR="07080A3E">
        <w:rPr/>
        <w:t xml:space="preserve">The primary hull material is </w:t>
      </w:r>
      <w:r w:rsidR="07080A3E">
        <w:rPr/>
        <w:t>designated</w:t>
      </w:r>
      <w:r w:rsidR="07080A3E">
        <w:rPr/>
        <w:t xml:space="preserve"> </w:t>
      </w:r>
      <w:r w:rsidRPr="07080A3E" w:rsidR="07080A3E">
        <w:rPr>
          <w:rFonts w:ascii="Calibri" w:hAnsi="Calibri" w:eastAsia="Calibri" w:cs="Calibri"/>
          <w:b w:val="1"/>
          <w:bCs w:val="1"/>
        </w:rPr>
        <w:t>XS-7 Combat Composite</w:t>
      </w:r>
      <w:r w:rsidR="07080A3E">
        <w:rPr/>
        <w:t xml:space="preserve">, a </w:t>
      </w:r>
      <w:r w:rsidR="07080A3E">
        <w:rPr/>
        <w:t>woflcorp</w:t>
      </w:r>
      <w:r w:rsidR="07080A3E">
        <w:rPr/>
        <w:t xml:space="preserve"> proprietary formulation incorporating:</w:t>
      </w:r>
    </w:p>
    <w:p w:rsidR="07080A3E" w:rsidP="07080A3E" w:rsidRDefault="07080A3E" w14:paraId="57E8D798" w14:textId="1A76AF20">
      <w:pPr>
        <w:pStyle w:val="normal"/>
        <w:spacing w:before="0" w:after="0" w:line="265" w:lineRule="auto"/>
        <w:ind w:right="13"/>
      </w:pPr>
    </w:p>
    <w:tbl>
      <w:tblPr>
        <w:tblStyle w:val="TableGrid"/>
        <w:tblW w:w="6611" w:type="dxa"/>
        <w:tblInd w:w="1449" w:type="dxa"/>
        <w:tblCellMar>
          <w:top w:w="0" w:type="dxa"/>
          <w:left w:w="201" w:type="dxa"/>
          <w:bottom w:w="0" w:type="dxa"/>
          <w:right w:w="115" w:type="dxa"/>
        </w:tblCellMar>
      </w:tblPr>
      <w:tblGrid>
        <w:gridCol w:w="2008"/>
        <w:gridCol w:w="1845"/>
        <w:gridCol w:w="2758"/>
      </w:tblGrid>
      <w:tr xmlns:wp14="http://schemas.microsoft.com/office/word/2010/wordml" w14:paraId="308C533E" wp14:textId="77777777">
        <w:trPr>
          <w:trHeight w:val="450" w:hRule="atLeast"/>
        </w:trPr>
        <w:tc>
          <w:tcPr>
            <w:tcW w:w="2008" w:type="dxa"/>
            <w:tcBorders>
              <w:top w:val="single" w:color="dfe2e5" w:sz="6"/>
              <w:left w:val="single" w:color="dfe2e5" w:sz="6"/>
              <w:bottom w:val="single" w:color="dfe2e5" w:sz="6"/>
              <w:right w:val="single" w:color="dfe2e5" w:sz="6"/>
            </w:tcBorders>
            <w:vAlign w:val="center"/>
          </w:tcPr>
          <w:p w14:paraId="68E1667E" wp14:textId="77777777">
            <w:pPr>
              <w:spacing w:before="0" w:after="0" w:line="259" w:lineRule="auto"/>
              <w:ind w:left="0" w:right="87" w:firstLine="0"/>
              <w:jc w:val="center"/>
            </w:pPr>
            <w:r>
              <w:rPr>
                <w:sz w:val="16"/>
              </w:rPr>
              <w:t xml:space="preserve">Property</w:t>
            </w:r>
          </w:p>
        </w:tc>
        <w:tc>
          <w:tcPr>
            <w:tcW w:w="1845" w:type="dxa"/>
            <w:tcBorders>
              <w:top w:val="single" w:color="dfe2e5" w:sz="6"/>
              <w:left w:val="single" w:color="dfe2e5" w:sz="6"/>
              <w:bottom w:val="single" w:color="dfe2e5" w:sz="6"/>
              <w:right w:val="single" w:color="dfe2e5" w:sz="6"/>
            </w:tcBorders>
            <w:vAlign w:val="center"/>
          </w:tcPr>
          <w:p w14:paraId="6D3D45CB" wp14:textId="77777777">
            <w:pPr>
              <w:spacing w:before="0" w:after="0" w:line="259" w:lineRule="auto"/>
              <w:ind w:left="0" w:right="85" w:firstLine="0"/>
              <w:jc w:val="center"/>
            </w:pPr>
            <w:r>
              <w:rPr>
                <w:sz w:val="16"/>
              </w:rPr>
              <w:t xml:space="preserve">Value</w:t>
            </w:r>
          </w:p>
        </w:tc>
        <w:tc>
          <w:tcPr>
            <w:tcW w:w="2758" w:type="dxa"/>
            <w:tcBorders>
              <w:top w:val="single" w:color="dfe2e5" w:sz="6"/>
              <w:left w:val="single" w:color="dfe2e5" w:sz="6"/>
              <w:bottom w:val="single" w:color="dfe2e5" w:sz="6"/>
              <w:right w:val="single" w:color="dfe2e5" w:sz="6"/>
            </w:tcBorders>
            <w:vAlign w:val="center"/>
          </w:tcPr>
          <w:p w14:paraId="25546E3C" wp14:textId="77777777">
            <w:pPr>
              <w:spacing w:before="0" w:after="0" w:line="259" w:lineRule="auto"/>
              <w:ind w:left="0" w:right="85" w:firstLine="0"/>
              <w:jc w:val="center"/>
            </w:pPr>
            <w:r>
              <w:rPr>
                <w:sz w:val="16"/>
              </w:rPr>
              <w:t xml:space="preserve">Notes</w:t>
            </w:r>
          </w:p>
        </w:tc>
      </w:tr>
      <w:tr xmlns:wp14="http://schemas.microsoft.com/office/word/2010/wordml" w14:paraId="6367EDDB" wp14:textId="77777777">
        <w:trPr>
          <w:trHeight w:val="437" w:hRule="atLeast"/>
        </w:trPr>
        <w:tc>
          <w:tcPr>
            <w:tcW w:w="2008" w:type="dxa"/>
            <w:tcBorders>
              <w:top w:val="single" w:color="dfe2e5" w:sz="6"/>
              <w:left w:val="single" w:color="dfe2e5" w:sz="6"/>
              <w:bottom w:val="single" w:color="dfe2e5" w:sz="6"/>
              <w:right w:val="single" w:color="dfe2e5" w:sz="6"/>
            </w:tcBorders>
            <w:vAlign w:val="center"/>
          </w:tcPr>
          <w:p w14:paraId="66EE7C0E" wp14:textId="77777777">
            <w:pPr>
              <w:spacing w:before="0" w:after="0" w:line="259" w:lineRule="auto"/>
              <w:ind w:left="0" w:firstLine="0"/>
            </w:pPr>
            <w:r>
              <w:rPr>
                <w:sz w:val="16"/>
              </w:rPr>
              <w:t xml:space="preserve">Tensile strength</w:t>
            </w:r>
          </w:p>
        </w:tc>
        <w:tc>
          <w:tcPr>
            <w:tcW w:w="1845" w:type="dxa"/>
            <w:tcBorders>
              <w:top w:val="single" w:color="dfe2e5" w:sz="6"/>
              <w:left w:val="single" w:color="dfe2e5" w:sz="6"/>
              <w:bottom w:val="single" w:color="dfe2e5" w:sz="6"/>
              <w:right w:val="single" w:color="dfe2e5" w:sz="6"/>
            </w:tcBorders>
            <w:vAlign w:val="center"/>
          </w:tcPr>
          <w:p w14:paraId="5E90ABB3" wp14:textId="77777777">
            <w:pPr>
              <w:spacing w:before="0" w:after="0" w:line="259" w:lineRule="auto"/>
              <w:ind w:left="2" w:firstLine="0"/>
            </w:pPr>
            <w:r>
              <w:rPr>
                <w:sz w:val="16"/>
              </w:rPr>
              <w:t xml:space="preserve">2,847 MPa</w:t>
            </w:r>
          </w:p>
        </w:tc>
        <w:tc>
          <w:tcPr>
            <w:tcW w:w="2758" w:type="dxa"/>
            <w:tcBorders>
              <w:top w:val="single" w:color="dfe2e5" w:sz="6"/>
              <w:left w:val="single" w:color="dfe2e5" w:sz="6"/>
              <w:bottom w:val="single" w:color="dfe2e5" w:sz="6"/>
              <w:right w:val="single" w:color="dfe2e5" w:sz="6"/>
            </w:tcBorders>
            <w:vAlign w:val="center"/>
          </w:tcPr>
          <w:p w14:paraId="08588549" wp14:textId="77777777">
            <w:pPr>
              <w:spacing w:before="0" w:after="0" w:line="259" w:lineRule="auto"/>
              <w:ind w:left="1" w:firstLine="0"/>
            </w:pPr>
            <w:r>
              <w:rPr>
                <w:sz w:val="16"/>
              </w:rPr>
              <w:t xml:space="preserve">Fiber direction</w:t>
            </w:r>
          </w:p>
        </w:tc>
      </w:tr>
      <w:tr xmlns:wp14="http://schemas.microsoft.com/office/word/2010/wordml" w14:paraId="3B8FE115"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6D4F4442" wp14:textId="77777777">
            <w:pPr>
              <w:spacing w:before="0" w:after="0" w:line="259" w:lineRule="auto"/>
              <w:ind w:left="0" w:right="87" w:firstLine="0"/>
              <w:jc w:val="center"/>
            </w:pPr>
            <w:r>
              <w:rPr>
                <w:sz w:val="16"/>
              </w:rPr>
              <w:t xml:space="preserve">Compressive strength</w:t>
            </w:r>
          </w:p>
        </w:tc>
        <w:tc>
          <w:tcPr>
            <w:tcW w:w="1845" w:type="dxa"/>
            <w:tcBorders>
              <w:top w:val="single" w:color="dfe2e5" w:sz="6"/>
              <w:left w:val="single" w:color="dfe2e5" w:sz="6"/>
              <w:bottom w:val="single" w:color="dfe2e5" w:sz="6"/>
              <w:right w:val="single" w:color="dfe2e5" w:sz="6"/>
            </w:tcBorders>
            <w:shd w:val="clear" w:fill="f6f8fa"/>
            <w:vAlign w:val="center"/>
          </w:tcPr>
          <w:p w14:paraId="296438B1" wp14:textId="77777777">
            <w:pPr>
              <w:spacing w:before="0" w:after="0" w:line="259" w:lineRule="auto"/>
              <w:ind w:left="2" w:firstLine="0"/>
            </w:pPr>
            <w:r>
              <w:rPr>
                <w:sz w:val="16"/>
              </w:rPr>
              <w:t xml:space="preserve">1,923 MPa</w:t>
            </w:r>
          </w:p>
        </w:tc>
        <w:tc>
          <w:tcPr>
            <w:tcW w:w="2758" w:type="dxa"/>
            <w:tcBorders>
              <w:top w:val="single" w:color="dfe2e5" w:sz="6"/>
              <w:left w:val="single" w:color="dfe2e5" w:sz="6"/>
              <w:bottom w:val="single" w:color="dfe2e5" w:sz="6"/>
              <w:right w:val="single" w:color="dfe2e5" w:sz="6"/>
            </w:tcBorders>
            <w:shd w:val="clear" w:fill="f6f8fa"/>
            <w:vAlign w:val="center"/>
          </w:tcPr>
          <w:p w14:paraId="40D5D6CD" wp14:textId="77777777">
            <w:pPr>
              <w:spacing w:before="0" w:after="0" w:line="259" w:lineRule="auto"/>
              <w:ind w:left="1" w:firstLine="0"/>
            </w:pPr>
            <w:r>
              <w:rPr>
                <w:sz w:val="16"/>
              </w:rPr>
              <w:t xml:space="preserve">Through-thickness</w:t>
            </w:r>
          </w:p>
        </w:tc>
      </w:tr>
      <w:tr xmlns:wp14="http://schemas.microsoft.com/office/word/2010/wordml" w14:paraId="7A618AB4"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0603284A" wp14:textId="77777777">
            <w:pPr>
              <w:spacing w:before="0" w:after="0" w:line="259" w:lineRule="auto"/>
              <w:ind w:left="0" w:firstLine="0"/>
            </w:pPr>
            <w:r>
              <w:rPr>
                <w:sz w:val="16"/>
              </w:rPr>
              <w:t xml:space="preserve">Shear modulus</w:t>
            </w:r>
          </w:p>
        </w:tc>
        <w:tc>
          <w:tcPr>
            <w:tcW w:w="1845" w:type="dxa"/>
            <w:tcBorders>
              <w:top w:val="single" w:color="dfe2e5" w:sz="6"/>
              <w:left w:val="single" w:color="dfe2e5" w:sz="6"/>
              <w:bottom w:val="single" w:color="dfe2e5" w:sz="6"/>
              <w:right w:val="single" w:color="dfe2e5" w:sz="6"/>
            </w:tcBorders>
            <w:shd w:val="clear" w:fill="ffffff"/>
            <w:vAlign w:val="center"/>
          </w:tcPr>
          <w:p w14:paraId="1B904BA2" wp14:textId="77777777">
            <w:pPr>
              <w:spacing w:before="0" w:after="0" w:line="259" w:lineRule="auto"/>
              <w:ind w:left="2" w:firstLine="0"/>
            </w:pPr>
            <w:r>
              <w:rPr>
                <w:sz w:val="16"/>
              </w:rPr>
              <w:t xml:space="preserve">187 GPa</w:t>
            </w:r>
          </w:p>
        </w:tc>
        <w:tc>
          <w:tcPr>
            <w:tcW w:w="2758" w:type="dxa"/>
            <w:tcBorders>
              <w:top w:val="single" w:color="dfe2e5" w:sz="6"/>
              <w:left w:val="single" w:color="dfe2e5" w:sz="6"/>
              <w:bottom w:val="single" w:color="dfe2e5" w:sz="6"/>
              <w:right w:val="single" w:color="dfe2e5" w:sz="6"/>
            </w:tcBorders>
            <w:shd w:val="clear" w:fill="ffffff"/>
            <w:vAlign w:val="center"/>
          </w:tcPr>
          <w:p w14:paraId="5216E932" wp14:textId="77777777">
            <w:pPr>
              <w:spacing w:before="0" w:after="0" w:line="259" w:lineRule="auto"/>
              <w:ind w:left="1" w:firstLine="0"/>
            </w:pPr>
            <w:r>
              <w:rPr>
                <w:sz w:val="16"/>
              </w:rPr>
              <w:t xml:space="preserve">In-plane</w:t>
            </w:r>
          </w:p>
        </w:tc>
      </w:tr>
      <w:tr xmlns:wp14="http://schemas.microsoft.com/office/word/2010/wordml" w14:paraId="76B53769"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5EF32BE1" wp14:textId="77777777">
            <w:pPr>
              <w:spacing w:before="0" w:after="0" w:line="259" w:lineRule="auto"/>
              <w:ind w:left="0" w:firstLine="0"/>
            </w:pPr>
            <w:r>
              <w:rPr>
                <w:sz w:val="16"/>
              </w:rPr>
              <w:t xml:space="preserve">Density</w:t>
            </w:r>
          </w:p>
        </w:tc>
        <w:tc>
          <w:tcPr>
            <w:tcW w:w="1845" w:type="dxa"/>
            <w:tcBorders>
              <w:top w:val="single" w:color="dfe2e5" w:sz="6"/>
              <w:left w:val="single" w:color="dfe2e5" w:sz="6"/>
              <w:bottom w:val="single" w:color="dfe2e5" w:sz="6"/>
              <w:right w:val="single" w:color="dfe2e5" w:sz="6"/>
            </w:tcBorders>
            <w:shd w:val="clear" w:fill="f6f8fa"/>
            <w:vAlign w:val="center"/>
          </w:tcPr>
          <w:p w14:paraId="177D07BE" wp14:textId="77777777">
            <w:pPr>
              <w:spacing w:before="0" w:after="0" w:line="259" w:lineRule="auto"/>
              <w:ind w:left="2" w:firstLine="0"/>
            </w:pPr>
            <w:r>
              <w:rPr>
                <w:sz w:val="16"/>
              </w:rPr>
              <w:t xml:space="preserve">2,340 kg/m³</w:t>
            </w:r>
          </w:p>
        </w:tc>
        <w:tc>
          <w:tcPr>
            <w:tcW w:w="2758" w:type="dxa"/>
            <w:tcBorders>
              <w:top w:val="single" w:color="dfe2e5" w:sz="6"/>
              <w:left w:val="single" w:color="dfe2e5" w:sz="6"/>
              <w:bottom w:val="single" w:color="dfe2e5" w:sz="6"/>
              <w:right w:val="single" w:color="dfe2e5" w:sz="6"/>
            </w:tcBorders>
            <w:shd w:val="clear" w:fill="f6f8fa"/>
            <w:vAlign w:val="center"/>
          </w:tcPr>
          <w:p w14:paraId="54CF7D2A" wp14:textId="77777777">
            <w:pPr>
              <w:spacing w:before="0" w:after="0" w:line="259" w:lineRule="auto"/>
              <w:ind w:left="1" w:firstLine="0"/>
            </w:pPr>
            <w:r>
              <w:rPr>
                <w:sz w:val="16"/>
              </w:rPr>
              <w:t xml:space="preserve">Cured composite</w:t>
            </w:r>
          </w:p>
        </w:tc>
      </w:tr>
      <w:tr xmlns:wp14="http://schemas.microsoft.com/office/word/2010/wordml" w14:paraId="5DB77A4A"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68647C02" wp14:textId="77777777">
            <w:pPr>
              <w:spacing w:before="0" w:after="0" w:line="259" w:lineRule="auto"/>
              <w:ind w:left="0" w:firstLine="0"/>
            </w:pPr>
            <w:r>
              <w:rPr>
                <w:sz w:val="16"/>
              </w:rPr>
              <w:t xml:space="preserve">Thermal conductivity</w:t>
            </w:r>
          </w:p>
        </w:tc>
        <w:tc>
          <w:tcPr>
            <w:tcW w:w="1845" w:type="dxa"/>
            <w:tcBorders>
              <w:top w:val="single" w:color="dfe2e5" w:sz="6"/>
              <w:left w:val="single" w:color="dfe2e5" w:sz="6"/>
              <w:bottom w:val="single" w:color="dfe2e5" w:sz="6"/>
              <w:right w:val="single" w:color="dfe2e5" w:sz="6"/>
            </w:tcBorders>
            <w:shd w:val="clear" w:fill="ffffff"/>
            <w:vAlign w:val="center"/>
          </w:tcPr>
          <w:p w14:paraId="5609BDAA" wp14:textId="77777777">
            <w:pPr>
              <w:spacing w:before="0" w:after="0" w:line="259" w:lineRule="auto"/>
              <w:ind w:left="2" w:firstLine="0"/>
            </w:pPr>
            <w:r>
              <w:rPr>
                <w:sz w:val="16"/>
              </w:rPr>
              <w:t xml:space="preserve">12.7 W/m·K</w:t>
            </w:r>
          </w:p>
        </w:tc>
        <w:tc>
          <w:tcPr>
            <w:tcW w:w="2758" w:type="dxa"/>
            <w:tcBorders>
              <w:top w:val="single" w:color="dfe2e5" w:sz="6"/>
              <w:left w:val="single" w:color="dfe2e5" w:sz="6"/>
              <w:bottom w:val="single" w:color="dfe2e5" w:sz="6"/>
              <w:right w:val="single" w:color="dfe2e5" w:sz="6"/>
            </w:tcBorders>
            <w:shd w:val="clear" w:fill="ffffff"/>
            <w:vAlign w:val="center"/>
          </w:tcPr>
          <w:p w14:paraId="1855C872" wp14:textId="77777777">
            <w:pPr>
              <w:spacing w:before="0" w:after="0" w:line="259" w:lineRule="auto"/>
              <w:ind w:left="1" w:firstLine="0"/>
            </w:pPr>
            <w:r>
              <w:rPr>
                <w:sz w:val="16"/>
              </w:rPr>
              <w:t xml:space="preserve">Isotropic mean</w:t>
            </w:r>
          </w:p>
        </w:tc>
      </w:tr>
      <w:tr xmlns:wp14="http://schemas.microsoft.com/office/word/2010/wordml" w14:paraId="3971EEB6"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1BA70487" wp14:textId="77777777">
            <w:pPr>
              <w:spacing w:before="0" w:after="0" w:line="259" w:lineRule="auto"/>
              <w:ind w:left="0" w:right="87" w:firstLine="0"/>
              <w:jc w:val="center"/>
            </w:pPr>
            <w:r>
              <w:rPr>
                <w:sz w:val="16"/>
              </w:rPr>
              <w:t xml:space="preserve">Operating temp range</w:t>
            </w:r>
          </w:p>
        </w:tc>
        <w:tc>
          <w:tcPr>
            <w:tcW w:w="1845" w:type="dxa"/>
            <w:tcBorders>
              <w:top w:val="single" w:color="dfe2e5" w:sz="6"/>
              <w:left w:val="single" w:color="dfe2e5" w:sz="6"/>
              <w:bottom w:val="single" w:color="dfe2e5" w:sz="6"/>
              <w:right w:val="single" w:color="dfe2e5" w:sz="6"/>
            </w:tcBorders>
            <w:shd w:val="clear" w:fill="f6f8fa"/>
            <w:vAlign w:val="center"/>
          </w:tcPr>
          <w:p w14:paraId="6C893D6B" wp14:textId="77777777">
            <w:pPr>
              <w:spacing w:before="0" w:after="0" w:line="259" w:lineRule="auto"/>
              <w:ind w:left="0" w:right="85" w:firstLine="0"/>
              <w:jc w:val="center"/>
            </w:pPr>
            <w:r>
              <w:rPr>
                <w:sz w:val="16"/>
              </w:rPr>
              <w:t xml:space="preserve">-180°C to +1,650°C</w:t>
            </w:r>
          </w:p>
        </w:tc>
        <w:tc>
          <w:tcPr>
            <w:tcW w:w="2758" w:type="dxa"/>
            <w:tcBorders>
              <w:top w:val="single" w:color="dfe2e5" w:sz="6"/>
              <w:left w:val="single" w:color="dfe2e5" w:sz="6"/>
              <w:bottom w:val="single" w:color="dfe2e5" w:sz="6"/>
              <w:right w:val="single" w:color="dfe2e5" w:sz="6"/>
            </w:tcBorders>
            <w:shd w:val="clear" w:fill="f6f8fa"/>
            <w:vAlign w:val="center"/>
          </w:tcPr>
          <w:p w14:paraId="66EA50C0" wp14:textId="77777777">
            <w:pPr>
              <w:spacing w:before="0" w:after="0" w:line="259" w:lineRule="auto"/>
              <w:ind w:left="1" w:firstLine="0"/>
            </w:pPr>
            <w:r>
              <w:rPr>
                <w:sz w:val="16"/>
              </w:rPr>
              <w:t xml:space="preserve">Structural integrity maintained</w:t>
            </w:r>
          </w:p>
        </w:tc>
      </w:tr>
      <w:tr xmlns:wp14="http://schemas.microsoft.com/office/word/2010/wordml" w14:paraId="0B258A6D"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66D90D58" wp14:textId="77777777">
            <w:pPr>
              <w:spacing w:before="0" w:after="0" w:line="259" w:lineRule="auto"/>
              <w:ind w:left="0" w:right="132" w:firstLine="0"/>
              <w:jc w:val="center"/>
            </w:pPr>
            <w:r>
              <w:rPr>
                <w:sz w:val="16"/>
              </w:rPr>
              <w:t xml:space="preserve">Radiation attenuation</w:t>
            </w:r>
          </w:p>
        </w:tc>
        <w:tc>
          <w:tcPr>
            <w:tcW w:w="1845" w:type="dxa"/>
            <w:tcBorders>
              <w:top w:val="single" w:color="dfe2e5" w:sz="6"/>
              <w:left w:val="single" w:color="dfe2e5" w:sz="6"/>
              <w:bottom w:val="single" w:color="dfe2e5" w:sz="6"/>
              <w:right w:val="single" w:color="dfe2e5" w:sz="6"/>
            </w:tcBorders>
            <w:shd w:val="clear" w:fill="ffffff"/>
            <w:vAlign w:val="center"/>
          </w:tcPr>
          <w:p w14:paraId="29774101" wp14:textId="77777777">
            <w:pPr>
              <w:spacing w:before="0" w:after="0" w:line="259" w:lineRule="auto"/>
              <w:ind w:left="2" w:firstLine="0"/>
            </w:pPr>
            <w:r>
              <w:rPr>
                <w:sz w:val="16"/>
              </w:rPr>
              <w:t xml:space="preserve">47% at 10 MeV</w:t>
            </w:r>
          </w:p>
        </w:tc>
        <w:tc>
          <w:tcPr>
            <w:tcW w:w="2758" w:type="dxa"/>
            <w:tcBorders>
              <w:top w:val="single" w:color="dfe2e5" w:sz="6"/>
              <w:left w:val="single" w:color="dfe2e5" w:sz="6"/>
              <w:bottom w:val="single" w:color="dfe2e5" w:sz="6"/>
              <w:right w:val="single" w:color="dfe2e5" w:sz="6"/>
            </w:tcBorders>
            <w:shd w:val="clear" w:fill="ffffff"/>
            <w:vAlign w:val="center"/>
          </w:tcPr>
          <w:p w14:paraId="39821FC3" wp14:textId="77777777">
            <w:pPr>
              <w:spacing w:before="0" w:after="0" w:line="259" w:lineRule="auto"/>
              <w:ind w:left="1" w:firstLine="0"/>
            </w:pPr>
            <w:r>
              <w:rPr>
                <w:sz w:val="16"/>
              </w:rPr>
              <w:t xml:space="preserve">Per cm thickness</w:t>
            </w:r>
          </w:p>
        </w:tc>
      </w:tr>
      <w:tr xmlns:wp14="http://schemas.microsoft.com/office/word/2010/wordml" w14:paraId="734D7378"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123A8D9A" wp14:textId="77777777">
            <w:pPr>
              <w:spacing w:before="0" w:after="0" w:line="259" w:lineRule="auto"/>
              <w:ind w:left="0" w:firstLine="0"/>
            </w:pPr>
            <w:r>
              <w:rPr>
                <w:sz w:val="16"/>
              </w:rPr>
              <w:t xml:space="preserve">Thermal expansion</w:t>
            </w:r>
          </w:p>
        </w:tc>
        <w:tc>
          <w:tcPr>
            <w:tcW w:w="1845" w:type="dxa"/>
            <w:tcBorders>
              <w:top w:val="single" w:color="dfe2e5" w:sz="6"/>
              <w:left w:val="single" w:color="dfe2e5" w:sz="6"/>
              <w:bottom w:val="single" w:color="dfe2e5" w:sz="6"/>
              <w:right w:val="single" w:color="dfe2e5" w:sz="6"/>
            </w:tcBorders>
            <w:shd w:val="clear" w:fill="f6f8fa"/>
            <w:vAlign w:val="center"/>
          </w:tcPr>
          <w:p w14:paraId="1B63F9BE" wp14:textId="77777777">
            <w:pPr>
              <w:spacing w:before="0" w:after="0" w:line="259" w:lineRule="auto"/>
              <w:ind w:left="2" w:firstLine="0"/>
            </w:pPr>
            <w:r>
              <w:rPr>
                <w:sz w:val="16"/>
              </w:rPr>
              <w:t xml:space="preserve">4.2 ppm/°C</w:t>
            </w:r>
          </w:p>
        </w:tc>
        <w:tc>
          <w:tcPr>
            <w:tcW w:w="2758" w:type="dxa"/>
            <w:tcBorders>
              <w:top w:val="single" w:color="dfe2e5" w:sz="6"/>
              <w:left w:val="single" w:color="dfe2e5" w:sz="6"/>
              <w:bottom w:val="single" w:color="dfe2e5" w:sz="6"/>
              <w:right w:val="single" w:color="dfe2e5" w:sz="6"/>
            </w:tcBorders>
            <w:shd w:val="clear" w:fill="f6f8fa"/>
            <w:vAlign w:val="center"/>
          </w:tcPr>
          <w:p w14:paraId="3E8D2D3C" wp14:textId="77777777">
            <w:pPr>
              <w:spacing w:before="0" w:after="0" w:line="259" w:lineRule="auto"/>
              <w:ind w:left="0" w:right="85" w:firstLine="0"/>
              <w:jc w:val="center"/>
            </w:pPr>
            <w:r>
              <w:rPr>
                <w:sz w:val="16"/>
              </w:rPr>
              <w:t xml:space="preserve">Coefficient of thermal expansion</w:t>
            </w:r>
          </w:p>
        </w:tc>
      </w:tr>
    </w:tbl>
    <w:tbl>
      <w:tblPr>
        <w:tblStyle w:val="TableGrid"/>
        <w:tblW w:w="6611" w:type="dxa"/>
        <w:tblInd w:w="1447" w:type="dxa"/>
        <w:tblCellMar>
          <w:top w:w="0" w:type="dxa"/>
          <w:left w:w="201" w:type="dxa"/>
          <w:bottom w:w="0" w:type="dxa"/>
          <w:right w:w="115" w:type="dxa"/>
        </w:tblCellMar>
      </w:tblPr>
      <w:tblGrid>
        <w:gridCol w:w="2008"/>
        <w:gridCol w:w="1845"/>
        <w:gridCol w:w="2758"/>
      </w:tblGrid>
      <w:tr xmlns:wp14="http://schemas.microsoft.com/office/word/2010/wordml" w:rsidTr="07080A3E" w14:paraId="12A0E8CE" wp14:textId="77777777">
        <w:trPr>
          <w:trHeight w:val="450" w:hRule="atLeast"/>
        </w:trPr>
        <w:tc>
          <w:tcPr>
            <w:tcW w:w="2008" w:type="dxa"/>
            <w:tcBorders>
              <w:top w:val="single" w:color="DFE2E5" w:sz="6"/>
              <w:left w:val="single" w:color="DFE2E5" w:sz="6"/>
              <w:bottom w:val="single" w:color="DFE2E5" w:sz="6"/>
              <w:right w:val="single" w:color="DFE2E5" w:sz="6"/>
            </w:tcBorders>
            <w:tcMar/>
            <w:vAlign w:val="center"/>
          </w:tcPr>
          <w:p w14:paraId="4A7F6F16" wp14:textId="77777777">
            <w:pPr>
              <w:spacing w:before="0" w:after="0" w:line="259" w:lineRule="auto"/>
              <w:ind w:left="0" w:right="86" w:firstLine="0"/>
              <w:jc w:val="center"/>
            </w:pPr>
            <w:r>
              <w:rPr>
                <w:sz w:val="16"/>
              </w:rPr>
              <w:t xml:space="preserve">Property</w:t>
            </w:r>
          </w:p>
        </w:tc>
        <w:tc>
          <w:tcPr>
            <w:tcW w:w="1845" w:type="dxa"/>
            <w:tcBorders>
              <w:top w:val="single" w:color="DFE2E5" w:sz="6"/>
              <w:left w:val="single" w:color="DFE2E5" w:sz="6"/>
              <w:bottom w:val="single" w:color="DFE2E5" w:sz="6"/>
              <w:right w:val="single" w:color="DFE2E5" w:sz="6"/>
            </w:tcBorders>
            <w:tcMar/>
            <w:vAlign w:val="center"/>
          </w:tcPr>
          <w:p w14:paraId="1628354A" wp14:textId="77777777">
            <w:pPr>
              <w:spacing w:before="0" w:after="0" w:line="259" w:lineRule="auto"/>
              <w:ind w:left="0" w:right="87" w:firstLine="0"/>
              <w:jc w:val="center"/>
            </w:pPr>
            <w:r>
              <w:rPr>
                <w:sz w:val="16"/>
              </w:rPr>
              <w:t xml:space="preserve">Value</w:t>
            </w:r>
          </w:p>
        </w:tc>
        <w:tc>
          <w:tcPr>
            <w:tcW w:w="2758" w:type="dxa"/>
            <w:tcBorders>
              <w:top w:val="single" w:color="DFE2E5" w:sz="6"/>
              <w:left w:val="single" w:color="DFE2E5" w:sz="6"/>
              <w:bottom w:val="single" w:color="DFE2E5" w:sz="6"/>
              <w:right w:val="single" w:color="DFE2E5" w:sz="6"/>
            </w:tcBorders>
            <w:tcMar/>
            <w:vAlign w:val="center"/>
          </w:tcPr>
          <w:p w14:paraId="4707AF9E" wp14:textId="77777777">
            <w:pPr>
              <w:spacing w:before="0" w:after="0" w:line="259" w:lineRule="auto"/>
              <w:ind w:left="0" w:right="88" w:firstLine="0"/>
              <w:jc w:val="center"/>
            </w:pPr>
            <w:r>
              <w:rPr>
                <w:sz w:val="16"/>
              </w:rPr>
              <w:t xml:space="preserve">Notes</w:t>
            </w:r>
          </w:p>
        </w:tc>
      </w:tr>
      <w:tr xmlns:wp14="http://schemas.microsoft.com/office/word/2010/wordml" w:rsidTr="07080A3E" w14:paraId="25BC557B" wp14:textId="77777777">
        <w:trPr>
          <w:trHeight w:val="435" w:hRule="atLeast"/>
        </w:trPr>
        <w:tc>
          <w:tcPr>
            <w:tcW w:w="2008" w:type="dxa"/>
            <w:tcBorders>
              <w:top w:val="single" w:color="DFE2E5" w:sz="6"/>
              <w:left w:val="single" w:color="DFE2E5" w:sz="6"/>
              <w:bottom w:val="single" w:color="DFE2E5" w:sz="6"/>
              <w:right w:val="single" w:color="DFE2E5" w:sz="6"/>
            </w:tcBorders>
            <w:tcMar/>
            <w:vAlign w:val="center"/>
          </w:tcPr>
          <w:p w14:paraId="133097A3" wp14:textId="77777777">
            <w:pPr>
              <w:spacing w:before="0" w:after="0" w:line="259" w:lineRule="auto"/>
              <w:ind w:left="0" w:firstLine="0"/>
            </w:pPr>
            <w:r>
              <w:rPr>
                <w:sz w:val="16"/>
              </w:rPr>
              <w:t xml:space="preserve">Impact strength</w:t>
            </w:r>
          </w:p>
        </w:tc>
        <w:tc>
          <w:tcPr>
            <w:tcW w:w="1845" w:type="dxa"/>
            <w:tcBorders>
              <w:top w:val="single" w:color="DFE2E5" w:sz="6"/>
              <w:left w:val="single" w:color="DFE2E5" w:sz="6"/>
              <w:bottom w:val="single" w:color="DFE2E5" w:sz="6"/>
              <w:right w:val="single" w:color="DFE2E5" w:sz="6"/>
            </w:tcBorders>
            <w:tcMar/>
            <w:vAlign w:val="center"/>
          </w:tcPr>
          <w:p w14:paraId="4AC60344" wp14:textId="77777777">
            <w:pPr>
              <w:spacing w:before="0" w:after="0" w:line="259" w:lineRule="auto"/>
              <w:ind w:left="1" w:firstLine="0"/>
            </w:pPr>
            <w:r>
              <w:rPr>
                <w:sz w:val="16"/>
              </w:rPr>
              <w:t xml:space="preserve">847 kJ/m²</w:t>
            </w:r>
          </w:p>
        </w:tc>
        <w:tc>
          <w:tcPr>
            <w:tcW w:w="2758" w:type="dxa"/>
            <w:tcBorders>
              <w:top w:val="single" w:color="DFE2E5" w:sz="6"/>
              <w:left w:val="single" w:color="DFE2E5" w:sz="6"/>
              <w:bottom w:val="single" w:color="DFE2E5" w:sz="6"/>
              <w:right w:val="single" w:color="DFE2E5" w:sz="6"/>
            </w:tcBorders>
            <w:tcMar/>
            <w:vAlign w:val="center"/>
          </w:tcPr>
          <w:p w14:paraId="18317625" wp14:textId="77777777">
            <w:pPr>
              <w:spacing w:before="0" w:after="0" w:line="259" w:lineRule="auto"/>
              <w:ind w:left="0" w:firstLine="0"/>
            </w:pPr>
            <w:r>
              <w:rPr>
                <w:sz w:val="16"/>
              </w:rPr>
              <w:t xml:space="preserve">Charpy impact</w:t>
            </w:r>
          </w:p>
        </w:tc>
      </w:tr>
    </w:tbl>
    <w:p w:rsidR="07080A3E" w:rsidP="07080A3E" w:rsidRDefault="07080A3E" w14:paraId="3B7719E7" w14:textId="0684AD23">
      <w:pPr>
        <w:pStyle w:val="normal"/>
        <w:spacing w:before="0" w:after="236" w:line="265" w:lineRule="auto"/>
        <w:ind w:right="13"/>
      </w:pPr>
    </w:p>
    <w:p xmlns:wp14="http://schemas.microsoft.com/office/word/2010/wordml" w14:paraId="62A2A02A" wp14:textId="77777777">
      <w:pPr>
        <w:pStyle w:val="normal"/>
        <w:spacing w:before="0" w:after="236" w:line="265" w:lineRule="auto"/>
        <w:ind w:right="13"/>
      </w:pPr>
      <w:r>
        <w:rPr/>
        <w:t xml:space="preserve">The incorporation of materials derived from alien hull fragments provides anomalous properties not explained by the constituent material phases alone. Particularly, the </w:t>
      </w:r>
      <w:r>
        <w:rPr>
          <w:rFonts w:ascii="Calibri" w:hAnsi="Calibri" w:eastAsia="Calibri" w:cs="Calibri"/>
          <w:b w:val="1"/>
        </w:rPr>
        <w:t xml:space="preserve">self-organizing microstructure </w:t>
      </w:r>
      <w:r>
        <w:rPr/>
        <w:t xml:space="preserve">observed under repeated thermal cycling appears to redistribute internal stresses in ways that improve fatigue life rather than degrading it—a behavior directly contrary to conventional metal-matrix composite theory.</w:t>
      </w:r>
    </w:p>
    <w:p xmlns:wp14="http://schemas.microsoft.com/office/word/2010/wordml" w14:paraId="42C45C2E" wp14:textId="77777777">
      <w:pPr>
        <w:pStyle w:val="normal"/>
        <w:spacing w:before="0" w:after="243" w:line="265" w:lineRule="auto"/>
        <w:ind w:right="13"/>
      </w:pPr>
      <w:r>
        <w:rPr/>
        <w:t xml:space="preserve">This phenomenon remains under investigation. Current hypotheses invoke:</w:t>
      </w:r>
    </w:p>
    <w:p xmlns:wp14="http://schemas.microsoft.com/office/word/2010/wordml" w14:paraId="164E2A97" wp14:textId="77777777">
      <w:pPr>
        <w:pStyle w:val="normal"/>
        <w:numPr>
          <w:ilvl w:val="0"/>
          <w:numId w:val="3"/>
        </w:numPr>
        <w:spacing w:before="0" w:after="134" w:line="265" w:lineRule="auto"/>
        <w:ind w:left="399" w:right="13" w:hanging="234"/>
      </w:pPr>
      <w:r>
        <w:rPr>
          <w:rFonts w:ascii="Calibri" w:hAnsi="Calibri" w:eastAsia="Calibri" w:cs="Calibri"/>
          <w:b w:val="1"/>
        </w:rPr>
        <w:t xml:space="preserve">Dislocation rearrangement</w:t>
      </w:r>
      <w:r>
        <w:rPr/>
        <w:t xml:space="preserve"> under thermal cycles enabling preferential alignment of grain boundaries</w:t>
      </w:r>
    </w:p>
    <w:p xmlns:wp14="http://schemas.microsoft.com/office/word/2010/wordml" w14:paraId="44C2780B" wp14:textId="77777777">
      <w:pPr>
        <w:pStyle w:val="normal"/>
        <w:numPr>
          <w:ilvl w:val="0"/>
          <w:numId w:val="3"/>
        </w:numPr>
        <w:spacing w:before="0" w:after="134" w:line="265" w:lineRule="auto"/>
        <w:ind w:left="399" w:right="13" w:hanging="234"/>
      </w:pPr>
      <w:r>
        <w:rPr>
          <w:rFonts w:ascii="Calibri" w:hAnsi="Calibri" w:eastAsia="Calibri" w:cs="Calibri"/>
          <w:b w:val="1"/>
        </w:rPr>
        <w:t xml:space="preserve">Phase transformation</w:t>
      </w:r>
      <w:r>
        <w:rPr/>
        <w:t xml:space="preserve"> of alien-derived microstructural elements under temperature gradients</w:t>
      </w:r>
    </w:p>
    <w:p xmlns:wp14="http://schemas.microsoft.com/office/word/2010/wordml" w14:paraId="47D5D331" wp14:textId="77777777">
      <w:pPr>
        <w:pStyle w:val="normal"/>
        <w:numPr>
          <w:ilvl w:val="0"/>
          <w:numId w:val="3"/>
        </w:numPr>
        <w:spacing w:before="0" w:after="134" w:line="265" w:lineRule="auto"/>
        <w:ind w:left="399" w:right="13" w:hanging="234"/>
      </w:pPr>
      <w:r>
        <w:rPr>
          <w:rFonts w:ascii="Calibri" w:hAnsi="Calibri" w:eastAsia="Calibri" w:cs="Calibri"/>
          <w:b w:val="1"/>
        </w:rPr>
        <w:t xml:space="preserve">Residual stress relief</w:t>
      </w:r>
      <w:r>
        <w:rPr/>
        <w:t xml:space="preserve"> through structural accommodation mechanisms not present in conventional composites</w:t>
      </w:r>
    </w:p>
    <w:p xmlns:wp14="http://schemas.microsoft.com/office/word/2010/wordml" w14:paraId="2A0B53DE" wp14:textId="77777777">
      <w:pPr>
        <w:pStyle w:val="normal"/>
        <w:spacing w:before="0" w:after="31" w:line="265" w:lineRule="auto"/>
        <w:ind w:right="13"/>
      </w:pPr>
      <w:r>
        <w:rPr/>
        <w:t xml:space="preserve">Testing at the Kepler Institute's thermal cycling facility confirms consistent improvement in fatiguelimited life across multiple test articles: virgin XS-7 samples achieve 2.3×10</w:t>
      </w:r>
      <w:r>
        <w:rPr>
          <w:rFonts w:ascii="Calibri" w:hAnsi="Calibri" w:eastAsia="Calibri" w:cs="Calibri"/>
        </w:rPr>
        <w:t xml:space="preserve">⁶</w:t>
      </w:r>
      <w:r>
        <w:rPr/>
        <w:t xml:space="preserve"> cycles to failure in combined thermal-mechanical loading; samples subjected to 100 preliminary thermal cycles achieve</w:t>
      </w:r>
    </w:p>
    <w:p xmlns:wp14="http://schemas.microsoft.com/office/word/2010/wordml" w14:paraId="43AA8D65" wp14:textId="77777777">
      <w:pPr>
        <w:pStyle w:val="normal"/>
        <w:spacing w:before="0" w:after="368" w:line="265" w:lineRule="auto"/>
        <w:ind w:right="13"/>
      </w:pPr>
      <w:r>
        <w:rPr/>
        <w:t xml:space="preserve">3.8×10</w:t>
      </w:r>
      <w:r>
        <w:rPr>
          <w:rFonts w:ascii="Calibri" w:hAnsi="Calibri" w:eastAsia="Calibri" w:cs="Calibri"/>
        </w:rPr>
        <w:t xml:space="preserve">⁶</w:t>
      </w:r>
      <w:r>
        <w:rPr/>
        <w:t xml:space="preserve"> cycles—a 65% improvement.</w:t>
      </w:r>
    </w:p>
    <w:p xmlns:wp14="http://schemas.microsoft.com/office/word/2010/wordml" w14:paraId="62B40E98" wp14:textId="77777777">
      <w:pPr>
        <w:pStyle w:val="heading2"/>
        <w:spacing w:before="0" w:after="169" w:line="259" w:lineRule="auto"/>
        <w:ind w:left="-5" w:right="0"/>
      </w:pPr>
      <w:r>
        <w:rPr/>
        <w:t xml:space="preserve">3.3 Load path analysis and stress distribution</w:t>
      </w:r>
    </w:p>
    <w:p xmlns:wp14="http://schemas.microsoft.com/office/word/2010/wordml" w14:paraId="1DC76E2C" wp14:textId="77777777">
      <w:pPr>
        <w:pStyle w:val="normal"/>
        <w:spacing w:before="0" w:after="236" w:line="265" w:lineRule="auto"/>
        <w:ind w:right="13"/>
      </w:pPr>
      <w:r>
        <w:rPr/>
        <w:t xml:space="preserve">Direct measurement via embedded fiber-optic strain networks reveals the load distribution under combined maneuvering and weapons discharge conditions. During a representative </w:t>
      </w:r>
      <w:r>
        <w:rPr>
          <w:rFonts w:ascii="Calibri" w:hAnsi="Calibri" w:eastAsia="Calibri" w:cs="Calibri"/>
          <w:b w:val="1"/>
        </w:rPr>
        <w:t xml:space="preserve">9-G pull-up with simultaneous railgun salvo</w:t>
      </w:r>
      <w:r>
        <w:rPr/>
        <w:t xml:space="preserve">, the stress field exhibits:</w:t>
      </w:r>
    </w:p>
    <w:p xmlns:wp14="http://schemas.microsoft.com/office/word/2010/wordml" w14:paraId="00FAA546" wp14:textId="77777777">
      <w:pPr>
        <w:spacing w:before="0" w:after="243" w:line="265" w:lineRule="auto"/>
        <w:ind w:left="-5"/>
      </w:pPr>
      <w:r>
        <w:rPr>
          <w:rFonts w:ascii="Calibri" w:hAnsi="Calibri" w:eastAsia="Calibri" w:cs="Calibri"/>
          <w:b w:val="1"/>
        </w:rPr>
        <w:t xml:space="preserve">Peak stresses:</w:t>
      </w:r>
    </w:p>
    <w:p xmlns:wp14="http://schemas.microsoft.com/office/word/2010/wordml" w:rsidP="07080A3E" w14:paraId="2557AA71" wp14:textId="77777777">
      <w:pPr>
        <w:pStyle w:val="ListParagraph"/>
        <w:numPr>
          <w:ilvl w:val="0"/>
          <w:numId w:val="16"/>
        </w:numPr>
        <w:spacing w:before="0" w:after="134" w:line="265" w:lineRule="auto"/>
        <w:ind w:right="13"/>
        <w:rPr/>
      </w:pPr>
      <w:r w:rsidR="07080A3E">
        <w:rPr/>
        <w:t xml:space="preserve">Dorsal thruster mount ring: 1,247 MPa (44% of ultimate)</w:t>
      </w:r>
    </w:p>
    <w:p xmlns:wp14="http://schemas.microsoft.com/office/word/2010/wordml" w:rsidP="07080A3E" w14:paraId="616F521C" wp14:textId="77777777">
      <w:pPr>
        <w:pStyle w:val="ListParagraph"/>
        <w:numPr>
          <w:ilvl w:val="0"/>
          <w:numId w:val="16"/>
        </w:numPr>
        <w:spacing w:before="0" w:after="134" w:line="265" w:lineRule="auto"/>
        <w:ind w:right="13"/>
        <w:rPr/>
      </w:pPr>
      <w:r w:rsidR="07080A3E">
        <w:rPr/>
        <w:t>Ventral weapons bay perimeter: 892 MPa (31% of ultimate)</w:t>
      </w:r>
    </w:p>
    <w:p xmlns:wp14="http://schemas.microsoft.com/office/word/2010/wordml" w:rsidP="07080A3E" w14:paraId="0102AAE2" wp14:textId="77777777">
      <w:pPr>
        <w:pStyle w:val="ListParagraph"/>
        <w:numPr>
          <w:ilvl w:val="0"/>
          <w:numId w:val="16"/>
        </w:numPr>
        <w:spacing w:before="0" w:after="134" w:line="265" w:lineRule="auto"/>
        <w:ind w:right="13"/>
        <w:rPr/>
      </w:pPr>
      <w:r w:rsidR="07080A3E">
        <w:rPr/>
        <w:t>Cockpit integration zone: 634 MPa (22% of ultimate)</w:t>
      </w:r>
    </w:p>
    <w:p xmlns:wp14="http://schemas.microsoft.com/office/word/2010/wordml" w:rsidP="07080A3E" w14:paraId="5776DEA2" wp14:textId="77777777">
      <w:pPr>
        <w:pStyle w:val="ListParagraph"/>
        <w:numPr>
          <w:ilvl w:val="0"/>
          <w:numId w:val="16"/>
        </w:numPr>
        <w:spacing w:before="0" w:after="134" w:line="265" w:lineRule="auto"/>
        <w:ind w:right="13"/>
        <w:rPr/>
      </w:pPr>
      <w:r w:rsidR="07080A3E">
        <w:rPr/>
        <w:t>Interstitial web structure: 412 MPa mean (14% of ultimate)</w:t>
      </w:r>
    </w:p>
    <w:p xmlns:wp14="http://schemas.microsoft.com/office/word/2010/wordml" w14:paraId="76931B2D" wp14:textId="77777777">
      <w:pPr>
        <w:pStyle w:val="normal"/>
        <w:spacing w:before="0" w:after="236" w:line="265" w:lineRule="auto"/>
        <w:ind w:right="13"/>
      </w:pPr>
      <w:r>
        <w:rPr/>
        <w:t xml:space="preserve">The distribution demonstrates the zero-monocoque principle in action: highest stresses concentrate at component attachment points (thruster mounts, weapons hardpoints), while dedicated structural elements carry significantly lower loads. The vehicle's structure is literally formed by its systems.</w:t>
      </w:r>
    </w:p>
    <w:p xmlns:wp14="http://schemas.microsoft.com/office/word/2010/wordml" w14:paraId="21FE1A63" wp14:textId="77777777">
      <w:pPr>
        <w:pStyle w:val="normal"/>
        <w:spacing w:before="0" w:after="134" w:line="265" w:lineRule="auto"/>
        <w:ind w:right="13"/>
      </w:pPr>
      <w:r>
        <w:rPr/>
        <w:t xml:space="preserve">Finite element analysis conducted during the design phase predicted a peak stress of 1,312 MPa for identical loading conditions. The actual measured value of 1,247 MPa represents a 5% margin better than predicted—suggesting beneficial stress redistribution through mechanisms not captured in conventional FEA models.</w:t>
      </w:r>
    </w:p>
    <w:p xmlns:wp14="http://schemas.microsoft.com/office/word/2010/wordml" w14:paraId="0D413118" wp14:textId="77777777">
      <w:pPr>
        <w:pStyle w:val="heading2"/>
        <w:spacing w:before="0" w:after="169" w:line="259" w:lineRule="auto"/>
        <w:ind w:left="-5" w:right="0"/>
      </w:pPr>
      <w:r>
        <w:rPr/>
        <w:t xml:space="preserve">3.4 Damage tolerance and graceful degradation</w:t>
      </w:r>
    </w:p>
    <w:p xmlns:wp14="http://schemas.microsoft.com/office/word/2010/wordml" w14:paraId="669C5914" wp14:textId="77777777">
      <w:pPr>
        <w:pStyle w:val="normal"/>
        <w:spacing w:before="0" w:after="236" w:line="265" w:lineRule="auto"/>
        <w:ind w:right="13"/>
      </w:pPr>
      <w:r>
        <w:rPr/>
        <w:t xml:space="preserve">Traditional aircraft design emphasizes </w:t>
      </w:r>
      <w:r>
        <w:rPr>
          <w:rFonts w:ascii="Calibri" w:hAnsi="Calibri" w:eastAsia="Calibri" w:cs="Calibri"/>
          <w:b w:val="1"/>
        </w:rPr>
        <w:t xml:space="preserve">fail-safe</w:t>
      </w:r>
      <w:r>
        <w:rPr/>
        <w:t xml:space="preserve"> philosophy: multiple redundant load paths ensure that failure of any single element does not result in catastrophic loss. Zero-monocoque architecture requires a modified approach: </w:t>
      </w:r>
      <w:r>
        <w:rPr>
          <w:rFonts w:ascii="Calibri" w:hAnsi="Calibri" w:eastAsia="Calibri" w:cs="Calibri"/>
          <w:b w:val="1"/>
        </w:rPr>
        <w:t xml:space="preserve">graceful degradation</w:t>
      </w:r>
      <w:r>
        <w:rPr/>
        <w:t xml:space="preserve"> through distributed load sharing.</w:t>
      </w:r>
    </w:p>
    <w:p xmlns:wp14="http://schemas.microsoft.com/office/word/2010/wordml" w14:paraId="756C5D5B" wp14:textId="77777777">
      <w:pPr>
        <w:pStyle w:val="normal"/>
        <w:spacing w:before="0" w:after="236" w:line="265" w:lineRule="auto"/>
        <w:ind w:right="13"/>
      </w:pPr>
      <w:r>
        <w:rPr/>
        <w:t xml:space="preserve">Testing on instrumented test articles demonstrates that penetrating damage affecting up to </w:t>
      </w:r>
      <w:r>
        <w:rPr>
          <w:rFonts w:ascii="Calibri" w:hAnsi="Calibri" w:eastAsia="Calibri" w:cs="Calibri"/>
          <w:b w:val="1"/>
        </w:rPr>
        <w:t xml:space="preserve">23% of hull projected area</w:t>
      </w:r>
      <w:r>
        <w:rPr/>
        <w:t xml:space="preserve"> can be sustained while maintaining structural integrity sufficient for return-to-base flight profiles. Beyond this threshold, cascading failure occurs as surviving structure becomes progressively overloaded.</w:t>
      </w:r>
    </w:p>
    <w:p xmlns:wp14="http://schemas.microsoft.com/office/word/2010/wordml" w14:paraId="015EFDCF" wp14:textId="77777777">
      <w:pPr>
        <w:pStyle w:val="normal"/>
        <w:spacing w:before="0" w:after="521" w:line="265" w:lineRule="auto"/>
        <w:ind w:right="13"/>
      </w:pPr>
      <w:r>
        <w:rPr/>
        <w:t xml:space="preserve">The practical implication: I/EAS vehicles can sustain battle damage that would destroy conventional assault shuttles, but when they do fail, they tend to fail completely and rapidly. Operational doctrine emphasizes the binary nature of I/EAS combat survivability: vehicles achieve mission objectives and return, or they suffer catastrophic system failure. Intermediate damage states requiring limitedcapability operations are rare, occurring in less than 3% of combat incidents.</w:t>
      </w:r>
    </w:p>
    <w:p xmlns:wp14="http://schemas.microsoft.com/office/word/2010/wordml" w14:paraId="10CC35AD" wp14:textId="4B083FEF">
      <w:pPr>
        <w:pStyle w:val="heading1"/>
        <w:spacing w:before="0" w:after="232" w:line="221" w:lineRule="auto"/>
        <w:ind w:left="25"/>
      </w:pPr>
      <w:r w:rsidR="44D4E820">
        <w:drawing>
          <wp:inline xmlns:wp14="http://schemas.microsoft.com/office/word/2010/wordprocessingDrawing" wp14:editId="1DE4EB9A" wp14:anchorId="5111B16E">
            <wp:extent cx="5191528" cy="3676650"/>
            <wp:effectExtent l="0" t="0" r="0" b="0"/>
            <wp:docPr id="525989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989492" name=""/>
                    <pic:cNvPicPr/>
                  </pic:nvPicPr>
                  <pic:blipFill>
                    <a:blip xmlns:r="http://schemas.openxmlformats.org/officeDocument/2006/relationships" r:embed="rId243435609">
                      <a:extLst>
                        <a:ext uri="{28A0092B-C50C-407E-A947-70E740481C1C}">
                          <a14:useLocalDpi xmlns:a14="http://schemas.microsoft.com/office/drawing/2010/main"/>
                        </a:ext>
                      </a:extLst>
                    </a:blip>
                    <a:stretch>
                      <a:fillRect/>
                    </a:stretch>
                  </pic:blipFill>
                  <pic:spPr>
                    <a:xfrm rot="0">
                      <a:off x="0" y="0"/>
                      <a:ext cx="5191528" cy="3676650"/>
                    </a:xfrm>
                    <a:prstGeom prst="rect">
                      <a:avLst/>
                    </a:prstGeom>
                  </pic:spPr>
                </pic:pic>
              </a:graphicData>
            </a:graphic>
          </wp:inline>
        </w:drawing>
      </w:r>
    </w:p>
    <w:p xmlns:wp14="http://schemas.microsoft.com/office/word/2010/wordml" w:rsidP="07080A3E" w14:paraId="5DC9A9DC" wp14:textId="121273CF">
      <w:pPr>
        <w:spacing w:before="0" w:after="232" w:line="221" w:lineRule="auto"/>
        <w:ind/>
      </w:pPr>
      <w:r>
        <w:br w:type="page"/>
      </w:r>
    </w:p>
    <w:p xmlns:wp14="http://schemas.microsoft.com/office/word/2010/wordml" w14:paraId="4BB34E27" wp14:textId="058509A7">
      <w:pPr>
        <w:pStyle w:val="heading1"/>
        <w:spacing w:before="0" w:after="232" w:line="221" w:lineRule="auto"/>
        <w:ind w:left="25"/>
      </w:pPr>
      <w:r w:rsidR="07080A3E">
        <w:rPr/>
        <w:t>CHAPTER 4: PROPULSION SYSTEMS—MKII XXL/XL TWIN THRUSTER ARCHITECTURE</w:t>
      </w:r>
    </w:p>
    <w:p xmlns:wp14="http://schemas.microsoft.com/office/word/2010/wordml" w14:paraId="042FB15C" wp14:textId="77777777">
      <w:pPr>
        <w:pStyle w:val="normal"/>
        <w:spacing w:before="0" w:after="60" w:line="435" w:lineRule="auto"/>
        <w:ind w:right="1778"/>
      </w:pPr>
      <w:r>
        <w:rPr>
          <w:rFonts w:ascii="Calibri" w:hAnsi="Calibri" w:eastAsia="Calibri" w:cs="Calibri"/>
          <w:b w:val="1"/>
          <w:sz w:val="24"/>
        </w:rPr>
        <w:t xml:space="preserve">4.1 MkII thruster specifications and performance characteristics </w:t>
      </w:r>
      <w:r>
        <w:rPr/>
        <w:t xml:space="preserve">The I/EAS propulsion system centers on twin MkII-class thruster arrays comprising:</w:t>
      </w:r>
    </w:p>
    <w:p xmlns:wp14="http://schemas.microsoft.com/office/word/2010/wordml" w14:paraId="0C106E85" wp14:textId="77777777">
      <w:pPr>
        <w:spacing w:before="0" w:after="243" w:line="265" w:lineRule="auto"/>
        <w:ind w:left="-5"/>
      </w:pPr>
      <w:r>
        <w:rPr>
          <w:rFonts w:ascii="Calibri" w:hAnsi="Calibri" w:eastAsia="Calibri" w:cs="Calibri"/>
          <w:b w:val="1"/>
        </w:rPr>
        <w:t xml:space="preserve">Primary propulsion (aft-facing):</w:t>
      </w:r>
    </w:p>
    <w:p xmlns:wp14="http://schemas.microsoft.com/office/word/2010/wordml" w:rsidP="07080A3E" w14:paraId="258A63C7" wp14:textId="77777777">
      <w:pPr>
        <w:pStyle w:val="ListParagraph"/>
        <w:numPr>
          <w:ilvl w:val="0"/>
          <w:numId w:val="17"/>
        </w:numPr>
        <w:spacing w:before="0" w:after="134" w:line="265" w:lineRule="auto"/>
        <w:ind w:right="13"/>
        <w:rPr/>
      </w:pPr>
      <w:r w:rsidR="07080A3E">
        <w:rPr/>
        <w:t xml:space="preserve">2× </w:t>
      </w:r>
      <w:r w:rsidR="07080A3E">
        <w:rPr/>
        <w:t xml:space="preserve">MkII</w:t>
      </w:r>
      <w:r w:rsidR="07080A3E">
        <w:rPr/>
        <w:t xml:space="preserve"> XXL Jet Thrusters</w:t>
      </w:r>
    </w:p>
    <w:p xmlns:wp14="http://schemas.microsoft.com/office/word/2010/wordml" w:rsidP="07080A3E" w14:paraId="548E947F" wp14:textId="77777777">
      <w:pPr>
        <w:pStyle w:val="ListParagraph"/>
        <w:numPr>
          <w:ilvl w:val="0"/>
          <w:numId w:val="17"/>
        </w:numPr>
        <w:spacing w:before="0" w:after="134" w:line="265" w:lineRule="auto"/>
        <w:ind w:right="13"/>
        <w:rPr/>
      </w:pPr>
      <w:r w:rsidR="07080A3E">
        <w:rPr/>
        <w:t>Individual thrust: 8.92 MN (sea level) / 11.05 MN (vacuum)</w:t>
      </w:r>
    </w:p>
    <w:p xmlns:wp14="http://schemas.microsoft.com/office/word/2010/wordml" w:rsidP="07080A3E" w14:paraId="162DCE75" wp14:textId="77777777">
      <w:pPr>
        <w:pStyle w:val="ListParagraph"/>
        <w:numPr>
          <w:ilvl w:val="0"/>
          <w:numId w:val="17"/>
        </w:numPr>
        <w:spacing w:before="0" w:after="134" w:line="265" w:lineRule="auto"/>
        <w:ind w:right="13"/>
        <w:rPr/>
      </w:pPr>
      <w:r w:rsidR="07080A3E">
        <w:rPr/>
        <w:t>Combined maximum: 22.1 MN (vacuum configuration)</w:t>
      </w:r>
    </w:p>
    <w:p xmlns:wp14="http://schemas.microsoft.com/office/word/2010/wordml" w:rsidP="07080A3E" w14:paraId="0A63D241" wp14:textId="77777777">
      <w:pPr>
        <w:pStyle w:val="ListParagraph"/>
        <w:numPr>
          <w:ilvl w:val="0"/>
          <w:numId w:val="17"/>
        </w:numPr>
        <w:spacing w:before="0" w:after="134" w:line="265" w:lineRule="auto"/>
        <w:ind w:right="13"/>
        <w:rPr/>
      </w:pPr>
      <w:r w:rsidR="07080A3E">
        <w:rPr/>
        <w:t>Specific impulse: 387 s (sea level) / 412 s (vacuum)</w:t>
      </w:r>
    </w:p>
    <w:p xmlns:wp14="http://schemas.microsoft.com/office/word/2010/wordml" w:rsidP="07080A3E" w14:paraId="30133210" wp14:textId="77777777">
      <w:pPr>
        <w:pStyle w:val="ListParagraph"/>
        <w:numPr>
          <w:ilvl w:val="0"/>
          <w:numId w:val="17"/>
        </w:numPr>
        <w:spacing w:before="0" w:after="134" w:line="265" w:lineRule="auto"/>
        <w:ind w:right="13"/>
        <w:rPr/>
      </w:pPr>
      <w:r w:rsidR="07080A3E">
        <w:rPr/>
        <w:t>Thrust-to-weight (individual): 156:1 per engine unit</w:t>
      </w:r>
    </w:p>
    <w:p xmlns:wp14="http://schemas.microsoft.com/office/word/2010/wordml" w:rsidP="07080A3E" w14:paraId="0747ACA5" wp14:textId="77777777">
      <w:pPr>
        <w:pStyle w:val="ListParagraph"/>
        <w:numPr>
          <w:ilvl w:val="0"/>
          <w:numId w:val="17"/>
        </w:numPr>
        <w:spacing w:before="0" w:after="134" w:line="265" w:lineRule="auto"/>
        <w:ind w:right="13"/>
        <w:rPr/>
      </w:pPr>
      <w:r w:rsidR="07080A3E">
        <w:rPr/>
        <w:t>Fuel consumption: 23.4 kg/s (atmospheric) / 27.1 kg/s (vacuum)</w:t>
      </w:r>
    </w:p>
    <w:p xmlns:wp14="http://schemas.microsoft.com/office/word/2010/wordml" w:rsidP="07080A3E" w14:paraId="60FF674E" wp14:textId="77777777">
      <w:pPr>
        <w:pStyle w:val="ListParagraph"/>
        <w:numPr>
          <w:ilvl w:val="0"/>
          <w:numId w:val="17"/>
        </w:numPr>
        <w:spacing w:before="0" w:after="134" w:line="265" w:lineRule="auto"/>
        <w:ind w:right="13"/>
        <w:rPr/>
      </w:pPr>
      <w:r w:rsidR="07080A3E">
        <w:rPr/>
        <w:t>Nozzle expansion ratio: 42:1 (atmospheric) / 187:1 (vacuum)</w:t>
      </w:r>
    </w:p>
    <w:p xmlns:wp14="http://schemas.microsoft.com/office/word/2010/wordml" w14:paraId="2A04E23F" wp14:textId="77777777">
      <w:pPr>
        <w:spacing w:before="0" w:after="243" w:line="265" w:lineRule="auto"/>
        <w:ind w:left="-5"/>
      </w:pPr>
      <w:r>
        <w:rPr>
          <w:rFonts w:ascii="Calibri" w:hAnsi="Calibri" w:eastAsia="Calibri" w:cs="Calibri"/>
          <w:b w:val="1"/>
        </w:rPr>
        <w:t xml:space="preserve">Secondary propulsion (directional array):</w:t>
      </w:r>
    </w:p>
    <w:p xmlns:wp14="http://schemas.microsoft.com/office/word/2010/wordml" w:rsidP="07080A3E" w14:paraId="0C090B86" wp14:textId="77777777">
      <w:pPr>
        <w:pStyle w:val="ListParagraph"/>
        <w:numPr>
          <w:ilvl w:val="0"/>
          <w:numId w:val="18"/>
        </w:numPr>
        <w:spacing w:before="0" w:after="134" w:line="265" w:lineRule="auto"/>
        <w:ind w:right="13"/>
        <w:rPr/>
      </w:pPr>
      <w:r w:rsidR="07080A3E">
        <w:rPr/>
        <w:t xml:space="preserve">8× </w:t>
      </w:r>
      <w:r w:rsidR="07080A3E">
        <w:rPr/>
        <w:t xml:space="preserve">MkII</w:t>
      </w:r>
      <w:r w:rsidR="07080A3E">
        <w:rPr/>
        <w:t xml:space="preserve"> XL Jet Thrusters (distributed symmetrically)</w:t>
      </w:r>
    </w:p>
    <w:p xmlns:wp14="http://schemas.microsoft.com/office/word/2010/wordml" w:rsidP="07080A3E" w14:paraId="385A18B4" wp14:textId="77777777">
      <w:pPr>
        <w:pStyle w:val="ListParagraph"/>
        <w:numPr>
          <w:ilvl w:val="0"/>
          <w:numId w:val="18"/>
        </w:numPr>
        <w:spacing w:before="0" w:after="134" w:line="265" w:lineRule="auto"/>
        <w:ind w:right="13"/>
        <w:rPr/>
      </w:pPr>
      <w:r w:rsidR="07080A3E">
        <w:rPr/>
        <w:t>Individual thrust: 1.27 MN per unit</w:t>
      </w:r>
    </w:p>
    <w:p xmlns:wp14="http://schemas.microsoft.com/office/word/2010/wordml" w:rsidP="07080A3E" w14:paraId="0C537278" wp14:textId="77777777">
      <w:pPr>
        <w:pStyle w:val="ListParagraph"/>
        <w:numPr>
          <w:ilvl w:val="0"/>
          <w:numId w:val="18"/>
        </w:numPr>
        <w:spacing w:before="0" w:after="134" w:line="265" w:lineRule="auto"/>
        <w:ind w:right="13"/>
        <w:rPr/>
      </w:pPr>
      <w:r w:rsidR="07080A3E">
        <w:rPr/>
        <w:t>Combined directional authority: 10.16 MN aggregate</w:t>
      </w:r>
    </w:p>
    <w:p xmlns:wp14="http://schemas.microsoft.com/office/word/2010/wordml" w:rsidP="07080A3E" w14:paraId="0F9924BF" wp14:textId="77777777">
      <w:pPr>
        <w:pStyle w:val="ListParagraph"/>
        <w:numPr>
          <w:ilvl w:val="0"/>
          <w:numId w:val="18"/>
        </w:numPr>
        <w:spacing w:before="0" w:after="134" w:line="265" w:lineRule="auto"/>
        <w:ind w:right="13"/>
        <w:rPr/>
      </w:pPr>
      <w:r w:rsidR="07080A3E">
        <w:rPr/>
        <w:t>Gimbal range: ±22° all axes</w:t>
      </w:r>
    </w:p>
    <w:p xmlns:wp14="http://schemas.microsoft.com/office/word/2010/wordml" w:rsidP="07080A3E" w14:paraId="4209660B" wp14:textId="77777777">
      <w:pPr>
        <w:pStyle w:val="ListParagraph"/>
        <w:numPr>
          <w:ilvl w:val="0"/>
          <w:numId w:val="18"/>
        </w:numPr>
        <w:spacing w:before="0" w:after="134" w:line="265" w:lineRule="auto"/>
        <w:ind w:right="13"/>
        <w:rPr/>
      </w:pPr>
      <w:r w:rsidR="07080A3E">
        <w:rPr/>
        <w:t xml:space="preserve">Response time: 8.7 </w:t>
      </w:r>
      <w:r w:rsidR="07080A3E">
        <w:rPr/>
        <w:t>ms</w:t>
      </w:r>
      <w:r w:rsidR="07080A3E">
        <w:rPr/>
        <w:t xml:space="preserve"> to full deflection</w:t>
      </w:r>
    </w:p>
    <w:p xmlns:wp14="http://schemas.microsoft.com/office/word/2010/wordml" w:rsidP="07080A3E" w14:paraId="73546A1E" wp14:textId="77777777">
      <w:pPr>
        <w:pStyle w:val="ListParagraph"/>
        <w:numPr>
          <w:ilvl w:val="0"/>
          <w:numId w:val="18"/>
        </w:numPr>
        <w:spacing w:before="0" w:after="134" w:line="265" w:lineRule="auto"/>
        <w:ind w:right="13"/>
        <w:rPr/>
      </w:pPr>
      <w:r w:rsidR="07080A3E">
        <w:rPr/>
        <w:t>Vectoring authority: 360° continuous coverage</w:t>
      </w:r>
    </w:p>
    <w:p xmlns:wp14="http://schemas.microsoft.com/office/word/2010/wordml" w14:paraId="1F286079" wp14:textId="77777777">
      <w:pPr>
        <w:spacing w:before="0" w:after="243" w:line="265" w:lineRule="auto"/>
        <w:ind w:left="-5"/>
      </w:pPr>
      <w:r>
        <w:rPr>
          <w:rFonts w:ascii="Calibri" w:hAnsi="Calibri" w:eastAsia="Calibri" w:cs="Calibri"/>
          <w:b w:val="1"/>
        </w:rPr>
        <w:t xml:space="preserve">Reaction Control System:</w:t>
      </w:r>
    </w:p>
    <w:p xmlns:wp14="http://schemas.microsoft.com/office/word/2010/wordml" w:rsidP="07080A3E" w14:paraId="098570A9" wp14:textId="77777777">
      <w:pPr>
        <w:pStyle w:val="ListParagraph"/>
        <w:numPr>
          <w:ilvl w:val="0"/>
          <w:numId w:val="19"/>
        </w:numPr>
        <w:spacing w:before="0" w:after="134" w:line="265" w:lineRule="auto"/>
        <w:ind w:right="13"/>
        <w:rPr/>
      </w:pPr>
      <w:r w:rsidR="07080A3E">
        <w:rPr/>
        <w:t xml:space="preserve">24× </w:t>
      </w:r>
      <w:r w:rsidR="07080A3E">
        <w:rPr/>
        <w:t xml:space="preserve">MkII</w:t>
      </w:r>
      <w:r w:rsidR="07080A3E">
        <w:rPr/>
        <w:t xml:space="preserve"> RCS clusters (distributed across vehicle perimeter)</w:t>
      </w:r>
    </w:p>
    <w:p xmlns:wp14="http://schemas.microsoft.com/office/word/2010/wordml" w:rsidP="07080A3E" w14:paraId="00679C08" wp14:textId="77777777">
      <w:pPr>
        <w:pStyle w:val="ListParagraph"/>
        <w:numPr>
          <w:ilvl w:val="0"/>
          <w:numId w:val="19"/>
        </w:numPr>
        <w:spacing w:before="0" w:after="134" w:line="265" w:lineRule="auto"/>
        <w:ind w:right="13"/>
        <w:rPr/>
      </w:pPr>
      <w:r w:rsidR="07080A3E">
        <w:rPr/>
        <w:t xml:space="preserve">Individual cluster thrust: 47 </w:t>
      </w:r>
      <w:r w:rsidR="07080A3E">
        <w:rPr/>
        <w:t>kN</w:t>
      </w:r>
      <w:r w:rsidR="07080A3E">
        <w:rPr/>
        <w:t xml:space="preserve"> nominal</w:t>
      </w:r>
    </w:p>
    <w:p xmlns:wp14="http://schemas.microsoft.com/office/word/2010/wordml" w:rsidP="07080A3E" w14:paraId="28B77335" wp14:textId="77777777">
      <w:pPr>
        <w:pStyle w:val="ListParagraph"/>
        <w:numPr>
          <w:ilvl w:val="0"/>
          <w:numId w:val="19"/>
        </w:numPr>
        <w:spacing w:before="0" w:after="134" w:line="265" w:lineRule="auto"/>
        <w:ind w:right="13"/>
        <w:rPr/>
      </w:pPr>
      <w:r w:rsidR="07080A3E">
        <w:rPr/>
        <w:t>Minimum</w:t>
      </w:r>
      <w:r w:rsidR="07080A3E">
        <w:rPr/>
        <w:t xml:space="preserve"> impulse bit: 0.31 N·s</w:t>
      </w:r>
    </w:p>
    <w:p xmlns:wp14="http://schemas.microsoft.com/office/word/2010/wordml" w:rsidP="07080A3E" w14:paraId="5C9DBAF5" wp14:textId="77777777">
      <w:pPr>
        <w:pStyle w:val="ListParagraph"/>
        <w:numPr>
          <w:ilvl w:val="0"/>
          <w:numId w:val="19"/>
        </w:numPr>
        <w:spacing w:before="0" w:after="134" w:line="265" w:lineRule="auto"/>
        <w:ind w:right="13"/>
        <w:rPr/>
      </w:pPr>
      <w:r w:rsidR="07080A3E">
        <w:rPr/>
        <w:t>Total RCS authority: 1.128 MN</w:t>
      </w:r>
    </w:p>
    <w:p xmlns:wp14="http://schemas.microsoft.com/office/word/2010/wordml" w:rsidP="07080A3E" w14:paraId="6A7B55C7" wp14:textId="77777777">
      <w:pPr>
        <w:pStyle w:val="ListParagraph"/>
        <w:numPr>
          <w:ilvl w:val="0"/>
          <w:numId w:val="19"/>
        </w:numPr>
        <w:spacing w:before="0" w:after="134" w:line="265" w:lineRule="auto"/>
        <w:ind w:right="13"/>
        <w:rPr/>
      </w:pPr>
      <w:r w:rsidR="07080A3E">
        <w:rPr/>
        <w:t xml:space="preserve">Response time: 3.2 </w:t>
      </w:r>
      <w:r w:rsidR="07080A3E">
        <w:rPr/>
        <w:t>ms</w:t>
      </w:r>
      <w:r w:rsidR="07080A3E">
        <w:rPr/>
        <w:t xml:space="preserve"> (fastest control loop)</w:t>
      </w:r>
    </w:p>
    <w:p xmlns:wp14="http://schemas.microsoft.com/office/word/2010/wordml" w14:paraId="069C85B5" wp14:textId="77777777">
      <w:pPr>
        <w:pStyle w:val="normal"/>
        <w:spacing w:before="0" w:after="356" w:line="265" w:lineRule="auto"/>
        <w:ind w:right="13"/>
      </w:pPr>
      <w:r>
        <w:rPr/>
        <w:t xml:space="preserve">The dual-mode nozzle geometry represents a key technological achievement. Rather than fixed nozzles requiring manual adjustment between atmospheric and vacuum operation, the MkII employs progressive nozzle extension actuated by differential pressure sensing. At atmospheric entry, expansion ratio starts at 42:1. As pressure drops during ascent, expansion ratio progressively increases, reaching 187:1 at vacuum. The transition occurs automatically and continuously, eliminating discrete operational states.</w:t>
      </w:r>
    </w:p>
    <w:p xmlns:wp14="http://schemas.microsoft.com/office/word/2010/wordml" w14:paraId="15F8DD0C" wp14:textId="77777777">
      <w:pPr>
        <w:pStyle w:val="heading2"/>
        <w:spacing w:before="0" w:after="169" w:line="259" w:lineRule="auto"/>
        <w:ind w:left="-5" w:right="0"/>
      </w:pPr>
      <w:r>
        <w:rPr/>
        <w:t xml:space="preserve">4.2 Thrust vector mathematics and control authority</w:t>
      </w:r>
    </w:p>
    <w:p xmlns:wp14="http://schemas.microsoft.com/office/word/2010/wordml" w14:paraId="02F42234" wp14:textId="77777777">
      <w:pPr>
        <w:pStyle w:val="normal"/>
        <w:spacing w:before="0" w:after="0" w:line="265" w:lineRule="auto"/>
        <w:ind w:right="13"/>
      </w:pPr>
      <w:r>
        <w:rPr/>
        <w:t xml:space="preserve">The propulsion authority matrix </w:t>
      </w:r>
      <w:r>
        <w:rPr>
          <w:rFonts w:ascii="Calibri" w:hAnsi="Calibri" w:eastAsia="Calibri" w:cs="Calibri"/>
          <w:b w:val="1"/>
        </w:rPr>
        <w:t xml:space="preserve">A</w:t>
      </w:r>
      <w:r>
        <w:rPr/>
        <w:t xml:space="preserve"> relates thruster commands </w:t>
      </w:r>
      <w:r>
        <w:rPr>
          <w:rFonts w:ascii="Calibri" w:hAnsi="Calibri" w:eastAsia="Calibri" w:cs="Calibri"/>
          <w:b w:val="1"/>
        </w:rPr>
        <w:t xml:space="preserve">u</w:t>
      </w:r>
      <w:r>
        <w:rPr/>
        <w:t xml:space="preserve"> to body-frame forces and moments:</w:t>
      </w:r>
    </w:p>
    <w:p xmlns:wp14="http://schemas.microsoft.com/office/word/2010/wordml" w14:paraId="672A6659" wp14:textId="77777777">
      <w:pPr>
        <w:spacing w:before="0" w:after="282" w:line="259" w:lineRule="auto"/>
        <w:ind w:left="80" w:firstLine="0"/>
      </w:pPr>
      <w:r>
        <w:rPr>
          <w:rFonts w:ascii="Calibri" w:hAnsi="Calibri" w:eastAsia="Calibri" w:cs="Calibri"/>
          <w:sz w:val="22"/>
        </w:rPr>
        <mc:AlternateContent>
          <mc:Choice Requires="wpg">
            <w:drawing>
              <wp:inline xmlns:wp14="http://schemas.microsoft.com/office/word/2010/wordprocessingDrawing" distT="0" distB="0" distL="0" distR="0" wp14:anchorId="60E3D27D" wp14:editId="7777777">
                <wp:extent cx="958872" cy="1285891"/>
                <wp:docPr id="30184" name="Group 30184"/>
                <wp:cNvGraphicFramePr/>
                <a:graphic>
                  <a:graphicData uri="http://schemas.microsoft.com/office/word/2010/wordprocessingGroup">
                    <wpg:wgp>
                      <wpg:cNvGrpSpPr/>
                      <wpg:grpSpPr>
                        <a:xfrm>
                          <a:off x="0" y="0"/>
                          <a:ext cx="958872" cy="1285891"/>
                          <a:chOff x="0" y="0"/>
                          <a:chExt cx="958872" cy="1285891"/>
                        </a:xfrm>
                      </wpg:grpSpPr>
                      <wps:wsp>
                        <wps:cNvPr id="3882" name="Shape 3882"/>
                        <wps:cNvSpPr/>
                        <wps:spPr>
                          <a:xfrm>
                            <a:off x="0" y="0"/>
                            <a:ext cx="55304" cy="286720"/>
                          </a:xfrm>
                          <a:custGeom>
                            <a:pathLst>
                              <a:path w="55304" h="286720">
                                <a:moveTo>
                                  <a:pt x="0" y="0"/>
                                </a:moveTo>
                                <a:lnTo>
                                  <a:pt x="55304" y="0"/>
                                </a:lnTo>
                                <a:lnTo>
                                  <a:pt x="55304" y="13388"/>
                                </a:lnTo>
                                <a:lnTo>
                                  <a:pt x="13388" y="13388"/>
                                </a:lnTo>
                                <a:lnTo>
                                  <a:pt x="13388" y="286720"/>
                                </a:lnTo>
                                <a:lnTo>
                                  <a:pt x="0" y="286720"/>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883" name="Shape 3883"/>
                        <wps:cNvSpPr/>
                        <wps:spPr>
                          <a:xfrm>
                            <a:off x="0" y="0"/>
                            <a:ext cx="55304" cy="286720"/>
                          </a:xfrm>
                          <a:custGeom>
                            <a:pathLst>
                              <a:path w="55304" h="286720">
                                <a:moveTo>
                                  <a:pt x="0" y="286720"/>
                                </a:moveTo>
                                <a:lnTo>
                                  <a:pt x="0" y="0"/>
                                </a:lnTo>
                                <a:lnTo>
                                  <a:pt x="55304" y="0"/>
                                </a:lnTo>
                                <a:lnTo>
                                  <a:pt x="55304" y="13388"/>
                                </a:lnTo>
                                <a:lnTo>
                                  <a:pt x="13388" y="13388"/>
                                </a:lnTo>
                                <a:lnTo>
                                  <a:pt x="13388" y="286720"/>
                                </a:lnTo>
                                <a:lnTo>
                                  <a:pt x="0" y="286720"/>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84" name="Shape 3884"/>
                        <wps:cNvSpPr/>
                        <wps:spPr>
                          <a:xfrm>
                            <a:off x="0" y="1002645"/>
                            <a:ext cx="55304" cy="283182"/>
                          </a:xfrm>
                          <a:custGeom>
                            <a:pathLst>
                              <a:path w="55304" h="283182">
                                <a:moveTo>
                                  <a:pt x="0" y="0"/>
                                </a:moveTo>
                                <a:lnTo>
                                  <a:pt x="13388" y="0"/>
                                </a:lnTo>
                                <a:lnTo>
                                  <a:pt x="13388" y="273333"/>
                                </a:lnTo>
                                <a:lnTo>
                                  <a:pt x="55304" y="273333"/>
                                </a:lnTo>
                                <a:lnTo>
                                  <a:pt x="55304" y="283182"/>
                                </a:lnTo>
                                <a:lnTo>
                                  <a:pt x="0" y="283182"/>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885" name="Shape 3885"/>
                        <wps:cNvSpPr/>
                        <wps:spPr>
                          <a:xfrm>
                            <a:off x="0" y="1002645"/>
                            <a:ext cx="55304" cy="283246"/>
                          </a:xfrm>
                          <a:custGeom>
                            <a:pathLst>
                              <a:path w="55304" h="283246">
                                <a:moveTo>
                                  <a:pt x="0" y="283246"/>
                                </a:moveTo>
                                <a:lnTo>
                                  <a:pt x="0" y="0"/>
                                </a:lnTo>
                                <a:lnTo>
                                  <a:pt x="13388" y="0"/>
                                </a:lnTo>
                                <a:lnTo>
                                  <a:pt x="13388" y="273333"/>
                                </a:lnTo>
                                <a:lnTo>
                                  <a:pt x="55304" y="273333"/>
                                </a:lnTo>
                                <a:lnTo>
                                  <a:pt x="55304" y="283246"/>
                                </a:lnTo>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5925" name="Shape 35925"/>
                        <wps:cNvSpPr/>
                        <wps:spPr>
                          <a:xfrm>
                            <a:off x="0" y="270797"/>
                            <a:ext cx="13388" cy="747783"/>
                          </a:xfrm>
                          <a:custGeom>
                            <a:pathLst>
                              <a:path w="13388" h="747783">
                                <a:moveTo>
                                  <a:pt x="0" y="0"/>
                                </a:moveTo>
                                <a:lnTo>
                                  <a:pt x="13388" y="0"/>
                                </a:lnTo>
                                <a:lnTo>
                                  <a:pt x="13388" y="747783"/>
                                </a:lnTo>
                                <a:lnTo>
                                  <a:pt x="0" y="747783"/>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887" name="Shape 3887"/>
                        <wps:cNvSpPr/>
                        <wps:spPr>
                          <a:xfrm>
                            <a:off x="13388"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888" name="Shape 3888"/>
                        <wps:cNvSpPr/>
                        <wps:spPr>
                          <a:xfrm>
                            <a:off x="0"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889" name="Shape 3889"/>
                        <wps:cNvSpPr/>
                        <wps:spPr>
                          <a:xfrm>
                            <a:off x="86462" y="11162"/>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0" name="Shape 3890"/>
                        <wps:cNvSpPr/>
                        <wps:spPr>
                          <a:xfrm>
                            <a:off x="86462" y="11162"/>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1" name="Shape 3891"/>
                        <wps:cNvSpPr/>
                        <wps:spPr>
                          <a:xfrm>
                            <a:off x="193205" y="93636"/>
                            <a:ext cx="54875" cy="51044"/>
                          </a:xfrm>
                          <a:custGeom>
                            <a:pathLst>
                              <a:path w="54875" h="51044">
                                <a:moveTo>
                                  <a:pt x="21071" y="0"/>
                                </a:move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ubicBezTo>
                                  <a:pt x="2441" y="14085"/>
                                  <a:pt x="4470" y="10442"/>
                                  <a:pt x="8000" y="6310"/>
                                </a:cubicBezTo>
                                <a:cubicBezTo>
                                  <a:pt x="11531" y="2179"/>
                                  <a:pt x="15888" y="75"/>
                                  <a:pt x="2107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2" name="Shape 3892"/>
                        <wps:cNvSpPr/>
                        <wps:spPr>
                          <a:xfrm>
                            <a:off x="193205" y="93636"/>
                            <a:ext cx="54875" cy="51044"/>
                          </a:xfrm>
                          <a:custGeom>
                            <a:pathLst>
                              <a:path w="54875" h="51044">
                                <a:moveTo>
                                  <a:pt x="1916" y="17240"/>
                                </a:moveTo>
                                <a:cubicBezTo>
                                  <a:pt x="2441" y="14085"/>
                                  <a:pt x="4470" y="10442"/>
                                  <a:pt x="8000" y="6310"/>
                                </a:cubicBezTo>
                                <a:cubicBezTo>
                                  <a:pt x="11531" y="2179"/>
                                  <a:pt x="15888" y="75"/>
                                  <a:pt x="21071" y="0"/>
                                </a:cubicBez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893" name="Shape 3893"/>
                        <wps:cNvSpPr/>
                        <wps:spPr>
                          <a:xfrm>
                            <a:off x="91084" y="234291"/>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4" name="Shape 3894"/>
                        <wps:cNvSpPr/>
                        <wps:spPr>
                          <a:xfrm>
                            <a:off x="91084" y="234291"/>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5" name="Shape 3895"/>
                        <wps:cNvSpPr/>
                        <wps:spPr>
                          <a:xfrm>
                            <a:off x="196249" y="316690"/>
                            <a:ext cx="53598" cy="72979"/>
                          </a:xfrm>
                          <a:custGeom>
                            <a:pathLst>
                              <a:path w="53598" h="72979">
                                <a:moveTo>
                                  <a:pt x="15437" y="75"/>
                                </a:move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ubicBezTo>
                                  <a:pt x="0" y="16489"/>
                                  <a:pt x="563" y="14686"/>
                                  <a:pt x="1690" y="12132"/>
                                </a:cubicBezTo>
                                <a:cubicBezTo>
                                  <a:pt x="2817" y="9578"/>
                                  <a:pt x="4620" y="6911"/>
                                  <a:pt x="7099" y="4132"/>
                                </a:cubicBezTo>
                                <a:cubicBezTo>
                                  <a:pt x="9578" y="1352"/>
                                  <a:pt x="12357" y="0"/>
                                  <a:pt x="15437"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896" name="Shape 3896"/>
                        <wps:cNvSpPr/>
                        <wps:spPr>
                          <a:xfrm>
                            <a:off x="196249" y="316690"/>
                            <a:ext cx="53598" cy="72979"/>
                          </a:xfrm>
                          <a:custGeom>
                            <a:pathLst>
                              <a:path w="53598" h="72979">
                                <a:moveTo>
                                  <a:pt x="0" y="17540"/>
                                </a:moveTo>
                                <a:cubicBezTo>
                                  <a:pt x="0" y="16489"/>
                                  <a:pt x="563" y="14686"/>
                                  <a:pt x="1690" y="12132"/>
                                </a:cubicBezTo>
                                <a:cubicBezTo>
                                  <a:pt x="2817" y="9578"/>
                                  <a:pt x="4620" y="6911"/>
                                  <a:pt x="7099" y="4132"/>
                                </a:cubicBezTo>
                                <a:cubicBezTo>
                                  <a:pt x="9578" y="1352"/>
                                  <a:pt x="12357" y="0"/>
                                  <a:pt x="15437" y="75"/>
                                </a:cubicBez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897" name="Shape 3897"/>
                        <wps:cNvSpPr/>
                        <wps:spPr>
                          <a:xfrm>
                            <a:off x="92487" y="464582"/>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8" name="Shape 3898"/>
                        <wps:cNvSpPr/>
                        <wps:spPr>
                          <a:xfrm>
                            <a:off x="92487" y="464582"/>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9" name="Shape 3899"/>
                        <wps:cNvSpPr/>
                        <wps:spPr>
                          <a:xfrm>
                            <a:off x="199229" y="547067"/>
                            <a:ext cx="48790" cy="51044"/>
                          </a:xfrm>
                          <a:custGeom>
                            <a:pathLst>
                              <a:path w="48790" h="51044">
                                <a:moveTo>
                                  <a:pt x="23775" y="0"/>
                                </a:move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0" name="Shape 3900"/>
                        <wps:cNvSpPr/>
                        <wps:spPr>
                          <a:xfrm>
                            <a:off x="199229" y="547067"/>
                            <a:ext cx="48790" cy="51044"/>
                          </a:xfrm>
                          <a:custGeom>
                            <a:pathLst>
                              <a:path w="48790" h="51044">
                                <a:moveTo>
                                  <a:pt x="35156" y="11719"/>
                                </a:move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1" name="Shape 3901"/>
                        <wps:cNvSpPr/>
                        <wps:spPr>
                          <a:xfrm>
                            <a:off x="61042" y="687073"/>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2" name="Shape 3902"/>
                        <wps:cNvSpPr/>
                        <wps:spPr>
                          <a:xfrm>
                            <a:off x="61042" y="687073"/>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03" name="Shape 3903"/>
                        <wps:cNvSpPr/>
                        <wps:spPr>
                          <a:xfrm>
                            <a:off x="219263" y="770191"/>
                            <a:ext cx="54875" cy="51044"/>
                          </a:xfrm>
                          <a:custGeom>
                            <a:pathLst>
                              <a:path w="54875" h="51044">
                                <a:moveTo>
                                  <a:pt x="21071" y="0"/>
                                </a:move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ubicBezTo>
                                  <a:pt x="2441" y="14085"/>
                                  <a:pt x="4470" y="10442"/>
                                  <a:pt x="8000" y="6310"/>
                                </a:cubicBezTo>
                                <a:cubicBezTo>
                                  <a:pt x="11531" y="2179"/>
                                  <a:pt x="15888" y="75"/>
                                  <a:pt x="2107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4" name="Shape 3904"/>
                        <wps:cNvSpPr/>
                        <wps:spPr>
                          <a:xfrm>
                            <a:off x="219263" y="770191"/>
                            <a:ext cx="54875" cy="51044"/>
                          </a:xfrm>
                          <a:custGeom>
                            <a:pathLst>
                              <a:path w="54875" h="51044">
                                <a:moveTo>
                                  <a:pt x="1916" y="17240"/>
                                </a:moveTo>
                                <a:cubicBezTo>
                                  <a:pt x="2441" y="14085"/>
                                  <a:pt x="4470" y="10442"/>
                                  <a:pt x="8000" y="6310"/>
                                </a:cubicBezTo>
                                <a:cubicBezTo>
                                  <a:pt x="11531" y="2179"/>
                                  <a:pt x="15888" y="75"/>
                                  <a:pt x="21071" y="0"/>
                                </a:cubicBez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5" name="Shape 3905"/>
                        <wps:cNvSpPr/>
                        <wps:spPr>
                          <a:xfrm>
                            <a:off x="65664" y="910208"/>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4"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3"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6" name="Shape 3906"/>
                        <wps:cNvSpPr/>
                        <wps:spPr>
                          <a:xfrm>
                            <a:off x="65664" y="910208"/>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4"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3"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07" name="Shape 3907"/>
                        <wps:cNvSpPr/>
                        <wps:spPr>
                          <a:xfrm>
                            <a:off x="222307" y="993245"/>
                            <a:ext cx="53598" cy="72979"/>
                          </a:xfrm>
                          <a:custGeom>
                            <a:pathLst>
                              <a:path w="53598" h="72979">
                                <a:moveTo>
                                  <a:pt x="15437" y="75"/>
                                </a:move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ubicBezTo>
                                  <a:pt x="0" y="16489"/>
                                  <a:pt x="563" y="14686"/>
                                  <a:pt x="1690" y="12132"/>
                                </a:cubicBezTo>
                                <a:cubicBezTo>
                                  <a:pt x="2817" y="9578"/>
                                  <a:pt x="4620" y="6911"/>
                                  <a:pt x="7099" y="4132"/>
                                </a:cubicBezTo>
                                <a:cubicBezTo>
                                  <a:pt x="9578" y="1352"/>
                                  <a:pt x="12357" y="0"/>
                                  <a:pt x="15437"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908" name="Shape 3908"/>
                        <wps:cNvSpPr/>
                        <wps:spPr>
                          <a:xfrm>
                            <a:off x="222307" y="993245"/>
                            <a:ext cx="53598" cy="72979"/>
                          </a:xfrm>
                          <a:custGeom>
                            <a:pathLst>
                              <a:path w="53598" h="72979">
                                <a:moveTo>
                                  <a:pt x="0" y="17540"/>
                                </a:moveTo>
                                <a:cubicBezTo>
                                  <a:pt x="0" y="16489"/>
                                  <a:pt x="563" y="14686"/>
                                  <a:pt x="1690" y="12132"/>
                                </a:cubicBezTo>
                                <a:cubicBezTo>
                                  <a:pt x="2817" y="9578"/>
                                  <a:pt x="4620" y="6911"/>
                                  <a:pt x="7099" y="4132"/>
                                </a:cubicBezTo>
                                <a:cubicBezTo>
                                  <a:pt x="9578" y="1352"/>
                                  <a:pt x="12357" y="0"/>
                                  <a:pt x="15437" y="75"/>
                                </a:cubicBez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9" name="Shape 3909"/>
                        <wps:cNvSpPr/>
                        <wps:spPr>
                          <a:xfrm>
                            <a:off x="67066" y="1140511"/>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10" name="Shape 3910"/>
                        <wps:cNvSpPr/>
                        <wps:spPr>
                          <a:xfrm>
                            <a:off x="67066" y="1140511"/>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11" name="Shape 3911"/>
                        <wps:cNvSpPr/>
                        <wps:spPr>
                          <a:xfrm>
                            <a:off x="225287" y="1223622"/>
                            <a:ext cx="48790" cy="51044"/>
                          </a:xfrm>
                          <a:custGeom>
                            <a:pathLst>
                              <a:path w="48790" h="51044">
                                <a:moveTo>
                                  <a:pt x="23775" y="0"/>
                                </a:move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12" name="Shape 3912"/>
                        <wps:cNvSpPr/>
                        <wps:spPr>
                          <a:xfrm>
                            <a:off x="225287" y="1223622"/>
                            <a:ext cx="48790" cy="51044"/>
                          </a:xfrm>
                          <a:custGeom>
                            <a:pathLst>
                              <a:path w="48790" h="51044">
                                <a:moveTo>
                                  <a:pt x="35156" y="11719"/>
                                </a:move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13" name="Shape 3913"/>
                        <wps:cNvSpPr/>
                        <wps:spPr>
                          <a:xfrm>
                            <a:off x="287756" y="0"/>
                            <a:ext cx="55304" cy="286720"/>
                          </a:xfrm>
                          <a:custGeom>
                            <a:pathLst>
                              <a:path w="55304" h="286720">
                                <a:moveTo>
                                  <a:pt x="0" y="0"/>
                                </a:moveTo>
                                <a:lnTo>
                                  <a:pt x="55304" y="0"/>
                                </a:lnTo>
                                <a:lnTo>
                                  <a:pt x="55304" y="286720"/>
                                </a:lnTo>
                                <a:lnTo>
                                  <a:pt x="41916" y="286720"/>
                                </a:lnTo>
                                <a:lnTo>
                                  <a:pt x="41916" y="13388"/>
                                </a:lnTo>
                                <a:lnTo>
                                  <a:pt x="0" y="13388"/>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914" name="Shape 3914"/>
                        <wps:cNvSpPr/>
                        <wps:spPr>
                          <a:xfrm>
                            <a:off x="287756" y="0"/>
                            <a:ext cx="55304" cy="286720"/>
                          </a:xfrm>
                          <a:custGeom>
                            <a:pathLst>
                              <a:path w="55304" h="286720">
                                <a:moveTo>
                                  <a:pt x="0" y="13388"/>
                                </a:moveTo>
                                <a:lnTo>
                                  <a:pt x="0" y="0"/>
                                </a:lnTo>
                                <a:lnTo>
                                  <a:pt x="55304" y="0"/>
                                </a:lnTo>
                                <a:lnTo>
                                  <a:pt x="55304" y="286720"/>
                                </a:lnTo>
                                <a:lnTo>
                                  <a:pt x="41916" y="286720"/>
                                </a:lnTo>
                                <a:lnTo>
                                  <a:pt x="41916" y="13388"/>
                                </a:lnTo>
                                <a:lnTo>
                                  <a:pt x="0" y="13388"/>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15" name="Shape 3915"/>
                        <wps:cNvSpPr/>
                        <wps:spPr>
                          <a:xfrm>
                            <a:off x="287756" y="1002645"/>
                            <a:ext cx="55304" cy="283182"/>
                          </a:xfrm>
                          <a:custGeom>
                            <a:pathLst>
                              <a:path w="55304" h="283182">
                                <a:moveTo>
                                  <a:pt x="41916" y="0"/>
                                </a:moveTo>
                                <a:lnTo>
                                  <a:pt x="55304" y="0"/>
                                </a:lnTo>
                                <a:lnTo>
                                  <a:pt x="55304" y="283182"/>
                                </a:lnTo>
                                <a:lnTo>
                                  <a:pt x="0" y="283182"/>
                                </a:lnTo>
                                <a:lnTo>
                                  <a:pt x="0" y="273333"/>
                                </a:lnTo>
                                <a:lnTo>
                                  <a:pt x="41916" y="273333"/>
                                </a:lnTo>
                                <a:lnTo>
                                  <a:pt x="41916" y="0"/>
                                </a:lnTo>
                                <a:close/>
                              </a:path>
                            </a:pathLst>
                          </a:custGeom>
                          <a:ln w="0" cap="flat">
                            <a:miter lim="127000"/>
                          </a:ln>
                        </wps:spPr>
                        <wps:style>
                          <a:lnRef idx="0">
                            <a:srgbClr val="000000">
                              <a:alpha val="0"/>
                            </a:srgbClr>
                          </a:lnRef>
                          <a:fillRef idx="1">
                            <a:srgbClr val="000000"/>
                          </a:fillRef>
                          <a:effectRef idx="0"/>
                          <a:fontRef idx="none"/>
                        </wps:style>
                        <wps:bodyPr/>
                      </wps:wsp>
                      <wps:wsp>
                        <wps:cNvPr id="3916" name="Shape 3916"/>
                        <wps:cNvSpPr/>
                        <wps:spPr>
                          <a:xfrm>
                            <a:off x="287756" y="1002645"/>
                            <a:ext cx="55304" cy="283246"/>
                          </a:xfrm>
                          <a:custGeom>
                            <a:pathLst>
                              <a:path w="55304" h="283246">
                                <a:moveTo>
                                  <a:pt x="0" y="283246"/>
                                </a:moveTo>
                                <a:lnTo>
                                  <a:pt x="0" y="273333"/>
                                </a:lnTo>
                                <a:lnTo>
                                  <a:pt x="41916" y="273333"/>
                                </a:lnTo>
                                <a:lnTo>
                                  <a:pt x="41916" y="0"/>
                                </a:lnTo>
                                <a:lnTo>
                                  <a:pt x="55304" y="0"/>
                                </a:lnTo>
                                <a:lnTo>
                                  <a:pt x="55304" y="283246"/>
                                </a:lnTo>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5926" name="Shape 35926"/>
                        <wps:cNvSpPr/>
                        <wps:spPr>
                          <a:xfrm>
                            <a:off x="329673" y="270797"/>
                            <a:ext cx="13388" cy="747783"/>
                          </a:xfrm>
                          <a:custGeom>
                            <a:pathLst>
                              <a:path w="13388" h="747783">
                                <a:moveTo>
                                  <a:pt x="0" y="0"/>
                                </a:moveTo>
                                <a:lnTo>
                                  <a:pt x="13388" y="0"/>
                                </a:lnTo>
                                <a:lnTo>
                                  <a:pt x="13388" y="747783"/>
                                </a:lnTo>
                                <a:lnTo>
                                  <a:pt x="0" y="747783"/>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918" name="Shape 3918"/>
                        <wps:cNvSpPr/>
                        <wps:spPr>
                          <a:xfrm>
                            <a:off x="343060"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919" name="Shape 3919"/>
                        <wps:cNvSpPr/>
                        <wps:spPr>
                          <a:xfrm>
                            <a:off x="329673"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920" name="Shape 3920"/>
                        <wps:cNvSpPr/>
                        <wps:spPr>
                          <a:xfrm>
                            <a:off x="447245" y="656954"/>
                            <a:ext cx="106145" cy="6375"/>
                          </a:xfrm>
                          <a:custGeom>
                            <a:pathLst>
                              <a:path w="106145" h="6375">
                                <a:moveTo>
                                  <a:pt x="2550" y="0"/>
                                </a:moveTo>
                                <a:lnTo>
                                  <a:pt x="103914" y="0"/>
                                </a:lnTo>
                                <a:cubicBezTo>
                                  <a:pt x="105402" y="1063"/>
                                  <a:pt x="106145" y="2125"/>
                                  <a:pt x="106145" y="3187"/>
                                </a:cubicBezTo>
                                <a:cubicBezTo>
                                  <a:pt x="106145" y="4569"/>
                                  <a:pt x="105349" y="5631"/>
                                  <a:pt x="103755" y="6375"/>
                                </a:cubicBezTo>
                                <a:lnTo>
                                  <a:pt x="2231"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1" name="Shape 3921"/>
                        <wps:cNvSpPr/>
                        <wps:spPr>
                          <a:xfrm>
                            <a:off x="447245" y="626035"/>
                            <a:ext cx="106145" cy="6375"/>
                          </a:xfrm>
                          <a:custGeom>
                            <a:pathLst>
                              <a:path w="106145" h="6375">
                                <a:moveTo>
                                  <a:pt x="2231" y="0"/>
                                </a:moveTo>
                                <a:lnTo>
                                  <a:pt x="103755" y="0"/>
                                </a:lnTo>
                                <a:cubicBezTo>
                                  <a:pt x="105349" y="850"/>
                                  <a:pt x="106145" y="1912"/>
                                  <a:pt x="106145" y="3187"/>
                                </a:cubicBezTo>
                                <a:cubicBezTo>
                                  <a:pt x="106145" y="4356"/>
                                  <a:pt x="105402" y="5366"/>
                                  <a:pt x="103914" y="6216"/>
                                </a:cubicBezTo>
                                <a:lnTo>
                                  <a:pt x="53232" y="6375"/>
                                </a:lnTo>
                                <a:lnTo>
                                  <a:pt x="2550" y="6375"/>
                                </a:lnTo>
                                <a:cubicBezTo>
                                  <a:pt x="850" y="5844"/>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2" name="Shape 3922"/>
                        <wps:cNvSpPr/>
                        <wps:spPr>
                          <a:xfrm>
                            <a:off x="447245" y="626035"/>
                            <a:ext cx="106145" cy="6375"/>
                          </a:xfrm>
                          <a:custGeom>
                            <a:pathLst>
                              <a:path w="106145" h="6375">
                                <a:moveTo>
                                  <a:pt x="0" y="3187"/>
                                </a:moveTo>
                                <a:cubicBezTo>
                                  <a:pt x="0" y="1806"/>
                                  <a:pt x="744" y="744"/>
                                  <a:pt x="2231" y="0"/>
                                </a:cubicBezTo>
                                <a:lnTo>
                                  <a:pt x="103755" y="0"/>
                                </a:lnTo>
                                <a:cubicBezTo>
                                  <a:pt x="105349" y="850"/>
                                  <a:pt x="106145" y="1912"/>
                                  <a:pt x="106145" y="3187"/>
                                </a:cubicBezTo>
                                <a:cubicBezTo>
                                  <a:pt x="106145" y="4356"/>
                                  <a:pt x="105402" y="5366"/>
                                  <a:pt x="103914" y="6216"/>
                                </a:cubicBezTo>
                                <a:lnTo>
                                  <a:pt x="53232" y="6375"/>
                                </a:lnTo>
                                <a:lnTo>
                                  <a:pt x="2550" y="6375"/>
                                </a:lnTo>
                                <a:cubicBezTo>
                                  <a:pt x="850" y="5844"/>
                                  <a:pt x="0" y="4781"/>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3" name="Shape 3923"/>
                        <wps:cNvSpPr/>
                        <wps:spPr>
                          <a:xfrm>
                            <a:off x="447245" y="656954"/>
                            <a:ext cx="106145" cy="6375"/>
                          </a:xfrm>
                          <a:custGeom>
                            <a:pathLst>
                              <a:path w="106145" h="6375">
                                <a:moveTo>
                                  <a:pt x="0" y="3187"/>
                                </a:moveTo>
                                <a:cubicBezTo>
                                  <a:pt x="0" y="1594"/>
                                  <a:pt x="850" y="531"/>
                                  <a:pt x="2550" y="0"/>
                                </a:cubicBezTo>
                                <a:lnTo>
                                  <a:pt x="103914" y="0"/>
                                </a:lnTo>
                                <a:cubicBezTo>
                                  <a:pt x="105402" y="1063"/>
                                  <a:pt x="106145" y="2125"/>
                                  <a:pt x="106145" y="3187"/>
                                </a:cubicBezTo>
                                <a:cubicBezTo>
                                  <a:pt x="106145" y="4569"/>
                                  <a:pt x="105349" y="5631"/>
                                  <a:pt x="103755"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4" name="Shape 3924"/>
                        <wps:cNvSpPr/>
                        <wps:spPr>
                          <a:xfrm>
                            <a:off x="612966" y="577312"/>
                            <a:ext cx="55703" cy="107214"/>
                          </a:xfrm>
                          <a:custGeom>
                            <a:pathLst>
                              <a:path w="55703" h="107214">
                                <a:moveTo>
                                  <a:pt x="55703" y="0"/>
                                </a:moveTo>
                                <a:lnTo>
                                  <a:pt x="55703" y="29498"/>
                                </a:lnTo>
                                <a:lnTo>
                                  <a:pt x="55463" y="28960"/>
                                </a:lnTo>
                                <a:cubicBezTo>
                                  <a:pt x="44732" y="55735"/>
                                  <a:pt x="39366" y="69229"/>
                                  <a:pt x="39366" y="69442"/>
                                </a:cubicBezTo>
                                <a:lnTo>
                                  <a:pt x="55703" y="69442"/>
                                </a:lnTo>
                                <a:lnTo>
                                  <a:pt x="55703" y="79323"/>
                                </a:lnTo>
                                <a:lnTo>
                                  <a:pt x="35382" y="79323"/>
                                </a:lnTo>
                                <a:lnTo>
                                  <a:pt x="31875" y="88089"/>
                                </a:lnTo>
                                <a:cubicBezTo>
                                  <a:pt x="29538" y="93933"/>
                                  <a:pt x="28316" y="96908"/>
                                  <a:pt x="28210" y="97014"/>
                                </a:cubicBezTo>
                                <a:cubicBezTo>
                                  <a:pt x="28210" y="97227"/>
                                  <a:pt x="30547" y="97333"/>
                                  <a:pt x="35222" y="97333"/>
                                </a:cubicBezTo>
                                <a:lnTo>
                                  <a:pt x="42394" y="97333"/>
                                </a:lnTo>
                                <a:lnTo>
                                  <a:pt x="42394" y="107214"/>
                                </a:lnTo>
                                <a:lnTo>
                                  <a:pt x="40801" y="107214"/>
                                </a:lnTo>
                                <a:cubicBezTo>
                                  <a:pt x="38888" y="106896"/>
                                  <a:pt x="31875" y="106736"/>
                                  <a:pt x="19763" y="106736"/>
                                </a:cubicBezTo>
                                <a:cubicBezTo>
                                  <a:pt x="8500" y="106736"/>
                                  <a:pt x="2391" y="106896"/>
                                  <a:pt x="1434" y="107214"/>
                                </a:cubicBezTo>
                                <a:lnTo>
                                  <a:pt x="0" y="107214"/>
                                </a:lnTo>
                                <a:lnTo>
                                  <a:pt x="0" y="97333"/>
                                </a:lnTo>
                                <a:lnTo>
                                  <a:pt x="8288" y="97333"/>
                                </a:lnTo>
                                <a:cubicBezTo>
                                  <a:pt x="13813" y="97333"/>
                                  <a:pt x="16575" y="97227"/>
                                  <a:pt x="16575" y="97014"/>
                                </a:cubicBezTo>
                                <a:cubicBezTo>
                                  <a:pt x="36019" y="47766"/>
                                  <a:pt x="48441" y="16778"/>
                                  <a:pt x="53840" y="4047"/>
                                </a:cubicBezTo>
                                <a:lnTo>
                                  <a:pt x="55703" y="0"/>
                                </a:lnTo>
                                <a:close/>
                              </a:path>
                            </a:pathLst>
                          </a:custGeom>
                          <a:ln w="0" cap="flat">
                            <a:miter lim="127000"/>
                          </a:ln>
                        </wps:spPr>
                        <wps:style>
                          <a:lnRef idx="0">
                            <a:srgbClr val="000000">
                              <a:alpha val="0"/>
                            </a:srgbClr>
                          </a:lnRef>
                          <a:fillRef idx="1">
                            <a:srgbClr val="000000"/>
                          </a:fillRef>
                          <a:effectRef idx="0"/>
                          <a:fontRef idx="none"/>
                        </wps:style>
                        <wps:bodyPr/>
                      </wps:wsp>
                      <wps:wsp>
                        <wps:cNvPr id="3925" name="Shape 3925"/>
                        <wps:cNvSpPr/>
                        <wps:spPr>
                          <a:xfrm>
                            <a:off x="668669" y="573281"/>
                            <a:ext cx="69887" cy="111246"/>
                          </a:xfrm>
                          <a:custGeom>
                            <a:pathLst>
                              <a:path w="69887" h="111246">
                                <a:moveTo>
                                  <a:pt x="7092" y="0"/>
                                </a:moveTo>
                                <a:cubicBezTo>
                                  <a:pt x="10174" y="0"/>
                                  <a:pt x="12139" y="478"/>
                                  <a:pt x="12989" y="1434"/>
                                </a:cubicBezTo>
                                <a:cubicBezTo>
                                  <a:pt x="13414" y="1753"/>
                                  <a:pt x="16974" y="10200"/>
                                  <a:pt x="23668" y="26775"/>
                                </a:cubicBezTo>
                                <a:cubicBezTo>
                                  <a:pt x="30361" y="43351"/>
                                  <a:pt x="37002" y="59926"/>
                                  <a:pt x="43590" y="76501"/>
                                </a:cubicBezTo>
                                <a:lnTo>
                                  <a:pt x="53312" y="101045"/>
                                </a:lnTo>
                                <a:cubicBezTo>
                                  <a:pt x="53312" y="101258"/>
                                  <a:pt x="56074" y="101364"/>
                                  <a:pt x="61599" y="101364"/>
                                </a:cubicBezTo>
                                <a:lnTo>
                                  <a:pt x="69887" y="101364"/>
                                </a:lnTo>
                                <a:lnTo>
                                  <a:pt x="69887" y="111246"/>
                                </a:lnTo>
                                <a:lnTo>
                                  <a:pt x="68134" y="111246"/>
                                </a:lnTo>
                                <a:cubicBezTo>
                                  <a:pt x="65903" y="110927"/>
                                  <a:pt x="57456" y="110767"/>
                                  <a:pt x="42793" y="110767"/>
                                </a:cubicBezTo>
                                <a:cubicBezTo>
                                  <a:pt x="26961" y="110767"/>
                                  <a:pt x="17771" y="110927"/>
                                  <a:pt x="15220" y="111246"/>
                                </a:cubicBezTo>
                                <a:lnTo>
                                  <a:pt x="13149" y="111246"/>
                                </a:lnTo>
                                <a:lnTo>
                                  <a:pt x="13149" y="101364"/>
                                </a:lnTo>
                                <a:lnTo>
                                  <a:pt x="20321" y="101364"/>
                                </a:lnTo>
                                <a:cubicBezTo>
                                  <a:pt x="24996" y="101364"/>
                                  <a:pt x="27333" y="101311"/>
                                  <a:pt x="27333" y="101205"/>
                                </a:cubicBezTo>
                                <a:lnTo>
                                  <a:pt x="20321" y="83355"/>
                                </a:lnTo>
                                <a:lnTo>
                                  <a:pt x="0" y="83355"/>
                                </a:lnTo>
                                <a:lnTo>
                                  <a:pt x="0" y="73473"/>
                                </a:lnTo>
                                <a:lnTo>
                                  <a:pt x="80" y="73473"/>
                                </a:lnTo>
                                <a:lnTo>
                                  <a:pt x="16336" y="73314"/>
                                </a:lnTo>
                                <a:lnTo>
                                  <a:pt x="8049" y="53073"/>
                                </a:lnTo>
                                <a:cubicBezTo>
                                  <a:pt x="5392" y="46379"/>
                                  <a:pt x="3373" y="41359"/>
                                  <a:pt x="1992" y="38012"/>
                                </a:cubicBezTo>
                                <a:lnTo>
                                  <a:pt x="0" y="33529"/>
                                </a:lnTo>
                                <a:lnTo>
                                  <a:pt x="0" y="4031"/>
                                </a:lnTo>
                                <a:lnTo>
                                  <a:pt x="1195" y="1434"/>
                                </a:lnTo>
                                <a:cubicBezTo>
                                  <a:pt x="1833" y="478"/>
                                  <a:pt x="3798" y="0"/>
                                  <a:pt x="709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6" name="Shape 3926"/>
                        <wps:cNvSpPr/>
                        <wps:spPr>
                          <a:xfrm>
                            <a:off x="612966" y="573281"/>
                            <a:ext cx="125590" cy="111246"/>
                          </a:xfrm>
                          <a:custGeom>
                            <a:pathLst>
                              <a:path w="125590" h="111246">
                                <a:moveTo>
                                  <a:pt x="40801" y="111246"/>
                                </a:moveTo>
                                <a:cubicBezTo>
                                  <a:pt x="38888" y="110927"/>
                                  <a:pt x="31875" y="110767"/>
                                  <a:pt x="19763" y="110767"/>
                                </a:cubicBezTo>
                                <a:cubicBezTo>
                                  <a:pt x="8500" y="110767"/>
                                  <a:pt x="2391" y="110927"/>
                                  <a:pt x="1434" y="111246"/>
                                </a:cubicBezTo>
                                <a:lnTo>
                                  <a:pt x="0" y="111246"/>
                                </a:lnTo>
                                <a:lnTo>
                                  <a:pt x="0" y="101364"/>
                                </a:lnTo>
                                <a:lnTo>
                                  <a:pt x="8288" y="101364"/>
                                </a:lnTo>
                                <a:cubicBezTo>
                                  <a:pt x="13813" y="101364"/>
                                  <a:pt x="16575" y="101258"/>
                                  <a:pt x="16575" y="101045"/>
                                </a:cubicBezTo>
                                <a:cubicBezTo>
                                  <a:pt x="42501" y="35382"/>
                                  <a:pt x="55942" y="2178"/>
                                  <a:pt x="56898" y="1434"/>
                                </a:cubicBezTo>
                                <a:cubicBezTo>
                                  <a:pt x="57535" y="478"/>
                                  <a:pt x="59501" y="0"/>
                                  <a:pt x="62795" y="0"/>
                                </a:cubicBezTo>
                                <a:cubicBezTo>
                                  <a:pt x="65876" y="0"/>
                                  <a:pt x="67842" y="478"/>
                                  <a:pt x="68692" y="1434"/>
                                </a:cubicBezTo>
                                <a:cubicBezTo>
                                  <a:pt x="69117" y="1753"/>
                                  <a:pt x="72676" y="10200"/>
                                  <a:pt x="79370" y="26775"/>
                                </a:cubicBezTo>
                                <a:cubicBezTo>
                                  <a:pt x="86064" y="43351"/>
                                  <a:pt x="92705" y="59926"/>
                                  <a:pt x="99292" y="76501"/>
                                </a:cubicBezTo>
                                <a:lnTo>
                                  <a:pt x="109014" y="101045"/>
                                </a:lnTo>
                                <a:cubicBezTo>
                                  <a:pt x="109014" y="101258"/>
                                  <a:pt x="111777" y="101364"/>
                                  <a:pt x="117302" y="101364"/>
                                </a:cubicBezTo>
                                <a:lnTo>
                                  <a:pt x="125590" y="101364"/>
                                </a:lnTo>
                                <a:lnTo>
                                  <a:pt x="125590" y="111246"/>
                                </a:lnTo>
                                <a:lnTo>
                                  <a:pt x="123836" y="111246"/>
                                </a:lnTo>
                                <a:cubicBezTo>
                                  <a:pt x="121605" y="110927"/>
                                  <a:pt x="113158" y="110767"/>
                                  <a:pt x="98495" y="110767"/>
                                </a:cubicBezTo>
                                <a:cubicBezTo>
                                  <a:pt x="82664" y="110767"/>
                                  <a:pt x="73473" y="110927"/>
                                  <a:pt x="70923" y="111246"/>
                                </a:cubicBezTo>
                                <a:lnTo>
                                  <a:pt x="68851" y="111246"/>
                                </a:lnTo>
                                <a:lnTo>
                                  <a:pt x="68851" y="101364"/>
                                </a:lnTo>
                                <a:lnTo>
                                  <a:pt x="76023" y="101364"/>
                                </a:lnTo>
                                <a:cubicBezTo>
                                  <a:pt x="80698" y="101364"/>
                                  <a:pt x="83036" y="101311"/>
                                  <a:pt x="83036" y="101205"/>
                                </a:cubicBezTo>
                                <a:lnTo>
                                  <a:pt x="76023" y="83355"/>
                                </a:lnTo>
                                <a:lnTo>
                                  <a:pt x="35382" y="83355"/>
                                </a:lnTo>
                                <a:lnTo>
                                  <a:pt x="31875" y="92120"/>
                                </a:lnTo>
                                <a:cubicBezTo>
                                  <a:pt x="29538" y="97964"/>
                                  <a:pt x="28316" y="100939"/>
                                  <a:pt x="28210" y="101045"/>
                                </a:cubicBezTo>
                                <a:cubicBezTo>
                                  <a:pt x="28210" y="101258"/>
                                  <a:pt x="30547" y="101364"/>
                                  <a:pt x="35222" y="101364"/>
                                </a:cubicBezTo>
                                <a:lnTo>
                                  <a:pt x="42394" y="101364"/>
                                </a:lnTo>
                                <a:lnTo>
                                  <a:pt x="42394" y="111246"/>
                                </a:lnTo>
                                <a:lnTo>
                                  <a:pt x="40801" y="111246"/>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7" name="Shape 3927"/>
                        <wps:cNvSpPr/>
                        <wps:spPr>
                          <a:xfrm>
                            <a:off x="652332" y="606272"/>
                            <a:ext cx="32672" cy="40482"/>
                          </a:xfrm>
                          <a:custGeom>
                            <a:pathLst>
                              <a:path w="32672" h="40482">
                                <a:moveTo>
                                  <a:pt x="16416" y="40482"/>
                                </a:moveTo>
                                <a:lnTo>
                                  <a:pt x="32672" y="40323"/>
                                </a:lnTo>
                                <a:lnTo>
                                  <a:pt x="24385" y="20082"/>
                                </a:lnTo>
                                <a:cubicBezTo>
                                  <a:pt x="19072" y="6694"/>
                                  <a:pt x="16310" y="0"/>
                                  <a:pt x="16097" y="0"/>
                                </a:cubicBezTo>
                                <a:cubicBezTo>
                                  <a:pt x="5366" y="26775"/>
                                  <a:pt x="0" y="40270"/>
                                  <a:pt x="0" y="40482"/>
                                </a:cubicBezTo>
                                <a:lnTo>
                                  <a:pt x="16416" y="40482"/>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8" name="Shape 3928"/>
                        <wps:cNvSpPr/>
                        <wps:spPr>
                          <a:xfrm>
                            <a:off x="792935" y="635119"/>
                            <a:ext cx="19285" cy="19125"/>
                          </a:xfrm>
                          <a:custGeom>
                            <a:pathLst>
                              <a:path w="19285" h="19125">
                                <a:moveTo>
                                  <a:pt x="9563" y="0"/>
                                </a:moveTo>
                                <a:cubicBezTo>
                                  <a:pt x="12113" y="0"/>
                                  <a:pt x="14344" y="850"/>
                                  <a:pt x="16257" y="2550"/>
                                </a:cubicBezTo>
                                <a:cubicBezTo>
                                  <a:pt x="18169" y="4250"/>
                                  <a:pt x="19178" y="6534"/>
                                  <a:pt x="19285" y="9403"/>
                                </a:cubicBezTo>
                                <a:cubicBezTo>
                                  <a:pt x="19285" y="12060"/>
                                  <a:pt x="18382" y="14344"/>
                                  <a:pt x="16575" y="16256"/>
                                </a:cubicBezTo>
                                <a:cubicBezTo>
                                  <a:pt x="14769" y="18169"/>
                                  <a:pt x="12485" y="19125"/>
                                  <a:pt x="9722" y="19125"/>
                                </a:cubicBezTo>
                                <a:cubicBezTo>
                                  <a:pt x="6959" y="19125"/>
                                  <a:pt x="4675" y="18222"/>
                                  <a:pt x="2869" y="16416"/>
                                </a:cubicBezTo>
                                <a:cubicBezTo>
                                  <a:pt x="1063" y="14610"/>
                                  <a:pt x="106" y="12325"/>
                                  <a:pt x="0" y="9563"/>
                                </a:cubicBezTo>
                                <a:cubicBezTo>
                                  <a:pt x="0" y="7013"/>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9" name="Shape 3929"/>
                        <wps:cNvSpPr/>
                        <wps:spPr>
                          <a:xfrm>
                            <a:off x="792935" y="635119"/>
                            <a:ext cx="19285" cy="19125"/>
                          </a:xfrm>
                          <a:custGeom>
                            <a:pathLst>
                              <a:path w="19285" h="19125">
                                <a:moveTo>
                                  <a:pt x="0" y="9563"/>
                                </a:moveTo>
                                <a:cubicBezTo>
                                  <a:pt x="0" y="7013"/>
                                  <a:pt x="903" y="4781"/>
                                  <a:pt x="2710" y="2869"/>
                                </a:cubicBezTo>
                                <a:cubicBezTo>
                                  <a:pt x="4516" y="956"/>
                                  <a:pt x="6800" y="0"/>
                                  <a:pt x="9563" y="0"/>
                                </a:cubicBezTo>
                                <a:cubicBezTo>
                                  <a:pt x="12113" y="0"/>
                                  <a:pt x="14344" y="850"/>
                                  <a:pt x="16257" y="2550"/>
                                </a:cubicBezTo>
                                <a:cubicBezTo>
                                  <a:pt x="18169" y="4250"/>
                                  <a:pt x="19178" y="6534"/>
                                  <a:pt x="19285" y="9403"/>
                                </a:cubicBezTo>
                                <a:cubicBezTo>
                                  <a:pt x="19285" y="12060"/>
                                  <a:pt x="18382" y="14344"/>
                                  <a:pt x="16575" y="16256"/>
                                </a:cubicBezTo>
                                <a:cubicBezTo>
                                  <a:pt x="14769" y="18169"/>
                                  <a:pt x="12485" y="19125"/>
                                  <a:pt x="9722" y="19125"/>
                                </a:cubicBezTo>
                                <a:cubicBezTo>
                                  <a:pt x="6959" y="19125"/>
                                  <a:pt x="4675" y="18222"/>
                                  <a:pt x="2869" y="16416"/>
                                </a:cubicBezTo>
                                <a:cubicBezTo>
                                  <a:pt x="1063" y="14610"/>
                                  <a:pt x="106" y="12325"/>
                                  <a:pt x="0" y="9563"/>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30" name="Shape 3930"/>
                        <wps:cNvSpPr/>
                        <wps:spPr>
                          <a:xfrm>
                            <a:off x="866137" y="612806"/>
                            <a:ext cx="92671" cy="72676"/>
                          </a:xfrm>
                          <a:custGeom>
                            <a:pathLst>
                              <a:path w="92671" h="72676">
                                <a:moveTo>
                                  <a:pt x="30600" y="0"/>
                                </a:moveTo>
                                <a:lnTo>
                                  <a:pt x="31557" y="0"/>
                                </a:lnTo>
                                <a:lnTo>
                                  <a:pt x="31557" y="45423"/>
                                </a:lnTo>
                                <a:cubicBezTo>
                                  <a:pt x="31557" y="53392"/>
                                  <a:pt x="31716" y="58226"/>
                                  <a:pt x="32035" y="59926"/>
                                </a:cubicBezTo>
                                <a:cubicBezTo>
                                  <a:pt x="32354" y="61626"/>
                                  <a:pt x="33204" y="62795"/>
                                  <a:pt x="34585" y="63433"/>
                                </a:cubicBezTo>
                                <a:cubicBezTo>
                                  <a:pt x="36072" y="64070"/>
                                  <a:pt x="38729" y="64389"/>
                                  <a:pt x="42554" y="64389"/>
                                </a:cubicBezTo>
                                <a:lnTo>
                                  <a:pt x="44945" y="64389"/>
                                </a:lnTo>
                                <a:cubicBezTo>
                                  <a:pt x="48451" y="64389"/>
                                  <a:pt x="51691" y="63273"/>
                                  <a:pt x="54667" y="61042"/>
                                </a:cubicBezTo>
                                <a:cubicBezTo>
                                  <a:pt x="57642" y="58810"/>
                                  <a:pt x="59713" y="55942"/>
                                  <a:pt x="60882" y="52435"/>
                                </a:cubicBezTo>
                                <a:lnTo>
                                  <a:pt x="61042" y="52117"/>
                                </a:lnTo>
                                <a:cubicBezTo>
                                  <a:pt x="61467" y="50841"/>
                                  <a:pt x="61732" y="46804"/>
                                  <a:pt x="61838" y="40004"/>
                                </a:cubicBezTo>
                                <a:cubicBezTo>
                                  <a:pt x="61838" y="39791"/>
                                  <a:pt x="61838" y="39367"/>
                                  <a:pt x="61838" y="38729"/>
                                </a:cubicBezTo>
                                <a:cubicBezTo>
                                  <a:pt x="61838" y="35966"/>
                                  <a:pt x="61838" y="33735"/>
                                  <a:pt x="61838" y="32035"/>
                                </a:cubicBezTo>
                                <a:lnTo>
                                  <a:pt x="61838" y="21357"/>
                                </a:lnTo>
                                <a:cubicBezTo>
                                  <a:pt x="61838" y="17319"/>
                                  <a:pt x="61732" y="14822"/>
                                  <a:pt x="61520" y="13866"/>
                                </a:cubicBezTo>
                                <a:cubicBezTo>
                                  <a:pt x="61307" y="12910"/>
                                  <a:pt x="60617" y="12219"/>
                                  <a:pt x="59448" y="11794"/>
                                </a:cubicBezTo>
                                <a:cubicBezTo>
                                  <a:pt x="57960" y="11369"/>
                                  <a:pt x="55782" y="11157"/>
                                  <a:pt x="52913" y="11157"/>
                                </a:cubicBezTo>
                                <a:lnTo>
                                  <a:pt x="50841" y="11157"/>
                                </a:lnTo>
                                <a:lnTo>
                                  <a:pt x="50841" y="1275"/>
                                </a:lnTo>
                                <a:lnTo>
                                  <a:pt x="82398" y="0"/>
                                </a:lnTo>
                                <a:lnTo>
                                  <a:pt x="82398" y="29166"/>
                                </a:lnTo>
                                <a:cubicBezTo>
                                  <a:pt x="82398" y="48610"/>
                                  <a:pt x="82504" y="58598"/>
                                  <a:pt x="82717" y="59129"/>
                                </a:cubicBezTo>
                                <a:cubicBezTo>
                                  <a:pt x="83248" y="60935"/>
                                  <a:pt x="86117" y="61838"/>
                                  <a:pt x="91323" y="61838"/>
                                </a:cubicBezTo>
                                <a:lnTo>
                                  <a:pt x="92671" y="61838"/>
                                </a:lnTo>
                                <a:lnTo>
                                  <a:pt x="92671" y="71738"/>
                                </a:lnTo>
                                <a:lnTo>
                                  <a:pt x="78095" y="72198"/>
                                </a:lnTo>
                                <a:cubicBezTo>
                                  <a:pt x="70020" y="72517"/>
                                  <a:pt x="64973" y="72676"/>
                                  <a:pt x="62954" y="72676"/>
                                </a:cubicBezTo>
                                <a:cubicBezTo>
                                  <a:pt x="62848" y="72676"/>
                                  <a:pt x="62795" y="71029"/>
                                  <a:pt x="62795" y="67736"/>
                                </a:cubicBezTo>
                                <a:lnTo>
                                  <a:pt x="62795" y="62795"/>
                                </a:lnTo>
                                <a:lnTo>
                                  <a:pt x="61042" y="64548"/>
                                </a:lnTo>
                                <a:cubicBezTo>
                                  <a:pt x="56048" y="68692"/>
                                  <a:pt x="51373" y="71136"/>
                                  <a:pt x="47017" y="71879"/>
                                </a:cubicBezTo>
                                <a:cubicBezTo>
                                  <a:pt x="44998" y="72411"/>
                                  <a:pt x="42288" y="72676"/>
                                  <a:pt x="38888" y="72676"/>
                                </a:cubicBezTo>
                                <a:cubicBezTo>
                                  <a:pt x="31132" y="72676"/>
                                  <a:pt x="24969" y="71614"/>
                                  <a:pt x="20400" y="69489"/>
                                </a:cubicBezTo>
                                <a:cubicBezTo>
                                  <a:pt x="15832" y="67364"/>
                                  <a:pt x="12857" y="63486"/>
                                  <a:pt x="11475" y="57854"/>
                                </a:cubicBezTo>
                                <a:lnTo>
                                  <a:pt x="11156" y="56101"/>
                                </a:lnTo>
                                <a:lnTo>
                                  <a:pt x="10997" y="35063"/>
                                </a:lnTo>
                                <a:cubicBezTo>
                                  <a:pt x="10997" y="21463"/>
                                  <a:pt x="10891" y="14238"/>
                                  <a:pt x="10678" y="13388"/>
                                </a:cubicBezTo>
                                <a:cubicBezTo>
                                  <a:pt x="9828" y="11900"/>
                                  <a:pt x="6959" y="11157"/>
                                  <a:pt x="2072" y="11157"/>
                                </a:cubicBezTo>
                                <a:lnTo>
                                  <a:pt x="0" y="11157"/>
                                </a:lnTo>
                                <a:lnTo>
                                  <a:pt x="0" y="1275"/>
                                </a:lnTo>
                                <a:lnTo>
                                  <a:pt x="478" y="1275"/>
                                </a:lnTo>
                                <a:lnTo>
                                  <a:pt x="15460" y="638"/>
                                </a:lnTo>
                                <a:cubicBezTo>
                                  <a:pt x="25447" y="213"/>
                                  <a:pt x="30494" y="0"/>
                                  <a:pt x="3060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31" name="Shape 3931"/>
                        <wps:cNvSpPr/>
                        <wps:spPr>
                          <a:xfrm>
                            <a:off x="866137" y="612806"/>
                            <a:ext cx="92735" cy="72676"/>
                          </a:xfrm>
                          <a:custGeom>
                            <a:pathLst>
                              <a:path w="92735" h="72676">
                                <a:moveTo>
                                  <a:pt x="92735" y="71736"/>
                                </a:moveTo>
                                <a:lnTo>
                                  <a:pt x="78095" y="72198"/>
                                </a:lnTo>
                                <a:cubicBezTo>
                                  <a:pt x="70020" y="72517"/>
                                  <a:pt x="64973" y="72676"/>
                                  <a:pt x="62954" y="72676"/>
                                </a:cubicBezTo>
                                <a:cubicBezTo>
                                  <a:pt x="62848" y="72676"/>
                                  <a:pt x="62795" y="71029"/>
                                  <a:pt x="62795" y="67736"/>
                                </a:cubicBezTo>
                                <a:lnTo>
                                  <a:pt x="62795" y="62795"/>
                                </a:lnTo>
                                <a:lnTo>
                                  <a:pt x="61042" y="64548"/>
                                </a:lnTo>
                                <a:cubicBezTo>
                                  <a:pt x="56048" y="68692"/>
                                  <a:pt x="51373" y="71136"/>
                                  <a:pt x="47017" y="71879"/>
                                </a:cubicBezTo>
                                <a:cubicBezTo>
                                  <a:pt x="44998" y="72411"/>
                                  <a:pt x="42288" y="72676"/>
                                  <a:pt x="38888" y="72676"/>
                                </a:cubicBezTo>
                                <a:cubicBezTo>
                                  <a:pt x="31132" y="72676"/>
                                  <a:pt x="24969" y="71614"/>
                                  <a:pt x="20400" y="69489"/>
                                </a:cubicBezTo>
                                <a:cubicBezTo>
                                  <a:pt x="15832" y="67364"/>
                                  <a:pt x="12857" y="63486"/>
                                  <a:pt x="11475" y="57854"/>
                                </a:cubicBezTo>
                                <a:lnTo>
                                  <a:pt x="11156" y="56101"/>
                                </a:lnTo>
                                <a:lnTo>
                                  <a:pt x="10997" y="35063"/>
                                </a:lnTo>
                                <a:cubicBezTo>
                                  <a:pt x="10997" y="21463"/>
                                  <a:pt x="10891" y="14238"/>
                                  <a:pt x="10678" y="13388"/>
                                </a:cubicBezTo>
                                <a:cubicBezTo>
                                  <a:pt x="9828" y="11900"/>
                                  <a:pt x="6959" y="11157"/>
                                  <a:pt x="2072" y="11157"/>
                                </a:cubicBezTo>
                                <a:lnTo>
                                  <a:pt x="0" y="11157"/>
                                </a:lnTo>
                                <a:lnTo>
                                  <a:pt x="0" y="1275"/>
                                </a:lnTo>
                                <a:lnTo>
                                  <a:pt x="478" y="1275"/>
                                </a:lnTo>
                                <a:lnTo>
                                  <a:pt x="15460" y="638"/>
                                </a:lnTo>
                                <a:cubicBezTo>
                                  <a:pt x="25447" y="213"/>
                                  <a:pt x="30494" y="0"/>
                                  <a:pt x="30600" y="0"/>
                                </a:cubicBezTo>
                                <a:lnTo>
                                  <a:pt x="31557" y="0"/>
                                </a:lnTo>
                                <a:lnTo>
                                  <a:pt x="31557" y="45423"/>
                                </a:lnTo>
                                <a:cubicBezTo>
                                  <a:pt x="31557" y="53392"/>
                                  <a:pt x="31716" y="58226"/>
                                  <a:pt x="32035" y="59926"/>
                                </a:cubicBezTo>
                                <a:cubicBezTo>
                                  <a:pt x="32354" y="61626"/>
                                  <a:pt x="33204" y="62795"/>
                                  <a:pt x="34585" y="63433"/>
                                </a:cubicBezTo>
                                <a:cubicBezTo>
                                  <a:pt x="36072" y="64070"/>
                                  <a:pt x="38729" y="64389"/>
                                  <a:pt x="42554" y="64389"/>
                                </a:cubicBezTo>
                                <a:lnTo>
                                  <a:pt x="44945" y="64389"/>
                                </a:lnTo>
                                <a:cubicBezTo>
                                  <a:pt x="48451" y="64389"/>
                                  <a:pt x="51691" y="63273"/>
                                  <a:pt x="54667" y="61042"/>
                                </a:cubicBezTo>
                                <a:cubicBezTo>
                                  <a:pt x="57642" y="58810"/>
                                  <a:pt x="59713" y="55942"/>
                                  <a:pt x="60882" y="52435"/>
                                </a:cubicBezTo>
                                <a:lnTo>
                                  <a:pt x="61042" y="52117"/>
                                </a:lnTo>
                                <a:cubicBezTo>
                                  <a:pt x="61467" y="50841"/>
                                  <a:pt x="61732" y="46804"/>
                                  <a:pt x="61838" y="40004"/>
                                </a:cubicBezTo>
                                <a:cubicBezTo>
                                  <a:pt x="61838" y="39791"/>
                                  <a:pt x="61838" y="39367"/>
                                  <a:pt x="61838" y="38729"/>
                                </a:cubicBezTo>
                                <a:cubicBezTo>
                                  <a:pt x="61838" y="35966"/>
                                  <a:pt x="61838" y="33735"/>
                                  <a:pt x="61838" y="32035"/>
                                </a:cubicBezTo>
                                <a:lnTo>
                                  <a:pt x="61838" y="21357"/>
                                </a:lnTo>
                                <a:cubicBezTo>
                                  <a:pt x="61838" y="17319"/>
                                  <a:pt x="61732" y="14822"/>
                                  <a:pt x="61520" y="13866"/>
                                </a:cubicBezTo>
                                <a:cubicBezTo>
                                  <a:pt x="61307" y="12910"/>
                                  <a:pt x="60617" y="12219"/>
                                  <a:pt x="59448" y="11794"/>
                                </a:cubicBezTo>
                                <a:cubicBezTo>
                                  <a:pt x="57960" y="11369"/>
                                  <a:pt x="55782" y="11157"/>
                                  <a:pt x="52913" y="11157"/>
                                </a:cubicBezTo>
                                <a:lnTo>
                                  <a:pt x="50841" y="11157"/>
                                </a:lnTo>
                                <a:lnTo>
                                  <a:pt x="50841" y="1275"/>
                                </a:lnTo>
                                <a:lnTo>
                                  <a:pt x="82398" y="0"/>
                                </a:lnTo>
                                <a:lnTo>
                                  <a:pt x="82398" y="29166"/>
                                </a:lnTo>
                                <a:cubicBezTo>
                                  <a:pt x="82398" y="48610"/>
                                  <a:pt x="82504" y="58598"/>
                                  <a:pt x="82717" y="59129"/>
                                </a:cubicBezTo>
                                <a:cubicBezTo>
                                  <a:pt x="83248" y="60935"/>
                                  <a:pt x="86117" y="61838"/>
                                  <a:pt x="91323" y="61838"/>
                                </a:cubicBezTo>
                                <a:lnTo>
                                  <a:pt x="92735" y="61838"/>
                                </a:lnTo>
                              </a:path>
                            </a:pathLst>
                          </a:custGeom>
                          <a:ln w="0" cap="flat">
                            <a:miter lim="100000"/>
                          </a:ln>
                        </wps:spPr>
                        <wps:style>
                          <a:lnRef idx="1">
                            <a:srgbClr val="000000">
                              <a:alpha val="15686"/>
                            </a:srgbClr>
                          </a:lnRef>
                          <a:fillRef idx="0">
                            <a:srgbClr val="000000">
                              <a:alpha val="0"/>
                            </a:srgbClr>
                          </a:fillRef>
                          <a:effectRef idx="0"/>
                          <a:fontRef idx="none"/>
                        </wps:style>
                        <wps:bodyPr/>
                      </wps:wsp>
                    </wpg:wgp>
                  </a:graphicData>
                </a:graphic>
              </wp:inline>
            </w:drawing>
          </mc:Choice>
          <mc:Fallback>
            <w:pict w14:anchorId="78D66AB5">
              <v:group id="Group 30184" style="width:75.5017pt;height:101.251pt;mso-position-horizontal-relative:char;mso-position-vertical-relative:line" coordsize="9588,12858">
                <v:shape id="Shape 3882" style="position:absolute;width:553;height:2867;left:0;top:0;" coordsize="55304,286720" path="m0,0l55304,0l55304,13388l13388,13388l13388,286720l0,286720l0,0x">
                  <v:stroke on="false" weight="0pt" color="#000000" opacity="0" miterlimit="10" joinstyle="miter" endcap="flat"/>
                  <v:fill on="true" color="#000000"/>
                </v:shape>
                <v:shape id="Shape 3883" style="position:absolute;width:553;height:2867;left:0;top:0;" coordsize="55304,286720" path="m0,286720l0,0l55304,0l55304,13388l13388,13388l13388,286720l0,286720x">
                  <v:stroke on="true" weight="0pt" color="#000000" opacity="0.156863" miterlimit="4" joinstyle="miter" endcap="flat"/>
                  <v:fill on="false" color="#000000" opacity="0"/>
                </v:shape>
                <v:shape id="Shape 3884" style="position:absolute;width:553;height:2831;left:0;top:10026;" coordsize="55304,283182" path="m0,0l13388,0l13388,273333l55304,273333l55304,283182l0,283182l0,0x">
                  <v:stroke on="false" weight="0pt" color="#000000" opacity="0" miterlimit="10" joinstyle="miter" endcap="flat"/>
                  <v:fill on="true" color="#000000"/>
                </v:shape>
                <v:shape id="Shape 3885" style="position:absolute;width:553;height:2832;left:0;top:10026;" coordsize="55304,283246" path="m0,283246l0,0l13388,0l13388,273333l55304,273333l55304,283246">
                  <v:stroke on="true" weight="0pt" color="#000000" opacity="0.156863" miterlimit="4" joinstyle="miter" endcap="flat"/>
                  <v:fill on="false" color="#000000" opacity="0"/>
                </v:shape>
                <v:shape id="Shape 35927" style="position:absolute;width:133;height:7477;left:0;top:2707;" coordsize="13388,747783" path="m0,0l13388,0l13388,747783l0,747783l0,0">
                  <v:stroke on="false" weight="0pt" color="#000000" opacity="0" miterlimit="10" joinstyle="miter" endcap="flat"/>
                  <v:fill on="true" color="#000000"/>
                </v:shape>
                <v:shape id="Shape 3887" style="position:absolute;width:0;height:7479;left:133;top:2707;" coordsize="0,747911" path="m0,747911l0,0">
                  <v:stroke on="true" weight="0.0376482pt" color="#000000" miterlimit="4" joinstyle="miter" endcap="flat"/>
                  <v:fill on="false" color="#000000" opacity="0"/>
                </v:shape>
                <v:shape id="Shape 3888" style="position:absolute;width:0;height:7479;left:0;top:2707;" coordsize="0,747911" path="m0,747911l0,0">
                  <v:stroke on="true" weight="0.0376482pt" color="#000000" miterlimit="4" joinstyle="miter" endcap="flat"/>
                  <v:fill on="false" color="#000000" opacity="0"/>
                </v:shape>
                <v:shape id="Shape 3889" style="position:absolute;width:1144;height:1083;left:864;top:111;"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0" style="position:absolute;width:1144;height:1083;left:864;top:111;"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1" style="position:absolute;width:548;height:510;left:1932;top:936;" coordsize="54875,51044" path="m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c2441,14085,4470,10442,8000,6310c11531,2179,15888,75,21071,0x">
                  <v:stroke on="false" weight="0pt" color="#000000" opacity="0" miterlimit="10" joinstyle="miter" endcap="flat"/>
                  <v:fill on="true" color="#000000"/>
                </v:shape>
                <v:shape id="Shape 3892" style="position:absolute;width:548;height:510;left:1932;top:936;" coordsize="54875,51044" path="m1916,17240c2441,14085,4470,10442,8000,6310c11531,2179,15888,75,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x">
                  <v:stroke on="true" weight="0pt" color="#000000" opacity="0.109804" miterlimit="4" joinstyle="miter" endcap="flat"/>
                  <v:fill on="false" color="#000000" opacity="0"/>
                </v:shape>
                <v:shape id="Shape 3893" style="position:absolute;width:1144;height:1083;left:910;top:2342;"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4" style="position:absolute;width:1144;height:1083;left:910;top:2342;"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5" style="position:absolute;width:535;height:729;left:1962;top:3166;" coordsize="53598,72979" path="m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c0,16489,563,14686,1690,12132c2817,9578,4620,6911,7099,4132c9578,1352,12357,0,15437,75x">
                  <v:stroke on="false" weight="0pt" color="#000000" opacity="0" miterlimit="10" joinstyle="miter" endcap="flat"/>
                  <v:fill on="true" color="#000000"/>
                </v:shape>
                <v:shape id="Shape 3896" style="position:absolute;width:535;height:729;left:1962;top:3166;" coordsize="53598,72979" path="m0,17540c0,16489,563,14686,1690,12132c2817,9578,4620,6911,7099,4132c9578,1352,12357,0,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x">
                  <v:stroke on="true" weight="0pt" color="#000000" opacity="0.109804" miterlimit="4" joinstyle="miter" endcap="flat"/>
                  <v:fill on="false" color="#000000" opacity="0"/>
                </v:shape>
                <v:shape id="Shape 3897" style="position:absolute;width:1144;height:1083;left:924;top:4645;"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8" style="position:absolute;width:1144;height:1083;left:924;top:4645;"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9" style="position:absolute;width:487;height:510;left:1992;top:5470;" coordsize="48790,51044" path="m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x">
                  <v:stroke on="false" weight="0pt" color="#000000" opacity="0" miterlimit="10" joinstyle="miter" endcap="flat"/>
                  <v:fill on="true" color="#000000"/>
                </v:shape>
                <v:shape id="Shape 3900" style="position:absolute;width:487;height:510;left:1992;top:5470;" coordsize="48790,51044" path="m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x">
                  <v:stroke on="true" weight="0pt" color="#000000" opacity="0.109804" miterlimit="4" joinstyle="miter" endcap="flat"/>
                  <v:fill on="false" color="#000000" opacity="0"/>
                </v:shape>
                <v:shape id="Shape 3901" style="position:absolute;width:1619;height:1090;left:610;top:6870;"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02" style="position:absolute;width:1619;height:1090;left:610;top:6870;"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03" style="position:absolute;width:548;height:510;left:2192;top:7701;" coordsize="54875,51044" path="m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c2441,14085,4470,10442,8000,6310c11531,2179,15888,75,21071,0x">
                  <v:stroke on="false" weight="0pt" color="#000000" opacity="0" miterlimit="10" joinstyle="miter" endcap="flat"/>
                  <v:fill on="true" color="#000000"/>
                </v:shape>
                <v:shape id="Shape 3904" style="position:absolute;width:548;height:510;left:2192;top:7701;" coordsize="54875,51044" path="m1916,17240c2441,14085,4470,10442,8000,6310c11531,2179,15888,75,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x">
                  <v:stroke on="true" weight="0pt" color="#000000" opacity="0.109804" miterlimit="4" joinstyle="miter" endcap="flat"/>
                  <v:fill on="false" color="#000000" opacity="0"/>
                </v:shape>
                <v:shape id="Shape 3905" style="position:absolute;width:1619;height:1090;left:656;top:9102;"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4,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3,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06" style="position:absolute;width:1619;height:1090;left:656;top:9102;"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4,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3,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07" style="position:absolute;width:535;height:729;left:2223;top:9932;" coordsize="53598,72979" path="m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c0,16489,563,14686,1690,12132c2817,9578,4620,6911,7099,4132c9578,1352,12357,0,15437,75x">
                  <v:stroke on="false" weight="0pt" color="#000000" opacity="0" miterlimit="10" joinstyle="miter" endcap="flat"/>
                  <v:fill on="true" color="#000000"/>
                </v:shape>
                <v:shape id="Shape 3908" style="position:absolute;width:535;height:729;left:2223;top:9932;" coordsize="53598,72979" path="m0,17540c0,16489,563,14686,1690,12132c2817,9578,4620,6911,7099,4132c9578,1352,12357,0,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x">
                  <v:stroke on="true" weight="0pt" color="#000000" opacity="0.109804" miterlimit="4" joinstyle="miter" endcap="flat"/>
                  <v:fill on="false" color="#000000" opacity="0"/>
                </v:shape>
                <v:shape id="Shape 3909" style="position:absolute;width:1619;height:1090;left:670;top:11405;"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10" style="position:absolute;width:1619;height:1090;left:670;top:11405;"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11" style="position:absolute;width:487;height:510;left:2252;top:12236;" coordsize="48790,51044" path="m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x">
                  <v:stroke on="false" weight="0pt" color="#000000" opacity="0" miterlimit="10" joinstyle="miter" endcap="flat"/>
                  <v:fill on="true" color="#000000"/>
                </v:shape>
                <v:shape id="Shape 3912" style="position:absolute;width:487;height:510;left:2252;top:12236;" coordsize="48790,51044" path="m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x">
                  <v:stroke on="true" weight="0pt" color="#000000" opacity="0.109804" miterlimit="4" joinstyle="miter" endcap="flat"/>
                  <v:fill on="false" color="#000000" opacity="0"/>
                </v:shape>
                <v:shape id="Shape 3913" style="position:absolute;width:553;height:2867;left:2877;top:0;" coordsize="55304,286720" path="m0,0l55304,0l55304,286720l41916,286720l41916,13388l0,13388l0,0x">
                  <v:stroke on="false" weight="0pt" color="#000000" opacity="0" miterlimit="10" joinstyle="miter" endcap="flat"/>
                  <v:fill on="true" color="#000000"/>
                </v:shape>
                <v:shape id="Shape 3914" style="position:absolute;width:553;height:2867;left:2877;top:0;" coordsize="55304,286720" path="m0,13388l0,0l55304,0l55304,286720l41916,286720l41916,13388l0,13388x">
                  <v:stroke on="true" weight="0pt" color="#000000" opacity="0.156863" miterlimit="4" joinstyle="miter" endcap="flat"/>
                  <v:fill on="false" color="#000000" opacity="0"/>
                </v:shape>
                <v:shape id="Shape 3915" style="position:absolute;width:553;height:2831;left:2877;top:10026;" coordsize="55304,283182" path="m41916,0l55304,0l55304,283182l0,283182l0,273333l41916,273333l41916,0x">
                  <v:stroke on="false" weight="0pt" color="#000000" opacity="0" miterlimit="10" joinstyle="miter" endcap="flat"/>
                  <v:fill on="true" color="#000000"/>
                </v:shape>
                <v:shape id="Shape 3916" style="position:absolute;width:553;height:2832;left:2877;top:10026;" coordsize="55304,283246" path="m0,283246l0,273333l41916,273333l41916,0l55304,0l55304,283246">
                  <v:stroke on="true" weight="0pt" color="#000000" opacity="0.156863" miterlimit="4" joinstyle="miter" endcap="flat"/>
                  <v:fill on="false" color="#000000" opacity="0"/>
                </v:shape>
                <v:shape id="Shape 35928" style="position:absolute;width:133;height:7477;left:3296;top:2707;" coordsize="13388,747783" path="m0,0l13388,0l13388,747783l0,747783l0,0">
                  <v:stroke on="false" weight="0pt" color="#000000" opacity="0" miterlimit="10" joinstyle="miter" endcap="flat"/>
                  <v:fill on="true" color="#000000"/>
                </v:shape>
                <v:shape id="Shape 3918" style="position:absolute;width:0;height:7479;left:3430;top:2707;" coordsize="0,747911" path="m0,747911l0,0">
                  <v:stroke on="true" weight="0.0376482pt" color="#000000" miterlimit="4" joinstyle="miter" endcap="flat"/>
                  <v:fill on="false" color="#000000" opacity="0"/>
                </v:shape>
                <v:shape id="Shape 3919" style="position:absolute;width:0;height:7479;left:3296;top:2707;" coordsize="0,747911" path="m0,747911l0,0">
                  <v:stroke on="true" weight="0.0376482pt" color="#000000" miterlimit="4" joinstyle="miter" endcap="flat"/>
                  <v:fill on="false" color="#000000" opacity="0"/>
                </v:shape>
                <v:shape id="Shape 3920" style="position:absolute;width:1061;height:63;left:4472;top:6569;" coordsize="106145,6375" path="m2550,0l103914,0c105402,1063,106145,2125,106145,3187c106145,4569,105349,5631,103755,6375l2231,6375c744,5631,0,4569,0,3187c0,1594,850,531,2550,0x">
                  <v:stroke on="false" weight="0pt" color="#000000" opacity="0" miterlimit="10" joinstyle="miter" endcap="flat"/>
                  <v:fill on="true" color="#000000"/>
                </v:shape>
                <v:shape id="Shape 3921" style="position:absolute;width:1061;height:63;left:4472;top:6260;" coordsize="106145,6375" path="m2231,0l103755,0c105349,850,106145,1912,106145,3187c106145,4356,105402,5366,103914,6216l53232,6375l2550,6375c850,5844,0,4781,0,3187c0,1806,744,744,2231,0x">
                  <v:stroke on="false" weight="0pt" color="#000000" opacity="0" miterlimit="10" joinstyle="miter" endcap="flat"/>
                  <v:fill on="true" color="#000000"/>
                </v:shape>
                <v:shape id="Shape 3922" style="position:absolute;width:1061;height:63;left:4472;top:6260;" coordsize="106145,6375" path="m0,3187c0,1806,744,744,2231,0l103755,0c105349,850,106145,1912,106145,3187c106145,4356,105402,5366,103914,6216l53232,6375l2550,6375c850,5844,0,4781,0,3187x">
                  <v:stroke on="true" weight="0pt" color="#000000" opacity="0.156863" miterlimit="4" joinstyle="miter" endcap="flat"/>
                  <v:fill on="false" color="#000000" opacity="0"/>
                </v:shape>
                <v:shape id="Shape 3923" style="position:absolute;width:1061;height:63;left:4472;top:6569;" coordsize="106145,6375" path="m0,3187c0,1594,850,531,2550,0l103914,0c105402,1063,106145,2125,106145,3187c106145,4569,105349,5631,103755,6375l2231,6375c744,5631,0,4569,0,3187x">
                  <v:stroke on="true" weight="0pt" color="#000000" opacity="0.156863" miterlimit="4" joinstyle="miter" endcap="flat"/>
                  <v:fill on="false" color="#000000" opacity="0"/>
                </v:shape>
                <v:shape id="Shape 3924" style="position:absolute;width:557;height:1072;left:6129;top:5773;" coordsize="55703,107214" path="m55703,0l55703,29498l55463,28960c44732,55735,39366,69229,39366,69442l55703,69442l55703,79323l35382,79323l31875,88089c29538,93933,28316,96908,28210,97014c28210,97227,30547,97333,35222,97333l42394,97333l42394,107214l40801,107214c38888,106896,31875,106736,19763,106736c8500,106736,2391,106896,1434,107214l0,107214l0,97333l8288,97333c13813,97333,16575,97227,16575,97014c36019,47766,48441,16778,53840,4047l55703,0x">
                  <v:stroke on="false" weight="0pt" color="#000000" opacity="0" miterlimit="10" joinstyle="miter" endcap="flat"/>
                  <v:fill on="true" color="#000000"/>
                </v:shape>
                <v:shape id="Shape 3925" style="position:absolute;width:698;height:1112;left:6686;top:5732;" coordsize="69887,111246" path="m7092,0c10174,0,12139,478,12989,1434c13414,1753,16974,10200,23668,26775c30361,43351,37002,59926,43590,76501l53312,101045c53312,101258,56074,101364,61599,101364l69887,101364l69887,111246l68134,111246c65903,110927,57456,110767,42793,110767c26961,110767,17771,110927,15220,111246l13149,111246l13149,101364l20321,101364c24996,101364,27333,101311,27333,101205l20321,83355l0,83355l0,73473l80,73473l16336,73314l8049,53073c5392,46379,3373,41359,1992,38012l0,33529l0,4031l1195,1434c1833,478,3798,0,7092,0x">
                  <v:stroke on="false" weight="0pt" color="#000000" opacity="0" miterlimit="10" joinstyle="miter" endcap="flat"/>
                  <v:fill on="true" color="#000000"/>
                </v:shape>
                <v:shape id="Shape 3926" style="position:absolute;width:1255;height:1112;left:6129;top:5732;" coordsize="125590,111246" path="m40801,111246c38888,110927,31875,110767,19763,110767c8500,110767,2391,110927,1434,111246l0,111246l0,101364l8288,101364c13813,101364,16575,101258,16575,101045c42501,35382,55942,2178,56898,1434c57535,478,59501,0,62795,0c65876,0,67842,478,68692,1434c69117,1753,72676,10200,79370,26775c86064,43351,92705,59926,99292,76501l109014,101045c109014,101258,111777,101364,117302,101364l125590,101364l125590,111246l123836,111246c121605,110927,113158,110767,98495,110767c82664,110767,73473,110927,70923,111246l68851,111246l68851,101364l76023,101364c80698,101364,83036,101311,83036,101205l76023,83355l35382,83355l31875,92120c29538,97964,28316,100939,28210,101045c28210,101258,30547,101364,35222,101364l42394,101364l42394,111246l40801,111246x">
                  <v:stroke on="true" weight="0pt" color="#000000" opacity="0.156863" miterlimit="4" joinstyle="miter" endcap="flat"/>
                  <v:fill on="false" color="#000000" opacity="0"/>
                </v:shape>
                <v:shape id="Shape 3927" style="position:absolute;width:326;height:404;left:6523;top:6062;" coordsize="32672,40482" path="m16416,40482l32672,40323l24385,20082c19072,6694,16310,0,16097,0c5366,26775,0,40270,0,40482l16416,40482x">
                  <v:stroke on="true" weight="0pt" color="#000000" opacity="0.156863" miterlimit="4" joinstyle="miter" endcap="flat"/>
                  <v:fill on="false" color="#000000" opacity="0"/>
                </v:shape>
                <v:shape id="Shape 3928" style="position:absolute;width:192;height:191;left:7929;top:6351;" coordsize="19285,19125" path="m9563,0c12113,0,14344,850,16257,2550c18169,4250,19178,6534,19285,9403c19285,12060,18382,14344,16575,16256c14769,18169,12485,19125,9722,19125c6959,19125,4675,18222,2869,16416c1063,14610,106,12325,0,9563c0,7013,903,4781,2710,2869c4516,956,6800,0,9563,0x">
                  <v:stroke on="false" weight="0pt" color="#000000" opacity="0" miterlimit="10" joinstyle="miter" endcap="flat"/>
                  <v:fill on="true" color="#000000"/>
                </v:shape>
                <v:shape id="Shape 3929" style="position:absolute;width:192;height:191;left:7929;top:6351;" coordsize="19285,19125" path="m0,9563c0,7013,903,4781,2710,2869c4516,956,6800,0,9563,0c12113,0,14344,850,16257,2550c18169,4250,19178,6534,19285,9403c19285,12060,18382,14344,16575,16256c14769,18169,12485,19125,9722,19125c6959,19125,4675,18222,2869,16416c1063,14610,106,12325,0,9563x">
                  <v:stroke on="true" weight="0pt" color="#000000" opacity="0.156863" miterlimit="4" joinstyle="miter" endcap="flat"/>
                  <v:fill on="false" color="#000000" opacity="0"/>
                </v:shape>
                <v:shape id="Shape 3930" style="position:absolute;width:926;height:726;left:8661;top:6128;" coordsize="92671,72676" path="m30600,0l31557,0l31557,45423c31557,53392,31716,58226,32035,59926c32354,61626,33204,62795,34585,63433c36072,64070,38729,64389,42554,64389l44945,64389c48451,64389,51691,63273,54667,61042c57642,58810,59713,55942,60882,52435l61042,52117c61467,50841,61732,46804,61838,40004c61838,39791,61838,39367,61838,38729c61838,35966,61838,33735,61838,32035l61838,21357c61838,17319,61732,14822,61520,13866c61307,12910,60617,12219,59448,11794c57960,11369,55782,11157,52913,11157l50841,11157l50841,1275l82398,0l82398,29166c82398,48610,82504,58598,82717,59129c83248,60935,86117,61838,91323,61838l92671,61838l92671,71738l78095,72198c70020,72517,64973,72676,62954,72676c62848,72676,62795,71029,62795,67736l62795,62795l61042,64548c56048,68692,51373,71136,47017,71879c44998,72411,42288,72676,38888,72676c31132,72676,24969,71614,20400,69489c15832,67364,12857,63486,11475,57854l11156,56101l10997,35063c10997,21463,10891,14238,10678,13388c9828,11900,6959,11157,2072,11157l0,11157l0,1275l478,1275l15460,638c25447,213,30494,0,30600,0x">
                  <v:stroke on="false" weight="0pt" color="#000000" opacity="0" miterlimit="10" joinstyle="miter" endcap="flat"/>
                  <v:fill on="true" color="#000000"/>
                </v:shape>
                <v:shape id="Shape 3931" style="position:absolute;width:927;height:726;left:8661;top:6128;" coordsize="92735,72676" path="m92735,71736l78095,72198c70020,72517,64973,72676,62954,72676c62848,72676,62795,71029,62795,67736l62795,62795l61042,64548c56048,68692,51373,71136,47017,71879c44998,72411,42288,72676,38888,72676c31132,72676,24969,71614,20400,69489c15832,67364,12857,63486,11475,57854l11156,56101l10997,35063c10997,21463,10891,14238,10678,13388c9828,11900,6959,11157,2072,11157l0,11157l0,1275l478,1275l15460,638c25447,213,30494,0,30600,0l31557,0l31557,45423c31557,53392,31716,58226,32035,59926c32354,61626,33204,62795,34585,63433c36072,64070,38729,64389,42554,64389l44945,64389c48451,64389,51691,63273,54667,61042c57642,58810,59713,55942,60882,52435l61042,52117c61467,50841,61732,46804,61838,40004c61838,39791,61838,39367,61838,38729c61838,35966,61838,33735,61838,32035l61838,21357c61838,17319,61732,14822,61520,13866c61307,12910,60617,12219,59448,11794c57960,11369,55782,11157,52913,11157l50841,11157l50841,1275l82398,0l82398,29166c82398,48610,82504,58598,82717,59129c83248,60935,86117,61838,91323,61838l92735,61838">
                  <v:stroke on="true" weight="0pt" color="#000000" opacity="0.156863" miterlimit="4" joinstyle="miter" endcap="flat"/>
                  <v:fill on="false" color="#000000" opacity="0"/>
                </v:shape>
              </v:group>
            </w:pict>
          </mc:Fallback>
        </mc:AlternateContent>
      </w:r>
    </w:p>
    <w:p xmlns:wp14="http://schemas.microsoft.com/office/word/2010/wordml" w14:paraId="16629B72" wp14:textId="77777777">
      <w:pPr>
        <w:pStyle w:val="normal"/>
        <w:spacing w:before="0" w:after="236" w:line="265" w:lineRule="auto"/>
        <w:ind w:right="13"/>
      </w:pPr>
      <w:r>
        <w:rPr/>
        <w:t xml:space="preserve">For the I/EAS configuration, </w:t>
      </w:r>
      <w:r>
        <w:rPr>
          <w:rFonts w:ascii="Calibri" w:hAnsi="Calibri" w:eastAsia="Calibri" w:cs="Calibri"/>
          <w:b w:val="1"/>
        </w:rPr>
        <w:t xml:space="preserve">A</w:t>
      </w:r>
      <w:r>
        <w:rPr/>
        <w:t xml:space="preserve"> is a 6×34 matrix encoding thruster positions, orientations, and maximum thrust levels. The matrix condition number κ(A) = 3.7, indicating excellent control authority distribution with no near-singular configurations in the operational envelope.</w:t>
      </w:r>
    </w:p>
    <w:p xmlns:wp14="http://schemas.microsoft.com/office/word/2010/wordml" w14:paraId="6311AD10" wp14:textId="77777777">
      <w:pPr>
        <w:pStyle w:val="normal"/>
        <w:spacing w:before="0" w:after="26" w:line="265" w:lineRule="auto"/>
        <w:ind w:right="13"/>
      </w:pPr>
      <w:r>
        <w:rPr>
          <w:rFonts w:ascii="Calibri" w:hAnsi="Calibri" w:eastAsia="Calibri" w:cs="Calibri"/>
          <w:b w:val="1"/>
        </w:rPr>
        <w:t xml:space="preserve">Instantaneous directional change capability</w:t>
      </w:r>
      <w:r>
        <w:rPr/>
        <w:t xml:space="preserve"> derives from the high aggregate RCS authority relative to vehicle mass:</w:t>
      </w:r>
    </w:p>
    <w:p xmlns:wp14="http://schemas.microsoft.com/office/word/2010/wordml" w14:paraId="0A37501D" wp14:textId="77777777">
      <w:pPr>
        <w:spacing w:before="0" w:after="282" w:line="259" w:lineRule="auto"/>
        <w:ind w:left="9" w:firstLine="0"/>
      </w:pPr>
      <w:r>
        <w:rPr>
          <w:rFonts w:ascii="Calibri" w:hAnsi="Calibri" w:eastAsia="Calibri" w:cs="Calibri"/>
          <w:sz w:val="22"/>
        </w:rPr>
        <mc:AlternateContent>
          <mc:Choice Requires="wpg">
            <w:drawing>
              <wp:inline xmlns:wp14="http://schemas.microsoft.com/office/word/2010/wordprocessingDrawing" distT="0" distB="0" distL="0" distR="0" wp14:anchorId="1BA38144" wp14:editId="7777777">
                <wp:extent cx="1621967" cy="247705"/>
                <wp:docPr id="30186" name="Group 30186"/>
                <wp:cNvGraphicFramePr/>
                <a:graphic>
                  <a:graphicData uri="http://schemas.microsoft.com/office/word/2010/wordprocessingGroup">
                    <wpg:wgp>
                      <wpg:cNvGrpSpPr/>
                      <wpg:grpSpPr>
                        <a:xfrm>
                          <a:off x="0" y="0"/>
                          <a:ext cx="1621967" cy="247705"/>
                          <a:chOff x="0" y="0"/>
                          <a:chExt cx="1621967" cy="247705"/>
                        </a:xfrm>
                      </wpg:grpSpPr>
                      <wps:wsp>
                        <wps:cNvPr id="3940" name="Shape 3940"/>
                        <wps:cNvSpPr/>
                        <wps:spPr>
                          <a:xfrm>
                            <a:off x="0" y="95229"/>
                            <a:ext cx="36331" cy="70553"/>
                          </a:xfrm>
                          <a:custGeom>
                            <a:pathLst>
                              <a:path w="36331" h="70553">
                                <a:moveTo>
                                  <a:pt x="36331" y="0"/>
                                </a:moveTo>
                                <a:lnTo>
                                  <a:pt x="36331" y="6151"/>
                                </a:lnTo>
                                <a:lnTo>
                                  <a:pt x="32706" y="7173"/>
                                </a:lnTo>
                                <a:cubicBezTo>
                                  <a:pt x="29493" y="9111"/>
                                  <a:pt x="26505" y="12019"/>
                                  <a:pt x="23743" y="15897"/>
                                </a:cubicBezTo>
                                <a:cubicBezTo>
                                  <a:pt x="20875" y="20146"/>
                                  <a:pt x="18537" y="25883"/>
                                  <a:pt x="16732" y="33107"/>
                                </a:cubicBezTo>
                                <a:cubicBezTo>
                                  <a:pt x="14926" y="40330"/>
                                  <a:pt x="13969" y="45855"/>
                                  <a:pt x="13863" y="49679"/>
                                </a:cubicBezTo>
                                <a:cubicBezTo>
                                  <a:pt x="13863" y="54884"/>
                                  <a:pt x="15191" y="58655"/>
                                  <a:pt x="17847" y="60992"/>
                                </a:cubicBezTo>
                                <a:cubicBezTo>
                                  <a:pt x="20503" y="63329"/>
                                  <a:pt x="23796" y="64551"/>
                                  <a:pt x="27727" y="64657"/>
                                </a:cubicBezTo>
                                <a:lnTo>
                                  <a:pt x="36331" y="62813"/>
                                </a:lnTo>
                                <a:lnTo>
                                  <a:pt x="36331" y="69231"/>
                                </a:lnTo>
                                <a:lnTo>
                                  <a:pt x="26930" y="70553"/>
                                </a:lnTo>
                                <a:cubicBezTo>
                                  <a:pt x="18537" y="70553"/>
                                  <a:pt x="11951" y="67897"/>
                                  <a:pt x="7171" y="62586"/>
                                </a:cubicBezTo>
                                <a:cubicBezTo>
                                  <a:pt x="2390" y="57274"/>
                                  <a:pt x="0" y="51060"/>
                                  <a:pt x="0" y="43942"/>
                                </a:cubicBezTo>
                                <a:cubicBezTo>
                                  <a:pt x="0" y="31832"/>
                                  <a:pt x="4568" y="21209"/>
                                  <a:pt x="13704" y="12073"/>
                                </a:cubicBezTo>
                                <a:cubicBezTo>
                                  <a:pt x="18272" y="7505"/>
                                  <a:pt x="23066" y="4079"/>
                                  <a:pt x="28085" y="1795"/>
                                </a:cubicBezTo>
                                <a:lnTo>
                                  <a:pt x="36331" y="0"/>
                                </a:lnTo>
                                <a:close/>
                              </a:path>
                            </a:pathLst>
                          </a:custGeom>
                          <a:ln w="0" cap="flat">
                            <a:miter lim="127000"/>
                          </a:ln>
                        </wps:spPr>
                        <wps:style>
                          <a:lnRef idx="0">
                            <a:srgbClr val="000000">
                              <a:alpha val="0"/>
                            </a:srgbClr>
                          </a:lnRef>
                          <a:fillRef idx="1">
                            <a:srgbClr val="000000"/>
                          </a:fillRef>
                          <a:effectRef idx="0"/>
                          <a:fontRef idx="none"/>
                        </wps:style>
                        <wps:bodyPr/>
                      </wps:wsp>
                      <wps:wsp>
                        <wps:cNvPr id="3941" name="Shape 3941"/>
                        <wps:cNvSpPr/>
                        <wps:spPr>
                          <a:xfrm>
                            <a:off x="36331" y="93598"/>
                            <a:ext cx="54337" cy="72025"/>
                          </a:xfrm>
                          <a:custGeom>
                            <a:pathLst>
                              <a:path w="54337" h="72025">
                                <a:moveTo>
                                  <a:pt x="7489" y="0"/>
                                </a:moveTo>
                                <a:cubicBezTo>
                                  <a:pt x="14925" y="0"/>
                                  <a:pt x="20875" y="2125"/>
                                  <a:pt x="25336" y="6374"/>
                                </a:cubicBezTo>
                                <a:cubicBezTo>
                                  <a:pt x="29798" y="10623"/>
                                  <a:pt x="32826" y="15828"/>
                                  <a:pt x="34419" y="21989"/>
                                </a:cubicBezTo>
                                <a:cubicBezTo>
                                  <a:pt x="35056" y="25071"/>
                                  <a:pt x="35428" y="28629"/>
                                  <a:pt x="35534" y="32666"/>
                                </a:cubicBezTo>
                                <a:lnTo>
                                  <a:pt x="35534" y="37287"/>
                                </a:lnTo>
                                <a:cubicBezTo>
                                  <a:pt x="40740" y="29426"/>
                                  <a:pt x="44723" y="20609"/>
                                  <a:pt x="47485" y="10836"/>
                                </a:cubicBezTo>
                                <a:cubicBezTo>
                                  <a:pt x="47910" y="9348"/>
                                  <a:pt x="48229" y="8498"/>
                                  <a:pt x="48442" y="8286"/>
                                </a:cubicBezTo>
                                <a:cubicBezTo>
                                  <a:pt x="48654" y="8073"/>
                                  <a:pt x="49504" y="7914"/>
                                  <a:pt x="50991" y="7808"/>
                                </a:cubicBezTo>
                                <a:cubicBezTo>
                                  <a:pt x="53222" y="7808"/>
                                  <a:pt x="54337" y="8233"/>
                                  <a:pt x="54337" y="9082"/>
                                </a:cubicBezTo>
                                <a:cubicBezTo>
                                  <a:pt x="54337" y="10039"/>
                                  <a:pt x="53859" y="12110"/>
                                  <a:pt x="52903" y="15297"/>
                                </a:cubicBezTo>
                                <a:cubicBezTo>
                                  <a:pt x="51947" y="18484"/>
                                  <a:pt x="50035" y="22999"/>
                                  <a:pt x="47167" y="28842"/>
                                </a:cubicBezTo>
                                <a:cubicBezTo>
                                  <a:pt x="44299" y="34685"/>
                                  <a:pt x="41058" y="39996"/>
                                  <a:pt x="37447" y="44776"/>
                                </a:cubicBezTo>
                                <a:lnTo>
                                  <a:pt x="35694" y="47007"/>
                                </a:lnTo>
                                <a:lnTo>
                                  <a:pt x="35853" y="50832"/>
                                </a:lnTo>
                                <a:cubicBezTo>
                                  <a:pt x="36066" y="56780"/>
                                  <a:pt x="36491" y="60817"/>
                                  <a:pt x="37128" y="62942"/>
                                </a:cubicBezTo>
                                <a:cubicBezTo>
                                  <a:pt x="37765" y="65067"/>
                                  <a:pt x="38774" y="66182"/>
                                  <a:pt x="40155" y="66288"/>
                                </a:cubicBezTo>
                                <a:cubicBezTo>
                                  <a:pt x="41643" y="66076"/>
                                  <a:pt x="43024" y="65491"/>
                                  <a:pt x="44299" y="64536"/>
                                </a:cubicBezTo>
                                <a:cubicBezTo>
                                  <a:pt x="45573" y="63579"/>
                                  <a:pt x="46476" y="62357"/>
                                  <a:pt x="47008" y="60871"/>
                                </a:cubicBezTo>
                                <a:cubicBezTo>
                                  <a:pt x="47220" y="60127"/>
                                  <a:pt x="47485" y="59702"/>
                                  <a:pt x="47804" y="59596"/>
                                </a:cubicBezTo>
                                <a:cubicBezTo>
                                  <a:pt x="48123" y="59489"/>
                                  <a:pt x="48920" y="59383"/>
                                  <a:pt x="50194" y="59277"/>
                                </a:cubicBezTo>
                                <a:cubicBezTo>
                                  <a:pt x="52319" y="59277"/>
                                  <a:pt x="53381" y="59702"/>
                                  <a:pt x="53381" y="60552"/>
                                </a:cubicBezTo>
                                <a:cubicBezTo>
                                  <a:pt x="53381" y="61189"/>
                                  <a:pt x="53063" y="62199"/>
                                  <a:pt x="52425" y="63579"/>
                                </a:cubicBezTo>
                                <a:cubicBezTo>
                                  <a:pt x="51150" y="66129"/>
                                  <a:pt x="49291" y="68147"/>
                                  <a:pt x="46848" y="69635"/>
                                </a:cubicBezTo>
                                <a:cubicBezTo>
                                  <a:pt x="44405" y="71122"/>
                                  <a:pt x="42068" y="71919"/>
                                  <a:pt x="39837" y="72025"/>
                                </a:cubicBezTo>
                                <a:lnTo>
                                  <a:pt x="38721" y="72025"/>
                                </a:lnTo>
                                <a:cubicBezTo>
                                  <a:pt x="31604" y="72025"/>
                                  <a:pt x="26770" y="68200"/>
                                  <a:pt x="24221" y="60552"/>
                                </a:cubicBezTo>
                                <a:lnTo>
                                  <a:pt x="23743" y="59437"/>
                                </a:lnTo>
                                <a:lnTo>
                                  <a:pt x="21990" y="60711"/>
                                </a:lnTo>
                                <a:cubicBezTo>
                                  <a:pt x="20928" y="61561"/>
                                  <a:pt x="19334" y="62623"/>
                                  <a:pt x="17210" y="63898"/>
                                </a:cubicBezTo>
                                <a:cubicBezTo>
                                  <a:pt x="15085" y="65173"/>
                                  <a:pt x="12695" y="66394"/>
                                  <a:pt x="10039" y="67563"/>
                                </a:cubicBezTo>
                                <a:cubicBezTo>
                                  <a:pt x="7383" y="68731"/>
                                  <a:pt x="4302" y="69794"/>
                                  <a:pt x="797" y="70750"/>
                                </a:cubicBezTo>
                                <a:lnTo>
                                  <a:pt x="0" y="70862"/>
                                </a:lnTo>
                                <a:lnTo>
                                  <a:pt x="0" y="64444"/>
                                </a:lnTo>
                                <a:lnTo>
                                  <a:pt x="7011" y="62942"/>
                                </a:lnTo>
                                <a:cubicBezTo>
                                  <a:pt x="12217" y="60711"/>
                                  <a:pt x="16094" y="58427"/>
                                  <a:pt x="18644" y="56090"/>
                                </a:cubicBezTo>
                                <a:lnTo>
                                  <a:pt x="22468" y="52584"/>
                                </a:lnTo>
                                <a:cubicBezTo>
                                  <a:pt x="22256" y="37393"/>
                                  <a:pt x="21884" y="27939"/>
                                  <a:pt x="21352" y="24220"/>
                                </a:cubicBezTo>
                                <a:cubicBezTo>
                                  <a:pt x="19865" y="12004"/>
                                  <a:pt x="14979" y="5896"/>
                                  <a:pt x="6693" y="5896"/>
                                </a:cubicBezTo>
                                <a:lnTo>
                                  <a:pt x="0" y="7782"/>
                                </a:lnTo>
                                <a:lnTo>
                                  <a:pt x="0" y="1631"/>
                                </a:lnTo>
                                <a:lnTo>
                                  <a:pt x="7489" y="0"/>
                                </a:lnTo>
                                <a:close/>
                              </a:path>
                            </a:pathLst>
                          </a:custGeom>
                          <a:ln w="0" cap="flat">
                            <a:miter lim="127000"/>
                          </a:ln>
                        </wps:spPr>
                        <wps:style>
                          <a:lnRef idx="0">
                            <a:srgbClr val="000000">
                              <a:alpha val="0"/>
                            </a:srgbClr>
                          </a:lnRef>
                          <a:fillRef idx="1">
                            <a:srgbClr val="000000"/>
                          </a:fillRef>
                          <a:effectRef idx="0"/>
                          <a:fontRef idx="none"/>
                        </wps:style>
                        <wps:bodyPr/>
                      </wps:wsp>
                      <wps:wsp>
                        <wps:cNvPr id="3942" name="Shape 3942"/>
                        <wps:cNvSpPr/>
                        <wps:spPr>
                          <a:xfrm>
                            <a:off x="0" y="93598"/>
                            <a:ext cx="90669" cy="72184"/>
                          </a:xfrm>
                          <a:custGeom>
                            <a:pathLst>
                              <a:path w="90669" h="72184">
                                <a:moveTo>
                                  <a:pt x="0" y="45573"/>
                                </a:moveTo>
                                <a:cubicBezTo>
                                  <a:pt x="0" y="33463"/>
                                  <a:pt x="4568" y="22840"/>
                                  <a:pt x="13704" y="13704"/>
                                </a:cubicBezTo>
                                <a:cubicBezTo>
                                  <a:pt x="22840" y="4568"/>
                                  <a:pt x="32879" y="0"/>
                                  <a:pt x="43821" y="0"/>
                                </a:cubicBezTo>
                                <a:cubicBezTo>
                                  <a:pt x="51257" y="0"/>
                                  <a:pt x="57206" y="2125"/>
                                  <a:pt x="61668" y="6374"/>
                                </a:cubicBezTo>
                                <a:cubicBezTo>
                                  <a:pt x="66129" y="10623"/>
                                  <a:pt x="69157" y="15828"/>
                                  <a:pt x="70750" y="21989"/>
                                </a:cubicBezTo>
                                <a:cubicBezTo>
                                  <a:pt x="71388" y="25071"/>
                                  <a:pt x="71759" y="28629"/>
                                  <a:pt x="71866" y="32666"/>
                                </a:cubicBezTo>
                                <a:lnTo>
                                  <a:pt x="71866" y="37287"/>
                                </a:lnTo>
                                <a:cubicBezTo>
                                  <a:pt x="77071" y="29426"/>
                                  <a:pt x="81055" y="20609"/>
                                  <a:pt x="83817" y="10836"/>
                                </a:cubicBezTo>
                                <a:cubicBezTo>
                                  <a:pt x="84242" y="9348"/>
                                  <a:pt x="84560" y="8498"/>
                                  <a:pt x="84773" y="8286"/>
                                </a:cubicBezTo>
                                <a:cubicBezTo>
                                  <a:pt x="84985" y="8073"/>
                                  <a:pt x="85835" y="7914"/>
                                  <a:pt x="87322" y="7808"/>
                                </a:cubicBezTo>
                                <a:cubicBezTo>
                                  <a:pt x="89553" y="7808"/>
                                  <a:pt x="90669" y="8233"/>
                                  <a:pt x="90669" y="9082"/>
                                </a:cubicBezTo>
                                <a:cubicBezTo>
                                  <a:pt x="90669" y="10039"/>
                                  <a:pt x="90191" y="12110"/>
                                  <a:pt x="89235" y="15297"/>
                                </a:cubicBezTo>
                                <a:cubicBezTo>
                                  <a:pt x="88279" y="18484"/>
                                  <a:pt x="86366" y="22999"/>
                                  <a:pt x="83498" y="28842"/>
                                </a:cubicBezTo>
                                <a:cubicBezTo>
                                  <a:pt x="80630" y="34685"/>
                                  <a:pt x="77390" y="39996"/>
                                  <a:pt x="73778" y="44776"/>
                                </a:cubicBezTo>
                                <a:lnTo>
                                  <a:pt x="72025" y="47007"/>
                                </a:lnTo>
                                <a:lnTo>
                                  <a:pt x="72184" y="50832"/>
                                </a:lnTo>
                                <a:cubicBezTo>
                                  <a:pt x="72397" y="56780"/>
                                  <a:pt x="72822" y="60817"/>
                                  <a:pt x="73459" y="62942"/>
                                </a:cubicBezTo>
                                <a:cubicBezTo>
                                  <a:pt x="74097" y="65067"/>
                                  <a:pt x="75106" y="66182"/>
                                  <a:pt x="76487" y="66288"/>
                                </a:cubicBezTo>
                                <a:cubicBezTo>
                                  <a:pt x="77974" y="66076"/>
                                  <a:pt x="79355" y="65491"/>
                                  <a:pt x="80630" y="64536"/>
                                </a:cubicBezTo>
                                <a:cubicBezTo>
                                  <a:pt x="81905" y="63579"/>
                                  <a:pt x="82808" y="62357"/>
                                  <a:pt x="83339" y="60871"/>
                                </a:cubicBezTo>
                                <a:cubicBezTo>
                                  <a:pt x="83551" y="60127"/>
                                  <a:pt x="83817" y="59702"/>
                                  <a:pt x="84135" y="59596"/>
                                </a:cubicBezTo>
                                <a:cubicBezTo>
                                  <a:pt x="84454" y="59489"/>
                                  <a:pt x="85251" y="59383"/>
                                  <a:pt x="86526" y="59277"/>
                                </a:cubicBezTo>
                                <a:cubicBezTo>
                                  <a:pt x="88650" y="59277"/>
                                  <a:pt x="89713" y="59702"/>
                                  <a:pt x="89713" y="60552"/>
                                </a:cubicBezTo>
                                <a:cubicBezTo>
                                  <a:pt x="89713" y="61189"/>
                                  <a:pt x="89394" y="62199"/>
                                  <a:pt x="88757" y="63579"/>
                                </a:cubicBezTo>
                                <a:cubicBezTo>
                                  <a:pt x="87482" y="66129"/>
                                  <a:pt x="85623" y="68147"/>
                                  <a:pt x="83179" y="69635"/>
                                </a:cubicBezTo>
                                <a:cubicBezTo>
                                  <a:pt x="80736" y="71122"/>
                                  <a:pt x="78399" y="71919"/>
                                  <a:pt x="76168" y="72025"/>
                                </a:cubicBezTo>
                                <a:lnTo>
                                  <a:pt x="75053" y="72025"/>
                                </a:lnTo>
                                <a:cubicBezTo>
                                  <a:pt x="67935" y="72025"/>
                                  <a:pt x="63102" y="68200"/>
                                  <a:pt x="60552" y="60552"/>
                                </a:cubicBezTo>
                                <a:lnTo>
                                  <a:pt x="60074" y="59437"/>
                                </a:lnTo>
                                <a:lnTo>
                                  <a:pt x="58321" y="60711"/>
                                </a:lnTo>
                                <a:cubicBezTo>
                                  <a:pt x="57259" y="61561"/>
                                  <a:pt x="55665" y="62623"/>
                                  <a:pt x="53541" y="63898"/>
                                </a:cubicBezTo>
                                <a:cubicBezTo>
                                  <a:pt x="51416" y="65173"/>
                                  <a:pt x="49026" y="66394"/>
                                  <a:pt x="46370" y="67563"/>
                                </a:cubicBezTo>
                                <a:cubicBezTo>
                                  <a:pt x="43714" y="68731"/>
                                  <a:pt x="40634" y="69794"/>
                                  <a:pt x="37128" y="70750"/>
                                </a:cubicBezTo>
                                <a:cubicBezTo>
                                  <a:pt x="33622" y="71706"/>
                                  <a:pt x="30223" y="72184"/>
                                  <a:pt x="26930" y="72184"/>
                                </a:cubicBezTo>
                                <a:cubicBezTo>
                                  <a:pt x="18537" y="72184"/>
                                  <a:pt x="11951" y="69528"/>
                                  <a:pt x="7171" y="64217"/>
                                </a:cubicBezTo>
                                <a:cubicBezTo>
                                  <a:pt x="2390" y="58905"/>
                                  <a:pt x="0" y="52691"/>
                                  <a:pt x="0" y="45573"/>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43" name="Shape 3943"/>
                        <wps:cNvSpPr/>
                        <wps:spPr>
                          <a:xfrm>
                            <a:off x="13863" y="99494"/>
                            <a:ext cx="44936" cy="60392"/>
                          </a:xfrm>
                          <a:custGeom>
                            <a:pathLst>
                              <a:path w="44936" h="60392">
                                <a:moveTo>
                                  <a:pt x="13863" y="60392"/>
                                </a:moveTo>
                                <a:cubicBezTo>
                                  <a:pt x="19069" y="60392"/>
                                  <a:pt x="24274" y="59277"/>
                                  <a:pt x="29479" y="57046"/>
                                </a:cubicBezTo>
                                <a:cubicBezTo>
                                  <a:pt x="34685" y="54815"/>
                                  <a:pt x="38562" y="52532"/>
                                  <a:pt x="41112" y="50195"/>
                                </a:cubicBezTo>
                                <a:lnTo>
                                  <a:pt x="44936" y="46689"/>
                                </a:lnTo>
                                <a:cubicBezTo>
                                  <a:pt x="44724" y="31497"/>
                                  <a:pt x="44352" y="22043"/>
                                  <a:pt x="43820" y="18324"/>
                                </a:cubicBezTo>
                                <a:cubicBezTo>
                                  <a:pt x="42333" y="6108"/>
                                  <a:pt x="37447" y="0"/>
                                  <a:pt x="29161" y="0"/>
                                </a:cubicBezTo>
                                <a:cubicBezTo>
                                  <a:pt x="21831" y="0"/>
                                  <a:pt x="15404" y="3877"/>
                                  <a:pt x="9880" y="11632"/>
                                </a:cubicBezTo>
                                <a:cubicBezTo>
                                  <a:pt x="7011" y="15881"/>
                                  <a:pt x="4674" y="21618"/>
                                  <a:pt x="2868" y="28842"/>
                                </a:cubicBezTo>
                                <a:cubicBezTo>
                                  <a:pt x="1062" y="36065"/>
                                  <a:pt x="106" y="41590"/>
                                  <a:pt x="0" y="45414"/>
                                </a:cubicBezTo>
                                <a:cubicBezTo>
                                  <a:pt x="0" y="50619"/>
                                  <a:pt x="1328" y="54390"/>
                                  <a:pt x="3984" y="56728"/>
                                </a:cubicBezTo>
                                <a:cubicBezTo>
                                  <a:pt x="6639" y="59065"/>
                                  <a:pt x="9933" y="60286"/>
                                  <a:pt x="13863" y="60392"/>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44" name="Shape 3944"/>
                        <wps:cNvSpPr/>
                        <wps:spPr>
                          <a:xfrm>
                            <a:off x="104189" y="138055"/>
                            <a:ext cx="94183" cy="51110"/>
                          </a:xfrm>
                          <a:custGeom>
                            <a:pathLst>
                              <a:path w="94183" h="51110">
                                <a:moveTo>
                                  <a:pt x="12505" y="75"/>
                                </a:moveTo>
                                <a:cubicBezTo>
                                  <a:pt x="14157" y="150"/>
                                  <a:pt x="15772" y="413"/>
                                  <a:pt x="17349" y="864"/>
                                </a:cubicBezTo>
                                <a:cubicBezTo>
                                  <a:pt x="18927" y="1315"/>
                                  <a:pt x="20053" y="1991"/>
                                  <a:pt x="20729" y="2892"/>
                                </a:cubicBezTo>
                                <a:cubicBezTo>
                                  <a:pt x="21405" y="3794"/>
                                  <a:pt x="22006" y="4619"/>
                                  <a:pt x="22532" y="5370"/>
                                </a:cubicBezTo>
                                <a:cubicBezTo>
                                  <a:pt x="23058" y="6121"/>
                                  <a:pt x="23358" y="6835"/>
                                  <a:pt x="23433" y="7511"/>
                                </a:cubicBezTo>
                                <a:lnTo>
                                  <a:pt x="23658" y="8299"/>
                                </a:lnTo>
                                <a:cubicBezTo>
                                  <a:pt x="23658" y="8450"/>
                                  <a:pt x="23696" y="8525"/>
                                  <a:pt x="23771" y="8525"/>
                                </a:cubicBezTo>
                                <a:lnTo>
                                  <a:pt x="25010" y="7286"/>
                                </a:lnTo>
                                <a:cubicBezTo>
                                  <a:pt x="29517" y="2479"/>
                                  <a:pt x="34812" y="75"/>
                                  <a:pt x="40895" y="75"/>
                                </a:cubicBezTo>
                                <a:cubicBezTo>
                                  <a:pt x="42172" y="75"/>
                                  <a:pt x="43336" y="150"/>
                                  <a:pt x="44388" y="301"/>
                                </a:cubicBezTo>
                                <a:cubicBezTo>
                                  <a:pt x="45439" y="451"/>
                                  <a:pt x="46415" y="714"/>
                                  <a:pt x="47317" y="1089"/>
                                </a:cubicBezTo>
                                <a:cubicBezTo>
                                  <a:pt x="48218" y="1465"/>
                                  <a:pt x="48931" y="1840"/>
                                  <a:pt x="49457" y="2216"/>
                                </a:cubicBezTo>
                                <a:cubicBezTo>
                                  <a:pt x="49983" y="2591"/>
                                  <a:pt x="50546" y="3042"/>
                                  <a:pt x="51147" y="3568"/>
                                </a:cubicBezTo>
                                <a:cubicBezTo>
                                  <a:pt x="51748" y="4094"/>
                                  <a:pt x="52123" y="4582"/>
                                  <a:pt x="52274" y="5032"/>
                                </a:cubicBezTo>
                                <a:cubicBezTo>
                                  <a:pt x="52424" y="5483"/>
                                  <a:pt x="52724" y="5971"/>
                                  <a:pt x="53175" y="6497"/>
                                </a:cubicBezTo>
                                <a:cubicBezTo>
                                  <a:pt x="53626" y="7023"/>
                                  <a:pt x="53776" y="7473"/>
                                  <a:pt x="53626" y="7849"/>
                                </a:cubicBezTo>
                                <a:cubicBezTo>
                                  <a:pt x="53475" y="8224"/>
                                  <a:pt x="53588" y="8562"/>
                                  <a:pt x="53963" y="8863"/>
                                </a:cubicBezTo>
                                <a:cubicBezTo>
                                  <a:pt x="54339" y="9163"/>
                                  <a:pt x="54414" y="9426"/>
                                  <a:pt x="54189" y="9651"/>
                                </a:cubicBezTo>
                                <a:lnTo>
                                  <a:pt x="55090" y="8525"/>
                                </a:lnTo>
                                <a:cubicBezTo>
                                  <a:pt x="59822" y="2892"/>
                                  <a:pt x="65417" y="75"/>
                                  <a:pt x="71876" y="75"/>
                                </a:cubicBezTo>
                                <a:cubicBezTo>
                                  <a:pt x="75932" y="75"/>
                                  <a:pt x="79199" y="1089"/>
                                  <a:pt x="81678" y="3117"/>
                                </a:cubicBezTo>
                                <a:cubicBezTo>
                                  <a:pt x="84156" y="5145"/>
                                  <a:pt x="85433" y="8112"/>
                                  <a:pt x="85508" y="12017"/>
                                </a:cubicBezTo>
                                <a:cubicBezTo>
                                  <a:pt x="85508" y="15848"/>
                                  <a:pt x="84081" y="21781"/>
                                  <a:pt x="81227" y="29818"/>
                                </a:cubicBezTo>
                                <a:cubicBezTo>
                                  <a:pt x="78373" y="37854"/>
                                  <a:pt x="76946" y="42660"/>
                                  <a:pt x="76946" y="44238"/>
                                </a:cubicBezTo>
                                <a:cubicBezTo>
                                  <a:pt x="77021" y="45289"/>
                                  <a:pt x="77209" y="46003"/>
                                  <a:pt x="77509" y="46379"/>
                                </a:cubicBezTo>
                                <a:cubicBezTo>
                                  <a:pt x="77810" y="46754"/>
                                  <a:pt x="78373" y="46941"/>
                                  <a:pt x="79199" y="46941"/>
                                </a:cubicBezTo>
                                <a:cubicBezTo>
                                  <a:pt x="81302" y="46941"/>
                                  <a:pt x="83255" y="45815"/>
                                  <a:pt x="85057" y="43562"/>
                                </a:cubicBezTo>
                                <a:cubicBezTo>
                                  <a:pt x="86860" y="41308"/>
                                  <a:pt x="88324" y="38229"/>
                                  <a:pt x="89451" y="34323"/>
                                </a:cubicBezTo>
                                <a:cubicBezTo>
                                  <a:pt x="89676" y="33497"/>
                                  <a:pt x="89902" y="33010"/>
                                  <a:pt x="90127" y="32859"/>
                                </a:cubicBezTo>
                                <a:cubicBezTo>
                                  <a:pt x="90352" y="32709"/>
                                  <a:pt x="90953" y="32634"/>
                                  <a:pt x="91929" y="32634"/>
                                </a:cubicBezTo>
                                <a:cubicBezTo>
                                  <a:pt x="93432" y="32634"/>
                                  <a:pt x="94183" y="32934"/>
                                  <a:pt x="94183" y="33535"/>
                                </a:cubicBezTo>
                                <a:cubicBezTo>
                                  <a:pt x="94183" y="33610"/>
                                  <a:pt x="94032" y="34173"/>
                                  <a:pt x="93732" y="35225"/>
                                </a:cubicBezTo>
                                <a:cubicBezTo>
                                  <a:pt x="93131" y="37403"/>
                                  <a:pt x="92305" y="39543"/>
                                  <a:pt x="91254" y="41646"/>
                                </a:cubicBezTo>
                                <a:cubicBezTo>
                                  <a:pt x="90202" y="43749"/>
                                  <a:pt x="88475" y="45852"/>
                                  <a:pt x="86071" y="47955"/>
                                </a:cubicBezTo>
                                <a:cubicBezTo>
                                  <a:pt x="83668" y="50058"/>
                                  <a:pt x="81077" y="51072"/>
                                  <a:pt x="78298" y="50997"/>
                                </a:cubicBezTo>
                                <a:cubicBezTo>
                                  <a:pt x="74768" y="50997"/>
                                  <a:pt x="72214" y="49983"/>
                                  <a:pt x="70637" y="47955"/>
                                </a:cubicBezTo>
                                <a:cubicBezTo>
                                  <a:pt x="69060" y="45927"/>
                                  <a:pt x="68271" y="43824"/>
                                  <a:pt x="68271" y="41646"/>
                                </a:cubicBezTo>
                                <a:cubicBezTo>
                                  <a:pt x="68271" y="40219"/>
                                  <a:pt x="69623" y="35713"/>
                                  <a:pt x="72327" y="28128"/>
                                </a:cubicBezTo>
                                <a:cubicBezTo>
                                  <a:pt x="75031" y="20542"/>
                                  <a:pt x="76420" y="14834"/>
                                  <a:pt x="76495" y="11003"/>
                                </a:cubicBezTo>
                                <a:cubicBezTo>
                                  <a:pt x="76495" y="6572"/>
                                  <a:pt x="74843" y="4356"/>
                                  <a:pt x="71538" y="4356"/>
                                </a:cubicBezTo>
                                <a:lnTo>
                                  <a:pt x="70975" y="4356"/>
                                </a:lnTo>
                                <a:cubicBezTo>
                                  <a:pt x="64516" y="4356"/>
                                  <a:pt x="59071" y="8149"/>
                                  <a:pt x="54639" y="15735"/>
                                </a:cubicBezTo>
                                <a:lnTo>
                                  <a:pt x="53851" y="17087"/>
                                </a:lnTo>
                                <a:lnTo>
                                  <a:pt x="50133" y="32183"/>
                                </a:lnTo>
                                <a:cubicBezTo>
                                  <a:pt x="47655" y="42022"/>
                                  <a:pt x="46228" y="47317"/>
                                  <a:pt x="45852" y="48068"/>
                                </a:cubicBezTo>
                                <a:cubicBezTo>
                                  <a:pt x="44876" y="50096"/>
                                  <a:pt x="43261" y="51110"/>
                                  <a:pt x="41008" y="51110"/>
                                </a:cubicBezTo>
                                <a:cubicBezTo>
                                  <a:pt x="40031" y="51110"/>
                                  <a:pt x="39243" y="50847"/>
                                  <a:pt x="38642" y="50321"/>
                                </a:cubicBezTo>
                                <a:cubicBezTo>
                                  <a:pt x="38041" y="49795"/>
                                  <a:pt x="37628" y="49345"/>
                                  <a:pt x="37403" y="48969"/>
                                </a:cubicBezTo>
                                <a:cubicBezTo>
                                  <a:pt x="37177" y="48594"/>
                                  <a:pt x="37065" y="48218"/>
                                  <a:pt x="37065" y="47843"/>
                                </a:cubicBezTo>
                                <a:cubicBezTo>
                                  <a:pt x="37065" y="47017"/>
                                  <a:pt x="38341" y="41646"/>
                                  <a:pt x="40895" y="31732"/>
                                </a:cubicBezTo>
                                <a:lnTo>
                                  <a:pt x="44951" y="15284"/>
                                </a:lnTo>
                                <a:cubicBezTo>
                                  <a:pt x="45176" y="14158"/>
                                  <a:pt x="45289" y="12731"/>
                                  <a:pt x="45289" y="11003"/>
                                </a:cubicBezTo>
                                <a:cubicBezTo>
                                  <a:pt x="45289" y="6572"/>
                                  <a:pt x="43636" y="4356"/>
                                  <a:pt x="40332" y="4356"/>
                                </a:cubicBezTo>
                                <a:lnTo>
                                  <a:pt x="39769" y="4356"/>
                                </a:lnTo>
                                <a:cubicBezTo>
                                  <a:pt x="33309" y="4356"/>
                                  <a:pt x="27864" y="8149"/>
                                  <a:pt x="23433" y="15735"/>
                                </a:cubicBezTo>
                                <a:lnTo>
                                  <a:pt x="22644" y="17087"/>
                                </a:lnTo>
                                <a:lnTo>
                                  <a:pt x="18927" y="32183"/>
                                </a:lnTo>
                                <a:cubicBezTo>
                                  <a:pt x="16448" y="42022"/>
                                  <a:pt x="15021" y="47317"/>
                                  <a:pt x="14646" y="48068"/>
                                </a:cubicBezTo>
                                <a:cubicBezTo>
                                  <a:pt x="13669" y="50096"/>
                                  <a:pt x="12054" y="51110"/>
                                  <a:pt x="9801" y="51110"/>
                                </a:cubicBezTo>
                                <a:cubicBezTo>
                                  <a:pt x="8825" y="51110"/>
                                  <a:pt x="8036" y="50884"/>
                                  <a:pt x="7435" y="50434"/>
                                </a:cubicBezTo>
                                <a:cubicBezTo>
                                  <a:pt x="6835" y="49983"/>
                                  <a:pt x="6422" y="49533"/>
                                  <a:pt x="6196" y="49082"/>
                                </a:cubicBezTo>
                                <a:cubicBezTo>
                                  <a:pt x="5971" y="48631"/>
                                  <a:pt x="5896" y="48256"/>
                                  <a:pt x="5971" y="47955"/>
                                </a:cubicBezTo>
                                <a:cubicBezTo>
                                  <a:pt x="5971" y="46979"/>
                                  <a:pt x="7398" y="40820"/>
                                  <a:pt x="10252" y="29480"/>
                                </a:cubicBezTo>
                                <a:cubicBezTo>
                                  <a:pt x="13181" y="17913"/>
                                  <a:pt x="14646" y="11867"/>
                                  <a:pt x="14646" y="11341"/>
                                </a:cubicBezTo>
                                <a:cubicBezTo>
                                  <a:pt x="14871" y="10215"/>
                                  <a:pt x="14984" y="9201"/>
                                  <a:pt x="14984" y="8299"/>
                                </a:cubicBezTo>
                                <a:cubicBezTo>
                                  <a:pt x="14984" y="5596"/>
                                  <a:pt x="14045" y="4244"/>
                                  <a:pt x="12167" y="4244"/>
                                </a:cubicBezTo>
                                <a:cubicBezTo>
                                  <a:pt x="10515" y="4244"/>
                                  <a:pt x="9125" y="5295"/>
                                  <a:pt x="7999" y="7398"/>
                                </a:cubicBezTo>
                                <a:cubicBezTo>
                                  <a:pt x="6872" y="9501"/>
                                  <a:pt x="6008" y="11792"/>
                                  <a:pt x="5408" y="14270"/>
                                </a:cubicBezTo>
                                <a:cubicBezTo>
                                  <a:pt x="4807" y="16749"/>
                                  <a:pt x="4356" y="18101"/>
                                  <a:pt x="4056" y="18326"/>
                                </a:cubicBezTo>
                                <a:cubicBezTo>
                                  <a:pt x="3905" y="18476"/>
                                  <a:pt x="3305" y="18552"/>
                                  <a:pt x="2253" y="18552"/>
                                </a:cubicBezTo>
                                <a:lnTo>
                                  <a:pt x="676" y="18552"/>
                                </a:lnTo>
                                <a:cubicBezTo>
                                  <a:pt x="225" y="18101"/>
                                  <a:pt x="0" y="17763"/>
                                  <a:pt x="0" y="17538"/>
                                </a:cubicBezTo>
                                <a:cubicBezTo>
                                  <a:pt x="75" y="17087"/>
                                  <a:pt x="188" y="16486"/>
                                  <a:pt x="338" y="15735"/>
                                </a:cubicBezTo>
                                <a:cubicBezTo>
                                  <a:pt x="488" y="14984"/>
                                  <a:pt x="939" y="13557"/>
                                  <a:pt x="1690" y="11454"/>
                                </a:cubicBezTo>
                                <a:cubicBezTo>
                                  <a:pt x="2441" y="9351"/>
                                  <a:pt x="3192" y="7586"/>
                                  <a:pt x="3943" y="6159"/>
                                </a:cubicBezTo>
                                <a:cubicBezTo>
                                  <a:pt x="4694" y="4732"/>
                                  <a:pt x="5896" y="3342"/>
                                  <a:pt x="7548" y="1991"/>
                                </a:cubicBezTo>
                                <a:cubicBezTo>
                                  <a:pt x="9200" y="639"/>
                                  <a:pt x="10853" y="0"/>
                                  <a:pt x="12505"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945" name="Shape 3945"/>
                        <wps:cNvSpPr/>
                        <wps:spPr>
                          <a:xfrm>
                            <a:off x="104189" y="138055"/>
                            <a:ext cx="94183" cy="51110"/>
                          </a:xfrm>
                          <a:custGeom>
                            <a:pathLst>
                              <a:path w="94183" h="51110">
                                <a:moveTo>
                                  <a:pt x="0" y="17538"/>
                                </a:moveTo>
                                <a:cubicBezTo>
                                  <a:pt x="75" y="17087"/>
                                  <a:pt x="188" y="16486"/>
                                  <a:pt x="338" y="15735"/>
                                </a:cubicBezTo>
                                <a:cubicBezTo>
                                  <a:pt x="488" y="14984"/>
                                  <a:pt x="939" y="13557"/>
                                  <a:pt x="1690" y="11454"/>
                                </a:cubicBezTo>
                                <a:cubicBezTo>
                                  <a:pt x="2441" y="9351"/>
                                  <a:pt x="3192" y="7586"/>
                                  <a:pt x="3943" y="6159"/>
                                </a:cubicBezTo>
                                <a:cubicBezTo>
                                  <a:pt x="4694" y="4732"/>
                                  <a:pt x="5896" y="3342"/>
                                  <a:pt x="7548" y="1991"/>
                                </a:cubicBezTo>
                                <a:cubicBezTo>
                                  <a:pt x="9200" y="639"/>
                                  <a:pt x="10853" y="0"/>
                                  <a:pt x="12505" y="75"/>
                                </a:cubicBezTo>
                                <a:cubicBezTo>
                                  <a:pt x="14157" y="150"/>
                                  <a:pt x="15772" y="413"/>
                                  <a:pt x="17349" y="864"/>
                                </a:cubicBezTo>
                                <a:cubicBezTo>
                                  <a:pt x="18927" y="1315"/>
                                  <a:pt x="20053" y="1991"/>
                                  <a:pt x="20729" y="2892"/>
                                </a:cubicBezTo>
                                <a:cubicBezTo>
                                  <a:pt x="21405" y="3794"/>
                                  <a:pt x="22006" y="4619"/>
                                  <a:pt x="22532" y="5370"/>
                                </a:cubicBezTo>
                                <a:cubicBezTo>
                                  <a:pt x="23058" y="6121"/>
                                  <a:pt x="23358" y="6835"/>
                                  <a:pt x="23433" y="7511"/>
                                </a:cubicBezTo>
                                <a:lnTo>
                                  <a:pt x="23658" y="8299"/>
                                </a:lnTo>
                                <a:cubicBezTo>
                                  <a:pt x="23658" y="8450"/>
                                  <a:pt x="23696" y="8525"/>
                                  <a:pt x="23771" y="8525"/>
                                </a:cubicBezTo>
                                <a:lnTo>
                                  <a:pt x="25010" y="7286"/>
                                </a:lnTo>
                                <a:cubicBezTo>
                                  <a:pt x="29517" y="2479"/>
                                  <a:pt x="34812" y="75"/>
                                  <a:pt x="40895" y="75"/>
                                </a:cubicBezTo>
                                <a:cubicBezTo>
                                  <a:pt x="42172" y="75"/>
                                  <a:pt x="43336" y="150"/>
                                  <a:pt x="44388" y="301"/>
                                </a:cubicBezTo>
                                <a:cubicBezTo>
                                  <a:pt x="45439" y="451"/>
                                  <a:pt x="46415" y="714"/>
                                  <a:pt x="47317" y="1089"/>
                                </a:cubicBezTo>
                                <a:cubicBezTo>
                                  <a:pt x="48218" y="1465"/>
                                  <a:pt x="48931" y="1840"/>
                                  <a:pt x="49457" y="2216"/>
                                </a:cubicBezTo>
                                <a:cubicBezTo>
                                  <a:pt x="49983" y="2591"/>
                                  <a:pt x="50546" y="3042"/>
                                  <a:pt x="51147" y="3568"/>
                                </a:cubicBezTo>
                                <a:cubicBezTo>
                                  <a:pt x="51748" y="4094"/>
                                  <a:pt x="52123" y="4582"/>
                                  <a:pt x="52274" y="5032"/>
                                </a:cubicBezTo>
                                <a:cubicBezTo>
                                  <a:pt x="52424" y="5483"/>
                                  <a:pt x="52724" y="5971"/>
                                  <a:pt x="53175" y="6497"/>
                                </a:cubicBezTo>
                                <a:cubicBezTo>
                                  <a:pt x="53626" y="7023"/>
                                  <a:pt x="53776" y="7473"/>
                                  <a:pt x="53626" y="7849"/>
                                </a:cubicBezTo>
                                <a:cubicBezTo>
                                  <a:pt x="53475" y="8224"/>
                                  <a:pt x="53588" y="8562"/>
                                  <a:pt x="53963" y="8863"/>
                                </a:cubicBezTo>
                                <a:cubicBezTo>
                                  <a:pt x="54339" y="9163"/>
                                  <a:pt x="54414" y="9426"/>
                                  <a:pt x="54189" y="9651"/>
                                </a:cubicBezTo>
                                <a:lnTo>
                                  <a:pt x="55090" y="8525"/>
                                </a:lnTo>
                                <a:cubicBezTo>
                                  <a:pt x="59822" y="2892"/>
                                  <a:pt x="65417" y="75"/>
                                  <a:pt x="71876" y="75"/>
                                </a:cubicBezTo>
                                <a:cubicBezTo>
                                  <a:pt x="75932" y="75"/>
                                  <a:pt x="79199" y="1089"/>
                                  <a:pt x="81678" y="3117"/>
                                </a:cubicBezTo>
                                <a:cubicBezTo>
                                  <a:pt x="84156" y="5145"/>
                                  <a:pt x="85433" y="8112"/>
                                  <a:pt x="85508" y="12017"/>
                                </a:cubicBezTo>
                                <a:cubicBezTo>
                                  <a:pt x="85508" y="15848"/>
                                  <a:pt x="84081" y="21781"/>
                                  <a:pt x="81227" y="29818"/>
                                </a:cubicBezTo>
                                <a:cubicBezTo>
                                  <a:pt x="78373" y="37854"/>
                                  <a:pt x="76946" y="42660"/>
                                  <a:pt x="76946" y="44238"/>
                                </a:cubicBezTo>
                                <a:cubicBezTo>
                                  <a:pt x="77021" y="45289"/>
                                  <a:pt x="77209" y="46003"/>
                                  <a:pt x="77509" y="46379"/>
                                </a:cubicBezTo>
                                <a:cubicBezTo>
                                  <a:pt x="77810" y="46754"/>
                                  <a:pt x="78373" y="46941"/>
                                  <a:pt x="79199" y="46941"/>
                                </a:cubicBezTo>
                                <a:cubicBezTo>
                                  <a:pt x="81302" y="46941"/>
                                  <a:pt x="83255" y="45815"/>
                                  <a:pt x="85057" y="43562"/>
                                </a:cubicBezTo>
                                <a:cubicBezTo>
                                  <a:pt x="86860" y="41308"/>
                                  <a:pt x="88324" y="38229"/>
                                  <a:pt x="89451" y="34323"/>
                                </a:cubicBezTo>
                                <a:cubicBezTo>
                                  <a:pt x="89676" y="33497"/>
                                  <a:pt x="89902" y="33010"/>
                                  <a:pt x="90127" y="32859"/>
                                </a:cubicBezTo>
                                <a:cubicBezTo>
                                  <a:pt x="90352" y="32709"/>
                                  <a:pt x="90953" y="32634"/>
                                  <a:pt x="91929" y="32634"/>
                                </a:cubicBezTo>
                                <a:cubicBezTo>
                                  <a:pt x="93432" y="32634"/>
                                  <a:pt x="94183" y="32934"/>
                                  <a:pt x="94183" y="33535"/>
                                </a:cubicBezTo>
                                <a:cubicBezTo>
                                  <a:pt x="94183" y="33610"/>
                                  <a:pt x="94032" y="34173"/>
                                  <a:pt x="93732" y="35225"/>
                                </a:cubicBezTo>
                                <a:cubicBezTo>
                                  <a:pt x="93131" y="37403"/>
                                  <a:pt x="92305" y="39543"/>
                                  <a:pt x="91254" y="41646"/>
                                </a:cubicBezTo>
                                <a:cubicBezTo>
                                  <a:pt x="90202" y="43749"/>
                                  <a:pt x="88475" y="45852"/>
                                  <a:pt x="86071" y="47955"/>
                                </a:cubicBezTo>
                                <a:cubicBezTo>
                                  <a:pt x="83668" y="50058"/>
                                  <a:pt x="81077" y="51072"/>
                                  <a:pt x="78298" y="50997"/>
                                </a:cubicBezTo>
                                <a:cubicBezTo>
                                  <a:pt x="74768" y="50997"/>
                                  <a:pt x="72214" y="49983"/>
                                  <a:pt x="70637" y="47955"/>
                                </a:cubicBezTo>
                                <a:cubicBezTo>
                                  <a:pt x="69060" y="45927"/>
                                  <a:pt x="68271" y="43824"/>
                                  <a:pt x="68271" y="41646"/>
                                </a:cubicBezTo>
                                <a:cubicBezTo>
                                  <a:pt x="68271" y="40219"/>
                                  <a:pt x="69623" y="35713"/>
                                  <a:pt x="72327" y="28128"/>
                                </a:cubicBezTo>
                                <a:cubicBezTo>
                                  <a:pt x="75031" y="20542"/>
                                  <a:pt x="76420" y="14834"/>
                                  <a:pt x="76495" y="11003"/>
                                </a:cubicBezTo>
                                <a:cubicBezTo>
                                  <a:pt x="76495" y="6572"/>
                                  <a:pt x="74843" y="4356"/>
                                  <a:pt x="71538" y="4356"/>
                                </a:cubicBezTo>
                                <a:lnTo>
                                  <a:pt x="70975" y="4356"/>
                                </a:lnTo>
                                <a:cubicBezTo>
                                  <a:pt x="64516" y="4356"/>
                                  <a:pt x="59071" y="8149"/>
                                  <a:pt x="54639" y="15735"/>
                                </a:cubicBezTo>
                                <a:lnTo>
                                  <a:pt x="53851" y="17087"/>
                                </a:lnTo>
                                <a:lnTo>
                                  <a:pt x="50133" y="32183"/>
                                </a:lnTo>
                                <a:cubicBezTo>
                                  <a:pt x="47655" y="42022"/>
                                  <a:pt x="46228" y="47317"/>
                                  <a:pt x="45852" y="48068"/>
                                </a:cubicBezTo>
                                <a:cubicBezTo>
                                  <a:pt x="44876" y="50096"/>
                                  <a:pt x="43261" y="51110"/>
                                  <a:pt x="41008" y="51110"/>
                                </a:cubicBezTo>
                                <a:cubicBezTo>
                                  <a:pt x="40031" y="51110"/>
                                  <a:pt x="39243" y="50847"/>
                                  <a:pt x="38642" y="50321"/>
                                </a:cubicBezTo>
                                <a:cubicBezTo>
                                  <a:pt x="38041" y="49795"/>
                                  <a:pt x="37628" y="49345"/>
                                  <a:pt x="37403" y="48969"/>
                                </a:cubicBezTo>
                                <a:cubicBezTo>
                                  <a:pt x="37177" y="48594"/>
                                  <a:pt x="37065" y="48218"/>
                                  <a:pt x="37065" y="47843"/>
                                </a:cubicBezTo>
                                <a:cubicBezTo>
                                  <a:pt x="37065" y="47017"/>
                                  <a:pt x="38341" y="41646"/>
                                  <a:pt x="40895" y="31732"/>
                                </a:cubicBezTo>
                                <a:lnTo>
                                  <a:pt x="44951" y="15284"/>
                                </a:lnTo>
                                <a:cubicBezTo>
                                  <a:pt x="45176" y="14158"/>
                                  <a:pt x="45289" y="12731"/>
                                  <a:pt x="45289" y="11003"/>
                                </a:cubicBezTo>
                                <a:cubicBezTo>
                                  <a:pt x="45289" y="6572"/>
                                  <a:pt x="43636" y="4356"/>
                                  <a:pt x="40332" y="4356"/>
                                </a:cubicBezTo>
                                <a:lnTo>
                                  <a:pt x="39769" y="4356"/>
                                </a:lnTo>
                                <a:cubicBezTo>
                                  <a:pt x="33309" y="4356"/>
                                  <a:pt x="27864" y="8149"/>
                                  <a:pt x="23433" y="15735"/>
                                </a:cubicBezTo>
                                <a:lnTo>
                                  <a:pt x="22644" y="17087"/>
                                </a:lnTo>
                                <a:lnTo>
                                  <a:pt x="18927" y="32183"/>
                                </a:lnTo>
                                <a:cubicBezTo>
                                  <a:pt x="16448" y="42022"/>
                                  <a:pt x="15021" y="47317"/>
                                  <a:pt x="14646" y="48068"/>
                                </a:cubicBezTo>
                                <a:cubicBezTo>
                                  <a:pt x="13669" y="50096"/>
                                  <a:pt x="12054" y="51110"/>
                                  <a:pt x="9801" y="51110"/>
                                </a:cubicBezTo>
                                <a:cubicBezTo>
                                  <a:pt x="8825" y="51110"/>
                                  <a:pt x="8036" y="50884"/>
                                  <a:pt x="7435" y="50434"/>
                                </a:cubicBezTo>
                                <a:cubicBezTo>
                                  <a:pt x="6835" y="49983"/>
                                  <a:pt x="6422" y="49533"/>
                                  <a:pt x="6196" y="49082"/>
                                </a:cubicBezTo>
                                <a:cubicBezTo>
                                  <a:pt x="5971" y="48631"/>
                                  <a:pt x="5896" y="48256"/>
                                  <a:pt x="5971" y="47955"/>
                                </a:cubicBezTo>
                                <a:cubicBezTo>
                                  <a:pt x="5971" y="46979"/>
                                  <a:pt x="7398" y="40820"/>
                                  <a:pt x="10252" y="29480"/>
                                </a:cubicBezTo>
                                <a:cubicBezTo>
                                  <a:pt x="13181" y="17913"/>
                                  <a:pt x="14646" y="11867"/>
                                  <a:pt x="14646" y="11341"/>
                                </a:cubicBezTo>
                                <a:cubicBezTo>
                                  <a:pt x="14871" y="10215"/>
                                  <a:pt x="14984" y="9201"/>
                                  <a:pt x="14984" y="8299"/>
                                </a:cubicBezTo>
                                <a:cubicBezTo>
                                  <a:pt x="14984" y="5596"/>
                                  <a:pt x="14045" y="4244"/>
                                  <a:pt x="12167" y="4244"/>
                                </a:cubicBezTo>
                                <a:cubicBezTo>
                                  <a:pt x="10515" y="4244"/>
                                  <a:pt x="9125" y="5295"/>
                                  <a:pt x="7999" y="7398"/>
                                </a:cubicBezTo>
                                <a:cubicBezTo>
                                  <a:pt x="6872" y="9501"/>
                                  <a:pt x="6008" y="11792"/>
                                  <a:pt x="5408" y="14270"/>
                                </a:cubicBezTo>
                                <a:cubicBezTo>
                                  <a:pt x="4807" y="16749"/>
                                  <a:pt x="4356" y="18101"/>
                                  <a:pt x="4056" y="18326"/>
                                </a:cubicBezTo>
                                <a:cubicBezTo>
                                  <a:pt x="3905" y="18476"/>
                                  <a:pt x="3305" y="18552"/>
                                  <a:pt x="2253" y="18552"/>
                                </a:cubicBezTo>
                                <a:lnTo>
                                  <a:pt x="676" y="18552"/>
                                </a:lnTo>
                                <a:cubicBezTo>
                                  <a:pt x="225" y="18101"/>
                                  <a:pt x="0" y="17763"/>
                                  <a:pt x="0" y="17538"/>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46" name="Shape 3946"/>
                        <wps:cNvSpPr/>
                        <wps:spPr>
                          <a:xfrm>
                            <a:off x="204455" y="139578"/>
                            <a:ext cx="22701" cy="49474"/>
                          </a:xfrm>
                          <a:custGeom>
                            <a:pathLst>
                              <a:path w="22701" h="49474">
                                <a:moveTo>
                                  <a:pt x="22701" y="0"/>
                                </a:moveTo>
                                <a:lnTo>
                                  <a:pt x="22701" y="4936"/>
                                </a:lnTo>
                                <a:lnTo>
                                  <a:pt x="19941" y="6213"/>
                                </a:lnTo>
                                <a:cubicBezTo>
                                  <a:pt x="17537" y="8541"/>
                                  <a:pt x="15660" y="11583"/>
                                  <a:pt x="14308" y="15339"/>
                                </a:cubicBezTo>
                                <a:cubicBezTo>
                                  <a:pt x="12130" y="21272"/>
                                  <a:pt x="10590" y="27430"/>
                                  <a:pt x="9689" y="33814"/>
                                </a:cubicBezTo>
                                <a:cubicBezTo>
                                  <a:pt x="9689" y="34040"/>
                                  <a:pt x="9689" y="34453"/>
                                  <a:pt x="9689" y="35054"/>
                                </a:cubicBezTo>
                                <a:cubicBezTo>
                                  <a:pt x="9689" y="35654"/>
                                  <a:pt x="9651" y="36106"/>
                                  <a:pt x="9576" y="36406"/>
                                </a:cubicBezTo>
                                <a:cubicBezTo>
                                  <a:pt x="9576" y="39785"/>
                                  <a:pt x="10252" y="42114"/>
                                  <a:pt x="11604" y="43390"/>
                                </a:cubicBezTo>
                                <a:cubicBezTo>
                                  <a:pt x="12956" y="44667"/>
                                  <a:pt x="14571" y="45343"/>
                                  <a:pt x="16448" y="45418"/>
                                </a:cubicBezTo>
                                <a:lnTo>
                                  <a:pt x="22701" y="42667"/>
                                </a:lnTo>
                                <a:lnTo>
                                  <a:pt x="22701" y="46188"/>
                                </a:lnTo>
                                <a:lnTo>
                                  <a:pt x="15660" y="49474"/>
                                </a:lnTo>
                                <a:cubicBezTo>
                                  <a:pt x="11529" y="49474"/>
                                  <a:pt x="7886" y="47972"/>
                                  <a:pt x="4732" y="44968"/>
                                </a:cubicBezTo>
                                <a:cubicBezTo>
                                  <a:pt x="1577" y="41963"/>
                                  <a:pt x="0" y="37194"/>
                                  <a:pt x="0" y="30660"/>
                                </a:cubicBezTo>
                                <a:cubicBezTo>
                                  <a:pt x="0" y="23075"/>
                                  <a:pt x="2854" y="15864"/>
                                  <a:pt x="8562" y="9030"/>
                                </a:cubicBezTo>
                                <a:cubicBezTo>
                                  <a:pt x="11416" y="5612"/>
                                  <a:pt x="14449" y="3040"/>
                                  <a:pt x="17659" y="1313"/>
                                </a:cubicBezTo>
                                <a:lnTo>
                                  <a:pt x="22701" y="0"/>
                                </a:lnTo>
                                <a:close/>
                              </a:path>
                            </a:pathLst>
                          </a:custGeom>
                          <a:ln w="0" cap="flat">
                            <a:miter lim="127000"/>
                          </a:ln>
                        </wps:spPr>
                        <wps:style>
                          <a:lnRef idx="0">
                            <a:srgbClr val="000000">
                              <a:alpha val="0"/>
                            </a:srgbClr>
                          </a:lnRef>
                          <a:fillRef idx="1">
                            <a:srgbClr val="000000"/>
                          </a:fillRef>
                          <a:effectRef idx="0"/>
                          <a:fontRef idx="none"/>
                        </wps:style>
                        <wps:bodyPr/>
                      </wps:wsp>
                      <wps:wsp>
                        <wps:cNvPr id="3947" name="Shape 3947"/>
                        <wps:cNvSpPr/>
                        <wps:spPr>
                          <a:xfrm>
                            <a:off x="227156" y="138244"/>
                            <a:ext cx="30587" cy="50809"/>
                          </a:xfrm>
                          <a:custGeom>
                            <a:pathLst>
                              <a:path w="30587" h="50809">
                                <a:moveTo>
                                  <a:pt x="5126" y="0"/>
                                </a:moveTo>
                                <a:cubicBezTo>
                                  <a:pt x="8956" y="0"/>
                                  <a:pt x="12336" y="1840"/>
                                  <a:pt x="15265" y="5520"/>
                                </a:cubicBezTo>
                                <a:cubicBezTo>
                                  <a:pt x="16467" y="3267"/>
                                  <a:pt x="18194" y="2140"/>
                                  <a:pt x="20448" y="2140"/>
                                </a:cubicBezTo>
                                <a:cubicBezTo>
                                  <a:pt x="21424" y="2140"/>
                                  <a:pt x="22288" y="2441"/>
                                  <a:pt x="23039" y="3042"/>
                                </a:cubicBezTo>
                                <a:cubicBezTo>
                                  <a:pt x="23790" y="3642"/>
                                  <a:pt x="24165" y="4394"/>
                                  <a:pt x="24165" y="5295"/>
                                </a:cubicBezTo>
                                <a:cubicBezTo>
                                  <a:pt x="24165" y="6271"/>
                                  <a:pt x="22776" y="12280"/>
                                  <a:pt x="19997" y="23320"/>
                                </a:cubicBezTo>
                                <a:cubicBezTo>
                                  <a:pt x="17218" y="34361"/>
                                  <a:pt x="15791" y="40594"/>
                                  <a:pt x="15716" y="42021"/>
                                </a:cubicBezTo>
                                <a:cubicBezTo>
                                  <a:pt x="15716" y="43899"/>
                                  <a:pt x="15979" y="45138"/>
                                  <a:pt x="16505" y="45739"/>
                                </a:cubicBezTo>
                                <a:cubicBezTo>
                                  <a:pt x="17030" y="46340"/>
                                  <a:pt x="17819" y="46678"/>
                                  <a:pt x="18870" y="46753"/>
                                </a:cubicBezTo>
                                <a:cubicBezTo>
                                  <a:pt x="19546" y="46678"/>
                                  <a:pt x="20297" y="46340"/>
                                  <a:pt x="21124" y="45739"/>
                                </a:cubicBezTo>
                                <a:cubicBezTo>
                                  <a:pt x="22701" y="44237"/>
                                  <a:pt x="24240" y="40632"/>
                                  <a:pt x="25743" y="34924"/>
                                </a:cubicBezTo>
                                <a:cubicBezTo>
                                  <a:pt x="26193" y="33422"/>
                                  <a:pt x="26569" y="32633"/>
                                  <a:pt x="26869" y="32558"/>
                                </a:cubicBezTo>
                                <a:cubicBezTo>
                                  <a:pt x="27019" y="32483"/>
                                  <a:pt x="27395" y="32445"/>
                                  <a:pt x="27996" y="32445"/>
                                </a:cubicBezTo>
                                <a:lnTo>
                                  <a:pt x="28446" y="32445"/>
                                </a:lnTo>
                                <a:cubicBezTo>
                                  <a:pt x="29873" y="32445"/>
                                  <a:pt x="30587" y="32783"/>
                                  <a:pt x="30587" y="33459"/>
                                </a:cubicBezTo>
                                <a:cubicBezTo>
                                  <a:pt x="30587" y="33910"/>
                                  <a:pt x="30399" y="34924"/>
                                  <a:pt x="30024" y="36501"/>
                                </a:cubicBezTo>
                                <a:cubicBezTo>
                                  <a:pt x="29648" y="38078"/>
                                  <a:pt x="28897" y="40106"/>
                                  <a:pt x="27770" y="42585"/>
                                </a:cubicBezTo>
                                <a:cubicBezTo>
                                  <a:pt x="26644" y="45063"/>
                                  <a:pt x="25442" y="46941"/>
                                  <a:pt x="24165" y="48218"/>
                                </a:cubicBezTo>
                                <a:cubicBezTo>
                                  <a:pt x="23189" y="49194"/>
                                  <a:pt x="21987" y="49983"/>
                                  <a:pt x="20560" y="50584"/>
                                </a:cubicBezTo>
                                <a:cubicBezTo>
                                  <a:pt x="19959" y="50733"/>
                                  <a:pt x="19058" y="50809"/>
                                  <a:pt x="17856" y="50809"/>
                                </a:cubicBezTo>
                                <a:cubicBezTo>
                                  <a:pt x="15303" y="50809"/>
                                  <a:pt x="13162" y="50246"/>
                                  <a:pt x="11435" y="49119"/>
                                </a:cubicBezTo>
                                <a:cubicBezTo>
                                  <a:pt x="9707" y="47992"/>
                                  <a:pt x="8581" y="46828"/>
                                  <a:pt x="8055" y="45627"/>
                                </a:cubicBezTo>
                                <a:lnTo>
                                  <a:pt x="7379" y="43937"/>
                                </a:lnTo>
                                <a:cubicBezTo>
                                  <a:pt x="7304" y="43862"/>
                                  <a:pt x="7154" y="43899"/>
                                  <a:pt x="6929" y="44049"/>
                                </a:cubicBezTo>
                                <a:cubicBezTo>
                                  <a:pt x="6778" y="44200"/>
                                  <a:pt x="6628" y="44350"/>
                                  <a:pt x="6478" y="44500"/>
                                </a:cubicBezTo>
                                <a:lnTo>
                                  <a:pt x="0" y="47523"/>
                                </a:lnTo>
                                <a:lnTo>
                                  <a:pt x="0" y="44002"/>
                                </a:lnTo>
                                <a:lnTo>
                                  <a:pt x="2197" y="43035"/>
                                </a:lnTo>
                                <a:cubicBezTo>
                                  <a:pt x="4976" y="40557"/>
                                  <a:pt x="6628" y="38642"/>
                                  <a:pt x="7154" y="37290"/>
                                </a:cubicBezTo>
                                <a:cubicBezTo>
                                  <a:pt x="7304" y="36989"/>
                                  <a:pt x="8318" y="32971"/>
                                  <a:pt x="10196" y="25236"/>
                                </a:cubicBezTo>
                                <a:cubicBezTo>
                                  <a:pt x="12073" y="17500"/>
                                  <a:pt x="13050" y="13331"/>
                                  <a:pt x="13125" y="12730"/>
                                </a:cubicBezTo>
                                <a:cubicBezTo>
                                  <a:pt x="13125" y="12280"/>
                                  <a:pt x="12937" y="11454"/>
                                  <a:pt x="12561" y="10251"/>
                                </a:cubicBezTo>
                                <a:cubicBezTo>
                                  <a:pt x="12186" y="9050"/>
                                  <a:pt x="11322" y="7736"/>
                                  <a:pt x="9970" y="6309"/>
                                </a:cubicBezTo>
                                <a:cubicBezTo>
                                  <a:pt x="8618" y="4882"/>
                                  <a:pt x="6891" y="4131"/>
                                  <a:pt x="4788" y="4056"/>
                                </a:cubicBezTo>
                                <a:lnTo>
                                  <a:pt x="0" y="6271"/>
                                </a:lnTo>
                                <a:lnTo>
                                  <a:pt x="0" y="1335"/>
                                </a:lnTo>
                                <a:lnTo>
                                  <a:pt x="5126" y="0"/>
                                </a:lnTo>
                                <a:close/>
                              </a:path>
                            </a:pathLst>
                          </a:custGeom>
                          <a:ln w="0" cap="flat">
                            <a:miter lim="127000"/>
                          </a:ln>
                        </wps:spPr>
                        <wps:style>
                          <a:lnRef idx="0">
                            <a:srgbClr val="000000">
                              <a:alpha val="0"/>
                            </a:srgbClr>
                          </a:lnRef>
                          <a:fillRef idx="1">
                            <a:srgbClr val="000000"/>
                          </a:fillRef>
                          <a:effectRef idx="0"/>
                          <a:fontRef idx="none"/>
                        </wps:style>
                        <wps:bodyPr/>
                      </wps:wsp>
                      <wps:wsp>
                        <wps:cNvPr id="3948" name="Shape 3948"/>
                        <wps:cNvSpPr/>
                        <wps:spPr>
                          <a:xfrm>
                            <a:off x="204455" y="138244"/>
                            <a:ext cx="53288" cy="50809"/>
                          </a:xfrm>
                          <a:custGeom>
                            <a:pathLst>
                              <a:path w="53288" h="50809">
                                <a:moveTo>
                                  <a:pt x="0" y="31995"/>
                                </a:moveTo>
                                <a:cubicBezTo>
                                  <a:pt x="0" y="24409"/>
                                  <a:pt x="2854" y="17199"/>
                                  <a:pt x="8562" y="10364"/>
                                </a:cubicBezTo>
                                <a:cubicBezTo>
                                  <a:pt x="14270" y="3530"/>
                                  <a:pt x="20692" y="75"/>
                                  <a:pt x="27827" y="0"/>
                                </a:cubicBezTo>
                                <a:cubicBezTo>
                                  <a:pt x="31657" y="0"/>
                                  <a:pt x="35037" y="1840"/>
                                  <a:pt x="37966" y="5520"/>
                                </a:cubicBezTo>
                                <a:cubicBezTo>
                                  <a:pt x="39168" y="3267"/>
                                  <a:pt x="40895" y="2140"/>
                                  <a:pt x="43148" y="2140"/>
                                </a:cubicBezTo>
                                <a:cubicBezTo>
                                  <a:pt x="44125" y="2140"/>
                                  <a:pt x="44988" y="2441"/>
                                  <a:pt x="45739" y="3042"/>
                                </a:cubicBezTo>
                                <a:cubicBezTo>
                                  <a:pt x="46490" y="3642"/>
                                  <a:pt x="46866" y="4394"/>
                                  <a:pt x="46866" y="5295"/>
                                </a:cubicBezTo>
                                <a:cubicBezTo>
                                  <a:pt x="46866" y="6271"/>
                                  <a:pt x="45477" y="12280"/>
                                  <a:pt x="42698" y="23320"/>
                                </a:cubicBezTo>
                                <a:cubicBezTo>
                                  <a:pt x="39919" y="34361"/>
                                  <a:pt x="38492" y="40594"/>
                                  <a:pt x="38417" y="42021"/>
                                </a:cubicBezTo>
                                <a:cubicBezTo>
                                  <a:pt x="38417" y="43899"/>
                                  <a:pt x="38680" y="45138"/>
                                  <a:pt x="39205" y="45739"/>
                                </a:cubicBezTo>
                                <a:cubicBezTo>
                                  <a:pt x="39731" y="46340"/>
                                  <a:pt x="40520" y="46678"/>
                                  <a:pt x="41571" y="46753"/>
                                </a:cubicBezTo>
                                <a:cubicBezTo>
                                  <a:pt x="42247" y="46678"/>
                                  <a:pt x="42998" y="46340"/>
                                  <a:pt x="43824" y="45739"/>
                                </a:cubicBezTo>
                                <a:cubicBezTo>
                                  <a:pt x="45401" y="44237"/>
                                  <a:pt x="46941" y="40632"/>
                                  <a:pt x="48443" y="34924"/>
                                </a:cubicBezTo>
                                <a:cubicBezTo>
                                  <a:pt x="48894" y="33422"/>
                                  <a:pt x="49269" y="32633"/>
                                  <a:pt x="49570" y="32558"/>
                                </a:cubicBezTo>
                                <a:cubicBezTo>
                                  <a:pt x="49720" y="32483"/>
                                  <a:pt x="50096" y="32445"/>
                                  <a:pt x="50696" y="32445"/>
                                </a:cubicBezTo>
                                <a:lnTo>
                                  <a:pt x="51147" y="32445"/>
                                </a:lnTo>
                                <a:cubicBezTo>
                                  <a:pt x="52574" y="32445"/>
                                  <a:pt x="53288" y="32783"/>
                                  <a:pt x="53288" y="33459"/>
                                </a:cubicBezTo>
                                <a:cubicBezTo>
                                  <a:pt x="53288" y="33910"/>
                                  <a:pt x="53100" y="34924"/>
                                  <a:pt x="52724" y="36501"/>
                                </a:cubicBezTo>
                                <a:cubicBezTo>
                                  <a:pt x="52349" y="38078"/>
                                  <a:pt x="51598" y="40106"/>
                                  <a:pt x="50471" y="42585"/>
                                </a:cubicBezTo>
                                <a:cubicBezTo>
                                  <a:pt x="49345" y="45063"/>
                                  <a:pt x="48143" y="46941"/>
                                  <a:pt x="46866" y="48218"/>
                                </a:cubicBezTo>
                                <a:cubicBezTo>
                                  <a:pt x="45890" y="49194"/>
                                  <a:pt x="44688" y="49983"/>
                                  <a:pt x="43261" y="50584"/>
                                </a:cubicBezTo>
                                <a:cubicBezTo>
                                  <a:pt x="42660" y="50733"/>
                                  <a:pt x="41759" y="50809"/>
                                  <a:pt x="40557" y="50809"/>
                                </a:cubicBezTo>
                                <a:cubicBezTo>
                                  <a:pt x="38004" y="50809"/>
                                  <a:pt x="35863" y="50246"/>
                                  <a:pt x="34136" y="49119"/>
                                </a:cubicBezTo>
                                <a:cubicBezTo>
                                  <a:pt x="32408" y="47992"/>
                                  <a:pt x="31282" y="46828"/>
                                  <a:pt x="30756" y="45627"/>
                                </a:cubicBezTo>
                                <a:lnTo>
                                  <a:pt x="30080" y="43937"/>
                                </a:lnTo>
                                <a:cubicBezTo>
                                  <a:pt x="30005" y="43862"/>
                                  <a:pt x="29855" y="43899"/>
                                  <a:pt x="29629" y="44049"/>
                                </a:cubicBezTo>
                                <a:cubicBezTo>
                                  <a:pt x="29479" y="44200"/>
                                  <a:pt x="29329" y="44350"/>
                                  <a:pt x="29179" y="44500"/>
                                </a:cubicBezTo>
                                <a:cubicBezTo>
                                  <a:pt x="24747" y="48706"/>
                                  <a:pt x="20241" y="50809"/>
                                  <a:pt x="15660" y="50809"/>
                                </a:cubicBezTo>
                                <a:cubicBezTo>
                                  <a:pt x="11529" y="50809"/>
                                  <a:pt x="7886" y="49307"/>
                                  <a:pt x="4732" y="46303"/>
                                </a:cubicBezTo>
                                <a:cubicBezTo>
                                  <a:pt x="1577" y="43298"/>
                                  <a:pt x="0" y="38529"/>
                                  <a:pt x="0" y="3199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49" name="Shape 3949"/>
                        <wps:cNvSpPr/>
                        <wps:spPr>
                          <a:xfrm>
                            <a:off x="214031" y="142299"/>
                            <a:ext cx="26249" cy="42697"/>
                          </a:xfrm>
                          <a:custGeom>
                            <a:pathLst>
                              <a:path w="26249" h="42697">
                                <a:moveTo>
                                  <a:pt x="26249" y="8675"/>
                                </a:moveTo>
                                <a:cubicBezTo>
                                  <a:pt x="26249" y="8224"/>
                                  <a:pt x="26062" y="7398"/>
                                  <a:pt x="25686" y="6196"/>
                                </a:cubicBezTo>
                                <a:cubicBezTo>
                                  <a:pt x="25311" y="4994"/>
                                  <a:pt x="24447" y="3680"/>
                                  <a:pt x="23095" y="2253"/>
                                </a:cubicBezTo>
                                <a:cubicBezTo>
                                  <a:pt x="21743" y="826"/>
                                  <a:pt x="20016" y="75"/>
                                  <a:pt x="17913" y="0"/>
                                </a:cubicBezTo>
                                <a:cubicBezTo>
                                  <a:pt x="15284" y="0"/>
                                  <a:pt x="12768" y="1164"/>
                                  <a:pt x="10365" y="3492"/>
                                </a:cubicBezTo>
                                <a:cubicBezTo>
                                  <a:pt x="7961" y="5821"/>
                                  <a:pt x="6084" y="8862"/>
                                  <a:pt x="4732" y="12618"/>
                                </a:cubicBezTo>
                                <a:cubicBezTo>
                                  <a:pt x="2554" y="18551"/>
                                  <a:pt x="1014" y="24709"/>
                                  <a:pt x="113" y="31093"/>
                                </a:cubicBezTo>
                                <a:cubicBezTo>
                                  <a:pt x="113" y="31319"/>
                                  <a:pt x="113" y="31732"/>
                                  <a:pt x="113" y="32333"/>
                                </a:cubicBezTo>
                                <a:cubicBezTo>
                                  <a:pt x="113" y="32934"/>
                                  <a:pt x="75" y="33385"/>
                                  <a:pt x="0" y="33685"/>
                                </a:cubicBezTo>
                                <a:cubicBezTo>
                                  <a:pt x="0" y="37064"/>
                                  <a:pt x="676" y="39393"/>
                                  <a:pt x="2028" y="40670"/>
                                </a:cubicBezTo>
                                <a:cubicBezTo>
                                  <a:pt x="3380" y="41946"/>
                                  <a:pt x="4994" y="42622"/>
                                  <a:pt x="6872" y="42697"/>
                                </a:cubicBezTo>
                                <a:cubicBezTo>
                                  <a:pt x="9726" y="42697"/>
                                  <a:pt x="12543" y="41458"/>
                                  <a:pt x="15322" y="38980"/>
                                </a:cubicBezTo>
                                <a:cubicBezTo>
                                  <a:pt x="18100" y="36502"/>
                                  <a:pt x="19753" y="34586"/>
                                  <a:pt x="20279" y="33234"/>
                                </a:cubicBezTo>
                                <a:cubicBezTo>
                                  <a:pt x="20429" y="32934"/>
                                  <a:pt x="21443" y="28915"/>
                                  <a:pt x="23320" y="21180"/>
                                </a:cubicBezTo>
                                <a:cubicBezTo>
                                  <a:pt x="25198" y="13444"/>
                                  <a:pt x="26174" y="9275"/>
                                  <a:pt x="26249" y="867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0" name="Shape 3950"/>
                        <wps:cNvSpPr/>
                        <wps:spPr>
                          <a:xfrm>
                            <a:off x="264277" y="138130"/>
                            <a:ext cx="54865" cy="51035"/>
                          </a:xfrm>
                          <a:custGeom>
                            <a:pathLst>
                              <a:path w="54865" h="51035">
                                <a:moveTo>
                                  <a:pt x="21067" y="0"/>
                                </a:moveTo>
                                <a:cubicBezTo>
                                  <a:pt x="23696" y="0"/>
                                  <a:pt x="26099" y="676"/>
                                  <a:pt x="28277" y="2028"/>
                                </a:cubicBezTo>
                                <a:cubicBezTo>
                                  <a:pt x="30455" y="3380"/>
                                  <a:pt x="32070" y="5070"/>
                                  <a:pt x="33122" y="7098"/>
                                </a:cubicBezTo>
                                <a:cubicBezTo>
                                  <a:pt x="36276" y="2366"/>
                                  <a:pt x="40069" y="0"/>
                                  <a:pt x="44500" y="0"/>
                                </a:cubicBezTo>
                                <a:cubicBezTo>
                                  <a:pt x="47279" y="0"/>
                                  <a:pt x="49682" y="826"/>
                                  <a:pt x="51710" y="2479"/>
                                </a:cubicBezTo>
                                <a:cubicBezTo>
                                  <a:pt x="53738" y="4131"/>
                                  <a:pt x="54790" y="6347"/>
                                  <a:pt x="54865" y="9126"/>
                                </a:cubicBezTo>
                                <a:cubicBezTo>
                                  <a:pt x="54865" y="11304"/>
                                  <a:pt x="54339" y="13069"/>
                                  <a:pt x="53288" y="14421"/>
                                </a:cubicBezTo>
                                <a:cubicBezTo>
                                  <a:pt x="52236" y="15773"/>
                                  <a:pt x="51222" y="16599"/>
                                  <a:pt x="50246" y="16899"/>
                                </a:cubicBezTo>
                                <a:cubicBezTo>
                                  <a:pt x="49269" y="17200"/>
                                  <a:pt x="48406" y="17349"/>
                                  <a:pt x="47655" y="17349"/>
                                </a:cubicBezTo>
                                <a:cubicBezTo>
                                  <a:pt x="46228" y="17349"/>
                                  <a:pt x="45063" y="16937"/>
                                  <a:pt x="44162" y="16111"/>
                                </a:cubicBezTo>
                                <a:cubicBezTo>
                                  <a:pt x="43261" y="15284"/>
                                  <a:pt x="42810" y="14195"/>
                                  <a:pt x="42810" y="12843"/>
                                </a:cubicBezTo>
                                <a:cubicBezTo>
                                  <a:pt x="42810" y="9389"/>
                                  <a:pt x="44688" y="7023"/>
                                  <a:pt x="48443" y="5746"/>
                                </a:cubicBezTo>
                                <a:cubicBezTo>
                                  <a:pt x="47617" y="4769"/>
                                  <a:pt x="46115" y="4281"/>
                                  <a:pt x="43937" y="4281"/>
                                </a:cubicBezTo>
                                <a:cubicBezTo>
                                  <a:pt x="42960" y="4281"/>
                                  <a:pt x="42247" y="4356"/>
                                  <a:pt x="41796" y="4507"/>
                                </a:cubicBezTo>
                                <a:cubicBezTo>
                                  <a:pt x="38942" y="5708"/>
                                  <a:pt x="36839" y="8187"/>
                                  <a:pt x="35487" y="11942"/>
                                </a:cubicBezTo>
                                <a:cubicBezTo>
                                  <a:pt x="30981" y="28540"/>
                                  <a:pt x="28728" y="38229"/>
                                  <a:pt x="28728" y="41008"/>
                                </a:cubicBezTo>
                                <a:cubicBezTo>
                                  <a:pt x="28728" y="43111"/>
                                  <a:pt x="29329" y="44613"/>
                                  <a:pt x="30531" y="45514"/>
                                </a:cubicBezTo>
                                <a:cubicBezTo>
                                  <a:pt x="31732" y="46416"/>
                                  <a:pt x="33047" y="46866"/>
                                  <a:pt x="34474" y="46866"/>
                                </a:cubicBezTo>
                                <a:cubicBezTo>
                                  <a:pt x="37252" y="46866"/>
                                  <a:pt x="39994" y="45627"/>
                                  <a:pt x="42698" y="43149"/>
                                </a:cubicBezTo>
                                <a:cubicBezTo>
                                  <a:pt x="45401" y="40670"/>
                                  <a:pt x="47241" y="37628"/>
                                  <a:pt x="48218" y="34024"/>
                                </a:cubicBezTo>
                                <a:cubicBezTo>
                                  <a:pt x="48443" y="33272"/>
                                  <a:pt x="48669" y="32859"/>
                                  <a:pt x="48894" y="32784"/>
                                </a:cubicBezTo>
                                <a:cubicBezTo>
                                  <a:pt x="49119" y="32709"/>
                                  <a:pt x="49720" y="32634"/>
                                  <a:pt x="50696" y="32558"/>
                                </a:cubicBezTo>
                                <a:lnTo>
                                  <a:pt x="51147" y="32558"/>
                                </a:lnTo>
                                <a:cubicBezTo>
                                  <a:pt x="52274" y="32558"/>
                                  <a:pt x="52837" y="32859"/>
                                  <a:pt x="52837" y="33460"/>
                                </a:cubicBezTo>
                                <a:cubicBezTo>
                                  <a:pt x="52837" y="33535"/>
                                  <a:pt x="52762" y="33948"/>
                                  <a:pt x="52612" y="34699"/>
                                </a:cubicBezTo>
                                <a:cubicBezTo>
                                  <a:pt x="51410" y="38980"/>
                                  <a:pt x="49082" y="42773"/>
                                  <a:pt x="45627" y="46078"/>
                                </a:cubicBezTo>
                                <a:cubicBezTo>
                                  <a:pt x="42172" y="49382"/>
                                  <a:pt x="38154" y="51035"/>
                                  <a:pt x="33572" y="51035"/>
                                </a:cubicBezTo>
                                <a:cubicBezTo>
                                  <a:pt x="28315" y="51035"/>
                                  <a:pt x="24334" y="48669"/>
                                  <a:pt x="21630" y="43937"/>
                                </a:cubicBezTo>
                                <a:cubicBezTo>
                                  <a:pt x="18551" y="48594"/>
                                  <a:pt x="15021" y="50922"/>
                                  <a:pt x="11041" y="50922"/>
                                </a:cubicBezTo>
                                <a:lnTo>
                                  <a:pt x="10365" y="50922"/>
                                </a:lnTo>
                                <a:cubicBezTo>
                                  <a:pt x="6684" y="50922"/>
                                  <a:pt x="4056" y="49946"/>
                                  <a:pt x="2478" y="47993"/>
                                </a:cubicBezTo>
                                <a:cubicBezTo>
                                  <a:pt x="901" y="46040"/>
                                  <a:pt x="75" y="43975"/>
                                  <a:pt x="0" y="41797"/>
                                </a:cubicBezTo>
                                <a:cubicBezTo>
                                  <a:pt x="0" y="39393"/>
                                  <a:pt x="714" y="37440"/>
                                  <a:pt x="2140" y="35938"/>
                                </a:cubicBezTo>
                                <a:cubicBezTo>
                                  <a:pt x="3568" y="34437"/>
                                  <a:pt x="5257" y="33686"/>
                                  <a:pt x="7210" y="33686"/>
                                </a:cubicBezTo>
                                <a:cubicBezTo>
                                  <a:pt x="10440" y="33686"/>
                                  <a:pt x="12054" y="35262"/>
                                  <a:pt x="12054" y="38417"/>
                                </a:cubicBezTo>
                                <a:cubicBezTo>
                                  <a:pt x="12054" y="39919"/>
                                  <a:pt x="11604" y="41233"/>
                                  <a:pt x="10703" y="42360"/>
                                </a:cubicBezTo>
                                <a:cubicBezTo>
                                  <a:pt x="9801" y="43486"/>
                                  <a:pt x="8938" y="44238"/>
                                  <a:pt x="8111" y="44613"/>
                                </a:cubicBezTo>
                                <a:cubicBezTo>
                                  <a:pt x="7285" y="44989"/>
                                  <a:pt x="6797" y="45176"/>
                                  <a:pt x="6647" y="45176"/>
                                </a:cubicBezTo>
                                <a:lnTo>
                                  <a:pt x="6309" y="45289"/>
                                </a:lnTo>
                                <a:cubicBezTo>
                                  <a:pt x="6309" y="45364"/>
                                  <a:pt x="6534" y="45514"/>
                                  <a:pt x="6985" y="45740"/>
                                </a:cubicBezTo>
                                <a:cubicBezTo>
                                  <a:pt x="7435" y="45965"/>
                                  <a:pt x="8036" y="46228"/>
                                  <a:pt x="8787" y="46528"/>
                                </a:cubicBezTo>
                                <a:cubicBezTo>
                                  <a:pt x="9538" y="46829"/>
                                  <a:pt x="10252" y="46941"/>
                                  <a:pt x="10928" y="46866"/>
                                </a:cubicBezTo>
                                <a:cubicBezTo>
                                  <a:pt x="13632" y="46866"/>
                                  <a:pt x="15960" y="45176"/>
                                  <a:pt x="17913" y="41797"/>
                                </a:cubicBezTo>
                                <a:cubicBezTo>
                                  <a:pt x="18589" y="40595"/>
                                  <a:pt x="19452" y="38041"/>
                                  <a:pt x="20504" y="34136"/>
                                </a:cubicBezTo>
                                <a:cubicBezTo>
                                  <a:pt x="21555" y="30231"/>
                                  <a:pt x="22607" y="26174"/>
                                  <a:pt x="23658" y="21968"/>
                                </a:cubicBezTo>
                                <a:cubicBezTo>
                                  <a:pt x="24710" y="17762"/>
                                  <a:pt x="25311" y="15284"/>
                                  <a:pt x="25461" y="14533"/>
                                </a:cubicBezTo>
                                <a:cubicBezTo>
                                  <a:pt x="25836" y="12505"/>
                                  <a:pt x="26024" y="11041"/>
                                  <a:pt x="26024" y="10140"/>
                                </a:cubicBezTo>
                                <a:cubicBezTo>
                                  <a:pt x="26024" y="8037"/>
                                  <a:pt x="25461" y="6534"/>
                                  <a:pt x="24334" y="5633"/>
                                </a:cubicBezTo>
                                <a:cubicBezTo>
                                  <a:pt x="23208" y="4732"/>
                                  <a:pt x="21931" y="4281"/>
                                  <a:pt x="20504" y="4281"/>
                                </a:cubicBezTo>
                                <a:cubicBezTo>
                                  <a:pt x="17500" y="4281"/>
                                  <a:pt x="14683" y="5483"/>
                                  <a:pt x="12054" y="7886"/>
                                </a:cubicBezTo>
                                <a:cubicBezTo>
                                  <a:pt x="9426" y="10290"/>
                                  <a:pt x="7586" y="13369"/>
                                  <a:pt x="6534" y="17125"/>
                                </a:cubicBezTo>
                                <a:cubicBezTo>
                                  <a:pt x="6384" y="17800"/>
                                  <a:pt x="6196" y="18176"/>
                                  <a:pt x="5971" y="18251"/>
                                </a:cubicBezTo>
                                <a:cubicBezTo>
                                  <a:pt x="5746" y="18326"/>
                                  <a:pt x="5145" y="18401"/>
                                  <a:pt x="4168" y="18476"/>
                                </a:cubicBezTo>
                                <a:lnTo>
                                  <a:pt x="2591" y="18476"/>
                                </a:lnTo>
                                <a:cubicBezTo>
                                  <a:pt x="2140" y="18026"/>
                                  <a:pt x="1915" y="17613"/>
                                  <a:pt x="1915" y="17237"/>
                                </a:cubicBezTo>
                                <a:cubicBezTo>
                                  <a:pt x="2441" y="14083"/>
                                  <a:pt x="4469" y="10440"/>
                                  <a:pt x="7999" y="6309"/>
                                </a:cubicBezTo>
                                <a:cubicBezTo>
                                  <a:pt x="11529" y="2178"/>
                                  <a:pt x="15885" y="75"/>
                                  <a:pt x="2106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1" name="Shape 3951"/>
                        <wps:cNvSpPr/>
                        <wps:spPr>
                          <a:xfrm>
                            <a:off x="264277" y="138130"/>
                            <a:ext cx="54865" cy="51035"/>
                          </a:xfrm>
                          <a:custGeom>
                            <a:pathLst>
                              <a:path w="54865" h="51035">
                                <a:moveTo>
                                  <a:pt x="1915" y="17237"/>
                                </a:moveTo>
                                <a:cubicBezTo>
                                  <a:pt x="2441" y="14083"/>
                                  <a:pt x="4469" y="10440"/>
                                  <a:pt x="7999" y="6309"/>
                                </a:cubicBezTo>
                                <a:cubicBezTo>
                                  <a:pt x="11529" y="2178"/>
                                  <a:pt x="15885" y="75"/>
                                  <a:pt x="21067" y="0"/>
                                </a:cubicBezTo>
                                <a:cubicBezTo>
                                  <a:pt x="23696" y="0"/>
                                  <a:pt x="26099" y="676"/>
                                  <a:pt x="28277" y="2028"/>
                                </a:cubicBezTo>
                                <a:cubicBezTo>
                                  <a:pt x="30455" y="3380"/>
                                  <a:pt x="32070" y="5070"/>
                                  <a:pt x="33122" y="7098"/>
                                </a:cubicBezTo>
                                <a:cubicBezTo>
                                  <a:pt x="36276" y="2366"/>
                                  <a:pt x="40069" y="0"/>
                                  <a:pt x="44500" y="0"/>
                                </a:cubicBezTo>
                                <a:cubicBezTo>
                                  <a:pt x="47279" y="0"/>
                                  <a:pt x="49682" y="826"/>
                                  <a:pt x="51710" y="2479"/>
                                </a:cubicBezTo>
                                <a:cubicBezTo>
                                  <a:pt x="53738" y="4131"/>
                                  <a:pt x="54790" y="6347"/>
                                  <a:pt x="54865" y="9126"/>
                                </a:cubicBezTo>
                                <a:cubicBezTo>
                                  <a:pt x="54865" y="11304"/>
                                  <a:pt x="54339" y="13069"/>
                                  <a:pt x="53288" y="14421"/>
                                </a:cubicBezTo>
                                <a:cubicBezTo>
                                  <a:pt x="52236" y="15773"/>
                                  <a:pt x="51222" y="16599"/>
                                  <a:pt x="50246" y="16899"/>
                                </a:cubicBezTo>
                                <a:cubicBezTo>
                                  <a:pt x="49269" y="17200"/>
                                  <a:pt x="48406" y="17349"/>
                                  <a:pt x="47655" y="17349"/>
                                </a:cubicBezTo>
                                <a:cubicBezTo>
                                  <a:pt x="46228" y="17349"/>
                                  <a:pt x="45063" y="16937"/>
                                  <a:pt x="44162" y="16111"/>
                                </a:cubicBezTo>
                                <a:cubicBezTo>
                                  <a:pt x="43261" y="15284"/>
                                  <a:pt x="42810" y="14195"/>
                                  <a:pt x="42810" y="12843"/>
                                </a:cubicBezTo>
                                <a:cubicBezTo>
                                  <a:pt x="42810" y="9389"/>
                                  <a:pt x="44688" y="7023"/>
                                  <a:pt x="48443" y="5746"/>
                                </a:cubicBezTo>
                                <a:cubicBezTo>
                                  <a:pt x="47617" y="4769"/>
                                  <a:pt x="46115" y="4281"/>
                                  <a:pt x="43937" y="4281"/>
                                </a:cubicBezTo>
                                <a:cubicBezTo>
                                  <a:pt x="42960" y="4281"/>
                                  <a:pt x="42247" y="4356"/>
                                  <a:pt x="41796" y="4507"/>
                                </a:cubicBezTo>
                                <a:cubicBezTo>
                                  <a:pt x="38942" y="5708"/>
                                  <a:pt x="36839" y="8187"/>
                                  <a:pt x="35487" y="11942"/>
                                </a:cubicBezTo>
                                <a:cubicBezTo>
                                  <a:pt x="30981" y="28540"/>
                                  <a:pt x="28728" y="38229"/>
                                  <a:pt x="28728" y="41008"/>
                                </a:cubicBezTo>
                                <a:cubicBezTo>
                                  <a:pt x="28728" y="43111"/>
                                  <a:pt x="29329" y="44613"/>
                                  <a:pt x="30531" y="45514"/>
                                </a:cubicBezTo>
                                <a:cubicBezTo>
                                  <a:pt x="31732" y="46416"/>
                                  <a:pt x="33047" y="46866"/>
                                  <a:pt x="34474" y="46866"/>
                                </a:cubicBezTo>
                                <a:cubicBezTo>
                                  <a:pt x="37252" y="46866"/>
                                  <a:pt x="39994" y="45627"/>
                                  <a:pt x="42698" y="43149"/>
                                </a:cubicBezTo>
                                <a:cubicBezTo>
                                  <a:pt x="45401" y="40670"/>
                                  <a:pt x="47241" y="37628"/>
                                  <a:pt x="48218" y="34024"/>
                                </a:cubicBezTo>
                                <a:cubicBezTo>
                                  <a:pt x="48443" y="33272"/>
                                  <a:pt x="48669" y="32859"/>
                                  <a:pt x="48894" y="32784"/>
                                </a:cubicBezTo>
                                <a:cubicBezTo>
                                  <a:pt x="49119" y="32709"/>
                                  <a:pt x="49720" y="32634"/>
                                  <a:pt x="50696" y="32558"/>
                                </a:cubicBezTo>
                                <a:lnTo>
                                  <a:pt x="51147" y="32558"/>
                                </a:lnTo>
                                <a:cubicBezTo>
                                  <a:pt x="52274" y="32558"/>
                                  <a:pt x="52837" y="32859"/>
                                  <a:pt x="52837" y="33460"/>
                                </a:cubicBezTo>
                                <a:cubicBezTo>
                                  <a:pt x="52837" y="33535"/>
                                  <a:pt x="52762" y="33948"/>
                                  <a:pt x="52612" y="34699"/>
                                </a:cubicBezTo>
                                <a:cubicBezTo>
                                  <a:pt x="51410" y="38980"/>
                                  <a:pt x="49082" y="42773"/>
                                  <a:pt x="45627" y="46078"/>
                                </a:cubicBezTo>
                                <a:cubicBezTo>
                                  <a:pt x="42172" y="49382"/>
                                  <a:pt x="38154" y="51035"/>
                                  <a:pt x="33572" y="51035"/>
                                </a:cubicBezTo>
                                <a:cubicBezTo>
                                  <a:pt x="28315" y="51035"/>
                                  <a:pt x="24334" y="48669"/>
                                  <a:pt x="21630" y="43937"/>
                                </a:cubicBezTo>
                                <a:cubicBezTo>
                                  <a:pt x="18551" y="48594"/>
                                  <a:pt x="15021" y="50922"/>
                                  <a:pt x="11041" y="50922"/>
                                </a:cubicBezTo>
                                <a:lnTo>
                                  <a:pt x="10365" y="50922"/>
                                </a:lnTo>
                                <a:cubicBezTo>
                                  <a:pt x="6684" y="50922"/>
                                  <a:pt x="4056" y="49946"/>
                                  <a:pt x="2478" y="47993"/>
                                </a:cubicBezTo>
                                <a:cubicBezTo>
                                  <a:pt x="901" y="46040"/>
                                  <a:pt x="75" y="43975"/>
                                  <a:pt x="0" y="41797"/>
                                </a:cubicBezTo>
                                <a:cubicBezTo>
                                  <a:pt x="0" y="39393"/>
                                  <a:pt x="714" y="37440"/>
                                  <a:pt x="2140" y="35938"/>
                                </a:cubicBezTo>
                                <a:cubicBezTo>
                                  <a:pt x="3568" y="34437"/>
                                  <a:pt x="5257" y="33686"/>
                                  <a:pt x="7210" y="33686"/>
                                </a:cubicBezTo>
                                <a:cubicBezTo>
                                  <a:pt x="10440" y="33686"/>
                                  <a:pt x="12054" y="35262"/>
                                  <a:pt x="12054" y="38417"/>
                                </a:cubicBezTo>
                                <a:cubicBezTo>
                                  <a:pt x="12054" y="39919"/>
                                  <a:pt x="11604" y="41233"/>
                                  <a:pt x="10703" y="42360"/>
                                </a:cubicBezTo>
                                <a:cubicBezTo>
                                  <a:pt x="9801" y="43486"/>
                                  <a:pt x="8938" y="44238"/>
                                  <a:pt x="8111" y="44613"/>
                                </a:cubicBezTo>
                                <a:cubicBezTo>
                                  <a:pt x="7285" y="44989"/>
                                  <a:pt x="6797" y="45176"/>
                                  <a:pt x="6647" y="45176"/>
                                </a:cubicBezTo>
                                <a:lnTo>
                                  <a:pt x="6309" y="45289"/>
                                </a:lnTo>
                                <a:cubicBezTo>
                                  <a:pt x="6309" y="45364"/>
                                  <a:pt x="6534" y="45514"/>
                                  <a:pt x="6985" y="45740"/>
                                </a:cubicBezTo>
                                <a:cubicBezTo>
                                  <a:pt x="7435" y="45965"/>
                                  <a:pt x="8036" y="46228"/>
                                  <a:pt x="8787" y="46528"/>
                                </a:cubicBezTo>
                                <a:cubicBezTo>
                                  <a:pt x="9538" y="46829"/>
                                  <a:pt x="10252" y="46941"/>
                                  <a:pt x="10928" y="46866"/>
                                </a:cubicBezTo>
                                <a:cubicBezTo>
                                  <a:pt x="13632" y="46866"/>
                                  <a:pt x="15960" y="45176"/>
                                  <a:pt x="17913" y="41797"/>
                                </a:cubicBezTo>
                                <a:cubicBezTo>
                                  <a:pt x="18589" y="40595"/>
                                  <a:pt x="19452" y="38041"/>
                                  <a:pt x="20504" y="34136"/>
                                </a:cubicBezTo>
                                <a:cubicBezTo>
                                  <a:pt x="21555" y="30231"/>
                                  <a:pt x="22607" y="26174"/>
                                  <a:pt x="23658" y="21968"/>
                                </a:cubicBezTo>
                                <a:cubicBezTo>
                                  <a:pt x="24710" y="17762"/>
                                  <a:pt x="25311" y="15284"/>
                                  <a:pt x="25461" y="14533"/>
                                </a:cubicBezTo>
                                <a:cubicBezTo>
                                  <a:pt x="25836" y="12505"/>
                                  <a:pt x="26024" y="11041"/>
                                  <a:pt x="26024" y="10140"/>
                                </a:cubicBezTo>
                                <a:cubicBezTo>
                                  <a:pt x="26024" y="8037"/>
                                  <a:pt x="25461" y="6534"/>
                                  <a:pt x="24334" y="5633"/>
                                </a:cubicBezTo>
                                <a:cubicBezTo>
                                  <a:pt x="23208" y="4732"/>
                                  <a:pt x="21931" y="4281"/>
                                  <a:pt x="20504" y="4281"/>
                                </a:cubicBezTo>
                                <a:cubicBezTo>
                                  <a:pt x="17500" y="4281"/>
                                  <a:pt x="14683" y="5483"/>
                                  <a:pt x="12054" y="7886"/>
                                </a:cubicBezTo>
                                <a:cubicBezTo>
                                  <a:pt x="9426" y="10290"/>
                                  <a:pt x="7586" y="13369"/>
                                  <a:pt x="6534" y="17125"/>
                                </a:cubicBezTo>
                                <a:cubicBezTo>
                                  <a:pt x="6384" y="17800"/>
                                  <a:pt x="6196" y="18176"/>
                                  <a:pt x="5971" y="18251"/>
                                </a:cubicBezTo>
                                <a:cubicBezTo>
                                  <a:pt x="5746" y="18326"/>
                                  <a:pt x="5145" y="18401"/>
                                  <a:pt x="4168" y="18476"/>
                                </a:cubicBezTo>
                                <a:lnTo>
                                  <a:pt x="2591" y="18476"/>
                                </a:lnTo>
                                <a:cubicBezTo>
                                  <a:pt x="2140" y="18026"/>
                                  <a:pt x="1915" y="17613"/>
                                  <a:pt x="1915" y="17237"/>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2" name="Shape 3952"/>
                        <wps:cNvSpPr/>
                        <wps:spPr>
                          <a:xfrm>
                            <a:off x="385956" y="136462"/>
                            <a:ext cx="106125" cy="6374"/>
                          </a:xfrm>
                          <a:custGeom>
                            <a:pathLst>
                              <a:path w="106125" h="6374">
                                <a:moveTo>
                                  <a:pt x="2550" y="0"/>
                                </a:moveTo>
                                <a:lnTo>
                                  <a:pt x="103895" y="0"/>
                                </a:lnTo>
                                <a:cubicBezTo>
                                  <a:pt x="105382" y="1063"/>
                                  <a:pt x="106125" y="2125"/>
                                  <a:pt x="106125" y="3187"/>
                                </a:cubicBezTo>
                                <a:cubicBezTo>
                                  <a:pt x="106125" y="4568"/>
                                  <a:pt x="105329" y="5631"/>
                                  <a:pt x="103735" y="6374"/>
                                </a:cubicBezTo>
                                <a:lnTo>
                                  <a:pt x="2231" y="6374"/>
                                </a:lnTo>
                                <a:cubicBezTo>
                                  <a:pt x="744" y="5631"/>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3" name="Shape 3953"/>
                        <wps:cNvSpPr/>
                        <wps:spPr>
                          <a:xfrm>
                            <a:off x="385956" y="105549"/>
                            <a:ext cx="106125" cy="6373"/>
                          </a:xfrm>
                          <a:custGeom>
                            <a:pathLst>
                              <a:path w="106125" h="6373">
                                <a:moveTo>
                                  <a:pt x="2231" y="0"/>
                                </a:moveTo>
                                <a:lnTo>
                                  <a:pt x="103735" y="0"/>
                                </a:lnTo>
                                <a:cubicBezTo>
                                  <a:pt x="105329" y="850"/>
                                  <a:pt x="106125" y="1912"/>
                                  <a:pt x="106125" y="3187"/>
                                </a:cubicBezTo>
                                <a:cubicBezTo>
                                  <a:pt x="106125" y="4355"/>
                                  <a:pt x="105382" y="5364"/>
                                  <a:pt x="103895" y="6214"/>
                                </a:cubicBezTo>
                                <a:lnTo>
                                  <a:pt x="53222"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4" name="Shape 3954"/>
                        <wps:cNvSpPr/>
                        <wps:spPr>
                          <a:xfrm>
                            <a:off x="385956" y="105549"/>
                            <a:ext cx="106125" cy="6373"/>
                          </a:xfrm>
                          <a:custGeom>
                            <a:pathLst>
                              <a:path w="106125" h="6373">
                                <a:moveTo>
                                  <a:pt x="0" y="3187"/>
                                </a:moveTo>
                                <a:cubicBezTo>
                                  <a:pt x="0" y="1805"/>
                                  <a:pt x="744" y="743"/>
                                  <a:pt x="2231" y="0"/>
                                </a:cubicBezTo>
                                <a:lnTo>
                                  <a:pt x="103735" y="0"/>
                                </a:lnTo>
                                <a:cubicBezTo>
                                  <a:pt x="105329" y="850"/>
                                  <a:pt x="106125" y="1912"/>
                                  <a:pt x="106125" y="3187"/>
                                </a:cubicBezTo>
                                <a:cubicBezTo>
                                  <a:pt x="106125" y="4355"/>
                                  <a:pt x="105382" y="5364"/>
                                  <a:pt x="103895" y="6214"/>
                                </a:cubicBezTo>
                                <a:lnTo>
                                  <a:pt x="53222"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55" name="Shape 3955"/>
                        <wps:cNvSpPr/>
                        <wps:spPr>
                          <a:xfrm>
                            <a:off x="385956" y="136462"/>
                            <a:ext cx="106125" cy="6374"/>
                          </a:xfrm>
                          <a:custGeom>
                            <a:pathLst>
                              <a:path w="106125" h="6374">
                                <a:moveTo>
                                  <a:pt x="0" y="3187"/>
                                </a:moveTo>
                                <a:cubicBezTo>
                                  <a:pt x="0" y="1594"/>
                                  <a:pt x="850" y="531"/>
                                  <a:pt x="2550" y="0"/>
                                </a:cubicBezTo>
                                <a:lnTo>
                                  <a:pt x="103895" y="0"/>
                                </a:lnTo>
                                <a:cubicBezTo>
                                  <a:pt x="105382" y="1063"/>
                                  <a:pt x="106125" y="2125"/>
                                  <a:pt x="106125" y="3187"/>
                                </a:cubicBezTo>
                                <a:cubicBezTo>
                                  <a:pt x="106125" y="4568"/>
                                  <a:pt x="105329" y="5631"/>
                                  <a:pt x="103735"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56" name="Shape 3956"/>
                        <wps:cNvSpPr/>
                        <wps:spPr>
                          <a:xfrm>
                            <a:off x="582356" y="43507"/>
                            <a:ext cx="56217" cy="50020"/>
                          </a:xfrm>
                          <a:custGeom>
                            <a:pathLst>
                              <a:path w="56217" h="50020">
                                <a:moveTo>
                                  <a:pt x="35375" y="0"/>
                                </a:moveTo>
                                <a:cubicBezTo>
                                  <a:pt x="47392" y="0"/>
                                  <a:pt x="53588" y="75"/>
                                  <a:pt x="53963" y="226"/>
                                </a:cubicBezTo>
                                <a:cubicBezTo>
                                  <a:pt x="55466" y="601"/>
                                  <a:pt x="56217" y="1615"/>
                                  <a:pt x="56217" y="3267"/>
                                </a:cubicBezTo>
                                <a:cubicBezTo>
                                  <a:pt x="56217" y="4319"/>
                                  <a:pt x="55879" y="5295"/>
                                  <a:pt x="55203" y="6196"/>
                                </a:cubicBezTo>
                                <a:cubicBezTo>
                                  <a:pt x="54527" y="7098"/>
                                  <a:pt x="53663" y="7698"/>
                                  <a:pt x="52612" y="7999"/>
                                </a:cubicBezTo>
                                <a:cubicBezTo>
                                  <a:pt x="52161" y="8149"/>
                                  <a:pt x="48556" y="8224"/>
                                  <a:pt x="41796" y="8224"/>
                                </a:cubicBezTo>
                                <a:cubicBezTo>
                                  <a:pt x="35037" y="8224"/>
                                  <a:pt x="31657" y="8299"/>
                                  <a:pt x="31657" y="8449"/>
                                </a:cubicBezTo>
                                <a:cubicBezTo>
                                  <a:pt x="31582" y="8525"/>
                                  <a:pt x="30981" y="11604"/>
                                  <a:pt x="29855" y="17687"/>
                                </a:cubicBezTo>
                                <a:cubicBezTo>
                                  <a:pt x="28728" y="23771"/>
                                  <a:pt x="27526" y="29967"/>
                                  <a:pt x="26249" y="36276"/>
                                </a:cubicBezTo>
                                <a:cubicBezTo>
                                  <a:pt x="24973" y="42585"/>
                                  <a:pt x="24297" y="45927"/>
                                  <a:pt x="24222" y="46303"/>
                                </a:cubicBezTo>
                                <a:cubicBezTo>
                                  <a:pt x="23846" y="47430"/>
                                  <a:pt x="23170" y="48330"/>
                                  <a:pt x="22194" y="49006"/>
                                </a:cubicBezTo>
                                <a:cubicBezTo>
                                  <a:pt x="21217" y="49682"/>
                                  <a:pt x="20128" y="50020"/>
                                  <a:pt x="18927" y="50020"/>
                                </a:cubicBezTo>
                                <a:cubicBezTo>
                                  <a:pt x="16448" y="50020"/>
                                  <a:pt x="15209" y="48782"/>
                                  <a:pt x="15209" y="46303"/>
                                </a:cubicBezTo>
                                <a:lnTo>
                                  <a:pt x="15209" y="45176"/>
                                </a:lnTo>
                                <a:lnTo>
                                  <a:pt x="20842" y="26925"/>
                                </a:lnTo>
                                <a:cubicBezTo>
                                  <a:pt x="21668" y="24222"/>
                                  <a:pt x="22569" y="21217"/>
                                  <a:pt x="23546" y="17913"/>
                                </a:cubicBezTo>
                                <a:cubicBezTo>
                                  <a:pt x="24522" y="14608"/>
                                  <a:pt x="25311" y="12205"/>
                                  <a:pt x="25912" y="10702"/>
                                </a:cubicBezTo>
                                <a:lnTo>
                                  <a:pt x="26587" y="8337"/>
                                </a:lnTo>
                                <a:cubicBezTo>
                                  <a:pt x="26587" y="8262"/>
                                  <a:pt x="24860" y="8224"/>
                                  <a:pt x="21405" y="8224"/>
                                </a:cubicBezTo>
                                <a:cubicBezTo>
                                  <a:pt x="21255" y="8224"/>
                                  <a:pt x="20842" y="8224"/>
                                  <a:pt x="20166" y="8224"/>
                                </a:cubicBezTo>
                                <a:cubicBezTo>
                                  <a:pt x="19490" y="8224"/>
                                  <a:pt x="18964" y="8187"/>
                                  <a:pt x="18589" y="8112"/>
                                </a:cubicBezTo>
                                <a:cubicBezTo>
                                  <a:pt x="12730" y="8112"/>
                                  <a:pt x="8149" y="10515"/>
                                  <a:pt x="4844" y="15322"/>
                                </a:cubicBezTo>
                                <a:cubicBezTo>
                                  <a:pt x="4469" y="15922"/>
                                  <a:pt x="4168" y="16260"/>
                                  <a:pt x="3943" y="16335"/>
                                </a:cubicBezTo>
                                <a:cubicBezTo>
                                  <a:pt x="3718" y="16411"/>
                                  <a:pt x="3192" y="16486"/>
                                  <a:pt x="2366" y="16561"/>
                                </a:cubicBezTo>
                                <a:cubicBezTo>
                                  <a:pt x="789" y="16561"/>
                                  <a:pt x="0" y="16185"/>
                                  <a:pt x="0" y="15434"/>
                                </a:cubicBezTo>
                                <a:cubicBezTo>
                                  <a:pt x="0" y="14908"/>
                                  <a:pt x="1014" y="13257"/>
                                  <a:pt x="3042" y="10478"/>
                                </a:cubicBezTo>
                                <a:cubicBezTo>
                                  <a:pt x="5070" y="7698"/>
                                  <a:pt x="7097" y="5445"/>
                                  <a:pt x="9125" y="3718"/>
                                </a:cubicBezTo>
                                <a:cubicBezTo>
                                  <a:pt x="11754" y="1690"/>
                                  <a:pt x="14195" y="526"/>
                                  <a:pt x="16448" y="226"/>
                                </a:cubicBezTo>
                                <a:cubicBezTo>
                                  <a:pt x="16899" y="75"/>
                                  <a:pt x="23208" y="0"/>
                                  <a:pt x="353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7" name="Shape 3957"/>
                        <wps:cNvSpPr/>
                        <wps:spPr>
                          <a:xfrm>
                            <a:off x="582356" y="43507"/>
                            <a:ext cx="56217" cy="50020"/>
                          </a:xfrm>
                          <a:custGeom>
                            <a:pathLst>
                              <a:path w="56217" h="50020">
                                <a:moveTo>
                                  <a:pt x="2366" y="16561"/>
                                </a:moveTo>
                                <a:cubicBezTo>
                                  <a:pt x="789" y="16561"/>
                                  <a:pt x="0" y="16185"/>
                                  <a:pt x="0" y="15434"/>
                                </a:cubicBezTo>
                                <a:cubicBezTo>
                                  <a:pt x="0" y="14908"/>
                                  <a:pt x="1014" y="13257"/>
                                  <a:pt x="3042" y="10478"/>
                                </a:cubicBezTo>
                                <a:cubicBezTo>
                                  <a:pt x="5070" y="7698"/>
                                  <a:pt x="7097" y="5445"/>
                                  <a:pt x="9125" y="3718"/>
                                </a:cubicBezTo>
                                <a:cubicBezTo>
                                  <a:pt x="11754" y="1690"/>
                                  <a:pt x="14195" y="526"/>
                                  <a:pt x="16448" y="226"/>
                                </a:cubicBezTo>
                                <a:cubicBezTo>
                                  <a:pt x="16899" y="75"/>
                                  <a:pt x="23208" y="0"/>
                                  <a:pt x="35375" y="0"/>
                                </a:cubicBezTo>
                                <a:cubicBezTo>
                                  <a:pt x="47392" y="0"/>
                                  <a:pt x="53588" y="75"/>
                                  <a:pt x="53963" y="226"/>
                                </a:cubicBezTo>
                                <a:cubicBezTo>
                                  <a:pt x="55466" y="601"/>
                                  <a:pt x="56217" y="1615"/>
                                  <a:pt x="56217" y="3267"/>
                                </a:cubicBezTo>
                                <a:cubicBezTo>
                                  <a:pt x="56217" y="4319"/>
                                  <a:pt x="55879" y="5295"/>
                                  <a:pt x="55203" y="6196"/>
                                </a:cubicBezTo>
                                <a:cubicBezTo>
                                  <a:pt x="54527" y="7098"/>
                                  <a:pt x="53663" y="7698"/>
                                  <a:pt x="52612" y="7999"/>
                                </a:cubicBezTo>
                                <a:cubicBezTo>
                                  <a:pt x="52161" y="8149"/>
                                  <a:pt x="48556" y="8224"/>
                                  <a:pt x="41796" y="8224"/>
                                </a:cubicBezTo>
                                <a:cubicBezTo>
                                  <a:pt x="35037" y="8224"/>
                                  <a:pt x="31657" y="8299"/>
                                  <a:pt x="31657" y="8449"/>
                                </a:cubicBezTo>
                                <a:cubicBezTo>
                                  <a:pt x="31582" y="8525"/>
                                  <a:pt x="30981" y="11604"/>
                                  <a:pt x="29855" y="17687"/>
                                </a:cubicBezTo>
                                <a:cubicBezTo>
                                  <a:pt x="28728" y="23771"/>
                                  <a:pt x="27526" y="29967"/>
                                  <a:pt x="26249" y="36276"/>
                                </a:cubicBezTo>
                                <a:cubicBezTo>
                                  <a:pt x="24973" y="42585"/>
                                  <a:pt x="24297" y="45927"/>
                                  <a:pt x="24222" y="46303"/>
                                </a:cubicBezTo>
                                <a:cubicBezTo>
                                  <a:pt x="23846" y="47430"/>
                                  <a:pt x="23170" y="48330"/>
                                  <a:pt x="22194" y="49006"/>
                                </a:cubicBezTo>
                                <a:cubicBezTo>
                                  <a:pt x="21217" y="49682"/>
                                  <a:pt x="20128" y="50020"/>
                                  <a:pt x="18927" y="50020"/>
                                </a:cubicBezTo>
                                <a:cubicBezTo>
                                  <a:pt x="16448" y="50020"/>
                                  <a:pt x="15209" y="48782"/>
                                  <a:pt x="15209" y="46303"/>
                                </a:cubicBezTo>
                                <a:lnTo>
                                  <a:pt x="15209" y="45176"/>
                                </a:lnTo>
                                <a:lnTo>
                                  <a:pt x="20842" y="26925"/>
                                </a:lnTo>
                                <a:cubicBezTo>
                                  <a:pt x="21668" y="24222"/>
                                  <a:pt x="22569" y="21217"/>
                                  <a:pt x="23546" y="17913"/>
                                </a:cubicBezTo>
                                <a:cubicBezTo>
                                  <a:pt x="24522" y="14608"/>
                                  <a:pt x="25311" y="12205"/>
                                  <a:pt x="25912" y="10702"/>
                                </a:cubicBezTo>
                                <a:lnTo>
                                  <a:pt x="26587" y="8337"/>
                                </a:lnTo>
                                <a:cubicBezTo>
                                  <a:pt x="26587" y="8262"/>
                                  <a:pt x="24860" y="8224"/>
                                  <a:pt x="21405" y="8224"/>
                                </a:cubicBezTo>
                                <a:cubicBezTo>
                                  <a:pt x="21255" y="8224"/>
                                  <a:pt x="20842" y="8224"/>
                                  <a:pt x="20166" y="8224"/>
                                </a:cubicBezTo>
                                <a:cubicBezTo>
                                  <a:pt x="19490" y="8224"/>
                                  <a:pt x="18964" y="8187"/>
                                  <a:pt x="18589" y="8112"/>
                                </a:cubicBezTo>
                                <a:cubicBezTo>
                                  <a:pt x="12730" y="8112"/>
                                  <a:pt x="8149" y="10515"/>
                                  <a:pt x="4844" y="15322"/>
                                </a:cubicBezTo>
                                <a:cubicBezTo>
                                  <a:pt x="4469" y="15922"/>
                                  <a:pt x="4168" y="16260"/>
                                  <a:pt x="3943" y="16335"/>
                                </a:cubicBezTo>
                                <a:cubicBezTo>
                                  <a:pt x="3718" y="16411"/>
                                  <a:pt x="3192" y="16486"/>
                                  <a:pt x="2366" y="16561"/>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8" name="Shape 3958"/>
                        <wps:cNvSpPr/>
                        <wps:spPr>
                          <a:xfrm>
                            <a:off x="634950" y="73705"/>
                            <a:ext cx="66587" cy="36134"/>
                          </a:xfrm>
                          <a:custGeom>
                            <a:pathLst>
                              <a:path w="66587" h="36134">
                                <a:moveTo>
                                  <a:pt x="8841" y="53"/>
                                </a:moveTo>
                                <a:cubicBezTo>
                                  <a:pt x="10009" y="106"/>
                                  <a:pt x="11151" y="292"/>
                                  <a:pt x="12266" y="611"/>
                                </a:cubicBezTo>
                                <a:cubicBezTo>
                                  <a:pt x="13381" y="929"/>
                                  <a:pt x="14178" y="1407"/>
                                  <a:pt x="14656" y="2044"/>
                                </a:cubicBezTo>
                                <a:cubicBezTo>
                                  <a:pt x="15133" y="2681"/>
                                  <a:pt x="15558" y="3266"/>
                                  <a:pt x="15930" y="3797"/>
                                </a:cubicBezTo>
                                <a:cubicBezTo>
                                  <a:pt x="16302" y="4328"/>
                                  <a:pt x="16514" y="4832"/>
                                  <a:pt x="16567" y="5310"/>
                                </a:cubicBezTo>
                                <a:lnTo>
                                  <a:pt x="16726" y="5868"/>
                                </a:lnTo>
                                <a:cubicBezTo>
                                  <a:pt x="16726" y="5974"/>
                                  <a:pt x="16753" y="6027"/>
                                  <a:pt x="16806" y="6027"/>
                                </a:cubicBezTo>
                                <a:lnTo>
                                  <a:pt x="17682" y="5151"/>
                                </a:lnTo>
                                <a:cubicBezTo>
                                  <a:pt x="20868" y="1753"/>
                                  <a:pt x="24612" y="53"/>
                                  <a:pt x="28913" y="53"/>
                                </a:cubicBezTo>
                                <a:cubicBezTo>
                                  <a:pt x="29816" y="53"/>
                                  <a:pt x="30639" y="106"/>
                                  <a:pt x="31382" y="212"/>
                                </a:cubicBezTo>
                                <a:cubicBezTo>
                                  <a:pt x="32125" y="319"/>
                                  <a:pt x="32816" y="505"/>
                                  <a:pt x="33453" y="770"/>
                                </a:cubicBezTo>
                                <a:cubicBezTo>
                                  <a:pt x="34090" y="1036"/>
                                  <a:pt x="34594" y="1301"/>
                                  <a:pt x="34966" y="1567"/>
                                </a:cubicBezTo>
                                <a:cubicBezTo>
                                  <a:pt x="35338" y="1832"/>
                                  <a:pt x="35736" y="2150"/>
                                  <a:pt x="36161" y="2522"/>
                                </a:cubicBezTo>
                                <a:cubicBezTo>
                                  <a:pt x="36586" y="2894"/>
                                  <a:pt x="36851" y="3239"/>
                                  <a:pt x="36957" y="3558"/>
                                </a:cubicBezTo>
                                <a:cubicBezTo>
                                  <a:pt x="37064" y="3877"/>
                                  <a:pt x="37276" y="4221"/>
                                  <a:pt x="37595" y="4594"/>
                                </a:cubicBezTo>
                                <a:cubicBezTo>
                                  <a:pt x="37913" y="4965"/>
                                  <a:pt x="38019" y="5283"/>
                                  <a:pt x="37913" y="5549"/>
                                </a:cubicBezTo>
                                <a:cubicBezTo>
                                  <a:pt x="37807" y="5814"/>
                                  <a:pt x="37887" y="6053"/>
                                  <a:pt x="38152" y="6266"/>
                                </a:cubicBezTo>
                                <a:cubicBezTo>
                                  <a:pt x="38418" y="6478"/>
                                  <a:pt x="38471" y="6664"/>
                                  <a:pt x="38312" y="6824"/>
                                </a:cubicBezTo>
                                <a:lnTo>
                                  <a:pt x="38949" y="6027"/>
                                </a:lnTo>
                                <a:cubicBezTo>
                                  <a:pt x="42294" y="2044"/>
                                  <a:pt x="46250" y="53"/>
                                  <a:pt x="50816" y="53"/>
                                </a:cubicBezTo>
                                <a:cubicBezTo>
                                  <a:pt x="53684" y="53"/>
                                  <a:pt x="55994" y="770"/>
                                  <a:pt x="57746" y="2204"/>
                                </a:cubicBezTo>
                                <a:cubicBezTo>
                                  <a:pt x="59498" y="3638"/>
                                  <a:pt x="60401" y="5735"/>
                                  <a:pt x="60454" y="8496"/>
                                </a:cubicBezTo>
                                <a:cubicBezTo>
                                  <a:pt x="60454" y="11204"/>
                                  <a:pt x="59445" y="15399"/>
                                  <a:pt x="57427" y="21081"/>
                                </a:cubicBezTo>
                                <a:cubicBezTo>
                                  <a:pt x="55410" y="26763"/>
                                  <a:pt x="54401" y="30161"/>
                                  <a:pt x="54401" y="31276"/>
                                </a:cubicBezTo>
                                <a:cubicBezTo>
                                  <a:pt x="54454" y="32019"/>
                                  <a:pt x="54587" y="32524"/>
                                  <a:pt x="54799" y="32789"/>
                                </a:cubicBezTo>
                                <a:cubicBezTo>
                                  <a:pt x="55011" y="33055"/>
                                  <a:pt x="55410" y="33187"/>
                                  <a:pt x="55994" y="33187"/>
                                </a:cubicBezTo>
                                <a:cubicBezTo>
                                  <a:pt x="57481" y="33187"/>
                                  <a:pt x="58861" y="32391"/>
                                  <a:pt x="60135" y="30798"/>
                                </a:cubicBezTo>
                                <a:cubicBezTo>
                                  <a:pt x="61410" y="29205"/>
                                  <a:pt x="62445" y="27028"/>
                                  <a:pt x="63242" y="24267"/>
                                </a:cubicBezTo>
                                <a:cubicBezTo>
                                  <a:pt x="63401" y="23682"/>
                                  <a:pt x="63560" y="23337"/>
                                  <a:pt x="63720" y="23231"/>
                                </a:cubicBezTo>
                                <a:cubicBezTo>
                                  <a:pt x="63879" y="23125"/>
                                  <a:pt x="64304" y="23072"/>
                                  <a:pt x="64994" y="23072"/>
                                </a:cubicBezTo>
                                <a:cubicBezTo>
                                  <a:pt x="66056" y="23072"/>
                                  <a:pt x="66587" y="23285"/>
                                  <a:pt x="66587" y="23709"/>
                                </a:cubicBezTo>
                                <a:cubicBezTo>
                                  <a:pt x="66587" y="23762"/>
                                  <a:pt x="66481" y="24161"/>
                                  <a:pt x="66269" y="24904"/>
                                </a:cubicBezTo>
                                <a:cubicBezTo>
                                  <a:pt x="65844" y="26444"/>
                                  <a:pt x="65260" y="27957"/>
                                  <a:pt x="64516" y="29444"/>
                                </a:cubicBezTo>
                                <a:cubicBezTo>
                                  <a:pt x="63773" y="30931"/>
                                  <a:pt x="62552" y="32417"/>
                                  <a:pt x="60852" y="33904"/>
                                </a:cubicBezTo>
                                <a:cubicBezTo>
                                  <a:pt x="59153" y="35391"/>
                                  <a:pt x="57321" y="36108"/>
                                  <a:pt x="55357" y="36055"/>
                                </a:cubicBezTo>
                                <a:cubicBezTo>
                                  <a:pt x="52861" y="36055"/>
                                  <a:pt x="51055" y="35338"/>
                                  <a:pt x="49940" y="33904"/>
                                </a:cubicBezTo>
                                <a:cubicBezTo>
                                  <a:pt x="48825" y="32471"/>
                                  <a:pt x="48268" y="30984"/>
                                  <a:pt x="48268" y="29444"/>
                                </a:cubicBezTo>
                                <a:cubicBezTo>
                                  <a:pt x="48268" y="28435"/>
                                  <a:pt x="49223" y="25249"/>
                                  <a:pt x="51135" y="19886"/>
                                </a:cubicBezTo>
                                <a:cubicBezTo>
                                  <a:pt x="53047" y="14523"/>
                                  <a:pt x="54029" y="10487"/>
                                  <a:pt x="54082" y="7779"/>
                                </a:cubicBezTo>
                                <a:cubicBezTo>
                                  <a:pt x="54082" y="4646"/>
                                  <a:pt x="52914" y="3080"/>
                                  <a:pt x="50578" y="3080"/>
                                </a:cubicBezTo>
                                <a:lnTo>
                                  <a:pt x="50179" y="3080"/>
                                </a:lnTo>
                                <a:cubicBezTo>
                                  <a:pt x="45613" y="3080"/>
                                  <a:pt x="41763" y="5762"/>
                                  <a:pt x="38630" y="11124"/>
                                </a:cubicBezTo>
                                <a:lnTo>
                                  <a:pt x="38072" y="12080"/>
                                </a:lnTo>
                                <a:lnTo>
                                  <a:pt x="35444" y="22754"/>
                                </a:lnTo>
                                <a:cubicBezTo>
                                  <a:pt x="33692" y="29709"/>
                                  <a:pt x="32683" y="33453"/>
                                  <a:pt x="32417" y="33984"/>
                                </a:cubicBezTo>
                                <a:cubicBezTo>
                                  <a:pt x="31727" y="35418"/>
                                  <a:pt x="30585" y="36134"/>
                                  <a:pt x="28992" y="36134"/>
                                </a:cubicBezTo>
                                <a:cubicBezTo>
                                  <a:pt x="28302" y="36134"/>
                                  <a:pt x="27745" y="35949"/>
                                  <a:pt x="27320" y="35577"/>
                                </a:cubicBezTo>
                                <a:cubicBezTo>
                                  <a:pt x="26895" y="35205"/>
                                  <a:pt x="26603" y="34886"/>
                                  <a:pt x="26444" y="34621"/>
                                </a:cubicBezTo>
                                <a:cubicBezTo>
                                  <a:pt x="26284" y="34355"/>
                                  <a:pt x="26205" y="34090"/>
                                  <a:pt x="26205" y="33824"/>
                                </a:cubicBezTo>
                                <a:cubicBezTo>
                                  <a:pt x="26205" y="33241"/>
                                  <a:pt x="27107" y="29444"/>
                                  <a:pt x="28913" y="22435"/>
                                </a:cubicBezTo>
                                <a:lnTo>
                                  <a:pt x="31780" y="10806"/>
                                </a:lnTo>
                                <a:cubicBezTo>
                                  <a:pt x="31940" y="10009"/>
                                  <a:pt x="32019" y="9000"/>
                                  <a:pt x="32019" y="7779"/>
                                </a:cubicBezTo>
                                <a:cubicBezTo>
                                  <a:pt x="32019" y="4646"/>
                                  <a:pt x="30851" y="3080"/>
                                  <a:pt x="28515" y="3080"/>
                                </a:cubicBezTo>
                                <a:lnTo>
                                  <a:pt x="28116" y="3080"/>
                                </a:lnTo>
                                <a:cubicBezTo>
                                  <a:pt x="23550" y="3080"/>
                                  <a:pt x="19700" y="5762"/>
                                  <a:pt x="16567" y="11124"/>
                                </a:cubicBezTo>
                                <a:lnTo>
                                  <a:pt x="16010" y="12080"/>
                                </a:lnTo>
                                <a:lnTo>
                                  <a:pt x="13381" y="22754"/>
                                </a:lnTo>
                                <a:cubicBezTo>
                                  <a:pt x="11629" y="29709"/>
                                  <a:pt x="10620" y="33453"/>
                                  <a:pt x="10354" y="33984"/>
                                </a:cubicBezTo>
                                <a:cubicBezTo>
                                  <a:pt x="9664" y="35418"/>
                                  <a:pt x="8522"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59"/>
                                  <a:pt x="7248" y="20841"/>
                                </a:cubicBezTo>
                                <a:cubicBezTo>
                                  <a:pt x="9319" y="12664"/>
                                  <a:pt x="10354" y="8390"/>
                                  <a:pt x="10354" y="8018"/>
                                </a:cubicBezTo>
                                <a:cubicBezTo>
                                  <a:pt x="10514" y="7221"/>
                                  <a:pt x="10593" y="6505"/>
                                  <a:pt x="10593" y="5868"/>
                                </a:cubicBezTo>
                                <a:cubicBezTo>
                                  <a:pt x="10593" y="3956"/>
                                  <a:pt x="9930" y="3000"/>
                                  <a:pt x="8602" y="3000"/>
                                </a:cubicBezTo>
                                <a:cubicBezTo>
                                  <a:pt x="7434" y="3000"/>
                                  <a:pt x="6452" y="3744"/>
                                  <a:pt x="5655" y="5231"/>
                                </a:cubicBezTo>
                                <a:cubicBezTo>
                                  <a:pt x="4859" y="6717"/>
                                  <a:pt x="4248" y="8337"/>
                                  <a:pt x="3823" y="10089"/>
                                </a:cubicBezTo>
                                <a:cubicBezTo>
                                  <a:pt x="3398" y="11841"/>
                                  <a:pt x="3080" y="12797"/>
                                  <a:pt x="2867" y="12957"/>
                                </a:cubicBezTo>
                                <a:cubicBezTo>
                                  <a:pt x="2761" y="13063"/>
                                  <a:pt x="2336" y="13115"/>
                                  <a:pt x="1593" y="13115"/>
                                </a:cubicBezTo>
                                <a:lnTo>
                                  <a:pt x="478" y="13115"/>
                                </a:lnTo>
                                <a:cubicBezTo>
                                  <a:pt x="159" y="12797"/>
                                  <a:pt x="0" y="12558"/>
                                  <a:pt x="0" y="12398"/>
                                </a:cubicBezTo>
                                <a:cubicBezTo>
                                  <a:pt x="53" y="12080"/>
                                  <a:pt x="133" y="11655"/>
                                  <a:pt x="239" y="11124"/>
                                </a:cubicBezTo>
                                <a:cubicBezTo>
                                  <a:pt x="345" y="10593"/>
                                  <a:pt x="664" y="9585"/>
                                  <a:pt x="1195" y="8098"/>
                                </a:cubicBezTo>
                                <a:cubicBezTo>
                                  <a:pt x="1726" y="6611"/>
                                  <a:pt x="2257" y="5363"/>
                                  <a:pt x="2788" y="4354"/>
                                </a:cubicBezTo>
                                <a:cubicBezTo>
                                  <a:pt x="3319" y="3346"/>
                                  <a:pt x="4168" y="2363"/>
                                  <a:pt x="5336" y="1407"/>
                                </a:cubicBezTo>
                                <a:cubicBezTo>
                                  <a:pt x="6505" y="451"/>
                                  <a:pt x="7673" y="0"/>
                                  <a:pt x="8841"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3959" name="Shape 3959"/>
                        <wps:cNvSpPr/>
                        <wps:spPr>
                          <a:xfrm>
                            <a:off x="634950" y="73705"/>
                            <a:ext cx="66587" cy="36134"/>
                          </a:xfrm>
                          <a:custGeom>
                            <a:pathLst>
                              <a:path w="66587" h="36134">
                                <a:moveTo>
                                  <a:pt x="0" y="12398"/>
                                </a:moveTo>
                                <a:cubicBezTo>
                                  <a:pt x="53" y="12080"/>
                                  <a:pt x="133" y="11655"/>
                                  <a:pt x="239" y="11124"/>
                                </a:cubicBezTo>
                                <a:cubicBezTo>
                                  <a:pt x="345" y="10593"/>
                                  <a:pt x="664" y="9585"/>
                                  <a:pt x="1195" y="8098"/>
                                </a:cubicBezTo>
                                <a:cubicBezTo>
                                  <a:pt x="1726" y="6611"/>
                                  <a:pt x="2257" y="5363"/>
                                  <a:pt x="2788" y="4354"/>
                                </a:cubicBezTo>
                                <a:cubicBezTo>
                                  <a:pt x="3319" y="3346"/>
                                  <a:pt x="4168" y="2363"/>
                                  <a:pt x="5336" y="1407"/>
                                </a:cubicBezTo>
                                <a:cubicBezTo>
                                  <a:pt x="6505" y="451"/>
                                  <a:pt x="7673" y="0"/>
                                  <a:pt x="8841" y="53"/>
                                </a:cubicBezTo>
                                <a:cubicBezTo>
                                  <a:pt x="10009" y="106"/>
                                  <a:pt x="11151" y="292"/>
                                  <a:pt x="12266" y="611"/>
                                </a:cubicBezTo>
                                <a:cubicBezTo>
                                  <a:pt x="13381" y="929"/>
                                  <a:pt x="14178" y="1407"/>
                                  <a:pt x="14656" y="2044"/>
                                </a:cubicBezTo>
                                <a:cubicBezTo>
                                  <a:pt x="15133" y="2681"/>
                                  <a:pt x="15558" y="3266"/>
                                  <a:pt x="15930" y="3797"/>
                                </a:cubicBezTo>
                                <a:cubicBezTo>
                                  <a:pt x="16302" y="4328"/>
                                  <a:pt x="16514" y="4832"/>
                                  <a:pt x="16567" y="5310"/>
                                </a:cubicBezTo>
                                <a:lnTo>
                                  <a:pt x="16726" y="5868"/>
                                </a:lnTo>
                                <a:cubicBezTo>
                                  <a:pt x="16726" y="5974"/>
                                  <a:pt x="16753" y="6027"/>
                                  <a:pt x="16806" y="6027"/>
                                </a:cubicBezTo>
                                <a:lnTo>
                                  <a:pt x="17682" y="5151"/>
                                </a:lnTo>
                                <a:cubicBezTo>
                                  <a:pt x="20868" y="1753"/>
                                  <a:pt x="24612" y="53"/>
                                  <a:pt x="28913" y="53"/>
                                </a:cubicBezTo>
                                <a:cubicBezTo>
                                  <a:pt x="29816" y="53"/>
                                  <a:pt x="30639" y="106"/>
                                  <a:pt x="31382" y="212"/>
                                </a:cubicBezTo>
                                <a:cubicBezTo>
                                  <a:pt x="32125" y="319"/>
                                  <a:pt x="32816" y="505"/>
                                  <a:pt x="33453" y="770"/>
                                </a:cubicBezTo>
                                <a:cubicBezTo>
                                  <a:pt x="34090" y="1036"/>
                                  <a:pt x="34594" y="1301"/>
                                  <a:pt x="34966" y="1567"/>
                                </a:cubicBezTo>
                                <a:cubicBezTo>
                                  <a:pt x="35338" y="1832"/>
                                  <a:pt x="35736" y="2150"/>
                                  <a:pt x="36161" y="2522"/>
                                </a:cubicBezTo>
                                <a:cubicBezTo>
                                  <a:pt x="36586" y="2894"/>
                                  <a:pt x="36851" y="3239"/>
                                  <a:pt x="36957" y="3558"/>
                                </a:cubicBezTo>
                                <a:cubicBezTo>
                                  <a:pt x="37064" y="3877"/>
                                  <a:pt x="37276" y="4221"/>
                                  <a:pt x="37595" y="4594"/>
                                </a:cubicBezTo>
                                <a:cubicBezTo>
                                  <a:pt x="37913" y="4965"/>
                                  <a:pt x="38019" y="5283"/>
                                  <a:pt x="37913" y="5549"/>
                                </a:cubicBezTo>
                                <a:cubicBezTo>
                                  <a:pt x="37807" y="5814"/>
                                  <a:pt x="37887" y="6053"/>
                                  <a:pt x="38152" y="6266"/>
                                </a:cubicBezTo>
                                <a:cubicBezTo>
                                  <a:pt x="38418" y="6478"/>
                                  <a:pt x="38471" y="6664"/>
                                  <a:pt x="38312" y="6824"/>
                                </a:cubicBezTo>
                                <a:lnTo>
                                  <a:pt x="38949" y="6027"/>
                                </a:lnTo>
                                <a:cubicBezTo>
                                  <a:pt x="42294" y="2044"/>
                                  <a:pt x="46250" y="53"/>
                                  <a:pt x="50816" y="53"/>
                                </a:cubicBezTo>
                                <a:cubicBezTo>
                                  <a:pt x="53684" y="53"/>
                                  <a:pt x="55994" y="770"/>
                                  <a:pt x="57746" y="2204"/>
                                </a:cubicBezTo>
                                <a:cubicBezTo>
                                  <a:pt x="59498" y="3638"/>
                                  <a:pt x="60401" y="5735"/>
                                  <a:pt x="60454" y="8496"/>
                                </a:cubicBezTo>
                                <a:cubicBezTo>
                                  <a:pt x="60454" y="11204"/>
                                  <a:pt x="59445" y="15399"/>
                                  <a:pt x="57427" y="21081"/>
                                </a:cubicBezTo>
                                <a:cubicBezTo>
                                  <a:pt x="55410" y="26763"/>
                                  <a:pt x="54401" y="30161"/>
                                  <a:pt x="54401" y="31276"/>
                                </a:cubicBezTo>
                                <a:cubicBezTo>
                                  <a:pt x="54454" y="32019"/>
                                  <a:pt x="54587" y="32524"/>
                                  <a:pt x="54799" y="32789"/>
                                </a:cubicBezTo>
                                <a:cubicBezTo>
                                  <a:pt x="55011" y="33055"/>
                                  <a:pt x="55410" y="33187"/>
                                  <a:pt x="55994" y="33187"/>
                                </a:cubicBezTo>
                                <a:cubicBezTo>
                                  <a:pt x="57481" y="33187"/>
                                  <a:pt x="58861" y="32391"/>
                                  <a:pt x="60135" y="30798"/>
                                </a:cubicBezTo>
                                <a:cubicBezTo>
                                  <a:pt x="61410" y="29205"/>
                                  <a:pt x="62445" y="27028"/>
                                  <a:pt x="63242" y="24267"/>
                                </a:cubicBezTo>
                                <a:cubicBezTo>
                                  <a:pt x="63401" y="23682"/>
                                  <a:pt x="63560" y="23337"/>
                                  <a:pt x="63720" y="23231"/>
                                </a:cubicBezTo>
                                <a:cubicBezTo>
                                  <a:pt x="63879" y="23125"/>
                                  <a:pt x="64304" y="23072"/>
                                  <a:pt x="64994" y="23072"/>
                                </a:cubicBezTo>
                                <a:cubicBezTo>
                                  <a:pt x="66056" y="23072"/>
                                  <a:pt x="66587" y="23285"/>
                                  <a:pt x="66587" y="23709"/>
                                </a:cubicBezTo>
                                <a:cubicBezTo>
                                  <a:pt x="66587" y="23762"/>
                                  <a:pt x="66481" y="24161"/>
                                  <a:pt x="66269" y="24904"/>
                                </a:cubicBezTo>
                                <a:cubicBezTo>
                                  <a:pt x="65844" y="26444"/>
                                  <a:pt x="65260" y="27957"/>
                                  <a:pt x="64516" y="29444"/>
                                </a:cubicBezTo>
                                <a:cubicBezTo>
                                  <a:pt x="63773" y="30931"/>
                                  <a:pt x="62552" y="32417"/>
                                  <a:pt x="60852" y="33904"/>
                                </a:cubicBezTo>
                                <a:cubicBezTo>
                                  <a:pt x="59153" y="35391"/>
                                  <a:pt x="57321" y="36108"/>
                                  <a:pt x="55357" y="36055"/>
                                </a:cubicBezTo>
                                <a:cubicBezTo>
                                  <a:pt x="52861" y="36055"/>
                                  <a:pt x="51055" y="35338"/>
                                  <a:pt x="49940" y="33904"/>
                                </a:cubicBezTo>
                                <a:cubicBezTo>
                                  <a:pt x="48825" y="32471"/>
                                  <a:pt x="48268" y="30984"/>
                                  <a:pt x="48268" y="29444"/>
                                </a:cubicBezTo>
                                <a:cubicBezTo>
                                  <a:pt x="48268" y="28435"/>
                                  <a:pt x="49223" y="25249"/>
                                  <a:pt x="51135" y="19886"/>
                                </a:cubicBezTo>
                                <a:cubicBezTo>
                                  <a:pt x="53047" y="14523"/>
                                  <a:pt x="54029" y="10487"/>
                                  <a:pt x="54082" y="7779"/>
                                </a:cubicBezTo>
                                <a:cubicBezTo>
                                  <a:pt x="54082" y="4646"/>
                                  <a:pt x="52914" y="3080"/>
                                  <a:pt x="50578" y="3080"/>
                                </a:cubicBezTo>
                                <a:lnTo>
                                  <a:pt x="50179" y="3080"/>
                                </a:lnTo>
                                <a:cubicBezTo>
                                  <a:pt x="45613" y="3080"/>
                                  <a:pt x="41763" y="5762"/>
                                  <a:pt x="38630" y="11124"/>
                                </a:cubicBezTo>
                                <a:lnTo>
                                  <a:pt x="38072" y="12080"/>
                                </a:lnTo>
                                <a:lnTo>
                                  <a:pt x="35444" y="22754"/>
                                </a:lnTo>
                                <a:cubicBezTo>
                                  <a:pt x="33692" y="29709"/>
                                  <a:pt x="32683" y="33453"/>
                                  <a:pt x="32417" y="33984"/>
                                </a:cubicBezTo>
                                <a:cubicBezTo>
                                  <a:pt x="31727" y="35418"/>
                                  <a:pt x="30585" y="36134"/>
                                  <a:pt x="28992" y="36134"/>
                                </a:cubicBezTo>
                                <a:cubicBezTo>
                                  <a:pt x="28302" y="36134"/>
                                  <a:pt x="27745" y="35949"/>
                                  <a:pt x="27320" y="35577"/>
                                </a:cubicBezTo>
                                <a:cubicBezTo>
                                  <a:pt x="26895" y="35205"/>
                                  <a:pt x="26603" y="34886"/>
                                  <a:pt x="26444" y="34621"/>
                                </a:cubicBezTo>
                                <a:cubicBezTo>
                                  <a:pt x="26284" y="34355"/>
                                  <a:pt x="26205" y="34090"/>
                                  <a:pt x="26205" y="33824"/>
                                </a:cubicBezTo>
                                <a:cubicBezTo>
                                  <a:pt x="26205" y="33241"/>
                                  <a:pt x="27107" y="29444"/>
                                  <a:pt x="28913" y="22435"/>
                                </a:cubicBezTo>
                                <a:lnTo>
                                  <a:pt x="31780" y="10806"/>
                                </a:lnTo>
                                <a:cubicBezTo>
                                  <a:pt x="31940" y="10009"/>
                                  <a:pt x="32019" y="9000"/>
                                  <a:pt x="32019" y="7779"/>
                                </a:cubicBezTo>
                                <a:cubicBezTo>
                                  <a:pt x="32019" y="4646"/>
                                  <a:pt x="30851" y="3080"/>
                                  <a:pt x="28515" y="3080"/>
                                </a:cubicBezTo>
                                <a:lnTo>
                                  <a:pt x="28116" y="3080"/>
                                </a:lnTo>
                                <a:cubicBezTo>
                                  <a:pt x="23550" y="3080"/>
                                  <a:pt x="19700" y="5762"/>
                                  <a:pt x="16567" y="11124"/>
                                </a:cubicBezTo>
                                <a:lnTo>
                                  <a:pt x="16010" y="12080"/>
                                </a:lnTo>
                                <a:lnTo>
                                  <a:pt x="13381" y="22754"/>
                                </a:lnTo>
                                <a:cubicBezTo>
                                  <a:pt x="11629" y="29709"/>
                                  <a:pt x="10620" y="33453"/>
                                  <a:pt x="10354" y="33984"/>
                                </a:cubicBezTo>
                                <a:cubicBezTo>
                                  <a:pt x="9664" y="35418"/>
                                  <a:pt x="8522"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59"/>
                                  <a:pt x="7248" y="20841"/>
                                </a:cubicBezTo>
                                <a:cubicBezTo>
                                  <a:pt x="9319" y="12664"/>
                                  <a:pt x="10354" y="8390"/>
                                  <a:pt x="10354" y="8018"/>
                                </a:cubicBezTo>
                                <a:cubicBezTo>
                                  <a:pt x="10514" y="7221"/>
                                  <a:pt x="10593" y="6505"/>
                                  <a:pt x="10593" y="5868"/>
                                </a:cubicBezTo>
                                <a:cubicBezTo>
                                  <a:pt x="10593" y="3956"/>
                                  <a:pt x="9930" y="3000"/>
                                  <a:pt x="8602" y="3000"/>
                                </a:cubicBezTo>
                                <a:cubicBezTo>
                                  <a:pt x="7434" y="3000"/>
                                  <a:pt x="6452" y="3744"/>
                                  <a:pt x="5655" y="5231"/>
                                </a:cubicBezTo>
                                <a:cubicBezTo>
                                  <a:pt x="4859" y="6717"/>
                                  <a:pt x="4248" y="8337"/>
                                  <a:pt x="3823" y="10089"/>
                                </a:cubicBezTo>
                                <a:cubicBezTo>
                                  <a:pt x="3398" y="11841"/>
                                  <a:pt x="3080" y="12797"/>
                                  <a:pt x="2867" y="12957"/>
                                </a:cubicBezTo>
                                <a:cubicBezTo>
                                  <a:pt x="2761" y="13063"/>
                                  <a:pt x="2336"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0" name="Shape 3960"/>
                        <wps:cNvSpPr/>
                        <wps:spPr>
                          <a:xfrm>
                            <a:off x="705838" y="75788"/>
                            <a:ext cx="16049" cy="33972"/>
                          </a:xfrm>
                          <a:custGeom>
                            <a:pathLst>
                              <a:path w="16049" h="33972">
                                <a:moveTo>
                                  <a:pt x="16049" y="0"/>
                                </a:moveTo>
                                <a:lnTo>
                                  <a:pt x="16049" y="2484"/>
                                </a:lnTo>
                                <a:lnTo>
                                  <a:pt x="14098" y="3387"/>
                                </a:lnTo>
                                <a:cubicBezTo>
                                  <a:pt x="12399" y="5032"/>
                                  <a:pt x="11071" y="7183"/>
                                  <a:pt x="10116" y="9838"/>
                                </a:cubicBezTo>
                                <a:cubicBezTo>
                                  <a:pt x="8576" y="14033"/>
                                  <a:pt x="7487" y="18387"/>
                                  <a:pt x="6850" y="22901"/>
                                </a:cubicBezTo>
                                <a:cubicBezTo>
                                  <a:pt x="6850" y="23060"/>
                                  <a:pt x="6850" y="23352"/>
                                  <a:pt x="6850" y="23777"/>
                                </a:cubicBezTo>
                                <a:cubicBezTo>
                                  <a:pt x="6850" y="24202"/>
                                  <a:pt x="6823" y="24520"/>
                                  <a:pt x="6770" y="24733"/>
                                </a:cubicBezTo>
                                <a:cubicBezTo>
                                  <a:pt x="6770" y="27122"/>
                                  <a:pt x="7248" y="28768"/>
                                  <a:pt x="8204" y="29671"/>
                                </a:cubicBezTo>
                                <a:cubicBezTo>
                                  <a:pt x="9160" y="30573"/>
                                  <a:pt x="10301" y="31052"/>
                                  <a:pt x="11629" y="31104"/>
                                </a:cubicBezTo>
                                <a:lnTo>
                                  <a:pt x="16049" y="29159"/>
                                </a:lnTo>
                                <a:lnTo>
                                  <a:pt x="16049" y="31649"/>
                                </a:lnTo>
                                <a:lnTo>
                                  <a:pt x="11071" y="33972"/>
                                </a:lnTo>
                                <a:cubicBezTo>
                                  <a:pt x="8151" y="33972"/>
                                  <a:pt x="5576" y="32910"/>
                                  <a:pt x="3345" y="30786"/>
                                </a:cubicBezTo>
                                <a:cubicBezTo>
                                  <a:pt x="1115" y="28662"/>
                                  <a:pt x="0" y="25290"/>
                                  <a:pt x="0" y="20671"/>
                                </a:cubicBezTo>
                                <a:cubicBezTo>
                                  <a:pt x="0" y="15308"/>
                                  <a:pt x="2018" y="10209"/>
                                  <a:pt x="6053" y="5378"/>
                                </a:cubicBezTo>
                                <a:lnTo>
                                  <a:pt x="16049" y="0"/>
                                </a:lnTo>
                                <a:close/>
                              </a:path>
                            </a:pathLst>
                          </a:custGeom>
                          <a:ln w="0" cap="flat">
                            <a:miter lim="127000"/>
                          </a:ln>
                        </wps:spPr>
                        <wps:style>
                          <a:lnRef idx="0">
                            <a:srgbClr val="000000">
                              <a:alpha val="0"/>
                            </a:srgbClr>
                          </a:lnRef>
                          <a:fillRef idx="1">
                            <a:srgbClr val="000000"/>
                          </a:fillRef>
                          <a:effectRef idx="0"/>
                          <a:fontRef idx="none"/>
                        </wps:style>
                        <wps:bodyPr/>
                      </wps:wsp>
                      <wps:wsp>
                        <wps:cNvPr id="3961" name="Shape 3961"/>
                        <wps:cNvSpPr/>
                        <wps:spPr>
                          <a:xfrm>
                            <a:off x="721888" y="73837"/>
                            <a:ext cx="21625" cy="35923"/>
                          </a:xfrm>
                          <a:custGeom>
                            <a:pathLst>
                              <a:path w="21625" h="35923">
                                <a:moveTo>
                                  <a:pt x="3624" y="0"/>
                                </a:moveTo>
                                <a:cubicBezTo>
                                  <a:pt x="6332" y="0"/>
                                  <a:pt x="8722" y="1301"/>
                                  <a:pt x="10793" y="3903"/>
                                </a:cubicBezTo>
                                <a:cubicBezTo>
                                  <a:pt x="11642" y="2310"/>
                                  <a:pt x="12863" y="1514"/>
                                  <a:pt x="14456" y="1514"/>
                                </a:cubicBezTo>
                                <a:cubicBezTo>
                                  <a:pt x="15147" y="1514"/>
                                  <a:pt x="15757" y="1726"/>
                                  <a:pt x="16288" y="2151"/>
                                </a:cubicBezTo>
                                <a:cubicBezTo>
                                  <a:pt x="16819" y="2576"/>
                                  <a:pt x="17085" y="3107"/>
                                  <a:pt x="17085" y="3744"/>
                                </a:cubicBezTo>
                                <a:cubicBezTo>
                                  <a:pt x="17085" y="4434"/>
                                  <a:pt x="16103" y="8682"/>
                                  <a:pt x="14138" y="16487"/>
                                </a:cubicBezTo>
                                <a:cubicBezTo>
                                  <a:pt x="12173" y="24293"/>
                                  <a:pt x="11164" y="28701"/>
                                  <a:pt x="11111" y="29710"/>
                                </a:cubicBezTo>
                                <a:cubicBezTo>
                                  <a:pt x="11111" y="31037"/>
                                  <a:pt x="11297" y="31914"/>
                                  <a:pt x="11669" y="32338"/>
                                </a:cubicBezTo>
                                <a:cubicBezTo>
                                  <a:pt x="12040" y="32763"/>
                                  <a:pt x="12598" y="33002"/>
                                  <a:pt x="13341" y="33055"/>
                                </a:cubicBezTo>
                                <a:cubicBezTo>
                                  <a:pt x="13819" y="33002"/>
                                  <a:pt x="14350" y="32763"/>
                                  <a:pt x="14934" y="32338"/>
                                </a:cubicBezTo>
                                <a:cubicBezTo>
                                  <a:pt x="16049" y="31276"/>
                                  <a:pt x="17138" y="28727"/>
                                  <a:pt x="18200" y="24692"/>
                                </a:cubicBezTo>
                                <a:cubicBezTo>
                                  <a:pt x="18519" y="23630"/>
                                  <a:pt x="18784" y="23072"/>
                                  <a:pt x="18997" y="23019"/>
                                </a:cubicBezTo>
                                <a:cubicBezTo>
                                  <a:pt x="19103" y="22966"/>
                                  <a:pt x="19368" y="22940"/>
                                  <a:pt x="19793" y="22940"/>
                                </a:cubicBezTo>
                                <a:lnTo>
                                  <a:pt x="20112" y="22940"/>
                                </a:lnTo>
                                <a:cubicBezTo>
                                  <a:pt x="21120" y="22940"/>
                                  <a:pt x="21625" y="23178"/>
                                  <a:pt x="21625" y="23656"/>
                                </a:cubicBezTo>
                                <a:cubicBezTo>
                                  <a:pt x="21625" y="23975"/>
                                  <a:pt x="21492" y="24692"/>
                                  <a:pt x="21227" y="25807"/>
                                </a:cubicBezTo>
                                <a:cubicBezTo>
                                  <a:pt x="20961" y="26922"/>
                                  <a:pt x="20430" y="28356"/>
                                  <a:pt x="19634" y="30107"/>
                                </a:cubicBezTo>
                                <a:cubicBezTo>
                                  <a:pt x="18837" y="31860"/>
                                  <a:pt x="17988" y="33188"/>
                                  <a:pt x="17085" y="34090"/>
                                </a:cubicBezTo>
                                <a:cubicBezTo>
                                  <a:pt x="16395" y="34781"/>
                                  <a:pt x="15545" y="35338"/>
                                  <a:pt x="14536" y="35763"/>
                                </a:cubicBezTo>
                                <a:cubicBezTo>
                                  <a:pt x="14111" y="35869"/>
                                  <a:pt x="13474" y="35923"/>
                                  <a:pt x="12625" y="35923"/>
                                </a:cubicBezTo>
                                <a:cubicBezTo>
                                  <a:pt x="10819" y="35923"/>
                                  <a:pt x="9306" y="35524"/>
                                  <a:pt x="8084" y="34727"/>
                                </a:cubicBezTo>
                                <a:cubicBezTo>
                                  <a:pt x="6863" y="33931"/>
                                  <a:pt x="6067" y="33108"/>
                                  <a:pt x="5695" y="32258"/>
                                </a:cubicBezTo>
                                <a:lnTo>
                                  <a:pt x="5217" y="31064"/>
                                </a:lnTo>
                                <a:cubicBezTo>
                                  <a:pt x="5164" y="31011"/>
                                  <a:pt x="5058" y="31037"/>
                                  <a:pt x="4898" y="31143"/>
                                </a:cubicBezTo>
                                <a:cubicBezTo>
                                  <a:pt x="4792" y="31249"/>
                                  <a:pt x="4686" y="31355"/>
                                  <a:pt x="4580" y="31462"/>
                                </a:cubicBezTo>
                                <a:lnTo>
                                  <a:pt x="0" y="33600"/>
                                </a:lnTo>
                                <a:lnTo>
                                  <a:pt x="0" y="31110"/>
                                </a:lnTo>
                                <a:lnTo>
                                  <a:pt x="1553" y="30426"/>
                                </a:lnTo>
                                <a:cubicBezTo>
                                  <a:pt x="3518" y="28674"/>
                                  <a:pt x="4686" y="27320"/>
                                  <a:pt x="5058" y="26364"/>
                                </a:cubicBezTo>
                                <a:cubicBezTo>
                                  <a:pt x="5164" y="26152"/>
                                  <a:pt x="5881" y="23311"/>
                                  <a:pt x="7208" y="17842"/>
                                </a:cubicBezTo>
                                <a:cubicBezTo>
                                  <a:pt x="8536" y="12372"/>
                                  <a:pt x="9226" y="9426"/>
                                  <a:pt x="9279" y="9001"/>
                                </a:cubicBezTo>
                                <a:cubicBezTo>
                                  <a:pt x="9279" y="8682"/>
                                  <a:pt x="9146" y="8098"/>
                                  <a:pt x="8881" y="7248"/>
                                </a:cubicBezTo>
                                <a:cubicBezTo>
                                  <a:pt x="8615" y="6399"/>
                                  <a:pt x="8005" y="5469"/>
                                  <a:pt x="7049" y="4461"/>
                                </a:cubicBezTo>
                                <a:cubicBezTo>
                                  <a:pt x="6093" y="3452"/>
                                  <a:pt x="4872" y="2921"/>
                                  <a:pt x="3385" y="2867"/>
                                </a:cubicBezTo>
                                <a:lnTo>
                                  <a:pt x="0" y="4434"/>
                                </a:lnTo>
                                <a:lnTo>
                                  <a:pt x="0" y="1950"/>
                                </a:lnTo>
                                <a:lnTo>
                                  <a:pt x="3624" y="0"/>
                                </a:lnTo>
                                <a:close/>
                              </a:path>
                            </a:pathLst>
                          </a:custGeom>
                          <a:ln w="0" cap="flat">
                            <a:miter lim="127000"/>
                          </a:ln>
                        </wps:spPr>
                        <wps:style>
                          <a:lnRef idx="0">
                            <a:srgbClr val="000000">
                              <a:alpha val="0"/>
                            </a:srgbClr>
                          </a:lnRef>
                          <a:fillRef idx="1">
                            <a:srgbClr val="000000"/>
                          </a:fillRef>
                          <a:effectRef idx="0"/>
                          <a:fontRef idx="none"/>
                        </wps:style>
                        <wps:bodyPr/>
                      </wps:wsp>
                      <wps:wsp>
                        <wps:cNvPr id="3962" name="Shape 3962"/>
                        <wps:cNvSpPr/>
                        <wps:spPr>
                          <a:xfrm>
                            <a:off x="705838" y="73837"/>
                            <a:ext cx="37674" cy="35923"/>
                          </a:xfrm>
                          <a:custGeom>
                            <a:pathLst>
                              <a:path w="37674" h="35923">
                                <a:moveTo>
                                  <a:pt x="0" y="22621"/>
                                </a:moveTo>
                                <a:cubicBezTo>
                                  <a:pt x="0" y="17258"/>
                                  <a:pt x="2018" y="12160"/>
                                  <a:pt x="6053" y="7328"/>
                                </a:cubicBezTo>
                                <a:cubicBezTo>
                                  <a:pt x="10089" y="2496"/>
                                  <a:pt x="14629" y="53"/>
                                  <a:pt x="19674" y="0"/>
                                </a:cubicBezTo>
                                <a:cubicBezTo>
                                  <a:pt x="22382" y="0"/>
                                  <a:pt x="24771" y="1301"/>
                                  <a:pt x="26842" y="3903"/>
                                </a:cubicBezTo>
                                <a:cubicBezTo>
                                  <a:pt x="27692" y="2310"/>
                                  <a:pt x="28913" y="1514"/>
                                  <a:pt x="30506" y="1514"/>
                                </a:cubicBezTo>
                                <a:cubicBezTo>
                                  <a:pt x="31196" y="1514"/>
                                  <a:pt x="31807" y="1726"/>
                                  <a:pt x="32338" y="2151"/>
                                </a:cubicBezTo>
                                <a:cubicBezTo>
                                  <a:pt x="32869" y="2576"/>
                                  <a:pt x="33134" y="3107"/>
                                  <a:pt x="33134" y="3744"/>
                                </a:cubicBezTo>
                                <a:cubicBezTo>
                                  <a:pt x="33134" y="4434"/>
                                  <a:pt x="32152" y="8682"/>
                                  <a:pt x="30187" y="16487"/>
                                </a:cubicBezTo>
                                <a:cubicBezTo>
                                  <a:pt x="28223" y="24293"/>
                                  <a:pt x="27214" y="28701"/>
                                  <a:pt x="27161" y="29710"/>
                                </a:cubicBezTo>
                                <a:cubicBezTo>
                                  <a:pt x="27161" y="31037"/>
                                  <a:pt x="27346" y="31914"/>
                                  <a:pt x="27718" y="32338"/>
                                </a:cubicBezTo>
                                <a:cubicBezTo>
                                  <a:pt x="28090" y="32763"/>
                                  <a:pt x="28647" y="33002"/>
                                  <a:pt x="29391" y="33055"/>
                                </a:cubicBezTo>
                                <a:cubicBezTo>
                                  <a:pt x="29869" y="33002"/>
                                  <a:pt x="30400" y="32763"/>
                                  <a:pt x="30984" y="32338"/>
                                </a:cubicBezTo>
                                <a:cubicBezTo>
                                  <a:pt x="32099" y="31276"/>
                                  <a:pt x="33187" y="28727"/>
                                  <a:pt x="34249" y="24692"/>
                                </a:cubicBezTo>
                                <a:cubicBezTo>
                                  <a:pt x="34568" y="23630"/>
                                  <a:pt x="34833" y="23072"/>
                                  <a:pt x="35046" y="23019"/>
                                </a:cubicBezTo>
                                <a:cubicBezTo>
                                  <a:pt x="35152" y="22966"/>
                                  <a:pt x="35418" y="22940"/>
                                  <a:pt x="35842" y="22940"/>
                                </a:cubicBezTo>
                                <a:lnTo>
                                  <a:pt x="36161" y="22940"/>
                                </a:lnTo>
                                <a:cubicBezTo>
                                  <a:pt x="37170" y="22940"/>
                                  <a:pt x="37674" y="23178"/>
                                  <a:pt x="37674" y="23656"/>
                                </a:cubicBezTo>
                                <a:cubicBezTo>
                                  <a:pt x="37674" y="23975"/>
                                  <a:pt x="37542" y="24692"/>
                                  <a:pt x="37276" y="25807"/>
                                </a:cubicBezTo>
                                <a:cubicBezTo>
                                  <a:pt x="37011" y="26922"/>
                                  <a:pt x="36480" y="28356"/>
                                  <a:pt x="35683" y="30107"/>
                                </a:cubicBezTo>
                                <a:cubicBezTo>
                                  <a:pt x="34887" y="31860"/>
                                  <a:pt x="34037" y="33188"/>
                                  <a:pt x="33134" y="34090"/>
                                </a:cubicBezTo>
                                <a:cubicBezTo>
                                  <a:pt x="32444" y="34781"/>
                                  <a:pt x="31594" y="35338"/>
                                  <a:pt x="30586" y="35763"/>
                                </a:cubicBezTo>
                                <a:cubicBezTo>
                                  <a:pt x="30161" y="35869"/>
                                  <a:pt x="29523" y="35923"/>
                                  <a:pt x="28674" y="35923"/>
                                </a:cubicBezTo>
                                <a:cubicBezTo>
                                  <a:pt x="26869" y="35923"/>
                                  <a:pt x="25355" y="35524"/>
                                  <a:pt x="24134" y="34727"/>
                                </a:cubicBezTo>
                                <a:cubicBezTo>
                                  <a:pt x="22913" y="33931"/>
                                  <a:pt x="22116" y="33108"/>
                                  <a:pt x="21744" y="32258"/>
                                </a:cubicBezTo>
                                <a:lnTo>
                                  <a:pt x="21266" y="31064"/>
                                </a:lnTo>
                                <a:cubicBezTo>
                                  <a:pt x="21213" y="31011"/>
                                  <a:pt x="21107" y="31037"/>
                                  <a:pt x="20948" y="31143"/>
                                </a:cubicBezTo>
                                <a:cubicBezTo>
                                  <a:pt x="20842" y="31249"/>
                                  <a:pt x="20735" y="31355"/>
                                  <a:pt x="20629" y="31462"/>
                                </a:cubicBezTo>
                                <a:cubicBezTo>
                                  <a:pt x="17496" y="34435"/>
                                  <a:pt x="14310" y="35923"/>
                                  <a:pt x="11071" y="35923"/>
                                </a:cubicBezTo>
                                <a:cubicBezTo>
                                  <a:pt x="8151" y="35923"/>
                                  <a:pt x="5576" y="34860"/>
                                  <a:pt x="3345" y="32736"/>
                                </a:cubicBezTo>
                                <a:cubicBezTo>
                                  <a:pt x="1115" y="30612"/>
                                  <a:pt x="0" y="27240"/>
                                  <a:pt x="0" y="2262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3" name="Shape 3963"/>
                        <wps:cNvSpPr/>
                        <wps:spPr>
                          <a:xfrm>
                            <a:off x="712608" y="76705"/>
                            <a:ext cx="18558" cy="30187"/>
                          </a:xfrm>
                          <a:custGeom>
                            <a:pathLst>
                              <a:path w="18558" h="30187">
                                <a:moveTo>
                                  <a:pt x="18558" y="6134"/>
                                </a:moveTo>
                                <a:cubicBezTo>
                                  <a:pt x="18558" y="5815"/>
                                  <a:pt x="18426" y="5231"/>
                                  <a:pt x="18160" y="4381"/>
                                </a:cubicBezTo>
                                <a:cubicBezTo>
                                  <a:pt x="17895" y="3532"/>
                                  <a:pt x="17284" y="2602"/>
                                  <a:pt x="16328" y="1594"/>
                                </a:cubicBezTo>
                                <a:cubicBezTo>
                                  <a:pt x="15372" y="584"/>
                                  <a:pt x="14151" y="53"/>
                                  <a:pt x="12664" y="0"/>
                                </a:cubicBezTo>
                                <a:cubicBezTo>
                                  <a:pt x="10806" y="0"/>
                                  <a:pt x="9027" y="823"/>
                                  <a:pt x="7328" y="2470"/>
                                </a:cubicBezTo>
                                <a:cubicBezTo>
                                  <a:pt x="5629" y="4115"/>
                                  <a:pt x="4301" y="6266"/>
                                  <a:pt x="3345" y="8921"/>
                                </a:cubicBezTo>
                                <a:cubicBezTo>
                                  <a:pt x="1805" y="13116"/>
                                  <a:pt x="717" y="17470"/>
                                  <a:pt x="80" y="21984"/>
                                </a:cubicBezTo>
                                <a:cubicBezTo>
                                  <a:pt x="80" y="22143"/>
                                  <a:pt x="80" y="22435"/>
                                  <a:pt x="80" y="22860"/>
                                </a:cubicBezTo>
                                <a:cubicBezTo>
                                  <a:pt x="80" y="23285"/>
                                  <a:pt x="53" y="23603"/>
                                  <a:pt x="0" y="23816"/>
                                </a:cubicBezTo>
                                <a:cubicBezTo>
                                  <a:pt x="0" y="26205"/>
                                  <a:pt x="478" y="27851"/>
                                  <a:pt x="1434" y="28754"/>
                                </a:cubicBezTo>
                                <a:cubicBezTo>
                                  <a:pt x="2389" y="29656"/>
                                  <a:pt x="3531" y="30135"/>
                                  <a:pt x="4859" y="30187"/>
                                </a:cubicBezTo>
                                <a:cubicBezTo>
                                  <a:pt x="6876" y="30187"/>
                                  <a:pt x="8868" y="29311"/>
                                  <a:pt x="10832" y="27559"/>
                                </a:cubicBezTo>
                                <a:cubicBezTo>
                                  <a:pt x="12797" y="25807"/>
                                  <a:pt x="13965" y="24453"/>
                                  <a:pt x="14337" y="23497"/>
                                </a:cubicBezTo>
                                <a:cubicBezTo>
                                  <a:pt x="14443" y="23285"/>
                                  <a:pt x="15160" y="20444"/>
                                  <a:pt x="16487" y="14974"/>
                                </a:cubicBezTo>
                                <a:cubicBezTo>
                                  <a:pt x="17815" y="9505"/>
                                  <a:pt x="18505" y="6559"/>
                                  <a:pt x="18558" y="613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4" name="Shape 3964"/>
                        <wps:cNvSpPr/>
                        <wps:spPr>
                          <a:xfrm>
                            <a:off x="748132" y="73758"/>
                            <a:ext cx="38789" cy="36081"/>
                          </a:xfrm>
                          <a:custGeom>
                            <a:pathLst>
                              <a:path w="38789" h="36081">
                                <a:moveTo>
                                  <a:pt x="14894" y="0"/>
                                </a:moveTo>
                                <a:cubicBezTo>
                                  <a:pt x="16753" y="0"/>
                                  <a:pt x="18452" y="477"/>
                                  <a:pt x="19992" y="1433"/>
                                </a:cubicBezTo>
                                <a:cubicBezTo>
                                  <a:pt x="21532" y="2389"/>
                                  <a:pt x="22674" y="3584"/>
                                  <a:pt x="23417" y="5018"/>
                                </a:cubicBezTo>
                                <a:cubicBezTo>
                                  <a:pt x="25647" y="1672"/>
                                  <a:pt x="28329" y="0"/>
                                  <a:pt x="31462" y="0"/>
                                </a:cubicBezTo>
                                <a:cubicBezTo>
                                  <a:pt x="33426" y="0"/>
                                  <a:pt x="35126" y="584"/>
                                  <a:pt x="36559" y="1752"/>
                                </a:cubicBezTo>
                                <a:cubicBezTo>
                                  <a:pt x="37993" y="2920"/>
                                  <a:pt x="38736" y="4487"/>
                                  <a:pt x="38789" y="6452"/>
                                </a:cubicBezTo>
                                <a:cubicBezTo>
                                  <a:pt x="38789" y="7991"/>
                                  <a:pt x="38418" y="9239"/>
                                  <a:pt x="37674" y="10195"/>
                                </a:cubicBezTo>
                                <a:cubicBezTo>
                                  <a:pt x="36931" y="11150"/>
                                  <a:pt x="36214" y="11735"/>
                                  <a:pt x="35524" y="11947"/>
                                </a:cubicBezTo>
                                <a:cubicBezTo>
                                  <a:pt x="34834" y="12160"/>
                                  <a:pt x="34223" y="12266"/>
                                  <a:pt x="33692" y="12266"/>
                                </a:cubicBezTo>
                                <a:cubicBezTo>
                                  <a:pt x="32683" y="12266"/>
                                  <a:pt x="31860" y="11974"/>
                                  <a:pt x="31223" y="11389"/>
                                </a:cubicBezTo>
                                <a:cubicBezTo>
                                  <a:pt x="30586" y="10806"/>
                                  <a:pt x="30267" y="10036"/>
                                  <a:pt x="30267" y="9080"/>
                                </a:cubicBezTo>
                                <a:cubicBezTo>
                                  <a:pt x="30267" y="6637"/>
                                  <a:pt x="31594" y="4965"/>
                                  <a:pt x="34249" y="4062"/>
                                </a:cubicBezTo>
                                <a:cubicBezTo>
                                  <a:pt x="33665" y="3372"/>
                                  <a:pt x="32603" y="3026"/>
                                  <a:pt x="31063" y="3026"/>
                                </a:cubicBezTo>
                                <a:cubicBezTo>
                                  <a:pt x="30373" y="3026"/>
                                  <a:pt x="29869" y="3080"/>
                                  <a:pt x="29550" y="3186"/>
                                </a:cubicBezTo>
                                <a:cubicBezTo>
                                  <a:pt x="27532" y="4035"/>
                                  <a:pt x="26046" y="5787"/>
                                  <a:pt x="25090" y="8443"/>
                                </a:cubicBezTo>
                                <a:cubicBezTo>
                                  <a:pt x="21904" y="20178"/>
                                  <a:pt x="20311" y="27028"/>
                                  <a:pt x="20311" y="28992"/>
                                </a:cubicBezTo>
                                <a:cubicBezTo>
                                  <a:pt x="20311" y="30479"/>
                                  <a:pt x="20736" y="31541"/>
                                  <a:pt x="21585" y="32178"/>
                                </a:cubicBezTo>
                                <a:cubicBezTo>
                                  <a:pt x="22435" y="32815"/>
                                  <a:pt x="23364" y="33134"/>
                                  <a:pt x="24373" y="33134"/>
                                </a:cubicBezTo>
                                <a:cubicBezTo>
                                  <a:pt x="26338" y="33134"/>
                                  <a:pt x="28276" y="32258"/>
                                  <a:pt x="30187" y="30505"/>
                                </a:cubicBezTo>
                                <a:cubicBezTo>
                                  <a:pt x="32099" y="28753"/>
                                  <a:pt x="33400" y="26603"/>
                                  <a:pt x="34090" y="24054"/>
                                </a:cubicBezTo>
                                <a:cubicBezTo>
                                  <a:pt x="34249" y="23523"/>
                                  <a:pt x="34409" y="23231"/>
                                  <a:pt x="34568" y="23178"/>
                                </a:cubicBezTo>
                                <a:cubicBezTo>
                                  <a:pt x="34727" y="23125"/>
                                  <a:pt x="35152" y="23071"/>
                                  <a:pt x="35842" y="23019"/>
                                </a:cubicBezTo>
                                <a:lnTo>
                                  <a:pt x="36161" y="23019"/>
                                </a:lnTo>
                                <a:cubicBezTo>
                                  <a:pt x="36957" y="23019"/>
                                  <a:pt x="37356" y="23231"/>
                                  <a:pt x="37356" y="23656"/>
                                </a:cubicBezTo>
                                <a:cubicBezTo>
                                  <a:pt x="37356" y="23709"/>
                                  <a:pt x="37303" y="24001"/>
                                  <a:pt x="37196" y="24532"/>
                                </a:cubicBezTo>
                                <a:cubicBezTo>
                                  <a:pt x="36347" y="27559"/>
                                  <a:pt x="34701" y="30240"/>
                                  <a:pt x="32258" y="32576"/>
                                </a:cubicBezTo>
                                <a:cubicBezTo>
                                  <a:pt x="29816" y="34913"/>
                                  <a:pt x="26975" y="36081"/>
                                  <a:pt x="23736" y="36081"/>
                                </a:cubicBezTo>
                                <a:cubicBezTo>
                                  <a:pt x="20019" y="36081"/>
                                  <a:pt x="17204" y="34408"/>
                                  <a:pt x="15293" y="31063"/>
                                </a:cubicBezTo>
                                <a:cubicBezTo>
                                  <a:pt x="13116" y="34355"/>
                                  <a:pt x="10620" y="36002"/>
                                  <a:pt x="7806" y="36002"/>
                                </a:cubicBezTo>
                                <a:lnTo>
                                  <a:pt x="7328" y="36002"/>
                                </a:lnTo>
                                <a:cubicBezTo>
                                  <a:pt x="4726" y="36002"/>
                                  <a:pt x="2867" y="35311"/>
                                  <a:pt x="1752" y="33930"/>
                                </a:cubicBezTo>
                                <a:cubicBezTo>
                                  <a:pt x="637" y="32550"/>
                                  <a:pt x="53" y="31090"/>
                                  <a:pt x="0" y="29549"/>
                                </a:cubicBezTo>
                                <a:cubicBezTo>
                                  <a:pt x="0" y="27850"/>
                                  <a:pt x="504" y="26470"/>
                                  <a:pt x="1513" y="25408"/>
                                </a:cubicBezTo>
                                <a:cubicBezTo>
                                  <a:pt x="2522" y="24346"/>
                                  <a:pt x="3717" y="23815"/>
                                  <a:pt x="5098" y="23815"/>
                                </a:cubicBezTo>
                                <a:cubicBezTo>
                                  <a:pt x="7381" y="23815"/>
                                  <a:pt x="8523" y="24930"/>
                                  <a:pt x="8523" y="27160"/>
                                </a:cubicBezTo>
                                <a:cubicBezTo>
                                  <a:pt x="8523" y="28222"/>
                                  <a:pt x="8204" y="29152"/>
                                  <a:pt x="7567" y="29948"/>
                                </a:cubicBezTo>
                                <a:cubicBezTo>
                                  <a:pt x="6930" y="30745"/>
                                  <a:pt x="6319" y="31276"/>
                                  <a:pt x="5735" y="31541"/>
                                </a:cubicBezTo>
                                <a:cubicBezTo>
                                  <a:pt x="5151" y="31807"/>
                                  <a:pt x="4806" y="31939"/>
                                  <a:pt x="4699" y="31939"/>
                                </a:cubicBezTo>
                                <a:lnTo>
                                  <a:pt x="4460" y="32019"/>
                                </a:lnTo>
                                <a:cubicBezTo>
                                  <a:pt x="4460" y="32072"/>
                                  <a:pt x="4620" y="32178"/>
                                  <a:pt x="4938" y="32338"/>
                                </a:cubicBezTo>
                                <a:cubicBezTo>
                                  <a:pt x="5257" y="32496"/>
                                  <a:pt x="5682" y="32683"/>
                                  <a:pt x="6213" y="32895"/>
                                </a:cubicBezTo>
                                <a:cubicBezTo>
                                  <a:pt x="6744" y="33107"/>
                                  <a:pt x="7248" y="33187"/>
                                  <a:pt x="7726" y="33134"/>
                                </a:cubicBezTo>
                                <a:cubicBezTo>
                                  <a:pt x="9638" y="33134"/>
                                  <a:pt x="11284" y="31939"/>
                                  <a:pt x="12664" y="29549"/>
                                </a:cubicBezTo>
                                <a:cubicBezTo>
                                  <a:pt x="13142" y="28700"/>
                                  <a:pt x="13753" y="26894"/>
                                  <a:pt x="14496" y="24133"/>
                                </a:cubicBezTo>
                                <a:cubicBezTo>
                                  <a:pt x="15240" y="21372"/>
                                  <a:pt x="15983" y="18505"/>
                                  <a:pt x="16726" y="15532"/>
                                </a:cubicBezTo>
                                <a:cubicBezTo>
                                  <a:pt x="17470" y="12558"/>
                                  <a:pt x="17895" y="10806"/>
                                  <a:pt x="18001" y="10275"/>
                                </a:cubicBezTo>
                                <a:cubicBezTo>
                                  <a:pt x="18266" y="8841"/>
                                  <a:pt x="18399" y="7805"/>
                                  <a:pt x="18399" y="7168"/>
                                </a:cubicBezTo>
                                <a:cubicBezTo>
                                  <a:pt x="18399" y="5681"/>
                                  <a:pt x="18001" y="4619"/>
                                  <a:pt x="17204" y="3982"/>
                                </a:cubicBezTo>
                                <a:cubicBezTo>
                                  <a:pt x="16408" y="3345"/>
                                  <a:pt x="15505" y="3026"/>
                                  <a:pt x="14496" y="3026"/>
                                </a:cubicBezTo>
                                <a:cubicBezTo>
                                  <a:pt x="12372" y="3026"/>
                                  <a:pt x="10381" y="3876"/>
                                  <a:pt x="8523" y="5575"/>
                                </a:cubicBezTo>
                                <a:cubicBezTo>
                                  <a:pt x="6664" y="7274"/>
                                  <a:pt x="5363" y="9451"/>
                                  <a:pt x="4620" y="12106"/>
                                </a:cubicBezTo>
                                <a:cubicBezTo>
                                  <a:pt x="4513" y="12585"/>
                                  <a:pt x="4381" y="12850"/>
                                  <a:pt x="4221" y="12903"/>
                                </a:cubicBezTo>
                                <a:cubicBezTo>
                                  <a:pt x="4062" y="12956"/>
                                  <a:pt x="3637" y="13009"/>
                                  <a:pt x="2947" y="13062"/>
                                </a:cubicBezTo>
                                <a:lnTo>
                                  <a:pt x="1832" y="13062"/>
                                </a:lnTo>
                                <a:cubicBezTo>
                                  <a:pt x="1513" y="12743"/>
                                  <a:pt x="1354" y="12452"/>
                                  <a:pt x="1354" y="12186"/>
                                </a:cubicBezTo>
                                <a:cubicBezTo>
                                  <a:pt x="1726" y="9956"/>
                                  <a:pt x="3159" y="7380"/>
                                  <a:pt x="5655" y="4460"/>
                                </a:cubicBezTo>
                                <a:cubicBezTo>
                                  <a:pt x="8151" y="1539"/>
                                  <a:pt x="11231" y="53"/>
                                  <a:pt x="14894"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65" name="Shape 3965"/>
                        <wps:cNvSpPr/>
                        <wps:spPr>
                          <a:xfrm>
                            <a:off x="748132" y="73758"/>
                            <a:ext cx="38789" cy="36081"/>
                          </a:xfrm>
                          <a:custGeom>
                            <a:pathLst>
                              <a:path w="38789" h="36081">
                                <a:moveTo>
                                  <a:pt x="1354" y="12186"/>
                                </a:moveTo>
                                <a:cubicBezTo>
                                  <a:pt x="1726" y="9956"/>
                                  <a:pt x="3159" y="7380"/>
                                  <a:pt x="5655" y="4460"/>
                                </a:cubicBezTo>
                                <a:cubicBezTo>
                                  <a:pt x="8151" y="1539"/>
                                  <a:pt x="11231" y="53"/>
                                  <a:pt x="14894" y="0"/>
                                </a:cubicBezTo>
                                <a:cubicBezTo>
                                  <a:pt x="16753" y="0"/>
                                  <a:pt x="18452" y="477"/>
                                  <a:pt x="19992" y="1433"/>
                                </a:cubicBezTo>
                                <a:cubicBezTo>
                                  <a:pt x="21532" y="2389"/>
                                  <a:pt x="22674" y="3584"/>
                                  <a:pt x="23417" y="5018"/>
                                </a:cubicBezTo>
                                <a:cubicBezTo>
                                  <a:pt x="25647" y="1672"/>
                                  <a:pt x="28329" y="0"/>
                                  <a:pt x="31462" y="0"/>
                                </a:cubicBezTo>
                                <a:cubicBezTo>
                                  <a:pt x="33426" y="0"/>
                                  <a:pt x="35126" y="584"/>
                                  <a:pt x="36559" y="1752"/>
                                </a:cubicBezTo>
                                <a:cubicBezTo>
                                  <a:pt x="37993" y="2920"/>
                                  <a:pt x="38736" y="4487"/>
                                  <a:pt x="38789" y="6452"/>
                                </a:cubicBezTo>
                                <a:cubicBezTo>
                                  <a:pt x="38789" y="7991"/>
                                  <a:pt x="38418" y="9239"/>
                                  <a:pt x="37674" y="10195"/>
                                </a:cubicBezTo>
                                <a:cubicBezTo>
                                  <a:pt x="36931" y="11150"/>
                                  <a:pt x="36214" y="11735"/>
                                  <a:pt x="35524" y="11947"/>
                                </a:cubicBezTo>
                                <a:cubicBezTo>
                                  <a:pt x="34834" y="12160"/>
                                  <a:pt x="34223" y="12266"/>
                                  <a:pt x="33692" y="12266"/>
                                </a:cubicBezTo>
                                <a:cubicBezTo>
                                  <a:pt x="32683" y="12266"/>
                                  <a:pt x="31860" y="11974"/>
                                  <a:pt x="31223" y="11389"/>
                                </a:cubicBezTo>
                                <a:cubicBezTo>
                                  <a:pt x="30586" y="10806"/>
                                  <a:pt x="30267" y="10036"/>
                                  <a:pt x="30267" y="9080"/>
                                </a:cubicBezTo>
                                <a:cubicBezTo>
                                  <a:pt x="30267" y="6637"/>
                                  <a:pt x="31594" y="4965"/>
                                  <a:pt x="34249" y="4062"/>
                                </a:cubicBezTo>
                                <a:cubicBezTo>
                                  <a:pt x="33665" y="3372"/>
                                  <a:pt x="32603" y="3026"/>
                                  <a:pt x="31063" y="3026"/>
                                </a:cubicBezTo>
                                <a:cubicBezTo>
                                  <a:pt x="30373" y="3026"/>
                                  <a:pt x="29869" y="3080"/>
                                  <a:pt x="29550" y="3186"/>
                                </a:cubicBezTo>
                                <a:cubicBezTo>
                                  <a:pt x="27532" y="4035"/>
                                  <a:pt x="26046" y="5787"/>
                                  <a:pt x="25090" y="8443"/>
                                </a:cubicBezTo>
                                <a:cubicBezTo>
                                  <a:pt x="21904" y="20178"/>
                                  <a:pt x="20311" y="27028"/>
                                  <a:pt x="20311" y="28992"/>
                                </a:cubicBezTo>
                                <a:cubicBezTo>
                                  <a:pt x="20311" y="30479"/>
                                  <a:pt x="20736" y="31541"/>
                                  <a:pt x="21585" y="32178"/>
                                </a:cubicBezTo>
                                <a:cubicBezTo>
                                  <a:pt x="22435" y="32815"/>
                                  <a:pt x="23364" y="33134"/>
                                  <a:pt x="24373" y="33134"/>
                                </a:cubicBezTo>
                                <a:cubicBezTo>
                                  <a:pt x="26338" y="33134"/>
                                  <a:pt x="28276" y="32258"/>
                                  <a:pt x="30187" y="30505"/>
                                </a:cubicBezTo>
                                <a:cubicBezTo>
                                  <a:pt x="32099" y="28753"/>
                                  <a:pt x="33400" y="26603"/>
                                  <a:pt x="34090" y="24054"/>
                                </a:cubicBezTo>
                                <a:cubicBezTo>
                                  <a:pt x="34249" y="23523"/>
                                  <a:pt x="34409" y="23231"/>
                                  <a:pt x="34568" y="23178"/>
                                </a:cubicBezTo>
                                <a:cubicBezTo>
                                  <a:pt x="34727" y="23125"/>
                                  <a:pt x="35152" y="23071"/>
                                  <a:pt x="35842" y="23019"/>
                                </a:cubicBezTo>
                                <a:lnTo>
                                  <a:pt x="36161" y="23019"/>
                                </a:lnTo>
                                <a:cubicBezTo>
                                  <a:pt x="36957" y="23019"/>
                                  <a:pt x="37356" y="23231"/>
                                  <a:pt x="37356" y="23656"/>
                                </a:cubicBezTo>
                                <a:cubicBezTo>
                                  <a:pt x="37356" y="23709"/>
                                  <a:pt x="37303" y="24001"/>
                                  <a:pt x="37196" y="24532"/>
                                </a:cubicBezTo>
                                <a:cubicBezTo>
                                  <a:pt x="36347" y="27559"/>
                                  <a:pt x="34701" y="30240"/>
                                  <a:pt x="32258" y="32576"/>
                                </a:cubicBezTo>
                                <a:cubicBezTo>
                                  <a:pt x="29816" y="34913"/>
                                  <a:pt x="26975" y="36081"/>
                                  <a:pt x="23736" y="36081"/>
                                </a:cubicBezTo>
                                <a:cubicBezTo>
                                  <a:pt x="20019" y="36081"/>
                                  <a:pt x="17204" y="34408"/>
                                  <a:pt x="15293" y="31063"/>
                                </a:cubicBezTo>
                                <a:cubicBezTo>
                                  <a:pt x="13116" y="34355"/>
                                  <a:pt x="10620" y="36002"/>
                                  <a:pt x="7806" y="36002"/>
                                </a:cubicBezTo>
                                <a:lnTo>
                                  <a:pt x="7328" y="36002"/>
                                </a:lnTo>
                                <a:cubicBezTo>
                                  <a:pt x="4726" y="36002"/>
                                  <a:pt x="2867" y="35311"/>
                                  <a:pt x="1752" y="33930"/>
                                </a:cubicBezTo>
                                <a:cubicBezTo>
                                  <a:pt x="637" y="32550"/>
                                  <a:pt x="53" y="31090"/>
                                  <a:pt x="0" y="29549"/>
                                </a:cubicBezTo>
                                <a:cubicBezTo>
                                  <a:pt x="0" y="27850"/>
                                  <a:pt x="504" y="26470"/>
                                  <a:pt x="1513" y="25408"/>
                                </a:cubicBezTo>
                                <a:cubicBezTo>
                                  <a:pt x="2522" y="24346"/>
                                  <a:pt x="3717" y="23815"/>
                                  <a:pt x="5098" y="23815"/>
                                </a:cubicBezTo>
                                <a:cubicBezTo>
                                  <a:pt x="7381" y="23815"/>
                                  <a:pt x="8523" y="24930"/>
                                  <a:pt x="8523" y="27160"/>
                                </a:cubicBezTo>
                                <a:cubicBezTo>
                                  <a:pt x="8523" y="28222"/>
                                  <a:pt x="8204" y="29152"/>
                                  <a:pt x="7567" y="29948"/>
                                </a:cubicBezTo>
                                <a:cubicBezTo>
                                  <a:pt x="6930" y="30745"/>
                                  <a:pt x="6319" y="31276"/>
                                  <a:pt x="5735" y="31541"/>
                                </a:cubicBezTo>
                                <a:cubicBezTo>
                                  <a:pt x="5151" y="31807"/>
                                  <a:pt x="4806" y="31939"/>
                                  <a:pt x="4699" y="31939"/>
                                </a:cubicBezTo>
                                <a:lnTo>
                                  <a:pt x="4460" y="32019"/>
                                </a:lnTo>
                                <a:cubicBezTo>
                                  <a:pt x="4460" y="32072"/>
                                  <a:pt x="4620" y="32178"/>
                                  <a:pt x="4938" y="32338"/>
                                </a:cubicBezTo>
                                <a:cubicBezTo>
                                  <a:pt x="5257" y="32496"/>
                                  <a:pt x="5682" y="32683"/>
                                  <a:pt x="6213" y="32895"/>
                                </a:cubicBezTo>
                                <a:cubicBezTo>
                                  <a:pt x="6744" y="33107"/>
                                  <a:pt x="7248" y="33187"/>
                                  <a:pt x="7726" y="33134"/>
                                </a:cubicBezTo>
                                <a:cubicBezTo>
                                  <a:pt x="9638" y="33134"/>
                                  <a:pt x="11284" y="31939"/>
                                  <a:pt x="12664" y="29549"/>
                                </a:cubicBezTo>
                                <a:cubicBezTo>
                                  <a:pt x="13142" y="28700"/>
                                  <a:pt x="13753" y="26894"/>
                                  <a:pt x="14496" y="24133"/>
                                </a:cubicBezTo>
                                <a:cubicBezTo>
                                  <a:pt x="15240" y="21372"/>
                                  <a:pt x="15983" y="18505"/>
                                  <a:pt x="16726" y="15532"/>
                                </a:cubicBezTo>
                                <a:cubicBezTo>
                                  <a:pt x="17470" y="12558"/>
                                  <a:pt x="17895" y="10806"/>
                                  <a:pt x="18001" y="10275"/>
                                </a:cubicBezTo>
                                <a:cubicBezTo>
                                  <a:pt x="18266" y="8841"/>
                                  <a:pt x="18399" y="7805"/>
                                  <a:pt x="18399" y="7168"/>
                                </a:cubicBezTo>
                                <a:cubicBezTo>
                                  <a:pt x="18399" y="5681"/>
                                  <a:pt x="18001" y="4619"/>
                                  <a:pt x="17204" y="3982"/>
                                </a:cubicBezTo>
                                <a:cubicBezTo>
                                  <a:pt x="16408" y="3345"/>
                                  <a:pt x="15505" y="3026"/>
                                  <a:pt x="14496" y="3026"/>
                                </a:cubicBezTo>
                                <a:cubicBezTo>
                                  <a:pt x="12372" y="3026"/>
                                  <a:pt x="10381" y="3876"/>
                                  <a:pt x="8523" y="5575"/>
                                </a:cubicBezTo>
                                <a:cubicBezTo>
                                  <a:pt x="6664" y="7274"/>
                                  <a:pt x="5363" y="9451"/>
                                  <a:pt x="4620" y="12106"/>
                                </a:cubicBezTo>
                                <a:cubicBezTo>
                                  <a:pt x="4513" y="12585"/>
                                  <a:pt x="4381" y="12850"/>
                                  <a:pt x="4221" y="12903"/>
                                </a:cubicBezTo>
                                <a:cubicBezTo>
                                  <a:pt x="4062" y="12956"/>
                                  <a:pt x="3637" y="13009"/>
                                  <a:pt x="2947" y="13062"/>
                                </a:cubicBezTo>
                                <a:lnTo>
                                  <a:pt x="1832" y="13062"/>
                                </a:lnTo>
                                <a:cubicBezTo>
                                  <a:pt x="1513" y="12743"/>
                                  <a:pt x="1354" y="12452"/>
                                  <a:pt x="1354" y="12186"/>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6" name="Shape 3966"/>
                        <wps:cNvSpPr/>
                        <wps:spPr>
                          <a:xfrm>
                            <a:off x="662994" y="142055"/>
                            <a:ext cx="53851" cy="76946"/>
                          </a:xfrm>
                          <a:custGeom>
                            <a:pathLst>
                              <a:path w="53851" h="76946">
                                <a:moveTo>
                                  <a:pt x="20617" y="0"/>
                                </a:move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2"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ubicBezTo>
                                  <a:pt x="638"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67" name="Shape 3967"/>
                        <wps:cNvSpPr/>
                        <wps:spPr>
                          <a:xfrm>
                            <a:off x="662994" y="142055"/>
                            <a:ext cx="53851" cy="76946"/>
                          </a:xfrm>
                          <a:custGeom>
                            <a:pathLst>
                              <a:path w="53851" h="76946">
                                <a:moveTo>
                                  <a:pt x="1915" y="76833"/>
                                </a:moveTo>
                                <a:cubicBezTo>
                                  <a:pt x="638"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2"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5929" name="Shape 35929"/>
                        <wps:cNvSpPr/>
                        <wps:spPr>
                          <a:xfrm>
                            <a:off x="564393" y="119412"/>
                            <a:ext cx="248136" cy="9561"/>
                          </a:xfrm>
                          <a:custGeom>
                            <a:pathLst>
                              <a:path w="248136" h="9561">
                                <a:moveTo>
                                  <a:pt x="0" y="0"/>
                                </a:moveTo>
                                <a:lnTo>
                                  <a:pt x="248136" y="0"/>
                                </a:lnTo>
                                <a:lnTo>
                                  <a:pt x="248136" y="9561"/>
                                </a:lnTo>
                                <a:lnTo>
                                  <a:pt x="0" y="956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969" name="Shape 3969"/>
                        <wps:cNvSpPr/>
                        <wps:spPr>
                          <a:xfrm>
                            <a:off x="884841" y="136462"/>
                            <a:ext cx="106126" cy="6374"/>
                          </a:xfrm>
                          <a:custGeom>
                            <a:pathLst>
                              <a:path w="106126" h="6374">
                                <a:moveTo>
                                  <a:pt x="2549" y="0"/>
                                </a:moveTo>
                                <a:lnTo>
                                  <a:pt x="103895" y="0"/>
                                </a:lnTo>
                                <a:cubicBezTo>
                                  <a:pt x="105382" y="1063"/>
                                  <a:pt x="106126" y="2125"/>
                                  <a:pt x="106126" y="3187"/>
                                </a:cubicBezTo>
                                <a:cubicBezTo>
                                  <a:pt x="106126" y="4568"/>
                                  <a:pt x="105329" y="5631"/>
                                  <a:pt x="103735" y="6374"/>
                                </a:cubicBezTo>
                                <a:lnTo>
                                  <a:pt x="2231" y="6374"/>
                                </a:lnTo>
                                <a:cubicBezTo>
                                  <a:pt x="744" y="5631"/>
                                  <a:pt x="0" y="4568"/>
                                  <a:pt x="0" y="3187"/>
                                </a:cubicBezTo>
                                <a:cubicBezTo>
                                  <a:pt x="0" y="1594"/>
                                  <a:pt x="850" y="531"/>
                                  <a:pt x="254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0" name="Shape 3970"/>
                        <wps:cNvSpPr/>
                        <wps:spPr>
                          <a:xfrm>
                            <a:off x="884841" y="105549"/>
                            <a:ext cx="106126" cy="6373"/>
                          </a:xfrm>
                          <a:custGeom>
                            <a:pathLst>
                              <a:path w="106126" h="6373">
                                <a:moveTo>
                                  <a:pt x="2231" y="0"/>
                                </a:moveTo>
                                <a:lnTo>
                                  <a:pt x="103735" y="0"/>
                                </a:lnTo>
                                <a:cubicBezTo>
                                  <a:pt x="105329" y="850"/>
                                  <a:pt x="106126" y="1912"/>
                                  <a:pt x="106126" y="3187"/>
                                </a:cubicBezTo>
                                <a:cubicBezTo>
                                  <a:pt x="106126" y="4355"/>
                                  <a:pt x="105382" y="5364"/>
                                  <a:pt x="103895" y="6214"/>
                                </a:cubicBezTo>
                                <a:lnTo>
                                  <a:pt x="53222" y="6373"/>
                                </a:lnTo>
                                <a:lnTo>
                                  <a:pt x="2549"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1" name="Shape 3971"/>
                        <wps:cNvSpPr/>
                        <wps:spPr>
                          <a:xfrm>
                            <a:off x="884841" y="105549"/>
                            <a:ext cx="106126" cy="6373"/>
                          </a:xfrm>
                          <a:custGeom>
                            <a:pathLst>
                              <a:path w="106126" h="6373">
                                <a:moveTo>
                                  <a:pt x="0" y="3187"/>
                                </a:moveTo>
                                <a:cubicBezTo>
                                  <a:pt x="0" y="1805"/>
                                  <a:pt x="744" y="743"/>
                                  <a:pt x="2231" y="0"/>
                                </a:cubicBezTo>
                                <a:lnTo>
                                  <a:pt x="103735" y="0"/>
                                </a:lnTo>
                                <a:cubicBezTo>
                                  <a:pt x="105329" y="850"/>
                                  <a:pt x="106126" y="1912"/>
                                  <a:pt x="106126" y="3187"/>
                                </a:cubicBezTo>
                                <a:cubicBezTo>
                                  <a:pt x="106126" y="4355"/>
                                  <a:pt x="105382" y="5364"/>
                                  <a:pt x="103895" y="6214"/>
                                </a:cubicBezTo>
                                <a:lnTo>
                                  <a:pt x="53222" y="6373"/>
                                </a:lnTo>
                                <a:lnTo>
                                  <a:pt x="2549"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72" name="Shape 3972"/>
                        <wps:cNvSpPr/>
                        <wps:spPr>
                          <a:xfrm>
                            <a:off x="884841" y="136462"/>
                            <a:ext cx="106126" cy="6374"/>
                          </a:xfrm>
                          <a:custGeom>
                            <a:pathLst>
                              <a:path w="106126" h="6374">
                                <a:moveTo>
                                  <a:pt x="0" y="3187"/>
                                </a:moveTo>
                                <a:cubicBezTo>
                                  <a:pt x="0" y="1594"/>
                                  <a:pt x="850" y="531"/>
                                  <a:pt x="2549" y="0"/>
                                </a:cubicBezTo>
                                <a:lnTo>
                                  <a:pt x="103895" y="0"/>
                                </a:lnTo>
                                <a:cubicBezTo>
                                  <a:pt x="105382" y="1063"/>
                                  <a:pt x="106126" y="2125"/>
                                  <a:pt x="106126" y="3187"/>
                                </a:cubicBezTo>
                                <a:cubicBezTo>
                                  <a:pt x="106126" y="4568"/>
                                  <a:pt x="105329" y="5631"/>
                                  <a:pt x="103735"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73" name="Shape 3973"/>
                        <wps:cNvSpPr/>
                        <wps:spPr>
                          <a:xfrm>
                            <a:off x="1081579" y="26662"/>
                            <a:ext cx="46077" cy="51185"/>
                          </a:xfrm>
                          <a:custGeom>
                            <a:pathLst>
                              <a:path w="46077" h="51185">
                                <a:moveTo>
                                  <a:pt x="12505" y="150"/>
                                </a:moveTo>
                                <a:cubicBezTo>
                                  <a:pt x="14683" y="150"/>
                                  <a:pt x="16598" y="601"/>
                                  <a:pt x="18251" y="1502"/>
                                </a:cubicBezTo>
                                <a:cubicBezTo>
                                  <a:pt x="19903" y="2403"/>
                                  <a:pt x="21067" y="3230"/>
                                  <a:pt x="21743" y="3981"/>
                                </a:cubicBezTo>
                                <a:cubicBezTo>
                                  <a:pt x="22419" y="4732"/>
                                  <a:pt x="22832" y="5483"/>
                                  <a:pt x="22983" y="6234"/>
                                </a:cubicBezTo>
                                <a:cubicBezTo>
                                  <a:pt x="23133" y="6684"/>
                                  <a:pt x="23245" y="6910"/>
                                  <a:pt x="23320" y="6910"/>
                                </a:cubicBezTo>
                                <a:cubicBezTo>
                                  <a:pt x="23395" y="6910"/>
                                  <a:pt x="23696" y="6647"/>
                                  <a:pt x="24222" y="6121"/>
                                </a:cubicBezTo>
                                <a:cubicBezTo>
                                  <a:pt x="27827" y="2216"/>
                                  <a:pt x="31995" y="263"/>
                                  <a:pt x="36727" y="263"/>
                                </a:cubicBezTo>
                                <a:lnTo>
                                  <a:pt x="37065" y="263"/>
                                </a:lnTo>
                                <a:cubicBezTo>
                                  <a:pt x="40670" y="263"/>
                                  <a:pt x="43374" y="1803"/>
                                  <a:pt x="45176" y="4882"/>
                                </a:cubicBezTo>
                                <a:cubicBezTo>
                                  <a:pt x="45777" y="6309"/>
                                  <a:pt x="46077" y="7698"/>
                                  <a:pt x="46077" y="9050"/>
                                </a:cubicBezTo>
                                <a:cubicBezTo>
                                  <a:pt x="46077" y="11304"/>
                                  <a:pt x="45589" y="13106"/>
                                  <a:pt x="44613" y="14458"/>
                                </a:cubicBezTo>
                                <a:cubicBezTo>
                                  <a:pt x="43636" y="15810"/>
                                  <a:pt x="42660" y="16673"/>
                                  <a:pt x="41684" y="17049"/>
                                </a:cubicBezTo>
                                <a:cubicBezTo>
                                  <a:pt x="40707" y="17425"/>
                                  <a:pt x="39769" y="17575"/>
                                  <a:pt x="38867" y="17500"/>
                                </a:cubicBezTo>
                                <a:cubicBezTo>
                                  <a:pt x="37365" y="17500"/>
                                  <a:pt x="36163" y="17087"/>
                                  <a:pt x="35262" y="16261"/>
                                </a:cubicBezTo>
                                <a:cubicBezTo>
                                  <a:pt x="34361" y="15434"/>
                                  <a:pt x="33910" y="14345"/>
                                  <a:pt x="33910" y="12993"/>
                                </a:cubicBezTo>
                                <a:cubicBezTo>
                                  <a:pt x="33910" y="9388"/>
                                  <a:pt x="36013" y="6985"/>
                                  <a:pt x="40219" y="5783"/>
                                </a:cubicBezTo>
                                <a:cubicBezTo>
                                  <a:pt x="38567" y="4807"/>
                                  <a:pt x="37215" y="4319"/>
                                  <a:pt x="36163" y="4319"/>
                                </a:cubicBezTo>
                                <a:cubicBezTo>
                                  <a:pt x="31958" y="4319"/>
                                  <a:pt x="28090" y="7098"/>
                                  <a:pt x="24560" y="12655"/>
                                </a:cubicBezTo>
                                <a:cubicBezTo>
                                  <a:pt x="23809" y="13857"/>
                                  <a:pt x="23245" y="15096"/>
                                  <a:pt x="22870" y="16373"/>
                                </a:cubicBezTo>
                                <a:cubicBezTo>
                                  <a:pt x="22494" y="17650"/>
                                  <a:pt x="21218" y="22644"/>
                                  <a:pt x="19039" y="31357"/>
                                </a:cubicBezTo>
                                <a:cubicBezTo>
                                  <a:pt x="16486" y="41871"/>
                                  <a:pt x="15021" y="47467"/>
                                  <a:pt x="14646" y="48143"/>
                                </a:cubicBezTo>
                                <a:cubicBezTo>
                                  <a:pt x="13669" y="50171"/>
                                  <a:pt x="12054" y="51185"/>
                                  <a:pt x="9801" y="51185"/>
                                </a:cubicBezTo>
                                <a:cubicBezTo>
                                  <a:pt x="8825" y="51185"/>
                                  <a:pt x="8036" y="50959"/>
                                  <a:pt x="7436" y="50509"/>
                                </a:cubicBezTo>
                                <a:cubicBezTo>
                                  <a:pt x="6835" y="50058"/>
                                  <a:pt x="6422" y="49607"/>
                                  <a:pt x="6196" y="49157"/>
                                </a:cubicBezTo>
                                <a:cubicBezTo>
                                  <a:pt x="5971" y="48706"/>
                                  <a:pt x="5896" y="48331"/>
                                  <a:pt x="5971" y="48030"/>
                                </a:cubicBezTo>
                                <a:cubicBezTo>
                                  <a:pt x="5971" y="47054"/>
                                  <a:pt x="7473" y="40595"/>
                                  <a:pt x="10477" y="28653"/>
                                </a:cubicBezTo>
                                <a:cubicBezTo>
                                  <a:pt x="13482" y="16711"/>
                                  <a:pt x="14984" y="10064"/>
                                  <a:pt x="14984" y="8712"/>
                                </a:cubicBezTo>
                                <a:cubicBezTo>
                                  <a:pt x="14984" y="5783"/>
                                  <a:pt x="14007" y="4319"/>
                                  <a:pt x="12054" y="4319"/>
                                </a:cubicBezTo>
                                <a:cubicBezTo>
                                  <a:pt x="10477" y="4319"/>
                                  <a:pt x="9125" y="5370"/>
                                  <a:pt x="7999" y="7473"/>
                                </a:cubicBezTo>
                                <a:cubicBezTo>
                                  <a:pt x="6872" y="9576"/>
                                  <a:pt x="5971" y="11867"/>
                                  <a:pt x="5295" y="14345"/>
                                </a:cubicBezTo>
                                <a:cubicBezTo>
                                  <a:pt x="4619" y="16824"/>
                                  <a:pt x="4206" y="18176"/>
                                  <a:pt x="4056" y="18401"/>
                                </a:cubicBezTo>
                                <a:cubicBezTo>
                                  <a:pt x="3906" y="18551"/>
                                  <a:pt x="3305" y="18626"/>
                                  <a:pt x="2253" y="18626"/>
                                </a:cubicBezTo>
                                <a:lnTo>
                                  <a:pt x="676" y="18626"/>
                                </a:lnTo>
                                <a:cubicBezTo>
                                  <a:pt x="225" y="18176"/>
                                  <a:pt x="0" y="17838"/>
                                  <a:pt x="0" y="17612"/>
                                </a:cubicBezTo>
                                <a:cubicBezTo>
                                  <a:pt x="75" y="17387"/>
                                  <a:pt x="150" y="17087"/>
                                  <a:pt x="225" y="16711"/>
                                </a:cubicBezTo>
                                <a:cubicBezTo>
                                  <a:pt x="301" y="16335"/>
                                  <a:pt x="488" y="15510"/>
                                  <a:pt x="789" y="14232"/>
                                </a:cubicBezTo>
                                <a:cubicBezTo>
                                  <a:pt x="1089" y="12956"/>
                                  <a:pt x="1465" y="11792"/>
                                  <a:pt x="1915" y="10740"/>
                                </a:cubicBezTo>
                                <a:cubicBezTo>
                                  <a:pt x="2366" y="9689"/>
                                  <a:pt x="2929" y="8449"/>
                                  <a:pt x="3605" y="7022"/>
                                </a:cubicBezTo>
                                <a:cubicBezTo>
                                  <a:pt x="4281" y="5595"/>
                                  <a:pt x="5032" y="4469"/>
                                  <a:pt x="5858" y="3643"/>
                                </a:cubicBezTo>
                                <a:cubicBezTo>
                                  <a:pt x="6684" y="2816"/>
                                  <a:pt x="7661" y="1990"/>
                                  <a:pt x="8787" y="1164"/>
                                </a:cubicBezTo>
                                <a:cubicBezTo>
                                  <a:pt x="9914" y="338"/>
                                  <a:pt x="11153" y="0"/>
                                  <a:pt x="12505" y="15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4" name="Shape 3974"/>
                        <wps:cNvSpPr/>
                        <wps:spPr>
                          <a:xfrm>
                            <a:off x="1081579" y="26662"/>
                            <a:ext cx="46077" cy="51185"/>
                          </a:xfrm>
                          <a:custGeom>
                            <a:pathLst>
                              <a:path w="46077" h="51185">
                                <a:moveTo>
                                  <a:pt x="0" y="17612"/>
                                </a:moveTo>
                                <a:cubicBezTo>
                                  <a:pt x="75" y="17387"/>
                                  <a:pt x="150" y="17087"/>
                                  <a:pt x="225" y="16711"/>
                                </a:cubicBezTo>
                                <a:cubicBezTo>
                                  <a:pt x="301" y="16335"/>
                                  <a:pt x="488" y="15510"/>
                                  <a:pt x="789" y="14232"/>
                                </a:cubicBezTo>
                                <a:cubicBezTo>
                                  <a:pt x="1089" y="12956"/>
                                  <a:pt x="1465" y="11792"/>
                                  <a:pt x="1915" y="10740"/>
                                </a:cubicBezTo>
                                <a:cubicBezTo>
                                  <a:pt x="2366" y="9689"/>
                                  <a:pt x="2929" y="8449"/>
                                  <a:pt x="3605" y="7022"/>
                                </a:cubicBezTo>
                                <a:cubicBezTo>
                                  <a:pt x="4281" y="5595"/>
                                  <a:pt x="5032" y="4469"/>
                                  <a:pt x="5858" y="3643"/>
                                </a:cubicBezTo>
                                <a:cubicBezTo>
                                  <a:pt x="6684" y="2816"/>
                                  <a:pt x="7661" y="1990"/>
                                  <a:pt x="8787" y="1164"/>
                                </a:cubicBezTo>
                                <a:cubicBezTo>
                                  <a:pt x="9914" y="338"/>
                                  <a:pt x="11153" y="0"/>
                                  <a:pt x="12505" y="150"/>
                                </a:cubicBezTo>
                                <a:cubicBezTo>
                                  <a:pt x="14683" y="150"/>
                                  <a:pt x="16598" y="601"/>
                                  <a:pt x="18251" y="1502"/>
                                </a:cubicBezTo>
                                <a:cubicBezTo>
                                  <a:pt x="19903" y="2403"/>
                                  <a:pt x="21067" y="3230"/>
                                  <a:pt x="21743" y="3981"/>
                                </a:cubicBezTo>
                                <a:cubicBezTo>
                                  <a:pt x="22419" y="4732"/>
                                  <a:pt x="22832" y="5483"/>
                                  <a:pt x="22983" y="6234"/>
                                </a:cubicBezTo>
                                <a:cubicBezTo>
                                  <a:pt x="23133" y="6684"/>
                                  <a:pt x="23245" y="6910"/>
                                  <a:pt x="23320" y="6910"/>
                                </a:cubicBezTo>
                                <a:cubicBezTo>
                                  <a:pt x="23395" y="6910"/>
                                  <a:pt x="23696" y="6647"/>
                                  <a:pt x="24222" y="6121"/>
                                </a:cubicBezTo>
                                <a:cubicBezTo>
                                  <a:pt x="27827" y="2216"/>
                                  <a:pt x="31995" y="263"/>
                                  <a:pt x="36727" y="263"/>
                                </a:cubicBezTo>
                                <a:lnTo>
                                  <a:pt x="37065" y="263"/>
                                </a:lnTo>
                                <a:cubicBezTo>
                                  <a:pt x="40670" y="263"/>
                                  <a:pt x="43374" y="1803"/>
                                  <a:pt x="45176" y="4882"/>
                                </a:cubicBezTo>
                                <a:cubicBezTo>
                                  <a:pt x="45777" y="6309"/>
                                  <a:pt x="46077" y="7698"/>
                                  <a:pt x="46077" y="9050"/>
                                </a:cubicBezTo>
                                <a:cubicBezTo>
                                  <a:pt x="46077" y="11304"/>
                                  <a:pt x="45589" y="13106"/>
                                  <a:pt x="44613" y="14458"/>
                                </a:cubicBezTo>
                                <a:cubicBezTo>
                                  <a:pt x="43636" y="15810"/>
                                  <a:pt x="42660" y="16673"/>
                                  <a:pt x="41684" y="17049"/>
                                </a:cubicBezTo>
                                <a:cubicBezTo>
                                  <a:pt x="40707" y="17425"/>
                                  <a:pt x="39769" y="17575"/>
                                  <a:pt x="38867" y="17500"/>
                                </a:cubicBezTo>
                                <a:cubicBezTo>
                                  <a:pt x="37365" y="17500"/>
                                  <a:pt x="36163" y="17087"/>
                                  <a:pt x="35262" y="16261"/>
                                </a:cubicBezTo>
                                <a:cubicBezTo>
                                  <a:pt x="34361" y="15434"/>
                                  <a:pt x="33910" y="14345"/>
                                  <a:pt x="33910" y="12993"/>
                                </a:cubicBezTo>
                                <a:cubicBezTo>
                                  <a:pt x="33910" y="9388"/>
                                  <a:pt x="36013" y="6985"/>
                                  <a:pt x="40219" y="5783"/>
                                </a:cubicBezTo>
                                <a:cubicBezTo>
                                  <a:pt x="38567" y="4807"/>
                                  <a:pt x="37215" y="4319"/>
                                  <a:pt x="36163" y="4319"/>
                                </a:cubicBezTo>
                                <a:cubicBezTo>
                                  <a:pt x="31958" y="4319"/>
                                  <a:pt x="28090" y="7098"/>
                                  <a:pt x="24560" y="12655"/>
                                </a:cubicBezTo>
                                <a:cubicBezTo>
                                  <a:pt x="23809" y="13857"/>
                                  <a:pt x="23245" y="15096"/>
                                  <a:pt x="22870" y="16373"/>
                                </a:cubicBezTo>
                                <a:cubicBezTo>
                                  <a:pt x="22494" y="17650"/>
                                  <a:pt x="21218" y="22644"/>
                                  <a:pt x="19039" y="31357"/>
                                </a:cubicBezTo>
                                <a:cubicBezTo>
                                  <a:pt x="16486" y="41871"/>
                                  <a:pt x="15021" y="47467"/>
                                  <a:pt x="14646" y="48143"/>
                                </a:cubicBezTo>
                                <a:cubicBezTo>
                                  <a:pt x="13669" y="50171"/>
                                  <a:pt x="12054" y="51185"/>
                                  <a:pt x="9801" y="51185"/>
                                </a:cubicBezTo>
                                <a:cubicBezTo>
                                  <a:pt x="8825" y="51185"/>
                                  <a:pt x="8036" y="50959"/>
                                  <a:pt x="7436" y="50509"/>
                                </a:cubicBezTo>
                                <a:cubicBezTo>
                                  <a:pt x="6835" y="50058"/>
                                  <a:pt x="6422" y="49607"/>
                                  <a:pt x="6196" y="49157"/>
                                </a:cubicBezTo>
                                <a:cubicBezTo>
                                  <a:pt x="5971" y="48706"/>
                                  <a:pt x="5896" y="48331"/>
                                  <a:pt x="5971" y="48030"/>
                                </a:cubicBezTo>
                                <a:cubicBezTo>
                                  <a:pt x="5971" y="47054"/>
                                  <a:pt x="7473" y="40595"/>
                                  <a:pt x="10477" y="28653"/>
                                </a:cubicBezTo>
                                <a:cubicBezTo>
                                  <a:pt x="13482" y="16711"/>
                                  <a:pt x="14984" y="10064"/>
                                  <a:pt x="14984" y="8712"/>
                                </a:cubicBezTo>
                                <a:cubicBezTo>
                                  <a:pt x="14984" y="5783"/>
                                  <a:pt x="14007" y="4319"/>
                                  <a:pt x="12054" y="4319"/>
                                </a:cubicBezTo>
                                <a:cubicBezTo>
                                  <a:pt x="10477" y="4319"/>
                                  <a:pt x="9125" y="5370"/>
                                  <a:pt x="7999" y="7473"/>
                                </a:cubicBezTo>
                                <a:cubicBezTo>
                                  <a:pt x="6872" y="9576"/>
                                  <a:pt x="5971" y="11867"/>
                                  <a:pt x="5295" y="14345"/>
                                </a:cubicBezTo>
                                <a:cubicBezTo>
                                  <a:pt x="4619" y="16824"/>
                                  <a:pt x="4206" y="18176"/>
                                  <a:pt x="4056" y="18401"/>
                                </a:cubicBezTo>
                                <a:cubicBezTo>
                                  <a:pt x="3906" y="18551"/>
                                  <a:pt x="3305" y="18626"/>
                                  <a:pt x="2253" y="18626"/>
                                </a:cubicBezTo>
                                <a:lnTo>
                                  <a:pt x="676" y="18626"/>
                                </a:lnTo>
                                <a:cubicBezTo>
                                  <a:pt x="225" y="18176"/>
                                  <a:pt x="0" y="17838"/>
                                  <a:pt x="0" y="17612"/>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75" name="Shape 3975"/>
                        <wps:cNvSpPr/>
                        <wps:spPr>
                          <a:xfrm>
                            <a:off x="1136846" y="58821"/>
                            <a:ext cx="17682" cy="35558"/>
                          </a:xfrm>
                          <a:custGeom>
                            <a:pathLst>
                              <a:path w="17682" h="35558">
                                <a:moveTo>
                                  <a:pt x="17682" y="0"/>
                                </a:moveTo>
                                <a:lnTo>
                                  <a:pt x="17682" y="3228"/>
                                </a:lnTo>
                                <a:lnTo>
                                  <a:pt x="16328" y="3539"/>
                                </a:lnTo>
                                <a:cubicBezTo>
                                  <a:pt x="14841" y="4282"/>
                                  <a:pt x="13647" y="5185"/>
                                  <a:pt x="12744" y="6247"/>
                                </a:cubicBezTo>
                                <a:cubicBezTo>
                                  <a:pt x="11841" y="7309"/>
                                  <a:pt x="11071" y="8397"/>
                                  <a:pt x="10434" y="9513"/>
                                </a:cubicBezTo>
                                <a:cubicBezTo>
                                  <a:pt x="9797" y="10627"/>
                                  <a:pt x="9372" y="11583"/>
                                  <a:pt x="9160" y="12380"/>
                                </a:cubicBezTo>
                                <a:cubicBezTo>
                                  <a:pt x="8947" y="13176"/>
                                  <a:pt x="8815" y="13681"/>
                                  <a:pt x="8761" y="13893"/>
                                </a:cubicBezTo>
                                <a:cubicBezTo>
                                  <a:pt x="8761" y="13946"/>
                                  <a:pt x="9292" y="13973"/>
                                  <a:pt x="10354" y="13973"/>
                                </a:cubicBezTo>
                                <a:lnTo>
                                  <a:pt x="17682" y="12860"/>
                                </a:lnTo>
                                <a:lnTo>
                                  <a:pt x="17682" y="16212"/>
                                </a:lnTo>
                                <a:lnTo>
                                  <a:pt x="10912" y="16920"/>
                                </a:lnTo>
                                <a:cubicBezTo>
                                  <a:pt x="8947" y="16920"/>
                                  <a:pt x="7938" y="16973"/>
                                  <a:pt x="7885" y="17079"/>
                                </a:cubicBezTo>
                                <a:cubicBezTo>
                                  <a:pt x="7885" y="17185"/>
                                  <a:pt x="7726" y="18114"/>
                                  <a:pt x="7407" y="19867"/>
                                </a:cubicBezTo>
                                <a:cubicBezTo>
                                  <a:pt x="7089" y="21619"/>
                                  <a:pt x="6903" y="23159"/>
                                  <a:pt x="6850" y="24486"/>
                                </a:cubicBezTo>
                                <a:cubicBezTo>
                                  <a:pt x="6850" y="26982"/>
                                  <a:pt x="7407" y="28947"/>
                                  <a:pt x="8523" y="30380"/>
                                </a:cubicBezTo>
                                <a:cubicBezTo>
                                  <a:pt x="9638" y="31814"/>
                                  <a:pt x="11310" y="32558"/>
                                  <a:pt x="13540" y="32610"/>
                                </a:cubicBezTo>
                                <a:lnTo>
                                  <a:pt x="17682" y="31765"/>
                                </a:lnTo>
                                <a:lnTo>
                                  <a:pt x="17682" y="34971"/>
                                </a:lnTo>
                                <a:lnTo>
                                  <a:pt x="13222" y="35558"/>
                                </a:lnTo>
                                <a:cubicBezTo>
                                  <a:pt x="9027" y="35558"/>
                                  <a:pt x="5788" y="34151"/>
                                  <a:pt x="3504" y="31336"/>
                                </a:cubicBezTo>
                                <a:cubicBezTo>
                                  <a:pt x="1221" y="28522"/>
                                  <a:pt x="53" y="25177"/>
                                  <a:pt x="0" y="21300"/>
                                </a:cubicBezTo>
                                <a:cubicBezTo>
                                  <a:pt x="0" y="18274"/>
                                  <a:pt x="504" y="15512"/>
                                  <a:pt x="1513" y="13017"/>
                                </a:cubicBezTo>
                                <a:cubicBezTo>
                                  <a:pt x="2522" y="10521"/>
                                  <a:pt x="3823" y="8451"/>
                                  <a:pt x="5416" y="6804"/>
                                </a:cubicBezTo>
                                <a:cubicBezTo>
                                  <a:pt x="7009" y="5158"/>
                                  <a:pt x="8788" y="3777"/>
                                  <a:pt x="10753" y="2663"/>
                                </a:cubicBezTo>
                                <a:cubicBezTo>
                                  <a:pt x="12717" y="1547"/>
                                  <a:pt x="14576" y="724"/>
                                  <a:pt x="16328" y="193"/>
                                </a:cubicBezTo>
                                <a:lnTo>
                                  <a:pt x="17682" y="0"/>
                                </a:lnTo>
                                <a:close/>
                              </a:path>
                            </a:pathLst>
                          </a:custGeom>
                          <a:ln w="0" cap="flat">
                            <a:miter lim="127000"/>
                          </a:ln>
                        </wps:spPr>
                        <wps:style>
                          <a:lnRef idx="0">
                            <a:srgbClr val="000000">
                              <a:alpha val="0"/>
                            </a:srgbClr>
                          </a:lnRef>
                          <a:fillRef idx="1">
                            <a:srgbClr val="000000"/>
                          </a:fillRef>
                          <a:effectRef idx="0"/>
                          <a:fontRef idx="none"/>
                        </wps:style>
                        <wps:bodyPr/>
                      </wps:wsp>
                      <wps:wsp>
                        <wps:cNvPr id="3976" name="Shape 3976"/>
                        <wps:cNvSpPr/>
                        <wps:spPr>
                          <a:xfrm>
                            <a:off x="1154528" y="83865"/>
                            <a:ext cx="13434" cy="9927"/>
                          </a:xfrm>
                          <a:custGeom>
                            <a:pathLst>
                              <a:path w="13434" h="9927">
                                <a:moveTo>
                                  <a:pt x="11549" y="0"/>
                                </a:moveTo>
                                <a:cubicBezTo>
                                  <a:pt x="11761" y="0"/>
                                  <a:pt x="12107" y="239"/>
                                  <a:pt x="12585" y="717"/>
                                </a:cubicBezTo>
                                <a:cubicBezTo>
                                  <a:pt x="13062" y="1195"/>
                                  <a:pt x="13328" y="1567"/>
                                  <a:pt x="13381" y="1832"/>
                                </a:cubicBezTo>
                                <a:cubicBezTo>
                                  <a:pt x="13434" y="2098"/>
                                  <a:pt x="13195" y="2522"/>
                                  <a:pt x="12664" y="3106"/>
                                </a:cubicBezTo>
                                <a:cubicBezTo>
                                  <a:pt x="12133" y="3690"/>
                                  <a:pt x="11337" y="4407"/>
                                  <a:pt x="10275" y="5257"/>
                                </a:cubicBezTo>
                                <a:cubicBezTo>
                                  <a:pt x="9213" y="6107"/>
                                  <a:pt x="7991" y="6929"/>
                                  <a:pt x="6611" y="7726"/>
                                </a:cubicBezTo>
                                <a:cubicBezTo>
                                  <a:pt x="5230" y="8522"/>
                                  <a:pt x="3558" y="9186"/>
                                  <a:pt x="1593" y="9717"/>
                                </a:cubicBezTo>
                                <a:lnTo>
                                  <a:pt x="0" y="9927"/>
                                </a:lnTo>
                                <a:lnTo>
                                  <a:pt x="0" y="6721"/>
                                </a:lnTo>
                                <a:lnTo>
                                  <a:pt x="3265" y="6053"/>
                                </a:lnTo>
                                <a:cubicBezTo>
                                  <a:pt x="5974" y="4991"/>
                                  <a:pt x="8416" y="3239"/>
                                  <a:pt x="10593" y="796"/>
                                </a:cubicBezTo>
                                <a:cubicBezTo>
                                  <a:pt x="11071" y="265"/>
                                  <a:pt x="11390" y="0"/>
                                  <a:pt x="1154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7" name="Shape 3977"/>
                        <wps:cNvSpPr/>
                        <wps:spPr>
                          <a:xfrm>
                            <a:off x="1154528" y="58298"/>
                            <a:ext cx="12744" cy="16735"/>
                          </a:xfrm>
                          <a:custGeom>
                            <a:pathLst>
                              <a:path w="12744" h="16735">
                                <a:moveTo>
                                  <a:pt x="3664" y="0"/>
                                </a:moveTo>
                                <a:lnTo>
                                  <a:pt x="3903" y="0"/>
                                </a:lnTo>
                                <a:cubicBezTo>
                                  <a:pt x="6292" y="0"/>
                                  <a:pt x="8363" y="584"/>
                                  <a:pt x="10115" y="1752"/>
                                </a:cubicBezTo>
                                <a:cubicBezTo>
                                  <a:pt x="11868" y="2920"/>
                                  <a:pt x="12744" y="4646"/>
                                  <a:pt x="12744" y="6929"/>
                                </a:cubicBezTo>
                                <a:cubicBezTo>
                                  <a:pt x="12744" y="11708"/>
                                  <a:pt x="9797" y="14841"/>
                                  <a:pt x="3903" y="16328"/>
                                </a:cubicBezTo>
                                <a:lnTo>
                                  <a:pt x="0" y="16735"/>
                                </a:lnTo>
                                <a:lnTo>
                                  <a:pt x="0" y="13383"/>
                                </a:lnTo>
                                <a:lnTo>
                                  <a:pt x="5257" y="12585"/>
                                </a:lnTo>
                                <a:cubicBezTo>
                                  <a:pt x="7646" y="11310"/>
                                  <a:pt x="8868" y="9478"/>
                                  <a:pt x="8921" y="7089"/>
                                </a:cubicBezTo>
                                <a:cubicBezTo>
                                  <a:pt x="8602" y="4328"/>
                                  <a:pt x="6797" y="2946"/>
                                  <a:pt x="3504" y="2946"/>
                                </a:cubicBezTo>
                                <a:lnTo>
                                  <a:pt x="0" y="3751"/>
                                </a:lnTo>
                                <a:lnTo>
                                  <a:pt x="0" y="523"/>
                                </a:lnTo>
                                <a:lnTo>
                                  <a:pt x="3664" y="0"/>
                                </a:lnTo>
                                <a:close/>
                              </a:path>
                            </a:pathLst>
                          </a:custGeom>
                          <a:ln w="0" cap="flat">
                            <a:miter lim="127000"/>
                          </a:ln>
                        </wps:spPr>
                        <wps:style>
                          <a:lnRef idx="0">
                            <a:srgbClr val="000000">
                              <a:alpha val="0"/>
                            </a:srgbClr>
                          </a:lnRef>
                          <a:fillRef idx="1">
                            <a:srgbClr val="000000"/>
                          </a:fillRef>
                          <a:effectRef idx="0"/>
                          <a:fontRef idx="none"/>
                        </wps:style>
                        <wps:bodyPr/>
                      </wps:wsp>
                      <wps:wsp>
                        <wps:cNvPr id="3978" name="Shape 3978"/>
                        <wps:cNvSpPr/>
                        <wps:spPr>
                          <a:xfrm>
                            <a:off x="1136846" y="58245"/>
                            <a:ext cx="31117" cy="36134"/>
                          </a:xfrm>
                          <a:custGeom>
                            <a:pathLst>
                              <a:path w="31117" h="36134">
                                <a:moveTo>
                                  <a:pt x="0" y="21877"/>
                                </a:moveTo>
                                <a:cubicBezTo>
                                  <a:pt x="0" y="18851"/>
                                  <a:pt x="504" y="16089"/>
                                  <a:pt x="1513" y="13594"/>
                                </a:cubicBezTo>
                                <a:cubicBezTo>
                                  <a:pt x="2522" y="11098"/>
                                  <a:pt x="3823" y="9027"/>
                                  <a:pt x="5416" y="7381"/>
                                </a:cubicBezTo>
                                <a:cubicBezTo>
                                  <a:pt x="7009" y="5735"/>
                                  <a:pt x="8788" y="4354"/>
                                  <a:pt x="10753" y="3239"/>
                                </a:cubicBezTo>
                                <a:cubicBezTo>
                                  <a:pt x="12717" y="2124"/>
                                  <a:pt x="14576" y="1301"/>
                                  <a:pt x="16328" y="770"/>
                                </a:cubicBezTo>
                                <a:cubicBezTo>
                                  <a:pt x="18080" y="239"/>
                                  <a:pt x="19753" y="0"/>
                                  <a:pt x="21346" y="53"/>
                                </a:cubicBezTo>
                                <a:lnTo>
                                  <a:pt x="21585" y="53"/>
                                </a:lnTo>
                                <a:cubicBezTo>
                                  <a:pt x="23975" y="53"/>
                                  <a:pt x="26045" y="637"/>
                                  <a:pt x="27798" y="1805"/>
                                </a:cubicBezTo>
                                <a:cubicBezTo>
                                  <a:pt x="29550" y="2973"/>
                                  <a:pt x="30426" y="4700"/>
                                  <a:pt x="30426" y="6983"/>
                                </a:cubicBezTo>
                                <a:cubicBezTo>
                                  <a:pt x="30426" y="11761"/>
                                  <a:pt x="27479" y="14894"/>
                                  <a:pt x="21585" y="16381"/>
                                </a:cubicBezTo>
                                <a:cubicBezTo>
                                  <a:pt x="18983" y="17072"/>
                                  <a:pt x="15425" y="17443"/>
                                  <a:pt x="10912" y="17497"/>
                                </a:cubicBezTo>
                                <a:cubicBezTo>
                                  <a:pt x="8947" y="17497"/>
                                  <a:pt x="7938" y="17549"/>
                                  <a:pt x="7885" y="17656"/>
                                </a:cubicBezTo>
                                <a:cubicBezTo>
                                  <a:pt x="7885" y="17762"/>
                                  <a:pt x="7726" y="18691"/>
                                  <a:pt x="7407" y="20444"/>
                                </a:cubicBezTo>
                                <a:cubicBezTo>
                                  <a:pt x="7089" y="22196"/>
                                  <a:pt x="6903" y="23736"/>
                                  <a:pt x="6850" y="25063"/>
                                </a:cubicBezTo>
                                <a:cubicBezTo>
                                  <a:pt x="6850" y="27559"/>
                                  <a:pt x="7407" y="29524"/>
                                  <a:pt x="8523" y="30957"/>
                                </a:cubicBezTo>
                                <a:cubicBezTo>
                                  <a:pt x="9638" y="32391"/>
                                  <a:pt x="11310" y="33134"/>
                                  <a:pt x="13540" y="33187"/>
                                </a:cubicBezTo>
                                <a:cubicBezTo>
                                  <a:pt x="15771" y="33241"/>
                                  <a:pt x="18240" y="32736"/>
                                  <a:pt x="20948" y="31674"/>
                                </a:cubicBezTo>
                                <a:cubicBezTo>
                                  <a:pt x="23656" y="30612"/>
                                  <a:pt x="26098" y="28859"/>
                                  <a:pt x="28276" y="26417"/>
                                </a:cubicBezTo>
                                <a:cubicBezTo>
                                  <a:pt x="28753" y="25886"/>
                                  <a:pt x="29072" y="25621"/>
                                  <a:pt x="29231" y="25621"/>
                                </a:cubicBezTo>
                                <a:cubicBezTo>
                                  <a:pt x="29444" y="25621"/>
                                  <a:pt x="29789" y="25860"/>
                                  <a:pt x="30267" y="26338"/>
                                </a:cubicBezTo>
                                <a:cubicBezTo>
                                  <a:pt x="30745" y="26815"/>
                                  <a:pt x="31010" y="27187"/>
                                  <a:pt x="31063" y="27453"/>
                                </a:cubicBezTo>
                                <a:cubicBezTo>
                                  <a:pt x="31117" y="27718"/>
                                  <a:pt x="30877" y="28143"/>
                                  <a:pt x="30346" y="28727"/>
                                </a:cubicBezTo>
                                <a:cubicBezTo>
                                  <a:pt x="29815" y="29311"/>
                                  <a:pt x="29019" y="30028"/>
                                  <a:pt x="27957" y="30878"/>
                                </a:cubicBezTo>
                                <a:cubicBezTo>
                                  <a:pt x="26895" y="31728"/>
                                  <a:pt x="25674" y="32550"/>
                                  <a:pt x="24293" y="33347"/>
                                </a:cubicBezTo>
                                <a:cubicBezTo>
                                  <a:pt x="22913" y="34143"/>
                                  <a:pt x="21240" y="34807"/>
                                  <a:pt x="19275" y="35338"/>
                                </a:cubicBezTo>
                                <a:cubicBezTo>
                                  <a:pt x="17310" y="35869"/>
                                  <a:pt x="15293" y="36134"/>
                                  <a:pt x="13222" y="36134"/>
                                </a:cubicBezTo>
                                <a:cubicBezTo>
                                  <a:pt x="9027" y="36134"/>
                                  <a:pt x="5788" y="34727"/>
                                  <a:pt x="3504" y="31913"/>
                                </a:cubicBezTo>
                                <a:cubicBezTo>
                                  <a:pt x="1221" y="29099"/>
                                  <a:pt x="53" y="25753"/>
                                  <a:pt x="0" y="21877"/>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79" name="Shape 3979"/>
                        <wps:cNvSpPr/>
                        <wps:spPr>
                          <a:xfrm>
                            <a:off x="1145608" y="61244"/>
                            <a:ext cx="17842" cy="11550"/>
                          </a:xfrm>
                          <a:custGeom>
                            <a:pathLst>
                              <a:path w="17842" h="11550">
                                <a:moveTo>
                                  <a:pt x="17842" y="4142"/>
                                </a:moveTo>
                                <a:cubicBezTo>
                                  <a:pt x="17523" y="1381"/>
                                  <a:pt x="15717" y="0"/>
                                  <a:pt x="12425" y="0"/>
                                </a:cubicBezTo>
                                <a:cubicBezTo>
                                  <a:pt x="10673" y="0"/>
                                  <a:pt x="9054" y="372"/>
                                  <a:pt x="7567" y="1115"/>
                                </a:cubicBezTo>
                                <a:cubicBezTo>
                                  <a:pt x="6080" y="1859"/>
                                  <a:pt x="4885" y="2762"/>
                                  <a:pt x="3982" y="3824"/>
                                </a:cubicBezTo>
                                <a:cubicBezTo>
                                  <a:pt x="3080" y="4886"/>
                                  <a:pt x="2310" y="5974"/>
                                  <a:pt x="1673" y="7089"/>
                                </a:cubicBezTo>
                                <a:cubicBezTo>
                                  <a:pt x="1035" y="8204"/>
                                  <a:pt x="611" y="9160"/>
                                  <a:pt x="398" y="9957"/>
                                </a:cubicBezTo>
                                <a:cubicBezTo>
                                  <a:pt x="186" y="10753"/>
                                  <a:pt x="53" y="11257"/>
                                  <a:pt x="0" y="11470"/>
                                </a:cubicBezTo>
                                <a:cubicBezTo>
                                  <a:pt x="0" y="11523"/>
                                  <a:pt x="531" y="11550"/>
                                  <a:pt x="1593" y="11550"/>
                                </a:cubicBezTo>
                                <a:cubicBezTo>
                                  <a:pt x="7593" y="11550"/>
                                  <a:pt x="11788" y="10913"/>
                                  <a:pt x="14178" y="9638"/>
                                </a:cubicBezTo>
                                <a:cubicBezTo>
                                  <a:pt x="16567" y="8364"/>
                                  <a:pt x="17788" y="6531"/>
                                  <a:pt x="17842" y="414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0" name="Shape 3980"/>
                        <wps:cNvSpPr/>
                        <wps:spPr>
                          <a:xfrm>
                            <a:off x="1175237" y="37350"/>
                            <a:ext cx="39427" cy="72482"/>
                          </a:xfrm>
                          <a:custGeom>
                            <a:pathLst>
                              <a:path w="39427" h="72482">
                                <a:moveTo>
                                  <a:pt x="32656" y="0"/>
                                </a:move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1" name="Shape 3981"/>
                        <wps:cNvSpPr/>
                        <wps:spPr>
                          <a:xfrm>
                            <a:off x="1175237" y="37350"/>
                            <a:ext cx="39427" cy="72482"/>
                          </a:xfrm>
                          <a:custGeom>
                            <a:pathLst>
                              <a:path w="39427" h="72482">
                                <a:moveTo>
                                  <a:pt x="5018" y="69056"/>
                                </a:move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2" name="Shape 3982"/>
                        <wps:cNvSpPr/>
                        <wps:spPr>
                          <a:xfrm>
                            <a:off x="1219044" y="37350"/>
                            <a:ext cx="39427" cy="72482"/>
                          </a:xfrm>
                          <a:custGeom>
                            <a:pathLst>
                              <a:path w="39427" h="72482">
                                <a:moveTo>
                                  <a:pt x="32656" y="0"/>
                                </a:move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3" name="Shape 3983"/>
                        <wps:cNvSpPr/>
                        <wps:spPr>
                          <a:xfrm>
                            <a:off x="1219044" y="37350"/>
                            <a:ext cx="39427" cy="72482"/>
                          </a:xfrm>
                          <a:custGeom>
                            <a:pathLst>
                              <a:path w="39427" h="72482">
                                <a:moveTo>
                                  <a:pt x="5018" y="69056"/>
                                </a:move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4" name="Shape 3984"/>
                        <wps:cNvSpPr/>
                        <wps:spPr>
                          <a:xfrm>
                            <a:off x="1280681" y="21292"/>
                            <a:ext cx="54414" cy="54301"/>
                          </a:xfrm>
                          <a:custGeom>
                            <a:pathLst>
                              <a:path w="54414" h="54301">
                                <a:moveTo>
                                  <a:pt x="52048" y="0"/>
                                </a:moveTo>
                                <a:cubicBezTo>
                                  <a:pt x="53626" y="0"/>
                                  <a:pt x="54414" y="751"/>
                                  <a:pt x="54414" y="2253"/>
                                </a:cubicBezTo>
                                <a:cubicBezTo>
                                  <a:pt x="54414" y="2779"/>
                                  <a:pt x="54039" y="3455"/>
                                  <a:pt x="53288" y="4281"/>
                                </a:cubicBezTo>
                                <a:cubicBezTo>
                                  <a:pt x="52537" y="5107"/>
                                  <a:pt x="48856" y="8787"/>
                                  <a:pt x="42247" y="15322"/>
                                </a:cubicBezTo>
                                <a:lnTo>
                                  <a:pt x="30531" y="27151"/>
                                </a:lnTo>
                                <a:lnTo>
                                  <a:pt x="42247" y="38980"/>
                                </a:lnTo>
                                <a:cubicBezTo>
                                  <a:pt x="48556" y="45289"/>
                                  <a:pt x="52161" y="48931"/>
                                  <a:pt x="53062" y="49908"/>
                                </a:cubicBezTo>
                                <a:cubicBezTo>
                                  <a:pt x="53964" y="50884"/>
                                  <a:pt x="54414" y="51598"/>
                                  <a:pt x="54414" y="52048"/>
                                </a:cubicBezTo>
                                <a:cubicBezTo>
                                  <a:pt x="54414" y="53550"/>
                                  <a:pt x="53626" y="54301"/>
                                  <a:pt x="52048" y="54301"/>
                                </a:cubicBezTo>
                                <a:cubicBezTo>
                                  <a:pt x="51673" y="54301"/>
                                  <a:pt x="50847" y="53701"/>
                                  <a:pt x="49570" y="52499"/>
                                </a:cubicBezTo>
                                <a:cubicBezTo>
                                  <a:pt x="48293" y="51297"/>
                                  <a:pt x="44763" y="47805"/>
                                  <a:pt x="38980" y="42021"/>
                                </a:cubicBezTo>
                                <a:lnTo>
                                  <a:pt x="27263" y="30305"/>
                                </a:lnTo>
                                <a:lnTo>
                                  <a:pt x="15434" y="42134"/>
                                </a:lnTo>
                                <a:cubicBezTo>
                                  <a:pt x="7473" y="49945"/>
                                  <a:pt x="3380" y="53925"/>
                                  <a:pt x="3154" y="54076"/>
                                </a:cubicBezTo>
                                <a:cubicBezTo>
                                  <a:pt x="2854" y="54226"/>
                                  <a:pt x="2591" y="54301"/>
                                  <a:pt x="2366" y="54301"/>
                                </a:cubicBezTo>
                                <a:cubicBezTo>
                                  <a:pt x="1765" y="54301"/>
                                  <a:pt x="1239" y="54076"/>
                                  <a:pt x="789" y="53625"/>
                                </a:cubicBezTo>
                                <a:cubicBezTo>
                                  <a:pt x="338" y="53175"/>
                                  <a:pt x="75" y="52649"/>
                                  <a:pt x="0" y="52048"/>
                                </a:cubicBezTo>
                                <a:cubicBezTo>
                                  <a:pt x="0" y="51522"/>
                                  <a:pt x="526" y="50696"/>
                                  <a:pt x="1577" y="49570"/>
                                </a:cubicBezTo>
                                <a:cubicBezTo>
                                  <a:pt x="2629" y="48443"/>
                                  <a:pt x="6159" y="44876"/>
                                  <a:pt x="12167" y="38867"/>
                                </a:cubicBezTo>
                                <a:lnTo>
                                  <a:pt x="23884" y="27151"/>
                                </a:lnTo>
                                <a:lnTo>
                                  <a:pt x="12167" y="15434"/>
                                </a:lnTo>
                                <a:cubicBezTo>
                                  <a:pt x="6084" y="9351"/>
                                  <a:pt x="2554" y="5783"/>
                                  <a:pt x="1577" y="4731"/>
                                </a:cubicBezTo>
                                <a:cubicBezTo>
                                  <a:pt x="601" y="3680"/>
                                  <a:pt x="75" y="2854"/>
                                  <a:pt x="0" y="2253"/>
                                </a:cubicBezTo>
                                <a:cubicBezTo>
                                  <a:pt x="0" y="1577"/>
                                  <a:pt x="225" y="1051"/>
                                  <a:pt x="676" y="676"/>
                                </a:cubicBezTo>
                                <a:cubicBezTo>
                                  <a:pt x="1127" y="300"/>
                                  <a:pt x="1690" y="112"/>
                                  <a:pt x="2366" y="112"/>
                                </a:cubicBezTo>
                                <a:cubicBezTo>
                                  <a:pt x="2741" y="112"/>
                                  <a:pt x="3004" y="150"/>
                                  <a:pt x="3154" y="225"/>
                                </a:cubicBezTo>
                                <a:cubicBezTo>
                                  <a:pt x="3380" y="375"/>
                                  <a:pt x="7473" y="4356"/>
                                  <a:pt x="15434" y="12167"/>
                                </a:cubicBezTo>
                                <a:lnTo>
                                  <a:pt x="27263" y="23996"/>
                                </a:lnTo>
                                <a:lnTo>
                                  <a:pt x="38980" y="12279"/>
                                </a:lnTo>
                                <a:cubicBezTo>
                                  <a:pt x="44763" y="6497"/>
                                  <a:pt x="48293" y="3004"/>
                                  <a:pt x="49570" y="1802"/>
                                </a:cubicBezTo>
                                <a:cubicBezTo>
                                  <a:pt x="50847" y="601"/>
                                  <a:pt x="51673" y="0"/>
                                  <a:pt x="5204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5" name="Shape 3985"/>
                        <wps:cNvSpPr/>
                        <wps:spPr>
                          <a:xfrm>
                            <a:off x="1280681" y="21292"/>
                            <a:ext cx="54414" cy="54301"/>
                          </a:xfrm>
                          <a:custGeom>
                            <a:pathLst>
                              <a:path w="54414" h="54301">
                                <a:moveTo>
                                  <a:pt x="54414" y="52048"/>
                                </a:moveTo>
                                <a:cubicBezTo>
                                  <a:pt x="54414" y="53550"/>
                                  <a:pt x="53626" y="54301"/>
                                  <a:pt x="52048" y="54301"/>
                                </a:cubicBezTo>
                                <a:cubicBezTo>
                                  <a:pt x="51673" y="54301"/>
                                  <a:pt x="50847" y="53701"/>
                                  <a:pt x="49570" y="52499"/>
                                </a:cubicBezTo>
                                <a:cubicBezTo>
                                  <a:pt x="48293" y="51297"/>
                                  <a:pt x="44763" y="47805"/>
                                  <a:pt x="38980" y="42021"/>
                                </a:cubicBezTo>
                                <a:lnTo>
                                  <a:pt x="27263" y="30305"/>
                                </a:lnTo>
                                <a:lnTo>
                                  <a:pt x="15434" y="42134"/>
                                </a:lnTo>
                                <a:cubicBezTo>
                                  <a:pt x="7473" y="49945"/>
                                  <a:pt x="3380" y="53925"/>
                                  <a:pt x="3154" y="54076"/>
                                </a:cubicBezTo>
                                <a:cubicBezTo>
                                  <a:pt x="2854" y="54226"/>
                                  <a:pt x="2591" y="54301"/>
                                  <a:pt x="2366" y="54301"/>
                                </a:cubicBezTo>
                                <a:cubicBezTo>
                                  <a:pt x="1765" y="54301"/>
                                  <a:pt x="1239" y="54076"/>
                                  <a:pt x="789" y="53625"/>
                                </a:cubicBezTo>
                                <a:cubicBezTo>
                                  <a:pt x="338" y="53175"/>
                                  <a:pt x="75" y="52649"/>
                                  <a:pt x="0" y="52048"/>
                                </a:cubicBezTo>
                                <a:cubicBezTo>
                                  <a:pt x="0" y="51522"/>
                                  <a:pt x="526" y="50696"/>
                                  <a:pt x="1577" y="49570"/>
                                </a:cubicBezTo>
                                <a:cubicBezTo>
                                  <a:pt x="2629" y="48443"/>
                                  <a:pt x="6159" y="44876"/>
                                  <a:pt x="12167" y="38867"/>
                                </a:cubicBezTo>
                                <a:lnTo>
                                  <a:pt x="23884" y="27151"/>
                                </a:lnTo>
                                <a:lnTo>
                                  <a:pt x="12167" y="15434"/>
                                </a:lnTo>
                                <a:cubicBezTo>
                                  <a:pt x="6084" y="9351"/>
                                  <a:pt x="2554" y="5783"/>
                                  <a:pt x="1577" y="4731"/>
                                </a:cubicBezTo>
                                <a:cubicBezTo>
                                  <a:pt x="601" y="3680"/>
                                  <a:pt x="75" y="2854"/>
                                  <a:pt x="0" y="2253"/>
                                </a:cubicBezTo>
                                <a:cubicBezTo>
                                  <a:pt x="0" y="1577"/>
                                  <a:pt x="225" y="1051"/>
                                  <a:pt x="676" y="676"/>
                                </a:cubicBezTo>
                                <a:cubicBezTo>
                                  <a:pt x="1127" y="300"/>
                                  <a:pt x="1690" y="112"/>
                                  <a:pt x="2366" y="112"/>
                                </a:cubicBezTo>
                                <a:cubicBezTo>
                                  <a:pt x="2741" y="112"/>
                                  <a:pt x="3004" y="150"/>
                                  <a:pt x="3154" y="225"/>
                                </a:cubicBezTo>
                                <a:cubicBezTo>
                                  <a:pt x="3380" y="375"/>
                                  <a:pt x="7473" y="4356"/>
                                  <a:pt x="15434" y="12167"/>
                                </a:cubicBezTo>
                                <a:lnTo>
                                  <a:pt x="27263" y="23996"/>
                                </a:lnTo>
                                <a:lnTo>
                                  <a:pt x="38980" y="12279"/>
                                </a:lnTo>
                                <a:cubicBezTo>
                                  <a:pt x="44763" y="6497"/>
                                  <a:pt x="48293" y="3004"/>
                                  <a:pt x="49570" y="1802"/>
                                </a:cubicBezTo>
                                <a:cubicBezTo>
                                  <a:pt x="50847" y="601"/>
                                  <a:pt x="51673" y="0"/>
                                  <a:pt x="52048" y="0"/>
                                </a:cubicBezTo>
                                <a:cubicBezTo>
                                  <a:pt x="53626" y="0"/>
                                  <a:pt x="54414" y="751"/>
                                  <a:pt x="54414" y="2253"/>
                                </a:cubicBezTo>
                                <a:cubicBezTo>
                                  <a:pt x="54414" y="2779"/>
                                  <a:pt x="54039" y="3455"/>
                                  <a:pt x="53288" y="4281"/>
                                </a:cubicBezTo>
                                <a:cubicBezTo>
                                  <a:pt x="52537" y="5107"/>
                                  <a:pt x="48856" y="8787"/>
                                  <a:pt x="42247" y="15322"/>
                                </a:cubicBezTo>
                                <a:lnTo>
                                  <a:pt x="30531" y="27151"/>
                                </a:lnTo>
                                <a:lnTo>
                                  <a:pt x="42247" y="38980"/>
                                </a:lnTo>
                                <a:cubicBezTo>
                                  <a:pt x="48556" y="45289"/>
                                  <a:pt x="52161" y="48931"/>
                                  <a:pt x="53062" y="49908"/>
                                </a:cubicBezTo>
                                <a:cubicBezTo>
                                  <a:pt x="53964" y="50884"/>
                                  <a:pt x="54414" y="51598"/>
                                  <a:pt x="54414" y="52048"/>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86" name="Shape 3986"/>
                        <wps:cNvSpPr/>
                        <wps:spPr>
                          <a:xfrm>
                            <a:off x="1355261" y="0"/>
                            <a:ext cx="80889" cy="76608"/>
                          </a:xfrm>
                          <a:custGeom>
                            <a:pathLst>
                              <a:path w="80889" h="76608">
                                <a:moveTo>
                                  <a:pt x="19377" y="0"/>
                                </a:moveTo>
                                <a:lnTo>
                                  <a:pt x="80100" y="0"/>
                                </a:lnTo>
                                <a:cubicBezTo>
                                  <a:pt x="80626" y="300"/>
                                  <a:pt x="80889" y="713"/>
                                  <a:pt x="80889" y="1239"/>
                                </a:cubicBezTo>
                                <a:cubicBezTo>
                                  <a:pt x="80889" y="1615"/>
                                  <a:pt x="80401" y="5821"/>
                                  <a:pt x="79424" y="13857"/>
                                </a:cubicBezTo>
                                <a:cubicBezTo>
                                  <a:pt x="78448" y="21893"/>
                                  <a:pt x="77922" y="26024"/>
                                  <a:pt x="77847" y="26249"/>
                                </a:cubicBezTo>
                                <a:cubicBezTo>
                                  <a:pt x="77697" y="26775"/>
                                  <a:pt x="76946" y="27038"/>
                                  <a:pt x="75594" y="27038"/>
                                </a:cubicBezTo>
                                <a:lnTo>
                                  <a:pt x="74242" y="27038"/>
                                </a:lnTo>
                                <a:cubicBezTo>
                                  <a:pt x="73716" y="26662"/>
                                  <a:pt x="73453" y="26174"/>
                                  <a:pt x="73453" y="25573"/>
                                </a:cubicBezTo>
                                <a:cubicBezTo>
                                  <a:pt x="73453" y="25498"/>
                                  <a:pt x="73566" y="24597"/>
                                  <a:pt x="73791" y="22870"/>
                                </a:cubicBezTo>
                                <a:cubicBezTo>
                                  <a:pt x="74017" y="21142"/>
                                  <a:pt x="74129" y="19152"/>
                                  <a:pt x="74129" y="16899"/>
                                </a:cubicBezTo>
                                <a:cubicBezTo>
                                  <a:pt x="74129" y="14646"/>
                                  <a:pt x="73867" y="12805"/>
                                  <a:pt x="73341" y="11378"/>
                                </a:cubicBezTo>
                                <a:cubicBezTo>
                                  <a:pt x="72815" y="9951"/>
                                  <a:pt x="72102" y="8787"/>
                                  <a:pt x="71200" y="7886"/>
                                </a:cubicBezTo>
                                <a:cubicBezTo>
                                  <a:pt x="70299" y="6985"/>
                                  <a:pt x="68910" y="6384"/>
                                  <a:pt x="67032" y="6083"/>
                                </a:cubicBezTo>
                                <a:cubicBezTo>
                                  <a:pt x="65154" y="5783"/>
                                  <a:pt x="63239" y="5520"/>
                                  <a:pt x="61286" y="5295"/>
                                </a:cubicBezTo>
                                <a:cubicBezTo>
                                  <a:pt x="59334" y="5069"/>
                                  <a:pt x="56630" y="5032"/>
                                  <a:pt x="53175" y="5182"/>
                                </a:cubicBezTo>
                                <a:lnTo>
                                  <a:pt x="50584" y="5182"/>
                                </a:lnTo>
                                <a:cubicBezTo>
                                  <a:pt x="44425" y="5257"/>
                                  <a:pt x="41158" y="5370"/>
                                  <a:pt x="40782" y="5520"/>
                                </a:cubicBezTo>
                                <a:cubicBezTo>
                                  <a:pt x="40407" y="5670"/>
                                  <a:pt x="40144" y="5971"/>
                                  <a:pt x="39994" y="6421"/>
                                </a:cubicBezTo>
                                <a:cubicBezTo>
                                  <a:pt x="39919" y="6497"/>
                                  <a:pt x="38642" y="11416"/>
                                  <a:pt x="36163" y="21180"/>
                                </a:cubicBezTo>
                                <a:lnTo>
                                  <a:pt x="32558" y="35713"/>
                                </a:lnTo>
                                <a:lnTo>
                                  <a:pt x="38755" y="35713"/>
                                </a:lnTo>
                                <a:cubicBezTo>
                                  <a:pt x="38980" y="35713"/>
                                  <a:pt x="39844" y="35713"/>
                                  <a:pt x="41346" y="35713"/>
                                </a:cubicBezTo>
                                <a:cubicBezTo>
                                  <a:pt x="42848" y="35713"/>
                                  <a:pt x="43899" y="35675"/>
                                  <a:pt x="44500" y="35600"/>
                                </a:cubicBezTo>
                                <a:cubicBezTo>
                                  <a:pt x="45101" y="35525"/>
                                  <a:pt x="45927" y="35412"/>
                                  <a:pt x="46979" y="35262"/>
                                </a:cubicBezTo>
                                <a:cubicBezTo>
                                  <a:pt x="48030" y="35112"/>
                                  <a:pt x="48932" y="34849"/>
                                  <a:pt x="49682" y="34473"/>
                                </a:cubicBezTo>
                                <a:cubicBezTo>
                                  <a:pt x="50434" y="34098"/>
                                  <a:pt x="51072" y="33647"/>
                                  <a:pt x="51598" y="33122"/>
                                </a:cubicBezTo>
                                <a:cubicBezTo>
                                  <a:pt x="52574" y="32220"/>
                                  <a:pt x="53400" y="30981"/>
                                  <a:pt x="54076" y="29404"/>
                                </a:cubicBezTo>
                                <a:cubicBezTo>
                                  <a:pt x="54752" y="27827"/>
                                  <a:pt x="55240" y="26400"/>
                                  <a:pt x="55541" y="25123"/>
                                </a:cubicBezTo>
                                <a:cubicBezTo>
                                  <a:pt x="55841" y="23846"/>
                                  <a:pt x="56029" y="23170"/>
                                  <a:pt x="56104" y="23095"/>
                                </a:cubicBezTo>
                                <a:cubicBezTo>
                                  <a:pt x="56329" y="22719"/>
                                  <a:pt x="57043" y="22532"/>
                                  <a:pt x="58245" y="22532"/>
                                </a:cubicBezTo>
                                <a:lnTo>
                                  <a:pt x="59596" y="22532"/>
                                </a:lnTo>
                                <a:cubicBezTo>
                                  <a:pt x="60122" y="22907"/>
                                  <a:pt x="60385" y="23283"/>
                                  <a:pt x="60385" y="23658"/>
                                </a:cubicBezTo>
                                <a:cubicBezTo>
                                  <a:pt x="60385" y="23883"/>
                                  <a:pt x="59221" y="28803"/>
                                  <a:pt x="56893" y="38416"/>
                                </a:cubicBezTo>
                                <a:cubicBezTo>
                                  <a:pt x="54564" y="48030"/>
                                  <a:pt x="53288" y="52987"/>
                                  <a:pt x="53062" y="53287"/>
                                </a:cubicBezTo>
                                <a:cubicBezTo>
                                  <a:pt x="52912" y="53813"/>
                                  <a:pt x="52161" y="54076"/>
                                  <a:pt x="50809" y="54076"/>
                                </a:cubicBezTo>
                                <a:lnTo>
                                  <a:pt x="49457" y="54076"/>
                                </a:lnTo>
                                <a:cubicBezTo>
                                  <a:pt x="48932" y="53625"/>
                                  <a:pt x="48669" y="53175"/>
                                  <a:pt x="48669" y="52724"/>
                                </a:cubicBezTo>
                                <a:cubicBezTo>
                                  <a:pt x="48669" y="52499"/>
                                  <a:pt x="48856" y="51672"/>
                                  <a:pt x="49232" y="50246"/>
                                </a:cubicBezTo>
                                <a:cubicBezTo>
                                  <a:pt x="49607" y="48819"/>
                                  <a:pt x="49795" y="47316"/>
                                  <a:pt x="49795" y="45739"/>
                                </a:cubicBezTo>
                                <a:cubicBezTo>
                                  <a:pt x="49795" y="43561"/>
                                  <a:pt x="49044" y="42209"/>
                                  <a:pt x="47542" y="41684"/>
                                </a:cubicBezTo>
                                <a:cubicBezTo>
                                  <a:pt x="46040" y="41158"/>
                                  <a:pt x="42698" y="40895"/>
                                  <a:pt x="37515" y="40895"/>
                                </a:cubicBezTo>
                                <a:lnTo>
                                  <a:pt x="31319" y="40895"/>
                                </a:lnTo>
                                <a:lnTo>
                                  <a:pt x="27714" y="55203"/>
                                </a:lnTo>
                                <a:cubicBezTo>
                                  <a:pt x="25311" y="64515"/>
                                  <a:pt x="24109" y="69397"/>
                                  <a:pt x="24109" y="69848"/>
                                </a:cubicBezTo>
                                <a:cubicBezTo>
                                  <a:pt x="24109" y="70900"/>
                                  <a:pt x="27451" y="71425"/>
                                  <a:pt x="34136" y="71425"/>
                                </a:cubicBezTo>
                                <a:lnTo>
                                  <a:pt x="36952" y="71425"/>
                                </a:lnTo>
                                <a:cubicBezTo>
                                  <a:pt x="37403" y="71876"/>
                                  <a:pt x="37628" y="72139"/>
                                  <a:pt x="37628" y="72214"/>
                                </a:cubicBezTo>
                                <a:cubicBezTo>
                                  <a:pt x="37628" y="72289"/>
                                  <a:pt x="37553" y="73041"/>
                                  <a:pt x="37403" y="74468"/>
                                </a:cubicBezTo>
                                <a:cubicBezTo>
                                  <a:pt x="37102" y="75443"/>
                                  <a:pt x="36727" y="76157"/>
                                  <a:pt x="36276" y="76608"/>
                                </a:cubicBezTo>
                                <a:lnTo>
                                  <a:pt x="34361" y="76608"/>
                                </a:lnTo>
                                <a:cubicBezTo>
                                  <a:pt x="31282" y="76457"/>
                                  <a:pt x="25611" y="76382"/>
                                  <a:pt x="17350" y="76382"/>
                                </a:cubicBezTo>
                                <a:cubicBezTo>
                                  <a:pt x="12468" y="76382"/>
                                  <a:pt x="8750" y="76382"/>
                                  <a:pt x="6196" y="76382"/>
                                </a:cubicBezTo>
                                <a:cubicBezTo>
                                  <a:pt x="3643" y="76382"/>
                                  <a:pt x="2216" y="76420"/>
                                  <a:pt x="1915" y="76495"/>
                                </a:cubicBezTo>
                                <a:cubicBezTo>
                                  <a:pt x="638" y="76495"/>
                                  <a:pt x="0" y="76119"/>
                                  <a:pt x="0" y="75368"/>
                                </a:cubicBezTo>
                                <a:cubicBezTo>
                                  <a:pt x="0" y="75218"/>
                                  <a:pt x="113" y="74692"/>
                                  <a:pt x="338" y="73792"/>
                                </a:cubicBezTo>
                                <a:cubicBezTo>
                                  <a:pt x="638" y="72589"/>
                                  <a:pt x="939" y="71913"/>
                                  <a:pt x="1239" y="71763"/>
                                </a:cubicBezTo>
                                <a:cubicBezTo>
                                  <a:pt x="1540" y="71613"/>
                                  <a:pt x="2403" y="71500"/>
                                  <a:pt x="3830" y="71425"/>
                                </a:cubicBezTo>
                                <a:cubicBezTo>
                                  <a:pt x="5858" y="71425"/>
                                  <a:pt x="8111" y="71313"/>
                                  <a:pt x="10590" y="71087"/>
                                </a:cubicBezTo>
                                <a:cubicBezTo>
                                  <a:pt x="11641" y="70862"/>
                                  <a:pt x="12355" y="70411"/>
                                  <a:pt x="12730" y="69735"/>
                                </a:cubicBezTo>
                                <a:cubicBezTo>
                                  <a:pt x="12881" y="69360"/>
                                  <a:pt x="15547" y="58808"/>
                                  <a:pt x="20729" y="38078"/>
                                </a:cubicBezTo>
                                <a:cubicBezTo>
                                  <a:pt x="25911" y="17349"/>
                                  <a:pt x="28540" y="6834"/>
                                  <a:pt x="28615" y="6534"/>
                                </a:cubicBezTo>
                                <a:cubicBezTo>
                                  <a:pt x="28615" y="6008"/>
                                  <a:pt x="28465" y="5745"/>
                                  <a:pt x="28165" y="5745"/>
                                </a:cubicBezTo>
                                <a:cubicBezTo>
                                  <a:pt x="27564" y="5520"/>
                                  <a:pt x="25573" y="5332"/>
                                  <a:pt x="22194" y="5182"/>
                                </a:cubicBezTo>
                                <a:lnTo>
                                  <a:pt x="18701" y="5182"/>
                                </a:lnTo>
                                <a:cubicBezTo>
                                  <a:pt x="18251" y="4731"/>
                                  <a:pt x="18025" y="4431"/>
                                  <a:pt x="18025" y="4281"/>
                                </a:cubicBezTo>
                                <a:cubicBezTo>
                                  <a:pt x="18025" y="4131"/>
                                  <a:pt x="18100" y="3492"/>
                                  <a:pt x="18251" y="2366"/>
                                </a:cubicBezTo>
                                <a:cubicBezTo>
                                  <a:pt x="18551" y="1089"/>
                                  <a:pt x="18927" y="300"/>
                                  <a:pt x="1937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7" name="Shape 3987"/>
                        <wps:cNvSpPr/>
                        <wps:spPr>
                          <a:xfrm>
                            <a:off x="1355261" y="0"/>
                            <a:ext cx="80889" cy="76608"/>
                          </a:xfrm>
                          <a:custGeom>
                            <a:pathLst>
                              <a:path w="80889" h="76608">
                                <a:moveTo>
                                  <a:pt x="1915" y="76495"/>
                                </a:moveTo>
                                <a:cubicBezTo>
                                  <a:pt x="638" y="76495"/>
                                  <a:pt x="0" y="76119"/>
                                  <a:pt x="0" y="75368"/>
                                </a:cubicBezTo>
                                <a:cubicBezTo>
                                  <a:pt x="0" y="75218"/>
                                  <a:pt x="113" y="74692"/>
                                  <a:pt x="338" y="73792"/>
                                </a:cubicBezTo>
                                <a:cubicBezTo>
                                  <a:pt x="638" y="72589"/>
                                  <a:pt x="939" y="71913"/>
                                  <a:pt x="1239" y="71763"/>
                                </a:cubicBezTo>
                                <a:cubicBezTo>
                                  <a:pt x="1540" y="71613"/>
                                  <a:pt x="2403" y="71500"/>
                                  <a:pt x="3830" y="71425"/>
                                </a:cubicBezTo>
                                <a:cubicBezTo>
                                  <a:pt x="5858" y="71425"/>
                                  <a:pt x="8111" y="71313"/>
                                  <a:pt x="10590" y="71087"/>
                                </a:cubicBezTo>
                                <a:cubicBezTo>
                                  <a:pt x="11641" y="70862"/>
                                  <a:pt x="12355" y="70411"/>
                                  <a:pt x="12730" y="69735"/>
                                </a:cubicBezTo>
                                <a:cubicBezTo>
                                  <a:pt x="12881" y="69360"/>
                                  <a:pt x="15547" y="58808"/>
                                  <a:pt x="20729" y="38078"/>
                                </a:cubicBezTo>
                                <a:cubicBezTo>
                                  <a:pt x="25911" y="17349"/>
                                  <a:pt x="28540" y="6834"/>
                                  <a:pt x="28615" y="6534"/>
                                </a:cubicBezTo>
                                <a:cubicBezTo>
                                  <a:pt x="28615" y="6008"/>
                                  <a:pt x="28465" y="5745"/>
                                  <a:pt x="28165" y="5745"/>
                                </a:cubicBezTo>
                                <a:cubicBezTo>
                                  <a:pt x="27564" y="5520"/>
                                  <a:pt x="25573" y="5332"/>
                                  <a:pt x="22194" y="5182"/>
                                </a:cubicBezTo>
                                <a:lnTo>
                                  <a:pt x="18701" y="5182"/>
                                </a:lnTo>
                                <a:cubicBezTo>
                                  <a:pt x="18251" y="4731"/>
                                  <a:pt x="18025" y="4431"/>
                                  <a:pt x="18025" y="4281"/>
                                </a:cubicBezTo>
                                <a:cubicBezTo>
                                  <a:pt x="18025" y="4131"/>
                                  <a:pt x="18100" y="3492"/>
                                  <a:pt x="18251" y="2366"/>
                                </a:cubicBezTo>
                                <a:cubicBezTo>
                                  <a:pt x="18551" y="1089"/>
                                  <a:pt x="18927" y="300"/>
                                  <a:pt x="19377" y="0"/>
                                </a:cubicBezTo>
                                <a:lnTo>
                                  <a:pt x="80100" y="0"/>
                                </a:lnTo>
                                <a:cubicBezTo>
                                  <a:pt x="80626" y="300"/>
                                  <a:pt x="80889" y="713"/>
                                  <a:pt x="80889" y="1239"/>
                                </a:cubicBezTo>
                                <a:cubicBezTo>
                                  <a:pt x="80889" y="1615"/>
                                  <a:pt x="80401" y="5821"/>
                                  <a:pt x="79424" y="13857"/>
                                </a:cubicBezTo>
                                <a:cubicBezTo>
                                  <a:pt x="78448" y="21893"/>
                                  <a:pt x="77922" y="26024"/>
                                  <a:pt x="77847" y="26249"/>
                                </a:cubicBezTo>
                                <a:cubicBezTo>
                                  <a:pt x="77697" y="26775"/>
                                  <a:pt x="76946" y="27038"/>
                                  <a:pt x="75594" y="27038"/>
                                </a:cubicBezTo>
                                <a:lnTo>
                                  <a:pt x="74242" y="27038"/>
                                </a:lnTo>
                                <a:cubicBezTo>
                                  <a:pt x="73716" y="26662"/>
                                  <a:pt x="73453" y="26174"/>
                                  <a:pt x="73453" y="25573"/>
                                </a:cubicBezTo>
                                <a:cubicBezTo>
                                  <a:pt x="73453" y="25498"/>
                                  <a:pt x="73566" y="24597"/>
                                  <a:pt x="73791" y="22870"/>
                                </a:cubicBezTo>
                                <a:cubicBezTo>
                                  <a:pt x="74017" y="21142"/>
                                  <a:pt x="74129" y="19152"/>
                                  <a:pt x="74129" y="16899"/>
                                </a:cubicBezTo>
                                <a:cubicBezTo>
                                  <a:pt x="74129" y="14646"/>
                                  <a:pt x="73867" y="12805"/>
                                  <a:pt x="73341" y="11378"/>
                                </a:cubicBezTo>
                                <a:cubicBezTo>
                                  <a:pt x="72815" y="9951"/>
                                  <a:pt x="72102" y="8787"/>
                                  <a:pt x="71200" y="7886"/>
                                </a:cubicBezTo>
                                <a:cubicBezTo>
                                  <a:pt x="70299" y="6985"/>
                                  <a:pt x="68910" y="6384"/>
                                  <a:pt x="67032" y="6083"/>
                                </a:cubicBezTo>
                                <a:cubicBezTo>
                                  <a:pt x="65154" y="5783"/>
                                  <a:pt x="63239" y="5520"/>
                                  <a:pt x="61286" y="5295"/>
                                </a:cubicBezTo>
                                <a:cubicBezTo>
                                  <a:pt x="59334" y="5069"/>
                                  <a:pt x="56630" y="5032"/>
                                  <a:pt x="53175" y="5182"/>
                                </a:cubicBezTo>
                                <a:lnTo>
                                  <a:pt x="50584" y="5182"/>
                                </a:lnTo>
                                <a:cubicBezTo>
                                  <a:pt x="44425" y="5257"/>
                                  <a:pt x="41158" y="5370"/>
                                  <a:pt x="40782" y="5520"/>
                                </a:cubicBezTo>
                                <a:cubicBezTo>
                                  <a:pt x="40407" y="5670"/>
                                  <a:pt x="40144" y="5971"/>
                                  <a:pt x="39994" y="6421"/>
                                </a:cubicBezTo>
                                <a:cubicBezTo>
                                  <a:pt x="39919" y="6497"/>
                                  <a:pt x="38642" y="11416"/>
                                  <a:pt x="36163" y="21180"/>
                                </a:cubicBezTo>
                                <a:lnTo>
                                  <a:pt x="32558" y="35713"/>
                                </a:lnTo>
                                <a:lnTo>
                                  <a:pt x="38755" y="35713"/>
                                </a:lnTo>
                                <a:cubicBezTo>
                                  <a:pt x="38980" y="35713"/>
                                  <a:pt x="39844" y="35713"/>
                                  <a:pt x="41346" y="35713"/>
                                </a:cubicBezTo>
                                <a:cubicBezTo>
                                  <a:pt x="42848" y="35713"/>
                                  <a:pt x="43899" y="35675"/>
                                  <a:pt x="44500" y="35600"/>
                                </a:cubicBezTo>
                                <a:cubicBezTo>
                                  <a:pt x="45101" y="35525"/>
                                  <a:pt x="45927" y="35412"/>
                                  <a:pt x="46979" y="35262"/>
                                </a:cubicBezTo>
                                <a:cubicBezTo>
                                  <a:pt x="48030" y="35112"/>
                                  <a:pt x="48932" y="34849"/>
                                  <a:pt x="49682" y="34473"/>
                                </a:cubicBezTo>
                                <a:cubicBezTo>
                                  <a:pt x="50434" y="34098"/>
                                  <a:pt x="51072" y="33647"/>
                                  <a:pt x="51598" y="33122"/>
                                </a:cubicBezTo>
                                <a:cubicBezTo>
                                  <a:pt x="52574" y="32220"/>
                                  <a:pt x="53400" y="30981"/>
                                  <a:pt x="54076" y="29404"/>
                                </a:cubicBezTo>
                                <a:cubicBezTo>
                                  <a:pt x="54752" y="27827"/>
                                  <a:pt x="55240" y="26400"/>
                                  <a:pt x="55541" y="25123"/>
                                </a:cubicBezTo>
                                <a:cubicBezTo>
                                  <a:pt x="55841" y="23846"/>
                                  <a:pt x="56029" y="23170"/>
                                  <a:pt x="56104" y="23095"/>
                                </a:cubicBezTo>
                                <a:cubicBezTo>
                                  <a:pt x="56329" y="22719"/>
                                  <a:pt x="57043" y="22532"/>
                                  <a:pt x="58245" y="22532"/>
                                </a:cubicBezTo>
                                <a:lnTo>
                                  <a:pt x="59596" y="22532"/>
                                </a:lnTo>
                                <a:cubicBezTo>
                                  <a:pt x="60122" y="22907"/>
                                  <a:pt x="60385" y="23283"/>
                                  <a:pt x="60385" y="23658"/>
                                </a:cubicBezTo>
                                <a:cubicBezTo>
                                  <a:pt x="60385" y="23883"/>
                                  <a:pt x="59221" y="28803"/>
                                  <a:pt x="56893" y="38416"/>
                                </a:cubicBezTo>
                                <a:cubicBezTo>
                                  <a:pt x="54564" y="48030"/>
                                  <a:pt x="53288" y="52987"/>
                                  <a:pt x="53062" y="53287"/>
                                </a:cubicBezTo>
                                <a:cubicBezTo>
                                  <a:pt x="52912" y="53813"/>
                                  <a:pt x="52161" y="54076"/>
                                  <a:pt x="50809" y="54076"/>
                                </a:cubicBezTo>
                                <a:lnTo>
                                  <a:pt x="49457" y="54076"/>
                                </a:lnTo>
                                <a:cubicBezTo>
                                  <a:pt x="48932" y="53625"/>
                                  <a:pt x="48669" y="53175"/>
                                  <a:pt x="48669" y="52724"/>
                                </a:cubicBezTo>
                                <a:cubicBezTo>
                                  <a:pt x="48669" y="52499"/>
                                  <a:pt x="48856" y="51672"/>
                                  <a:pt x="49232" y="50246"/>
                                </a:cubicBezTo>
                                <a:cubicBezTo>
                                  <a:pt x="49607" y="48819"/>
                                  <a:pt x="49795" y="47316"/>
                                  <a:pt x="49795" y="45739"/>
                                </a:cubicBezTo>
                                <a:cubicBezTo>
                                  <a:pt x="49795" y="43561"/>
                                  <a:pt x="49044" y="42209"/>
                                  <a:pt x="47542" y="41684"/>
                                </a:cubicBezTo>
                                <a:cubicBezTo>
                                  <a:pt x="46040" y="41158"/>
                                  <a:pt x="42698" y="40895"/>
                                  <a:pt x="37515" y="40895"/>
                                </a:cubicBezTo>
                                <a:lnTo>
                                  <a:pt x="31319" y="40895"/>
                                </a:lnTo>
                                <a:lnTo>
                                  <a:pt x="27714" y="55203"/>
                                </a:lnTo>
                                <a:cubicBezTo>
                                  <a:pt x="25311" y="64515"/>
                                  <a:pt x="24109" y="69397"/>
                                  <a:pt x="24109" y="69848"/>
                                </a:cubicBezTo>
                                <a:cubicBezTo>
                                  <a:pt x="24109" y="70900"/>
                                  <a:pt x="27451" y="71425"/>
                                  <a:pt x="34136" y="71425"/>
                                </a:cubicBezTo>
                                <a:lnTo>
                                  <a:pt x="36952" y="71425"/>
                                </a:lnTo>
                                <a:cubicBezTo>
                                  <a:pt x="37403" y="71876"/>
                                  <a:pt x="37628" y="72139"/>
                                  <a:pt x="37628" y="72214"/>
                                </a:cubicBezTo>
                                <a:cubicBezTo>
                                  <a:pt x="37628" y="72289"/>
                                  <a:pt x="37553" y="73041"/>
                                  <a:pt x="37403" y="74468"/>
                                </a:cubicBezTo>
                                <a:cubicBezTo>
                                  <a:pt x="37102" y="75443"/>
                                  <a:pt x="36727" y="76157"/>
                                  <a:pt x="36276" y="76608"/>
                                </a:cubicBezTo>
                                <a:lnTo>
                                  <a:pt x="34361" y="76608"/>
                                </a:lnTo>
                                <a:cubicBezTo>
                                  <a:pt x="31282" y="76457"/>
                                  <a:pt x="25611" y="76382"/>
                                  <a:pt x="17350" y="76382"/>
                                </a:cubicBezTo>
                                <a:cubicBezTo>
                                  <a:pt x="12468" y="76382"/>
                                  <a:pt x="8750" y="76382"/>
                                  <a:pt x="6196" y="76382"/>
                                </a:cubicBezTo>
                                <a:cubicBezTo>
                                  <a:pt x="3643" y="76382"/>
                                  <a:pt x="2216" y="76420"/>
                                  <a:pt x="1915" y="7649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88" name="Shape 3988"/>
                        <wps:cNvSpPr/>
                        <wps:spPr>
                          <a:xfrm>
                            <a:off x="1430554" y="39102"/>
                            <a:ext cx="35165" cy="54401"/>
                          </a:xfrm>
                          <a:custGeom>
                            <a:pathLst>
                              <a:path w="35165" h="54401">
                                <a:moveTo>
                                  <a:pt x="27479" y="0"/>
                                </a:moveTo>
                                <a:lnTo>
                                  <a:pt x="35165" y="72"/>
                                </a:lnTo>
                                <a:lnTo>
                                  <a:pt x="35165" y="3690"/>
                                </a:lnTo>
                                <a:lnTo>
                                  <a:pt x="34170" y="3664"/>
                                </a:lnTo>
                                <a:lnTo>
                                  <a:pt x="32417" y="3664"/>
                                </a:lnTo>
                                <a:cubicBezTo>
                                  <a:pt x="29922" y="3664"/>
                                  <a:pt x="28488" y="3929"/>
                                  <a:pt x="28116" y="4460"/>
                                </a:cubicBezTo>
                                <a:cubicBezTo>
                                  <a:pt x="28063" y="4619"/>
                                  <a:pt x="27161" y="8151"/>
                                  <a:pt x="25408" y="15053"/>
                                </a:cubicBezTo>
                                <a:cubicBezTo>
                                  <a:pt x="23656" y="21957"/>
                                  <a:pt x="22780" y="25488"/>
                                  <a:pt x="22780" y="25647"/>
                                </a:cubicBezTo>
                                <a:cubicBezTo>
                                  <a:pt x="22780" y="25700"/>
                                  <a:pt x="24612" y="25726"/>
                                  <a:pt x="28276" y="25726"/>
                                </a:cubicBezTo>
                                <a:lnTo>
                                  <a:pt x="35165" y="25263"/>
                                </a:lnTo>
                                <a:lnTo>
                                  <a:pt x="35165" y="29539"/>
                                </a:lnTo>
                                <a:lnTo>
                                  <a:pt x="35125" y="29470"/>
                                </a:lnTo>
                                <a:cubicBezTo>
                                  <a:pt x="34329" y="29098"/>
                                  <a:pt x="33665" y="28886"/>
                                  <a:pt x="33134" y="28833"/>
                                </a:cubicBezTo>
                                <a:cubicBezTo>
                                  <a:pt x="32603" y="28780"/>
                                  <a:pt x="30718" y="28727"/>
                                  <a:pt x="27479" y="28673"/>
                                </a:cubicBezTo>
                                <a:lnTo>
                                  <a:pt x="21983" y="28673"/>
                                </a:lnTo>
                                <a:lnTo>
                                  <a:pt x="19434" y="39028"/>
                                </a:lnTo>
                                <a:cubicBezTo>
                                  <a:pt x="17682" y="46038"/>
                                  <a:pt x="16806" y="49595"/>
                                  <a:pt x="16806" y="49701"/>
                                </a:cubicBezTo>
                                <a:cubicBezTo>
                                  <a:pt x="16806" y="49914"/>
                                  <a:pt x="16833" y="50047"/>
                                  <a:pt x="16886" y="50099"/>
                                </a:cubicBezTo>
                                <a:cubicBezTo>
                                  <a:pt x="16939" y="50153"/>
                                  <a:pt x="17125" y="50259"/>
                                  <a:pt x="17443" y="50418"/>
                                </a:cubicBezTo>
                                <a:cubicBezTo>
                                  <a:pt x="17762" y="50578"/>
                                  <a:pt x="18213" y="50630"/>
                                  <a:pt x="18797" y="50578"/>
                                </a:cubicBezTo>
                                <a:cubicBezTo>
                                  <a:pt x="19381" y="50524"/>
                                  <a:pt x="20257" y="50578"/>
                                  <a:pt x="21426" y="50736"/>
                                </a:cubicBezTo>
                                <a:lnTo>
                                  <a:pt x="23895" y="50736"/>
                                </a:lnTo>
                                <a:cubicBezTo>
                                  <a:pt x="24213" y="51161"/>
                                  <a:pt x="24373" y="51401"/>
                                  <a:pt x="24373" y="51453"/>
                                </a:cubicBezTo>
                                <a:cubicBezTo>
                                  <a:pt x="24373" y="51507"/>
                                  <a:pt x="24293" y="51984"/>
                                  <a:pt x="24134" y="52887"/>
                                </a:cubicBezTo>
                                <a:cubicBezTo>
                                  <a:pt x="23921" y="53577"/>
                                  <a:pt x="23656" y="54082"/>
                                  <a:pt x="23337" y="54401"/>
                                </a:cubicBezTo>
                                <a:lnTo>
                                  <a:pt x="22142" y="54401"/>
                                </a:lnTo>
                                <a:cubicBezTo>
                                  <a:pt x="20231" y="54294"/>
                                  <a:pt x="16753" y="54241"/>
                                  <a:pt x="11708" y="54241"/>
                                </a:cubicBezTo>
                                <a:cubicBezTo>
                                  <a:pt x="9903" y="54241"/>
                                  <a:pt x="8230" y="54241"/>
                                  <a:pt x="6690" y="54241"/>
                                </a:cubicBezTo>
                                <a:cubicBezTo>
                                  <a:pt x="5151" y="54241"/>
                                  <a:pt x="3929" y="54241"/>
                                  <a:pt x="3027" y="54241"/>
                                </a:cubicBezTo>
                                <a:cubicBezTo>
                                  <a:pt x="2124" y="54241"/>
                                  <a:pt x="1566" y="54268"/>
                                  <a:pt x="1354" y="54321"/>
                                </a:cubicBezTo>
                                <a:cubicBezTo>
                                  <a:pt x="451" y="54321"/>
                                  <a:pt x="0" y="54082"/>
                                  <a:pt x="0" y="53604"/>
                                </a:cubicBezTo>
                                <a:cubicBezTo>
                                  <a:pt x="0" y="53498"/>
                                  <a:pt x="80" y="53126"/>
                                  <a:pt x="239" y="52489"/>
                                </a:cubicBezTo>
                                <a:cubicBezTo>
                                  <a:pt x="504" y="51480"/>
                                  <a:pt x="770" y="50922"/>
                                  <a:pt x="1035" y="50816"/>
                                </a:cubicBezTo>
                                <a:cubicBezTo>
                                  <a:pt x="1248" y="50764"/>
                                  <a:pt x="1646" y="50736"/>
                                  <a:pt x="2230" y="50736"/>
                                </a:cubicBezTo>
                                <a:lnTo>
                                  <a:pt x="2708" y="50736"/>
                                </a:lnTo>
                                <a:cubicBezTo>
                                  <a:pt x="4142" y="50736"/>
                                  <a:pt x="5735" y="50657"/>
                                  <a:pt x="7487" y="50498"/>
                                </a:cubicBezTo>
                                <a:cubicBezTo>
                                  <a:pt x="8230" y="50339"/>
                                  <a:pt x="8735" y="50020"/>
                                  <a:pt x="9000" y="49542"/>
                                </a:cubicBezTo>
                                <a:cubicBezTo>
                                  <a:pt x="9160" y="49330"/>
                                  <a:pt x="11071" y="41949"/>
                                  <a:pt x="14735" y="27399"/>
                                </a:cubicBezTo>
                                <a:cubicBezTo>
                                  <a:pt x="18399" y="12850"/>
                                  <a:pt x="20231" y="5177"/>
                                  <a:pt x="20231" y="4381"/>
                                </a:cubicBezTo>
                                <a:cubicBezTo>
                                  <a:pt x="20231" y="4009"/>
                                  <a:pt x="18718" y="3770"/>
                                  <a:pt x="15691" y="3664"/>
                                </a:cubicBezTo>
                                <a:cubicBezTo>
                                  <a:pt x="14257" y="3664"/>
                                  <a:pt x="13408" y="3637"/>
                                  <a:pt x="13142" y="3584"/>
                                </a:cubicBezTo>
                                <a:cubicBezTo>
                                  <a:pt x="12877" y="3531"/>
                                  <a:pt x="12744" y="3239"/>
                                  <a:pt x="12744" y="2708"/>
                                </a:cubicBezTo>
                                <a:cubicBezTo>
                                  <a:pt x="12744" y="1274"/>
                                  <a:pt x="13036" y="398"/>
                                  <a:pt x="13620" y="79"/>
                                </a:cubicBezTo>
                                <a:cubicBezTo>
                                  <a:pt x="13726" y="26"/>
                                  <a:pt x="18346" y="0"/>
                                  <a:pt x="2747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9" name="Shape 3989"/>
                        <wps:cNvSpPr/>
                        <wps:spPr>
                          <a:xfrm>
                            <a:off x="1465719" y="39175"/>
                            <a:ext cx="22342" cy="56001"/>
                          </a:xfrm>
                          <a:custGeom>
                            <a:pathLst>
                              <a:path w="22342" h="56001">
                                <a:moveTo>
                                  <a:pt x="0" y="0"/>
                                </a:moveTo>
                                <a:lnTo>
                                  <a:pt x="2867" y="27"/>
                                </a:lnTo>
                                <a:cubicBezTo>
                                  <a:pt x="5336" y="67"/>
                                  <a:pt x="6757" y="113"/>
                                  <a:pt x="7129" y="166"/>
                                </a:cubicBezTo>
                                <a:cubicBezTo>
                                  <a:pt x="10102" y="591"/>
                                  <a:pt x="12598" y="1334"/>
                                  <a:pt x="14616" y="2396"/>
                                </a:cubicBezTo>
                                <a:cubicBezTo>
                                  <a:pt x="16633" y="3458"/>
                                  <a:pt x="18067" y="4680"/>
                                  <a:pt x="18917" y="6060"/>
                                </a:cubicBezTo>
                                <a:cubicBezTo>
                                  <a:pt x="19766" y="7441"/>
                                  <a:pt x="20324" y="8582"/>
                                  <a:pt x="20589" y="9485"/>
                                </a:cubicBezTo>
                                <a:cubicBezTo>
                                  <a:pt x="20855" y="10388"/>
                                  <a:pt x="21014" y="11291"/>
                                  <a:pt x="21067" y="12193"/>
                                </a:cubicBezTo>
                                <a:cubicBezTo>
                                  <a:pt x="21067" y="14583"/>
                                  <a:pt x="20297" y="16813"/>
                                  <a:pt x="18757" y="18884"/>
                                </a:cubicBezTo>
                                <a:cubicBezTo>
                                  <a:pt x="17218" y="20955"/>
                                  <a:pt x="15439" y="22548"/>
                                  <a:pt x="13421" y="23663"/>
                                </a:cubicBezTo>
                                <a:cubicBezTo>
                                  <a:pt x="11403" y="24778"/>
                                  <a:pt x="9624" y="25681"/>
                                  <a:pt x="8084" y="26371"/>
                                </a:cubicBezTo>
                                <a:cubicBezTo>
                                  <a:pt x="6545" y="27062"/>
                                  <a:pt x="5536" y="27406"/>
                                  <a:pt x="5058" y="27406"/>
                                </a:cubicBezTo>
                                <a:lnTo>
                                  <a:pt x="5615" y="27805"/>
                                </a:lnTo>
                                <a:cubicBezTo>
                                  <a:pt x="9173" y="29823"/>
                                  <a:pt x="10952" y="32743"/>
                                  <a:pt x="10952" y="36566"/>
                                </a:cubicBezTo>
                                <a:cubicBezTo>
                                  <a:pt x="10952" y="37150"/>
                                  <a:pt x="10819" y="38770"/>
                                  <a:pt x="10554" y="41425"/>
                                </a:cubicBezTo>
                                <a:cubicBezTo>
                                  <a:pt x="10288" y="44080"/>
                                  <a:pt x="10155" y="46257"/>
                                  <a:pt x="10155" y="47956"/>
                                </a:cubicBezTo>
                                <a:lnTo>
                                  <a:pt x="10155" y="48673"/>
                                </a:lnTo>
                                <a:cubicBezTo>
                                  <a:pt x="10155" y="49628"/>
                                  <a:pt x="10182" y="50373"/>
                                  <a:pt x="10235" y="50903"/>
                                </a:cubicBezTo>
                                <a:cubicBezTo>
                                  <a:pt x="10288" y="51434"/>
                                  <a:pt x="10580" y="51912"/>
                                  <a:pt x="11111" y="52337"/>
                                </a:cubicBezTo>
                                <a:cubicBezTo>
                                  <a:pt x="11642" y="52762"/>
                                  <a:pt x="12332" y="53000"/>
                                  <a:pt x="13182" y="53054"/>
                                </a:cubicBezTo>
                                <a:cubicBezTo>
                                  <a:pt x="14669" y="53054"/>
                                  <a:pt x="15890" y="52469"/>
                                  <a:pt x="16846" y="51301"/>
                                </a:cubicBezTo>
                                <a:cubicBezTo>
                                  <a:pt x="17802" y="50133"/>
                                  <a:pt x="18492" y="48885"/>
                                  <a:pt x="18917" y="47558"/>
                                </a:cubicBezTo>
                                <a:cubicBezTo>
                                  <a:pt x="19182" y="46815"/>
                                  <a:pt x="19395" y="46363"/>
                                  <a:pt x="19554" y="46204"/>
                                </a:cubicBezTo>
                                <a:cubicBezTo>
                                  <a:pt x="19713" y="46045"/>
                                  <a:pt x="20112" y="45965"/>
                                  <a:pt x="20749" y="45965"/>
                                </a:cubicBezTo>
                                <a:cubicBezTo>
                                  <a:pt x="21811" y="45965"/>
                                  <a:pt x="22342" y="46284"/>
                                  <a:pt x="22342" y="46921"/>
                                </a:cubicBezTo>
                                <a:cubicBezTo>
                                  <a:pt x="22342" y="47877"/>
                                  <a:pt x="21704" y="49390"/>
                                  <a:pt x="20430" y="51461"/>
                                </a:cubicBezTo>
                                <a:cubicBezTo>
                                  <a:pt x="18412" y="54488"/>
                                  <a:pt x="16023" y="56001"/>
                                  <a:pt x="13262" y="56001"/>
                                </a:cubicBezTo>
                                <a:lnTo>
                                  <a:pt x="12545" y="56001"/>
                                </a:lnTo>
                                <a:cubicBezTo>
                                  <a:pt x="9306" y="56001"/>
                                  <a:pt x="6624" y="55337"/>
                                  <a:pt x="4500" y="54009"/>
                                </a:cubicBezTo>
                                <a:cubicBezTo>
                                  <a:pt x="2376" y="52682"/>
                                  <a:pt x="1208" y="50611"/>
                                  <a:pt x="996" y="47797"/>
                                </a:cubicBezTo>
                                <a:cubicBezTo>
                                  <a:pt x="996" y="46363"/>
                                  <a:pt x="1394" y="44133"/>
                                  <a:pt x="2190" y="41106"/>
                                </a:cubicBezTo>
                                <a:cubicBezTo>
                                  <a:pt x="2987" y="38079"/>
                                  <a:pt x="3385" y="36142"/>
                                  <a:pt x="3385" y="35292"/>
                                </a:cubicBezTo>
                                <a:lnTo>
                                  <a:pt x="0" y="29467"/>
                                </a:lnTo>
                                <a:lnTo>
                                  <a:pt x="0" y="25190"/>
                                </a:lnTo>
                                <a:lnTo>
                                  <a:pt x="1394" y="25097"/>
                                </a:lnTo>
                                <a:cubicBezTo>
                                  <a:pt x="4792" y="24566"/>
                                  <a:pt x="7447" y="22999"/>
                                  <a:pt x="9359" y="20398"/>
                                </a:cubicBezTo>
                                <a:cubicBezTo>
                                  <a:pt x="10208" y="19176"/>
                                  <a:pt x="10925" y="17583"/>
                                  <a:pt x="11509" y="15618"/>
                                </a:cubicBezTo>
                                <a:cubicBezTo>
                                  <a:pt x="12093" y="13654"/>
                                  <a:pt x="12385" y="11848"/>
                                  <a:pt x="12385" y="10202"/>
                                </a:cubicBezTo>
                                <a:cubicBezTo>
                                  <a:pt x="12385" y="8503"/>
                                  <a:pt x="11828" y="7069"/>
                                  <a:pt x="10713" y="5901"/>
                                </a:cubicBezTo>
                                <a:cubicBezTo>
                                  <a:pt x="9598" y="4733"/>
                                  <a:pt x="7314" y="3989"/>
                                  <a:pt x="3863" y="3671"/>
                                </a:cubicBezTo>
                                <a:cubicBezTo>
                                  <a:pt x="3757" y="3671"/>
                                  <a:pt x="3146" y="3671"/>
                                  <a:pt x="2031" y="3671"/>
                                </a:cubicBezTo>
                                <a:lnTo>
                                  <a:pt x="0" y="3617"/>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990" name="Shape 3990"/>
                        <wps:cNvSpPr/>
                        <wps:spPr>
                          <a:xfrm>
                            <a:off x="1430554" y="39102"/>
                            <a:ext cx="57507" cy="56073"/>
                          </a:xfrm>
                          <a:custGeom>
                            <a:pathLst>
                              <a:path w="57507" h="56073">
                                <a:moveTo>
                                  <a:pt x="15691" y="3664"/>
                                </a:moveTo>
                                <a:cubicBezTo>
                                  <a:pt x="14257" y="3664"/>
                                  <a:pt x="13408" y="3637"/>
                                  <a:pt x="13142" y="3584"/>
                                </a:cubicBezTo>
                                <a:cubicBezTo>
                                  <a:pt x="12877" y="3531"/>
                                  <a:pt x="12744" y="3239"/>
                                  <a:pt x="12744" y="2708"/>
                                </a:cubicBezTo>
                                <a:cubicBezTo>
                                  <a:pt x="12744" y="1274"/>
                                  <a:pt x="13036" y="398"/>
                                  <a:pt x="13620" y="79"/>
                                </a:cubicBezTo>
                                <a:cubicBezTo>
                                  <a:pt x="13726" y="26"/>
                                  <a:pt x="18346" y="0"/>
                                  <a:pt x="27479" y="0"/>
                                </a:cubicBezTo>
                                <a:cubicBezTo>
                                  <a:pt x="36612" y="53"/>
                                  <a:pt x="41551" y="133"/>
                                  <a:pt x="42294" y="239"/>
                                </a:cubicBezTo>
                                <a:cubicBezTo>
                                  <a:pt x="45267" y="664"/>
                                  <a:pt x="47763" y="1407"/>
                                  <a:pt x="49781" y="2469"/>
                                </a:cubicBezTo>
                                <a:cubicBezTo>
                                  <a:pt x="51799" y="3531"/>
                                  <a:pt x="53232" y="4752"/>
                                  <a:pt x="54082" y="6133"/>
                                </a:cubicBezTo>
                                <a:cubicBezTo>
                                  <a:pt x="54932" y="7513"/>
                                  <a:pt x="55489" y="8655"/>
                                  <a:pt x="55755" y="9558"/>
                                </a:cubicBezTo>
                                <a:cubicBezTo>
                                  <a:pt x="56020" y="10461"/>
                                  <a:pt x="56180" y="11363"/>
                                  <a:pt x="56233" y="12266"/>
                                </a:cubicBezTo>
                                <a:cubicBezTo>
                                  <a:pt x="56233" y="14655"/>
                                  <a:pt x="55463" y="16886"/>
                                  <a:pt x="53923" y="18956"/>
                                </a:cubicBezTo>
                                <a:cubicBezTo>
                                  <a:pt x="52383" y="21027"/>
                                  <a:pt x="50604" y="22620"/>
                                  <a:pt x="48586" y="23736"/>
                                </a:cubicBezTo>
                                <a:cubicBezTo>
                                  <a:pt x="46568" y="24850"/>
                                  <a:pt x="44790" y="25753"/>
                                  <a:pt x="43250" y="26443"/>
                                </a:cubicBezTo>
                                <a:cubicBezTo>
                                  <a:pt x="41710" y="27134"/>
                                  <a:pt x="40701" y="27479"/>
                                  <a:pt x="40223" y="27479"/>
                                </a:cubicBezTo>
                                <a:lnTo>
                                  <a:pt x="40781" y="27877"/>
                                </a:lnTo>
                                <a:cubicBezTo>
                                  <a:pt x="44338" y="29895"/>
                                  <a:pt x="46117" y="32816"/>
                                  <a:pt x="46117" y="36639"/>
                                </a:cubicBezTo>
                                <a:cubicBezTo>
                                  <a:pt x="46117" y="37223"/>
                                  <a:pt x="45984" y="38843"/>
                                  <a:pt x="45719" y="41497"/>
                                </a:cubicBezTo>
                                <a:cubicBezTo>
                                  <a:pt x="45453" y="44152"/>
                                  <a:pt x="45321" y="46330"/>
                                  <a:pt x="45321" y="48029"/>
                                </a:cubicBezTo>
                                <a:lnTo>
                                  <a:pt x="45321" y="48745"/>
                                </a:lnTo>
                                <a:cubicBezTo>
                                  <a:pt x="45321" y="49701"/>
                                  <a:pt x="45347" y="50445"/>
                                  <a:pt x="45400" y="50976"/>
                                </a:cubicBezTo>
                                <a:cubicBezTo>
                                  <a:pt x="45453" y="51507"/>
                                  <a:pt x="45745" y="51984"/>
                                  <a:pt x="46276" y="52409"/>
                                </a:cubicBezTo>
                                <a:cubicBezTo>
                                  <a:pt x="46807" y="52834"/>
                                  <a:pt x="47498" y="53073"/>
                                  <a:pt x="48347" y="53126"/>
                                </a:cubicBezTo>
                                <a:cubicBezTo>
                                  <a:pt x="49834" y="53126"/>
                                  <a:pt x="51055" y="52542"/>
                                  <a:pt x="52011" y="51374"/>
                                </a:cubicBezTo>
                                <a:cubicBezTo>
                                  <a:pt x="52967" y="50205"/>
                                  <a:pt x="53657" y="48957"/>
                                  <a:pt x="54082" y="47630"/>
                                </a:cubicBezTo>
                                <a:cubicBezTo>
                                  <a:pt x="54347" y="46887"/>
                                  <a:pt x="54560" y="46436"/>
                                  <a:pt x="54719" y="46276"/>
                                </a:cubicBezTo>
                                <a:cubicBezTo>
                                  <a:pt x="54879" y="46117"/>
                                  <a:pt x="55277" y="46038"/>
                                  <a:pt x="55914" y="46038"/>
                                </a:cubicBezTo>
                                <a:cubicBezTo>
                                  <a:pt x="56976" y="46038"/>
                                  <a:pt x="57507" y="46356"/>
                                  <a:pt x="57507" y="46993"/>
                                </a:cubicBezTo>
                                <a:cubicBezTo>
                                  <a:pt x="57507" y="47949"/>
                                  <a:pt x="56870" y="49462"/>
                                  <a:pt x="55595" y="51533"/>
                                </a:cubicBezTo>
                                <a:cubicBezTo>
                                  <a:pt x="53578" y="54560"/>
                                  <a:pt x="51188" y="56073"/>
                                  <a:pt x="48427" y="56073"/>
                                </a:cubicBezTo>
                                <a:lnTo>
                                  <a:pt x="47710" y="56073"/>
                                </a:lnTo>
                                <a:cubicBezTo>
                                  <a:pt x="44471" y="56073"/>
                                  <a:pt x="41790" y="55410"/>
                                  <a:pt x="39665" y="54082"/>
                                </a:cubicBezTo>
                                <a:cubicBezTo>
                                  <a:pt x="37542" y="52754"/>
                                  <a:pt x="36373" y="50684"/>
                                  <a:pt x="36161" y="47869"/>
                                </a:cubicBezTo>
                                <a:cubicBezTo>
                                  <a:pt x="36161" y="46436"/>
                                  <a:pt x="36559" y="44205"/>
                                  <a:pt x="37356" y="41179"/>
                                </a:cubicBezTo>
                                <a:cubicBezTo>
                                  <a:pt x="38152" y="38152"/>
                                  <a:pt x="38550" y="36214"/>
                                  <a:pt x="38550" y="35365"/>
                                </a:cubicBezTo>
                                <a:cubicBezTo>
                                  <a:pt x="38550" y="32656"/>
                                  <a:pt x="37409" y="30691"/>
                                  <a:pt x="35125" y="29470"/>
                                </a:cubicBezTo>
                                <a:cubicBezTo>
                                  <a:pt x="34329" y="29098"/>
                                  <a:pt x="33665" y="28886"/>
                                  <a:pt x="33134" y="28833"/>
                                </a:cubicBezTo>
                                <a:cubicBezTo>
                                  <a:pt x="32603" y="28780"/>
                                  <a:pt x="30718" y="28727"/>
                                  <a:pt x="27479" y="28673"/>
                                </a:cubicBezTo>
                                <a:lnTo>
                                  <a:pt x="21983" y="28673"/>
                                </a:lnTo>
                                <a:lnTo>
                                  <a:pt x="19434" y="39028"/>
                                </a:lnTo>
                                <a:cubicBezTo>
                                  <a:pt x="17682" y="46038"/>
                                  <a:pt x="16806" y="49595"/>
                                  <a:pt x="16806" y="49701"/>
                                </a:cubicBezTo>
                                <a:cubicBezTo>
                                  <a:pt x="16806" y="49914"/>
                                  <a:pt x="16833" y="50047"/>
                                  <a:pt x="16886" y="50099"/>
                                </a:cubicBezTo>
                                <a:cubicBezTo>
                                  <a:pt x="16939" y="50153"/>
                                  <a:pt x="17125" y="50259"/>
                                  <a:pt x="17443" y="50418"/>
                                </a:cubicBezTo>
                                <a:cubicBezTo>
                                  <a:pt x="17762" y="50578"/>
                                  <a:pt x="18213" y="50630"/>
                                  <a:pt x="18797" y="50578"/>
                                </a:cubicBezTo>
                                <a:cubicBezTo>
                                  <a:pt x="19381" y="50524"/>
                                  <a:pt x="20257" y="50578"/>
                                  <a:pt x="21426" y="50736"/>
                                </a:cubicBezTo>
                                <a:lnTo>
                                  <a:pt x="23895" y="50736"/>
                                </a:lnTo>
                                <a:cubicBezTo>
                                  <a:pt x="24213" y="51161"/>
                                  <a:pt x="24373" y="51401"/>
                                  <a:pt x="24373" y="51453"/>
                                </a:cubicBezTo>
                                <a:cubicBezTo>
                                  <a:pt x="24373" y="51507"/>
                                  <a:pt x="24293" y="51984"/>
                                  <a:pt x="24134" y="52887"/>
                                </a:cubicBezTo>
                                <a:cubicBezTo>
                                  <a:pt x="23921" y="53577"/>
                                  <a:pt x="23656" y="54082"/>
                                  <a:pt x="23337" y="54401"/>
                                </a:cubicBezTo>
                                <a:lnTo>
                                  <a:pt x="22142" y="54401"/>
                                </a:lnTo>
                                <a:cubicBezTo>
                                  <a:pt x="20231" y="54294"/>
                                  <a:pt x="16753" y="54241"/>
                                  <a:pt x="11708" y="54241"/>
                                </a:cubicBezTo>
                                <a:cubicBezTo>
                                  <a:pt x="9903" y="54241"/>
                                  <a:pt x="8230" y="54241"/>
                                  <a:pt x="6690" y="54241"/>
                                </a:cubicBezTo>
                                <a:cubicBezTo>
                                  <a:pt x="5151" y="54241"/>
                                  <a:pt x="3929" y="54241"/>
                                  <a:pt x="3027" y="54241"/>
                                </a:cubicBezTo>
                                <a:cubicBezTo>
                                  <a:pt x="2124" y="54241"/>
                                  <a:pt x="1566" y="54268"/>
                                  <a:pt x="1354" y="54321"/>
                                </a:cubicBezTo>
                                <a:cubicBezTo>
                                  <a:pt x="451" y="54321"/>
                                  <a:pt x="0" y="54082"/>
                                  <a:pt x="0" y="53604"/>
                                </a:cubicBezTo>
                                <a:cubicBezTo>
                                  <a:pt x="0" y="53498"/>
                                  <a:pt x="80" y="53126"/>
                                  <a:pt x="239" y="52489"/>
                                </a:cubicBezTo>
                                <a:cubicBezTo>
                                  <a:pt x="504" y="51480"/>
                                  <a:pt x="770" y="50922"/>
                                  <a:pt x="1035" y="50816"/>
                                </a:cubicBezTo>
                                <a:cubicBezTo>
                                  <a:pt x="1248" y="50764"/>
                                  <a:pt x="1646" y="50736"/>
                                  <a:pt x="2230" y="50736"/>
                                </a:cubicBezTo>
                                <a:lnTo>
                                  <a:pt x="2708" y="50736"/>
                                </a:lnTo>
                                <a:cubicBezTo>
                                  <a:pt x="4142" y="50736"/>
                                  <a:pt x="5735" y="50657"/>
                                  <a:pt x="7487" y="50498"/>
                                </a:cubicBezTo>
                                <a:cubicBezTo>
                                  <a:pt x="8230" y="50339"/>
                                  <a:pt x="8735" y="50020"/>
                                  <a:pt x="9000" y="49542"/>
                                </a:cubicBezTo>
                                <a:cubicBezTo>
                                  <a:pt x="9160" y="49330"/>
                                  <a:pt x="11071" y="41949"/>
                                  <a:pt x="14735" y="27399"/>
                                </a:cubicBezTo>
                                <a:cubicBezTo>
                                  <a:pt x="18399" y="12850"/>
                                  <a:pt x="20231" y="5177"/>
                                  <a:pt x="20231" y="4381"/>
                                </a:cubicBezTo>
                                <a:cubicBezTo>
                                  <a:pt x="20231" y="4009"/>
                                  <a:pt x="18718" y="3770"/>
                                  <a:pt x="15691" y="366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1" name="Shape 3991"/>
                        <wps:cNvSpPr/>
                        <wps:spPr>
                          <a:xfrm>
                            <a:off x="1453334" y="42766"/>
                            <a:ext cx="24771" cy="22063"/>
                          </a:xfrm>
                          <a:custGeom>
                            <a:pathLst>
                              <a:path w="24771" h="22063">
                                <a:moveTo>
                                  <a:pt x="24771" y="6611"/>
                                </a:moveTo>
                                <a:cubicBezTo>
                                  <a:pt x="24771" y="4912"/>
                                  <a:pt x="24213" y="3478"/>
                                  <a:pt x="23098" y="2310"/>
                                </a:cubicBezTo>
                                <a:cubicBezTo>
                                  <a:pt x="21983" y="1142"/>
                                  <a:pt x="19700" y="398"/>
                                  <a:pt x="16248" y="79"/>
                                </a:cubicBezTo>
                                <a:cubicBezTo>
                                  <a:pt x="16142" y="79"/>
                                  <a:pt x="15532" y="79"/>
                                  <a:pt x="14417" y="79"/>
                                </a:cubicBezTo>
                                <a:cubicBezTo>
                                  <a:pt x="13301" y="79"/>
                                  <a:pt x="12292" y="53"/>
                                  <a:pt x="11390" y="0"/>
                                </a:cubicBezTo>
                                <a:lnTo>
                                  <a:pt x="9638" y="0"/>
                                </a:lnTo>
                                <a:cubicBezTo>
                                  <a:pt x="7142" y="0"/>
                                  <a:pt x="5708" y="265"/>
                                  <a:pt x="5336" y="796"/>
                                </a:cubicBezTo>
                                <a:cubicBezTo>
                                  <a:pt x="5283" y="956"/>
                                  <a:pt x="4381" y="4487"/>
                                  <a:pt x="2628" y="11390"/>
                                </a:cubicBezTo>
                                <a:cubicBezTo>
                                  <a:pt x="876" y="18293"/>
                                  <a:pt x="0" y="21824"/>
                                  <a:pt x="0" y="21984"/>
                                </a:cubicBezTo>
                                <a:cubicBezTo>
                                  <a:pt x="0" y="22036"/>
                                  <a:pt x="1832" y="22063"/>
                                  <a:pt x="5496" y="22063"/>
                                </a:cubicBezTo>
                                <a:cubicBezTo>
                                  <a:pt x="9638" y="22010"/>
                                  <a:pt x="12399" y="21824"/>
                                  <a:pt x="13779" y="21505"/>
                                </a:cubicBezTo>
                                <a:cubicBezTo>
                                  <a:pt x="17178" y="20974"/>
                                  <a:pt x="19833" y="19408"/>
                                  <a:pt x="21744" y="16806"/>
                                </a:cubicBezTo>
                                <a:cubicBezTo>
                                  <a:pt x="22594" y="15585"/>
                                  <a:pt x="23311" y="13992"/>
                                  <a:pt x="23895" y="12027"/>
                                </a:cubicBezTo>
                                <a:cubicBezTo>
                                  <a:pt x="24479" y="10063"/>
                                  <a:pt x="24771" y="8257"/>
                                  <a:pt x="24771" y="661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2" name="Shape 3992"/>
                        <wps:cNvSpPr/>
                        <wps:spPr>
                          <a:xfrm>
                            <a:off x="1492362" y="37350"/>
                            <a:ext cx="56551" cy="57906"/>
                          </a:xfrm>
                          <a:custGeom>
                            <a:pathLst>
                              <a:path w="56551" h="57906">
                                <a:moveTo>
                                  <a:pt x="54958" y="0"/>
                                </a:moveTo>
                                <a:lnTo>
                                  <a:pt x="55436" y="0"/>
                                </a:lnTo>
                                <a:cubicBezTo>
                                  <a:pt x="56180" y="0"/>
                                  <a:pt x="56551" y="186"/>
                                  <a:pt x="56551" y="558"/>
                                </a:cubicBezTo>
                                <a:cubicBezTo>
                                  <a:pt x="56551" y="770"/>
                                  <a:pt x="55702" y="4407"/>
                                  <a:pt x="54003" y="11470"/>
                                </a:cubicBezTo>
                                <a:cubicBezTo>
                                  <a:pt x="52091" y="18851"/>
                                  <a:pt x="51135" y="22568"/>
                                  <a:pt x="51135" y="22620"/>
                                </a:cubicBezTo>
                                <a:cubicBezTo>
                                  <a:pt x="51029" y="22886"/>
                                  <a:pt x="50896" y="23045"/>
                                  <a:pt x="50737" y="23099"/>
                                </a:cubicBezTo>
                                <a:cubicBezTo>
                                  <a:pt x="50578" y="23151"/>
                                  <a:pt x="50100" y="23205"/>
                                  <a:pt x="49303" y="23257"/>
                                </a:cubicBezTo>
                                <a:lnTo>
                                  <a:pt x="48029" y="23257"/>
                                </a:lnTo>
                                <a:cubicBezTo>
                                  <a:pt x="47710" y="22939"/>
                                  <a:pt x="47551" y="22700"/>
                                  <a:pt x="47551" y="22541"/>
                                </a:cubicBezTo>
                                <a:cubicBezTo>
                                  <a:pt x="47551" y="22488"/>
                                  <a:pt x="47577" y="22302"/>
                                  <a:pt x="47630" y="21983"/>
                                </a:cubicBezTo>
                                <a:cubicBezTo>
                                  <a:pt x="47684" y="21665"/>
                                  <a:pt x="47737" y="21134"/>
                                  <a:pt x="47790" y="20390"/>
                                </a:cubicBezTo>
                                <a:cubicBezTo>
                                  <a:pt x="47843" y="19647"/>
                                  <a:pt x="47869" y="18797"/>
                                  <a:pt x="47869" y="17842"/>
                                </a:cubicBezTo>
                                <a:cubicBezTo>
                                  <a:pt x="47869" y="14072"/>
                                  <a:pt x="47020" y="10780"/>
                                  <a:pt x="45321" y="7965"/>
                                </a:cubicBezTo>
                                <a:cubicBezTo>
                                  <a:pt x="43621" y="5151"/>
                                  <a:pt x="40728" y="3717"/>
                                  <a:pt x="36639" y="3664"/>
                                </a:cubicBezTo>
                                <a:cubicBezTo>
                                  <a:pt x="35258" y="3664"/>
                                  <a:pt x="33771" y="3850"/>
                                  <a:pt x="32178" y="4221"/>
                                </a:cubicBezTo>
                                <a:cubicBezTo>
                                  <a:pt x="30586" y="4593"/>
                                  <a:pt x="28674" y="5230"/>
                                  <a:pt x="26444" y="6133"/>
                                </a:cubicBezTo>
                                <a:cubicBezTo>
                                  <a:pt x="24213" y="7036"/>
                                  <a:pt x="22010" y="8523"/>
                                  <a:pt x="19833" y="10594"/>
                                </a:cubicBezTo>
                                <a:cubicBezTo>
                                  <a:pt x="17656" y="12664"/>
                                  <a:pt x="15717" y="15134"/>
                                  <a:pt x="14018" y="18001"/>
                                </a:cubicBezTo>
                                <a:cubicBezTo>
                                  <a:pt x="12319" y="21027"/>
                                  <a:pt x="10965" y="24559"/>
                                  <a:pt x="9956" y="28594"/>
                                </a:cubicBezTo>
                                <a:cubicBezTo>
                                  <a:pt x="8947" y="32630"/>
                                  <a:pt x="8443" y="35922"/>
                                  <a:pt x="8443" y="38471"/>
                                </a:cubicBezTo>
                                <a:cubicBezTo>
                                  <a:pt x="8443" y="44524"/>
                                  <a:pt x="10461" y="48878"/>
                                  <a:pt x="14496" y="51533"/>
                                </a:cubicBezTo>
                                <a:cubicBezTo>
                                  <a:pt x="17045" y="53339"/>
                                  <a:pt x="20178" y="54242"/>
                                  <a:pt x="23895" y="54242"/>
                                </a:cubicBezTo>
                                <a:cubicBezTo>
                                  <a:pt x="28727" y="54242"/>
                                  <a:pt x="33028" y="52436"/>
                                  <a:pt x="36798" y="48826"/>
                                </a:cubicBezTo>
                                <a:cubicBezTo>
                                  <a:pt x="40568" y="45214"/>
                                  <a:pt x="43064" y="41285"/>
                                  <a:pt x="44285" y="37037"/>
                                </a:cubicBezTo>
                                <a:cubicBezTo>
                                  <a:pt x="44498" y="36347"/>
                                  <a:pt x="44657" y="35949"/>
                                  <a:pt x="44763" y="35843"/>
                                </a:cubicBezTo>
                                <a:cubicBezTo>
                                  <a:pt x="44869" y="35737"/>
                                  <a:pt x="45294" y="35683"/>
                                  <a:pt x="46038" y="35683"/>
                                </a:cubicBezTo>
                                <a:cubicBezTo>
                                  <a:pt x="47099" y="35683"/>
                                  <a:pt x="47630" y="35922"/>
                                  <a:pt x="47630" y="36400"/>
                                </a:cubicBezTo>
                                <a:cubicBezTo>
                                  <a:pt x="47630" y="36665"/>
                                  <a:pt x="47604" y="36905"/>
                                  <a:pt x="47551" y="37117"/>
                                </a:cubicBezTo>
                                <a:cubicBezTo>
                                  <a:pt x="46011" y="42799"/>
                                  <a:pt x="42719" y="47684"/>
                                  <a:pt x="37674" y="51773"/>
                                </a:cubicBezTo>
                                <a:cubicBezTo>
                                  <a:pt x="32630" y="55861"/>
                                  <a:pt x="27214" y="57906"/>
                                  <a:pt x="21426" y="57906"/>
                                </a:cubicBezTo>
                                <a:cubicBezTo>
                                  <a:pt x="15425" y="57906"/>
                                  <a:pt x="10354" y="55914"/>
                                  <a:pt x="6213" y="51932"/>
                                </a:cubicBezTo>
                                <a:cubicBezTo>
                                  <a:pt x="2071" y="47949"/>
                                  <a:pt x="0" y="42666"/>
                                  <a:pt x="0" y="36082"/>
                                </a:cubicBezTo>
                                <a:cubicBezTo>
                                  <a:pt x="0" y="29975"/>
                                  <a:pt x="1779" y="24107"/>
                                  <a:pt x="5336" y="18479"/>
                                </a:cubicBezTo>
                                <a:cubicBezTo>
                                  <a:pt x="8894" y="12850"/>
                                  <a:pt x="13381" y="8390"/>
                                  <a:pt x="18797" y="5098"/>
                                </a:cubicBezTo>
                                <a:cubicBezTo>
                                  <a:pt x="24213" y="1806"/>
                                  <a:pt x="29630" y="133"/>
                                  <a:pt x="35046" y="80"/>
                                </a:cubicBezTo>
                                <a:cubicBezTo>
                                  <a:pt x="39825" y="80"/>
                                  <a:pt x="43621" y="1434"/>
                                  <a:pt x="46436" y="4142"/>
                                </a:cubicBezTo>
                                <a:cubicBezTo>
                                  <a:pt x="46914" y="4673"/>
                                  <a:pt x="47312" y="5124"/>
                                  <a:pt x="47630" y="5496"/>
                                </a:cubicBezTo>
                                <a:cubicBezTo>
                                  <a:pt x="47949" y="5867"/>
                                  <a:pt x="48161" y="6133"/>
                                  <a:pt x="48268" y="6293"/>
                                </a:cubicBezTo>
                                <a:lnTo>
                                  <a:pt x="48347" y="6531"/>
                                </a:lnTo>
                                <a:cubicBezTo>
                                  <a:pt x="48507" y="6531"/>
                                  <a:pt x="49224" y="5841"/>
                                  <a:pt x="50498" y="4461"/>
                                </a:cubicBezTo>
                                <a:cubicBezTo>
                                  <a:pt x="50870" y="4142"/>
                                  <a:pt x="51268" y="3770"/>
                                  <a:pt x="51693" y="3346"/>
                                </a:cubicBezTo>
                                <a:cubicBezTo>
                                  <a:pt x="52117" y="2921"/>
                                  <a:pt x="52542" y="2496"/>
                                  <a:pt x="52967" y="2071"/>
                                </a:cubicBezTo>
                                <a:cubicBezTo>
                                  <a:pt x="53392" y="1646"/>
                                  <a:pt x="53657" y="1354"/>
                                  <a:pt x="53764" y="1195"/>
                                </a:cubicBezTo>
                                <a:lnTo>
                                  <a:pt x="54958" y="0"/>
                                </a:lnTo>
                                <a:close/>
                              </a:path>
                            </a:pathLst>
                          </a:custGeom>
                          <a:ln w="0" cap="flat">
                            <a:miter lim="127000"/>
                          </a:ln>
                        </wps:spPr>
                        <wps:style>
                          <a:lnRef idx="0">
                            <a:srgbClr val="000000">
                              <a:alpha val="0"/>
                            </a:srgbClr>
                          </a:lnRef>
                          <a:fillRef idx="1">
                            <a:srgbClr val="000000"/>
                          </a:fillRef>
                          <a:effectRef idx="0"/>
                          <a:fontRef idx="none"/>
                        </wps:style>
                        <wps:bodyPr/>
                      </wps:wsp>
                      <wps:wsp>
                        <wps:cNvPr id="3993" name="Shape 3993"/>
                        <wps:cNvSpPr/>
                        <wps:spPr>
                          <a:xfrm>
                            <a:off x="1492362" y="37350"/>
                            <a:ext cx="56551" cy="57906"/>
                          </a:xfrm>
                          <a:custGeom>
                            <a:pathLst>
                              <a:path w="56551" h="57906">
                                <a:moveTo>
                                  <a:pt x="0" y="36082"/>
                                </a:moveTo>
                                <a:cubicBezTo>
                                  <a:pt x="0" y="29975"/>
                                  <a:pt x="1779" y="24107"/>
                                  <a:pt x="5336" y="18479"/>
                                </a:cubicBezTo>
                                <a:cubicBezTo>
                                  <a:pt x="8894" y="12850"/>
                                  <a:pt x="13381" y="8390"/>
                                  <a:pt x="18797" y="5098"/>
                                </a:cubicBezTo>
                                <a:cubicBezTo>
                                  <a:pt x="24213" y="1806"/>
                                  <a:pt x="29630" y="133"/>
                                  <a:pt x="35046" y="80"/>
                                </a:cubicBezTo>
                                <a:cubicBezTo>
                                  <a:pt x="39825" y="80"/>
                                  <a:pt x="43621" y="1434"/>
                                  <a:pt x="46436" y="4142"/>
                                </a:cubicBezTo>
                                <a:cubicBezTo>
                                  <a:pt x="46914" y="4673"/>
                                  <a:pt x="47312" y="5124"/>
                                  <a:pt x="47630" y="5496"/>
                                </a:cubicBezTo>
                                <a:cubicBezTo>
                                  <a:pt x="47949" y="5867"/>
                                  <a:pt x="48161" y="6133"/>
                                  <a:pt x="48268" y="6293"/>
                                </a:cubicBezTo>
                                <a:lnTo>
                                  <a:pt x="48347" y="6531"/>
                                </a:lnTo>
                                <a:cubicBezTo>
                                  <a:pt x="48507" y="6531"/>
                                  <a:pt x="49224" y="5841"/>
                                  <a:pt x="50498" y="4461"/>
                                </a:cubicBezTo>
                                <a:cubicBezTo>
                                  <a:pt x="50870" y="4142"/>
                                  <a:pt x="51268" y="3770"/>
                                  <a:pt x="51693" y="3346"/>
                                </a:cubicBezTo>
                                <a:cubicBezTo>
                                  <a:pt x="52117" y="2921"/>
                                  <a:pt x="52542" y="2496"/>
                                  <a:pt x="52967" y="2071"/>
                                </a:cubicBezTo>
                                <a:cubicBezTo>
                                  <a:pt x="53392" y="1646"/>
                                  <a:pt x="53657" y="1354"/>
                                  <a:pt x="53764" y="1195"/>
                                </a:cubicBezTo>
                                <a:lnTo>
                                  <a:pt x="54958" y="0"/>
                                </a:lnTo>
                                <a:lnTo>
                                  <a:pt x="55436" y="0"/>
                                </a:lnTo>
                                <a:cubicBezTo>
                                  <a:pt x="56180" y="0"/>
                                  <a:pt x="56551" y="186"/>
                                  <a:pt x="56551" y="558"/>
                                </a:cubicBezTo>
                                <a:cubicBezTo>
                                  <a:pt x="56551" y="770"/>
                                  <a:pt x="55702" y="4407"/>
                                  <a:pt x="54003" y="11470"/>
                                </a:cubicBezTo>
                                <a:cubicBezTo>
                                  <a:pt x="52091" y="18851"/>
                                  <a:pt x="51135" y="22568"/>
                                  <a:pt x="51135" y="22620"/>
                                </a:cubicBezTo>
                                <a:cubicBezTo>
                                  <a:pt x="51029" y="22886"/>
                                  <a:pt x="50896" y="23045"/>
                                  <a:pt x="50737" y="23099"/>
                                </a:cubicBezTo>
                                <a:cubicBezTo>
                                  <a:pt x="50578" y="23151"/>
                                  <a:pt x="50100" y="23205"/>
                                  <a:pt x="49303" y="23257"/>
                                </a:cubicBezTo>
                                <a:lnTo>
                                  <a:pt x="48029" y="23257"/>
                                </a:lnTo>
                                <a:cubicBezTo>
                                  <a:pt x="47710" y="22939"/>
                                  <a:pt x="47551" y="22700"/>
                                  <a:pt x="47551" y="22541"/>
                                </a:cubicBezTo>
                                <a:cubicBezTo>
                                  <a:pt x="47551" y="22488"/>
                                  <a:pt x="47577" y="22302"/>
                                  <a:pt x="47630" y="21983"/>
                                </a:cubicBezTo>
                                <a:cubicBezTo>
                                  <a:pt x="47684" y="21665"/>
                                  <a:pt x="47737" y="21134"/>
                                  <a:pt x="47790" y="20390"/>
                                </a:cubicBezTo>
                                <a:cubicBezTo>
                                  <a:pt x="47843" y="19647"/>
                                  <a:pt x="47869" y="18797"/>
                                  <a:pt x="47869" y="17842"/>
                                </a:cubicBezTo>
                                <a:cubicBezTo>
                                  <a:pt x="47869" y="14072"/>
                                  <a:pt x="47020" y="10780"/>
                                  <a:pt x="45321" y="7965"/>
                                </a:cubicBezTo>
                                <a:cubicBezTo>
                                  <a:pt x="43621" y="5151"/>
                                  <a:pt x="40728" y="3717"/>
                                  <a:pt x="36639" y="3664"/>
                                </a:cubicBezTo>
                                <a:cubicBezTo>
                                  <a:pt x="35258" y="3664"/>
                                  <a:pt x="33771" y="3850"/>
                                  <a:pt x="32178" y="4221"/>
                                </a:cubicBezTo>
                                <a:cubicBezTo>
                                  <a:pt x="30586" y="4593"/>
                                  <a:pt x="28674" y="5230"/>
                                  <a:pt x="26444" y="6133"/>
                                </a:cubicBezTo>
                                <a:cubicBezTo>
                                  <a:pt x="24213" y="7036"/>
                                  <a:pt x="22010" y="8523"/>
                                  <a:pt x="19833" y="10594"/>
                                </a:cubicBezTo>
                                <a:cubicBezTo>
                                  <a:pt x="17656" y="12664"/>
                                  <a:pt x="15717" y="15134"/>
                                  <a:pt x="14018" y="18001"/>
                                </a:cubicBezTo>
                                <a:cubicBezTo>
                                  <a:pt x="12319" y="21027"/>
                                  <a:pt x="10965" y="24559"/>
                                  <a:pt x="9956" y="28594"/>
                                </a:cubicBezTo>
                                <a:cubicBezTo>
                                  <a:pt x="8947" y="32630"/>
                                  <a:pt x="8443" y="35922"/>
                                  <a:pt x="8443" y="38471"/>
                                </a:cubicBezTo>
                                <a:cubicBezTo>
                                  <a:pt x="8443" y="44524"/>
                                  <a:pt x="10461" y="48878"/>
                                  <a:pt x="14496" y="51533"/>
                                </a:cubicBezTo>
                                <a:cubicBezTo>
                                  <a:pt x="17045" y="53339"/>
                                  <a:pt x="20178" y="54242"/>
                                  <a:pt x="23895" y="54242"/>
                                </a:cubicBezTo>
                                <a:cubicBezTo>
                                  <a:pt x="28727" y="54242"/>
                                  <a:pt x="33028" y="52436"/>
                                  <a:pt x="36798" y="48826"/>
                                </a:cubicBezTo>
                                <a:cubicBezTo>
                                  <a:pt x="40568" y="45214"/>
                                  <a:pt x="43064" y="41285"/>
                                  <a:pt x="44285" y="37037"/>
                                </a:cubicBezTo>
                                <a:cubicBezTo>
                                  <a:pt x="44498" y="36347"/>
                                  <a:pt x="44657" y="35949"/>
                                  <a:pt x="44763" y="35843"/>
                                </a:cubicBezTo>
                                <a:cubicBezTo>
                                  <a:pt x="44869" y="35737"/>
                                  <a:pt x="45294" y="35683"/>
                                  <a:pt x="46038" y="35683"/>
                                </a:cubicBezTo>
                                <a:cubicBezTo>
                                  <a:pt x="47099" y="35683"/>
                                  <a:pt x="47630" y="35922"/>
                                  <a:pt x="47630" y="36400"/>
                                </a:cubicBezTo>
                                <a:cubicBezTo>
                                  <a:pt x="47630" y="36665"/>
                                  <a:pt x="47604" y="36905"/>
                                  <a:pt x="47551" y="37117"/>
                                </a:cubicBezTo>
                                <a:cubicBezTo>
                                  <a:pt x="46011" y="42799"/>
                                  <a:pt x="42719" y="47684"/>
                                  <a:pt x="37674" y="51773"/>
                                </a:cubicBezTo>
                                <a:cubicBezTo>
                                  <a:pt x="32630" y="55861"/>
                                  <a:pt x="27214" y="57906"/>
                                  <a:pt x="21426" y="57906"/>
                                </a:cubicBezTo>
                                <a:cubicBezTo>
                                  <a:pt x="15425" y="57906"/>
                                  <a:pt x="10354" y="55914"/>
                                  <a:pt x="6213" y="51932"/>
                                </a:cubicBezTo>
                                <a:cubicBezTo>
                                  <a:pt x="2071" y="47949"/>
                                  <a:pt x="0" y="42666"/>
                                  <a:pt x="0" y="3608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4" name="Shape 3994"/>
                        <wps:cNvSpPr/>
                        <wps:spPr>
                          <a:xfrm>
                            <a:off x="1553055" y="37350"/>
                            <a:ext cx="47232" cy="57906"/>
                          </a:xfrm>
                          <a:custGeom>
                            <a:pathLst>
                              <a:path w="47232" h="57906">
                                <a:moveTo>
                                  <a:pt x="46197" y="0"/>
                                </a:moveTo>
                                <a:cubicBezTo>
                                  <a:pt x="46887" y="0"/>
                                  <a:pt x="47232" y="186"/>
                                  <a:pt x="47232" y="558"/>
                                </a:cubicBezTo>
                                <a:cubicBezTo>
                                  <a:pt x="47232" y="929"/>
                                  <a:pt x="46489" y="4142"/>
                                  <a:pt x="45002" y="10195"/>
                                </a:cubicBezTo>
                                <a:cubicBezTo>
                                  <a:pt x="43515" y="16249"/>
                                  <a:pt x="42666" y="19382"/>
                                  <a:pt x="42453" y="19594"/>
                                </a:cubicBezTo>
                                <a:cubicBezTo>
                                  <a:pt x="42241" y="19807"/>
                                  <a:pt x="41816" y="19886"/>
                                  <a:pt x="41179" y="19833"/>
                                </a:cubicBezTo>
                                <a:cubicBezTo>
                                  <a:pt x="40117" y="19833"/>
                                  <a:pt x="39586" y="19594"/>
                                  <a:pt x="39586" y="19116"/>
                                </a:cubicBezTo>
                                <a:cubicBezTo>
                                  <a:pt x="39586" y="18797"/>
                                  <a:pt x="39613" y="18532"/>
                                  <a:pt x="39666" y="18320"/>
                                </a:cubicBezTo>
                                <a:cubicBezTo>
                                  <a:pt x="39666" y="18160"/>
                                  <a:pt x="39692" y="17656"/>
                                  <a:pt x="39745" y="16806"/>
                                </a:cubicBezTo>
                                <a:cubicBezTo>
                                  <a:pt x="39798" y="15957"/>
                                  <a:pt x="39851" y="15267"/>
                                  <a:pt x="39905" y="14735"/>
                                </a:cubicBezTo>
                                <a:cubicBezTo>
                                  <a:pt x="39905" y="12930"/>
                                  <a:pt x="39666" y="11364"/>
                                  <a:pt x="39188" y="10036"/>
                                </a:cubicBezTo>
                                <a:cubicBezTo>
                                  <a:pt x="38710" y="8708"/>
                                  <a:pt x="38232" y="7726"/>
                                  <a:pt x="37754" y="7089"/>
                                </a:cubicBezTo>
                                <a:cubicBezTo>
                                  <a:pt x="37276" y="6452"/>
                                  <a:pt x="36612" y="5788"/>
                                  <a:pt x="35763" y="5098"/>
                                </a:cubicBezTo>
                                <a:cubicBezTo>
                                  <a:pt x="33851" y="3983"/>
                                  <a:pt x="31674" y="3425"/>
                                  <a:pt x="29231" y="3425"/>
                                </a:cubicBezTo>
                                <a:cubicBezTo>
                                  <a:pt x="26205" y="3425"/>
                                  <a:pt x="23390" y="4646"/>
                                  <a:pt x="20788" y="7089"/>
                                </a:cubicBezTo>
                                <a:cubicBezTo>
                                  <a:pt x="18187" y="9532"/>
                                  <a:pt x="16859" y="12346"/>
                                  <a:pt x="16806" y="15532"/>
                                </a:cubicBezTo>
                                <a:cubicBezTo>
                                  <a:pt x="16806" y="17125"/>
                                  <a:pt x="17204" y="18505"/>
                                  <a:pt x="18001" y="19673"/>
                                </a:cubicBezTo>
                                <a:cubicBezTo>
                                  <a:pt x="18797" y="20842"/>
                                  <a:pt x="19886" y="21665"/>
                                  <a:pt x="21267" y="22143"/>
                                </a:cubicBezTo>
                                <a:cubicBezTo>
                                  <a:pt x="21479" y="22249"/>
                                  <a:pt x="23337" y="22754"/>
                                  <a:pt x="26842" y="23656"/>
                                </a:cubicBezTo>
                                <a:cubicBezTo>
                                  <a:pt x="30347" y="24559"/>
                                  <a:pt x="32125" y="25036"/>
                                  <a:pt x="32178" y="25090"/>
                                </a:cubicBezTo>
                                <a:cubicBezTo>
                                  <a:pt x="33984" y="25674"/>
                                  <a:pt x="35736" y="26948"/>
                                  <a:pt x="37435" y="28913"/>
                                </a:cubicBezTo>
                                <a:cubicBezTo>
                                  <a:pt x="39135" y="30878"/>
                                  <a:pt x="39984" y="33533"/>
                                  <a:pt x="39984" y="36878"/>
                                </a:cubicBezTo>
                                <a:cubicBezTo>
                                  <a:pt x="39984" y="38259"/>
                                  <a:pt x="39772" y="39746"/>
                                  <a:pt x="39347" y="41339"/>
                                </a:cubicBezTo>
                                <a:cubicBezTo>
                                  <a:pt x="39082" y="42507"/>
                                  <a:pt x="38603" y="43807"/>
                                  <a:pt x="37913" y="45241"/>
                                </a:cubicBezTo>
                                <a:cubicBezTo>
                                  <a:pt x="37223" y="46675"/>
                                  <a:pt x="36267" y="48241"/>
                                  <a:pt x="35046" y="49940"/>
                                </a:cubicBezTo>
                                <a:cubicBezTo>
                                  <a:pt x="33824" y="51639"/>
                                  <a:pt x="32072" y="53232"/>
                                  <a:pt x="29789" y="54719"/>
                                </a:cubicBezTo>
                                <a:cubicBezTo>
                                  <a:pt x="27506" y="56207"/>
                                  <a:pt x="25010" y="57215"/>
                                  <a:pt x="22302" y="57746"/>
                                </a:cubicBezTo>
                                <a:cubicBezTo>
                                  <a:pt x="21665" y="57852"/>
                                  <a:pt x="20762" y="57906"/>
                                  <a:pt x="19594" y="57906"/>
                                </a:cubicBezTo>
                                <a:cubicBezTo>
                                  <a:pt x="14337" y="57906"/>
                                  <a:pt x="10248" y="56445"/>
                                  <a:pt x="7328" y="53525"/>
                                </a:cubicBezTo>
                                <a:lnTo>
                                  <a:pt x="6531" y="52649"/>
                                </a:lnTo>
                                <a:lnTo>
                                  <a:pt x="4301" y="55118"/>
                                </a:lnTo>
                                <a:cubicBezTo>
                                  <a:pt x="3080" y="56552"/>
                                  <a:pt x="2336" y="57375"/>
                                  <a:pt x="2071" y="57587"/>
                                </a:cubicBezTo>
                                <a:cubicBezTo>
                                  <a:pt x="1805" y="57800"/>
                                  <a:pt x="1460" y="57906"/>
                                  <a:pt x="1035" y="57906"/>
                                </a:cubicBezTo>
                                <a:cubicBezTo>
                                  <a:pt x="345" y="57906"/>
                                  <a:pt x="0" y="57693"/>
                                  <a:pt x="0" y="57269"/>
                                </a:cubicBezTo>
                                <a:cubicBezTo>
                                  <a:pt x="0" y="57109"/>
                                  <a:pt x="1540" y="50870"/>
                                  <a:pt x="4620" y="38550"/>
                                </a:cubicBezTo>
                                <a:cubicBezTo>
                                  <a:pt x="4726" y="38232"/>
                                  <a:pt x="5257" y="38073"/>
                                  <a:pt x="6213" y="38073"/>
                                </a:cubicBezTo>
                                <a:lnTo>
                                  <a:pt x="7248" y="38073"/>
                                </a:lnTo>
                                <a:cubicBezTo>
                                  <a:pt x="7567" y="38391"/>
                                  <a:pt x="7726" y="38684"/>
                                  <a:pt x="7726" y="38949"/>
                                </a:cubicBezTo>
                                <a:cubicBezTo>
                                  <a:pt x="7726" y="39055"/>
                                  <a:pt x="7700" y="39294"/>
                                  <a:pt x="7646" y="39666"/>
                                </a:cubicBezTo>
                                <a:cubicBezTo>
                                  <a:pt x="7593" y="40037"/>
                                  <a:pt x="7487" y="40595"/>
                                  <a:pt x="7328" y="41339"/>
                                </a:cubicBezTo>
                                <a:cubicBezTo>
                                  <a:pt x="7168" y="42082"/>
                                  <a:pt x="7115" y="42958"/>
                                  <a:pt x="7168" y="43967"/>
                                </a:cubicBezTo>
                                <a:cubicBezTo>
                                  <a:pt x="7275" y="46038"/>
                                  <a:pt x="7753" y="47790"/>
                                  <a:pt x="8602" y="49223"/>
                                </a:cubicBezTo>
                                <a:cubicBezTo>
                                  <a:pt x="9452" y="50657"/>
                                  <a:pt x="10593" y="51719"/>
                                  <a:pt x="12027" y="52410"/>
                                </a:cubicBezTo>
                                <a:cubicBezTo>
                                  <a:pt x="13461" y="53100"/>
                                  <a:pt x="14841" y="53578"/>
                                  <a:pt x="16169" y="53843"/>
                                </a:cubicBezTo>
                                <a:cubicBezTo>
                                  <a:pt x="17496" y="54109"/>
                                  <a:pt x="18903" y="54242"/>
                                  <a:pt x="20390" y="54242"/>
                                </a:cubicBezTo>
                                <a:cubicBezTo>
                                  <a:pt x="23523" y="54242"/>
                                  <a:pt x="26391" y="52861"/>
                                  <a:pt x="28992" y="50100"/>
                                </a:cubicBezTo>
                                <a:cubicBezTo>
                                  <a:pt x="31594" y="47339"/>
                                  <a:pt x="32922" y="44126"/>
                                  <a:pt x="32975" y="40462"/>
                                </a:cubicBezTo>
                                <a:cubicBezTo>
                                  <a:pt x="32975" y="37117"/>
                                  <a:pt x="31594" y="34807"/>
                                  <a:pt x="28833" y="33533"/>
                                </a:cubicBezTo>
                                <a:cubicBezTo>
                                  <a:pt x="23205" y="32099"/>
                                  <a:pt x="19594" y="31117"/>
                                  <a:pt x="18001" y="30586"/>
                                </a:cubicBezTo>
                                <a:cubicBezTo>
                                  <a:pt x="16408" y="30055"/>
                                  <a:pt x="15293" y="29524"/>
                                  <a:pt x="14656" y="28993"/>
                                </a:cubicBezTo>
                                <a:cubicBezTo>
                                  <a:pt x="11469" y="26763"/>
                                  <a:pt x="9877" y="23550"/>
                                  <a:pt x="9877" y="19355"/>
                                </a:cubicBezTo>
                                <a:cubicBezTo>
                                  <a:pt x="9877" y="16116"/>
                                  <a:pt x="10726" y="13169"/>
                                  <a:pt x="12425" y="10514"/>
                                </a:cubicBezTo>
                                <a:cubicBezTo>
                                  <a:pt x="14125" y="7859"/>
                                  <a:pt x="15850" y="5867"/>
                                  <a:pt x="17603" y="4540"/>
                                </a:cubicBezTo>
                                <a:cubicBezTo>
                                  <a:pt x="19142" y="3213"/>
                                  <a:pt x="21001" y="2151"/>
                                  <a:pt x="23178" y="1354"/>
                                </a:cubicBezTo>
                                <a:cubicBezTo>
                                  <a:pt x="25355" y="558"/>
                                  <a:pt x="27054" y="133"/>
                                  <a:pt x="28276" y="80"/>
                                </a:cubicBezTo>
                                <a:lnTo>
                                  <a:pt x="29709" y="80"/>
                                </a:lnTo>
                                <a:cubicBezTo>
                                  <a:pt x="34807" y="80"/>
                                  <a:pt x="38497" y="1779"/>
                                  <a:pt x="40781" y="5177"/>
                                </a:cubicBezTo>
                                <a:cubicBezTo>
                                  <a:pt x="40834" y="5177"/>
                                  <a:pt x="41179" y="4832"/>
                                  <a:pt x="41816" y="4142"/>
                                </a:cubicBezTo>
                                <a:cubicBezTo>
                                  <a:pt x="42453" y="3452"/>
                                  <a:pt x="43143" y="2682"/>
                                  <a:pt x="43887" y="1832"/>
                                </a:cubicBezTo>
                                <a:cubicBezTo>
                                  <a:pt x="44630" y="982"/>
                                  <a:pt x="45161" y="398"/>
                                  <a:pt x="45480" y="80"/>
                                </a:cubicBezTo>
                                <a:cubicBezTo>
                                  <a:pt x="45533" y="80"/>
                                  <a:pt x="45639" y="80"/>
                                  <a:pt x="45799" y="80"/>
                                </a:cubicBezTo>
                                <a:cubicBezTo>
                                  <a:pt x="45958" y="80"/>
                                  <a:pt x="46091" y="53"/>
                                  <a:pt x="461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95" name="Shape 3995"/>
                        <wps:cNvSpPr/>
                        <wps:spPr>
                          <a:xfrm>
                            <a:off x="1553055" y="37350"/>
                            <a:ext cx="47232" cy="57906"/>
                          </a:xfrm>
                          <a:custGeom>
                            <a:pathLst>
                              <a:path w="47232" h="57906">
                                <a:moveTo>
                                  <a:pt x="20390" y="54242"/>
                                </a:moveTo>
                                <a:cubicBezTo>
                                  <a:pt x="23523" y="54242"/>
                                  <a:pt x="26391" y="52861"/>
                                  <a:pt x="28992" y="50100"/>
                                </a:cubicBezTo>
                                <a:cubicBezTo>
                                  <a:pt x="31594" y="47339"/>
                                  <a:pt x="32922" y="44126"/>
                                  <a:pt x="32975" y="40462"/>
                                </a:cubicBezTo>
                                <a:cubicBezTo>
                                  <a:pt x="32975" y="37117"/>
                                  <a:pt x="31594" y="34807"/>
                                  <a:pt x="28833" y="33533"/>
                                </a:cubicBezTo>
                                <a:cubicBezTo>
                                  <a:pt x="23205" y="32099"/>
                                  <a:pt x="19594" y="31117"/>
                                  <a:pt x="18001" y="30586"/>
                                </a:cubicBezTo>
                                <a:cubicBezTo>
                                  <a:pt x="16408" y="30055"/>
                                  <a:pt x="15293" y="29524"/>
                                  <a:pt x="14656" y="28993"/>
                                </a:cubicBezTo>
                                <a:cubicBezTo>
                                  <a:pt x="11469" y="26763"/>
                                  <a:pt x="9877" y="23550"/>
                                  <a:pt x="9877" y="19355"/>
                                </a:cubicBezTo>
                                <a:cubicBezTo>
                                  <a:pt x="9877" y="16116"/>
                                  <a:pt x="10726" y="13169"/>
                                  <a:pt x="12425" y="10514"/>
                                </a:cubicBezTo>
                                <a:cubicBezTo>
                                  <a:pt x="14125" y="7859"/>
                                  <a:pt x="15850" y="5867"/>
                                  <a:pt x="17603" y="4540"/>
                                </a:cubicBezTo>
                                <a:cubicBezTo>
                                  <a:pt x="19142" y="3213"/>
                                  <a:pt x="21001" y="2151"/>
                                  <a:pt x="23178" y="1354"/>
                                </a:cubicBezTo>
                                <a:cubicBezTo>
                                  <a:pt x="25355" y="558"/>
                                  <a:pt x="27054" y="133"/>
                                  <a:pt x="28276" y="80"/>
                                </a:cubicBezTo>
                                <a:lnTo>
                                  <a:pt x="29709" y="80"/>
                                </a:lnTo>
                                <a:cubicBezTo>
                                  <a:pt x="34807" y="80"/>
                                  <a:pt x="38497" y="1779"/>
                                  <a:pt x="40781" y="5177"/>
                                </a:cubicBezTo>
                                <a:cubicBezTo>
                                  <a:pt x="40834" y="5177"/>
                                  <a:pt x="41179" y="4832"/>
                                  <a:pt x="41816" y="4142"/>
                                </a:cubicBezTo>
                                <a:cubicBezTo>
                                  <a:pt x="42453" y="3452"/>
                                  <a:pt x="43143" y="2682"/>
                                  <a:pt x="43887" y="1832"/>
                                </a:cubicBezTo>
                                <a:cubicBezTo>
                                  <a:pt x="44630" y="982"/>
                                  <a:pt x="45161" y="398"/>
                                  <a:pt x="45480" y="80"/>
                                </a:cubicBezTo>
                                <a:cubicBezTo>
                                  <a:pt x="45533" y="80"/>
                                  <a:pt x="45639" y="80"/>
                                  <a:pt x="45799" y="80"/>
                                </a:cubicBezTo>
                                <a:cubicBezTo>
                                  <a:pt x="45958" y="80"/>
                                  <a:pt x="46091" y="53"/>
                                  <a:pt x="46197" y="0"/>
                                </a:cubicBezTo>
                                <a:cubicBezTo>
                                  <a:pt x="46887" y="0"/>
                                  <a:pt x="47232" y="186"/>
                                  <a:pt x="47232" y="558"/>
                                </a:cubicBezTo>
                                <a:cubicBezTo>
                                  <a:pt x="47232" y="929"/>
                                  <a:pt x="46489" y="4142"/>
                                  <a:pt x="45002" y="10195"/>
                                </a:cubicBezTo>
                                <a:cubicBezTo>
                                  <a:pt x="43515" y="16249"/>
                                  <a:pt x="42666" y="19382"/>
                                  <a:pt x="42453" y="19594"/>
                                </a:cubicBezTo>
                                <a:cubicBezTo>
                                  <a:pt x="42241" y="19807"/>
                                  <a:pt x="41816" y="19886"/>
                                  <a:pt x="41179" y="19833"/>
                                </a:cubicBezTo>
                                <a:cubicBezTo>
                                  <a:pt x="40117" y="19833"/>
                                  <a:pt x="39586" y="19594"/>
                                  <a:pt x="39586" y="19116"/>
                                </a:cubicBezTo>
                                <a:cubicBezTo>
                                  <a:pt x="39586" y="18797"/>
                                  <a:pt x="39613" y="18532"/>
                                  <a:pt x="39666" y="18320"/>
                                </a:cubicBezTo>
                                <a:cubicBezTo>
                                  <a:pt x="39666" y="18160"/>
                                  <a:pt x="39692" y="17656"/>
                                  <a:pt x="39745" y="16806"/>
                                </a:cubicBezTo>
                                <a:cubicBezTo>
                                  <a:pt x="39798" y="15957"/>
                                  <a:pt x="39851" y="15267"/>
                                  <a:pt x="39905" y="14735"/>
                                </a:cubicBezTo>
                                <a:cubicBezTo>
                                  <a:pt x="39905" y="12930"/>
                                  <a:pt x="39666" y="11364"/>
                                  <a:pt x="39188" y="10036"/>
                                </a:cubicBezTo>
                                <a:cubicBezTo>
                                  <a:pt x="38710" y="8708"/>
                                  <a:pt x="38232" y="7726"/>
                                  <a:pt x="37754" y="7089"/>
                                </a:cubicBezTo>
                                <a:cubicBezTo>
                                  <a:pt x="37276" y="6452"/>
                                  <a:pt x="36612" y="5788"/>
                                  <a:pt x="35763" y="5098"/>
                                </a:cubicBezTo>
                                <a:cubicBezTo>
                                  <a:pt x="33851" y="3983"/>
                                  <a:pt x="31674" y="3425"/>
                                  <a:pt x="29231" y="3425"/>
                                </a:cubicBezTo>
                                <a:cubicBezTo>
                                  <a:pt x="26205" y="3425"/>
                                  <a:pt x="23390" y="4646"/>
                                  <a:pt x="20788" y="7089"/>
                                </a:cubicBezTo>
                                <a:cubicBezTo>
                                  <a:pt x="18187" y="9532"/>
                                  <a:pt x="16859" y="12346"/>
                                  <a:pt x="16806" y="15532"/>
                                </a:cubicBezTo>
                                <a:cubicBezTo>
                                  <a:pt x="16806" y="17125"/>
                                  <a:pt x="17204" y="18505"/>
                                  <a:pt x="18001" y="19673"/>
                                </a:cubicBezTo>
                                <a:cubicBezTo>
                                  <a:pt x="18797" y="20842"/>
                                  <a:pt x="19886" y="21665"/>
                                  <a:pt x="21267" y="22143"/>
                                </a:cubicBezTo>
                                <a:cubicBezTo>
                                  <a:pt x="21479" y="22249"/>
                                  <a:pt x="23337" y="22754"/>
                                  <a:pt x="26842" y="23656"/>
                                </a:cubicBezTo>
                                <a:cubicBezTo>
                                  <a:pt x="30347" y="24559"/>
                                  <a:pt x="32125" y="25036"/>
                                  <a:pt x="32178" y="25090"/>
                                </a:cubicBezTo>
                                <a:cubicBezTo>
                                  <a:pt x="33984" y="25674"/>
                                  <a:pt x="35736" y="26948"/>
                                  <a:pt x="37435" y="28913"/>
                                </a:cubicBezTo>
                                <a:cubicBezTo>
                                  <a:pt x="39135" y="30878"/>
                                  <a:pt x="39984" y="33533"/>
                                  <a:pt x="39984" y="36878"/>
                                </a:cubicBezTo>
                                <a:cubicBezTo>
                                  <a:pt x="39984" y="38259"/>
                                  <a:pt x="39772" y="39746"/>
                                  <a:pt x="39347" y="41339"/>
                                </a:cubicBezTo>
                                <a:cubicBezTo>
                                  <a:pt x="39082" y="42507"/>
                                  <a:pt x="38603" y="43807"/>
                                  <a:pt x="37913" y="45241"/>
                                </a:cubicBezTo>
                                <a:cubicBezTo>
                                  <a:pt x="37223" y="46675"/>
                                  <a:pt x="36267" y="48241"/>
                                  <a:pt x="35046" y="49940"/>
                                </a:cubicBezTo>
                                <a:cubicBezTo>
                                  <a:pt x="33824" y="51639"/>
                                  <a:pt x="32072" y="53232"/>
                                  <a:pt x="29789" y="54719"/>
                                </a:cubicBezTo>
                                <a:cubicBezTo>
                                  <a:pt x="27506" y="56207"/>
                                  <a:pt x="25010" y="57215"/>
                                  <a:pt x="22302" y="57746"/>
                                </a:cubicBezTo>
                                <a:cubicBezTo>
                                  <a:pt x="21665" y="57852"/>
                                  <a:pt x="20762" y="57906"/>
                                  <a:pt x="19594" y="57906"/>
                                </a:cubicBezTo>
                                <a:cubicBezTo>
                                  <a:pt x="14337" y="57906"/>
                                  <a:pt x="10248" y="56445"/>
                                  <a:pt x="7328" y="53525"/>
                                </a:cubicBezTo>
                                <a:lnTo>
                                  <a:pt x="6531" y="52649"/>
                                </a:lnTo>
                                <a:lnTo>
                                  <a:pt x="4301" y="55118"/>
                                </a:lnTo>
                                <a:cubicBezTo>
                                  <a:pt x="3080" y="56552"/>
                                  <a:pt x="2336" y="57375"/>
                                  <a:pt x="2071" y="57587"/>
                                </a:cubicBezTo>
                                <a:cubicBezTo>
                                  <a:pt x="1805" y="57800"/>
                                  <a:pt x="1460" y="57906"/>
                                  <a:pt x="1035" y="57906"/>
                                </a:cubicBezTo>
                                <a:cubicBezTo>
                                  <a:pt x="345" y="57906"/>
                                  <a:pt x="0" y="57693"/>
                                  <a:pt x="0" y="57269"/>
                                </a:cubicBezTo>
                                <a:cubicBezTo>
                                  <a:pt x="0" y="57109"/>
                                  <a:pt x="1540" y="50870"/>
                                  <a:pt x="4620" y="38550"/>
                                </a:cubicBezTo>
                                <a:cubicBezTo>
                                  <a:pt x="4726" y="38232"/>
                                  <a:pt x="5257" y="38073"/>
                                  <a:pt x="6213" y="38073"/>
                                </a:cubicBezTo>
                                <a:lnTo>
                                  <a:pt x="7248" y="38073"/>
                                </a:lnTo>
                                <a:cubicBezTo>
                                  <a:pt x="7567" y="38391"/>
                                  <a:pt x="7726" y="38684"/>
                                  <a:pt x="7726" y="38949"/>
                                </a:cubicBezTo>
                                <a:cubicBezTo>
                                  <a:pt x="7726" y="39055"/>
                                  <a:pt x="7700" y="39294"/>
                                  <a:pt x="7646" y="39666"/>
                                </a:cubicBezTo>
                                <a:cubicBezTo>
                                  <a:pt x="7593" y="40037"/>
                                  <a:pt x="7487" y="40595"/>
                                  <a:pt x="7328" y="41339"/>
                                </a:cubicBezTo>
                                <a:cubicBezTo>
                                  <a:pt x="7168" y="42082"/>
                                  <a:pt x="7115" y="42958"/>
                                  <a:pt x="7168" y="43967"/>
                                </a:cubicBezTo>
                                <a:cubicBezTo>
                                  <a:pt x="7275" y="46038"/>
                                  <a:pt x="7753" y="47790"/>
                                  <a:pt x="8602" y="49223"/>
                                </a:cubicBezTo>
                                <a:cubicBezTo>
                                  <a:pt x="9452" y="50657"/>
                                  <a:pt x="10593" y="51719"/>
                                  <a:pt x="12027" y="52410"/>
                                </a:cubicBezTo>
                                <a:cubicBezTo>
                                  <a:pt x="13461" y="53100"/>
                                  <a:pt x="14841" y="53578"/>
                                  <a:pt x="16169" y="53843"/>
                                </a:cubicBezTo>
                                <a:cubicBezTo>
                                  <a:pt x="17496" y="54109"/>
                                  <a:pt x="18903" y="54242"/>
                                  <a:pt x="20390" y="5424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6" name="Shape 3996"/>
                        <wps:cNvSpPr/>
                        <wps:spPr>
                          <a:xfrm>
                            <a:off x="1156462" y="142055"/>
                            <a:ext cx="53851" cy="76946"/>
                          </a:xfrm>
                          <a:custGeom>
                            <a:pathLst>
                              <a:path w="53851" h="76946">
                                <a:moveTo>
                                  <a:pt x="20617" y="0"/>
                                </a:move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1"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ubicBezTo>
                                  <a:pt x="639"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97" name="Shape 3997"/>
                        <wps:cNvSpPr/>
                        <wps:spPr>
                          <a:xfrm>
                            <a:off x="1156462" y="142055"/>
                            <a:ext cx="53851" cy="76946"/>
                          </a:xfrm>
                          <a:custGeom>
                            <a:pathLst>
                              <a:path w="53851" h="76946">
                                <a:moveTo>
                                  <a:pt x="1915" y="76833"/>
                                </a:moveTo>
                                <a:cubicBezTo>
                                  <a:pt x="639"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1"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98" name="Shape 3998"/>
                        <wps:cNvSpPr/>
                        <wps:spPr>
                          <a:xfrm>
                            <a:off x="1206481" y="200585"/>
                            <a:ext cx="23796" cy="47057"/>
                          </a:xfrm>
                          <a:custGeom>
                            <a:pathLst>
                              <a:path w="23796" h="47057">
                                <a:moveTo>
                                  <a:pt x="11012" y="106"/>
                                </a:moveTo>
                                <a:cubicBezTo>
                                  <a:pt x="14995" y="106"/>
                                  <a:pt x="17544" y="1805"/>
                                  <a:pt x="18659" y="5204"/>
                                </a:cubicBezTo>
                                <a:lnTo>
                                  <a:pt x="19455" y="4487"/>
                                </a:lnTo>
                                <a:lnTo>
                                  <a:pt x="23796" y="2463"/>
                                </a:lnTo>
                                <a:lnTo>
                                  <a:pt x="23796" y="4604"/>
                                </a:lnTo>
                                <a:lnTo>
                                  <a:pt x="23119" y="5044"/>
                                </a:lnTo>
                                <a:cubicBezTo>
                                  <a:pt x="22641" y="5416"/>
                                  <a:pt x="22190" y="5814"/>
                                  <a:pt x="21765" y="6239"/>
                                </a:cubicBezTo>
                                <a:cubicBezTo>
                                  <a:pt x="21340" y="6664"/>
                                  <a:pt x="20942" y="7062"/>
                                  <a:pt x="20570" y="7434"/>
                                </a:cubicBezTo>
                                <a:cubicBezTo>
                                  <a:pt x="20199" y="7805"/>
                                  <a:pt x="19907" y="8177"/>
                                  <a:pt x="19694" y="8549"/>
                                </a:cubicBezTo>
                                <a:cubicBezTo>
                                  <a:pt x="19482" y="8920"/>
                                  <a:pt x="19269" y="9186"/>
                                  <a:pt x="19057" y="9345"/>
                                </a:cubicBezTo>
                                <a:lnTo>
                                  <a:pt x="18818" y="9664"/>
                                </a:lnTo>
                                <a:cubicBezTo>
                                  <a:pt x="18818" y="9717"/>
                                  <a:pt x="18738" y="10089"/>
                                  <a:pt x="18579" y="10779"/>
                                </a:cubicBezTo>
                                <a:cubicBezTo>
                                  <a:pt x="18420" y="11469"/>
                                  <a:pt x="18128" y="12637"/>
                                  <a:pt x="17703" y="14284"/>
                                </a:cubicBezTo>
                                <a:cubicBezTo>
                                  <a:pt x="17278" y="15929"/>
                                  <a:pt x="16907" y="17311"/>
                                  <a:pt x="16588" y="18425"/>
                                </a:cubicBezTo>
                                <a:cubicBezTo>
                                  <a:pt x="15207" y="24054"/>
                                  <a:pt x="14517" y="26974"/>
                                  <a:pt x="14517" y="27187"/>
                                </a:cubicBezTo>
                                <a:cubicBezTo>
                                  <a:pt x="15685" y="31222"/>
                                  <a:pt x="17650" y="33240"/>
                                  <a:pt x="20411" y="33240"/>
                                </a:cubicBezTo>
                                <a:lnTo>
                                  <a:pt x="23796" y="31898"/>
                                </a:lnTo>
                                <a:lnTo>
                                  <a:pt x="23796" y="34169"/>
                                </a:lnTo>
                                <a:lnTo>
                                  <a:pt x="20172" y="36108"/>
                                </a:lnTo>
                                <a:cubicBezTo>
                                  <a:pt x="19004" y="36108"/>
                                  <a:pt x="17968" y="35948"/>
                                  <a:pt x="17066" y="35630"/>
                                </a:cubicBezTo>
                                <a:cubicBezTo>
                                  <a:pt x="16482" y="35365"/>
                                  <a:pt x="15871" y="34966"/>
                                  <a:pt x="15234" y="34435"/>
                                </a:cubicBezTo>
                                <a:cubicBezTo>
                                  <a:pt x="14597" y="33904"/>
                                  <a:pt x="14092" y="33452"/>
                                  <a:pt x="13720" y="33081"/>
                                </a:cubicBezTo>
                                <a:lnTo>
                                  <a:pt x="13163" y="32444"/>
                                </a:lnTo>
                                <a:cubicBezTo>
                                  <a:pt x="13110" y="32496"/>
                                  <a:pt x="12526" y="34806"/>
                                  <a:pt x="11411" y="39373"/>
                                </a:cubicBezTo>
                                <a:cubicBezTo>
                                  <a:pt x="10295" y="43940"/>
                                  <a:pt x="9738" y="46250"/>
                                  <a:pt x="9738" y="46303"/>
                                </a:cubicBezTo>
                                <a:cubicBezTo>
                                  <a:pt x="9738" y="46621"/>
                                  <a:pt x="9950" y="46807"/>
                                  <a:pt x="10375" y="46860"/>
                                </a:cubicBezTo>
                                <a:lnTo>
                                  <a:pt x="12798" y="47057"/>
                                </a:lnTo>
                                <a:lnTo>
                                  <a:pt x="0" y="47057"/>
                                </a:lnTo>
                                <a:lnTo>
                                  <a:pt x="2968" y="46144"/>
                                </a:lnTo>
                                <a:cubicBezTo>
                                  <a:pt x="3127" y="45825"/>
                                  <a:pt x="4747" y="39479"/>
                                  <a:pt x="7826" y="27107"/>
                                </a:cubicBezTo>
                                <a:cubicBezTo>
                                  <a:pt x="10906" y="14735"/>
                                  <a:pt x="12526" y="8177"/>
                                  <a:pt x="12685" y="7434"/>
                                </a:cubicBezTo>
                                <a:cubicBezTo>
                                  <a:pt x="12738" y="7168"/>
                                  <a:pt x="12765" y="6796"/>
                                  <a:pt x="12765" y="6318"/>
                                </a:cubicBezTo>
                                <a:cubicBezTo>
                                  <a:pt x="12765" y="4142"/>
                                  <a:pt x="12101" y="3053"/>
                                  <a:pt x="10773" y="3053"/>
                                </a:cubicBezTo>
                                <a:cubicBezTo>
                                  <a:pt x="9605" y="3053"/>
                                  <a:pt x="8623" y="3797"/>
                                  <a:pt x="7826" y="5283"/>
                                </a:cubicBezTo>
                                <a:cubicBezTo>
                                  <a:pt x="7030" y="6770"/>
                                  <a:pt x="6419" y="8389"/>
                                  <a:pt x="5994" y="10142"/>
                                </a:cubicBezTo>
                                <a:cubicBezTo>
                                  <a:pt x="5570" y="11894"/>
                                  <a:pt x="5251" y="12850"/>
                                  <a:pt x="5039" y="13009"/>
                                </a:cubicBezTo>
                                <a:cubicBezTo>
                                  <a:pt x="4932" y="13115"/>
                                  <a:pt x="4508" y="13168"/>
                                  <a:pt x="3764" y="13168"/>
                                </a:cubicBezTo>
                                <a:lnTo>
                                  <a:pt x="2649" y="13168"/>
                                </a:lnTo>
                                <a:cubicBezTo>
                                  <a:pt x="2330" y="12850"/>
                                  <a:pt x="2171" y="12611"/>
                                  <a:pt x="2171" y="12451"/>
                                </a:cubicBezTo>
                                <a:cubicBezTo>
                                  <a:pt x="2224" y="12292"/>
                                  <a:pt x="2277" y="12080"/>
                                  <a:pt x="2330" y="11814"/>
                                </a:cubicBezTo>
                                <a:cubicBezTo>
                                  <a:pt x="2384" y="11549"/>
                                  <a:pt x="2516" y="10964"/>
                                  <a:pt x="2729" y="10062"/>
                                </a:cubicBezTo>
                                <a:cubicBezTo>
                                  <a:pt x="2941" y="9159"/>
                                  <a:pt x="3207" y="8337"/>
                                  <a:pt x="3525" y="7593"/>
                                </a:cubicBezTo>
                                <a:cubicBezTo>
                                  <a:pt x="3844" y="6849"/>
                                  <a:pt x="4242" y="5973"/>
                                  <a:pt x="4720" y="4965"/>
                                </a:cubicBezTo>
                                <a:cubicBezTo>
                                  <a:pt x="5198" y="3956"/>
                                  <a:pt x="5729" y="3159"/>
                                  <a:pt x="6313" y="2575"/>
                                </a:cubicBezTo>
                                <a:cubicBezTo>
                                  <a:pt x="6897" y="1991"/>
                                  <a:pt x="7588" y="1407"/>
                                  <a:pt x="8384" y="822"/>
                                </a:cubicBezTo>
                                <a:cubicBezTo>
                                  <a:pt x="9180" y="239"/>
                                  <a:pt x="10057" y="0"/>
                                  <a:pt x="11012"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3999" name="Shape 3999"/>
                        <wps:cNvSpPr/>
                        <wps:spPr>
                          <a:xfrm>
                            <a:off x="1230277" y="200691"/>
                            <a:ext cx="16129" cy="34063"/>
                          </a:xfrm>
                          <a:custGeom>
                            <a:pathLst>
                              <a:path w="16129" h="34063">
                                <a:moveTo>
                                  <a:pt x="5058" y="0"/>
                                </a:moveTo>
                                <a:cubicBezTo>
                                  <a:pt x="8509" y="0"/>
                                  <a:pt x="11218" y="1247"/>
                                  <a:pt x="13182" y="3743"/>
                                </a:cubicBezTo>
                                <a:cubicBezTo>
                                  <a:pt x="15147" y="6239"/>
                                  <a:pt x="16129" y="9265"/>
                                  <a:pt x="16129" y="12823"/>
                                </a:cubicBezTo>
                                <a:cubicBezTo>
                                  <a:pt x="16129" y="18558"/>
                                  <a:pt x="14111" y="23841"/>
                                  <a:pt x="10076" y="28673"/>
                                </a:cubicBezTo>
                                <a:lnTo>
                                  <a:pt x="0" y="34063"/>
                                </a:lnTo>
                                <a:lnTo>
                                  <a:pt x="0" y="31792"/>
                                </a:lnTo>
                                <a:lnTo>
                                  <a:pt x="1235" y="31302"/>
                                </a:lnTo>
                                <a:cubicBezTo>
                                  <a:pt x="2722" y="30080"/>
                                  <a:pt x="3943" y="28541"/>
                                  <a:pt x="4899" y="26682"/>
                                </a:cubicBezTo>
                                <a:cubicBezTo>
                                  <a:pt x="5854" y="24877"/>
                                  <a:pt x="6810" y="22010"/>
                                  <a:pt x="7766" y="18080"/>
                                </a:cubicBezTo>
                                <a:cubicBezTo>
                                  <a:pt x="8722" y="14151"/>
                                  <a:pt x="9226" y="11230"/>
                                  <a:pt x="9279" y="9319"/>
                                </a:cubicBezTo>
                                <a:lnTo>
                                  <a:pt x="9279" y="8841"/>
                                </a:lnTo>
                                <a:cubicBezTo>
                                  <a:pt x="9279" y="4911"/>
                                  <a:pt x="7660" y="2946"/>
                                  <a:pt x="4421" y="2946"/>
                                </a:cubicBezTo>
                                <a:cubicBezTo>
                                  <a:pt x="3837" y="2946"/>
                                  <a:pt x="3253" y="3026"/>
                                  <a:pt x="2668" y="3186"/>
                                </a:cubicBezTo>
                                <a:cubicBezTo>
                                  <a:pt x="2084" y="3345"/>
                                  <a:pt x="1500" y="3584"/>
                                  <a:pt x="916" y="3903"/>
                                </a:cubicBezTo>
                                <a:lnTo>
                                  <a:pt x="0" y="4498"/>
                                </a:lnTo>
                                <a:lnTo>
                                  <a:pt x="0" y="2357"/>
                                </a:lnTo>
                                <a:lnTo>
                                  <a:pt x="5058" y="0"/>
                                </a:lnTo>
                                <a:close/>
                              </a:path>
                            </a:pathLst>
                          </a:custGeom>
                          <a:ln w="0" cap="flat">
                            <a:miter lim="127000"/>
                          </a:ln>
                        </wps:spPr>
                        <wps:style>
                          <a:lnRef idx="0">
                            <a:srgbClr val="000000">
                              <a:alpha val="0"/>
                            </a:srgbClr>
                          </a:lnRef>
                          <a:fillRef idx="1">
                            <a:srgbClr val="000000"/>
                          </a:fillRef>
                          <a:effectRef idx="0"/>
                          <a:fontRef idx="none"/>
                        </wps:style>
                        <wps:bodyPr/>
                      </wps:wsp>
                      <wps:wsp>
                        <wps:cNvPr id="4000" name="Shape 4000"/>
                        <wps:cNvSpPr/>
                        <wps:spPr>
                          <a:xfrm>
                            <a:off x="1220998" y="203637"/>
                            <a:ext cx="18558" cy="30187"/>
                          </a:xfrm>
                          <a:custGeom>
                            <a:pathLst>
                              <a:path w="18558" h="30187">
                                <a:moveTo>
                                  <a:pt x="13700" y="0"/>
                                </a:moveTo>
                                <a:cubicBezTo>
                                  <a:pt x="16939" y="0"/>
                                  <a:pt x="18558" y="1965"/>
                                  <a:pt x="18558" y="5894"/>
                                </a:cubicBezTo>
                                <a:lnTo>
                                  <a:pt x="18558" y="6372"/>
                                </a:lnTo>
                                <a:cubicBezTo>
                                  <a:pt x="18505" y="8284"/>
                                  <a:pt x="18001" y="11205"/>
                                  <a:pt x="17045" y="15134"/>
                                </a:cubicBezTo>
                                <a:cubicBezTo>
                                  <a:pt x="16089" y="19063"/>
                                  <a:pt x="15133" y="21930"/>
                                  <a:pt x="14178" y="23736"/>
                                </a:cubicBezTo>
                                <a:cubicBezTo>
                                  <a:pt x="13222" y="25595"/>
                                  <a:pt x="12001" y="27134"/>
                                  <a:pt x="10514" y="28356"/>
                                </a:cubicBezTo>
                                <a:cubicBezTo>
                                  <a:pt x="9027" y="29577"/>
                                  <a:pt x="7487" y="30187"/>
                                  <a:pt x="5894" y="30187"/>
                                </a:cubicBezTo>
                                <a:cubicBezTo>
                                  <a:pt x="3133" y="30187"/>
                                  <a:pt x="1168" y="28170"/>
                                  <a:pt x="0" y="24134"/>
                                </a:cubicBezTo>
                                <a:cubicBezTo>
                                  <a:pt x="0" y="23922"/>
                                  <a:pt x="690" y="21001"/>
                                  <a:pt x="2071" y="15373"/>
                                </a:cubicBezTo>
                                <a:cubicBezTo>
                                  <a:pt x="2390" y="14258"/>
                                  <a:pt x="2761" y="12877"/>
                                  <a:pt x="3186" y="11231"/>
                                </a:cubicBezTo>
                                <a:cubicBezTo>
                                  <a:pt x="3611" y="9585"/>
                                  <a:pt x="3903" y="8417"/>
                                  <a:pt x="4062" y="7727"/>
                                </a:cubicBezTo>
                                <a:cubicBezTo>
                                  <a:pt x="4221" y="7036"/>
                                  <a:pt x="4301" y="6665"/>
                                  <a:pt x="4301" y="6611"/>
                                </a:cubicBezTo>
                                <a:lnTo>
                                  <a:pt x="4540" y="6293"/>
                                </a:lnTo>
                                <a:cubicBezTo>
                                  <a:pt x="4752" y="6134"/>
                                  <a:pt x="4965" y="5868"/>
                                  <a:pt x="5177" y="5497"/>
                                </a:cubicBezTo>
                                <a:cubicBezTo>
                                  <a:pt x="5390" y="5124"/>
                                  <a:pt x="5682" y="4752"/>
                                  <a:pt x="6053" y="4381"/>
                                </a:cubicBezTo>
                                <a:cubicBezTo>
                                  <a:pt x="6425" y="4009"/>
                                  <a:pt x="6823" y="3611"/>
                                  <a:pt x="7248" y="3187"/>
                                </a:cubicBezTo>
                                <a:cubicBezTo>
                                  <a:pt x="7673" y="2762"/>
                                  <a:pt x="8124" y="2363"/>
                                  <a:pt x="8602" y="1991"/>
                                </a:cubicBezTo>
                                <a:cubicBezTo>
                                  <a:pt x="9080" y="1620"/>
                                  <a:pt x="9611" y="1275"/>
                                  <a:pt x="10195" y="957"/>
                                </a:cubicBezTo>
                                <a:cubicBezTo>
                                  <a:pt x="10779" y="638"/>
                                  <a:pt x="11363" y="398"/>
                                  <a:pt x="11948" y="240"/>
                                </a:cubicBezTo>
                                <a:cubicBezTo>
                                  <a:pt x="12532" y="80"/>
                                  <a:pt x="13116" y="0"/>
                                  <a:pt x="13700" y="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1" name="Shape 4001"/>
                        <wps:cNvSpPr/>
                        <wps:spPr>
                          <a:xfrm>
                            <a:off x="1204742" y="200585"/>
                            <a:ext cx="41665" cy="47120"/>
                          </a:xfrm>
                          <a:custGeom>
                            <a:pathLst>
                              <a:path w="41665" h="47120">
                                <a:moveTo>
                                  <a:pt x="0" y="47120"/>
                                </a:moveTo>
                                <a:lnTo>
                                  <a:pt x="8" y="47099"/>
                                </a:lnTo>
                                <a:lnTo>
                                  <a:pt x="1601" y="47099"/>
                                </a:lnTo>
                                <a:cubicBezTo>
                                  <a:pt x="3406" y="47046"/>
                                  <a:pt x="4442" y="46727"/>
                                  <a:pt x="4707" y="46144"/>
                                </a:cubicBezTo>
                                <a:cubicBezTo>
                                  <a:pt x="4866" y="45825"/>
                                  <a:pt x="6486" y="39479"/>
                                  <a:pt x="9566" y="27107"/>
                                </a:cubicBezTo>
                                <a:cubicBezTo>
                                  <a:pt x="12645" y="14735"/>
                                  <a:pt x="14265" y="8177"/>
                                  <a:pt x="14424" y="7434"/>
                                </a:cubicBezTo>
                                <a:cubicBezTo>
                                  <a:pt x="14477" y="7168"/>
                                  <a:pt x="14504" y="6796"/>
                                  <a:pt x="14504" y="6318"/>
                                </a:cubicBezTo>
                                <a:cubicBezTo>
                                  <a:pt x="14504" y="4142"/>
                                  <a:pt x="13840" y="3053"/>
                                  <a:pt x="12513" y="3053"/>
                                </a:cubicBezTo>
                                <a:cubicBezTo>
                                  <a:pt x="11344" y="3053"/>
                                  <a:pt x="10362" y="3797"/>
                                  <a:pt x="9566" y="5283"/>
                                </a:cubicBezTo>
                                <a:cubicBezTo>
                                  <a:pt x="8769" y="6770"/>
                                  <a:pt x="8158" y="8389"/>
                                  <a:pt x="7734" y="10142"/>
                                </a:cubicBezTo>
                                <a:cubicBezTo>
                                  <a:pt x="7309" y="11894"/>
                                  <a:pt x="6990" y="12850"/>
                                  <a:pt x="6778" y="13009"/>
                                </a:cubicBezTo>
                                <a:cubicBezTo>
                                  <a:pt x="6672" y="13115"/>
                                  <a:pt x="6247" y="13168"/>
                                  <a:pt x="5504" y="13168"/>
                                </a:cubicBezTo>
                                <a:lnTo>
                                  <a:pt x="4388" y="13168"/>
                                </a:lnTo>
                                <a:cubicBezTo>
                                  <a:pt x="4070" y="12850"/>
                                  <a:pt x="3910" y="12611"/>
                                  <a:pt x="3910" y="12451"/>
                                </a:cubicBezTo>
                                <a:cubicBezTo>
                                  <a:pt x="3964" y="12292"/>
                                  <a:pt x="4017" y="12080"/>
                                  <a:pt x="4070" y="11814"/>
                                </a:cubicBezTo>
                                <a:cubicBezTo>
                                  <a:pt x="4123" y="11549"/>
                                  <a:pt x="4256" y="10964"/>
                                  <a:pt x="4468" y="10062"/>
                                </a:cubicBezTo>
                                <a:cubicBezTo>
                                  <a:pt x="4681" y="9159"/>
                                  <a:pt x="4946" y="8337"/>
                                  <a:pt x="5265" y="7593"/>
                                </a:cubicBezTo>
                                <a:cubicBezTo>
                                  <a:pt x="5583" y="6849"/>
                                  <a:pt x="5981" y="5973"/>
                                  <a:pt x="6459" y="4965"/>
                                </a:cubicBezTo>
                                <a:cubicBezTo>
                                  <a:pt x="6937" y="3956"/>
                                  <a:pt x="7468" y="3159"/>
                                  <a:pt x="8052" y="2575"/>
                                </a:cubicBezTo>
                                <a:cubicBezTo>
                                  <a:pt x="8636" y="1991"/>
                                  <a:pt x="9327" y="1407"/>
                                  <a:pt x="10123" y="822"/>
                                </a:cubicBezTo>
                                <a:cubicBezTo>
                                  <a:pt x="10920" y="239"/>
                                  <a:pt x="11796" y="0"/>
                                  <a:pt x="12752" y="106"/>
                                </a:cubicBezTo>
                                <a:cubicBezTo>
                                  <a:pt x="16734" y="106"/>
                                  <a:pt x="19283" y="1805"/>
                                  <a:pt x="20398" y="5204"/>
                                </a:cubicBezTo>
                                <a:lnTo>
                                  <a:pt x="21194" y="4487"/>
                                </a:lnTo>
                                <a:cubicBezTo>
                                  <a:pt x="24487" y="1566"/>
                                  <a:pt x="27620" y="106"/>
                                  <a:pt x="30593" y="106"/>
                                </a:cubicBezTo>
                                <a:cubicBezTo>
                                  <a:pt x="34045" y="106"/>
                                  <a:pt x="36753" y="1353"/>
                                  <a:pt x="38717" y="3849"/>
                                </a:cubicBezTo>
                                <a:cubicBezTo>
                                  <a:pt x="40682" y="6345"/>
                                  <a:pt x="41665" y="9372"/>
                                  <a:pt x="41665" y="12929"/>
                                </a:cubicBezTo>
                                <a:cubicBezTo>
                                  <a:pt x="41665" y="18664"/>
                                  <a:pt x="39647" y="23947"/>
                                  <a:pt x="35611" y="28780"/>
                                </a:cubicBezTo>
                                <a:cubicBezTo>
                                  <a:pt x="31575" y="33612"/>
                                  <a:pt x="27009" y="36054"/>
                                  <a:pt x="21911" y="36108"/>
                                </a:cubicBezTo>
                                <a:cubicBezTo>
                                  <a:pt x="20743" y="36108"/>
                                  <a:pt x="19708" y="35948"/>
                                  <a:pt x="18805" y="35630"/>
                                </a:cubicBezTo>
                                <a:cubicBezTo>
                                  <a:pt x="18221" y="35365"/>
                                  <a:pt x="17610" y="34966"/>
                                  <a:pt x="16973" y="34435"/>
                                </a:cubicBezTo>
                                <a:cubicBezTo>
                                  <a:pt x="16336" y="33904"/>
                                  <a:pt x="15831" y="33452"/>
                                  <a:pt x="15460" y="33081"/>
                                </a:cubicBezTo>
                                <a:lnTo>
                                  <a:pt x="14902" y="32444"/>
                                </a:lnTo>
                                <a:cubicBezTo>
                                  <a:pt x="14849" y="32496"/>
                                  <a:pt x="14265" y="34806"/>
                                  <a:pt x="13150" y="39373"/>
                                </a:cubicBezTo>
                                <a:cubicBezTo>
                                  <a:pt x="12035" y="43940"/>
                                  <a:pt x="11477" y="46250"/>
                                  <a:pt x="11477" y="46303"/>
                                </a:cubicBezTo>
                                <a:cubicBezTo>
                                  <a:pt x="11477" y="46621"/>
                                  <a:pt x="11690" y="46807"/>
                                  <a:pt x="12114" y="46860"/>
                                </a:cubicBezTo>
                                <a:cubicBezTo>
                                  <a:pt x="12539" y="46913"/>
                                  <a:pt x="13522" y="46993"/>
                                  <a:pt x="15061" y="47099"/>
                                </a:cubicBezTo>
                                <a:lnTo>
                                  <a:pt x="17053" y="47099"/>
                                </a:lnTo>
                                <a:lnTo>
                                  <a:pt x="17067" y="47120"/>
                                </a:lnTo>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2" name="Shape 4002"/>
                        <wps:cNvSpPr/>
                        <wps:spPr>
                          <a:xfrm>
                            <a:off x="1248557" y="200585"/>
                            <a:ext cx="32577" cy="36187"/>
                          </a:xfrm>
                          <a:custGeom>
                            <a:pathLst>
                              <a:path w="32577" h="36187">
                                <a:moveTo>
                                  <a:pt x="8841" y="106"/>
                                </a:moveTo>
                                <a:cubicBezTo>
                                  <a:pt x="10381" y="106"/>
                                  <a:pt x="11735" y="425"/>
                                  <a:pt x="12903" y="1062"/>
                                </a:cubicBezTo>
                                <a:cubicBezTo>
                                  <a:pt x="14071" y="1699"/>
                                  <a:pt x="14895" y="2283"/>
                                  <a:pt x="15373" y="2814"/>
                                </a:cubicBezTo>
                                <a:cubicBezTo>
                                  <a:pt x="15850" y="3345"/>
                                  <a:pt x="16142" y="3876"/>
                                  <a:pt x="16249" y="4407"/>
                                </a:cubicBezTo>
                                <a:cubicBezTo>
                                  <a:pt x="16355" y="4725"/>
                                  <a:pt x="16434" y="4885"/>
                                  <a:pt x="16488" y="4885"/>
                                </a:cubicBezTo>
                                <a:cubicBezTo>
                                  <a:pt x="16541" y="4885"/>
                                  <a:pt x="16753" y="4699"/>
                                  <a:pt x="17125" y="4328"/>
                                </a:cubicBezTo>
                                <a:cubicBezTo>
                                  <a:pt x="19674" y="1566"/>
                                  <a:pt x="22621" y="185"/>
                                  <a:pt x="25966" y="185"/>
                                </a:cubicBezTo>
                                <a:lnTo>
                                  <a:pt x="26205" y="185"/>
                                </a:lnTo>
                                <a:cubicBezTo>
                                  <a:pt x="28754" y="185"/>
                                  <a:pt x="30665" y="1274"/>
                                  <a:pt x="31940" y="3451"/>
                                </a:cubicBezTo>
                                <a:cubicBezTo>
                                  <a:pt x="32364" y="4460"/>
                                  <a:pt x="32577" y="5442"/>
                                  <a:pt x="32577" y="6398"/>
                                </a:cubicBezTo>
                                <a:cubicBezTo>
                                  <a:pt x="32577" y="7991"/>
                                  <a:pt x="32232" y="9265"/>
                                  <a:pt x="31541" y="10221"/>
                                </a:cubicBezTo>
                                <a:cubicBezTo>
                                  <a:pt x="30851" y="11177"/>
                                  <a:pt x="30161" y="11788"/>
                                  <a:pt x="29470" y="12054"/>
                                </a:cubicBezTo>
                                <a:cubicBezTo>
                                  <a:pt x="28780" y="12319"/>
                                  <a:pt x="28117" y="12425"/>
                                  <a:pt x="27479" y="12372"/>
                                </a:cubicBezTo>
                                <a:cubicBezTo>
                                  <a:pt x="26417" y="12372"/>
                                  <a:pt x="25568" y="12080"/>
                                  <a:pt x="24930" y="11495"/>
                                </a:cubicBezTo>
                                <a:cubicBezTo>
                                  <a:pt x="24293" y="10912"/>
                                  <a:pt x="23975" y="10142"/>
                                  <a:pt x="23975" y="9186"/>
                                </a:cubicBezTo>
                                <a:cubicBezTo>
                                  <a:pt x="23975" y="6637"/>
                                  <a:pt x="25461" y="4938"/>
                                  <a:pt x="28435" y="4088"/>
                                </a:cubicBezTo>
                                <a:cubicBezTo>
                                  <a:pt x="27267" y="3398"/>
                                  <a:pt x="26311" y="3053"/>
                                  <a:pt x="25568" y="3053"/>
                                </a:cubicBezTo>
                                <a:cubicBezTo>
                                  <a:pt x="22594" y="3053"/>
                                  <a:pt x="19859" y="5018"/>
                                  <a:pt x="17364" y="8947"/>
                                </a:cubicBezTo>
                                <a:cubicBezTo>
                                  <a:pt x="16833" y="9796"/>
                                  <a:pt x="16434" y="10673"/>
                                  <a:pt x="16169" y="11575"/>
                                </a:cubicBezTo>
                                <a:cubicBezTo>
                                  <a:pt x="15903" y="12478"/>
                                  <a:pt x="15001" y="16009"/>
                                  <a:pt x="13461" y="22169"/>
                                </a:cubicBezTo>
                                <a:cubicBezTo>
                                  <a:pt x="11655" y="29603"/>
                                  <a:pt x="10620" y="33558"/>
                                  <a:pt x="10355" y="34037"/>
                                </a:cubicBezTo>
                                <a:cubicBezTo>
                                  <a:pt x="9664" y="35471"/>
                                  <a:pt x="8523" y="36187"/>
                                  <a:pt x="6930" y="36187"/>
                                </a:cubicBezTo>
                                <a:cubicBezTo>
                                  <a:pt x="6239" y="36187"/>
                                  <a:pt x="5682" y="36028"/>
                                  <a:pt x="5257" y="35709"/>
                                </a:cubicBezTo>
                                <a:cubicBezTo>
                                  <a:pt x="4832" y="35391"/>
                                  <a:pt x="4540" y="35072"/>
                                  <a:pt x="4381" y="34754"/>
                                </a:cubicBezTo>
                                <a:cubicBezTo>
                                  <a:pt x="4221" y="34435"/>
                                  <a:pt x="4168" y="34169"/>
                                  <a:pt x="4221" y="33957"/>
                                </a:cubicBezTo>
                                <a:cubicBezTo>
                                  <a:pt x="4221" y="33267"/>
                                  <a:pt x="5284" y="28700"/>
                                  <a:pt x="7407" y="20257"/>
                                </a:cubicBezTo>
                                <a:cubicBezTo>
                                  <a:pt x="9531" y="11814"/>
                                  <a:pt x="10594" y="7115"/>
                                  <a:pt x="10594" y="6159"/>
                                </a:cubicBezTo>
                                <a:cubicBezTo>
                                  <a:pt x="10594" y="4088"/>
                                  <a:pt x="9903" y="3053"/>
                                  <a:pt x="8523" y="3053"/>
                                </a:cubicBezTo>
                                <a:cubicBezTo>
                                  <a:pt x="7407" y="3053"/>
                                  <a:pt x="6452" y="3797"/>
                                  <a:pt x="5655" y="5283"/>
                                </a:cubicBezTo>
                                <a:cubicBezTo>
                                  <a:pt x="4859" y="6770"/>
                                  <a:pt x="4221" y="8389"/>
                                  <a:pt x="3744" y="10142"/>
                                </a:cubicBezTo>
                                <a:cubicBezTo>
                                  <a:pt x="3266" y="11894"/>
                                  <a:pt x="2974" y="12850"/>
                                  <a:pt x="2867" y="13009"/>
                                </a:cubicBezTo>
                                <a:cubicBezTo>
                                  <a:pt x="2761" y="13115"/>
                                  <a:pt x="2336" y="13168"/>
                                  <a:pt x="1593" y="13168"/>
                                </a:cubicBezTo>
                                <a:lnTo>
                                  <a:pt x="478" y="13168"/>
                                </a:lnTo>
                                <a:cubicBezTo>
                                  <a:pt x="159" y="12850"/>
                                  <a:pt x="0" y="12611"/>
                                  <a:pt x="0" y="12451"/>
                                </a:cubicBezTo>
                                <a:cubicBezTo>
                                  <a:pt x="53" y="12292"/>
                                  <a:pt x="106" y="12080"/>
                                  <a:pt x="159" y="11814"/>
                                </a:cubicBezTo>
                                <a:cubicBezTo>
                                  <a:pt x="212" y="11549"/>
                                  <a:pt x="345" y="10964"/>
                                  <a:pt x="558" y="10062"/>
                                </a:cubicBezTo>
                                <a:cubicBezTo>
                                  <a:pt x="770" y="9159"/>
                                  <a:pt x="1036" y="8337"/>
                                  <a:pt x="1354" y="7593"/>
                                </a:cubicBezTo>
                                <a:cubicBezTo>
                                  <a:pt x="1673" y="6849"/>
                                  <a:pt x="2071" y="5973"/>
                                  <a:pt x="2549" y="4965"/>
                                </a:cubicBezTo>
                                <a:cubicBezTo>
                                  <a:pt x="3027" y="3956"/>
                                  <a:pt x="3558" y="3159"/>
                                  <a:pt x="4142" y="2575"/>
                                </a:cubicBezTo>
                                <a:cubicBezTo>
                                  <a:pt x="4726" y="1991"/>
                                  <a:pt x="5416" y="1407"/>
                                  <a:pt x="6213" y="822"/>
                                </a:cubicBezTo>
                                <a:cubicBezTo>
                                  <a:pt x="7009" y="239"/>
                                  <a:pt x="7885" y="0"/>
                                  <a:pt x="8841"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4003" name="Shape 4003"/>
                        <wps:cNvSpPr/>
                        <wps:spPr>
                          <a:xfrm>
                            <a:off x="1248557" y="200585"/>
                            <a:ext cx="32577" cy="36187"/>
                          </a:xfrm>
                          <a:custGeom>
                            <a:pathLst>
                              <a:path w="32577" h="36187">
                                <a:moveTo>
                                  <a:pt x="0" y="12451"/>
                                </a:moveTo>
                                <a:cubicBezTo>
                                  <a:pt x="53" y="12292"/>
                                  <a:pt x="106" y="12080"/>
                                  <a:pt x="159" y="11814"/>
                                </a:cubicBezTo>
                                <a:cubicBezTo>
                                  <a:pt x="212" y="11549"/>
                                  <a:pt x="345" y="10964"/>
                                  <a:pt x="558" y="10062"/>
                                </a:cubicBezTo>
                                <a:cubicBezTo>
                                  <a:pt x="770" y="9159"/>
                                  <a:pt x="1036" y="8337"/>
                                  <a:pt x="1354" y="7593"/>
                                </a:cubicBezTo>
                                <a:cubicBezTo>
                                  <a:pt x="1673" y="6849"/>
                                  <a:pt x="2071" y="5973"/>
                                  <a:pt x="2549" y="4965"/>
                                </a:cubicBezTo>
                                <a:cubicBezTo>
                                  <a:pt x="3027" y="3956"/>
                                  <a:pt x="3558" y="3159"/>
                                  <a:pt x="4142" y="2575"/>
                                </a:cubicBezTo>
                                <a:cubicBezTo>
                                  <a:pt x="4726" y="1991"/>
                                  <a:pt x="5416" y="1407"/>
                                  <a:pt x="6213" y="822"/>
                                </a:cubicBezTo>
                                <a:cubicBezTo>
                                  <a:pt x="7009" y="239"/>
                                  <a:pt x="7885" y="0"/>
                                  <a:pt x="8841" y="106"/>
                                </a:cubicBezTo>
                                <a:cubicBezTo>
                                  <a:pt x="10381" y="106"/>
                                  <a:pt x="11735" y="425"/>
                                  <a:pt x="12903" y="1062"/>
                                </a:cubicBezTo>
                                <a:cubicBezTo>
                                  <a:pt x="14071" y="1699"/>
                                  <a:pt x="14895" y="2283"/>
                                  <a:pt x="15373" y="2814"/>
                                </a:cubicBezTo>
                                <a:cubicBezTo>
                                  <a:pt x="15850" y="3345"/>
                                  <a:pt x="16142" y="3876"/>
                                  <a:pt x="16249" y="4407"/>
                                </a:cubicBezTo>
                                <a:cubicBezTo>
                                  <a:pt x="16355" y="4725"/>
                                  <a:pt x="16434" y="4885"/>
                                  <a:pt x="16488" y="4885"/>
                                </a:cubicBezTo>
                                <a:cubicBezTo>
                                  <a:pt x="16541" y="4885"/>
                                  <a:pt x="16753" y="4699"/>
                                  <a:pt x="17125" y="4328"/>
                                </a:cubicBezTo>
                                <a:cubicBezTo>
                                  <a:pt x="19674" y="1566"/>
                                  <a:pt x="22621" y="185"/>
                                  <a:pt x="25966" y="185"/>
                                </a:cubicBezTo>
                                <a:lnTo>
                                  <a:pt x="26205" y="185"/>
                                </a:lnTo>
                                <a:cubicBezTo>
                                  <a:pt x="28754" y="185"/>
                                  <a:pt x="30665" y="1274"/>
                                  <a:pt x="31940" y="3451"/>
                                </a:cubicBezTo>
                                <a:cubicBezTo>
                                  <a:pt x="32364" y="4460"/>
                                  <a:pt x="32577" y="5442"/>
                                  <a:pt x="32577" y="6398"/>
                                </a:cubicBezTo>
                                <a:cubicBezTo>
                                  <a:pt x="32577" y="7991"/>
                                  <a:pt x="32232" y="9265"/>
                                  <a:pt x="31541" y="10221"/>
                                </a:cubicBezTo>
                                <a:cubicBezTo>
                                  <a:pt x="30851" y="11177"/>
                                  <a:pt x="30161" y="11788"/>
                                  <a:pt x="29470" y="12054"/>
                                </a:cubicBezTo>
                                <a:cubicBezTo>
                                  <a:pt x="28780" y="12319"/>
                                  <a:pt x="28117" y="12425"/>
                                  <a:pt x="27479" y="12372"/>
                                </a:cubicBezTo>
                                <a:cubicBezTo>
                                  <a:pt x="26417" y="12372"/>
                                  <a:pt x="25568" y="12080"/>
                                  <a:pt x="24930" y="11495"/>
                                </a:cubicBezTo>
                                <a:cubicBezTo>
                                  <a:pt x="24293" y="10912"/>
                                  <a:pt x="23975" y="10142"/>
                                  <a:pt x="23975" y="9186"/>
                                </a:cubicBezTo>
                                <a:cubicBezTo>
                                  <a:pt x="23975" y="6637"/>
                                  <a:pt x="25461" y="4938"/>
                                  <a:pt x="28435" y="4088"/>
                                </a:cubicBezTo>
                                <a:cubicBezTo>
                                  <a:pt x="27267" y="3398"/>
                                  <a:pt x="26311" y="3053"/>
                                  <a:pt x="25568" y="3053"/>
                                </a:cubicBezTo>
                                <a:cubicBezTo>
                                  <a:pt x="22594" y="3053"/>
                                  <a:pt x="19859" y="5018"/>
                                  <a:pt x="17364" y="8947"/>
                                </a:cubicBezTo>
                                <a:cubicBezTo>
                                  <a:pt x="16833" y="9796"/>
                                  <a:pt x="16434" y="10673"/>
                                  <a:pt x="16169" y="11575"/>
                                </a:cubicBezTo>
                                <a:cubicBezTo>
                                  <a:pt x="15903" y="12478"/>
                                  <a:pt x="15001" y="16009"/>
                                  <a:pt x="13461" y="22169"/>
                                </a:cubicBezTo>
                                <a:cubicBezTo>
                                  <a:pt x="11655" y="29603"/>
                                  <a:pt x="10620" y="33558"/>
                                  <a:pt x="10355" y="34037"/>
                                </a:cubicBezTo>
                                <a:cubicBezTo>
                                  <a:pt x="9664" y="35471"/>
                                  <a:pt x="8523" y="36187"/>
                                  <a:pt x="6930" y="36187"/>
                                </a:cubicBezTo>
                                <a:cubicBezTo>
                                  <a:pt x="6239" y="36187"/>
                                  <a:pt x="5682" y="36028"/>
                                  <a:pt x="5257" y="35709"/>
                                </a:cubicBezTo>
                                <a:cubicBezTo>
                                  <a:pt x="4832" y="35391"/>
                                  <a:pt x="4540" y="35072"/>
                                  <a:pt x="4381" y="34754"/>
                                </a:cubicBezTo>
                                <a:cubicBezTo>
                                  <a:pt x="4221" y="34435"/>
                                  <a:pt x="4168" y="34169"/>
                                  <a:pt x="4221" y="33957"/>
                                </a:cubicBezTo>
                                <a:cubicBezTo>
                                  <a:pt x="4221" y="33267"/>
                                  <a:pt x="5284" y="28700"/>
                                  <a:pt x="7407" y="20257"/>
                                </a:cubicBezTo>
                                <a:cubicBezTo>
                                  <a:pt x="9531" y="11814"/>
                                  <a:pt x="10594" y="7115"/>
                                  <a:pt x="10594" y="6159"/>
                                </a:cubicBezTo>
                                <a:cubicBezTo>
                                  <a:pt x="10594" y="4088"/>
                                  <a:pt x="9903" y="3053"/>
                                  <a:pt x="8523" y="3053"/>
                                </a:cubicBezTo>
                                <a:cubicBezTo>
                                  <a:pt x="7407" y="3053"/>
                                  <a:pt x="6452" y="3797"/>
                                  <a:pt x="5655" y="5283"/>
                                </a:cubicBezTo>
                                <a:cubicBezTo>
                                  <a:pt x="4859" y="6770"/>
                                  <a:pt x="4221" y="8389"/>
                                  <a:pt x="3744" y="10142"/>
                                </a:cubicBezTo>
                                <a:cubicBezTo>
                                  <a:pt x="3266" y="11894"/>
                                  <a:pt x="2974" y="12850"/>
                                  <a:pt x="2867" y="13009"/>
                                </a:cubicBezTo>
                                <a:cubicBezTo>
                                  <a:pt x="2761" y="13115"/>
                                  <a:pt x="2336" y="13168"/>
                                  <a:pt x="1593" y="13168"/>
                                </a:cubicBezTo>
                                <a:lnTo>
                                  <a:pt x="478" y="13168"/>
                                </a:lnTo>
                                <a:cubicBezTo>
                                  <a:pt x="159" y="12850"/>
                                  <a:pt x="0" y="12611"/>
                                  <a:pt x="0" y="1245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4" name="Shape 4004"/>
                        <wps:cNvSpPr/>
                        <wps:spPr>
                          <a:xfrm>
                            <a:off x="1284479" y="200637"/>
                            <a:ext cx="22382" cy="36134"/>
                          </a:xfrm>
                          <a:custGeom>
                            <a:pathLst>
                              <a:path w="22382" h="36134">
                                <a:moveTo>
                                  <a:pt x="10912" y="53"/>
                                </a:move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05" name="Shape 4005"/>
                        <wps:cNvSpPr/>
                        <wps:spPr>
                          <a:xfrm>
                            <a:off x="1297462" y="183247"/>
                            <a:ext cx="8443" cy="8284"/>
                          </a:xfrm>
                          <a:custGeom>
                            <a:pathLst>
                              <a:path w="8443" h="8284">
                                <a:moveTo>
                                  <a:pt x="5018" y="0"/>
                                </a:move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ubicBezTo>
                                  <a:pt x="0" y="3584"/>
                                  <a:pt x="504" y="2470"/>
                                  <a:pt x="1513" y="1514"/>
                                </a:cubicBezTo>
                                <a:cubicBezTo>
                                  <a:pt x="2522" y="558"/>
                                  <a:pt x="3690" y="53"/>
                                  <a:pt x="501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06" name="Shape 4006"/>
                        <wps:cNvSpPr/>
                        <wps:spPr>
                          <a:xfrm>
                            <a:off x="1297462" y="183247"/>
                            <a:ext cx="8443" cy="8284"/>
                          </a:xfrm>
                          <a:custGeom>
                            <a:pathLst>
                              <a:path w="8443" h="8284">
                                <a:moveTo>
                                  <a:pt x="0" y="4859"/>
                                </a:moveTo>
                                <a:cubicBezTo>
                                  <a:pt x="0" y="3584"/>
                                  <a:pt x="504" y="2470"/>
                                  <a:pt x="1513" y="1514"/>
                                </a:cubicBezTo>
                                <a:cubicBezTo>
                                  <a:pt x="2522" y="558"/>
                                  <a:pt x="3690" y="53"/>
                                  <a:pt x="5018" y="0"/>
                                </a:cubicBez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7" name="Shape 4007"/>
                        <wps:cNvSpPr/>
                        <wps:spPr>
                          <a:xfrm>
                            <a:off x="1284479" y="200637"/>
                            <a:ext cx="22382" cy="36134"/>
                          </a:xfrm>
                          <a:custGeom>
                            <a:pathLst>
                              <a:path w="22382" h="36134">
                                <a:moveTo>
                                  <a:pt x="0" y="12398"/>
                                </a:move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8" name="Shape 4008"/>
                        <wps:cNvSpPr/>
                        <wps:spPr>
                          <a:xfrm>
                            <a:off x="1311958" y="200637"/>
                            <a:ext cx="44524" cy="36134"/>
                          </a:xfrm>
                          <a:custGeom>
                            <a:pathLst>
                              <a:path w="44524" h="36134">
                                <a:moveTo>
                                  <a:pt x="9080" y="53"/>
                                </a:moveTo>
                                <a:cubicBezTo>
                                  <a:pt x="10992" y="53"/>
                                  <a:pt x="12585" y="531"/>
                                  <a:pt x="13859" y="1487"/>
                                </a:cubicBezTo>
                                <a:cubicBezTo>
                                  <a:pt x="15134" y="2442"/>
                                  <a:pt x="15930" y="3346"/>
                                  <a:pt x="16249" y="4195"/>
                                </a:cubicBezTo>
                                <a:cubicBezTo>
                                  <a:pt x="16567" y="5045"/>
                                  <a:pt x="16726" y="5602"/>
                                  <a:pt x="16726" y="5868"/>
                                </a:cubicBezTo>
                                <a:cubicBezTo>
                                  <a:pt x="16726" y="5974"/>
                                  <a:pt x="16753" y="6027"/>
                                  <a:pt x="16806" y="6027"/>
                                </a:cubicBezTo>
                                <a:lnTo>
                                  <a:pt x="17682" y="5151"/>
                                </a:lnTo>
                                <a:cubicBezTo>
                                  <a:pt x="20921" y="1753"/>
                                  <a:pt x="24612" y="53"/>
                                  <a:pt x="28754" y="53"/>
                                </a:cubicBezTo>
                                <a:cubicBezTo>
                                  <a:pt x="31621" y="53"/>
                                  <a:pt x="33931" y="770"/>
                                  <a:pt x="35683" y="2204"/>
                                </a:cubicBezTo>
                                <a:cubicBezTo>
                                  <a:pt x="37436" y="3638"/>
                                  <a:pt x="38338" y="5735"/>
                                  <a:pt x="38391" y="8496"/>
                                </a:cubicBezTo>
                                <a:cubicBezTo>
                                  <a:pt x="38444" y="11257"/>
                                  <a:pt x="37436" y="15425"/>
                                  <a:pt x="35365" y="21001"/>
                                </a:cubicBezTo>
                                <a:cubicBezTo>
                                  <a:pt x="33294" y="26577"/>
                                  <a:pt x="32285" y="29949"/>
                                  <a:pt x="32338" y="31117"/>
                                </a:cubicBezTo>
                                <a:cubicBezTo>
                                  <a:pt x="32338" y="32497"/>
                                  <a:pt x="32789" y="33187"/>
                                  <a:pt x="33692" y="33187"/>
                                </a:cubicBezTo>
                                <a:cubicBezTo>
                                  <a:pt x="34011" y="33187"/>
                                  <a:pt x="34249" y="33161"/>
                                  <a:pt x="34409" y="33108"/>
                                </a:cubicBezTo>
                                <a:cubicBezTo>
                                  <a:pt x="35949" y="32842"/>
                                  <a:pt x="37329" y="31834"/>
                                  <a:pt x="38551" y="30081"/>
                                </a:cubicBezTo>
                                <a:cubicBezTo>
                                  <a:pt x="39772" y="28329"/>
                                  <a:pt x="40701" y="26205"/>
                                  <a:pt x="41338" y="23709"/>
                                </a:cubicBezTo>
                                <a:cubicBezTo>
                                  <a:pt x="41444" y="23285"/>
                                  <a:pt x="41976" y="23072"/>
                                  <a:pt x="42931" y="23072"/>
                                </a:cubicBezTo>
                                <a:cubicBezTo>
                                  <a:pt x="43993" y="23072"/>
                                  <a:pt x="44524" y="23285"/>
                                  <a:pt x="44524" y="23709"/>
                                </a:cubicBezTo>
                                <a:cubicBezTo>
                                  <a:pt x="44524" y="23762"/>
                                  <a:pt x="44418" y="24161"/>
                                  <a:pt x="44206" y="24904"/>
                                </a:cubicBezTo>
                                <a:cubicBezTo>
                                  <a:pt x="43781" y="26444"/>
                                  <a:pt x="43197" y="27957"/>
                                  <a:pt x="42453" y="29444"/>
                                </a:cubicBezTo>
                                <a:cubicBezTo>
                                  <a:pt x="41710" y="30931"/>
                                  <a:pt x="40489" y="32417"/>
                                  <a:pt x="38789" y="33904"/>
                                </a:cubicBezTo>
                                <a:cubicBezTo>
                                  <a:pt x="37090" y="35391"/>
                                  <a:pt x="35258" y="36108"/>
                                  <a:pt x="33294" y="36055"/>
                                </a:cubicBezTo>
                                <a:cubicBezTo>
                                  <a:pt x="30798" y="36055"/>
                                  <a:pt x="28993" y="35338"/>
                                  <a:pt x="27877" y="33904"/>
                                </a:cubicBezTo>
                                <a:cubicBezTo>
                                  <a:pt x="26762" y="32471"/>
                                  <a:pt x="26205" y="30984"/>
                                  <a:pt x="26205" y="29444"/>
                                </a:cubicBezTo>
                                <a:cubicBezTo>
                                  <a:pt x="26205" y="28435"/>
                                  <a:pt x="27161" y="25249"/>
                                  <a:pt x="29072" y="19886"/>
                                </a:cubicBezTo>
                                <a:cubicBezTo>
                                  <a:pt x="30984" y="14523"/>
                                  <a:pt x="31966" y="10487"/>
                                  <a:pt x="32019" y="7779"/>
                                </a:cubicBezTo>
                                <a:cubicBezTo>
                                  <a:pt x="32019" y="4646"/>
                                  <a:pt x="30851" y="3080"/>
                                  <a:pt x="28515" y="3080"/>
                                </a:cubicBezTo>
                                <a:lnTo>
                                  <a:pt x="28117" y="3080"/>
                                </a:lnTo>
                                <a:cubicBezTo>
                                  <a:pt x="23550" y="3080"/>
                                  <a:pt x="19700" y="5762"/>
                                  <a:pt x="16567" y="11124"/>
                                </a:cubicBezTo>
                                <a:lnTo>
                                  <a:pt x="16010" y="12080"/>
                                </a:lnTo>
                                <a:lnTo>
                                  <a:pt x="13381" y="22754"/>
                                </a:lnTo>
                                <a:cubicBezTo>
                                  <a:pt x="11629" y="29709"/>
                                  <a:pt x="10620" y="33453"/>
                                  <a:pt x="10355" y="33984"/>
                                </a:cubicBezTo>
                                <a:cubicBezTo>
                                  <a:pt x="9664" y="35418"/>
                                  <a:pt x="8523"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87"/>
                                  <a:pt x="7248" y="20921"/>
                                </a:cubicBezTo>
                                <a:cubicBezTo>
                                  <a:pt x="9266" y="12957"/>
                                  <a:pt x="10328" y="8629"/>
                                  <a:pt x="10434" y="7938"/>
                                </a:cubicBezTo>
                                <a:cubicBezTo>
                                  <a:pt x="10487" y="7673"/>
                                  <a:pt x="10514" y="7062"/>
                                  <a:pt x="10514" y="6107"/>
                                </a:cubicBezTo>
                                <a:cubicBezTo>
                                  <a:pt x="10514" y="4035"/>
                                  <a:pt x="9877" y="3000"/>
                                  <a:pt x="8602" y="3000"/>
                                </a:cubicBezTo>
                                <a:cubicBezTo>
                                  <a:pt x="6584" y="3000"/>
                                  <a:pt x="4912" y="5655"/>
                                  <a:pt x="3584" y="10965"/>
                                </a:cubicBezTo>
                                <a:cubicBezTo>
                                  <a:pt x="3266" y="12027"/>
                                  <a:pt x="3106" y="12585"/>
                                  <a:pt x="3106" y="12638"/>
                                </a:cubicBezTo>
                                <a:cubicBezTo>
                                  <a:pt x="3000" y="12957"/>
                                  <a:pt x="2496" y="13115"/>
                                  <a:pt x="1593" y="13115"/>
                                </a:cubicBezTo>
                                <a:lnTo>
                                  <a:pt x="478" y="13115"/>
                                </a:lnTo>
                                <a:cubicBezTo>
                                  <a:pt x="159" y="12797"/>
                                  <a:pt x="0" y="12558"/>
                                  <a:pt x="0" y="12398"/>
                                </a:cubicBezTo>
                                <a:cubicBezTo>
                                  <a:pt x="53" y="12080"/>
                                  <a:pt x="133" y="11655"/>
                                  <a:pt x="239" y="11124"/>
                                </a:cubicBezTo>
                                <a:cubicBezTo>
                                  <a:pt x="345" y="10593"/>
                                  <a:pt x="664" y="9585"/>
                                  <a:pt x="1195" y="8098"/>
                                </a:cubicBezTo>
                                <a:cubicBezTo>
                                  <a:pt x="1726" y="6611"/>
                                  <a:pt x="2257" y="5363"/>
                                  <a:pt x="2788" y="4354"/>
                                </a:cubicBezTo>
                                <a:cubicBezTo>
                                  <a:pt x="3319" y="3346"/>
                                  <a:pt x="4195" y="2363"/>
                                  <a:pt x="5416" y="1407"/>
                                </a:cubicBezTo>
                                <a:cubicBezTo>
                                  <a:pt x="6638" y="451"/>
                                  <a:pt x="7859" y="0"/>
                                  <a:pt x="9080"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09" name="Shape 4009"/>
                        <wps:cNvSpPr/>
                        <wps:spPr>
                          <a:xfrm>
                            <a:off x="1311958" y="200637"/>
                            <a:ext cx="44524" cy="36134"/>
                          </a:xfrm>
                          <a:custGeom>
                            <a:pathLst>
                              <a:path w="44524" h="36134">
                                <a:moveTo>
                                  <a:pt x="0" y="12398"/>
                                </a:moveTo>
                                <a:cubicBezTo>
                                  <a:pt x="53" y="12080"/>
                                  <a:pt x="133" y="11655"/>
                                  <a:pt x="239" y="11124"/>
                                </a:cubicBezTo>
                                <a:cubicBezTo>
                                  <a:pt x="345" y="10593"/>
                                  <a:pt x="664" y="9585"/>
                                  <a:pt x="1195" y="8098"/>
                                </a:cubicBezTo>
                                <a:cubicBezTo>
                                  <a:pt x="1726" y="6611"/>
                                  <a:pt x="2257" y="5363"/>
                                  <a:pt x="2788" y="4354"/>
                                </a:cubicBezTo>
                                <a:cubicBezTo>
                                  <a:pt x="3319" y="3346"/>
                                  <a:pt x="4195" y="2363"/>
                                  <a:pt x="5416" y="1407"/>
                                </a:cubicBezTo>
                                <a:cubicBezTo>
                                  <a:pt x="6638" y="451"/>
                                  <a:pt x="7859" y="0"/>
                                  <a:pt x="9080" y="53"/>
                                </a:cubicBezTo>
                                <a:cubicBezTo>
                                  <a:pt x="10992" y="53"/>
                                  <a:pt x="12585" y="531"/>
                                  <a:pt x="13859" y="1487"/>
                                </a:cubicBezTo>
                                <a:cubicBezTo>
                                  <a:pt x="15134" y="2442"/>
                                  <a:pt x="15930" y="3346"/>
                                  <a:pt x="16249" y="4195"/>
                                </a:cubicBezTo>
                                <a:cubicBezTo>
                                  <a:pt x="16567" y="5045"/>
                                  <a:pt x="16726" y="5602"/>
                                  <a:pt x="16726" y="5868"/>
                                </a:cubicBezTo>
                                <a:cubicBezTo>
                                  <a:pt x="16726" y="5974"/>
                                  <a:pt x="16753" y="6027"/>
                                  <a:pt x="16806" y="6027"/>
                                </a:cubicBezTo>
                                <a:lnTo>
                                  <a:pt x="17682" y="5151"/>
                                </a:lnTo>
                                <a:cubicBezTo>
                                  <a:pt x="20921" y="1753"/>
                                  <a:pt x="24612" y="53"/>
                                  <a:pt x="28754" y="53"/>
                                </a:cubicBezTo>
                                <a:cubicBezTo>
                                  <a:pt x="31621" y="53"/>
                                  <a:pt x="33931" y="770"/>
                                  <a:pt x="35683" y="2204"/>
                                </a:cubicBezTo>
                                <a:cubicBezTo>
                                  <a:pt x="37436" y="3638"/>
                                  <a:pt x="38338" y="5735"/>
                                  <a:pt x="38391" y="8496"/>
                                </a:cubicBezTo>
                                <a:cubicBezTo>
                                  <a:pt x="38444" y="11257"/>
                                  <a:pt x="37436" y="15425"/>
                                  <a:pt x="35365" y="21001"/>
                                </a:cubicBezTo>
                                <a:cubicBezTo>
                                  <a:pt x="33294" y="26577"/>
                                  <a:pt x="32285" y="29949"/>
                                  <a:pt x="32338" y="31117"/>
                                </a:cubicBezTo>
                                <a:cubicBezTo>
                                  <a:pt x="32338" y="32497"/>
                                  <a:pt x="32789" y="33187"/>
                                  <a:pt x="33692" y="33187"/>
                                </a:cubicBezTo>
                                <a:cubicBezTo>
                                  <a:pt x="34011" y="33187"/>
                                  <a:pt x="34249" y="33161"/>
                                  <a:pt x="34409" y="33108"/>
                                </a:cubicBezTo>
                                <a:cubicBezTo>
                                  <a:pt x="35949" y="32842"/>
                                  <a:pt x="37329" y="31834"/>
                                  <a:pt x="38551" y="30081"/>
                                </a:cubicBezTo>
                                <a:cubicBezTo>
                                  <a:pt x="39772" y="28329"/>
                                  <a:pt x="40701" y="26205"/>
                                  <a:pt x="41338" y="23709"/>
                                </a:cubicBezTo>
                                <a:cubicBezTo>
                                  <a:pt x="41444" y="23285"/>
                                  <a:pt x="41976" y="23072"/>
                                  <a:pt x="42931" y="23072"/>
                                </a:cubicBezTo>
                                <a:cubicBezTo>
                                  <a:pt x="43993" y="23072"/>
                                  <a:pt x="44524" y="23285"/>
                                  <a:pt x="44524" y="23709"/>
                                </a:cubicBezTo>
                                <a:cubicBezTo>
                                  <a:pt x="44524" y="23762"/>
                                  <a:pt x="44418" y="24161"/>
                                  <a:pt x="44206" y="24904"/>
                                </a:cubicBezTo>
                                <a:cubicBezTo>
                                  <a:pt x="43781" y="26444"/>
                                  <a:pt x="43197" y="27957"/>
                                  <a:pt x="42453" y="29444"/>
                                </a:cubicBezTo>
                                <a:cubicBezTo>
                                  <a:pt x="41710" y="30931"/>
                                  <a:pt x="40489" y="32417"/>
                                  <a:pt x="38789" y="33904"/>
                                </a:cubicBezTo>
                                <a:cubicBezTo>
                                  <a:pt x="37090" y="35391"/>
                                  <a:pt x="35258" y="36108"/>
                                  <a:pt x="33294" y="36055"/>
                                </a:cubicBezTo>
                                <a:cubicBezTo>
                                  <a:pt x="30798" y="36055"/>
                                  <a:pt x="28993" y="35338"/>
                                  <a:pt x="27877" y="33904"/>
                                </a:cubicBezTo>
                                <a:cubicBezTo>
                                  <a:pt x="26762" y="32471"/>
                                  <a:pt x="26205" y="30984"/>
                                  <a:pt x="26205" y="29444"/>
                                </a:cubicBezTo>
                                <a:cubicBezTo>
                                  <a:pt x="26205" y="28435"/>
                                  <a:pt x="27161" y="25249"/>
                                  <a:pt x="29072" y="19886"/>
                                </a:cubicBezTo>
                                <a:cubicBezTo>
                                  <a:pt x="30984" y="14523"/>
                                  <a:pt x="31966" y="10487"/>
                                  <a:pt x="32019" y="7779"/>
                                </a:cubicBezTo>
                                <a:cubicBezTo>
                                  <a:pt x="32019" y="4646"/>
                                  <a:pt x="30851" y="3080"/>
                                  <a:pt x="28515" y="3080"/>
                                </a:cubicBezTo>
                                <a:lnTo>
                                  <a:pt x="28117" y="3080"/>
                                </a:lnTo>
                                <a:cubicBezTo>
                                  <a:pt x="23550" y="3080"/>
                                  <a:pt x="19700" y="5762"/>
                                  <a:pt x="16567" y="11124"/>
                                </a:cubicBezTo>
                                <a:lnTo>
                                  <a:pt x="16010" y="12080"/>
                                </a:lnTo>
                                <a:lnTo>
                                  <a:pt x="13381" y="22754"/>
                                </a:lnTo>
                                <a:cubicBezTo>
                                  <a:pt x="11629" y="29709"/>
                                  <a:pt x="10620" y="33453"/>
                                  <a:pt x="10355" y="33984"/>
                                </a:cubicBezTo>
                                <a:cubicBezTo>
                                  <a:pt x="9664" y="35418"/>
                                  <a:pt x="8523"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87"/>
                                  <a:pt x="7248" y="20921"/>
                                </a:cubicBezTo>
                                <a:cubicBezTo>
                                  <a:pt x="9266" y="12957"/>
                                  <a:pt x="10328" y="8629"/>
                                  <a:pt x="10434" y="7938"/>
                                </a:cubicBezTo>
                                <a:cubicBezTo>
                                  <a:pt x="10487" y="7673"/>
                                  <a:pt x="10514" y="7062"/>
                                  <a:pt x="10514" y="6107"/>
                                </a:cubicBezTo>
                                <a:cubicBezTo>
                                  <a:pt x="10514" y="4035"/>
                                  <a:pt x="9877" y="3000"/>
                                  <a:pt x="8602" y="3000"/>
                                </a:cubicBezTo>
                                <a:cubicBezTo>
                                  <a:pt x="6584" y="3000"/>
                                  <a:pt x="4912" y="5655"/>
                                  <a:pt x="3584" y="10965"/>
                                </a:cubicBezTo>
                                <a:cubicBezTo>
                                  <a:pt x="3266" y="12027"/>
                                  <a:pt x="3106" y="12585"/>
                                  <a:pt x="3106" y="12638"/>
                                </a:cubicBezTo>
                                <a:cubicBezTo>
                                  <a:pt x="3000" y="12957"/>
                                  <a:pt x="2496"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0" name="Shape 4010"/>
                        <wps:cNvSpPr/>
                        <wps:spPr>
                          <a:xfrm>
                            <a:off x="1360783" y="200691"/>
                            <a:ext cx="31515" cy="36187"/>
                          </a:xfrm>
                          <a:custGeom>
                            <a:pathLst>
                              <a:path w="31515" h="36187">
                                <a:moveTo>
                                  <a:pt x="21665" y="0"/>
                                </a:moveTo>
                                <a:cubicBezTo>
                                  <a:pt x="24638" y="0"/>
                                  <a:pt x="26975" y="637"/>
                                  <a:pt x="28674" y="1912"/>
                                </a:cubicBezTo>
                                <a:cubicBezTo>
                                  <a:pt x="30373" y="3186"/>
                                  <a:pt x="31249" y="4859"/>
                                  <a:pt x="31302" y="6929"/>
                                </a:cubicBezTo>
                                <a:cubicBezTo>
                                  <a:pt x="31302" y="8469"/>
                                  <a:pt x="30798" y="9770"/>
                                  <a:pt x="29789" y="10832"/>
                                </a:cubicBezTo>
                                <a:cubicBezTo>
                                  <a:pt x="28780" y="11894"/>
                                  <a:pt x="27506" y="12452"/>
                                  <a:pt x="25966" y="12505"/>
                                </a:cubicBezTo>
                                <a:cubicBezTo>
                                  <a:pt x="24957" y="12505"/>
                                  <a:pt x="24160" y="12239"/>
                                  <a:pt x="23576" y="11708"/>
                                </a:cubicBezTo>
                                <a:cubicBezTo>
                                  <a:pt x="22992" y="11177"/>
                                  <a:pt x="22700" y="10381"/>
                                  <a:pt x="22700" y="9319"/>
                                </a:cubicBezTo>
                                <a:cubicBezTo>
                                  <a:pt x="22700" y="8257"/>
                                  <a:pt x="22992" y="7354"/>
                                  <a:pt x="23576" y="6610"/>
                                </a:cubicBezTo>
                                <a:cubicBezTo>
                                  <a:pt x="24160" y="5867"/>
                                  <a:pt x="24744" y="5310"/>
                                  <a:pt x="25328" y="4938"/>
                                </a:cubicBezTo>
                                <a:cubicBezTo>
                                  <a:pt x="25913" y="4566"/>
                                  <a:pt x="26284" y="4407"/>
                                  <a:pt x="26444" y="4460"/>
                                </a:cubicBezTo>
                                <a:lnTo>
                                  <a:pt x="26523" y="4460"/>
                                </a:lnTo>
                                <a:cubicBezTo>
                                  <a:pt x="26523" y="4354"/>
                                  <a:pt x="26364" y="4194"/>
                                  <a:pt x="26045" y="3982"/>
                                </a:cubicBezTo>
                                <a:cubicBezTo>
                                  <a:pt x="25727" y="3770"/>
                                  <a:pt x="25169" y="3557"/>
                                  <a:pt x="24373" y="3345"/>
                                </a:cubicBezTo>
                                <a:cubicBezTo>
                                  <a:pt x="23576" y="3132"/>
                                  <a:pt x="22674" y="3026"/>
                                  <a:pt x="21665" y="3026"/>
                                </a:cubicBezTo>
                                <a:cubicBezTo>
                                  <a:pt x="20072" y="3026"/>
                                  <a:pt x="18558" y="3398"/>
                                  <a:pt x="17125" y="4142"/>
                                </a:cubicBezTo>
                                <a:cubicBezTo>
                                  <a:pt x="16009" y="4619"/>
                                  <a:pt x="14868" y="5442"/>
                                  <a:pt x="13700" y="6610"/>
                                </a:cubicBezTo>
                                <a:cubicBezTo>
                                  <a:pt x="11363" y="8947"/>
                                  <a:pt x="9664" y="12239"/>
                                  <a:pt x="8602" y="16487"/>
                                </a:cubicBezTo>
                                <a:cubicBezTo>
                                  <a:pt x="7540" y="20735"/>
                                  <a:pt x="6983" y="23815"/>
                                  <a:pt x="6929" y="25726"/>
                                </a:cubicBezTo>
                                <a:cubicBezTo>
                                  <a:pt x="6929" y="28169"/>
                                  <a:pt x="7620" y="30001"/>
                                  <a:pt x="9000" y="31222"/>
                                </a:cubicBezTo>
                                <a:cubicBezTo>
                                  <a:pt x="10169" y="32496"/>
                                  <a:pt x="11708" y="33134"/>
                                  <a:pt x="13620" y="33134"/>
                                </a:cubicBezTo>
                                <a:lnTo>
                                  <a:pt x="13939" y="33134"/>
                                </a:lnTo>
                                <a:cubicBezTo>
                                  <a:pt x="19886" y="33134"/>
                                  <a:pt x="24798" y="30877"/>
                                  <a:pt x="28674" y="26364"/>
                                </a:cubicBezTo>
                                <a:cubicBezTo>
                                  <a:pt x="29152" y="25833"/>
                                  <a:pt x="29470" y="25567"/>
                                  <a:pt x="29630" y="25567"/>
                                </a:cubicBezTo>
                                <a:cubicBezTo>
                                  <a:pt x="29842" y="25567"/>
                                  <a:pt x="30187" y="25806"/>
                                  <a:pt x="30665" y="26284"/>
                                </a:cubicBezTo>
                                <a:cubicBezTo>
                                  <a:pt x="31143" y="26762"/>
                                  <a:pt x="31408" y="27134"/>
                                  <a:pt x="31461" y="27399"/>
                                </a:cubicBezTo>
                                <a:cubicBezTo>
                                  <a:pt x="31515" y="27665"/>
                                  <a:pt x="31276" y="28063"/>
                                  <a:pt x="30745" y="28594"/>
                                </a:cubicBezTo>
                                <a:cubicBezTo>
                                  <a:pt x="30214" y="29125"/>
                                  <a:pt x="29444" y="29868"/>
                                  <a:pt x="28435" y="30824"/>
                                </a:cubicBezTo>
                                <a:cubicBezTo>
                                  <a:pt x="27426" y="31780"/>
                                  <a:pt x="26231" y="32576"/>
                                  <a:pt x="24851" y="33213"/>
                                </a:cubicBezTo>
                                <a:cubicBezTo>
                                  <a:pt x="23470" y="33851"/>
                                  <a:pt x="21771" y="34514"/>
                                  <a:pt x="19753" y="35205"/>
                                </a:cubicBezTo>
                                <a:cubicBezTo>
                                  <a:pt x="17735" y="35895"/>
                                  <a:pt x="15611" y="36187"/>
                                  <a:pt x="13381" y="36081"/>
                                </a:cubicBezTo>
                                <a:cubicBezTo>
                                  <a:pt x="9399" y="36081"/>
                                  <a:pt x="6186" y="34806"/>
                                  <a:pt x="3743" y="32258"/>
                                </a:cubicBezTo>
                                <a:cubicBezTo>
                                  <a:pt x="1301" y="29709"/>
                                  <a:pt x="53" y="26470"/>
                                  <a:pt x="0" y="22540"/>
                                </a:cubicBezTo>
                                <a:cubicBezTo>
                                  <a:pt x="0" y="16752"/>
                                  <a:pt x="2283" y="11549"/>
                                  <a:pt x="6850" y="6929"/>
                                </a:cubicBezTo>
                                <a:cubicBezTo>
                                  <a:pt x="11416" y="2309"/>
                                  <a:pt x="16355" y="0"/>
                                  <a:pt x="2166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11" name="Shape 4011"/>
                        <wps:cNvSpPr/>
                        <wps:spPr>
                          <a:xfrm>
                            <a:off x="1360783" y="200691"/>
                            <a:ext cx="31515" cy="36187"/>
                          </a:xfrm>
                          <a:custGeom>
                            <a:pathLst>
                              <a:path w="31515" h="36187">
                                <a:moveTo>
                                  <a:pt x="0" y="22540"/>
                                </a:moveTo>
                                <a:cubicBezTo>
                                  <a:pt x="0" y="16752"/>
                                  <a:pt x="2283" y="11549"/>
                                  <a:pt x="6850" y="6929"/>
                                </a:cubicBezTo>
                                <a:cubicBezTo>
                                  <a:pt x="11416" y="2309"/>
                                  <a:pt x="16355" y="0"/>
                                  <a:pt x="21665" y="0"/>
                                </a:cubicBezTo>
                                <a:cubicBezTo>
                                  <a:pt x="24638" y="0"/>
                                  <a:pt x="26975" y="637"/>
                                  <a:pt x="28674" y="1912"/>
                                </a:cubicBezTo>
                                <a:cubicBezTo>
                                  <a:pt x="30373" y="3186"/>
                                  <a:pt x="31249" y="4859"/>
                                  <a:pt x="31302" y="6929"/>
                                </a:cubicBezTo>
                                <a:cubicBezTo>
                                  <a:pt x="31302" y="8469"/>
                                  <a:pt x="30798" y="9770"/>
                                  <a:pt x="29789" y="10832"/>
                                </a:cubicBezTo>
                                <a:cubicBezTo>
                                  <a:pt x="28780" y="11894"/>
                                  <a:pt x="27506" y="12452"/>
                                  <a:pt x="25966" y="12505"/>
                                </a:cubicBezTo>
                                <a:cubicBezTo>
                                  <a:pt x="24957" y="12505"/>
                                  <a:pt x="24160" y="12239"/>
                                  <a:pt x="23576" y="11708"/>
                                </a:cubicBezTo>
                                <a:cubicBezTo>
                                  <a:pt x="22992" y="11177"/>
                                  <a:pt x="22700" y="10381"/>
                                  <a:pt x="22700" y="9319"/>
                                </a:cubicBezTo>
                                <a:cubicBezTo>
                                  <a:pt x="22700" y="8257"/>
                                  <a:pt x="22992" y="7354"/>
                                  <a:pt x="23576" y="6610"/>
                                </a:cubicBezTo>
                                <a:cubicBezTo>
                                  <a:pt x="24160" y="5867"/>
                                  <a:pt x="24744" y="5310"/>
                                  <a:pt x="25328" y="4938"/>
                                </a:cubicBezTo>
                                <a:cubicBezTo>
                                  <a:pt x="25913" y="4566"/>
                                  <a:pt x="26284" y="4407"/>
                                  <a:pt x="26444" y="4460"/>
                                </a:cubicBezTo>
                                <a:lnTo>
                                  <a:pt x="26523" y="4460"/>
                                </a:lnTo>
                                <a:cubicBezTo>
                                  <a:pt x="26523" y="4354"/>
                                  <a:pt x="26364" y="4194"/>
                                  <a:pt x="26045" y="3982"/>
                                </a:cubicBezTo>
                                <a:cubicBezTo>
                                  <a:pt x="25727" y="3770"/>
                                  <a:pt x="25169" y="3557"/>
                                  <a:pt x="24373" y="3345"/>
                                </a:cubicBezTo>
                                <a:cubicBezTo>
                                  <a:pt x="23576" y="3132"/>
                                  <a:pt x="22674" y="3026"/>
                                  <a:pt x="21665" y="3026"/>
                                </a:cubicBezTo>
                                <a:cubicBezTo>
                                  <a:pt x="20072" y="3026"/>
                                  <a:pt x="18558" y="3398"/>
                                  <a:pt x="17125" y="4142"/>
                                </a:cubicBezTo>
                                <a:cubicBezTo>
                                  <a:pt x="16009" y="4619"/>
                                  <a:pt x="14868" y="5442"/>
                                  <a:pt x="13700" y="6610"/>
                                </a:cubicBezTo>
                                <a:cubicBezTo>
                                  <a:pt x="11363" y="8947"/>
                                  <a:pt x="9664" y="12239"/>
                                  <a:pt x="8602" y="16487"/>
                                </a:cubicBezTo>
                                <a:cubicBezTo>
                                  <a:pt x="7540" y="20735"/>
                                  <a:pt x="6983" y="23815"/>
                                  <a:pt x="6929" y="25726"/>
                                </a:cubicBezTo>
                                <a:cubicBezTo>
                                  <a:pt x="6929" y="28169"/>
                                  <a:pt x="7620" y="30001"/>
                                  <a:pt x="9000" y="31222"/>
                                </a:cubicBezTo>
                                <a:cubicBezTo>
                                  <a:pt x="10169" y="32496"/>
                                  <a:pt x="11708" y="33134"/>
                                  <a:pt x="13620" y="33134"/>
                                </a:cubicBezTo>
                                <a:lnTo>
                                  <a:pt x="13939" y="33134"/>
                                </a:lnTo>
                                <a:cubicBezTo>
                                  <a:pt x="19886" y="33134"/>
                                  <a:pt x="24798" y="30877"/>
                                  <a:pt x="28674" y="26364"/>
                                </a:cubicBezTo>
                                <a:cubicBezTo>
                                  <a:pt x="29152" y="25833"/>
                                  <a:pt x="29470" y="25567"/>
                                  <a:pt x="29630" y="25567"/>
                                </a:cubicBezTo>
                                <a:cubicBezTo>
                                  <a:pt x="29842" y="25567"/>
                                  <a:pt x="30187" y="25806"/>
                                  <a:pt x="30665" y="26284"/>
                                </a:cubicBezTo>
                                <a:cubicBezTo>
                                  <a:pt x="31143" y="26762"/>
                                  <a:pt x="31408" y="27134"/>
                                  <a:pt x="31461" y="27399"/>
                                </a:cubicBezTo>
                                <a:cubicBezTo>
                                  <a:pt x="31515" y="27665"/>
                                  <a:pt x="31276" y="28063"/>
                                  <a:pt x="30745" y="28594"/>
                                </a:cubicBezTo>
                                <a:cubicBezTo>
                                  <a:pt x="30214" y="29125"/>
                                  <a:pt x="29444" y="29868"/>
                                  <a:pt x="28435" y="30824"/>
                                </a:cubicBezTo>
                                <a:cubicBezTo>
                                  <a:pt x="27426" y="31780"/>
                                  <a:pt x="26231" y="32576"/>
                                  <a:pt x="24851" y="33213"/>
                                </a:cubicBezTo>
                                <a:cubicBezTo>
                                  <a:pt x="23470" y="33851"/>
                                  <a:pt x="21771" y="34514"/>
                                  <a:pt x="19753" y="35205"/>
                                </a:cubicBezTo>
                                <a:cubicBezTo>
                                  <a:pt x="17735" y="35895"/>
                                  <a:pt x="15611" y="36187"/>
                                  <a:pt x="13381" y="36081"/>
                                </a:cubicBezTo>
                                <a:cubicBezTo>
                                  <a:pt x="9399" y="36081"/>
                                  <a:pt x="6186" y="34806"/>
                                  <a:pt x="3743" y="32258"/>
                                </a:cubicBezTo>
                                <a:cubicBezTo>
                                  <a:pt x="1301" y="29709"/>
                                  <a:pt x="53" y="26470"/>
                                  <a:pt x="0" y="2254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2" name="Shape 4012"/>
                        <wps:cNvSpPr/>
                        <wps:spPr>
                          <a:xfrm>
                            <a:off x="1394236" y="200637"/>
                            <a:ext cx="22382" cy="36134"/>
                          </a:xfrm>
                          <a:custGeom>
                            <a:pathLst>
                              <a:path w="22382" h="36134">
                                <a:moveTo>
                                  <a:pt x="10912" y="53"/>
                                </a:move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13" name="Shape 4013"/>
                        <wps:cNvSpPr/>
                        <wps:spPr>
                          <a:xfrm>
                            <a:off x="1407219" y="183247"/>
                            <a:ext cx="8443" cy="8284"/>
                          </a:xfrm>
                          <a:custGeom>
                            <a:pathLst>
                              <a:path w="8443" h="8284">
                                <a:moveTo>
                                  <a:pt x="5018" y="0"/>
                                </a:move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ubicBezTo>
                                  <a:pt x="0" y="3584"/>
                                  <a:pt x="504" y="2470"/>
                                  <a:pt x="1513" y="1514"/>
                                </a:cubicBezTo>
                                <a:cubicBezTo>
                                  <a:pt x="2522" y="558"/>
                                  <a:pt x="3690" y="53"/>
                                  <a:pt x="501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14" name="Shape 4014"/>
                        <wps:cNvSpPr/>
                        <wps:spPr>
                          <a:xfrm>
                            <a:off x="1407219" y="183247"/>
                            <a:ext cx="8443" cy="8284"/>
                          </a:xfrm>
                          <a:custGeom>
                            <a:pathLst>
                              <a:path w="8443" h="8284">
                                <a:moveTo>
                                  <a:pt x="0" y="4859"/>
                                </a:moveTo>
                                <a:cubicBezTo>
                                  <a:pt x="0" y="3584"/>
                                  <a:pt x="504" y="2470"/>
                                  <a:pt x="1513" y="1514"/>
                                </a:cubicBezTo>
                                <a:cubicBezTo>
                                  <a:pt x="2522" y="558"/>
                                  <a:pt x="3690" y="53"/>
                                  <a:pt x="5018" y="0"/>
                                </a:cubicBez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5" name="Shape 4015"/>
                        <wps:cNvSpPr/>
                        <wps:spPr>
                          <a:xfrm>
                            <a:off x="1394236" y="200637"/>
                            <a:ext cx="22382" cy="36134"/>
                          </a:xfrm>
                          <a:custGeom>
                            <a:pathLst>
                              <a:path w="22382" h="36134">
                                <a:moveTo>
                                  <a:pt x="0" y="12398"/>
                                </a:move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6" name="Shape 4016"/>
                        <wps:cNvSpPr/>
                        <wps:spPr>
                          <a:xfrm>
                            <a:off x="1419703" y="200585"/>
                            <a:ext cx="23796" cy="47057"/>
                          </a:xfrm>
                          <a:custGeom>
                            <a:pathLst>
                              <a:path w="23796" h="47057">
                                <a:moveTo>
                                  <a:pt x="11012" y="106"/>
                                </a:moveTo>
                                <a:cubicBezTo>
                                  <a:pt x="14995" y="106"/>
                                  <a:pt x="17544" y="1805"/>
                                  <a:pt x="18659" y="5204"/>
                                </a:cubicBezTo>
                                <a:lnTo>
                                  <a:pt x="19455" y="4487"/>
                                </a:lnTo>
                                <a:lnTo>
                                  <a:pt x="23796" y="2463"/>
                                </a:lnTo>
                                <a:lnTo>
                                  <a:pt x="23796" y="4604"/>
                                </a:lnTo>
                                <a:lnTo>
                                  <a:pt x="23119" y="5044"/>
                                </a:lnTo>
                                <a:cubicBezTo>
                                  <a:pt x="22641" y="5416"/>
                                  <a:pt x="22190" y="5814"/>
                                  <a:pt x="21765" y="6239"/>
                                </a:cubicBezTo>
                                <a:cubicBezTo>
                                  <a:pt x="21340" y="6664"/>
                                  <a:pt x="20942" y="7062"/>
                                  <a:pt x="20570" y="7434"/>
                                </a:cubicBezTo>
                                <a:cubicBezTo>
                                  <a:pt x="20199" y="7805"/>
                                  <a:pt x="19907" y="8177"/>
                                  <a:pt x="19694" y="8549"/>
                                </a:cubicBezTo>
                                <a:cubicBezTo>
                                  <a:pt x="19482" y="8920"/>
                                  <a:pt x="19269" y="9186"/>
                                  <a:pt x="19057" y="9345"/>
                                </a:cubicBezTo>
                                <a:lnTo>
                                  <a:pt x="18818" y="9664"/>
                                </a:lnTo>
                                <a:cubicBezTo>
                                  <a:pt x="18818" y="9717"/>
                                  <a:pt x="18738" y="10089"/>
                                  <a:pt x="18579" y="10779"/>
                                </a:cubicBezTo>
                                <a:cubicBezTo>
                                  <a:pt x="18420" y="11469"/>
                                  <a:pt x="18128" y="12637"/>
                                  <a:pt x="17703" y="14284"/>
                                </a:cubicBezTo>
                                <a:cubicBezTo>
                                  <a:pt x="17278" y="15929"/>
                                  <a:pt x="16907" y="17311"/>
                                  <a:pt x="16588" y="18425"/>
                                </a:cubicBezTo>
                                <a:cubicBezTo>
                                  <a:pt x="15207" y="24054"/>
                                  <a:pt x="14517" y="26974"/>
                                  <a:pt x="14517" y="27187"/>
                                </a:cubicBezTo>
                                <a:cubicBezTo>
                                  <a:pt x="15685" y="31222"/>
                                  <a:pt x="17650" y="33240"/>
                                  <a:pt x="20411" y="33240"/>
                                </a:cubicBezTo>
                                <a:lnTo>
                                  <a:pt x="23796" y="31898"/>
                                </a:lnTo>
                                <a:lnTo>
                                  <a:pt x="23796" y="34169"/>
                                </a:lnTo>
                                <a:lnTo>
                                  <a:pt x="20172" y="36108"/>
                                </a:lnTo>
                                <a:cubicBezTo>
                                  <a:pt x="19004" y="36108"/>
                                  <a:pt x="17968" y="35948"/>
                                  <a:pt x="17066" y="35630"/>
                                </a:cubicBezTo>
                                <a:cubicBezTo>
                                  <a:pt x="16482" y="35365"/>
                                  <a:pt x="15871" y="34966"/>
                                  <a:pt x="15234" y="34435"/>
                                </a:cubicBezTo>
                                <a:cubicBezTo>
                                  <a:pt x="14597" y="33904"/>
                                  <a:pt x="14092" y="33452"/>
                                  <a:pt x="13720" y="33081"/>
                                </a:cubicBezTo>
                                <a:lnTo>
                                  <a:pt x="13163" y="32444"/>
                                </a:lnTo>
                                <a:cubicBezTo>
                                  <a:pt x="13110" y="32496"/>
                                  <a:pt x="12526" y="34806"/>
                                  <a:pt x="11411" y="39373"/>
                                </a:cubicBezTo>
                                <a:cubicBezTo>
                                  <a:pt x="10295" y="43940"/>
                                  <a:pt x="9738" y="46250"/>
                                  <a:pt x="9738" y="46303"/>
                                </a:cubicBezTo>
                                <a:cubicBezTo>
                                  <a:pt x="9738" y="46621"/>
                                  <a:pt x="9950" y="46807"/>
                                  <a:pt x="10375" y="46860"/>
                                </a:cubicBezTo>
                                <a:lnTo>
                                  <a:pt x="12798" y="47057"/>
                                </a:lnTo>
                                <a:lnTo>
                                  <a:pt x="0" y="47057"/>
                                </a:lnTo>
                                <a:lnTo>
                                  <a:pt x="2968" y="46144"/>
                                </a:lnTo>
                                <a:cubicBezTo>
                                  <a:pt x="3127" y="45825"/>
                                  <a:pt x="4747" y="39479"/>
                                  <a:pt x="7826" y="27107"/>
                                </a:cubicBezTo>
                                <a:cubicBezTo>
                                  <a:pt x="10906" y="14735"/>
                                  <a:pt x="12526" y="8177"/>
                                  <a:pt x="12685" y="7434"/>
                                </a:cubicBezTo>
                                <a:cubicBezTo>
                                  <a:pt x="12738" y="7168"/>
                                  <a:pt x="12765" y="6796"/>
                                  <a:pt x="12765" y="6318"/>
                                </a:cubicBezTo>
                                <a:cubicBezTo>
                                  <a:pt x="12765" y="4142"/>
                                  <a:pt x="12101" y="3053"/>
                                  <a:pt x="10773" y="3053"/>
                                </a:cubicBezTo>
                                <a:cubicBezTo>
                                  <a:pt x="9605" y="3053"/>
                                  <a:pt x="8623" y="3797"/>
                                  <a:pt x="7826" y="5283"/>
                                </a:cubicBezTo>
                                <a:cubicBezTo>
                                  <a:pt x="7030" y="6770"/>
                                  <a:pt x="6419" y="8389"/>
                                  <a:pt x="5994" y="10142"/>
                                </a:cubicBezTo>
                                <a:cubicBezTo>
                                  <a:pt x="5570" y="11894"/>
                                  <a:pt x="5251" y="12850"/>
                                  <a:pt x="5039" y="13009"/>
                                </a:cubicBezTo>
                                <a:cubicBezTo>
                                  <a:pt x="4932" y="13115"/>
                                  <a:pt x="4508" y="13168"/>
                                  <a:pt x="3764" y="13168"/>
                                </a:cubicBezTo>
                                <a:lnTo>
                                  <a:pt x="2649" y="13168"/>
                                </a:lnTo>
                                <a:cubicBezTo>
                                  <a:pt x="2330" y="12850"/>
                                  <a:pt x="2171" y="12611"/>
                                  <a:pt x="2171" y="12451"/>
                                </a:cubicBezTo>
                                <a:cubicBezTo>
                                  <a:pt x="2224" y="12292"/>
                                  <a:pt x="2277" y="12080"/>
                                  <a:pt x="2330" y="11814"/>
                                </a:cubicBezTo>
                                <a:cubicBezTo>
                                  <a:pt x="2384" y="11549"/>
                                  <a:pt x="2516" y="10964"/>
                                  <a:pt x="2729" y="10062"/>
                                </a:cubicBezTo>
                                <a:cubicBezTo>
                                  <a:pt x="2941" y="9159"/>
                                  <a:pt x="3207" y="8337"/>
                                  <a:pt x="3525" y="7593"/>
                                </a:cubicBezTo>
                                <a:cubicBezTo>
                                  <a:pt x="3844" y="6849"/>
                                  <a:pt x="4242" y="5973"/>
                                  <a:pt x="4720" y="4965"/>
                                </a:cubicBezTo>
                                <a:cubicBezTo>
                                  <a:pt x="5198" y="3956"/>
                                  <a:pt x="5729" y="3159"/>
                                  <a:pt x="6313" y="2575"/>
                                </a:cubicBezTo>
                                <a:cubicBezTo>
                                  <a:pt x="6897" y="1991"/>
                                  <a:pt x="7588" y="1407"/>
                                  <a:pt x="8384" y="822"/>
                                </a:cubicBezTo>
                                <a:cubicBezTo>
                                  <a:pt x="9180" y="239"/>
                                  <a:pt x="10057" y="0"/>
                                  <a:pt x="11012"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4017" name="Shape 4017"/>
                        <wps:cNvSpPr/>
                        <wps:spPr>
                          <a:xfrm>
                            <a:off x="1443499" y="200691"/>
                            <a:ext cx="16129" cy="34063"/>
                          </a:xfrm>
                          <a:custGeom>
                            <a:pathLst>
                              <a:path w="16129" h="34063">
                                <a:moveTo>
                                  <a:pt x="5058" y="0"/>
                                </a:moveTo>
                                <a:cubicBezTo>
                                  <a:pt x="8509" y="0"/>
                                  <a:pt x="11218" y="1247"/>
                                  <a:pt x="13182" y="3743"/>
                                </a:cubicBezTo>
                                <a:cubicBezTo>
                                  <a:pt x="15147" y="6239"/>
                                  <a:pt x="16129" y="9265"/>
                                  <a:pt x="16129" y="12823"/>
                                </a:cubicBezTo>
                                <a:cubicBezTo>
                                  <a:pt x="16129" y="18558"/>
                                  <a:pt x="14111" y="23841"/>
                                  <a:pt x="10076" y="28673"/>
                                </a:cubicBezTo>
                                <a:lnTo>
                                  <a:pt x="0" y="34063"/>
                                </a:lnTo>
                                <a:lnTo>
                                  <a:pt x="0" y="31792"/>
                                </a:lnTo>
                                <a:lnTo>
                                  <a:pt x="1235" y="31302"/>
                                </a:lnTo>
                                <a:cubicBezTo>
                                  <a:pt x="2722" y="30080"/>
                                  <a:pt x="3943" y="28541"/>
                                  <a:pt x="4899" y="26682"/>
                                </a:cubicBezTo>
                                <a:cubicBezTo>
                                  <a:pt x="5854" y="24877"/>
                                  <a:pt x="6810" y="22010"/>
                                  <a:pt x="7766" y="18080"/>
                                </a:cubicBezTo>
                                <a:cubicBezTo>
                                  <a:pt x="8722" y="14151"/>
                                  <a:pt x="9226" y="11230"/>
                                  <a:pt x="9279" y="9319"/>
                                </a:cubicBezTo>
                                <a:lnTo>
                                  <a:pt x="9279" y="8841"/>
                                </a:lnTo>
                                <a:cubicBezTo>
                                  <a:pt x="9279" y="4911"/>
                                  <a:pt x="7660" y="2946"/>
                                  <a:pt x="4421" y="2946"/>
                                </a:cubicBezTo>
                                <a:cubicBezTo>
                                  <a:pt x="3837" y="2946"/>
                                  <a:pt x="3253" y="3026"/>
                                  <a:pt x="2668" y="3186"/>
                                </a:cubicBezTo>
                                <a:cubicBezTo>
                                  <a:pt x="2084" y="3345"/>
                                  <a:pt x="1500" y="3584"/>
                                  <a:pt x="916" y="3903"/>
                                </a:cubicBezTo>
                                <a:lnTo>
                                  <a:pt x="0" y="4498"/>
                                </a:lnTo>
                                <a:lnTo>
                                  <a:pt x="0" y="2357"/>
                                </a:lnTo>
                                <a:lnTo>
                                  <a:pt x="5058" y="0"/>
                                </a:lnTo>
                                <a:close/>
                              </a:path>
                            </a:pathLst>
                          </a:custGeom>
                          <a:ln w="0" cap="flat">
                            <a:miter lim="127000"/>
                          </a:ln>
                        </wps:spPr>
                        <wps:style>
                          <a:lnRef idx="0">
                            <a:srgbClr val="000000">
                              <a:alpha val="0"/>
                            </a:srgbClr>
                          </a:lnRef>
                          <a:fillRef idx="1">
                            <a:srgbClr val="000000"/>
                          </a:fillRef>
                          <a:effectRef idx="0"/>
                          <a:fontRef idx="none"/>
                        </wps:style>
                        <wps:bodyPr/>
                      </wps:wsp>
                      <wps:wsp>
                        <wps:cNvPr id="4018" name="Shape 4018"/>
                        <wps:cNvSpPr/>
                        <wps:spPr>
                          <a:xfrm>
                            <a:off x="1434220" y="203637"/>
                            <a:ext cx="18558" cy="30187"/>
                          </a:xfrm>
                          <a:custGeom>
                            <a:pathLst>
                              <a:path w="18558" h="30187">
                                <a:moveTo>
                                  <a:pt x="13700" y="0"/>
                                </a:moveTo>
                                <a:cubicBezTo>
                                  <a:pt x="16939" y="0"/>
                                  <a:pt x="18558" y="1965"/>
                                  <a:pt x="18558" y="5894"/>
                                </a:cubicBezTo>
                                <a:lnTo>
                                  <a:pt x="18558" y="6372"/>
                                </a:lnTo>
                                <a:cubicBezTo>
                                  <a:pt x="18505" y="8284"/>
                                  <a:pt x="18001" y="11205"/>
                                  <a:pt x="17045" y="15134"/>
                                </a:cubicBezTo>
                                <a:cubicBezTo>
                                  <a:pt x="16089" y="19063"/>
                                  <a:pt x="15133" y="21930"/>
                                  <a:pt x="14178" y="23736"/>
                                </a:cubicBezTo>
                                <a:cubicBezTo>
                                  <a:pt x="13222" y="25595"/>
                                  <a:pt x="12001" y="27134"/>
                                  <a:pt x="10514" y="28356"/>
                                </a:cubicBezTo>
                                <a:cubicBezTo>
                                  <a:pt x="9027" y="29577"/>
                                  <a:pt x="7487" y="30187"/>
                                  <a:pt x="5894" y="30187"/>
                                </a:cubicBezTo>
                                <a:cubicBezTo>
                                  <a:pt x="3133" y="30187"/>
                                  <a:pt x="1168" y="28170"/>
                                  <a:pt x="0" y="24134"/>
                                </a:cubicBezTo>
                                <a:cubicBezTo>
                                  <a:pt x="0" y="23922"/>
                                  <a:pt x="690" y="21001"/>
                                  <a:pt x="2071" y="15373"/>
                                </a:cubicBezTo>
                                <a:cubicBezTo>
                                  <a:pt x="2390" y="14258"/>
                                  <a:pt x="2761" y="12877"/>
                                  <a:pt x="3186" y="11231"/>
                                </a:cubicBezTo>
                                <a:cubicBezTo>
                                  <a:pt x="3611" y="9585"/>
                                  <a:pt x="3903" y="8417"/>
                                  <a:pt x="4062" y="7727"/>
                                </a:cubicBezTo>
                                <a:cubicBezTo>
                                  <a:pt x="4221" y="7036"/>
                                  <a:pt x="4301" y="6665"/>
                                  <a:pt x="4301" y="6611"/>
                                </a:cubicBezTo>
                                <a:lnTo>
                                  <a:pt x="4540" y="6293"/>
                                </a:lnTo>
                                <a:cubicBezTo>
                                  <a:pt x="4752" y="6134"/>
                                  <a:pt x="4965" y="5868"/>
                                  <a:pt x="5177" y="5497"/>
                                </a:cubicBezTo>
                                <a:cubicBezTo>
                                  <a:pt x="5390" y="5124"/>
                                  <a:pt x="5682" y="4752"/>
                                  <a:pt x="6053" y="4381"/>
                                </a:cubicBezTo>
                                <a:cubicBezTo>
                                  <a:pt x="6425" y="4009"/>
                                  <a:pt x="6823" y="3611"/>
                                  <a:pt x="7248" y="3187"/>
                                </a:cubicBezTo>
                                <a:cubicBezTo>
                                  <a:pt x="7673" y="2762"/>
                                  <a:pt x="8124" y="2363"/>
                                  <a:pt x="8602" y="1991"/>
                                </a:cubicBezTo>
                                <a:cubicBezTo>
                                  <a:pt x="9080" y="1620"/>
                                  <a:pt x="9611" y="1275"/>
                                  <a:pt x="10195" y="957"/>
                                </a:cubicBezTo>
                                <a:cubicBezTo>
                                  <a:pt x="10779" y="638"/>
                                  <a:pt x="11363" y="398"/>
                                  <a:pt x="11948" y="240"/>
                                </a:cubicBezTo>
                                <a:cubicBezTo>
                                  <a:pt x="12532" y="80"/>
                                  <a:pt x="13116" y="0"/>
                                  <a:pt x="13700" y="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9" name="Shape 4019"/>
                        <wps:cNvSpPr/>
                        <wps:spPr>
                          <a:xfrm>
                            <a:off x="1417964" y="200585"/>
                            <a:ext cx="41665" cy="47120"/>
                          </a:xfrm>
                          <a:custGeom>
                            <a:pathLst>
                              <a:path w="41665" h="47120">
                                <a:moveTo>
                                  <a:pt x="0" y="47120"/>
                                </a:moveTo>
                                <a:lnTo>
                                  <a:pt x="8" y="47099"/>
                                </a:lnTo>
                                <a:lnTo>
                                  <a:pt x="1601" y="47099"/>
                                </a:lnTo>
                                <a:cubicBezTo>
                                  <a:pt x="3406" y="47046"/>
                                  <a:pt x="4442" y="46727"/>
                                  <a:pt x="4707" y="46144"/>
                                </a:cubicBezTo>
                                <a:cubicBezTo>
                                  <a:pt x="4866" y="45825"/>
                                  <a:pt x="6486" y="39479"/>
                                  <a:pt x="9566" y="27107"/>
                                </a:cubicBezTo>
                                <a:cubicBezTo>
                                  <a:pt x="12645" y="14735"/>
                                  <a:pt x="14265" y="8177"/>
                                  <a:pt x="14424" y="7434"/>
                                </a:cubicBezTo>
                                <a:cubicBezTo>
                                  <a:pt x="14477" y="7168"/>
                                  <a:pt x="14504" y="6796"/>
                                  <a:pt x="14504" y="6318"/>
                                </a:cubicBezTo>
                                <a:cubicBezTo>
                                  <a:pt x="14504" y="4142"/>
                                  <a:pt x="13840" y="3053"/>
                                  <a:pt x="12513" y="3053"/>
                                </a:cubicBezTo>
                                <a:cubicBezTo>
                                  <a:pt x="11344" y="3053"/>
                                  <a:pt x="10362" y="3797"/>
                                  <a:pt x="9566" y="5283"/>
                                </a:cubicBezTo>
                                <a:cubicBezTo>
                                  <a:pt x="8769" y="6770"/>
                                  <a:pt x="8158" y="8389"/>
                                  <a:pt x="7734" y="10142"/>
                                </a:cubicBezTo>
                                <a:cubicBezTo>
                                  <a:pt x="7309" y="11894"/>
                                  <a:pt x="6990" y="12850"/>
                                  <a:pt x="6778" y="13009"/>
                                </a:cubicBezTo>
                                <a:cubicBezTo>
                                  <a:pt x="6672" y="13115"/>
                                  <a:pt x="6247" y="13168"/>
                                  <a:pt x="5504" y="13168"/>
                                </a:cubicBezTo>
                                <a:lnTo>
                                  <a:pt x="4388" y="13168"/>
                                </a:lnTo>
                                <a:cubicBezTo>
                                  <a:pt x="4070" y="12850"/>
                                  <a:pt x="3910" y="12611"/>
                                  <a:pt x="3910" y="12451"/>
                                </a:cubicBezTo>
                                <a:cubicBezTo>
                                  <a:pt x="3964" y="12292"/>
                                  <a:pt x="4017" y="12080"/>
                                  <a:pt x="4070" y="11814"/>
                                </a:cubicBezTo>
                                <a:cubicBezTo>
                                  <a:pt x="4123" y="11549"/>
                                  <a:pt x="4256" y="10964"/>
                                  <a:pt x="4468" y="10062"/>
                                </a:cubicBezTo>
                                <a:cubicBezTo>
                                  <a:pt x="4681" y="9159"/>
                                  <a:pt x="4946" y="8337"/>
                                  <a:pt x="5265" y="7593"/>
                                </a:cubicBezTo>
                                <a:cubicBezTo>
                                  <a:pt x="5583" y="6849"/>
                                  <a:pt x="5981" y="5973"/>
                                  <a:pt x="6459" y="4965"/>
                                </a:cubicBezTo>
                                <a:cubicBezTo>
                                  <a:pt x="6937" y="3956"/>
                                  <a:pt x="7468" y="3159"/>
                                  <a:pt x="8052" y="2575"/>
                                </a:cubicBezTo>
                                <a:cubicBezTo>
                                  <a:pt x="8636" y="1991"/>
                                  <a:pt x="9327" y="1407"/>
                                  <a:pt x="10123" y="822"/>
                                </a:cubicBezTo>
                                <a:cubicBezTo>
                                  <a:pt x="10920" y="239"/>
                                  <a:pt x="11796" y="0"/>
                                  <a:pt x="12752" y="106"/>
                                </a:cubicBezTo>
                                <a:cubicBezTo>
                                  <a:pt x="16734" y="106"/>
                                  <a:pt x="19283" y="1805"/>
                                  <a:pt x="20398" y="5204"/>
                                </a:cubicBezTo>
                                <a:lnTo>
                                  <a:pt x="21194" y="4487"/>
                                </a:lnTo>
                                <a:cubicBezTo>
                                  <a:pt x="24487" y="1566"/>
                                  <a:pt x="27620" y="106"/>
                                  <a:pt x="30593" y="106"/>
                                </a:cubicBezTo>
                                <a:cubicBezTo>
                                  <a:pt x="34045" y="106"/>
                                  <a:pt x="36753" y="1353"/>
                                  <a:pt x="38717" y="3849"/>
                                </a:cubicBezTo>
                                <a:cubicBezTo>
                                  <a:pt x="40682" y="6345"/>
                                  <a:pt x="41665" y="9372"/>
                                  <a:pt x="41665" y="12929"/>
                                </a:cubicBezTo>
                                <a:cubicBezTo>
                                  <a:pt x="41665" y="18664"/>
                                  <a:pt x="39647" y="23947"/>
                                  <a:pt x="35611" y="28780"/>
                                </a:cubicBezTo>
                                <a:cubicBezTo>
                                  <a:pt x="31575" y="33612"/>
                                  <a:pt x="27009" y="36054"/>
                                  <a:pt x="21911" y="36108"/>
                                </a:cubicBezTo>
                                <a:cubicBezTo>
                                  <a:pt x="20743" y="36108"/>
                                  <a:pt x="19708" y="35948"/>
                                  <a:pt x="18805" y="35630"/>
                                </a:cubicBezTo>
                                <a:cubicBezTo>
                                  <a:pt x="18221" y="35365"/>
                                  <a:pt x="17610" y="34966"/>
                                  <a:pt x="16973" y="34435"/>
                                </a:cubicBezTo>
                                <a:cubicBezTo>
                                  <a:pt x="16336" y="33904"/>
                                  <a:pt x="15831" y="33452"/>
                                  <a:pt x="15460" y="33081"/>
                                </a:cubicBezTo>
                                <a:lnTo>
                                  <a:pt x="14902" y="32444"/>
                                </a:lnTo>
                                <a:cubicBezTo>
                                  <a:pt x="14849" y="32496"/>
                                  <a:pt x="14265" y="34806"/>
                                  <a:pt x="13150" y="39373"/>
                                </a:cubicBezTo>
                                <a:cubicBezTo>
                                  <a:pt x="12035" y="43940"/>
                                  <a:pt x="11477" y="46250"/>
                                  <a:pt x="11477" y="46303"/>
                                </a:cubicBezTo>
                                <a:cubicBezTo>
                                  <a:pt x="11477" y="46621"/>
                                  <a:pt x="11690" y="46807"/>
                                  <a:pt x="12114" y="46860"/>
                                </a:cubicBezTo>
                                <a:cubicBezTo>
                                  <a:pt x="12539" y="46913"/>
                                  <a:pt x="13522" y="46993"/>
                                  <a:pt x="15061" y="47099"/>
                                </a:cubicBezTo>
                                <a:lnTo>
                                  <a:pt x="17053" y="47099"/>
                                </a:lnTo>
                                <a:lnTo>
                                  <a:pt x="17067" y="47120"/>
                                </a:lnTo>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0" name="Shape 4020"/>
                        <wps:cNvSpPr/>
                        <wps:spPr>
                          <a:xfrm>
                            <a:off x="1462735" y="202719"/>
                            <a:ext cx="16049" cy="33973"/>
                          </a:xfrm>
                          <a:custGeom>
                            <a:pathLst>
                              <a:path w="16049" h="33973">
                                <a:moveTo>
                                  <a:pt x="16049" y="0"/>
                                </a:moveTo>
                                <a:lnTo>
                                  <a:pt x="16049" y="2484"/>
                                </a:lnTo>
                                <a:lnTo>
                                  <a:pt x="14098" y="3387"/>
                                </a:lnTo>
                                <a:cubicBezTo>
                                  <a:pt x="12399" y="5033"/>
                                  <a:pt x="11071" y="7184"/>
                                  <a:pt x="10115" y="9839"/>
                                </a:cubicBezTo>
                                <a:cubicBezTo>
                                  <a:pt x="8575" y="14034"/>
                                  <a:pt x="7487" y="18388"/>
                                  <a:pt x="6850" y="22902"/>
                                </a:cubicBezTo>
                                <a:cubicBezTo>
                                  <a:pt x="6850" y="23061"/>
                                  <a:pt x="6850" y="23353"/>
                                  <a:pt x="6850" y="23778"/>
                                </a:cubicBezTo>
                                <a:cubicBezTo>
                                  <a:pt x="6850" y="24202"/>
                                  <a:pt x="6823" y="24521"/>
                                  <a:pt x="6770" y="24733"/>
                                </a:cubicBezTo>
                                <a:cubicBezTo>
                                  <a:pt x="6770" y="27123"/>
                                  <a:pt x="7248" y="28769"/>
                                  <a:pt x="8204" y="29672"/>
                                </a:cubicBezTo>
                                <a:cubicBezTo>
                                  <a:pt x="9160" y="30574"/>
                                  <a:pt x="10301" y="31052"/>
                                  <a:pt x="11629" y="31105"/>
                                </a:cubicBezTo>
                                <a:lnTo>
                                  <a:pt x="16049" y="29160"/>
                                </a:lnTo>
                                <a:lnTo>
                                  <a:pt x="16049" y="31650"/>
                                </a:lnTo>
                                <a:lnTo>
                                  <a:pt x="11071" y="33973"/>
                                </a:lnTo>
                                <a:cubicBezTo>
                                  <a:pt x="8151" y="33973"/>
                                  <a:pt x="5575" y="32910"/>
                                  <a:pt x="3345" y="30786"/>
                                </a:cubicBezTo>
                                <a:cubicBezTo>
                                  <a:pt x="1115" y="28663"/>
                                  <a:pt x="0" y="25291"/>
                                  <a:pt x="0" y="20672"/>
                                </a:cubicBezTo>
                                <a:cubicBezTo>
                                  <a:pt x="0" y="15308"/>
                                  <a:pt x="2018" y="10210"/>
                                  <a:pt x="6053" y="5379"/>
                                </a:cubicBezTo>
                                <a:lnTo>
                                  <a:pt x="16049" y="0"/>
                                </a:lnTo>
                                <a:close/>
                              </a:path>
                            </a:pathLst>
                          </a:custGeom>
                          <a:ln w="0" cap="flat">
                            <a:miter lim="127000"/>
                          </a:ln>
                        </wps:spPr>
                        <wps:style>
                          <a:lnRef idx="0">
                            <a:srgbClr val="000000">
                              <a:alpha val="0"/>
                            </a:srgbClr>
                          </a:lnRef>
                          <a:fillRef idx="1">
                            <a:srgbClr val="000000"/>
                          </a:fillRef>
                          <a:effectRef idx="0"/>
                          <a:fontRef idx="none"/>
                        </wps:style>
                        <wps:bodyPr/>
                      </wps:wsp>
                      <wps:wsp>
                        <wps:cNvPr id="4021" name="Shape 4021"/>
                        <wps:cNvSpPr/>
                        <wps:spPr>
                          <a:xfrm>
                            <a:off x="1478784" y="200770"/>
                            <a:ext cx="21625" cy="35923"/>
                          </a:xfrm>
                          <a:custGeom>
                            <a:pathLst>
                              <a:path w="21625" h="35923">
                                <a:moveTo>
                                  <a:pt x="3624" y="0"/>
                                </a:moveTo>
                                <a:cubicBezTo>
                                  <a:pt x="6332" y="0"/>
                                  <a:pt x="8722" y="1301"/>
                                  <a:pt x="10792" y="3903"/>
                                </a:cubicBezTo>
                                <a:cubicBezTo>
                                  <a:pt x="11642" y="2310"/>
                                  <a:pt x="12863" y="1514"/>
                                  <a:pt x="14456" y="1514"/>
                                </a:cubicBezTo>
                                <a:cubicBezTo>
                                  <a:pt x="15147" y="1514"/>
                                  <a:pt x="15757" y="1726"/>
                                  <a:pt x="16288" y="2151"/>
                                </a:cubicBezTo>
                                <a:cubicBezTo>
                                  <a:pt x="16819" y="2576"/>
                                  <a:pt x="17085" y="3107"/>
                                  <a:pt x="17085" y="3744"/>
                                </a:cubicBezTo>
                                <a:cubicBezTo>
                                  <a:pt x="17085" y="4434"/>
                                  <a:pt x="16103" y="8682"/>
                                  <a:pt x="14138" y="16487"/>
                                </a:cubicBezTo>
                                <a:cubicBezTo>
                                  <a:pt x="12173" y="24293"/>
                                  <a:pt x="11164" y="28701"/>
                                  <a:pt x="11111" y="29710"/>
                                </a:cubicBezTo>
                                <a:cubicBezTo>
                                  <a:pt x="11111" y="31037"/>
                                  <a:pt x="11297" y="31914"/>
                                  <a:pt x="11669" y="32338"/>
                                </a:cubicBezTo>
                                <a:cubicBezTo>
                                  <a:pt x="12040" y="32763"/>
                                  <a:pt x="12598" y="33002"/>
                                  <a:pt x="13341" y="33055"/>
                                </a:cubicBezTo>
                                <a:cubicBezTo>
                                  <a:pt x="13819" y="33002"/>
                                  <a:pt x="14350" y="32763"/>
                                  <a:pt x="14934" y="32338"/>
                                </a:cubicBezTo>
                                <a:cubicBezTo>
                                  <a:pt x="16049" y="31276"/>
                                  <a:pt x="17138" y="28727"/>
                                  <a:pt x="18200" y="24692"/>
                                </a:cubicBezTo>
                                <a:cubicBezTo>
                                  <a:pt x="18518" y="23630"/>
                                  <a:pt x="18784" y="23072"/>
                                  <a:pt x="18996" y="23019"/>
                                </a:cubicBezTo>
                                <a:cubicBezTo>
                                  <a:pt x="19103" y="22966"/>
                                  <a:pt x="19368" y="22940"/>
                                  <a:pt x="19793" y="22940"/>
                                </a:cubicBezTo>
                                <a:lnTo>
                                  <a:pt x="20112" y="22940"/>
                                </a:lnTo>
                                <a:cubicBezTo>
                                  <a:pt x="21120" y="22940"/>
                                  <a:pt x="21625" y="23178"/>
                                  <a:pt x="21625" y="23656"/>
                                </a:cubicBezTo>
                                <a:cubicBezTo>
                                  <a:pt x="21625" y="23975"/>
                                  <a:pt x="21492" y="24692"/>
                                  <a:pt x="21227" y="25807"/>
                                </a:cubicBezTo>
                                <a:cubicBezTo>
                                  <a:pt x="20961" y="26922"/>
                                  <a:pt x="20430" y="28356"/>
                                  <a:pt x="19633" y="30107"/>
                                </a:cubicBezTo>
                                <a:cubicBezTo>
                                  <a:pt x="18837" y="31860"/>
                                  <a:pt x="17987" y="33188"/>
                                  <a:pt x="17085" y="34090"/>
                                </a:cubicBezTo>
                                <a:cubicBezTo>
                                  <a:pt x="16395" y="34781"/>
                                  <a:pt x="15545" y="35338"/>
                                  <a:pt x="14536" y="35763"/>
                                </a:cubicBezTo>
                                <a:cubicBezTo>
                                  <a:pt x="14111" y="35869"/>
                                  <a:pt x="13474" y="35923"/>
                                  <a:pt x="12624" y="35923"/>
                                </a:cubicBezTo>
                                <a:cubicBezTo>
                                  <a:pt x="10819" y="35923"/>
                                  <a:pt x="9306" y="35524"/>
                                  <a:pt x="8084" y="34727"/>
                                </a:cubicBezTo>
                                <a:cubicBezTo>
                                  <a:pt x="6863" y="33931"/>
                                  <a:pt x="6066" y="33108"/>
                                  <a:pt x="5695" y="32258"/>
                                </a:cubicBezTo>
                                <a:lnTo>
                                  <a:pt x="5217" y="31064"/>
                                </a:lnTo>
                                <a:cubicBezTo>
                                  <a:pt x="5164" y="31011"/>
                                  <a:pt x="5058" y="31037"/>
                                  <a:pt x="4898" y="31143"/>
                                </a:cubicBezTo>
                                <a:cubicBezTo>
                                  <a:pt x="4792" y="31249"/>
                                  <a:pt x="4686" y="31355"/>
                                  <a:pt x="4580" y="31462"/>
                                </a:cubicBezTo>
                                <a:lnTo>
                                  <a:pt x="0" y="33600"/>
                                </a:lnTo>
                                <a:lnTo>
                                  <a:pt x="0" y="31110"/>
                                </a:lnTo>
                                <a:lnTo>
                                  <a:pt x="1553" y="30426"/>
                                </a:lnTo>
                                <a:cubicBezTo>
                                  <a:pt x="3518" y="28674"/>
                                  <a:pt x="4686" y="27320"/>
                                  <a:pt x="5058" y="26364"/>
                                </a:cubicBezTo>
                                <a:cubicBezTo>
                                  <a:pt x="5164" y="26152"/>
                                  <a:pt x="5881" y="23311"/>
                                  <a:pt x="7208" y="17842"/>
                                </a:cubicBezTo>
                                <a:cubicBezTo>
                                  <a:pt x="8536" y="12373"/>
                                  <a:pt x="9226" y="9426"/>
                                  <a:pt x="9279" y="9001"/>
                                </a:cubicBezTo>
                                <a:cubicBezTo>
                                  <a:pt x="9279" y="8682"/>
                                  <a:pt x="9146" y="8098"/>
                                  <a:pt x="8881" y="7248"/>
                                </a:cubicBezTo>
                                <a:cubicBezTo>
                                  <a:pt x="8615" y="6399"/>
                                  <a:pt x="8005" y="5469"/>
                                  <a:pt x="7049" y="4461"/>
                                </a:cubicBezTo>
                                <a:cubicBezTo>
                                  <a:pt x="6093" y="3452"/>
                                  <a:pt x="4872" y="2921"/>
                                  <a:pt x="3385" y="2867"/>
                                </a:cubicBezTo>
                                <a:lnTo>
                                  <a:pt x="0" y="4434"/>
                                </a:lnTo>
                                <a:lnTo>
                                  <a:pt x="0" y="1949"/>
                                </a:lnTo>
                                <a:lnTo>
                                  <a:pt x="3624" y="0"/>
                                </a:lnTo>
                                <a:close/>
                              </a:path>
                            </a:pathLst>
                          </a:custGeom>
                          <a:ln w="0" cap="flat">
                            <a:miter lim="127000"/>
                          </a:ln>
                        </wps:spPr>
                        <wps:style>
                          <a:lnRef idx="0">
                            <a:srgbClr val="000000">
                              <a:alpha val="0"/>
                            </a:srgbClr>
                          </a:lnRef>
                          <a:fillRef idx="1">
                            <a:srgbClr val="000000"/>
                          </a:fillRef>
                          <a:effectRef idx="0"/>
                          <a:fontRef idx="none"/>
                        </wps:style>
                        <wps:bodyPr/>
                      </wps:wsp>
                      <wps:wsp>
                        <wps:cNvPr id="4022" name="Shape 4022"/>
                        <wps:cNvSpPr/>
                        <wps:spPr>
                          <a:xfrm>
                            <a:off x="1462735" y="200770"/>
                            <a:ext cx="37674" cy="35923"/>
                          </a:xfrm>
                          <a:custGeom>
                            <a:pathLst>
                              <a:path w="37674" h="35923">
                                <a:moveTo>
                                  <a:pt x="0" y="22621"/>
                                </a:moveTo>
                                <a:cubicBezTo>
                                  <a:pt x="0" y="17258"/>
                                  <a:pt x="2018" y="12160"/>
                                  <a:pt x="6053" y="7328"/>
                                </a:cubicBezTo>
                                <a:cubicBezTo>
                                  <a:pt x="10089" y="2496"/>
                                  <a:pt x="14629" y="53"/>
                                  <a:pt x="19673" y="0"/>
                                </a:cubicBezTo>
                                <a:cubicBezTo>
                                  <a:pt x="22381" y="0"/>
                                  <a:pt x="24771" y="1301"/>
                                  <a:pt x="26842" y="3903"/>
                                </a:cubicBezTo>
                                <a:cubicBezTo>
                                  <a:pt x="27692" y="2310"/>
                                  <a:pt x="28913" y="1514"/>
                                  <a:pt x="30506" y="1514"/>
                                </a:cubicBezTo>
                                <a:cubicBezTo>
                                  <a:pt x="31196" y="1514"/>
                                  <a:pt x="31807" y="1726"/>
                                  <a:pt x="32338" y="2151"/>
                                </a:cubicBezTo>
                                <a:cubicBezTo>
                                  <a:pt x="32869" y="2576"/>
                                  <a:pt x="33134" y="3107"/>
                                  <a:pt x="33134" y="3744"/>
                                </a:cubicBezTo>
                                <a:cubicBezTo>
                                  <a:pt x="33134" y="4434"/>
                                  <a:pt x="32152" y="8682"/>
                                  <a:pt x="30187" y="16487"/>
                                </a:cubicBezTo>
                                <a:cubicBezTo>
                                  <a:pt x="28223" y="24293"/>
                                  <a:pt x="27214" y="28701"/>
                                  <a:pt x="27161" y="29710"/>
                                </a:cubicBezTo>
                                <a:cubicBezTo>
                                  <a:pt x="27161" y="31037"/>
                                  <a:pt x="27346" y="31914"/>
                                  <a:pt x="27718" y="32338"/>
                                </a:cubicBezTo>
                                <a:cubicBezTo>
                                  <a:pt x="28090" y="32763"/>
                                  <a:pt x="28647" y="33002"/>
                                  <a:pt x="29391" y="33055"/>
                                </a:cubicBezTo>
                                <a:cubicBezTo>
                                  <a:pt x="29869" y="33002"/>
                                  <a:pt x="30400" y="32763"/>
                                  <a:pt x="30984" y="32338"/>
                                </a:cubicBezTo>
                                <a:cubicBezTo>
                                  <a:pt x="32099" y="31276"/>
                                  <a:pt x="33187" y="28727"/>
                                  <a:pt x="34249" y="24692"/>
                                </a:cubicBezTo>
                                <a:cubicBezTo>
                                  <a:pt x="34568" y="23630"/>
                                  <a:pt x="34833" y="23072"/>
                                  <a:pt x="35046" y="23019"/>
                                </a:cubicBezTo>
                                <a:cubicBezTo>
                                  <a:pt x="35152" y="22966"/>
                                  <a:pt x="35417" y="22940"/>
                                  <a:pt x="35842" y="22940"/>
                                </a:cubicBezTo>
                                <a:lnTo>
                                  <a:pt x="36161" y="22940"/>
                                </a:lnTo>
                                <a:cubicBezTo>
                                  <a:pt x="37170" y="22940"/>
                                  <a:pt x="37674" y="23178"/>
                                  <a:pt x="37674" y="23656"/>
                                </a:cubicBezTo>
                                <a:cubicBezTo>
                                  <a:pt x="37674" y="23975"/>
                                  <a:pt x="37542" y="24692"/>
                                  <a:pt x="37276" y="25807"/>
                                </a:cubicBezTo>
                                <a:cubicBezTo>
                                  <a:pt x="37011" y="26922"/>
                                  <a:pt x="36480" y="28356"/>
                                  <a:pt x="35683" y="30107"/>
                                </a:cubicBezTo>
                                <a:cubicBezTo>
                                  <a:pt x="34886" y="31860"/>
                                  <a:pt x="34037" y="33188"/>
                                  <a:pt x="33134" y="34090"/>
                                </a:cubicBezTo>
                                <a:cubicBezTo>
                                  <a:pt x="32444" y="34781"/>
                                  <a:pt x="31594" y="35338"/>
                                  <a:pt x="30585" y="35763"/>
                                </a:cubicBezTo>
                                <a:cubicBezTo>
                                  <a:pt x="30161" y="35869"/>
                                  <a:pt x="29523" y="35923"/>
                                  <a:pt x="28674" y="35923"/>
                                </a:cubicBezTo>
                                <a:cubicBezTo>
                                  <a:pt x="26868" y="35923"/>
                                  <a:pt x="25355" y="35524"/>
                                  <a:pt x="24134" y="34727"/>
                                </a:cubicBezTo>
                                <a:cubicBezTo>
                                  <a:pt x="22913" y="33931"/>
                                  <a:pt x="22116" y="33108"/>
                                  <a:pt x="21744" y="32258"/>
                                </a:cubicBezTo>
                                <a:lnTo>
                                  <a:pt x="21266" y="31064"/>
                                </a:lnTo>
                                <a:cubicBezTo>
                                  <a:pt x="21213" y="31011"/>
                                  <a:pt x="21107" y="31037"/>
                                  <a:pt x="20948" y="31143"/>
                                </a:cubicBezTo>
                                <a:cubicBezTo>
                                  <a:pt x="20842" y="31249"/>
                                  <a:pt x="20735" y="31355"/>
                                  <a:pt x="20629" y="31462"/>
                                </a:cubicBezTo>
                                <a:cubicBezTo>
                                  <a:pt x="17496" y="34435"/>
                                  <a:pt x="14310" y="35923"/>
                                  <a:pt x="11071" y="35923"/>
                                </a:cubicBezTo>
                                <a:cubicBezTo>
                                  <a:pt x="8151" y="35923"/>
                                  <a:pt x="5575" y="34860"/>
                                  <a:pt x="3345" y="32736"/>
                                </a:cubicBezTo>
                                <a:cubicBezTo>
                                  <a:pt x="1115" y="30612"/>
                                  <a:pt x="0" y="27240"/>
                                  <a:pt x="0" y="2262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3" name="Shape 4023"/>
                        <wps:cNvSpPr/>
                        <wps:spPr>
                          <a:xfrm>
                            <a:off x="1469505" y="203637"/>
                            <a:ext cx="18558" cy="30187"/>
                          </a:xfrm>
                          <a:custGeom>
                            <a:pathLst>
                              <a:path w="18558" h="30187">
                                <a:moveTo>
                                  <a:pt x="18558" y="6134"/>
                                </a:moveTo>
                                <a:cubicBezTo>
                                  <a:pt x="18558" y="5815"/>
                                  <a:pt x="18426" y="5231"/>
                                  <a:pt x="18160" y="4381"/>
                                </a:cubicBezTo>
                                <a:cubicBezTo>
                                  <a:pt x="17895" y="3532"/>
                                  <a:pt x="17284" y="2602"/>
                                  <a:pt x="16328" y="1594"/>
                                </a:cubicBezTo>
                                <a:cubicBezTo>
                                  <a:pt x="15372" y="584"/>
                                  <a:pt x="14151" y="53"/>
                                  <a:pt x="12664" y="0"/>
                                </a:cubicBezTo>
                                <a:cubicBezTo>
                                  <a:pt x="10806" y="0"/>
                                  <a:pt x="9027" y="823"/>
                                  <a:pt x="7328" y="2470"/>
                                </a:cubicBezTo>
                                <a:cubicBezTo>
                                  <a:pt x="5629" y="4115"/>
                                  <a:pt x="4301" y="6266"/>
                                  <a:pt x="3345" y="8921"/>
                                </a:cubicBezTo>
                                <a:cubicBezTo>
                                  <a:pt x="1805" y="13116"/>
                                  <a:pt x="717" y="17470"/>
                                  <a:pt x="80" y="21984"/>
                                </a:cubicBezTo>
                                <a:cubicBezTo>
                                  <a:pt x="80" y="22143"/>
                                  <a:pt x="80" y="22435"/>
                                  <a:pt x="80" y="22860"/>
                                </a:cubicBezTo>
                                <a:cubicBezTo>
                                  <a:pt x="80" y="23285"/>
                                  <a:pt x="53" y="23603"/>
                                  <a:pt x="0" y="23816"/>
                                </a:cubicBezTo>
                                <a:cubicBezTo>
                                  <a:pt x="0" y="26205"/>
                                  <a:pt x="478" y="27851"/>
                                  <a:pt x="1434" y="28754"/>
                                </a:cubicBezTo>
                                <a:cubicBezTo>
                                  <a:pt x="2390" y="29656"/>
                                  <a:pt x="3531" y="30135"/>
                                  <a:pt x="4859" y="30187"/>
                                </a:cubicBezTo>
                                <a:cubicBezTo>
                                  <a:pt x="6877" y="30187"/>
                                  <a:pt x="8868" y="29311"/>
                                  <a:pt x="10832" y="27559"/>
                                </a:cubicBezTo>
                                <a:cubicBezTo>
                                  <a:pt x="12797" y="25807"/>
                                  <a:pt x="13965" y="24453"/>
                                  <a:pt x="14337" y="23497"/>
                                </a:cubicBezTo>
                                <a:cubicBezTo>
                                  <a:pt x="14443" y="23285"/>
                                  <a:pt x="15160" y="20444"/>
                                  <a:pt x="16488" y="14974"/>
                                </a:cubicBezTo>
                                <a:cubicBezTo>
                                  <a:pt x="17815" y="9506"/>
                                  <a:pt x="18505" y="6559"/>
                                  <a:pt x="18558" y="613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4" name="Shape 4024"/>
                        <wps:cNvSpPr/>
                        <wps:spPr>
                          <a:xfrm>
                            <a:off x="1505268" y="180566"/>
                            <a:ext cx="18160" cy="56259"/>
                          </a:xfrm>
                          <a:custGeom>
                            <a:pathLst>
                              <a:path w="18160" h="56259">
                                <a:moveTo>
                                  <a:pt x="17204" y="53"/>
                                </a:moveTo>
                                <a:cubicBezTo>
                                  <a:pt x="17842" y="53"/>
                                  <a:pt x="18160" y="265"/>
                                  <a:pt x="18160" y="691"/>
                                </a:cubicBezTo>
                                <a:cubicBezTo>
                                  <a:pt x="18160" y="1274"/>
                                  <a:pt x="16222" y="9239"/>
                                  <a:pt x="12346" y="24585"/>
                                </a:cubicBezTo>
                                <a:cubicBezTo>
                                  <a:pt x="8469" y="39931"/>
                                  <a:pt x="6478" y="47975"/>
                                  <a:pt x="6372" y="48719"/>
                                </a:cubicBezTo>
                                <a:cubicBezTo>
                                  <a:pt x="6372" y="48825"/>
                                  <a:pt x="6372" y="49037"/>
                                  <a:pt x="6372" y="49356"/>
                                </a:cubicBezTo>
                                <a:cubicBezTo>
                                  <a:pt x="6372" y="49674"/>
                                  <a:pt x="6345" y="49940"/>
                                  <a:pt x="6292" y="50153"/>
                                </a:cubicBezTo>
                                <a:lnTo>
                                  <a:pt x="6292" y="50630"/>
                                </a:lnTo>
                                <a:cubicBezTo>
                                  <a:pt x="6292" y="52383"/>
                                  <a:pt x="6956" y="53259"/>
                                  <a:pt x="8283" y="53259"/>
                                </a:cubicBezTo>
                                <a:cubicBezTo>
                                  <a:pt x="10248" y="53259"/>
                                  <a:pt x="11921" y="50471"/>
                                  <a:pt x="13302" y="44896"/>
                                </a:cubicBezTo>
                                <a:cubicBezTo>
                                  <a:pt x="13620" y="43834"/>
                                  <a:pt x="13886" y="43276"/>
                                  <a:pt x="14098" y="43223"/>
                                </a:cubicBezTo>
                                <a:cubicBezTo>
                                  <a:pt x="14204" y="43170"/>
                                  <a:pt x="14470" y="43144"/>
                                  <a:pt x="14894" y="43144"/>
                                </a:cubicBezTo>
                                <a:lnTo>
                                  <a:pt x="15213" y="43144"/>
                                </a:lnTo>
                                <a:cubicBezTo>
                                  <a:pt x="15691" y="43144"/>
                                  <a:pt x="16009" y="43144"/>
                                  <a:pt x="16169" y="43144"/>
                                </a:cubicBezTo>
                                <a:cubicBezTo>
                                  <a:pt x="16328" y="43144"/>
                                  <a:pt x="16461" y="43197"/>
                                  <a:pt x="16567" y="43303"/>
                                </a:cubicBezTo>
                                <a:cubicBezTo>
                                  <a:pt x="16673" y="43409"/>
                                  <a:pt x="16726" y="43595"/>
                                  <a:pt x="16726" y="43860"/>
                                </a:cubicBezTo>
                                <a:cubicBezTo>
                                  <a:pt x="16673" y="44179"/>
                                  <a:pt x="16594" y="44603"/>
                                  <a:pt x="16487" y="45134"/>
                                </a:cubicBezTo>
                                <a:cubicBezTo>
                                  <a:pt x="16381" y="45665"/>
                                  <a:pt x="16089" y="46675"/>
                                  <a:pt x="15611" y="48161"/>
                                </a:cubicBezTo>
                                <a:cubicBezTo>
                                  <a:pt x="15133" y="49648"/>
                                  <a:pt x="14602" y="50896"/>
                                  <a:pt x="14018" y="51905"/>
                                </a:cubicBezTo>
                                <a:cubicBezTo>
                                  <a:pt x="13434" y="52914"/>
                                  <a:pt x="12611" y="53896"/>
                                  <a:pt x="11549" y="54852"/>
                                </a:cubicBezTo>
                                <a:cubicBezTo>
                                  <a:pt x="10487" y="55808"/>
                                  <a:pt x="9266" y="56259"/>
                                  <a:pt x="7885" y="56206"/>
                                </a:cubicBezTo>
                                <a:cubicBezTo>
                                  <a:pt x="5974" y="56206"/>
                                  <a:pt x="4195" y="55622"/>
                                  <a:pt x="2549" y="54454"/>
                                </a:cubicBezTo>
                                <a:cubicBezTo>
                                  <a:pt x="903" y="53286"/>
                                  <a:pt x="53" y="51321"/>
                                  <a:pt x="0" y="48560"/>
                                </a:cubicBezTo>
                                <a:cubicBezTo>
                                  <a:pt x="0" y="47923"/>
                                  <a:pt x="27" y="47472"/>
                                  <a:pt x="80" y="47206"/>
                                </a:cubicBezTo>
                                <a:lnTo>
                                  <a:pt x="5257" y="26656"/>
                                </a:lnTo>
                                <a:cubicBezTo>
                                  <a:pt x="8602" y="13115"/>
                                  <a:pt x="10275" y="6133"/>
                                  <a:pt x="10275" y="5708"/>
                                </a:cubicBezTo>
                                <a:cubicBezTo>
                                  <a:pt x="10275" y="5549"/>
                                  <a:pt x="10248" y="5416"/>
                                  <a:pt x="10195" y="5310"/>
                                </a:cubicBezTo>
                                <a:cubicBezTo>
                                  <a:pt x="10142" y="5204"/>
                                  <a:pt x="10036" y="5097"/>
                                  <a:pt x="9877" y="4991"/>
                                </a:cubicBezTo>
                                <a:cubicBezTo>
                                  <a:pt x="9717" y="4885"/>
                                  <a:pt x="9584" y="4832"/>
                                  <a:pt x="9478" y="4832"/>
                                </a:cubicBezTo>
                                <a:cubicBezTo>
                                  <a:pt x="9372" y="4832"/>
                                  <a:pt x="9160" y="4805"/>
                                  <a:pt x="8841" y="4752"/>
                                </a:cubicBezTo>
                                <a:cubicBezTo>
                                  <a:pt x="8523" y="4699"/>
                                  <a:pt x="8310" y="4673"/>
                                  <a:pt x="8204" y="4673"/>
                                </a:cubicBezTo>
                                <a:cubicBezTo>
                                  <a:pt x="8098" y="4673"/>
                                  <a:pt x="7859" y="4646"/>
                                  <a:pt x="7487" y="4593"/>
                                </a:cubicBezTo>
                                <a:cubicBezTo>
                                  <a:pt x="7115" y="4540"/>
                                  <a:pt x="6850" y="4540"/>
                                  <a:pt x="6690" y="4593"/>
                                </a:cubicBezTo>
                                <a:cubicBezTo>
                                  <a:pt x="6160" y="4593"/>
                                  <a:pt x="5814" y="4593"/>
                                  <a:pt x="5655" y="4593"/>
                                </a:cubicBezTo>
                                <a:cubicBezTo>
                                  <a:pt x="5496" y="4593"/>
                                  <a:pt x="5283" y="4566"/>
                                  <a:pt x="5018" y="4514"/>
                                </a:cubicBezTo>
                                <a:cubicBezTo>
                                  <a:pt x="4752" y="4460"/>
                                  <a:pt x="4593" y="4380"/>
                                  <a:pt x="4540" y="4274"/>
                                </a:cubicBezTo>
                                <a:cubicBezTo>
                                  <a:pt x="4487" y="4168"/>
                                  <a:pt x="4460" y="4009"/>
                                  <a:pt x="4460" y="3797"/>
                                </a:cubicBezTo>
                                <a:cubicBezTo>
                                  <a:pt x="4460" y="3690"/>
                                  <a:pt x="4513" y="3318"/>
                                  <a:pt x="4620" y="2681"/>
                                </a:cubicBezTo>
                                <a:cubicBezTo>
                                  <a:pt x="4885" y="1673"/>
                                  <a:pt x="5177" y="1115"/>
                                  <a:pt x="5496" y="1009"/>
                                </a:cubicBezTo>
                                <a:cubicBezTo>
                                  <a:pt x="5814" y="903"/>
                                  <a:pt x="7726" y="743"/>
                                  <a:pt x="11231" y="531"/>
                                </a:cubicBezTo>
                                <a:cubicBezTo>
                                  <a:pt x="12027" y="477"/>
                                  <a:pt x="12930" y="425"/>
                                  <a:pt x="13939" y="371"/>
                                </a:cubicBezTo>
                                <a:cubicBezTo>
                                  <a:pt x="14948" y="319"/>
                                  <a:pt x="15744" y="239"/>
                                  <a:pt x="16328" y="133"/>
                                </a:cubicBezTo>
                                <a:cubicBezTo>
                                  <a:pt x="16912" y="26"/>
                                  <a:pt x="17204" y="0"/>
                                  <a:pt x="17204"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25" name="Shape 4025"/>
                        <wps:cNvSpPr/>
                        <wps:spPr>
                          <a:xfrm>
                            <a:off x="1505268" y="180566"/>
                            <a:ext cx="18160" cy="56259"/>
                          </a:xfrm>
                          <a:custGeom>
                            <a:pathLst>
                              <a:path w="18160" h="56259">
                                <a:moveTo>
                                  <a:pt x="6292" y="50630"/>
                                </a:moveTo>
                                <a:cubicBezTo>
                                  <a:pt x="6292" y="52383"/>
                                  <a:pt x="6956" y="53259"/>
                                  <a:pt x="8283" y="53259"/>
                                </a:cubicBezTo>
                                <a:cubicBezTo>
                                  <a:pt x="10248" y="53259"/>
                                  <a:pt x="11921" y="50471"/>
                                  <a:pt x="13302" y="44896"/>
                                </a:cubicBezTo>
                                <a:cubicBezTo>
                                  <a:pt x="13620" y="43834"/>
                                  <a:pt x="13886" y="43276"/>
                                  <a:pt x="14098" y="43223"/>
                                </a:cubicBezTo>
                                <a:cubicBezTo>
                                  <a:pt x="14204" y="43170"/>
                                  <a:pt x="14470" y="43144"/>
                                  <a:pt x="14894" y="43144"/>
                                </a:cubicBezTo>
                                <a:lnTo>
                                  <a:pt x="15213" y="43144"/>
                                </a:lnTo>
                                <a:cubicBezTo>
                                  <a:pt x="15691" y="43144"/>
                                  <a:pt x="16009" y="43144"/>
                                  <a:pt x="16169" y="43144"/>
                                </a:cubicBezTo>
                                <a:cubicBezTo>
                                  <a:pt x="16328" y="43144"/>
                                  <a:pt x="16461" y="43197"/>
                                  <a:pt x="16567" y="43303"/>
                                </a:cubicBezTo>
                                <a:cubicBezTo>
                                  <a:pt x="16673" y="43409"/>
                                  <a:pt x="16726" y="43595"/>
                                  <a:pt x="16726" y="43860"/>
                                </a:cubicBezTo>
                                <a:cubicBezTo>
                                  <a:pt x="16673" y="44179"/>
                                  <a:pt x="16594" y="44603"/>
                                  <a:pt x="16487" y="45134"/>
                                </a:cubicBezTo>
                                <a:cubicBezTo>
                                  <a:pt x="16381" y="45665"/>
                                  <a:pt x="16089" y="46675"/>
                                  <a:pt x="15611" y="48161"/>
                                </a:cubicBezTo>
                                <a:cubicBezTo>
                                  <a:pt x="15133" y="49648"/>
                                  <a:pt x="14602" y="50896"/>
                                  <a:pt x="14018" y="51905"/>
                                </a:cubicBezTo>
                                <a:cubicBezTo>
                                  <a:pt x="13434" y="52914"/>
                                  <a:pt x="12611" y="53896"/>
                                  <a:pt x="11549" y="54852"/>
                                </a:cubicBezTo>
                                <a:cubicBezTo>
                                  <a:pt x="10487" y="55808"/>
                                  <a:pt x="9266" y="56259"/>
                                  <a:pt x="7885" y="56206"/>
                                </a:cubicBezTo>
                                <a:cubicBezTo>
                                  <a:pt x="5974" y="56206"/>
                                  <a:pt x="4195" y="55622"/>
                                  <a:pt x="2549" y="54454"/>
                                </a:cubicBezTo>
                                <a:cubicBezTo>
                                  <a:pt x="903" y="53286"/>
                                  <a:pt x="53" y="51321"/>
                                  <a:pt x="0" y="48560"/>
                                </a:cubicBezTo>
                                <a:cubicBezTo>
                                  <a:pt x="0" y="47923"/>
                                  <a:pt x="27" y="47472"/>
                                  <a:pt x="80" y="47206"/>
                                </a:cubicBezTo>
                                <a:lnTo>
                                  <a:pt x="5257" y="26656"/>
                                </a:lnTo>
                                <a:cubicBezTo>
                                  <a:pt x="8602" y="13115"/>
                                  <a:pt x="10275" y="6133"/>
                                  <a:pt x="10275" y="5708"/>
                                </a:cubicBezTo>
                                <a:cubicBezTo>
                                  <a:pt x="10275" y="5549"/>
                                  <a:pt x="10248" y="5416"/>
                                  <a:pt x="10195" y="5310"/>
                                </a:cubicBezTo>
                                <a:cubicBezTo>
                                  <a:pt x="10142" y="5204"/>
                                  <a:pt x="10036" y="5097"/>
                                  <a:pt x="9877" y="4991"/>
                                </a:cubicBezTo>
                                <a:cubicBezTo>
                                  <a:pt x="9717" y="4885"/>
                                  <a:pt x="9584" y="4832"/>
                                  <a:pt x="9478" y="4832"/>
                                </a:cubicBezTo>
                                <a:cubicBezTo>
                                  <a:pt x="9372" y="4832"/>
                                  <a:pt x="9160" y="4805"/>
                                  <a:pt x="8841" y="4752"/>
                                </a:cubicBezTo>
                                <a:cubicBezTo>
                                  <a:pt x="8523" y="4699"/>
                                  <a:pt x="8310" y="4673"/>
                                  <a:pt x="8204" y="4673"/>
                                </a:cubicBezTo>
                                <a:cubicBezTo>
                                  <a:pt x="8098" y="4673"/>
                                  <a:pt x="7859" y="4646"/>
                                  <a:pt x="7487" y="4593"/>
                                </a:cubicBezTo>
                                <a:cubicBezTo>
                                  <a:pt x="7115" y="4540"/>
                                  <a:pt x="6850" y="4540"/>
                                  <a:pt x="6690" y="4593"/>
                                </a:cubicBezTo>
                                <a:cubicBezTo>
                                  <a:pt x="6160" y="4593"/>
                                  <a:pt x="5814" y="4593"/>
                                  <a:pt x="5655" y="4593"/>
                                </a:cubicBezTo>
                                <a:cubicBezTo>
                                  <a:pt x="5496" y="4593"/>
                                  <a:pt x="5283" y="4566"/>
                                  <a:pt x="5018" y="4514"/>
                                </a:cubicBezTo>
                                <a:cubicBezTo>
                                  <a:pt x="4752" y="4460"/>
                                  <a:pt x="4593" y="4380"/>
                                  <a:pt x="4540" y="4274"/>
                                </a:cubicBezTo>
                                <a:cubicBezTo>
                                  <a:pt x="4487" y="4168"/>
                                  <a:pt x="4460" y="4009"/>
                                  <a:pt x="4460" y="3797"/>
                                </a:cubicBezTo>
                                <a:cubicBezTo>
                                  <a:pt x="4460" y="3690"/>
                                  <a:pt x="4513" y="3318"/>
                                  <a:pt x="4620" y="2681"/>
                                </a:cubicBezTo>
                                <a:cubicBezTo>
                                  <a:pt x="4885" y="1673"/>
                                  <a:pt x="5177" y="1115"/>
                                  <a:pt x="5496" y="1009"/>
                                </a:cubicBezTo>
                                <a:cubicBezTo>
                                  <a:pt x="5814" y="903"/>
                                  <a:pt x="7726" y="743"/>
                                  <a:pt x="11231" y="531"/>
                                </a:cubicBezTo>
                                <a:cubicBezTo>
                                  <a:pt x="12027" y="477"/>
                                  <a:pt x="12930" y="425"/>
                                  <a:pt x="13939" y="371"/>
                                </a:cubicBezTo>
                                <a:cubicBezTo>
                                  <a:pt x="14948" y="319"/>
                                  <a:pt x="15744" y="239"/>
                                  <a:pt x="16328" y="133"/>
                                </a:cubicBezTo>
                                <a:cubicBezTo>
                                  <a:pt x="16912" y="26"/>
                                  <a:pt x="17204" y="0"/>
                                  <a:pt x="17204" y="53"/>
                                </a:cubicBezTo>
                                <a:cubicBezTo>
                                  <a:pt x="17842" y="53"/>
                                  <a:pt x="18160" y="265"/>
                                  <a:pt x="18160" y="691"/>
                                </a:cubicBezTo>
                                <a:cubicBezTo>
                                  <a:pt x="18160" y="1274"/>
                                  <a:pt x="16222" y="9239"/>
                                  <a:pt x="12346" y="24585"/>
                                </a:cubicBezTo>
                                <a:cubicBezTo>
                                  <a:pt x="8469" y="39931"/>
                                  <a:pt x="6478" y="47975"/>
                                  <a:pt x="6372" y="48719"/>
                                </a:cubicBezTo>
                                <a:cubicBezTo>
                                  <a:pt x="6372" y="48825"/>
                                  <a:pt x="6372" y="49037"/>
                                  <a:pt x="6372" y="49356"/>
                                </a:cubicBezTo>
                                <a:cubicBezTo>
                                  <a:pt x="6372" y="49674"/>
                                  <a:pt x="6345" y="49940"/>
                                  <a:pt x="6292" y="50153"/>
                                </a:cubicBezTo>
                                <a:lnTo>
                                  <a:pt x="6292" y="50630"/>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5930" name="Shape 35930"/>
                        <wps:cNvSpPr/>
                        <wps:spPr>
                          <a:xfrm>
                            <a:off x="1063278" y="119412"/>
                            <a:ext cx="558688" cy="9561"/>
                          </a:xfrm>
                          <a:custGeom>
                            <a:pathLst>
                              <a:path w="558688" h="9561">
                                <a:moveTo>
                                  <a:pt x="0" y="0"/>
                                </a:moveTo>
                                <a:lnTo>
                                  <a:pt x="558688" y="0"/>
                                </a:lnTo>
                                <a:lnTo>
                                  <a:pt x="558688" y="9561"/>
                                </a:lnTo>
                                <a:lnTo>
                                  <a:pt x="0" y="9561"/>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3869EBBE">
              <v:group id="Group 30186" style="width:127.714pt;height:19.5043pt;mso-position-horizontal-relative:char;mso-position-vertical-relative:line" coordsize="16219,2477">
                <v:shape id="Shape 3940" style="position:absolute;width:363;height:705;left:0;top:952;" coordsize="36331,70553" path="m36331,0l36331,6151l32706,7173c29493,9111,26505,12019,23743,15897c20875,20146,18537,25883,16732,33107c14926,40330,13969,45855,13863,49679c13863,54884,15191,58655,17847,60992c20503,63329,23796,64551,27727,64657l36331,62813l36331,69231l26930,70553c18537,70553,11951,67897,7171,62586c2390,57274,0,51060,0,43942c0,31832,4568,21209,13704,12073c18272,7505,23066,4079,28085,1795l36331,0x">
                  <v:stroke on="false" weight="0pt" color="#000000" opacity="0" miterlimit="10" joinstyle="miter" endcap="flat"/>
                  <v:fill on="true" color="#000000"/>
                </v:shape>
                <v:shape id="Shape 3941" style="position:absolute;width:543;height:720;left:363;top:935;" coordsize="54337,72025" path="m7489,0c14925,0,20875,2125,25336,6374c29798,10623,32826,15828,34419,21989c35056,25071,35428,28629,35534,32666l35534,37287c40740,29426,44723,20609,47485,10836c47910,9348,48229,8498,48442,8286c48654,8073,49504,7914,50991,7808c53222,7808,54337,8233,54337,9082c54337,10039,53859,12110,52903,15297c51947,18484,50035,22999,47167,28842c44299,34685,41058,39996,37447,44776l35694,47007l35853,50832c36066,56780,36491,60817,37128,62942c37765,65067,38774,66182,40155,66288c41643,66076,43024,65491,44299,64536c45573,63579,46476,62357,47008,60871c47220,60127,47485,59702,47804,59596c48123,59489,48920,59383,50194,59277c52319,59277,53381,59702,53381,60552c53381,61189,53063,62199,52425,63579c51150,66129,49291,68147,46848,69635c44405,71122,42068,71919,39837,72025l38721,72025c31604,72025,26770,68200,24221,60552l23743,59437l21990,60711c20928,61561,19334,62623,17210,63898c15085,65173,12695,66394,10039,67563c7383,68731,4302,69794,797,70750l0,70862l0,64444l7011,62942c12217,60711,16094,58427,18644,56090l22468,52584c22256,37393,21884,27939,21352,24220c19865,12004,14979,5896,6693,5896l0,7782l0,1631l7489,0x">
                  <v:stroke on="false" weight="0pt" color="#000000" opacity="0" miterlimit="10" joinstyle="miter" endcap="flat"/>
                  <v:fill on="true" color="#000000"/>
                </v:shape>
                <v:shape id="Shape 3942" style="position:absolute;width:906;height:721;left:0;top:935;" coordsize="90669,72184" path="m0,45573c0,33463,4568,22840,13704,13704c22840,4568,32879,0,43821,0c51257,0,57206,2125,61668,6374c66129,10623,69157,15828,70750,21989c71388,25071,71759,28629,71866,32666l71866,37287c77071,29426,81055,20609,83817,10836c84242,9348,84560,8498,84773,8286c84985,8073,85835,7914,87322,7808c89553,7808,90669,8233,90669,9082c90669,10039,90191,12110,89235,15297c88279,18484,86366,22999,83498,28842c80630,34685,77390,39996,73778,44776l72025,47007l72184,50832c72397,56780,72822,60817,73459,62942c74097,65067,75106,66182,76487,66288c77974,66076,79355,65491,80630,64536c81905,63579,82808,62357,83339,60871c83551,60127,83817,59702,84135,59596c84454,59489,85251,59383,86526,59277c88650,59277,89713,59702,89713,60552c89713,61189,89394,62199,88757,63579c87482,66129,85623,68147,83179,69635c80736,71122,78399,71919,76168,72025l75053,72025c67935,72025,63102,68200,60552,60552l60074,59437l58321,60711c57259,61561,55665,62623,53541,63898c51416,65173,49026,66394,46370,67563c43714,68731,40634,69794,37128,70750c33622,71706,30223,72184,26930,72184c18537,72184,11951,69528,7171,64217c2390,58905,0,52691,0,45573x">
                  <v:stroke on="true" weight="0pt" color="#000000" opacity="0.156863" miterlimit="4" joinstyle="miter" endcap="flat"/>
                  <v:fill on="false" color="#000000" opacity="0"/>
                </v:shape>
                <v:shape id="Shape 3943" style="position:absolute;width:449;height:603;left:138;top:994;" coordsize="44936,60392" path="m13863,60392c19069,60392,24274,59277,29479,57046c34685,54815,38562,52532,41112,50195l44936,46689c44724,31497,44352,22043,43820,18324c42333,6108,37447,0,29161,0c21831,0,15404,3877,9880,11632c7011,15881,4674,21618,2868,28842c1062,36065,106,41590,0,45414c0,50619,1328,54390,3984,56728c6639,59065,9933,60286,13863,60392x">
                  <v:stroke on="true" weight="0pt" color="#000000" opacity="0.156863" miterlimit="4" joinstyle="miter" endcap="flat"/>
                  <v:fill on="false" color="#000000" opacity="0"/>
                </v:shape>
                <v:shape id="Shape 3944" style="position:absolute;width:941;height:511;left:1041;top:1380;" coordsize="94183,51110" path="m12505,75c14157,150,15772,413,17349,864c18927,1315,20053,1991,20729,2892c21405,3794,22006,4619,22532,5370c23058,6121,23358,6835,23433,7511l23658,8299c23658,8450,23696,8525,23771,8525l25010,7286c29517,2479,34812,75,40895,75c42172,75,43336,150,44388,301c45439,451,46415,714,47317,1089c48218,1465,48931,1840,49457,2216c49983,2591,50546,3042,51147,3568c51748,4094,52123,4582,52274,5032c52424,5483,52724,5971,53175,6497c53626,7023,53776,7473,53626,7849c53475,8224,53588,8562,53963,8863c54339,9163,54414,9426,54189,9651l55090,8525c59822,2892,65417,75,71876,75c75932,75,79199,1089,81678,3117c84156,5145,85433,8112,85508,12017c85508,15848,84081,21781,81227,29818c78373,37854,76946,42660,76946,44238c77021,45289,77209,46003,77509,46379c77810,46754,78373,46941,79199,46941c81302,46941,83255,45815,85057,43562c86860,41308,88324,38229,89451,34323c89676,33497,89902,33010,90127,32859c90352,32709,90953,32634,91929,32634c93432,32634,94183,32934,94183,33535c94183,33610,94032,34173,93732,35225c93131,37403,92305,39543,91254,41646c90202,43749,88475,45852,86071,47955c83668,50058,81077,51072,78298,50997c74768,50997,72214,49983,70637,47955c69060,45927,68271,43824,68271,41646c68271,40219,69623,35713,72327,28128c75031,20542,76420,14834,76495,11003c76495,6572,74843,4356,71538,4356l70975,4356c64516,4356,59071,8149,54639,15735l53851,17087l50133,32183c47655,42022,46228,47317,45852,48068c44876,50096,43261,51110,41008,51110c40031,51110,39243,50847,38642,50321c38041,49795,37628,49345,37403,48969c37177,48594,37065,48218,37065,47843c37065,47017,38341,41646,40895,31732l44951,15284c45176,14158,45289,12731,45289,11003c45289,6572,43636,4356,40332,4356l39769,4356c33309,4356,27864,8149,23433,15735l22644,17087l18927,32183c16448,42022,15021,47317,14646,48068c13669,50096,12054,51110,9801,51110c8825,51110,8036,50884,7435,50434c6835,49983,6422,49533,6196,49082c5971,48631,5896,48256,5971,47955c5971,46979,7398,40820,10252,29480c13181,17913,14646,11867,14646,11341c14871,10215,14984,9201,14984,8299c14984,5596,14045,4244,12167,4244c10515,4244,9125,5295,7999,7398c6872,9501,6008,11792,5408,14270c4807,16749,4356,18101,4056,18326c3905,18476,3305,18552,2253,18552l676,18552c225,18101,0,17763,0,17538c75,17087,188,16486,338,15735c488,14984,939,13557,1690,11454c2441,9351,3192,7586,3943,6159c4694,4732,5896,3342,7548,1991c9200,639,10853,0,12505,75x">
                  <v:stroke on="false" weight="0pt" color="#000000" opacity="0" miterlimit="10" joinstyle="miter" endcap="flat"/>
                  <v:fill on="true" color="#000000"/>
                </v:shape>
                <v:shape id="Shape 3945" style="position:absolute;width:941;height:511;left:1041;top:1380;" coordsize="94183,51110" path="m0,17538c75,17087,188,16486,338,15735c488,14984,939,13557,1690,11454c2441,9351,3192,7586,3943,6159c4694,4732,5896,3342,7548,1991c9200,639,10853,0,12505,75c14157,150,15772,413,17349,864c18927,1315,20053,1991,20729,2892c21405,3794,22006,4619,22532,5370c23058,6121,23358,6835,23433,7511l23658,8299c23658,8450,23696,8525,23771,8525l25010,7286c29517,2479,34812,75,40895,75c42172,75,43336,150,44388,301c45439,451,46415,714,47317,1089c48218,1465,48931,1840,49457,2216c49983,2591,50546,3042,51147,3568c51748,4094,52123,4582,52274,5032c52424,5483,52724,5971,53175,6497c53626,7023,53776,7473,53626,7849c53475,8224,53588,8562,53963,8863c54339,9163,54414,9426,54189,9651l55090,8525c59822,2892,65417,75,71876,75c75932,75,79199,1089,81678,3117c84156,5145,85433,8112,85508,12017c85508,15848,84081,21781,81227,29818c78373,37854,76946,42660,76946,44238c77021,45289,77209,46003,77509,46379c77810,46754,78373,46941,79199,46941c81302,46941,83255,45815,85057,43562c86860,41308,88324,38229,89451,34323c89676,33497,89902,33010,90127,32859c90352,32709,90953,32634,91929,32634c93432,32634,94183,32934,94183,33535c94183,33610,94032,34173,93732,35225c93131,37403,92305,39543,91254,41646c90202,43749,88475,45852,86071,47955c83668,50058,81077,51072,78298,50997c74768,50997,72214,49983,70637,47955c69060,45927,68271,43824,68271,41646c68271,40219,69623,35713,72327,28128c75031,20542,76420,14834,76495,11003c76495,6572,74843,4356,71538,4356l70975,4356c64516,4356,59071,8149,54639,15735l53851,17087l50133,32183c47655,42022,46228,47317,45852,48068c44876,50096,43261,51110,41008,51110c40031,51110,39243,50847,38642,50321c38041,49795,37628,49345,37403,48969c37177,48594,37065,48218,37065,47843c37065,47017,38341,41646,40895,31732l44951,15284c45176,14158,45289,12731,45289,11003c45289,6572,43636,4356,40332,4356l39769,4356c33309,4356,27864,8149,23433,15735l22644,17087l18927,32183c16448,42022,15021,47317,14646,48068c13669,50096,12054,51110,9801,51110c8825,51110,8036,50884,7435,50434c6835,49983,6422,49533,6196,49082c5971,48631,5896,48256,5971,47955c5971,46979,7398,40820,10252,29480c13181,17913,14646,11867,14646,11341c14871,10215,14984,9201,14984,8299c14984,5596,14045,4244,12167,4244c10515,4244,9125,5295,7999,7398c6872,9501,6008,11792,5408,14270c4807,16749,4356,18101,4056,18326c3905,18476,3305,18552,2253,18552l676,18552c225,18101,0,17763,0,17538x">
                  <v:stroke on="true" weight="0pt" color="#000000" opacity="0.109804" miterlimit="4" joinstyle="miter" endcap="flat"/>
                  <v:fill on="false" color="#000000" opacity="0"/>
                </v:shape>
                <v:shape id="Shape 3946" style="position:absolute;width:227;height:494;left:2044;top:1395;" coordsize="22701,49474" path="m22701,0l22701,4936l19941,6213c17537,8541,15660,11583,14308,15339c12130,21272,10590,27430,9689,33814c9689,34040,9689,34453,9689,35054c9689,35654,9651,36106,9576,36406c9576,39785,10252,42114,11604,43390c12956,44667,14571,45343,16448,45418l22701,42667l22701,46188l15660,49474c11529,49474,7886,47972,4732,44968c1577,41963,0,37194,0,30660c0,23075,2854,15864,8562,9030c11416,5612,14449,3040,17659,1313l22701,0x">
                  <v:stroke on="false" weight="0pt" color="#000000" opacity="0" miterlimit="10" joinstyle="miter" endcap="flat"/>
                  <v:fill on="true" color="#000000"/>
                </v:shape>
                <v:shape id="Shape 3947" style="position:absolute;width:305;height:508;left:2271;top:1382;" coordsize="30587,50809" path="m5126,0c8956,0,12336,1840,15265,5520c16467,3267,18194,2140,20448,2140c21424,2140,22288,2441,23039,3042c23790,3642,24165,4394,24165,5295c24165,6271,22776,12280,19997,23320c17218,34361,15791,40594,15716,42021c15716,43899,15979,45138,16505,45739c17030,46340,17819,46678,18870,46753c19546,46678,20297,46340,21124,45739c22701,44237,24240,40632,25743,34924c26193,33422,26569,32633,26869,32558c27019,32483,27395,32445,27996,32445l28446,32445c29873,32445,30587,32783,30587,33459c30587,33910,30399,34924,30024,36501c29648,38078,28897,40106,27770,42585c26644,45063,25442,46941,24165,48218c23189,49194,21987,49983,20560,50584c19959,50733,19058,50809,17856,50809c15303,50809,13162,50246,11435,49119c9707,47992,8581,46828,8055,45627l7379,43937c7304,43862,7154,43899,6929,44049c6778,44200,6628,44350,6478,44500l0,47523l0,44002l2197,43035c4976,40557,6628,38642,7154,37290c7304,36989,8318,32971,10196,25236c12073,17500,13050,13331,13125,12730c13125,12280,12937,11454,12561,10251c12186,9050,11322,7736,9970,6309c8618,4882,6891,4131,4788,4056l0,6271l0,1335l5126,0x">
                  <v:stroke on="false" weight="0pt" color="#000000" opacity="0" miterlimit="10" joinstyle="miter" endcap="flat"/>
                  <v:fill on="true" color="#000000"/>
                </v:shape>
                <v:shape id="Shape 3948" style="position:absolute;width:532;height:508;left:2044;top:1382;" coordsize="53288,50809" path="m0,31995c0,24409,2854,17199,8562,10364c14270,3530,20692,75,27827,0c31657,0,35037,1840,37966,5520c39168,3267,40895,2140,43148,2140c44125,2140,44988,2441,45739,3042c46490,3642,46866,4394,46866,5295c46866,6271,45477,12280,42698,23320c39919,34361,38492,40594,38417,42021c38417,43899,38680,45138,39205,45739c39731,46340,40520,46678,41571,46753c42247,46678,42998,46340,43824,45739c45401,44237,46941,40632,48443,34924c48894,33422,49269,32633,49570,32558c49720,32483,50096,32445,50696,32445l51147,32445c52574,32445,53288,32783,53288,33459c53288,33910,53100,34924,52724,36501c52349,38078,51598,40106,50471,42585c49345,45063,48143,46941,46866,48218c45890,49194,44688,49983,43261,50584c42660,50733,41759,50809,40557,50809c38004,50809,35863,50246,34136,49119c32408,47992,31282,46828,30756,45627l30080,43937c30005,43862,29855,43899,29629,44049c29479,44200,29329,44350,29179,44500c24747,48706,20241,50809,15660,50809c11529,50809,7886,49307,4732,46303c1577,43298,0,38529,0,31995x">
                  <v:stroke on="true" weight="0pt" color="#000000" opacity="0.109804" miterlimit="4" joinstyle="miter" endcap="flat"/>
                  <v:fill on="false" color="#000000" opacity="0"/>
                </v:shape>
                <v:shape id="Shape 3949" style="position:absolute;width:262;height:426;left:2140;top:1422;" coordsize="26249,42697" path="m26249,8675c26249,8224,26062,7398,25686,6196c25311,4994,24447,3680,23095,2253c21743,826,20016,75,17913,0c15284,0,12768,1164,10365,3492c7961,5821,6084,8862,4732,12618c2554,18551,1014,24709,113,31093c113,31319,113,31732,113,32333c113,32934,75,33385,0,33685c0,37064,676,39393,2028,40670c3380,41946,4994,42622,6872,42697c9726,42697,12543,41458,15322,38980c18100,36502,19753,34586,20279,33234c20429,32934,21443,28915,23320,21180c25198,13444,26174,9275,26249,8675x">
                  <v:stroke on="true" weight="0pt" color="#000000" opacity="0.109804" miterlimit="4" joinstyle="miter" endcap="flat"/>
                  <v:fill on="false" color="#000000" opacity="0"/>
                </v:shape>
                <v:shape id="Shape 3950" style="position:absolute;width:548;height:510;left:2642;top:1381;" coordsize="54865,51035" path="m21067,0c23696,0,26099,676,28277,2028c30455,3380,32070,5070,33122,7098c36276,2366,40069,0,44500,0c47279,0,49682,826,51710,2479c53738,4131,54790,6347,54865,9126c54865,11304,54339,13069,53288,14421c52236,15773,51222,16599,50246,16899c49269,17200,48406,17349,47655,17349c46228,17349,45063,16937,44162,16111c43261,15284,42810,14195,42810,12843c42810,9389,44688,7023,48443,5746c47617,4769,46115,4281,43937,4281c42960,4281,42247,4356,41796,4507c38942,5708,36839,8187,35487,11942c30981,28540,28728,38229,28728,41008c28728,43111,29329,44613,30531,45514c31732,46416,33047,46866,34474,46866c37252,46866,39994,45627,42698,43149c45401,40670,47241,37628,48218,34024c48443,33272,48669,32859,48894,32784c49119,32709,49720,32634,50696,32558l51147,32558c52274,32558,52837,32859,52837,33460c52837,33535,52762,33948,52612,34699c51410,38980,49082,42773,45627,46078c42172,49382,38154,51035,33572,51035c28315,51035,24334,48669,21630,43937c18551,48594,15021,50922,11041,50922l10365,50922c6684,50922,4056,49946,2478,47993c901,46040,75,43975,0,41797c0,39393,714,37440,2140,35938c3568,34437,5257,33686,7210,33686c10440,33686,12054,35262,12054,38417c12054,39919,11604,41233,10703,42360c9801,43486,8938,44238,8111,44613c7285,44989,6797,45176,6647,45176l6309,45289c6309,45364,6534,45514,6985,45740c7435,45965,8036,46228,8787,46528c9538,46829,10252,46941,10928,46866c13632,46866,15960,45176,17913,41797c18589,40595,19452,38041,20504,34136c21555,30231,22607,26174,23658,21968c24710,17762,25311,15284,25461,14533c25836,12505,26024,11041,26024,10140c26024,8037,25461,6534,24334,5633c23208,4732,21931,4281,20504,4281c17500,4281,14683,5483,12054,7886c9426,10290,7586,13369,6534,17125c6384,17800,6196,18176,5971,18251c5746,18326,5145,18401,4168,18476l2591,18476c2140,18026,1915,17613,1915,17237c2441,14083,4469,10440,7999,6309c11529,2178,15885,75,21067,0x">
                  <v:stroke on="false" weight="0pt" color="#000000" opacity="0" miterlimit="10" joinstyle="miter" endcap="flat"/>
                  <v:fill on="true" color="#000000"/>
                </v:shape>
                <v:shape id="Shape 3951" style="position:absolute;width:548;height:510;left:2642;top:1381;" coordsize="54865,51035" path="m1915,17237c2441,14083,4469,10440,7999,6309c11529,2178,15885,75,21067,0c23696,0,26099,676,28277,2028c30455,3380,32070,5070,33122,7098c36276,2366,40069,0,44500,0c47279,0,49682,826,51710,2479c53738,4131,54790,6347,54865,9126c54865,11304,54339,13069,53288,14421c52236,15773,51222,16599,50246,16899c49269,17200,48406,17349,47655,17349c46228,17349,45063,16937,44162,16111c43261,15284,42810,14195,42810,12843c42810,9389,44688,7023,48443,5746c47617,4769,46115,4281,43937,4281c42960,4281,42247,4356,41796,4507c38942,5708,36839,8187,35487,11942c30981,28540,28728,38229,28728,41008c28728,43111,29329,44613,30531,45514c31732,46416,33047,46866,34474,46866c37252,46866,39994,45627,42698,43149c45401,40670,47241,37628,48218,34024c48443,33272,48669,32859,48894,32784c49119,32709,49720,32634,50696,32558l51147,32558c52274,32558,52837,32859,52837,33460c52837,33535,52762,33948,52612,34699c51410,38980,49082,42773,45627,46078c42172,49382,38154,51035,33572,51035c28315,51035,24334,48669,21630,43937c18551,48594,15021,50922,11041,50922l10365,50922c6684,50922,4056,49946,2478,47993c901,46040,75,43975,0,41797c0,39393,714,37440,2140,35938c3568,34437,5257,33686,7210,33686c10440,33686,12054,35262,12054,38417c12054,39919,11604,41233,10703,42360c9801,43486,8938,44238,8111,44613c7285,44989,6797,45176,6647,45176l6309,45289c6309,45364,6534,45514,6985,45740c7435,45965,8036,46228,8787,46528c9538,46829,10252,46941,10928,46866c13632,46866,15960,45176,17913,41797c18589,40595,19452,38041,20504,34136c21555,30231,22607,26174,23658,21968c24710,17762,25311,15284,25461,14533c25836,12505,26024,11041,26024,10140c26024,8037,25461,6534,24334,5633c23208,4732,21931,4281,20504,4281c17500,4281,14683,5483,12054,7886c9426,10290,7586,13369,6534,17125c6384,17800,6196,18176,5971,18251c5746,18326,5145,18401,4168,18476l2591,18476c2140,18026,1915,17613,1915,17237x">
                  <v:stroke on="true" weight="0pt" color="#000000" opacity="0.109804" miterlimit="4" joinstyle="miter" endcap="flat"/>
                  <v:fill on="false" color="#000000" opacity="0"/>
                </v:shape>
                <v:shape id="Shape 3952" style="position:absolute;width:1061;height:63;left:3859;top:1364;" coordsize="106125,6374" path="m2550,0l103895,0c105382,1063,106125,2125,106125,3187c106125,4568,105329,5631,103735,6374l2231,6374c744,5631,0,4568,0,3187c0,1594,850,531,2550,0x">
                  <v:stroke on="false" weight="0pt" color="#000000" opacity="0" miterlimit="10" joinstyle="miter" endcap="flat"/>
                  <v:fill on="true" color="#000000"/>
                </v:shape>
                <v:shape id="Shape 3953" style="position:absolute;width:1061;height:63;left:3859;top:1055;" coordsize="106125,6373" path="m2231,0l103735,0c105329,850,106125,1912,106125,3187c106125,4355,105382,5364,103895,6214l53222,6373l2550,6373c850,5842,0,4780,0,3187c0,1805,744,743,2231,0x">
                  <v:stroke on="false" weight="0pt" color="#000000" opacity="0" miterlimit="10" joinstyle="miter" endcap="flat"/>
                  <v:fill on="true" color="#000000"/>
                </v:shape>
                <v:shape id="Shape 3954" style="position:absolute;width:1061;height:63;left:3859;top:1055;" coordsize="106125,6373" path="m0,3187c0,1805,744,743,2231,0l103735,0c105329,850,106125,1912,106125,3187c106125,4355,105382,5364,103895,6214l53222,6373l2550,6373c850,5842,0,4780,0,3187x">
                  <v:stroke on="true" weight="0pt" color="#000000" opacity="0.156863" miterlimit="4" joinstyle="miter" endcap="flat"/>
                  <v:fill on="false" color="#000000" opacity="0"/>
                </v:shape>
                <v:shape id="Shape 3955" style="position:absolute;width:1061;height:63;left:3859;top:1364;" coordsize="106125,6374" path="m0,3187c0,1594,850,531,2550,0l103895,0c105382,1063,106125,2125,106125,3187c106125,4568,105329,5631,103735,6374l2231,6374c744,5631,0,4568,0,3187x">
                  <v:stroke on="true" weight="0pt" color="#000000" opacity="0.156863" miterlimit="4" joinstyle="miter" endcap="flat"/>
                  <v:fill on="false" color="#000000" opacity="0"/>
                </v:shape>
                <v:shape id="Shape 3956" style="position:absolute;width:562;height:500;left:5823;top:435;" coordsize="56217,50020" path="m35375,0c47392,0,53588,75,53963,226c55466,601,56217,1615,56217,3267c56217,4319,55879,5295,55203,6196c54527,7098,53663,7698,52612,7999c52161,8149,48556,8224,41796,8224c35037,8224,31657,8299,31657,8449c31582,8525,30981,11604,29855,17687c28728,23771,27526,29967,26249,36276c24973,42585,24297,45927,24222,46303c23846,47430,23170,48330,22194,49006c21217,49682,20128,50020,18927,50020c16448,50020,15209,48782,15209,46303l15209,45176l20842,26925c21668,24222,22569,21217,23546,17913c24522,14608,25311,12205,25912,10702l26587,8337c26587,8262,24860,8224,21405,8224c21255,8224,20842,8224,20166,8224c19490,8224,18964,8187,18589,8112c12730,8112,8149,10515,4844,15322c4469,15922,4168,16260,3943,16335c3718,16411,3192,16486,2366,16561c789,16561,0,16185,0,15434c0,14908,1014,13257,3042,10478c5070,7698,7097,5445,9125,3718c11754,1690,14195,526,16448,226c16899,75,23208,0,35375,0x">
                  <v:stroke on="false" weight="0pt" color="#000000" opacity="0" miterlimit="10" joinstyle="miter" endcap="flat"/>
                  <v:fill on="true" color="#000000"/>
                </v:shape>
                <v:shape id="Shape 3957" style="position:absolute;width:562;height:500;left:5823;top:435;" coordsize="56217,50020" path="m2366,16561c789,16561,0,16185,0,15434c0,14908,1014,13257,3042,10478c5070,7698,7097,5445,9125,3718c11754,1690,14195,526,16448,226c16899,75,23208,0,35375,0c47392,0,53588,75,53963,226c55466,601,56217,1615,56217,3267c56217,4319,55879,5295,55203,6196c54527,7098,53663,7698,52612,7999c52161,8149,48556,8224,41796,8224c35037,8224,31657,8299,31657,8449c31582,8525,30981,11604,29855,17687c28728,23771,27526,29967,26249,36276c24973,42585,24297,45927,24222,46303c23846,47430,23170,48330,22194,49006c21217,49682,20128,50020,18927,50020c16448,50020,15209,48782,15209,46303l15209,45176l20842,26925c21668,24222,22569,21217,23546,17913c24522,14608,25311,12205,25912,10702l26587,8337c26587,8262,24860,8224,21405,8224c21255,8224,20842,8224,20166,8224c19490,8224,18964,8187,18589,8112c12730,8112,8149,10515,4844,15322c4469,15922,4168,16260,3943,16335c3718,16411,3192,16486,2366,16561x">
                  <v:stroke on="true" weight="0pt" color="#000000" opacity="0.109804" miterlimit="4" joinstyle="miter" endcap="flat"/>
                  <v:fill on="false" color="#000000" opacity="0"/>
                </v:shape>
                <v:shape id="Shape 3958" style="position:absolute;width:665;height:361;left:6349;top:737;" coordsize="66587,36134" path="m8841,53c10009,106,11151,292,12266,611c13381,929,14178,1407,14656,2044c15133,2681,15558,3266,15930,3797c16302,4328,16514,4832,16567,5310l16726,5868c16726,5974,16753,6027,16806,6027l17682,5151c20868,1753,24612,53,28913,53c29816,53,30639,106,31382,212c32125,319,32816,505,33453,770c34090,1036,34594,1301,34966,1567c35338,1832,35736,2150,36161,2522c36586,2894,36851,3239,36957,3558c37064,3877,37276,4221,37595,4594c37913,4965,38019,5283,37913,5549c37807,5814,37887,6053,38152,6266c38418,6478,38471,6664,38312,6824l38949,6027c42294,2044,46250,53,50816,53c53684,53,55994,770,57746,2204c59498,3638,60401,5735,60454,8496c60454,11204,59445,15399,57427,21081c55410,26763,54401,30161,54401,31276c54454,32019,54587,32524,54799,32789c55011,33055,55410,33187,55994,33187c57481,33187,58861,32391,60135,30798c61410,29205,62445,27028,63242,24267c63401,23682,63560,23337,63720,23231c63879,23125,64304,23072,64994,23072c66056,23072,66587,23285,66587,23709c66587,23762,66481,24161,66269,24904c65844,26444,65260,27957,64516,29444c63773,30931,62552,32417,60852,33904c59153,35391,57321,36108,55357,36055c52861,36055,51055,35338,49940,33904c48825,32471,48268,30984,48268,29444c48268,28435,49223,25249,51135,19886c53047,14523,54029,10487,54082,7779c54082,4646,52914,3080,50578,3080l50179,3080c45613,3080,41763,5762,38630,11124l38072,12080l35444,22754c33692,29709,32683,33453,32417,33984c31727,35418,30585,36134,28992,36134c28302,36134,27745,35949,27320,35577c26895,35205,26603,34886,26444,34621c26284,34355,26205,34090,26205,33824c26205,33241,27107,29444,28913,22435l31780,10806c31940,10009,32019,9000,32019,7779c32019,4646,30851,3080,28515,3080l28116,3080c23550,3080,19700,5762,16567,11124l16010,12080l13381,22754c11629,29709,10620,33453,10354,33984c9664,35418,8522,36134,6930,36134c6239,36134,5682,35975,5257,35657c4832,35338,4540,35020,4381,34701c4221,34382,4168,34117,4221,33904c4221,33214,5230,28859,7248,20841c9319,12664,10354,8390,10354,8018c10514,7221,10593,6505,10593,5868c10593,3956,9930,3000,8602,3000c7434,3000,6452,3744,5655,5231c4859,6717,4248,8337,3823,10089c3398,11841,3080,12797,2867,12957c2761,13063,2336,13115,1593,13115l478,13115c159,12797,0,12558,0,12398c53,12080,133,11655,239,11124c345,10593,664,9585,1195,8098c1726,6611,2257,5363,2788,4354c3319,3346,4168,2363,5336,1407c6505,451,7673,0,8841,53x">
                  <v:stroke on="false" weight="0pt" color="#000000" opacity="0" miterlimit="10" joinstyle="miter" endcap="flat"/>
                  <v:fill on="true" color="#000000"/>
                </v:shape>
                <v:shape id="Shape 3959" style="position:absolute;width:665;height:361;left:6349;top:737;" coordsize="66587,36134" path="m0,12398c53,12080,133,11655,239,11124c345,10593,664,9585,1195,8098c1726,6611,2257,5363,2788,4354c3319,3346,4168,2363,5336,1407c6505,451,7673,0,8841,53c10009,106,11151,292,12266,611c13381,929,14178,1407,14656,2044c15133,2681,15558,3266,15930,3797c16302,4328,16514,4832,16567,5310l16726,5868c16726,5974,16753,6027,16806,6027l17682,5151c20868,1753,24612,53,28913,53c29816,53,30639,106,31382,212c32125,319,32816,505,33453,770c34090,1036,34594,1301,34966,1567c35338,1832,35736,2150,36161,2522c36586,2894,36851,3239,36957,3558c37064,3877,37276,4221,37595,4594c37913,4965,38019,5283,37913,5549c37807,5814,37887,6053,38152,6266c38418,6478,38471,6664,38312,6824l38949,6027c42294,2044,46250,53,50816,53c53684,53,55994,770,57746,2204c59498,3638,60401,5735,60454,8496c60454,11204,59445,15399,57427,21081c55410,26763,54401,30161,54401,31276c54454,32019,54587,32524,54799,32789c55011,33055,55410,33187,55994,33187c57481,33187,58861,32391,60135,30798c61410,29205,62445,27028,63242,24267c63401,23682,63560,23337,63720,23231c63879,23125,64304,23072,64994,23072c66056,23072,66587,23285,66587,23709c66587,23762,66481,24161,66269,24904c65844,26444,65260,27957,64516,29444c63773,30931,62552,32417,60852,33904c59153,35391,57321,36108,55357,36055c52861,36055,51055,35338,49940,33904c48825,32471,48268,30984,48268,29444c48268,28435,49223,25249,51135,19886c53047,14523,54029,10487,54082,7779c54082,4646,52914,3080,50578,3080l50179,3080c45613,3080,41763,5762,38630,11124l38072,12080l35444,22754c33692,29709,32683,33453,32417,33984c31727,35418,30585,36134,28992,36134c28302,36134,27745,35949,27320,35577c26895,35205,26603,34886,26444,34621c26284,34355,26205,34090,26205,33824c26205,33241,27107,29444,28913,22435l31780,10806c31940,10009,32019,9000,32019,7779c32019,4646,30851,3080,28515,3080l28116,3080c23550,3080,19700,5762,16567,11124l16010,12080l13381,22754c11629,29709,10620,33453,10354,33984c9664,35418,8522,36134,6930,36134c6239,36134,5682,35975,5257,35657c4832,35338,4540,35020,4381,34701c4221,34382,4168,34117,4221,33904c4221,33214,5230,28859,7248,20841c9319,12664,10354,8390,10354,8018c10514,7221,10593,6505,10593,5868c10593,3956,9930,3000,8602,3000c7434,3000,6452,3744,5655,5231c4859,6717,4248,8337,3823,10089c3398,11841,3080,12797,2867,12957c2761,13063,2336,13115,1593,13115l478,13115c159,12797,0,12558,0,12398x">
                  <v:stroke on="true" weight="0pt" color="#000000" opacity="0.0784314" miterlimit="4" joinstyle="miter" endcap="flat"/>
                  <v:fill on="false" color="#000000" opacity="0"/>
                </v:shape>
                <v:shape id="Shape 3960" style="position:absolute;width:160;height:339;left:7058;top:757;" coordsize="16049,33972" path="m16049,0l16049,2484l14098,3387c12399,5032,11071,7183,10116,9838c8576,14033,7487,18387,6850,22901c6850,23060,6850,23352,6850,23777c6850,24202,6823,24520,6770,24733c6770,27122,7248,28768,8204,29671c9160,30573,10301,31052,11629,31104l16049,29159l16049,31649l11071,33972c8151,33972,5576,32910,3345,30786c1115,28662,0,25290,0,20671c0,15308,2018,10209,6053,5378l16049,0x">
                  <v:stroke on="false" weight="0pt" color="#000000" opacity="0" miterlimit="10" joinstyle="miter" endcap="flat"/>
                  <v:fill on="true" color="#000000"/>
                </v:shape>
                <v:shape id="Shape 3961" style="position:absolute;width:216;height:359;left:7218;top:738;" coordsize="21625,35923" path="m3624,0c6332,0,8722,1301,10793,3903c11642,2310,12863,1514,14456,1514c15147,1514,15757,1726,16288,2151c16819,2576,17085,3107,17085,3744c17085,4434,16103,8682,14138,16487c12173,24293,11164,28701,11111,29710c11111,31037,11297,31914,11669,32338c12040,32763,12598,33002,13341,33055c13819,33002,14350,32763,14934,32338c16049,31276,17138,28727,18200,24692c18519,23630,18784,23072,18997,23019c19103,22966,19368,22940,19793,22940l20112,22940c21120,22940,21625,23178,21625,23656c21625,23975,21492,24692,21227,25807c20961,26922,20430,28356,19634,30107c18837,31860,17988,33188,17085,34090c16395,34781,15545,35338,14536,35763c14111,35869,13474,35923,12625,35923c10819,35923,9306,35524,8084,34727c6863,33931,6067,33108,5695,32258l5217,31064c5164,31011,5058,31037,4898,31143c4792,31249,4686,31355,4580,31462l0,33600l0,31110l1553,30426c3518,28674,4686,27320,5058,26364c5164,26152,5881,23311,7208,17842c8536,12372,9226,9426,9279,9001c9279,8682,9146,8098,8881,7248c8615,6399,8005,5469,7049,4461c6093,3452,4872,2921,3385,2867l0,4434l0,1950l3624,0x">
                  <v:stroke on="false" weight="0pt" color="#000000" opacity="0" miterlimit="10" joinstyle="miter" endcap="flat"/>
                  <v:fill on="true" color="#000000"/>
                </v:shape>
                <v:shape id="Shape 3962" style="position:absolute;width:376;height:359;left:7058;top:738;" coordsize="37674,35923" path="m0,22621c0,17258,2018,12160,6053,7328c10089,2496,14629,53,19674,0c22382,0,24771,1301,26842,3903c27692,2310,28913,1514,30506,1514c31196,1514,31807,1726,32338,2151c32869,2576,33134,3107,33134,3744c33134,4434,32152,8682,30187,16487c28223,24293,27214,28701,27161,29710c27161,31037,27346,31914,27718,32338c28090,32763,28647,33002,29391,33055c29869,33002,30400,32763,30984,32338c32099,31276,33187,28727,34249,24692c34568,23630,34833,23072,35046,23019c35152,22966,35418,22940,35842,22940l36161,22940c37170,22940,37674,23178,37674,23656c37674,23975,37542,24692,37276,25807c37011,26922,36480,28356,35683,30107c34887,31860,34037,33188,33134,34090c32444,34781,31594,35338,30586,35763c30161,35869,29523,35923,28674,35923c26869,35923,25355,35524,24134,34727c22913,33931,22116,33108,21744,32258l21266,31064c21213,31011,21107,31037,20948,31143c20842,31249,20735,31355,20629,31462c17496,34435,14310,35923,11071,35923c8151,35923,5576,34860,3345,32736c1115,30612,0,27240,0,22621x">
                  <v:stroke on="true" weight="0pt" color="#000000" opacity="0.0784314" miterlimit="4" joinstyle="miter" endcap="flat"/>
                  <v:fill on="false" color="#000000" opacity="0"/>
                </v:shape>
                <v:shape id="Shape 3963" style="position:absolute;width:185;height:301;left:7126;top:767;" coordsize="18558,30187" path="m18558,6134c18558,5815,18426,5231,18160,4381c17895,3532,17284,2602,16328,1594c15372,584,14151,53,12664,0c10806,0,9027,823,7328,2470c5629,4115,4301,6266,3345,8921c1805,13116,717,17470,80,21984c80,22143,80,22435,80,22860c80,23285,53,23603,0,23816c0,26205,478,27851,1434,28754c2389,29656,3531,30135,4859,30187c6876,30187,8868,29311,10832,27559c12797,25807,13965,24453,14337,23497c14443,23285,15160,20444,16487,14974c17815,9505,18505,6559,18558,6134x">
                  <v:stroke on="true" weight="0pt" color="#000000" opacity="0.0784314" miterlimit="4" joinstyle="miter" endcap="flat"/>
                  <v:fill on="false" color="#000000" opacity="0"/>
                </v:shape>
                <v:shape id="Shape 3964" style="position:absolute;width:387;height:360;left:7481;top:737;" coordsize="38789,36081" path="m14894,0c16753,0,18452,477,19992,1433c21532,2389,22674,3584,23417,5018c25647,1672,28329,0,31462,0c33426,0,35126,584,36559,1752c37993,2920,38736,4487,38789,6452c38789,7991,38418,9239,37674,10195c36931,11150,36214,11735,35524,11947c34834,12160,34223,12266,33692,12266c32683,12266,31860,11974,31223,11389c30586,10806,30267,10036,30267,9080c30267,6637,31594,4965,34249,4062c33665,3372,32603,3026,31063,3026c30373,3026,29869,3080,29550,3186c27532,4035,26046,5787,25090,8443c21904,20178,20311,27028,20311,28992c20311,30479,20736,31541,21585,32178c22435,32815,23364,33134,24373,33134c26338,33134,28276,32258,30187,30505c32099,28753,33400,26603,34090,24054c34249,23523,34409,23231,34568,23178c34727,23125,35152,23071,35842,23019l36161,23019c36957,23019,37356,23231,37356,23656c37356,23709,37303,24001,37196,24532c36347,27559,34701,30240,32258,32576c29816,34913,26975,36081,23736,36081c20019,36081,17204,34408,15293,31063c13116,34355,10620,36002,7806,36002l7328,36002c4726,36002,2867,35311,1752,33930c637,32550,53,31090,0,29549c0,27850,504,26470,1513,25408c2522,24346,3717,23815,5098,23815c7381,23815,8523,24930,8523,27160c8523,28222,8204,29152,7567,29948c6930,30745,6319,31276,5735,31541c5151,31807,4806,31939,4699,31939l4460,32019c4460,32072,4620,32178,4938,32338c5257,32496,5682,32683,6213,32895c6744,33107,7248,33187,7726,33134c9638,33134,11284,31939,12664,29549c13142,28700,13753,26894,14496,24133c15240,21372,15983,18505,16726,15532c17470,12558,17895,10806,18001,10275c18266,8841,18399,7805,18399,7168c18399,5681,18001,4619,17204,3982c16408,3345,15505,3026,14496,3026c12372,3026,10381,3876,8523,5575c6664,7274,5363,9451,4620,12106c4513,12585,4381,12850,4221,12903c4062,12956,3637,13009,2947,13062l1832,13062c1513,12743,1354,12452,1354,12186c1726,9956,3159,7380,5655,4460c8151,1539,11231,53,14894,0x">
                  <v:stroke on="false" weight="0pt" color="#000000" opacity="0" miterlimit="10" joinstyle="miter" endcap="flat"/>
                  <v:fill on="true" color="#000000"/>
                </v:shape>
                <v:shape id="Shape 3965" style="position:absolute;width:387;height:360;left:7481;top:737;" coordsize="38789,36081" path="m1354,12186c1726,9956,3159,7380,5655,4460c8151,1539,11231,53,14894,0c16753,0,18452,477,19992,1433c21532,2389,22674,3584,23417,5018c25647,1672,28329,0,31462,0c33426,0,35126,584,36559,1752c37993,2920,38736,4487,38789,6452c38789,7991,38418,9239,37674,10195c36931,11150,36214,11735,35524,11947c34834,12160,34223,12266,33692,12266c32683,12266,31860,11974,31223,11389c30586,10806,30267,10036,30267,9080c30267,6637,31594,4965,34249,4062c33665,3372,32603,3026,31063,3026c30373,3026,29869,3080,29550,3186c27532,4035,26046,5787,25090,8443c21904,20178,20311,27028,20311,28992c20311,30479,20736,31541,21585,32178c22435,32815,23364,33134,24373,33134c26338,33134,28276,32258,30187,30505c32099,28753,33400,26603,34090,24054c34249,23523,34409,23231,34568,23178c34727,23125,35152,23071,35842,23019l36161,23019c36957,23019,37356,23231,37356,23656c37356,23709,37303,24001,37196,24532c36347,27559,34701,30240,32258,32576c29816,34913,26975,36081,23736,36081c20019,36081,17204,34408,15293,31063c13116,34355,10620,36002,7806,36002l7328,36002c4726,36002,2867,35311,1752,33930c637,32550,53,31090,0,29549c0,27850,504,26470,1513,25408c2522,24346,3717,23815,5098,23815c7381,23815,8523,24930,8523,27160c8523,28222,8204,29152,7567,29948c6930,30745,6319,31276,5735,31541c5151,31807,4806,31939,4699,31939l4460,32019c4460,32072,4620,32178,4938,32338c5257,32496,5682,32683,6213,32895c6744,33107,7248,33187,7726,33134c9638,33134,11284,31939,12664,29549c13142,28700,13753,26894,14496,24133c15240,21372,15983,18505,16726,15532c17470,12558,17895,10806,18001,10275c18266,8841,18399,7805,18399,7168c18399,5681,18001,4619,17204,3982c16408,3345,15505,3026,14496,3026c12372,3026,10381,3876,8523,5575c6664,7274,5363,9451,4620,12106c4513,12585,4381,12850,4221,12903c4062,12956,3637,13009,2947,13062l1832,13062c1513,12743,1354,12452,1354,12186x">
                  <v:stroke on="true" weight="0pt" color="#000000" opacity="0.0784314" miterlimit="4" joinstyle="miter" endcap="flat"/>
                  <v:fill on="false" color="#000000" opacity="0"/>
                </v:shape>
                <v:shape id="Shape 3966" style="position:absolute;width:538;height:769;left:6629;top:1420;" coordsize="53851,76946" path="m20617,0l21067,0c26475,150,31958,225,37515,225c46678,225,51485,150,51936,0l53062,0c53588,526,53851,939,53851,1239c53851,1539,53738,2178,53513,3154c53288,4131,53025,4731,52724,4957c52499,5107,51635,5182,50133,5182c47805,5182,45401,5295,42923,5520c41871,5745,41158,6159,40782,6759c40257,7811,38342,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c638,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x">
                  <v:stroke on="false" weight="0pt" color="#000000" opacity="0" miterlimit="10" joinstyle="miter" endcap="flat"/>
                  <v:fill on="true" color="#000000"/>
                </v:shape>
                <v:shape id="Shape 3967" style="position:absolute;width:538;height:769;left:6629;top:1420;" coordsize="53851,76946" path="m1915,76833c638,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l21067,0c26475,150,31958,225,37515,225c46678,225,51485,150,51936,0l53062,0c53588,526,53851,939,53851,1239c53851,1539,53738,2178,53513,3154c53288,4131,53025,4731,52724,4957c52499,5107,51635,5182,50133,5182c47805,5182,45401,5295,42923,5520c41871,5745,41158,6159,40782,6759c40257,7811,38342,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x">
                  <v:stroke on="true" weight="0pt" color="#000000" opacity="0.109804" miterlimit="4" joinstyle="miter" endcap="flat"/>
                  <v:fill on="false" color="#000000" opacity="0"/>
                </v:shape>
                <v:shape id="Shape 35931" style="position:absolute;width:2481;height:95;left:5643;top:1194;" coordsize="248136,9561" path="m0,0l248136,0l248136,9561l0,9561l0,0">
                  <v:stroke on="false" weight="0pt" color="#000000" opacity="0" miterlimit="10" joinstyle="miter" endcap="flat"/>
                  <v:fill on="true" color="#000000"/>
                </v:shape>
                <v:shape id="Shape 3969" style="position:absolute;width:1061;height:63;left:8848;top:1364;" coordsize="106126,6374" path="m2549,0l103895,0c105382,1063,106126,2125,106126,3187c106126,4568,105329,5631,103735,6374l2231,6374c744,5631,0,4568,0,3187c0,1594,850,531,2549,0x">
                  <v:stroke on="false" weight="0pt" color="#000000" opacity="0" miterlimit="10" joinstyle="miter" endcap="flat"/>
                  <v:fill on="true" color="#000000"/>
                </v:shape>
                <v:shape id="Shape 3970" style="position:absolute;width:1061;height:63;left:8848;top:1055;" coordsize="106126,6373" path="m2231,0l103735,0c105329,850,106126,1912,106126,3187c106126,4355,105382,5364,103895,6214l53222,6373l2549,6373c850,5842,0,4780,0,3187c0,1805,744,743,2231,0x">
                  <v:stroke on="false" weight="0pt" color="#000000" opacity="0" miterlimit="10" joinstyle="miter" endcap="flat"/>
                  <v:fill on="true" color="#000000"/>
                </v:shape>
                <v:shape id="Shape 3971" style="position:absolute;width:1061;height:63;left:8848;top:1055;" coordsize="106126,6373" path="m0,3187c0,1805,744,743,2231,0l103735,0c105329,850,106126,1912,106126,3187c106126,4355,105382,5364,103895,6214l53222,6373l2549,6373c850,5842,0,4780,0,3187x">
                  <v:stroke on="true" weight="0pt" color="#000000" opacity="0.156863" miterlimit="4" joinstyle="miter" endcap="flat"/>
                  <v:fill on="false" color="#000000" opacity="0"/>
                </v:shape>
                <v:shape id="Shape 3972" style="position:absolute;width:1061;height:63;left:8848;top:1364;" coordsize="106126,6374" path="m0,3187c0,1594,850,531,2549,0l103895,0c105382,1063,106126,2125,106126,3187c106126,4568,105329,5631,103735,6374l2231,6374c744,5631,0,4568,0,3187x">
                  <v:stroke on="true" weight="0pt" color="#000000" opacity="0.156863" miterlimit="4" joinstyle="miter" endcap="flat"/>
                  <v:fill on="false" color="#000000" opacity="0"/>
                </v:shape>
                <v:shape id="Shape 3973" style="position:absolute;width:460;height:511;left:10815;top:266;" coordsize="46077,51185" path="m12505,150c14683,150,16598,601,18251,1502c19903,2403,21067,3230,21743,3981c22419,4732,22832,5483,22983,6234c23133,6684,23245,6910,23320,6910c23395,6910,23696,6647,24222,6121c27827,2216,31995,263,36727,263l37065,263c40670,263,43374,1803,45176,4882c45777,6309,46077,7698,46077,9050c46077,11304,45589,13106,44613,14458c43636,15810,42660,16673,41684,17049c40707,17425,39769,17575,38867,17500c37365,17500,36163,17087,35262,16261c34361,15434,33910,14345,33910,12993c33910,9388,36013,6985,40219,5783c38567,4807,37215,4319,36163,4319c31958,4319,28090,7098,24560,12655c23809,13857,23245,15096,22870,16373c22494,17650,21218,22644,19039,31357c16486,41871,15021,47467,14646,48143c13669,50171,12054,51185,9801,51185c8825,51185,8036,50959,7436,50509c6835,50058,6422,49607,6196,49157c5971,48706,5896,48331,5971,48030c5971,47054,7473,40595,10477,28653c13482,16711,14984,10064,14984,8712c14984,5783,14007,4319,12054,4319c10477,4319,9125,5370,7999,7473c6872,9576,5971,11867,5295,14345c4619,16824,4206,18176,4056,18401c3906,18551,3305,18626,2253,18626l676,18626c225,18176,0,17838,0,17612c75,17387,150,17087,225,16711c301,16335,488,15510,789,14232c1089,12956,1465,11792,1915,10740c2366,9689,2929,8449,3605,7022c4281,5595,5032,4469,5858,3643c6684,2816,7661,1990,8787,1164c9914,338,11153,0,12505,150x">
                  <v:stroke on="false" weight="0pt" color="#000000" opacity="0" miterlimit="10" joinstyle="miter" endcap="flat"/>
                  <v:fill on="true" color="#000000"/>
                </v:shape>
                <v:shape id="Shape 3974" style="position:absolute;width:460;height:511;left:10815;top:266;" coordsize="46077,51185" path="m0,17612c75,17387,150,17087,225,16711c301,16335,488,15510,789,14232c1089,12956,1465,11792,1915,10740c2366,9689,2929,8449,3605,7022c4281,5595,5032,4469,5858,3643c6684,2816,7661,1990,8787,1164c9914,338,11153,0,12505,150c14683,150,16598,601,18251,1502c19903,2403,21067,3230,21743,3981c22419,4732,22832,5483,22983,6234c23133,6684,23245,6910,23320,6910c23395,6910,23696,6647,24222,6121c27827,2216,31995,263,36727,263l37065,263c40670,263,43374,1803,45176,4882c45777,6309,46077,7698,46077,9050c46077,11304,45589,13106,44613,14458c43636,15810,42660,16673,41684,17049c40707,17425,39769,17575,38867,17500c37365,17500,36163,17087,35262,16261c34361,15434,33910,14345,33910,12993c33910,9388,36013,6985,40219,5783c38567,4807,37215,4319,36163,4319c31958,4319,28090,7098,24560,12655c23809,13857,23245,15096,22870,16373c22494,17650,21218,22644,19039,31357c16486,41871,15021,47467,14646,48143c13669,50171,12054,51185,9801,51185c8825,51185,8036,50959,7436,50509c6835,50058,6422,49607,6196,49157c5971,48706,5896,48331,5971,48030c5971,47054,7473,40595,10477,28653c13482,16711,14984,10064,14984,8712c14984,5783,14007,4319,12054,4319c10477,4319,9125,5370,7999,7473c6872,9576,5971,11867,5295,14345c4619,16824,4206,18176,4056,18401c3906,18551,3305,18626,2253,18626l676,18626c225,18176,0,17838,0,17612x">
                  <v:stroke on="true" weight="0pt" color="#000000" opacity="0.109804" miterlimit="4" joinstyle="miter" endcap="flat"/>
                  <v:fill on="false" color="#000000" opacity="0"/>
                </v:shape>
                <v:shape id="Shape 3975" style="position:absolute;width:176;height:355;left:11368;top:588;" coordsize="17682,35558" path="m17682,0l17682,3228l16328,3539c14841,4282,13647,5185,12744,6247c11841,7309,11071,8397,10434,9513c9797,10627,9372,11583,9160,12380c8947,13176,8815,13681,8761,13893c8761,13946,9292,13973,10354,13973l17682,12860l17682,16212l10912,16920c8947,16920,7938,16973,7885,17079c7885,17185,7726,18114,7407,19867c7089,21619,6903,23159,6850,24486c6850,26982,7407,28947,8523,30380c9638,31814,11310,32558,13540,32610l17682,31765l17682,34971l13222,35558c9027,35558,5788,34151,3504,31336c1221,28522,53,25177,0,21300c0,18274,504,15512,1513,13017c2522,10521,3823,8451,5416,6804c7009,5158,8788,3777,10753,2663c12717,1547,14576,724,16328,193l17682,0x">
                  <v:stroke on="false" weight="0pt" color="#000000" opacity="0" miterlimit="10" joinstyle="miter" endcap="flat"/>
                  <v:fill on="true" color="#000000"/>
                </v:shape>
                <v:shape id="Shape 3976" style="position:absolute;width:134;height:99;left:11545;top:838;" coordsize="13434,9927" path="m11549,0c11761,0,12107,239,12585,717c13062,1195,13328,1567,13381,1832c13434,2098,13195,2522,12664,3106c12133,3690,11337,4407,10275,5257c9213,6107,7991,6929,6611,7726c5230,8522,3558,9186,1593,9717l0,9927l0,6721l3265,6053c5974,4991,8416,3239,10593,796c11071,265,11390,0,11549,0x">
                  <v:stroke on="false" weight="0pt" color="#000000" opacity="0" miterlimit="10" joinstyle="miter" endcap="flat"/>
                  <v:fill on="true" color="#000000"/>
                </v:shape>
                <v:shape id="Shape 3977" style="position:absolute;width:127;height:167;left:11545;top:582;" coordsize="12744,16735" path="m3664,0l3903,0c6292,0,8363,584,10115,1752c11868,2920,12744,4646,12744,6929c12744,11708,9797,14841,3903,16328l0,16735l0,13383l5257,12585c7646,11310,8868,9478,8921,7089c8602,4328,6797,2946,3504,2946l0,3751l0,523l3664,0x">
                  <v:stroke on="false" weight="0pt" color="#000000" opacity="0" miterlimit="10" joinstyle="miter" endcap="flat"/>
                  <v:fill on="true" color="#000000"/>
                </v:shape>
                <v:shape id="Shape 3978" style="position:absolute;width:311;height:361;left:11368;top:582;" coordsize="31117,36134" path="m0,21877c0,18851,504,16089,1513,13594c2522,11098,3823,9027,5416,7381c7009,5735,8788,4354,10753,3239c12717,2124,14576,1301,16328,770c18080,239,19753,0,21346,53l21585,53c23975,53,26045,637,27798,1805c29550,2973,30426,4700,30426,6983c30426,11761,27479,14894,21585,16381c18983,17072,15425,17443,10912,17497c8947,17497,7938,17549,7885,17656c7885,17762,7726,18691,7407,20444c7089,22196,6903,23736,6850,25063c6850,27559,7407,29524,8523,30957c9638,32391,11310,33134,13540,33187c15771,33241,18240,32736,20948,31674c23656,30612,26098,28859,28276,26417c28753,25886,29072,25621,29231,25621c29444,25621,29789,25860,30267,26338c30745,26815,31010,27187,31063,27453c31117,27718,30877,28143,30346,28727c29815,29311,29019,30028,27957,30878c26895,31728,25674,32550,24293,33347c22913,34143,21240,34807,19275,35338c17310,35869,15293,36134,13222,36134c9027,36134,5788,34727,3504,31913c1221,29099,53,25753,0,21877x">
                  <v:stroke on="true" weight="0pt" color="#000000" opacity="0.0784314" miterlimit="4" joinstyle="miter" endcap="flat"/>
                  <v:fill on="false" color="#000000" opacity="0"/>
                </v:shape>
                <v:shape id="Shape 3979" style="position:absolute;width:178;height:115;left:11456;top:612;" coordsize="17842,11550" path="m17842,4142c17523,1381,15717,0,12425,0c10673,0,9054,372,7567,1115c6080,1859,4885,2762,3982,3824c3080,4886,2310,5974,1673,7089c1035,8204,611,9160,398,9957c186,10753,53,11257,0,11470c0,11523,531,11550,1593,11550c7593,11550,11788,10913,14178,9638c16567,8364,17788,6531,17842,4142x">
                  <v:stroke on="true" weight="0pt" color="#000000" opacity="0.0784314" miterlimit="4" joinstyle="miter" endcap="flat"/>
                  <v:fill on="false" color="#000000" opacity="0"/>
                </v:shape>
                <v:shape id="Shape 3980" style="position:absolute;width:394;height:724;left:11752;top:373;" coordsize="39427,72482" path="m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x">
                  <v:stroke on="false" weight="0pt" color="#000000" opacity="0" miterlimit="10" joinstyle="miter" endcap="flat"/>
                  <v:fill on="true" color="#000000"/>
                </v:shape>
                <v:shape id="Shape 3981" style="position:absolute;width:394;height:724;left:11752;top:373;" coordsize="39427,72482" path="m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x">
                  <v:stroke on="true" weight="0pt" color="#000000" opacity="0.0784314" miterlimit="4" joinstyle="miter" endcap="flat"/>
                  <v:fill on="false" color="#000000" opacity="0"/>
                </v:shape>
                <v:shape id="Shape 3982" style="position:absolute;width:394;height:724;left:12190;top:373;" coordsize="39427,72482" path="m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x">
                  <v:stroke on="false" weight="0pt" color="#000000" opacity="0" miterlimit="10" joinstyle="miter" endcap="flat"/>
                  <v:fill on="true" color="#000000"/>
                </v:shape>
                <v:shape id="Shape 3983" style="position:absolute;width:394;height:724;left:12190;top:373;" coordsize="39427,72482" path="m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x">
                  <v:stroke on="true" weight="0pt" color="#000000" opacity="0.0784314" miterlimit="4" joinstyle="miter" endcap="flat"/>
                  <v:fill on="false" color="#000000" opacity="0"/>
                </v:shape>
                <v:shape id="Shape 3984" style="position:absolute;width:544;height:543;left:12806;top:212;" coordsize="54414,54301" path="m52048,0c53626,0,54414,751,54414,2253c54414,2779,54039,3455,53288,4281c52537,5107,48856,8787,42247,15322l30531,27151l42247,38980c48556,45289,52161,48931,53062,49908c53964,50884,54414,51598,54414,52048c54414,53550,53626,54301,52048,54301c51673,54301,50847,53701,49570,52499c48293,51297,44763,47805,38980,42021l27263,30305l15434,42134c7473,49945,3380,53925,3154,54076c2854,54226,2591,54301,2366,54301c1765,54301,1239,54076,789,53625c338,53175,75,52649,0,52048c0,51522,526,50696,1577,49570c2629,48443,6159,44876,12167,38867l23884,27151l12167,15434c6084,9351,2554,5783,1577,4731c601,3680,75,2854,0,2253c0,1577,225,1051,676,676c1127,300,1690,112,2366,112c2741,112,3004,150,3154,225c3380,375,7473,4356,15434,12167l27263,23996l38980,12279c44763,6497,48293,3004,49570,1802c50847,601,51673,0,52048,0x">
                  <v:stroke on="false" weight="0pt" color="#000000" opacity="0" miterlimit="10" joinstyle="miter" endcap="flat"/>
                  <v:fill on="true" color="#000000"/>
                </v:shape>
                <v:shape id="Shape 3985" style="position:absolute;width:544;height:543;left:12806;top:212;" coordsize="54414,54301" path="m54414,52048c54414,53550,53626,54301,52048,54301c51673,54301,50847,53701,49570,52499c48293,51297,44763,47805,38980,42021l27263,30305l15434,42134c7473,49945,3380,53925,3154,54076c2854,54226,2591,54301,2366,54301c1765,54301,1239,54076,789,53625c338,53175,75,52649,0,52048c0,51522,526,50696,1577,49570c2629,48443,6159,44876,12167,38867l23884,27151l12167,15434c6084,9351,2554,5783,1577,4731c601,3680,75,2854,0,2253c0,1577,225,1051,676,676c1127,300,1690,112,2366,112c2741,112,3004,150,3154,225c3380,375,7473,4356,15434,12167l27263,23996l38980,12279c44763,6497,48293,3004,49570,1802c50847,601,51673,0,52048,0c53626,0,54414,751,54414,2253c54414,2779,54039,3455,53288,4281c52537,5107,48856,8787,42247,15322l30531,27151l42247,38980c48556,45289,52161,48931,53062,49908c53964,50884,54414,51598,54414,52048x">
                  <v:stroke on="true" weight="0pt" color="#000000" opacity="0.109804" miterlimit="4" joinstyle="miter" endcap="flat"/>
                  <v:fill on="false" color="#000000" opacity="0"/>
                </v:shape>
                <v:shape id="Shape 3986" style="position:absolute;width:808;height:766;left:13552;top:0;" coordsize="80889,76608" path="m19377,0l80100,0c80626,300,80889,713,80889,1239c80889,1615,80401,5821,79424,13857c78448,21893,77922,26024,77847,26249c77697,26775,76946,27038,75594,27038l74242,27038c73716,26662,73453,26174,73453,25573c73453,25498,73566,24597,73791,22870c74017,21142,74129,19152,74129,16899c74129,14646,73867,12805,73341,11378c72815,9951,72102,8787,71200,7886c70299,6985,68910,6384,67032,6083c65154,5783,63239,5520,61286,5295c59334,5069,56630,5032,53175,5182l50584,5182c44425,5257,41158,5370,40782,5520c40407,5670,40144,5971,39994,6421c39919,6497,38642,11416,36163,21180l32558,35713l38755,35713c38980,35713,39844,35713,41346,35713c42848,35713,43899,35675,44500,35600c45101,35525,45927,35412,46979,35262c48030,35112,48932,34849,49682,34473c50434,34098,51072,33647,51598,33122c52574,32220,53400,30981,54076,29404c54752,27827,55240,26400,55541,25123c55841,23846,56029,23170,56104,23095c56329,22719,57043,22532,58245,22532l59596,22532c60122,22907,60385,23283,60385,23658c60385,23883,59221,28803,56893,38416c54564,48030,53288,52987,53062,53287c52912,53813,52161,54076,50809,54076l49457,54076c48932,53625,48669,53175,48669,52724c48669,52499,48856,51672,49232,50246c49607,48819,49795,47316,49795,45739c49795,43561,49044,42209,47542,41684c46040,41158,42698,40895,37515,40895l31319,40895l27714,55203c25311,64515,24109,69397,24109,69848c24109,70900,27451,71425,34136,71425l36952,71425c37403,71876,37628,72139,37628,72214c37628,72289,37553,73041,37403,74468c37102,75443,36727,76157,36276,76608l34361,76608c31282,76457,25611,76382,17350,76382c12468,76382,8750,76382,6196,76382c3643,76382,2216,76420,1915,76495c638,76495,0,76119,0,75368c0,75218,113,74692,338,73792c638,72589,939,71913,1239,71763c1540,71613,2403,71500,3830,71425c5858,71425,8111,71313,10590,71087c11641,70862,12355,70411,12730,69735c12881,69360,15547,58808,20729,38078c25911,17349,28540,6834,28615,6534c28615,6008,28465,5745,28165,5745c27564,5520,25573,5332,22194,5182l18701,5182c18251,4731,18025,4431,18025,4281c18025,4131,18100,3492,18251,2366c18551,1089,18927,300,19377,0x">
                  <v:stroke on="false" weight="0pt" color="#000000" opacity="0" miterlimit="10" joinstyle="miter" endcap="flat"/>
                  <v:fill on="true" color="#000000"/>
                </v:shape>
                <v:shape id="Shape 3987" style="position:absolute;width:808;height:766;left:13552;top:0;" coordsize="80889,76608" path="m1915,76495c638,76495,0,76119,0,75368c0,75218,113,74692,338,73792c638,72589,939,71913,1239,71763c1540,71613,2403,71500,3830,71425c5858,71425,8111,71313,10590,71087c11641,70862,12355,70411,12730,69735c12881,69360,15547,58808,20729,38078c25911,17349,28540,6834,28615,6534c28615,6008,28465,5745,28165,5745c27564,5520,25573,5332,22194,5182l18701,5182c18251,4731,18025,4431,18025,4281c18025,4131,18100,3492,18251,2366c18551,1089,18927,300,19377,0l80100,0c80626,300,80889,713,80889,1239c80889,1615,80401,5821,79424,13857c78448,21893,77922,26024,77847,26249c77697,26775,76946,27038,75594,27038l74242,27038c73716,26662,73453,26174,73453,25573c73453,25498,73566,24597,73791,22870c74017,21142,74129,19152,74129,16899c74129,14646,73867,12805,73341,11378c72815,9951,72102,8787,71200,7886c70299,6985,68910,6384,67032,6083c65154,5783,63239,5520,61286,5295c59334,5069,56630,5032,53175,5182l50584,5182c44425,5257,41158,5370,40782,5520c40407,5670,40144,5971,39994,6421c39919,6497,38642,11416,36163,21180l32558,35713l38755,35713c38980,35713,39844,35713,41346,35713c42848,35713,43899,35675,44500,35600c45101,35525,45927,35412,46979,35262c48030,35112,48932,34849,49682,34473c50434,34098,51072,33647,51598,33122c52574,32220,53400,30981,54076,29404c54752,27827,55240,26400,55541,25123c55841,23846,56029,23170,56104,23095c56329,22719,57043,22532,58245,22532l59596,22532c60122,22907,60385,23283,60385,23658c60385,23883,59221,28803,56893,38416c54564,48030,53288,52987,53062,53287c52912,53813,52161,54076,50809,54076l49457,54076c48932,53625,48669,53175,48669,52724c48669,52499,48856,51672,49232,50246c49607,48819,49795,47316,49795,45739c49795,43561,49044,42209,47542,41684c46040,41158,42698,40895,37515,40895l31319,40895l27714,55203c25311,64515,24109,69397,24109,69848c24109,70900,27451,71425,34136,71425l36952,71425c37403,71876,37628,72139,37628,72214c37628,72289,37553,73041,37403,74468c37102,75443,36727,76157,36276,76608l34361,76608c31282,76457,25611,76382,17350,76382c12468,76382,8750,76382,6196,76382c3643,76382,2216,76420,1915,76495x">
                  <v:stroke on="true" weight="0pt" color="#000000" opacity="0.109804" miterlimit="4" joinstyle="miter" endcap="flat"/>
                  <v:fill on="false" color="#000000" opacity="0"/>
                </v:shape>
                <v:shape id="Shape 3988" style="position:absolute;width:351;height:544;left:14305;top:391;" coordsize="35165,54401" path="m27479,0l35165,72l35165,3690l34170,3664l32417,3664c29922,3664,28488,3929,28116,4460c28063,4619,27161,8151,25408,15053c23656,21957,22780,25488,22780,25647c22780,25700,24612,25726,28276,25726l35165,25263l35165,29539l35125,29470c34329,29098,33665,28886,33134,28833c32603,28780,30718,28727,27479,28673l21983,28673l19434,39028c17682,46038,16806,49595,16806,49701c16806,49914,16833,50047,16886,50099c16939,50153,17125,50259,17443,50418c17762,50578,18213,50630,18797,50578c19381,50524,20257,50578,21426,50736l23895,50736c24213,51161,24373,51401,24373,51453c24373,51507,24293,51984,24134,52887c23921,53577,23656,54082,23337,54401l22142,54401c20231,54294,16753,54241,11708,54241c9903,54241,8230,54241,6690,54241c5151,54241,3929,54241,3027,54241c2124,54241,1566,54268,1354,54321c451,54321,0,54082,0,53604c0,53498,80,53126,239,52489c504,51480,770,50922,1035,50816c1248,50764,1646,50736,2230,50736l2708,50736c4142,50736,5735,50657,7487,50498c8230,50339,8735,50020,9000,49542c9160,49330,11071,41949,14735,27399c18399,12850,20231,5177,20231,4381c20231,4009,18718,3770,15691,3664c14257,3664,13408,3637,13142,3584c12877,3531,12744,3239,12744,2708c12744,1274,13036,398,13620,79c13726,26,18346,0,27479,0x">
                  <v:stroke on="false" weight="0pt" color="#000000" opacity="0" miterlimit="10" joinstyle="miter" endcap="flat"/>
                  <v:fill on="true" color="#000000"/>
                </v:shape>
                <v:shape id="Shape 3989" style="position:absolute;width:223;height:560;left:14657;top:391;" coordsize="22342,56001" path="m0,0l2867,27c5336,67,6757,113,7129,166c10102,591,12598,1334,14616,2396c16633,3458,18067,4680,18917,6060c19766,7441,20324,8582,20589,9485c20855,10388,21014,11291,21067,12193c21067,14583,20297,16813,18757,18884c17218,20955,15439,22548,13421,23663c11403,24778,9624,25681,8084,26371c6545,27062,5536,27406,5058,27406l5615,27805c9173,29823,10952,32743,10952,36566c10952,37150,10819,38770,10554,41425c10288,44080,10155,46257,10155,47956l10155,48673c10155,49628,10182,50373,10235,50903c10288,51434,10580,51912,11111,52337c11642,52762,12332,53000,13182,53054c14669,53054,15890,52469,16846,51301c17802,50133,18492,48885,18917,47558c19182,46815,19395,46363,19554,46204c19713,46045,20112,45965,20749,45965c21811,45965,22342,46284,22342,46921c22342,47877,21704,49390,20430,51461c18412,54488,16023,56001,13262,56001l12545,56001c9306,56001,6624,55337,4500,54009c2376,52682,1208,50611,996,47797c996,46363,1394,44133,2190,41106c2987,38079,3385,36142,3385,35292l0,29467l0,25190l1394,25097c4792,24566,7447,22999,9359,20398c10208,19176,10925,17583,11509,15618c12093,13654,12385,11848,12385,10202c12385,8503,11828,7069,10713,5901c9598,4733,7314,3989,3863,3671c3757,3671,3146,3671,2031,3671l0,3617l0,0x">
                  <v:stroke on="false" weight="0pt" color="#000000" opacity="0" miterlimit="10" joinstyle="miter" endcap="flat"/>
                  <v:fill on="true" color="#000000"/>
                </v:shape>
                <v:shape id="Shape 3990" style="position:absolute;width:575;height:560;left:14305;top:391;" coordsize="57507,56073" path="m15691,3664c14257,3664,13408,3637,13142,3584c12877,3531,12744,3239,12744,2708c12744,1274,13036,398,13620,79c13726,26,18346,0,27479,0c36612,53,41551,133,42294,239c45267,664,47763,1407,49781,2469c51799,3531,53232,4752,54082,6133c54932,7513,55489,8655,55755,9558c56020,10461,56180,11363,56233,12266c56233,14655,55463,16886,53923,18956c52383,21027,50604,22620,48586,23736c46568,24850,44790,25753,43250,26443c41710,27134,40701,27479,40223,27479l40781,27877c44338,29895,46117,32816,46117,36639c46117,37223,45984,38843,45719,41497c45453,44152,45321,46330,45321,48029l45321,48745c45321,49701,45347,50445,45400,50976c45453,51507,45745,51984,46276,52409c46807,52834,47498,53073,48347,53126c49834,53126,51055,52542,52011,51374c52967,50205,53657,48957,54082,47630c54347,46887,54560,46436,54719,46276c54879,46117,55277,46038,55914,46038c56976,46038,57507,46356,57507,46993c57507,47949,56870,49462,55595,51533c53578,54560,51188,56073,48427,56073l47710,56073c44471,56073,41790,55410,39665,54082c37542,52754,36373,50684,36161,47869c36161,46436,36559,44205,37356,41179c38152,38152,38550,36214,38550,35365c38550,32656,37409,30691,35125,29470c34329,29098,33665,28886,33134,28833c32603,28780,30718,28727,27479,28673l21983,28673l19434,39028c17682,46038,16806,49595,16806,49701c16806,49914,16833,50047,16886,50099c16939,50153,17125,50259,17443,50418c17762,50578,18213,50630,18797,50578c19381,50524,20257,50578,21426,50736l23895,50736c24213,51161,24373,51401,24373,51453c24373,51507,24293,51984,24134,52887c23921,53577,23656,54082,23337,54401l22142,54401c20231,54294,16753,54241,11708,54241c9903,54241,8230,54241,6690,54241c5151,54241,3929,54241,3027,54241c2124,54241,1566,54268,1354,54321c451,54321,0,54082,0,53604c0,53498,80,53126,239,52489c504,51480,770,50922,1035,50816c1248,50764,1646,50736,2230,50736l2708,50736c4142,50736,5735,50657,7487,50498c8230,50339,8735,50020,9000,49542c9160,49330,11071,41949,14735,27399c18399,12850,20231,5177,20231,4381c20231,4009,18718,3770,15691,3664x">
                  <v:stroke on="true" weight="0pt" color="#000000" opacity="0.0784314" miterlimit="4" joinstyle="miter" endcap="flat"/>
                  <v:fill on="false" color="#000000" opacity="0"/>
                </v:shape>
                <v:shape id="Shape 3991" style="position:absolute;width:247;height:220;left:14533;top:427;" coordsize="24771,22063" path="m24771,6611c24771,4912,24213,3478,23098,2310c21983,1142,19700,398,16248,79c16142,79,15532,79,14417,79c13301,79,12292,53,11390,0l9638,0c7142,0,5708,265,5336,796c5283,956,4381,4487,2628,11390c876,18293,0,21824,0,21984c0,22036,1832,22063,5496,22063c9638,22010,12399,21824,13779,21505c17178,20974,19833,19408,21744,16806c22594,15585,23311,13992,23895,12027c24479,10063,24771,8257,24771,6611x">
                  <v:stroke on="true" weight="0pt" color="#000000" opacity="0.0784314" miterlimit="4" joinstyle="miter" endcap="flat"/>
                  <v:fill on="false" color="#000000" opacity="0"/>
                </v:shape>
                <v:shape id="Shape 3992" style="position:absolute;width:565;height:579;left:14923;top:373;" coordsize="56551,57906" path="m54958,0l55436,0c56180,0,56551,186,56551,558c56551,770,55702,4407,54003,11470c52091,18851,51135,22568,51135,22620c51029,22886,50896,23045,50737,23099c50578,23151,50100,23205,49303,23257l48029,23257c47710,22939,47551,22700,47551,22541c47551,22488,47577,22302,47630,21983c47684,21665,47737,21134,47790,20390c47843,19647,47869,18797,47869,17842c47869,14072,47020,10780,45321,7965c43621,5151,40728,3717,36639,3664c35258,3664,33771,3850,32178,4221c30586,4593,28674,5230,26444,6133c24213,7036,22010,8523,19833,10594c17656,12664,15717,15134,14018,18001c12319,21027,10965,24559,9956,28594c8947,32630,8443,35922,8443,38471c8443,44524,10461,48878,14496,51533c17045,53339,20178,54242,23895,54242c28727,54242,33028,52436,36798,48826c40568,45214,43064,41285,44285,37037c44498,36347,44657,35949,44763,35843c44869,35737,45294,35683,46038,35683c47099,35683,47630,35922,47630,36400c47630,36665,47604,36905,47551,37117c46011,42799,42719,47684,37674,51773c32630,55861,27214,57906,21426,57906c15425,57906,10354,55914,6213,51932c2071,47949,0,42666,0,36082c0,29975,1779,24107,5336,18479c8894,12850,13381,8390,18797,5098c24213,1806,29630,133,35046,80c39825,80,43621,1434,46436,4142c46914,4673,47312,5124,47630,5496c47949,5867,48161,6133,48268,6293l48347,6531c48507,6531,49224,5841,50498,4461c50870,4142,51268,3770,51693,3346c52117,2921,52542,2496,52967,2071c53392,1646,53657,1354,53764,1195l54958,0x">
                  <v:stroke on="false" weight="0pt" color="#000000" opacity="0" miterlimit="10" joinstyle="miter" endcap="flat"/>
                  <v:fill on="true" color="#000000"/>
                </v:shape>
                <v:shape id="Shape 3993" style="position:absolute;width:565;height:579;left:14923;top:373;" coordsize="56551,57906" path="m0,36082c0,29975,1779,24107,5336,18479c8894,12850,13381,8390,18797,5098c24213,1806,29630,133,35046,80c39825,80,43621,1434,46436,4142c46914,4673,47312,5124,47630,5496c47949,5867,48161,6133,48268,6293l48347,6531c48507,6531,49224,5841,50498,4461c50870,4142,51268,3770,51693,3346c52117,2921,52542,2496,52967,2071c53392,1646,53657,1354,53764,1195l54958,0l55436,0c56180,0,56551,186,56551,558c56551,770,55702,4407,54003,11470c52091,18851,51135,22568,51135,22620c51029,22886,50896,23045,50737,23099c50578,23151,50100,23205,49303,23257l48029,23257c47710,22939,47551,22700,47551,22541c47551,22488,47577,22302,47630,21983c47684,21665,47737,21134,47790,20390c47843,19647,47869,18797,47869,17842c47869,14072,47020,10780,45321,7965c43621,5151,40728,3717,36639,3664c35258,3664,33771,3850,32178,4221c30586,4593,28674,5230,26444,6133c24213,7036,22010,8523,19833,10594c17656,12664,15717,15134,14018,18001c12319,21027,10965,24559,9956,28594c8947,32630,8443,35922,8443,38471c8443,44524,10461,48878,14496,51533c17045,53339,20178,54242,23895,54242c28727,54242,33028,52436,36798,48826c40568,45214,43064,41285,44285,37037c44498,36347,44657,35949,44763,35843c44869,35737,45294,35683,46038,35683c47099,35683,47630,35922,47630,36400c47630,36665,47604,36905,47551,37117c46011,42799,42719,47684,37674,51773c32630,55861,27214,57906,21426,57906c15425,57906,10354,55914,6213,51932c2071,47949,0,42666,0,36082x">
                  <v:stroke on="true" weight="0pt" color="#000000" opacity="0.0784314" miterlimit="4" joinstyle="miter" endcap="flat"/>
                  <v:fill on="false" color="#000000" opacity="0"/>
                </v:shape>
                <v:shape id="Shape 3994" style="position:absolute;width:472;height:579;left:15530;top:373;" coordsize="47232,57906" path="m46197,0c46887,0,47232,186,47232,558c47232,929,46489,4142,45002,10195c43515,16249,42666,19382,42453,19594c42241,19807,41816,19886,41179,19833c40117,19833,39586,19594,39586,19116c39586,18797,39613,18532,39666,18320c39666,18160,39692,17656,39745,16806c39798,15957,39851,15267,39905,14735c39905,12930,39666,11364,39188,10036c38710,8708,38232,7726,37754,7089c37276,6452,36612,5788,35763,5098c33851,3983,31674,3425,29231,3425c26205,3425,23390,4646,20788,7089c18187,9532,16859,12346,16806,15532c16806,17125,17204,18505,18001,19673c18797,20842,19886,21665,21267,22143c21479,22249,23337,22754,26842,23656c30347,24559,32125,25036,32178,25090c33984,25674,35736,26948,37435,28913c39135,30878,39984,33533,39984,36878c39984,38259,39772,39746,39347,41339c39082,42507,38603,43807,37913,45241c37223,46675,36267,48241,35046,49940c33824,51639,32072,53232,29789,54719c27506,56207,25010,57215,22302,57746c21665,57852,20762,57906,19594,57906c14337,57906,10248,56445,7328,53525l6531,52649l4301,55118c3080,56552,2336,57375,2071,57587c1805,57800,1460,57906,1035,57906c345,57906,0,57693,0,57269c0,57109,1540,50870,4620,38550c4726,38232,5257,38073,6213,38073l7248,38073c7567,38391,7726,38684,7726,38949c7726,39055,7700,39294,7646,39666c7593,40037,7487,40595,7328,41339c7168,42082,7115,42958,7168,43967c7275,46038,7753,47790,8602,49223c9452,50657,10593,51719,12027,52410c13461,53100,14841,53578,16169,53843c17496,54109,18903,54242,20390,54242c23523,54242,26391,52861,28992,50100c31594,47339,32922,44126,32975,40462c32975,37117,31594,34807,28833,33533c23205,32099,19594,31117,18001,30586c16408,30055,15293,29524,14656,28993c11469,26763,9877,23550,9877,19355c9877,16116,10726,13169,12425,10514c14125,7859,15850,5867,17603,4540c19142,3213,21001,2151,23178,1354c25355,558,27054,133,28276,80l29709,80c34807,80,38497,1779,40781,5177c40834,5177,41179,4832,41816,4142c42453,3452,43143,2682,43887,1832c44630,982,45161,398,45480,80c45533,80,45639,80,45799,80c45958,80,46091,53,46197,0x">
                  <v:stroke on="false" weight="0pt" color="#000000" opacity="0" miterlimit="10" joinstyle="miter" endcap="flat"/>
                  <v:fill on="true" color="#000000"/>
                </v:shape>
                <v:shape id="Shape 3995" style="position:absolute;width:472;height:579;left:15530;top:373;" coordsize="47232,57906" path="m20390,54242c23523,54242,26391,52861,28992,50100c31594,47339,32922,44126,32975,40462c32975,37117,31594,34807,28833,33533c23205,32099,19594,31117,18001,30586c16408,30055,15293,29524,14656,28993c11469,26763,9877,23550,9877,19355c9877,16116,10726,13169,12425,10514c14125,7859,15850,5867,17603,4540c19142,3213,21001,2151,23178,1354c25355,558,27054,133,28276,80l29709,80c34807,80,38497,1779,40781,5177c40834,5177,41179,4832,41816,4142c42453,3452,43143,2682,43887,1832c44630,982,45161,398,45480,80c45533,80,45639,80,45799,80c45958,80,46091,53,46197,0c46887,0,47232,186,47232,558c47232,929,46489,4142,45002,10195c43515,16249,42666,19382,42453,19594c42241,19807,41816,19886,41179,19833c40117,19833,39586,19594,39586,19116c39586,18797,39613,18532,39666,18320c39666,18160,39692,17656,39745,16806c39798,15957,39851,15267,39905,14735c39905,12930,39666,11364,39188,10036c38710,8708,38232,7726,37754,7089c37276,6452,36612,5788,35763,5098c33851,3983,31674,3425,29231,3425c26205,3425,23390,4646,20788,7089c18187,9532,16859,12346,16806,15532c16806,17125,17204,18505,18001,19673c18797,20842,19886,21665,21267,22143c21479,22249,23337,22754,26842,23656c30347,24559,32125,25036,32178,25090c33984,25674,35736,26948,37435,28913c39135,30878,39984,33533,39984,36878c39984,38259,39772,39746,39347,41339c39082,42507,38603,43807,37913,45241c37223,46675,36267,48241,35046,49940c33824,51639,32072,53232,29789,54719c27506,56207,25010,57215,22302,57746c21665,57852,20762,57906,19594,57906c14337,57906,10248,56445,7328,53525l6531,52649l4301,55118c3080,56552,2336,57375,2071,57587c1805,57800,1460,57906,1035,57906c345,57906,0,57693,0,57269c0,57109,1540,50870,4620,38550c4726,38232,5257,38073,6213,38073l7248,38073c7567,38391,7726,38684,7726,38949c7726,39055,7700,39294,7646,39666c7593,40037,7487,40595,7328,41339c7168,42082,7115,42958,7168,43967c7275,46038,7753,47790,8602,49223c9452,50657,10593,51719,12027,52410c13461,53100,14841,53578,16169,53843c17496,54109,18903,54242,20390,54242x">
                  <v:stroke on="true" weight="0pt" color="#000000" opacity="0.0784314" miterlimit="4" joinstyle="miter" endcap="flat"/>
                  <v:fill on="false" color="#000000" opacity="0"/>
                </v:shape>
                <v:shape id="Shape 3996" style="position:absolute;width:538;height:769;left:11564;top:1420;" coordsize="53851,76946" path="m20617,0l21067,0c26475,150,31958,225,37515,225c46678,225,51485,150,51936,0l53062,0c53588,526,53851,939,53851,1239c53851,1539,53738,2178,53513,3154c53288,4131,53025,4731,52724,4957c52499,5107,51635,5182,50133,5182c47805,5182,45401,5295,42923,5520c41871,5745,41158,6159,40782,6759c40257,7811,38341,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c639,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x">
                  <v:stroke on="false" weight="0pt" color="#000000" opacity="0" miterlimit="10" joinstyle="miter" endcap="flat"/>
                  <v:fill on="true" color="#000000"/>
                </v:shape>
                <v:shape id="Shape 3997" style="position:absolute;width:538;height:769;left:11564;top:1420;" coordsize="53851,76946" path="m1915,76833c639,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l21067,0c26475,150,31958,225,37515,225c46678,225,51485,150,51936,0l53062,0c53588,526,53851,939,53851,1239c53851,1539,53738,2178,53513,3154c53288,4131,53025,4731,52724,4957c52499,5107,51635,5182,50133,5182c47805,5182,45401,5295,42923,5520c41871,5745,41158,6159,40782,6759c40257,7811,38341,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x">
                  <v:stroke on="true" weight="0pt" color="#000000" opacity="0.109804" miterlimit="4" joinstyle="miter" endcap="flat"/>
                  <v:fill on="false" color="#000000" opacity="0"/>
                </v:shape>
                <v:shape id="Shape 3998" style="position:absolute;width:237;height:470;left:12064;top:2005;" coordsize="23796,47057" path="m11012,106c14995,106,17544,1805,18659,5204l19455,4487l23796,2463l23796,4604l23119,5044c22641,5416,22190,5814,21765,6239c21340,6664,20942,7062,20570,7434c20199,7805,19907,8177,19694,8549c19482,8920,19269,9186,19057,9345l18818,9664c18818,9717,18738,10089,18579,10779c18420,11469,18128,12637,17703,14284c17278,15929,16907,17311,16588,18425c15207,24054,14517,26974,14517,27187c15685,31222,17650,33240,20411,33240l23796,31898l23796,34169l20172,36108c19004,36108,17968,35948,17066,35630c16482,35365,15871,34966,15234,34435c14597,33904,14092,33452,13720,33081l13163,32444c13110,32496,12526,34806,11411,39373c10295,43940,9738,46250,9738,46303c9738,46621,9950,46807,10375,46860l12798,47057l0,47057l2968,46144c3127,45825,4747,39479,7826,27107c10906,14735,12526,8177,12685,7434c12738,7168,12765,6796,12765,6318c12765,4142,12101,3053,10773,3053c9605,3053,8623,3797,7826,5283c7030,6770,6419,8389,5994,10142c5570,11894,5251,12850,5039,13009c4932,13115,4508,13168,3764,13168l2649,13168c2330,12850,2171,12611,2171,12451c2224,12292,2277,12080,2330,11814c2384,11549,2516,10964,2729,10062c2941,9159,3207,8337,3525,7593c3844,6849,4242,5973,4720,4965c5198,3956,5729,3159,6313,2575c6897,1991,7588,1407,8384,822c9180,239,10057,0,11012,106x">
                  <v:stroke on="false" weight="0pt" color="#000000" opacity="0" miterlimit="10" joinstyle="miter" endcap="flat"/>
                  <v:fill on="true" color="#000000"/>
                </v:shape>
                <v:shape id="Shape 3999" style="position:absolute;width:161;height:340;left:12302;top:2006;" coordsize="16129,34063" path="m5058,0c8509,0,11218,1247,13182,3743c15147,6239,16129,9265,16129,12823c16129,18558,14111,23841,10076,28673l0,34063l0,31792l1235,31302c2722,30080,3943,28541,4899,26682c5854,24877,6810,22010,7766,18080c8722,14151,9226,11230,9279,9319l9279,8841c9279,4911,7660,2946,4421,2946c3837,2946,3253,3026,2668,3186c2084,3345,1500,3584,916,3903l0,4498l0,2357l5058,0x">
                  <v:stroke on="false" weight="0pt" color="#000000" opacity="0" miterlimit="10" joinstyle="miter" endcap="flat"/>
                  <v:fill on="true" color="#000000"/>
                </v:shape>
                <v:shape id="Shape 4000" style="position:absolute;width:185;height:301;left:12209;top:2036;" coordsize="18558,30187" path="m13700,0c16939,0,18558,1965,18558,5894l18558,6372c18505,8284,18001,11205,17045,15134c16089,19063,15133,21930,14178,23736c13222,25595,12001,27134,10514,28356c9027,29577,7487,30187,5894,30187c3133,30187,1168,28170,0,24134c0,23922,690,21001,2071,15373c2390,14258,2761,12877,3186,11231c3611,9585,3903,8417,4062,7727c4221,7036,4301,6665,4301,6611l4540,6293c4752,6134,4965,5868,5177,5497c5390,5124,5682,4752,6053,4381c6425,4009,6823,3611,7248,3187c7673,2762,8124,2363,8602,1991c9080,1620,9611,1275,10195,957c10779,638,11363,398,11948,240c12532,80,13116,0,13700,0x">
                  <v:stroke on="true" weight="0pt" color="#000000" opacity="0.0784314" miterlimit="4" joinstyle="miter" endcap="flat"/>
                  <v:fill on="false" color="#000000" opacity="0"/>
                </v:shape>
                <v:shape id="Shape 4001" style="position:absolute;width:416;height:471;left:12047;top:2005;" coordsize="41665,47120" path="m0,47120l8,47099l1601,47099c3406,47046,4442,46727,4707,46144c4866,45825,6486,39479,9566,27107c12645,14735,14265,8177,14424,7434c14477,7168,14504,6796,14504,6318c14504,4142,13840,3053,12513,3053c11344,3053,10362,3797,9566,5283c8769,6770,8158,8389,7734,10142c7309,11894,6990,12850,6778,13009c6672,13115,6247,13168,5504,13168l4388,13168c4070,12850,3910,12611,3910,12451c3964,12292,4017,12080,4070,11814c4123,11549,4256,10964,4468,10062c4681,9159,4946,8337,5265,7593c5583,6849,5981,5973,6459,4965c6937,3956,7468,3159,8052,2575c8636,1991,9327,1407,10123,822c10920,239,11796,0,12752,106c16734,106,19283,1805,20398,5204l21194,4487c24487,1566,27620,106,30593,106c34045,106,36753,1353,38717,3849c40682,6345,41665,9372,41665,12929c41665,18664,39647,23947,35611,28780c31575,33612,27009,36054,21911,36108c20743,36108,19708,35948,18805,35630c18221,35365,17610,34966,16973,34435c16336,33904,15831,33452,15460,33081l14902,32444c14849,32496,14265,34806,13150,39373c12035,43940,11477,46250,11477,46303c11477,46621,11690,46807,12114,46860c12539,46913,13522,46993,15061,47099l17053,47099l17067,47120">
                  <v:stroke on="true" weight="0pt" color="#000000" opacity="0.0784314" miterlimit="4" joinstyle="miter" endcap="flat"/>
                  <v:fill on="false" color="#000000" opacity="0"/>
                </v:shape>
                <v:shape id="Shape 4002" style="position:absolute;width:325;height:361;left:12485;top:2005;" coordsize="32577,36187" path="m8841,106c10381,106,11735,425,12903,1062c14071,1699,14895,2283,15373,2814c15850,3345,16142,3876,16249,4407c16355,4725,16434,4885,16488,4885c16541,4885,16753,4699,17125,4328c19674,1566,22621,185,25966,185l26205,185c28754,185,30665,1274,31940,3451c32364,4460,32577,5442,32577,6398c32577,7991,32232,9265,31541,10221c30851,11177,30161,11788,29470,12054c28780,12319,28117,12425,27479,12372c26417,12372,25568,12080,24930,11495c24293,10912,23975,10142,23975,9186c23975,6637,25461,4938,28435,4088c27267,3398,26311,3053,25568,3053c22594,3053,19859,5018,17364,8947c16833,9796,16434,10673,16169,11575c15903,12478,15001,16009,13461,22169c11655,29603,10620,33558,10355,34037c9664,35471,8523,36187,6930,36187c6239,36187,5682,36028,5257,35709c4832,35391,4540,35072,4381,34754c4221,34435,4168,34169,4221,33957c4221,33267,5284,28700,7407,20257c9531,11814,10594,7115,10594,6159c10594,4088,9903,3053,8523,3053c7407,3053,6452,3797,5655,5283c4859,6770,4221,8389,3744,10142c3266,11894,2974,12850,2867,13009c2761,13115,2336,13168,1593,13168l478,13168c159,12850,0,12611,0,12451c53,12292,106,12080,159,11814c212,11549,345,10964,558,10062c770,9159,1036,8337,1354,7593c1673,6849,2071,5973,2549,4965c3027,3956,3558,3159,4142,2575c4726,1991,5416,1407,6213,822c7009,239,7885,0,8841,106x">
                  <v:stroke on="false" weight="0pt" color="#000000" opacity="0" miterlimit="10" joinstyle="miter" endcap="flat"/>
                  <v:fill on="true" color="#000000"/>
                </v:shape>
                <v:shape id="Shape 4003" style="position:absolute;width:325;height:361;left:12485;top:2005;" coordsize="32577,36187" path="m0,12451c53,12292,106,12080,159,11814c212,11549,345,10964,558,10062c770,9159,1036,8337,1354,7593c1673,6849,2071,5973,2549,4965c3027,3956,3558,3159,4142,2575c4726,1991,5416,1407,6213,822c7009,239,7885,0,8841,106c10381,106,11735,425,12903,1062c14071,1699,14895,2283,15373,2814c15850,3345,16142,3876,16249,4407c16355,4725,16434,4885,16488,4885c16541,4885,16753,4699,17125,4328c19674,1566,22621,185,25966,185l26205,185c28754,185,30665,1274,31940,3451c32364,4460,32577,5442,32577,6398c32577,7991,32232,9265,31541,10221c30851,11177,30161,11788,29470,12054c28780,12319,28117,12425,27479,12372c26417,12372,25568,12080,24930,11495c24293,10912,23975,10142,23975,9186c23975,6637,25461,4938,28435,4088c27267,3398,26311,3053,25568,3053c22594,3053,19859,5018,17364,8947c16833,9796,16434,10673,16169,11575c15903,12478,15001,16009,13461,22169c11655,29603,10620,33558,10355,34037c9664,35471,8523,36187,6930,36187c6239,36187,5682,36028,5257,35709c4832,35391,4540,35072,4381,34754c4221,34435,4168,34169,4221,33957c4221,33267,5284,28700,7407,20257c9531,11814,10594,7115,10594,6159c10594,4088,9903,3053,8523,3053c7407,3053,6452,3797,5655,5283c4859,6770,4221,8389,3744,10142c3266,11894,2974,12850,2867,13009c2761,13115,2336,13168,1593,13168l478,13168c159,12850,0,12611,0,12451x">
                  <v:stroke on="true" weight="0pt" color="#000000" opacity="0.0784314" miterlimit="4" joinstyle="miter" endcap="flat"/>
                  <v:fill on="false" color="#000000" opacity="0"/>
                </v:shape>
                <v:shape id="Shape 4004" style="position:absolute;width:223;height:361;left:12844;top:2006;" coordsize="22382,36134" path="m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c0,11974,239,11151,717,9930c1195,8709,1832,7355,2629,5868c3425,4381,4593,3027,6133,1805c7673,584,9266,0,10912,53x">
                  <v:stroke on="false" weight="0pt" color="#000000" opacity="0" miterlimit="10" joinstyle="miter" endcap="flat"/>
                  <v:fill on="true" color="#000000"/>
                </v:shape>
                <v:shape id="Shape 4005" style="position:absolute;width:84;height:82;left:12974;top:1832;" coordsize="8443,8284" path="m5018,0c5974,0,6770,319,7407,956c8045,1593,8390,2390,8443,3346c8443,4567,7912,5682,6850,6691c5788,7700,4620,8231,3345,8284c2549,8284,1806,8018,1115,7487c425,6956,53,6080,0,4859c0,3584,504,2470,1513,1514c2522,558,3690,53,5018,0x">
                  <v:stroke on="false" weight="0pt" color="#000000" opacity="0" miterlimit="10" joinstyle="miter" endcap="flat"/>
                  <v:fill on="true" color="#000000"/>
                </v:shape>
                <v:shape id="Shape 4006" style="position:absolute;width:84;height:82;left:12974;top:1832;" coordsize="8443,8284" path="m0,4859c0,3584,504,2470,1513,1514c2522,558,3690,53,5018,0c5974,0,6770,319,7407,956c8045,1593,8390,2390,8443,3346c8443,4567,7912,5682,6850,6691c5788,7700,4620,8231,3345,8284c2549,8284,1806,8018,1115,7487c425,6956,53,6080,0,4859x">
                  <v:stroke on="true" weight="0pt" color="#000000" opacity="0.0784314" miterlimit="4" joinstyle="miter" endcap="flat"/>
                  <v:fill on="false" color="#000000" opacity="0"/>
                </v:shape>
                <v:shape id="Shape 4007" style="position:absolute;width:223;height:361;left:12844;top:2006;" coordsize="22382,36134" path="m0,12398c0,11974,239,11151,717,9930c1195,8709,1832,7355,2629,5868c3425,4381,4593,3027,6133,1805c7673,584,9266,0,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x">
                  <v:stroke on="true" weight="0pt" color="#000000" opacity="0.0784314" miterlimit="4" joinstyle="miter" endcap="flat"/>
                  <v:fill on="false" color="#000000" opacity="0"/>
                </v:shape>
                <v:shape id="Shape 4008" style="position:absolute;width:445;height:361;left:13119;top:2006;" coordsize="44524,36134" path="m9080,53c10992,53,12585,531,13859,1487c15134,2442,15930,3346,16249,4195c16567,5045,16726,5602,16726,5868c16726,5974,16753,6027,16806,6027l17682,5151c20921,1753,24612,53,28754,53c31621,53,33931,770,35683,2204c37436,3638,38338,5735,38391,8496c38444,11257,37436,15425,35365,21001c33294,26577,32285,29949,32338,31117c32338,32497,32789,33187,33692,33187c34011,33187,34249,33161,34409,33108c35949,32842,37329,31834,38551,30081c39772,28329,40701,26205,41338,23709c41444,23285,41976,23072,42931,23072c43993,23072,44524,23285,44524,23709c44524,23762,44418,24161,44206,24904c43781,26444,43197,27957,42453,29444c41710,30931,40489,32417,38789,33904c37090,35391,35258,36108,33294,36055c30798,36055,28993,35338,27877,33904c26762,32471,26205,30984,26205,29444c26205,28435,27161,25249,29072,19886c30984,14523,31966,10487,32019,7779c32019,4646,30851,3080,28515,3080l28117,3080c23550,3080,19700,5762,16567,11124l16010,12080l13381,22754c11629,29709,10620,33453,10355,33984c9664,35418,8523,36134,6930,36134c6239,36134,5682,35975,5257,35657c4832,35338,4540,35020,4381,34701c4221,34382,4168,34117,4221,33904c4221,33214,5230,28887,7248,20921c9266,12957,10328,8629,10434,7938c10487,7673,10514,7062,10514,6107c10514,4035,9877,3000,8602,3000c6584,3000,4912,5655,3584,10965c3266,12027,3106,12585,3106,12638c3000,12957,2496,13115,1593,13115l478,13115c159,12797,0,12558,0,12398c53,12080,133,11655,239,11124c345,10593,664,9585,1195,8098c1726,6611,2257,5363,2788,4354c3319,3346,4195,2363,5416,1407c6638,451,7859,0,9080,53x">
                  <v:stroke on="false" weight="0pt" color="#000000" opacity="0" miterlimit="10" joinstyle="miter" endcap="flat"/>
                  <v:fill on="true" color="#000000"/>
                </v:shape>
                <v:shape id="Shape 4009" style="position:absolute;width:445;height:361;left:13119;top:2006;" coordsize="44524,36134" path="m0,12398c53,12080,133,11655,239,11124c345,10593,664,9585,1195,8098c1726,6611,2257,5363,2788,4354c3319,3346,4195,2363,5416,1407c6638,451,7859,0,9080,53c10992,53,12585,531,13859,1487c15134,2442,15930,3346,16249,4195c16567,5045,16726,5602,16726,5868c16726,5974,16753,6027,16806,6027l17682,5151c20921,1753,24612,53,28754,53c31621,53,33931,770,35683,2204c37436,3638,38338,5735,38391,8496c38444,11257,37436,15425,35365,21001c33294,26577,32285,29949,32338,31117c32338,32497,32789,33187,33692,33187c34011,33187,34249,33161,34409,33108c35949,32842,37329,31834,38551,30081c39772,28329,40701,26205,41338,23709c41444,23285,41976,23072,42931,23072c43993,23072,44524,23285,44524,23709c44524,23762,44418,24161,44206,24904c43781,26444,43197,27957,42453,29444c41710,30931,40489,32417,38789,33904c37090,35391,35258,36108,33294,36055c30798,36055,28993,35338,27877,33904c26762,32471,26205,30984,26205,29444c26205,28435,27161,25249,29072,19886c30984,14523,31966,10487,32019,7779c32019,4646,30851,3080,28515,3080l28117,3080c23550,3080,19700,5762,16567,11124l16010,12080l13381,22754c11629,29709,10620,33453,10355,33984c9664,35418,8523,36134,6930,36134c6239,36134,5682,35975,5257,35657c4832,35338,4540,35020,4381,34701c4221,34382,4168,34117,4221,33904c4221,33214,5230,28887,7248,20921c9266,12957,10328,8629,10434,7938c10487,7673,10514,7062,10514,6107c10514,4035,9877,3000,8602,3000c6584,3000,4912,5655,3584,10965c3266,12027,3106,12585,3106,12638c3000,12957,2496,13115,1593,13115l478,13115c159,12797,0,12558,0,12398x">
                  <v:stroke on="true" weight="0pt" color="#000000" opacity="0.0784314" miterlimit="4" joinstyle="miter" endcap="flat"/>
                  <v:fill on="false" color="#000000" opacity="0"/>
                </v:shape>
                <v:shape id="Shape 4010" style="position:absolute;width:315;height:361;left:13607;top:2006;" coordsize="31515,36187" path="m21665,0c24638,0,26975,637,28674,1912c30373,3186,31249,4859,31302,6929c31302,8469,30798,9770,29789,10832c28780,11894,27506,12452,25966,12505c24957,12505,24160,12239,23576,11708c22992,11177,22700,10381,22700,9319c22700,8257,22992,7354,23576,6610c24160,5867,24744,5310,25328,4938c25913,4566,26284,4407,26444,4460l26523,4460c26523,4354,26364,4194,26045,3982c25727,3770,25169,3557,24373,3345c23576,3132,22674,3026,21665,3026c20072,3026,18558,3398,17125,4142c16009,4619,14868,5442,13700,6610c11363,8947,9664,12239,8602,16487c7540,20735,6983,23815,6929,25726c6929,28169,7620,30001,9000,31222c10169,32496,11708,33134,13620,33134l13939,33134c19886,33134,24798,30877,28674,26364c29152,25833,29470,25567,29630,25567c29842,25567,30187,25806,30665,26284c31143,26762,31408,27134,31461,27399c31515,27665,31276,28063,30745,28594c30214,29125,29444,29868,28435,30824c27426,31780,26231,32576,24851,33213c23470,33851,21771,34514,19753,35205c17735,35895,15611,36187,13381,36081c9399,36081,6186,34806,3743,32258c1301,29709,53,26470,0,22540c0,16752,2283,11549,6850,6929c11416,2309,16355,0,21665,0x">
                  <v:stroke on="false" weight="0pt" color="#000000" opacity="0" miterlimit="10" joinstyle="miter" endcap="flat"/>
                  <v:fill on="true" color="#000000"/>
                </v:shape>
                <v:shape id="Shape 4011" style="position:absolute;width:315;height:361;left:13607;top:2006;" coordsize="31515,36187" path="m0,22540c0,16752,2283,11549,6850,6929c11416,2309,16355,0,21665,0c24638,0,26975,637,28674,1912c30373,3186,31249,4859,31302,6929c31302,8469,30798,9770,29789,10832c28780,11894,27506,12452,25966,12505c24957,12505,24160,12239,23576,11708c22992,11177,22700,10381,22700,9319c22700,8257,22992,7354,23576,6610c24160,5867,24744,5310,25328,4938c25913,4566,26284,4407,26444,4460l26523,4460c26523,4354,26364,4194,26045,3982c25727,3770,25169,3557,24373,3345c23576,3132,22674,3026,21665,3026c20072,3026,18558,3398,17125,4142c16009,4619,14868,5442,13700,6610c11363,8947,9664,12239,8602,16487c7540,20735,6983,23815,6929,25726c6929,28169,7620,30001,9000,31222c10169,32496,11708,33134,13620,33134l13939,33134c19886,33134,24798,30877,28674,26364c29152,25833,29470,25567,29630,25567c29842,25567,30187,25806,30665,26284c31143,26762,31408,27134,31461,27399c31515,27665,31276,28063,30745,28594c30214,29125,29444,29868,28435,30824c27426,31780,26231,32576,24851,33213c23470,33851,21771,34514,19753,35205c17735,35895,15611,36187,13381,36081c9399,36081,6186,34806,3743,32258c1301,29709,53,26470,0,22540x">
                  <v:stroke on="true" weight="0pt" color="#000000" opacity="0.0784314" miterlimit="4" joinstyle="miter" endcap="flat"/>
                  <v:fill on="false" color="#000000" opacity="0"/>
                </v:shape>
                <v:shape id="Shape 4012" style="position:absolute;width:223;height:361;left:13942;top:2006;" coordsize="22382,36134" path="m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c0,11974,239,11151,717,9930c1195,8709,1832,7355,2629,5868c3425,4381,4593,3027,6133,1805c7673,584,9266,0,10912,53x">
                  <v:stroke on="false" weight="0pt" color="#000000" opacity="0" miterlimit="10" joinstyle="miter" endcap="flat"/>
                  <v:fill on="true" color="#000000"/>
                </v:shape>
                <v:shape id="Shape 4013" style="position:absolute;width:84;height:82;left:14072;top:1832;" coordsize="8443,8284" path="m5018,0c5974,0,6770,319,7407,956c8045,1593,8390,2390,8443,3346c8443,4567,7912,5682,6850,6691c5788,7700,4620,8231,3345,8284c2549,8284,1806,8018,1115,7487c425,6956,53,6080,0,4859c0,3584,504,2470,1513,1514c2522,558,3690,53,5018,0x">
                  <v:stroke on="false" weight="0pt" color="#000000" opacity="0" miterlimit="10" joinstyle="miter" endcap="flat"/>
                  <v:fill on="true" color="#000000"/>
                </v:shape>
                <v:shape id="Shape 4014" style="position:absolute;width:84;height:82;left:14072;top:1832;" coordsize="8443,8284" path="m0,4859c0,3584,504,2470,1513,1514c2522,558,3690,53,5018,0c5974,0,6770,319,7407,956c8045,1593,8390,2390,8443,3346c8443,4567,7912,5682,6850,6691c5788,7700,4620,8231,3345,8284c2549,8284,1806,8018,1115,7487c425,6956,53,6080,0,4859x">
                  <v:stroke on="true" weight="0pt" color="#000000" opacity="0.0784314" miterlimit="4" joinstyle="miter" endcap="flat"/>
                  <v:fill on="false" color="#000000" opacity="0"/>
                </v:shape>
                <v:shape id="Shape 4015" style="position:absolute;width:223;height:361;left:13942;top:2006;" coordsize="22382,36134" path="m0,12398c0,11974,239,11151,717,9930c1195,8709,1832,7355,2629,5868c3425,4381,4593,3027,6133,1805c7673,584,9266,0,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x">
                  <v:stroke on="true" weight="0pt" color="#000000" opacity="0.0784314" miterlimit="4" joinstyle="miter" endcap="flat"/>
                  <v:fill on="false" color="#000000" opacity="0"/>
                </v:shape>
                <v:shape id="Shape 4016" style="position:absolute;width:237;height:470;left:14197;top:2005;" coordsize="23796,47057" path="m11012,106c14995,106,17544,1805,18659,5204l19455,4487l23796,2463l23796,4604l23119,5044c22641,5416,22190,5814,21765,6239c21340,6664,20942,7062,20570,7434c20199,7805,19907,8177,19694,8549c19482,8920,19269,9186,19057,9345l18818,9664c18818,9717,18738,10089,18579,10779c18420,11469,18128,12637,17703,14284c17278,15929,16907,17311,16588,18425c15207,24054,14517,26974,14517,27187c15685,31222,17650,33240,20411,33240l23796,31898l23796,34169l20172,36108c19004,36108,17968,35948,17066,35630c16482,35365,15871,34966,15234,34435c14597,33904,14092,33452,13720,33081l13163,32444c13110,32496,12526,34806,11411,39373c10295,43940,9738,46250,9738,46303c9738,46621,9950,46807,10375,46860l12798,47057l0,47057l2968,46144c3127,45825,4747,39479,7826,27107c10906,14735,12526,8177,12685,7434c12738,7168,12765,6796,12765,6318c12765,4142,12101,3053,10773,3053c9605,3053,8623,3797,7826,5283c7030,6770,6419,8389,5994,10142c5570,11894,5251,12850,5039,13009c4932,13115,4508,13168,3764,13168l2649,13168c2330,12850,2171,12611,2171,12451c2224,12292,2277,12080,2330,11814c2384,11549,2516,10964,2729,10062c2941,9159,3207,8337,3525,7593c3844,6849,4242,5973,4720,4965c5198,3956,5729,3159,6313,2575c6897,1991,7588,1407,8384,822c9180,239,10057,0,11012,106x">
                  <v:stroke on="false" weight="0pt" color="#000000" opacity="0" miterlimit="10" joinstyle="miter" endcap="flat"/>
                  <v:fill on="true" color="#000000"/>
                </v:shape>
                <v:shape id="Shape 4017" style="position:absolute;width:161;height:340;left:14434;top:2006;" coordsize="16129,34063" path="m5058,0c8509,0,11218,1247,13182,3743c15147,6239,16129,9265,16129,12823c16129,18558,14111,23841,10076,28673l0,34063l0,31792l1235,31302c2722,30080,3943,28541,4899,26682c5854,24877,6810,22010,7766,18080c8722,14151,9226,11230,9279,9319l9279,8841c9279,4911,7660,2946,4421,2946c3837,2946,3253,3026,2668,3186c2084,3345,1500,3584,916,3903l0,4498l0,2357l5058,0x">
                  <v:stroke on="false" weight="0pt" color="#000000" opacity="0" miterlimit="10" joinstyle="miter" endcap="flat"/>
                  <v:fill on="true" color="#000000"/>
                </v:shape>
                <v:shape id="Shape 4018" style="position:absolute;width:185;height:301;left:14342;top:2036;" coordsize="18558,30187" path="m13700,0c16939,0,18558,1965,18558,5894l18558,6372c18505,8284,18001,11205,17045,15134c16089,19063,15133,21930,14178,23736c13222,25595,12001,27134,10514,28356c9027,29577,7487,30187,5894,30187c3133,30187,1168,28170,0,24134c0,23922,690,21001,2071,15373c2390,14258,2761,12877,3186,11231c3611,9585,3903,8417,4062,7727c4221,7036,4301,6665,4301,6611l4540,6293c4752,6134,4965,5868,5177,5497c5390,5124,5682,4752,6053,4381c6425,4009,6823,3611,7248,3187c7673,2762,8124,2363,8602,1991c9080,1620,9611,1275,10195,957c10779,638,11363,398,11948,240c12532,80,13116,0,13700,0x">
                  <v:stroke on="true" weight="0pt" color="#000000" opacity="0.0784314" miterlimit="4" joinstyle="miter" endcap="flat"/>
                  <v:fill on="false" color="#000000" opacity="0"/>
                </v:shape>
                <v:shape id="Shape 4019" style="position:absolute;width:416;height:471;left:14179;top:2005;" coordsize="41665,47120" path="m0,47120l8,47099l1601,47099c3406,47046,4442,46727,4707,46144c4866,45825,6486,39479,9566,27107c12645,14735,14265,8177,14424,7434c14477,7168,14504,6796,14504,6318c14504,4142,13840,3053,12513,3053c11344,3053,10362,3797,9566,5283c8769,6770,8158,8389,7734,10142c7309,11894,6990,12850,6778,13009c6672,13115,6247,13168,5504,13168l4388,13168c4070,12850,3910,12611,3910,12451c3964,12292,4017,12080,4070,11814c4123,11549,4256,10964,4468,10062c4681,9159,4946,8337,5265,7593c5583,6849,5981,5973,6459,4965c6937,3956,7468,3159,8052,2575c8636,1991,9327,1407,10123,822c10920,239,11796,0,12752,106c16734,106,19283,1805,20398,5204l21194,4487c24487,1566,27620,106,30593,106c34045,106,36753,1353,38717,3849c40682,6345,41665,9372,41665,12929c41665,18664,39647,23947,35611,28780c31575,33612,27009,36054,21911,36108c20743,36108,19708,35948,18805,35630c18221,35365,17610,34966,16973,34435c16336,33904,15831,33452,15460,33081l14902,32444c14849,32496,14265,34806,13150,39373c12035,43940,11477,46250,11477,46303c11477,46621,11690,46807,12114,46860c12539,46913,13522,46993,15061,47099l17053,47099l17067,47120">
                  <v:stroke on="true" weight="0pt" color="#000000" opacity="0.0784314" miterlimit="4" joinstyle="miter" endcap="flat"/>
                  <v:fill on="false" color="#000000" opacity="0"/>
                </v:shape>
                <v:shape id="Shape 4020" style="position:absolute;width:160;height:339;left:14627;top:2027;" coordsize="16049,33973" path="m16049,0l16049,2484l14098,3387c12399,5033,11071,7184,10115,9839c8575,14034,7487,18388,6850,22902c6850,23061,6850,23353,6850,23778c6850,24202,6823,24521,6770,24733c6770,27123,7248,28769,8204,29672c9160,30574,10301,31052,11629,31105l16049,29160l16049,31650l11071,33973c8151,33973,5575,32910,3345,30786c1115,28663,0,25291,0,20672c0,15308,2018,10210,6053,5379l16049,0x">
                  <v:stroke on="false" weight="0pt" color="#000000" opacity="0" miterlimit="10" joinstyle="miter" endcap="flat"/>
                  <v:fill on="true" color="#000000"/>
                </v:shape>
                <v:shape id="Shape 4021" style="position:absolute;width:216;height:359;left:14787;top:2007;" coordsize="21625,35923" path="m3624,0c6332,0,8722,1301,10792,3903c11642,2310,12863,1514,14456,1514c15147,1514,15757,1726,16288,2151c16819,2576,17085,3107,17085,3744c17085,4434,16103,8682,14138,16487c12173,24293,11164,28701,11111,29710c11111,31037,11297,31914,11669,32338c12040,32763,12598,33002,13341,33055c13819,33002,14350,32763,14934,32338c16049,31276,17138,28727,18200,24692c18518,23630,18784,23072,18996,23019c19103,22966,19368,22940,19793,22940l20112,22940c21120,22940,21625,23178,21625,23656c21625,23975,21492,24692,21227,25807c20961,26922,20430,28356,19633,30107c18837,31860,17987,33188,17085,34090c16395,34781,15545,35338,14536,35763c14111,35869,13474,35923,12624,35923c10819,35923,9306,35524,8084,34727c6863,33931,6066,33108,5695,32258l5217,31064c5164,31011,5058,31037,4898,31143c4792,31249,4686,31355,4580,31462l0,33600l0,31110l1553,30426c3518,28674,4686,27320,5058,26364c5164,26152,5881,23311,7208,17842c8536,12373,9226,9426,9279,9001c9279,8682,9146,8098,8881,7248c8615,6399,8005,5469,7049,4461c6093,3452,4872,2921,3385,2867l0,4434l0,1949l3624,0x">
                  <v:stroke on="false" weight="0pt" color="#000000" opacity="0" miterlimit="10" joinstyle="miter" endcap="flat"/>
                  <v:fill on="true" color="#000000"/>
                </v:shape>
                <v:shape id="Shape 4022" style="position:absolute;width:376;height:359;left:14627;top:2007;" coordsize="37674,35923" path="m0,22621c0,17258,2018,12160,6053,7328c10089,2496,14629,53,19673,0c22381,0,24771,1301,26842,3903c27692,2310,28913,1514,30506,1514c31196,1514,31807,1726,32338,2151c32869,2576,33134,3107,33134,3744c33134,4434,32152,8682,30187,16487c28223,24293,27214,28701,27161,29710c27161,31037,27346,31914,27718,32338c28090,32763,28647,33002,29391,33055c29869,33002,30400,32763,30984,32338c32099,31276,33187,28727,34249,24692c34568,23630,34833,23072,35046,23019c35152,22966,35417,22940,35842,22940l36161,22940c37170,22940,37674,23178,37674,23656c37674,23975,37542,24692,37276,25807c37011,26922,36480,28356,35683,30107c34886,31860,34037,33188,33134,34090c32444,34781,31594,35338,30585,35763c30161,35869,29523,35923,28674,35923c26868,35923,25355,35524,24134,34727c22913,33931,22116,33108,21744,32258l21266,31064c21213,31011,21107,31037,20948,31143c20842,31249,20735,31355,20629,31462c17496,34435,14310,35923,11071,35923c8151,35923,5575,34860,3345,32736c1115,30612,0,27240,0,22621x">
                  <v:stroke on="true" weight="0pt" color="#000000" opacity="0.0784314" miterlimit="4" joinstyle="miter" endcap="flat"/>
                  <v:fill on="false" color="#000000" opacity="0"/>
                </v:shape>
                <v:shape id="Shape 4023" style="position:absolute;width:185;height:301;left:14695;top:2036;" coordsize="18558,30187" path="m18558,6134c18558,5815,18426,5231,18160,4381c17895,3532,17284,2602,16328,1594c15372,584,14151,53,12664,0c10806,0,9027,823,7328,2470c5629,4115,4301,6266,3345,8921c1805,13116,717,17470,80,21984c80,22143,80,22435,80,22860c80,23285,53,23603,0,23816c0,26205,478,27851,1434,28754c2390,29656,3531,30135,4859,30187c6877,30187,8868,29311,10832,27559c12797,25807,13965,24453,14337,23497c14443,23285,15160,20444,16488,14974c17815,9506,18505,6559,18558,6134x">
                  <v:stroke on="true" weight="0pt" color="#000000" opacity="0.0784314" miterlimit="4" joinstyle="miter" endcap="flat"/>
                  <v:fill on="false" color="#000000" opacity="0"/>
                </v:shape>
                <v:shape id="Shape 4024" style="position:absolute;width:181;height:562;left:15052;top:1805;" coordsize="18160,56259" path="m17204,53c17842,53,18160,265,18160,691c18160,1274,16222,9239,12346,24585c8469,39931,6478,47975,6372,48719c6372,48825,6372,49037,6372,49356c6372,49674,6345,49940,6292,50153l6292,50630c6292,52383,6956,53259,8283,53259c10248,53259,11921,50471,13302,44896c13620,43834,13886,43276,14098,43223c14204,43170,14470,43144,14894,43144l15213,43144c15691,43144,16009,43144,16169,43144c16328,43144,16461,43197,16567,43303c16673,43409,16726,43595,16726,43860c16673,44179,16594,44603,16487,45134c16381,45665,16089,46675,15611,48161c15133,49648,14602,50896,14018,51905c13434,52914,12611,53896,11549,54852c10487,55808,9266,56259,7885,56206c5974,56206,4195,55622,2549,54454c903,53286,53,51321,0,48560c0,47923,27,47472,80,47206l5257,26656c8602,13115,10275,6133,10275,5708c10275,5549,10248,5416,10195,5310c10142,5204,10036,5097,9877,4991c9717,4885,9584,4832,9478,4832c9372,4832,9160,4805,8841,4752c8523,4699,8310,4673,8204,4673c8098,4673,7859,4646,7487,4593c7115,4540,6850,4540,6690,4593c6160,4593,5814,4593,5655,4593c5496,4593,5283,4566,5018,4514c4752,4460,4593,4380,4540,4274c4487,4168,4460,4009,4460,3797c4460,3690,4513,3318,4620,2681c4885,1673,5177,1115,5496,1009c5814,903,7726,743,11231,531c12027,477,12930,425,13939,371c14948,319,15744,239,16328,133c16912,26,17204,0,17204,53x">
                  <v:stroke on="false" weight="0pt" color="#000000" opacity="0" miterlimit="10" joinstyle="miter" endcap="flat"/>
                  <v:fill on="true" color="#000000"/>
                </v:shape>
                <v:shape id="Shape 4025" style="position:absolute;width:181;height:562;left:15052;top:1805;" coordsize="18160,56259" path="m6292,50630c6292,52383,6956,53259,8283,53259c10248,53259,11921,50471,13302,44896c13620,43834,13886,43276,14098,43223c14204,43170,14470,43144,14894,43144l15213,43144c15691,43144,16009,43144,16169,43144c16328,43144,16461,43197,16567,43303c16673,43409,16726,43595,16726,43860c16673,44179,16594,44603,16487,45134c16381,45665,16089,46675,15611,48161c15133,49648,14602,50896,14018,51905c13434,52914,12611,53896,11549,54852c10487,55808,9266,56259,7885,56206c5974,56206,4195,55622,2549,54454c903,53286,53,51321,0,48560c0,47923,27,47472,80,47206l5257,26656c8602,13115,10275,6133,10275,5708c10275,5549,10248,5416,10195,5310c10142,5204,10036,5097,9877,4991c9717,4885,9584,4832,9478,4832c9372,4832,9160,4805,8841,4752c8523,4699,8310,4673,8204,4673c8098,4673,7859,4646,7487,4593c7115,4540,6850,4540,6690,4593c6160,4593,5814,4593,5655,4593c5496,4593,5283,4566,5018,4514c4752,4460,4593,4380,4540,4274c4487,4168,4460,4009,4460,3797c4460,3690,4513,3318,4620,2681c4885,1673,5177,1115,5496,1009c5814,903,7726,743,11231,531c12027,477,12930,425,13939,371c14948,319,15744,239,16328,133c16912,26,17204,0,17204,53c17842,53,18160,265,18160,691c18160,1274,16222,9239,12346,24585c8469,39931,6478,47975,6372,48719c6372,48825,6372,49037,6372,49356c6372,49674,6345,49940,6292,50153l6292,50630x">
                  <v:stroke on="true" weight="0pt" color="#000000" opacity="0.0784314" miterlimit="4" joinstyle="miter" endcap="flat"/>
                  <v:fill on="false" color="#000000" opacity="0"/>
                </v:shape>
                <v:shape id="Shape 35932" style="position:absolute;width:5586;height:95;left:10632;top:1194;" coordsize="558688,9561" path="m0,0l558688,0l558688,9561l0,9561l0,0">
                  <v:stroke on="false" weight="0pt" color="#000000" opacity="0" miterlimit="10" joinstyle="miter" endcap="flat"/>
                  <v:fill on="true" color="#000000"/>
                </v:shape>
              </v:group>
            </w:pict>
          </mc:Fallback>
        </mc:AlternateContent>
      </w:r>
    </w:p>
    <w:p xmlns:wp14="http://schemas.microsoft.com/office/word/2010/wordml" w14:paraId="795D15B1" wp14:textId="77777777">
      <w:pPr>
        <w:pStyle w:val="normal"/>
        <w:spacing w:before="0" w:after="243" w:line="265" w:lineRule="auto"/>
        <w:ind w:right="13"/>
      </w:pPr>
      <w:r>
        <w:rPr/>
        <w:t xml:space="preserve">For roll axis (minimum moment of inertia):</w:t>
      </w:r>
    </w:p>
    <w:p xmlns:wp14="http://schemas.microsoft.com/office/word/2010/wordml" w:rsidP="07080A3E" w14:paraId="7A68EBCA" wp14:textId="77777777">
      <w:pPr>
        <w:pStyle w:val="ListParagraph"/>
        <w:numPr>
          <w:ilvl w:val="0"/>
          <w:numId w:val="20"/>
        </w:numPr>
        <w:spacing w:before="0" w:after="134" w:line="265" w:lineRule="auto"/>
        <w:ind w:right="13"/>
        <w:rPr/>
      </w:pPr>
      <w:r w:rsidR="07080A3E">
        <w:rPr/>
        <w:t xml:space="preserve">I_roll</w:t>
      </w:r>
      <w:r w:rsidR="07080A3E">
        <w:rPr/>
        <w:t xml:space="preserve"> = </w:t>
      </w:r>
      <w:r w:rsidR="07080A3E">
        <w:rPr/>
        <w:t xml:space="preserve">47,200 kg</w:t>
      </w:r>
      <w:r w:rsidR="07080A3E">
        <w:rPr/>
        <w:t xml:space="preserve">·m²</w:t>
      </w:r>
    </w:p>
    <w:p xmlns:wp14="http://schemas.microsoft.com/office/word/2010/wordml" w:rsidP="07080A3E" w14:paraId="49F0451D" wp14:textId="77777777">
      <w:pPr>
        <w:pStyle w:val="ListParagraph"/>
        <w:numPr>
          <w:ilvl w:val="0"/>
          <w:numId w:val="20"/>
        </w:numPr>
        <w:spacing w:before="0" w:after="134" w:line="265" w:lineRule="auto"/>
        <w:ind w:right="13"/>
        <w:rPr/>
      </w:pPr>
      <w:r w:rsidR="07080A3E">
        <w:rPr/>
        <w:t>Effective moment arm: 4.2 m</w:t>
      </w:r>
    </w:p>
    <w:p xmlns:wp14="http://schemas.microsoft.com/office/word/2010/wordml" w:rsidP="07080A3E" w14:paraId="06C6FD12" wp14:textId="77777777">
      <w:pPr>
        <w:pStyle w:val="ListParagraph"/>
        <w:numPr>
          <w:ilvl w:val="0"/>
          <w:numId w:val="20"/>
        </w:numPr>
        <w:spacing w:before="0" w:after="134" w:line="265" w:lineRule="auto"/>
        <w:ind w:right="13"/>
        <w:rPr/>
      </w:pPr>
      <w:r w:rsidR="07080A3E">
        <w:rPr/>
        <w:t xml:space="preserve">Maximum angular acceleration: </w:t>
      </w:r>
      <w:r w:rsidRPr="07080A3E" w:rsidR="07080A3E">
        <w:rPr>
          <w:rFonts w:ascii="Calibri" w:hAnsi="Calibri" w:eastAsia="Calibri" w:cs="Calibri"/>
          <w:b w:val="1"/>
          <w:bCs w:val="1"/>
        </w:rPr>
        <w:t>97.3 rad/s²</w:t>
      </w:r>
      <w:r w:rsidR="07080A3E">
        <w:rPr/>
        <w:t xml:space="preserve"> (5,575°/s²)</w:t>
      </w:r>
    </w:p>
    <w:p xmlns:wp14="http://schemas.microsoft.com/office/word/2010/wordml" w14:paraId="0210D807" wp14:textId="77777777">
      <w:pPr>
        <w:pStyle w:val="normal"/>
        <w:spacing w:before="0" w:after="134" w:line="265" w:lineRule="auto"/>
        <w:ind w:right="13"/>
      </w:pPr>
      <w:r>
        <w:rPr/>
        <w:t xml:space="preserve">This enables the documented </w:t>
      </w:r>
      <w:r>
        <w:rPr>
          <w:rFonts w:ascii="Calibri" w:hAnsi="Calibri" w:eastAsia="Calibri" w:cs="Calibri"/>
          <w:b w:val="1"/>
        </w:rPr>
        <w:t xml:space="preserve">360° roll completion in 0.35 seconds</w:t>
      </w:r>
      <w:r>
        <w:rPr/>
        <w:t xml:space="preserve"> under maximum RCS authority —a capability unmatched by competing platforms and enabling the distinctive I/EAS combat maneuver profiles.</w:t>
      </w:r>
    </w:p>
    <w:p xmlns:wp14="http://schemas.microsoft.com/office/word/2010/wordml" w14:paraId="1F51423D" wp14:textId="77777777">
      <w:pPr>
        <w:pStyle w:val="heading2"/>
        <w:spacing w:before="0" w:after="169" w:line="259" w:lineRule="auto"/>
        <w:ind w:left="-5" w:right="0"/>
      </w:pPr>
      <w:r>
        <w:rPr/>
        <w:t xml:space="preserve">4.3 Atmospheric versus vacuum propulsion performance</w:t>
      </w:r>
    </w:p>
    <w:p xmlns:wp14="http://schemas.microsoft.com/office/word/2010/wordml" w14:paraId="2F657B0F" wp14:textId="77777777">
      <w:pPr>
        <w:pStyle w:val="normal"/>
        <w:spacing w:before="0" w:after="0" w:line="265" w:lineRule="auto"/>
        <w:ind w:right="13"/>
      </w:pPr>
      <w:r>
        <w:rPr/>
        <w:t xml:space="preserve">The MkII thruster architecture employs </w:t>
      </w:r>
      <w:r>
        <w:rPr>
          <w:rFonts w:ascii="Calibri" w:hAnsi="Calibri" w:eastAsia="Calibri" w:cs="Calibri"/>
          <w:b w:val="1"/>
        </w:rPr>
        <w:t xml:space="preserve">dual-mode nozzle geometry</w:t>
      </w:r>
      <w:r>
        <w:rPr/>
        <w:t xml:space="preserve"> optimized for both atmospheric and vacuum operation:</w:t>
      </w:r>
    </w:p>
    <w:tbl>
      <w:tblPr>
        <w:tblStyle w:val="TableGrid"/>
        <w:tblW w:w="4061" w:type="dxa"/>
        <w:tblInd w:w="2724" w:type="dxa"/>
        <w:tblCellMar>
          <w:top w:w="0" w:type="dxa"/>
          <w:left w:w="201" w:type="dxa"/>
          <w:bottom w:w="0" w:type="dxa"/>
          <w:right w:w="115" w:type="dxa"/>
        </w:tblCellMar>
      </w:tblPr>
      <w:tblGrid>
        <w:gridCol w:w="1663"/>
        <w:gridCol w:w="1320"/>
        <w:gridCol w:w="1078"/>
      </w:tblGrid>
      <w:tr xmlns:wp14="http://schemas.microsoft.com/office/word/2010/wordml" w14:paraId="470DE297" wp14:textId="77777777">
        <w:trPr>
          <w:trHeight w:val="435" w:hRule="atLeast"/>
        </w:trPr>
        <w:tc>
          <w:tcPr>
            <w:tcW w:w="1663" w:type="dxa"/>
            <w:tcBorders>
              <w:top w:val="single" w:color="dfe2e5" w:sz="6"/>
              <w:left w:val="single" w:color="dfe2e5" w:sz="6"/>
              <w:bottom w:val="single" w:color="dfe2e5" w:sz="6"/>
              <w:right w:val="single" w:color="dfe2e5" w:sz="6"/>
            </w:tcBorders>
            <w:vAlign w:val="center"/>
          </w:tcPr>
          <w:p w14:paraId="1471D45A" wp14:textId="77777777">
            <w:pPr>
              <w:spacing w:before="0" w:after="0" w:line="259" w:lineRule="auto"/>
              <w:ind w:left="0" w:right="85" w:firstLine="0"/>
              <w:jc w:val="center"/>
            </w:pPr>
            <w:r>
              <w:rPr>
                <w:sz w:val="16"/>
              </w:rPr>
              <w:t xml:space="preserve">Parameter</w:t>
            </w:r>
          </w:p>
        </w:tc>
        <w:tc>
          <w:tcPr>
            <w:tcW w:w="1320" w:type="dxa"/>
            <w:tcBorders>
              <w:top w:val="single" w:color="dfe2e5" w:sz="6"/>
              <w:left w:val="single" w:color="dfe2e5" w:sz="6"/>
              <w:bottom w:val="single" w:color="dfe2e5" w:sz="6"/>
              <w:right w:val="single" w:color="dfe2e5" w:sz="6"/>
            </w:tcBorders>
            <w:vAlign w:val="center"/>
          </w:tcPr>
          <w:p w14:paraId="46F4FFCE" wp14:textId="77777777">
            <w:pPr>
              <w:spacing w:before="0" w:after="0" w:line="259" w:lineRule="auto"/>
              <w:ind w:left="0" w:right="87" w:firstLine="0"/>
              <w:jc w:val="center"/>
            </w:pPr>
            <w:r>
              <w:rPr>
                <w:sz w:val="16"/>
              </w:rPr>
              <w:t xml:space="preserve">Atmospheric</w:t>
            </w:r>
          </w:p>
        </w:tc>
        <w:tc>
          <w:tcPr>
            <w:tcW w:w="1078" w:type="dxa"/>
            <w:tcBorders>
              <w:top w:val="single" w:color="dfe2e5" w:sz="6"/>
              <w:left w:val="single" w:color="dfe2e5" w:sz="6"/>
              <w:bottom w:val="single" w:color="dfe2e5" w:sz="6"/>
              <w:right w:val="single" w:color="dfe2e5" w:sz="6"/>
            </w:tcBorders>
            <w:vAlign w:val="center"/>
          </w:tcPr>
          <w:p w14:paraId="1CBD320C" wp14:textId="77777777">
            <w:pPr>
              <w:spacing w:before="0" w:after="0" w:line="259" w:lineRule="auto"/>
              <w:ind w:left="0" w:right="88" w:firstLine="0"/>
              <w:jc w:val="center"/>
            </w:pPr>
            <w:r>
              <w:rPr>
                <w:sz w:val="16"/>
              </w:rPr>
              <w:t xml:space="preserve">Vacuum</w:t>
            </w:r>
          </w:p>
        </w:tc>
      </w:tr>
      <w:tr xmlns:wp14="http://schemas.microsoft.com/office/word/2010/wordml" w14:paraId="22708502" wp14:textId="77777777">
        <w:trPr>
          <w:trHeight w:val="448" w:hRule="atLeast"/>
        </w:trPr>
        <w:tc>
          <w:tcPr>
            <w:tcW w:w="1663" w:type="dxa"/>
            <w:tcBorders>
              <w:top w:val="single" w:color="dfe2e5" w:sz="6"/>
              <w:left w:val="single" w:color="dfe2e5" w:sz="6"/>
              <w:bottom w:val="single" w:color="dfe2e5" w:sz="6"/>
              <w:right w:val="single" w:color="dfe2e5" w:sz="6"/>
            </w:tcBorders>
            <w:vAlign w:val="center"/>
          </w:tcPr>
          <w:p w14:paraId="058B6A4E" wp14:textId="77777777">
            <w:pPr>
              <w:spacing w:before="0" w:after="0" w:line="259" w:lineRule="auto"/>
              <w:ind w:left="5" w:firstLine="0"/>
            </w:pPr>
            <w:r>
              <w:rPr>
                <w:sz w:val="16"/>
              </w:rPr>
              <w:t xml:space="preserve">Expansion ratio</w:t>
            </w:r>
          </w:p>
        </w:tc>
        <w:tc>
          <w:tcPr>
            <w:tcW w:w="1320" w:type="dxa"/>
            <w:tcBorders>
              <w:top w:val="single" w:color="dfe2e5" w:sz="6"/>
              <w:left w:val="single" w:color="dfe2e5" w:sz="6"/>
              <w:bottom w:val="single" w:color="dfe2e5" w:sz="6"/>
              <w:right w:val="single" w:color="dfe2e5" w:sz="6"/>
            </w:tcBorders>
            <w:vAlign w:val="center"/>
          </w:tcPr>
          <w:p w14:paraId="6E7B25DE" wp14:textId="77777777">
            <w:pPr>
              <w:spacing w:before="0" w:after="0" w:line="259" w:lineRule="auto"/>
              <w:ind w:left="0" w:firstLine="0"/>
            </w:pPr>
            <w:r>
              <w:rPr>
                <w:sz w:val="16"/>
              </w:rPr>
              <w:t xml:space="preserve">42:1</w:t>
            </w:r>
          </w:p>
        </w:tc>
        <w:tc>
          <w:tcPr>
            <w:tcW w:w="1078" w:type="dxa"/>
            <w:tcBorders>
              <w:top w:val="single" w:color="dfe2e5" w:sz="6"/>
              <w:left w:val="single" w:color="dfe2e5" w:sz="6"/>
              <w:bottom w:val="single" w:color="dfe2e5" w:sz="6"/>
              <w:right w:val="single" w:color="dfe2e5" w:sz="6"/>
            </w:tcBorders>
            <w:vAlign w:val="center"/>
          </w:tcPr>
          <w:p w14:paraId="3982EC42" wp14:textId="77777777">
            <w:pPr>
              <w:spacing w:before="0" w:after="0" w:line="259" w:lineRule="auto"/>
              <w:ind w:left="2" w:firstLine="0"/>
            </w:pPr>
            <w:r>
              <w:rPr>
                <w:sz w:val="16"/>
              </w:rPr>
              <w:t xml:space="preserve">187:1</w:t>
            </w:r>
          </w:p>
        </w:tc>
      </w:tr>
      <w:tr xmlns:wp14="http://schemas.microsoft.com/office/word/2010/wordml" w14:paraId="10024116"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48E8845B" wp14:textId="77777777">
            <w:pPr>
              <w:spacing w:before="0" w:after="0" w:line="259" w:lineRule="auto"/>
              <w:ind w:left="5" w:firstLine="0"/>
            </w:pPr>
            <w:r>
              <w:rPr>
                <w:sz w:val="16"/>
              </w:rPr>
              <w:t xml:space="preserve">Exit pressure</w:t>
            </w:r>
          </w:p>
        </w:tc>
        <w:tc>
          <w:tcPr>
            <w:tcW w:w="1320" w:type="dxa"/>
            <w:tcBorders>
              <w:top w:val="single" w:color="dfe2e5" w:sz="6"/>
              <w:left w:val="single" w:color="dfe2e5" w:sz="6"/>
              <w:bottom w:val="single" w:color="dfe2e5" w:sz="6"/>
              <w:right w:val="single" w:color="dfe2e5" w:sz="6"/>
            </w:tcBorders>
            <w:shd w:val="clear" w:fill="f6f8fa"/>
            <w:vAlign w:val="center"/>
          </w:tcPr>
          <w:p w14:paraId="2F205F6E" wp14:textId="77777777">
            <w:pPr>
              <w:spacing w:before="0" w:after="0" w:line="259" w:lineRule="auto"/>
              <w:ind w:left="0" w:firstLine="0"/>
            </w:pPr>
            <w:r>
              <w:rPr>
                <w:sz w:val="16"/>
              </w:rPr>
              <w:t xml:space="preserve">101 kPa</w:t>
            </w:r>
          </w:p>
        </w:tc>
        <w:tc>
          <w:tcPr>
            <w:tcW w:w="1078" w:type="dxa"/>
            <w:tcBorders>
              <w:top w:val="single" w:color="dfe2e5" w:sz="6"/>
              <w:left w:val="single" w:color="dfe2e5" w:sz="6"/>
              <w:bottom w:val="single" w:color="dfe2e5" w:sz="6"/>
              <w:right w:val="single" w:color="dfe2e5" w:sz="6"/>
            </w:tcBorders>
            <w:shd w:val="clear" w:fill="f6f8fa"/>
            <w:vAlign w:val="center"/>
          </w:tcPr>
          <w:p w14:paraId="05BAA627" wp14:textId="77777777">
            <w:pPr>
              <w:spacing w:before="0" w:after="0" w:line="259" w:lineRule="auto"/>
              <w:ind w:left="2" w:firstLine="0"/>
            </w:pPr>
            <w:r>
              <w:rPr>
                <w:sz w:val="16"/>
              </w:rPr>
              <w:t xml:space="preserve">0.3 kPa</w:t>
            </w:r>
          </w:p>
        </w:tc>
      </w:tr>
      <w:tr xmlns:wp14="http://schemas.microsoft.com/office/word/2010/wordml" w14:paraId="7EBFB21B" wp14:textId="77777777">
        <w:trPr>
          <w:trHeight w:val="446" w:hRule="atLeast"/>
        </w:trPr>
        <w:tc>
          <w:tcPr>
            <w:tcW w:w="1663" w:type="dxa"/>
            <w:tcBorders>
              <w:top w:val="single" w:color="dfe2e5" w:sz="6"/>
              <w:left w:val="single" w:color="dfe2e5" w:sz="6"/>
              <w:bottom w:val="single" w:color="dfe2e5" w:sz="6"/>
              <w:right w:val="single" w:color="dfe2e5" w:sz="6"/>
            </w:tcBorders>
            <w:shd w:val="clear" w:fill="ffffff"/>
            <w:vAlign w:val="center"/>
          </w:tcPr>
          <w:p w14:paraId="304023CE" wp14:textId="77777777">
            <w:pPr>
              <w:spacing w:before="0" w:after="0" w:line="259" w:lineRule="auto"/>
              <w:ind w:left="0" w:right="84" w:firstLine="0"/>
              <w:jc w:val="center"/>
            </w:pPr>
            <w:r>
              <w:rPr>
                <w:sz w:val="16"/>
              </w:rPr>
              <w:t xml:space="preserve">Thrust coefficient</w:t>
            </w:r>
          </w:p>
        </w:tc>
        <w:tc>
          <w:tcPr>
            <w:tcW w:w="1320" w:type="dxa"/>
            <w:tcBorders>
              <w:top w:val="single" w:color="dfe2e5" w:sz="6"/>
              <w:left w:val="single" w:color="dfe2e5" w:sz="6"/>
              <w:bottom w:val="single" w:color="dfe2e5" w:sz="6"/>
              <w:right w:val="single" w:color="dfe2e5" w:sz="6"/>
            </w:tcBorders>
            <w:shd w:val="clear" w:fill="ffffff"/>
            <w:vAlign w:val="center"/>
          </w:tcPr>
          <w:p w14:paraId="6121C917" wp14:textId="77777777">
            <w:pPr>
              <w:spacing w:before="0" w:after="0" w:line="259" w:lineRule="auto"/>
              <w:ind w:left="0" w:firstLine="0"/>
            </w:pPr>
            <w:r>
              <w:rPr>
                <w:sz w:val="16"/>
              </w:rPr>
              <w:t xml:space="preserve">1.67</w:t>
            </w:r>
          </w:p>
        </w:tc>
        <w:tc>
          <w:tcPr>
            <w:tcW w:w="1078" w:type="dxa"/>
            <w:tcBorders>
              <w:top w:val="single" w:color="dfe2e5" w:sz="6"/>
              <w:left w:val="single" w:color="dfe2e5" w:sz="6"/>
              <w:bottom w:val="single" w:color="dfe2e5" w:sz="6"/>
              <w:right w:val="single" w:color="dfe2e5" w:sz="6"/>
            </w:tcBorders>
            <w:shd w:val="clear" w:fill="ffffff"/>
            <w:vAlign w:val="center"/>
          </w:tcPr>
          <w:p w14:paraId="5643C18D" wp14:textId="77777777">
            <w:pPr>
              <w:spacing w:before="0" w:after="0" w:line="259" w:lineRule="auto"/>
              <w:ind w:left="2" w:firstLine="0"/>
            </w:pPr>
            <w:r>
              <w:rPr>
                <w:sz w:val="16"/>
              </w:rPr>
              <w:t xml:space="preserve">1.94</w:t>
            </w:r>
          </w:p>
        </w:tc>
      </w:tr>
      <w:tr xmlns:wp14="http://schemas.microsoft.com/office/word/2010/wordml" w14:paraId="089D285E"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60B9B53E" wp14:textId="77777777">
            <w:pPr>
              <w:spacing w:before="0" w:after="0" w:line="259" w:lineRule="auto"/>
              <w:ind w:left="0" w:right="146" w:firstLine="0"/>
              <w:jc w:val="center"/>
            </w:pPr>
            <w:r>
              <w:rPr>
                <w:sz w:val="16"/>
              </w:rPr>
              <w:t xml:space="preserve">Specific impulse</w:t>
            </w:r>
          </w:p>
        </w:tc>
        <w:tc>
          <w:tcPr>
            <w:tcW w:w="1320" w:type="dxa"/>
            <w:tcBorders>
              <w:top w:val="single" w:color="dfe2e5" w:sz="6"/>
              <w:left w:val="single" w:color="dfe2e5" w:sz="6"/>
              <w:bottom w:val="single" w:color="dfe2e5" w:sz="6"/>
              <w:right w:val="single" w:color="dfe2e5" w:sz="6"/>
            </w:tcBorders>
            <w:shd w:val="clear" w:fill="f6f8fa"/>
            <w:vAlign w:val="center"/>
          </w:tcPr>
          <w:p w14:paraId="62629130" wp14:textId="77777777">
            <w:pPr>
              <w:spacing w:before="0" w:after="0" w:line="259" w:lineRule="auto"/>
              <w:ind w:left="0" w:firstLine="0"/>
            </w:pPr>
            <w:r>
              <w:rPr>
                <w:sz w:val="16"/>
              </w:rPr>
              <w:t xml:space="preserve">387 s</w:t>
            </w:r>
          </w:p>
        </w:tc>
        <w:tc>
          <w:tcPr>
            <w:tcW w:w="1078" w:type="dxa"/>
            <w:tcBorders>
              <w:top w:val="single" w:color="dfe2e5" w:sz="6"/>
              <w:left w:val="single" w:color="dfe2e5" w:sz="6"/>
              <w:bottom w:val="single" w:color="dfe2e5" w:sz="6"/>
              <w:right w:val="single" w:color="dfe2e5" w:sz="6"/>
            </w:tcBorders>
            <w:shd w:val="clear" w:fill="f6f8fa"/>
            <w:vAlign w:val="center"/>
          </w:tcPr>
          <w:p w14:paraId="3BD2B61E" wp14:textId="77777777">
            <w:pPr>
              <w:spacing w:before="0" w:after="0" w:line="259" w:lineRule="auto"/>
              <w:ind w:left="2" w:firstLine="0"/>
            </w:pPr>
            <w:r>
              <w:rPr>
                <w:sz w:val="16"/>
              </w:rPr>
              <w:t xml:space="preserve">412 s</w:t>
            </w:r>
          </w:p>
        </w:tc>
      </w:tr>
      <w:tr xmlns:wp14="http://schemas.microsoft.com/office/word/2010/wordml" w14:paraId="2BF969D1" wp14:textId="77777777">
        <w:trPr>
          <w:trHeight w:val="446" w:hRule="atLeast"/>
        </w:trPr>
        <w:tc>
          <w:tcPr>
            <w:tcW w:w="1663" w:type="dxa"/>
            <w:tcBorders>
              <w:top w:val="single" w:color="dfe2e5" w:sz="6"/>
              <w:left w:val="single" w:color="dfe2e5" w:sz="6"/>
              <w:bottom w:val="single" w:color="dfe2e5" w:sz="6"/>
              <w:right w:val="single" w:color="dfe2e5" w:sz="6"/>
            </w:tcBorders>
            <w:shd w:val="clear" w:fill="ffffff"/>
            <w:vAlign w:val="center"/>
          </w:tcPr>
          <w:p w14:paraId="51DA2295" wp14:textId="77777777">
            <w:pPr>
              <w:spacing w:before="0" w:after="0" w:line="259" w:lineRule="auto"/>
              <w:ind w:left="5" w:firstLine="0"/>
            </w:pPr>
            <w:r>
              <w:rPr>
                <w:sz w:val="16"/>
              </w:rPr>
              <w:t xml:space="preserve">Mass flow rate</w:t>
            </w:r>
          </w:p>
        </w:tc>
        <w:tc>
          <w:tcPr>
            <w:tcW w:w="1320" w:type="dxa"/>
            <w:tcBorders>
              <w:top w:val="single" w:color="dfe2e5" w:sz="6"/>
              <w:left w:val="single" w:color="dfe2e5" w:sz="6"/>
              <w:bottom w:val="single" w:color="dfe2e5" w:sz="6"/>
              <w:right w:val="single" w:color="dfe2e5" w:sz="6"/>
            </w:tcBorders>
            <w:shd w:val="clear" w:fill="ffffff"/>
            <w:vAlign w:val="center"/>
          </w:tcPr>
          <w:p w14:paraId="260E3778" wp14:textId="77777777">
            <w:pPr>
              <w:spacing w:before="0" w:after="0" w:line="259" w:lineRule="auto"/>
              <w:ind w:left="0" w:firstLine="0"/>
            </w:pPr>
            <w:r>
              <w:rPr>
                <w:sz w:val="16"/>
              </w:rPr>
              <w:t xml:space="preserve">23.4 kg/s</w:t>
            </w:r>
          </w:p>
        </w:tc>
        <w:tc>
          <w:tcPr>
            <w:tcW w:w="1078" w:type="dxa"/>
            <w:tcBorders>
              <w:top w:val="single" w:color="dfe2e5" w:sz="6"/>
              <w:left w:val="single" w:color="dfe2e5" w:sz="6"/>
              <w:bottom w:val="single" w:color="dfe2e5" w:sz="6"/>
              <w:right w:val="single" w:color="dfe2e5" w:sz="6"/>
            </w:tcBorders>
            <w:shd w:val="clear" w:fill="ffffff"/>
            <w:vAlign w:val="center"/>
          </w:tcPr>
          <w:p w14:paraId="1BF038B7" wp14:textId="77777777">
            <w:pPr>
              <w:spacing w:before="0" w:after="0" w:line="259" w:lineRule="auto"/>
              <w:ind w:left="0" w:right="88" w:firstLine="0"/>
              <w:jc w:val="center"/>
            </w:pPr>
            <w:r>
              <w:rPr>
                <w:sz w:val="16"/>
              </w:rPr>
              <w:t xml:space="preserve">27.1 kg/s</w:t>
            </w:r>
          </w:p>
        </w:tc>
      </w:tr>
      <w:tr xmlns:wp14="http://schemas.microsoft.com/office/word/2010/wordml" w14:paraId="725E9177"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5CAB4367" wp14:textId="77777777">
            <w:pPr>
              <w:spacing w:before="0" w:after="0" w:line="259" w:lineRule="auto"/>
              <w:ind w:left="5" w:firstLine="0"/>
            </w:pPr>
            <w:r>
              <w:rPr>
                <w:sz w:val="16"/>
              </w:rPr>
              <w:t xml:space="preserve">Nozzle length</w:t>
            </w:r>
          </w:p>
        </w:tc>
        <w:tc>
          <w:tcPr>
            <w:tcW w:w="1320" w:type="dxa"/>
            <w:tcBorders>
              <w:top w:val="single" w:color="dfe2e5" w:sz="6"/>
              <w:left w:val="single" w:color="dfe2e5" w:sz="6"/>
              <w:bottom w:val="single" w:color="dfe2e5" w:sz="6"/>
              <w:right w:val="single" w:color="dfe2e5" w:sz="6"/>
            </w:tcBorders>
            <w:shd w:val="clear" w:fill="f6f8fa"/>
            <w:vAlign w:val="center"/>
          </w:tcPr>
          <w:p w14:paraId="5C6892A0" wp14:textId="77777777">
            <w:pPr>
              <w:spacing w:before="0" w:after="0" w:line="259" w:lineRule="auto"/>
              <w:ind w:left="0" w:firstLine="0"/>
            </w:pPr>
            <w:r>
              <w:rPr>
                <w:sz w:val="16"/>
              </w:rPr>
              <w:t xml:space="preserve">1.8 m</w:t>
            </w:r>
          </w:p>
        </w:tc>
        <w:tc>
          <w:tcPr>
            <w:tcW w:w="1078" w:type="dxa"/>
            <w:tcBorders>
              <w:top w:val="single" w:color="dfe2e5" w:sz="6"/>
              <w:left w:val="single" w:color="dfe2e5" w:sz="6"/>
              <w:bottom w:val="single" w:color="dfe2e5" w:sz="6"/>
              <w:right w:val="single" w:color="dfe2e5" w:sz="6"/>
            </w:tcBorders>
            <w:shd w:val="clear" w:fill="f6f8fa"/>
            <w:vAlign w:val="center"/>
          </w:tcPr>
          <w:p w14:paraId="1C49D3FE" wp14:textId="77777777">
            <w:pPr>
              <w:spacing w:before="0" w:after="0" w:line="259" w:lineRule="auto"/>
              <w:ind w:left="2" w:firstLine="0"/>
            </w:pPr>
            <w:r>
              <w:rPr>
                <w:sz w:val="16"/>
              </w:rPr>
              <w:t xml:space="preserve">4.1 m</w:t>
            </w:r>
          </w:p>
        </w:tc>
      </w:tr>
    </w:tbl>
    <w:p xmlns:wp14="http://schemas.microsoft.com/office/word/2010/wordml" w14:paraId="276E94F8" wp14:textId="77777777">
      <w:pPr>
        <w:pStyle w:val="normal"/>
        <w:spacing w:before="0" w:after="26" w:line="265" w:lineRule="auto"/>
        <w:ind w:right="13"/>
      </w:pPr>
      <w:r>
        <w:rPr/>
        <w:t xml:space="preserve">The nozzle extension deploys during vacuum operations via pneumatic actuators, adding 2.3 m to overall vehicle length but increasing effective exhaust velocity by </w:t>
      </w:r>
      <w:r>
        <w:rPr>
          <w:rFonts w:ascii="Calibri" w:hAnsi="Calibri" w:eastAsia="Calibri" w:cs="Calibri"/>
          <w:b w:val="1"/>
        </w:rPr>
        <w:t xml:space="preserve">6.5%</w:t>
      </w:r>
      <w:r>
        <w:rPr/>
        <w:t xml:space="preserve"> and providing an additional</w:t>
      </w:r>
    </w:p>
    <w:p xmlns:wp14="http://schemas.microsoft.com/office/word/2010/wordml" w14:paraId="65969BC5" wp14:textId="77777777">
      <w:pPr>
        <w:pStyle w:val="normal"/>
        <w:spacing w:before="0" w:after="243" w:line="265" w:lineRule="auto"/>
        <w:ind w:right="13"/>
      </w:pPr>
      <w:r>
        <w:rPr/>
        <w:t xml:space="preserve">3.1% thrust augmentation through geometric optimization.</w:t>
      </w:r>
    </w:p>
    <w:p xmlns:wp14="http://schemas.microsoft.com/office/word/2010/wordml" w14:paraId="4D4952BF" wp14:textId="77777777">
      <w:pPr>
        <w:pStyle w:val="normal"/>
        <w:spacing w:before="0" w:after="356" w:line="265" w:lineRule="auto"/>
        <w:ind w:right="13"/>
      </w:pPr>
      <w:r>
        <w:rPr/>
        <w:t xml:space="preserve">Transition flight testing demonstrates seamless performance across the atmospheric-to-vacuum boundary. During ascent profiles, thrust coefficient remains within ±2% of theoretical predictions as expansion ratio progressively adjusts to ambient pressure. No discrete performance discontinuities have been observed, confirming the effectiveness of continuous nozzle geometry adaptation.</w:t>
      </w:r>
    </w:p>
    <w:p xmlns:wp14="http://schemas.microsoft.com/office/word/2010/wordml" w14:paraId="7C4FCC07" wp14:textId="77777777">
      <w:pPr>
        <w:pStyle w:val="heading2"/>
        <w:spacing w:before="0" w:after="169" w:line="259" w:lineRule="auto"/>
        <w:ind w:left="-5" w:right="0"/>
      </w:pPr>
      <w:r>
        <w:rPr/>
        <w:t xml:space="preserve">4.4 Underwater propulsion adaptation</w:t>
      </w:r>
    </w:p>
    <w:p xmlns:wp14="http://schemas.microsoft.com/office/word/2010/wordml" w14:paraId="0B30AF58" wp14:textId="77777777">
      <w:pPr>
        <w:pStyle w:val="normal"/>
        <w:spacing w:before="0" w:after="236" w:line="265" w:lineRule="auto"/>
        <w:ind w:right="13"/>
      </w:pPr>
      <w:r>
        <w:rPr/>
        <w:t xml:space="preserve">A remarkable capability of the I/EAS series is its </w:t>
      </w:r>
      <w:r>
        <w:rPr>
          <w:rFonts w:ascii="Calibri" w:hAnsi="Calibri" w:eastAsia="Calibri" w:cs="Calibri"/>
          <w:b w:val="1"/>
        </w:rPr>
        <w:t xml:space="preserve">hydrostatic operational mode</w:t>
      </w:r>
      <w:r>
        <w:rPr/>
        <w:t xml:space="preserve">. When submerged, the propulsion system transitions to:</w:t>
      </w:r>
    </w:p>
    <w:p xmlns:wp14="http://schemas.microsoft.com/office/word/2010/wordml" w14:paraId="382A4052" wp14:textId="77777777">
      <w:pPr>
        <w:pStyle w:val="normal"/>
        <w:spacing w:before="0" w:after="134" w:line="265" w:lineRule="auto"/>
        <w:ind w:left="175" w:right="13"/>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A1F6354" wp14:editId="7777777">
                <wp:simplePos x="0" y="0"/>
                <wp:positionH relativeFrom="column">
                  <wp:posOffset>104775</wp:posOffset>
                </wp:positionH>
                <wp:positionV relativeFrom="paragraph">
                  <wp:posOffset>39933</wp:posOffset>
                </wp:positionV>
                <wp:extent cx="38100" cy="571500"/>
                <wp:wrapSquare wrapText="bothSides"/>
                <wp:docPr id="30836" name="Group 30836"/>
                <wp:cNvGraphicFramePr/>
                <a:graphic>
                  <a:graphicData uri="http://schemas.microsoft.com/office/word/2010/wordprocessingGroup">
                    <wpg:wgp>
                      <wpg:cNvGrpSpPr/>
                      <wpg:grpSpPr>
                        <a:xfrm>
                          <a:off x="0" y="0"/>
                          <a:ext cx="38100" cy="571500"/>
                          <a:chOff x="0" y="0"/>
                          <a:chExt cx="38100" cy="571500"/>
                        </a:xfrm>
                      </wpg:grpSpPr>
                      <wps:wsp>
                        <wps:cNvPr id="4189" name="Shape 4189"/>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191" name="Shape 4191"/>
                        <wps:cNvSpPr/>
                        <wps:spPr>
                          <a:xfrm>
                            <a:off x="0" y="2667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193" name="Shape 4193"/>
                        <wps:cNvSpPr/>
                        <wps:spPr>
                          <a:xfrm>
                            <a:off x="0" y="5334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66341CE">
              <v:group id="Group 30836" style="width:3pt;height:45pt;position:absolute;mso-position-horizontal-relative:text;mso-position-horizontal:absolute;margin-left:8.25pt;mso-position-vertical-relative:text;margin-top:3.14432pt;" coordsize="381,5715">
                <v:shape id="Shape 418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4191"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4193"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w10:wrap type="square"/>
              </v:group>
            </w:pict>
          </mc:Fallback>
        </mc:AlternateContent>
      </w:r>
      <w:r>
        <w:rPr/>
        <w:t xml:space="preserve">Reduced thrust (cavitation-limited to approximately 340 kN aggregate from main thrusters)</w:t>
      </w:r>
    </w:p>
    <w:p xmlns:wp14="http://schemas.microsoft.com/office/word/2010/wordml" w14:paraId="7BEA30C6" wp14:textId="77777777">
      <w:pPr>
        <w:spacing w:before="0" w:after="143" w:line="259" w:lineRule="auto"/>
        <w:ind w:left="165" w:right="54" w:firstLine="0"/>
        <w:jc w:val="right"/>
      </w:pPr>
      <w:r>
        <w:rPr/>
        <w:t xml:space="preserve">Modified exhaust gas handling (bubble collapse management through supercavitation prevention)</w:t>
      </w:r>
    </w:p>
    <w:p xmlns:wp14="http://schemas.microsoft.com/office/word/2010/wordml" w14:paraId="361C582B" wp14:textId="77777777">
      <w:pPr>
        <w:spacing w:before="0" w:after="143" w:line="259" w:lineRule="auto"/>
        <w:ind w:left="175" w:right="132"/>
        <w:jc w:val="center"/>
      </w:pPr>
      <w:r>
        <w:rPr/>
        <w:t xml:space="preserve">Thermal rejection to surrounding medium (coolant flow diverted to external heat exchangers)</w:t>
      </w:r>
    </w:p>
    <w:p xmlns:wp14="http://schemas.microsoft.com/office/word/2010/wordml" w14:paraId="5C070942" wp14:textId="77777777">
      <w:pPr>
        <w:pStyle w:val="normal"/>
        <w:spacing w:before="0" w:after="236" w:line="265" w:lineRule="auto"/>
        <w:ind w:right="13"/>
      </w:pPr>
      <w:r>
        <w:rPr/>
        <w:t xml:space="preserve">Maximum sustained underwater velocity: </w:t>
      </w:r>
      <w:r>
        <w:rPr>
          <w:rFonts w:ascii="Calibri" w:hAnsi="Calibri" w:eastAsia="Calibri" w:cs="Calibri"/>
          <w:b w:val="1"/>
        </w:rPr>
        <w:t xml:space="preserve">12 m/s</w:t>
      </w:r>
      <w:r>
        <w:rPr/>
        <w:t xml:space="preserve"> at depths to 200 m. Beyond this depth, hull stress from hydrostatic pressure approaches structural limits (approximately 2.1 MPa at 200 m, representing 73% of safe operating limit).</w:t>
      </w:r>
    </w:p>
    <w:p xmlns:wp14="http://schemas.microsoft.com/office/word/2010/wordml" w14:paraId="6FB2A2EB" wp14:textId="77777777">
      <w:pPr>
        <w:pStyle w:val="normal"/>
        <w:spacing w:before="0" w:after="236" w:line="265" w:lineRule="auto"/>
        <w:ind w:right="13"/>
      </w:pPr>
      <w:r>
        <w:rPr/>
        <w:t xml:space="preserve">Submarine insertion profiles typically employ descent at economical speed (4-6 m/s) to conserve fuel, with high-speed transit limited to 10-15 minute periods due to fuel consumption rates and thermal management constraints. Operational doctrine specifies immediate ascent initiation if depth exceeds 200 m or if hull stress exceeds 90% of design limit.</w:t>
      </w:r>
    </w:p>
    <w:p xmlns:wp14="http://schemas.microsoft.com/office/word/2010/wordml" w14:paraId="0FCC4E6D" wp14:textId="77777777">
      <w:pPr>
        <w:pStyle w:val="normal"/>
        <w:spacing w:before="0" w:after="134" w:line="265" w:lineRule="auto"/>
        <w:ind w:right="13"/>
      </w:pPr>
      <w:r>
        <w:rPr/>
        <w:t xml:space="preserve">The hydrostatic capability was developed in response to the Memumoth incident (2091), where environmental contamination in the research station's atmosphere necessitated undersea evacuation routes. The capability has proven invaluable for amphibious operations and escape-and-evasion scenarios.</w:t>
      </w:r>
    </w:p>
    <w:p xmlns:wp14="http://schemas.microsoft.com/office/word/2010/wordml" w14:paraId="24B9650A" wp14:textId="3418AEB5">
      <w:pPr>
        <w:pStyle w:val="heading1"/>
        <w:spacing w:before="0" w:after="232" w:line="221" w:lineRule="auto"/>
        <w:ind w:left="25"/>
      </w:pPr>
      <w:r>
        <w:br/>
      </w:r>
      <w:r w:rsidR="4876CBF4">
        <w:drawing>
          <wp:inline xmlns:wp14="http://schemas.microsoft.com/office/word/2010/wordprocessingDrawing" wp14:editId="3E6F2A04" wp14:anchorId="766A9DB6">
            <wp:extent cx="5394971" cy="5379731"/>
            <wp:effectExtent l="0" t="0" r="0" b="0"/>
            <wp:docPr id="577762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762477" name=""/>
                    <pic:cNvPicPr/>
                  </pic:nvPicPr>
                  <pic:blipFill>
                    <a:blip xmlns:r="http://schemas.openxmlformats.org/officeDocument/2006/relationships" r:embed="rId857503423">
                      <a:extLst>
                        <a:ext xmlns:a="http://schemas.openxmlformats.org/drawingml/2006/main" uri="{28A0092B-C50C-407E-A947-70E740481C1C}">
                          <a14:useLocalDpi xmlns:a14="http://schemas.microsoft.com/office/drawing/2010/main" val="0"/>
                        </a:ext>
                      </a:extLst>
                    </a:blip>
                    <a:stretch>
                      <a:fillRect/>
                    </a:stretch>
                  </pic:blipFill>
                  <pic:spPr>
                    <a:xfrm>
                      <a:off x="0" y="0"/>
                      <a:ext cx="5394971" cy="5379731"/>
                    </a:xfrm>
                    <a:prstGeom prst="rect">
                      <a:avLst/>
                    </a:prstGeom>
                  </pic:spPr>
                </pic:pic>
              </a:graphicData>
            </a:graphic>
          </wp:inline>
        </w:drawing>
      </w:r>
    </w:p>
    <w:p xmlns:wp14="http://schemas.microsoft.com/office/word/2010/wordml" w:rsidP="07080A3E" w14:paraId="366561DA" wp14:textId="32D1FEB7">
      <w:pPr>
        <w:spacing w:before="0" w:after="232" w:line="221" w:lineRule="auto"/>
        <w:ind/>
      </w:pPr>
      <w:r>
        <w:br w:type="page"/>
      </w:r>
    </w:p>
    <w:p xmlns:wp14="http://schemas.microsoft.com/office/word/2010/wordml" w14:paraId="506A20D2" wp14:textId="45CE6C3F">
      <w:pPr>
        <w:pStyle w:val="heading1"/>
        <w:spacing w:before="0" w:after="232" w:line="221" w:lineRule="auto"/>
        <w:ind w:left="25"/>
      </w:pPr>
      <w:r w:rsidR="07080A3E">
        <w:rPr/>
        <w:t>CHAPTER 5: WEAPONS SYSTEMS INTEGRATION AND TACTICAL ARCHITECTURE</w:t>
      </w:r>
    </w:p>
    <w:p xmlns:wp14="http://schemas.microsoft.com/office/word/2010/wordml" w14:paraId="65430E33" wp14:textId="77777777">
      <w:pPr>
        <w:spacing w:before="0" w:after="45" w:line="449" w:lineRule="auto"/>
        <w:ind w:left="-5" w:right="3298"/>
      </w:pPr>
      <w:r>
        <w:rPr>
          <w:rFonts w:ascii="Calibri" w:hAnsi="Calibri" w:eastAsia="Calibri" w:cs="Calibri"/>
          <w:b w:val="1"/>
          <w:sz w:val="24"/>
        </w:rPr>
        <w:t xml:space="preserve">5.1 Primary weapons array and ballistic architecture </w:t>
      </w:r>
      <w:r>
        <w:rPr/>
        <w:t xml:space="preserve">The I/EAS weapons suite comprises:</w:t>
      </w:r>
    </w:p>
    <w:p xmlns:wp14="http://schemas.microsoft.com/office/word/2010/wordml" w14:paraId="75AF5EC6" wp14:textId="77777777">
      <w:pPr>
        <w:spacing w:before="0" w:after="243" w:line="265" w:lineRule="auto"/>
        <w:ind w:left="-5"/>
      </w:pPr>
      <w:r>
        <w:rPr>
          <w:rFonts w:ascii="Calibri" w:hAnsi="Calibri" w:eastAsia="Calibri" w:cs="Calibri"/>
          <w:b w:val="1"/>
        </w:rPr>
        <w:t xml:space="preserve">Railgun systems:</w:t>
      </w:r>
    </w:p>
    <w:p xmlns:wp14="http://schemas.microsoft.com/office/word/2010/wordml" w:rsidP="07080A3E" w14:paraId="74E73E09" wp14:textId="77777777">
      <w:pPr>
        <w:pStyle w:val="ListParagraph"/>
        <w:numPr>
          <w:ilvl w:val="0"/>
          <w:numId w:val="21"/>
        </w:numPr>
        <w:spacing w:before="0" w:after="134" w:line="265" w:lineRule="auto"/>
        <w:ind w:right="13"/>
        <w:rPr/>
      </w:pPr>
      <w:r w:rsidR="07080A3E">
        <w:rPr/>
        <w:t xml:space="preserve">4× WC-RG-7 Electromagnetic Railgun</w:t>
      </w:r>
    </w:p>
    <w:p xmlns:wp14="http://schemas.microsoft.com/office/word/2010/wordml" w:rsidP="07080A3E" w14:paraId="3E9E12B4" wp14:textId="77777777">
      <w:pPr>
        <w:pStyle w:val="ListParagraph"/>
        <w:numPr>
          <w:ilvl w:val="0"/>
          <w:numId w:val="21"/>
        </w:numPr>
        <w:spacing w:before="0" w:after="134" w:line="265" w:lineRule="auto"/>
        <w:ind w:right="13"/>
        <w:rPr/>
      </w:pPr>
      <w:r w:rsidR="07080A3E">
        <w:rPr/>
        <w:t>Projectile mass: 2.7 kg tungsten penetrator</w:t>
      </w:r>
    </w:p>
    <w:p xmlns:wp14="http://schemas.microsoft.com/office/word/2010/wordml" w:rsidP="07080A3E" w14:paraId="49D22F42" wp14:textId="77777777">
      <w:pPr>
        <w:pStyle w:val="ListParagraph"/>
        <w:numPr>
          <w:ilvl w:val="0"/>
          <w:numId w:val="21"/>
        </w:numPr>
        <w:spacing w:before="0" w:after="134" w:line="265" w:lineRule="auto"/>
        <w:ind w:right="13"/>
        <w:rPr/>
      </w:pPr>
      <w:r w:rsidR="07080A3E">
        <w:rPr/>
        <w:t xml:space="preserve">Muzzle velocity: </w:t>
      </w:r>
      <w:r w:rsidR="07080A3E">
        <w:rPr/>
        <w:t>2,850 m</w:t>
      </w:r>
      <w:r w:rsidR="07080A3E">
        <w:rPr/>
        <w:t xml:space="preserve">/s (atmospheric) / </w:t>
      </w:r>
      <w:r w:rsidR="07080A3E">
        <w:rPr/>
        <w:t>3,400 m</w:t>
      </w:r>
      <w:r w:rsidR="07080A3E">
        <w:rPr/>
        <w:t>/s (vacuum)</w:t>
      </w:r>
    </w:p>
    <w:p xmlns:wp14="http://schemas.microsoft.com/office/word/2010/wordml" w:rsidP="07080A3E" w14:paraId="6A3A1C02" wp14:textId="77777777">
      <w:pPr>
        <w:pStyle w:val="ListParagraph"/>
        <w:numPr>
          <w:ilvl w:val="0"/>
          <w:numId w:val="21"/>
        </w:numPr>
        <w:spacing w:before="0" w:after="134" w:line="265" w:lineRule="auto"/>
        <w:ind w:right="13"/>
        <w:rPr/>
      </w:pPr>
      <w:r w:rsidR="07080A3E">
        <w:rPr/>
        <w:t>Rate of fire: 0.67 Hz per barrel (cyclic)</w:t>
      </w:r>
    </w:p>
    <w:p xmlns:wp14="http://schemas.microsoft.com/office/word/2010/wordml" w:rsidP="07080A3E" w14:paraId="5CDD3B52" wp14:textId="77777777">
      <w:pPr>
        <w:pStyle w:val="ListParagraph"/>
        <w:numPr>
          <w:ilvl w:val="0"/>
          <w:numId w:val="21"/>
        </w:numPr>
        <w:spacing w:before="0" w:after="134" w:line="265" w:lineRule="auto"/>
        <w:ind w:right="13"/>
        <w:rPr/>
      </w:pPr>
      <w:r w:rsidR="07080A3E">
        <w:rPr/>
        <w:t>Kinetic energy per round: 10.9 MJ (atmospheric) / 15.6 MJ (vacuum)</w:t>
      </w:r>
    </w:p>
    <w:p xmlns:wp14="http://schemas.microsoft.com/office/word/2010/wordml" w:rsidP="07080A3E" w14:paraId="5CE96F97" wp14:textId="77777777">
      <w:pPr>
        <w:pStyle w:val="ListParagraph"/>
        <w:numPr>
          <w:ilvl w:val="0"/>
          <w:numId w:val="21"/>
        </w:numPr>
        <w:spacing w:before="0" w:after="134" w:line="265" w:lineRule="auto"/>
        <w:ind w:right="13"/>
        <w:rPr/>
      </w:pPr>
      <w:r w:rsidR="07080A3E">
        <w:rPr/>
        <w:t>Effective range: 850 m (atmospheric) / 2,400 m (vacuum)</w:t>
      </w:r>
    </w:p>
    <w:p xmlns:wp14="http://schemas.microsoft.com/office/word/2010/wordml" w:rsidP="07080A3E" w14:paraId="0EC3818F" wp14:textId="77777777">
      <w:pPr>
        <w:pStyle w:val="ListParagraph"/>
        <w:numPr>
          <w:ilvl w:val="0"/>
          <w:numId w:val="21"/>
        </w:numPr>
        <w:spacing w:before="0" w:after="134" w:line="265" w:lineRule="auto"/>
        <w:ind w:right="13"/>
        <w:rPr/>
      </w:pPr>
      <w:r w:rsidR="07080A3E">
        <w:rPr/>
        <w:t>Magazine capacity: 200 rounds per barrel (800 total)</w:t>
      </w:r>
    </w:p>
    <w:p xmlns:wp14="http://schemas.microsoft.com/office/word/2010/wordml" w:rsidP="07080A3E" w14:paraId="5753ECE2" wp14:textId="77777777">
      <w:pPr>
        <w:pStyle w:val="ListParagraph"/>
        <w:numPr>
          <w:ilvl w:val="0"/>
          <w:numId w:val="21"/>
        </w:numPr>
        <w:spacing w:before="0" w:after="134" w:line="265" w:lineRule="auto"/>
        <w:ind w:right="13"/>
        <w:rPr/>
      </w:pPr>
      <w:r w:rsidR="07080A3E">
        <w:rPr/>
        <w:t>Shield damage modifier: 3% (</w:t>
      </w:r>
      <w:r w:rsidR="07080A3E">
        <w:rPr/>
        <w:t>optimized</w:t>
      </w:r>
      <w:r w:rsidR="07080A3E">
        <w:rPr/>
        <w:t xml:space="preserve"> for armor penetration)</w:t>
      </w:r>
    </w:p>
    <w:p xmlns:wp14="http://schemas.microsoft.com/office/word/2010/wordml" w14:paraId="7BED9BB9" wp14:textId="77777777">
      <w:pPr>
        <w:spacing w:before="0" w:after="243" w:line="265" w:lineRule="auto"/>
        <w:ind w:left="-5"/>
      </w:pPr>
      <w:r>
        <w:rPr>
          <w:rFonts w:ascii="Calibri" w:hAnsi="Calibri" w:eastAsia="Calibri" w:cs="Calibri"/>
          <w:b w:val="1"/>
        </w:rPr>
        <w:t xml:space="preserve">Pulse laser systems:</w:t>
      </w:r>
    </w:p>
    <w:p xmlns:wp14="http://schemas.microsoft.com/office/word/2010/wordml" w:rsidP="07080A3E" w14:paraId="7745B3F9" wp14:textId="77777777">
      <w:pPr>
        <w:pStyle w:val="ListParagraph"/>
        <w:numPr>
          <w:ilvl w:val="0"/>
          <w:numId w:val="22"/>
        </w:numPr>
        <w:spacing w:before="0" w:after="134" w:line="265" w:lineRule="auto"/>
        <w:ind w:right="13"/>
        <w:rPr/>
      </w:pPr>
      <w:r w:rsidR="07080A3E">
        <w:rPr/>
        <w:t xml:space="preserve">4× WC-PL-12 High-Energy Pulse Laser</w:t>
      </w:r>
    </w:p>
    <w:p xmlns:wp14="http://schemas.microsoft.com/office/word/2010/wordml" w:rsidP="07080A3E" w14:paraId="4633ECF5" wp14:textId="77777777">
      <w:pPr>
        <w:pStyle w:val="ListParagraph"/>
        <w:numPr>
          <w:ilvl w:val="0"/>
          <w:numId w:val="22"/>
        </w:numPr>
        <w:spacing w:before="0" w:after="134" w:line="265" w:lineRule="auto"/>
        <w:ind w:right="13"/>
        <w:rPr/>
      </w:pPr>
      <w:r w:rsidR="07080A3E">
        <w:rPr/>
        <w:t>Pulse energy: 847 kJ</w:t>
      </w:r>
    </w:p>
    <w:p xmlns:wp14="http://schemas.microsoft.com/office/word/2010/wordml" w:rsidP="07080A3E" w14:paraId="33F0BEE8" wp14:textId="77777777">
      <w:pPr>
        <w:pStyle w:val="ListParagraph"/>
        <w:numPr>
          <w:ilvl w:val="0"/>
          <w:numId w:val="22"/>
        </w:numPr>
        <w:spacing w:before="0" w:after="134" w:line="265" w:lineRule="auto"/>
        <w:ind w:right="13"/>
        <w:rPr/>
      </w:pPr>
      <w:r w:rsidR="07080A3E">
        <w:rPr/>
        <w:t>Pulse duration: 12 ns (peak power: 70.6 TW)</w:t>
      </w:r>
    </w:p>
    <w:p xmlns:wp14="http://schemas.microsoft.com/office/word/2010/wordml" w:rsidP="07080A3E" w14:paraId="0848E807" wp14:textId="77777777">
      <w:pPr>
        <w:pStyle w:val="ListParagraph"/>
        <w:numPr>
          <w:ilvl w:val="0"/>
          <w:numId w:val="22"/>
        </w:numPr>
        <w:spacing w:before="0" w:after="134" w:line="265" w:lineRule="auto"/>
        <w:ind w:right="13"/>
        <w:rPr/>
      </w:pPr>
      <w:r w:rsidR="07080A3E">
        <w:rPr/>
        <w:t>Repetition rate: 2.86 Hz (aggregate: 11.44 Hz)</w:t>
      </w:r>
    </w:p>
    <w:p xmlns:wp14="http://schemas.microsoft.com/office/word/2010/wordml" w:rsidP="07080A3E" w14:paraId="0CE192DD" wp14:textId="77777777">
      <w:pPr>
        <w:pStyle w:val="ListParagraph"/>
        <w:numPr>
          <w:ilvl w:val="0"/>
          <w:numId w:val="22"/>
        </w:numPr>
        <w:spacing w:before="0" w:after="134" w:line="265" w:lineRule="auto"/>
        <w:ind w:right="13"/>
        <w:rPr/>
      </w:pPr>
      <w:r w:rsidR="07080A3E">
        <w:rPr/>
        <w:t>Effective range: 1,200 m (atmospheric, weather-dependent) / 4,500 m (vacuum)</w:t>
      </w:r>
    </w:p>
    <w:p xmlns:wp14="http://schemas.microsoft.com/office/word/2010/wordml" w:rsidP="07080A3E" w14:paraId="36FDA120" wp14:textId="77777777">
      <w:pPr>
        <w:pStyle w:val="ListParagraph"/>
        <w:numPr>
          <w:ilvl w:val="0"/>
          <w:numId w:val="22"/>
        </w:numPr>
        <w:spacing w:before="0" w:after="134" w:line="265" w:lineRule="auto"/>
        <w:ind w:right="13"/>
        <w:rPr/>
      </w:pPr>
      <w:r w:rsidR="07080A3E">
        <w:rPr/>
        <w:t xml:space="preserve">Beam divergence: 2.3 </w:t>
      </w:r>
      <w:r w:rsidR="07080A3E">
        <w:rPr/>
        <w:t>mrad</w:t>
      </w:r>
      <w:r w:rsidR="07080A3E">
        <w:rPr/>
        <w:t xml:space="preserve"> (vacuum) / 4.8 </w:t>
      </w:r>
      <w:r w:rsidR="07080A3E">
        <w:rPr/>
        <w:t>mrad</w:t>
      </w:r>
      <w:r w:rsidR="07080A3E">
        <w:rPr/>
        <w:t xml:space="preserve"> (atmosphere)</w:t>
      </w:r>
    </w:p>
    <w:p xmlns:wp14="http://schemas.microsoft.com/office/word/2010/wordml" w:rsidP="07080A3E" w14:paraId="3A2A3241" wp14:textId="77777777">
      <w:pPr>
        <w:pStyle w:val="ListParagraph"/>
        <w:numPr>
          <w:ilvl w:val="0"/>
          <w:numId w:val="22"/>
        </w:numPr>
        <w:spacing w:before="0" w:after="134" w:line="265" w:lineRule="auto"/>
        <w:ind w:right="13"/>
        <w:rPr/>
      </w:pPr>
      <w:r w:rsidR="07080A3E">
        <w:rPr/>
        <w:t>Shield damage modifier: 10% (</w:t>
      </w:r>
      <w:r w:rsidR="07080A3E">
        <w:rPr/>
        <w:t>optimized</w:t>
      </w:r>
      <w:r w:rsidR="07080A3E">
        <w:rPr/>
        <w:t xml:space="preserve"> for shield attrition)</w:t>
      </w:r>
    </w:p>
    <w:p xmlns:wp14="http://schemas.microsoft.com/office/word/2010/wordml" w:rsidP="07080A3E" w14:paraId="6DD34218" wp14:textId="77777777">
      <w:pPr>
        <w:pStyle w:val="ListParagraph"/>
        <w:numPr>
          <w:ilvl w:val="0"/>
          <w:numId w:val="22"/>
        </w:numPr>
        <w:spacing w:before="0" w:after="134" w:line="265" w:lineRule="auto"/>
        <w:ind w:right="13"/>
        <w:rPr/>
      </w:pPr>
      <w:r w:rsidR="07080A3E">
        <w:rPr/>
        <w:t>Thermal efficiency: 67% (waste heat routed to coolant system)</w:t>
      </w:r>
    </w:p>
    <w:p xmlns:wp14="http://schemas.microsoft.com/office/word/2010/wordml" w14:paraId="01EEE842" wp14:textId="77777777">
      <w:pPr>
        <w:spacing w:before="0" w:after="243" w:line="265" w:lineRule="auto"/>
        <w:ind w:left="-5"/>
      </w:pPr>
      <w:r>
        <w:rPr>
          <w:rFonts w:ascii="Calibri" w:hAnsi="Calibri" w:eastAsia="Calibri" w:cs="Calibri"/>
          <w:b w:val="1"/>
        </w:rPr>
        <w:t xml:space="preserve">Rocket systems:</w:t>
      </w:r>
    </w:p>
    <w:p xmlns:wp14="http://schemas.microsoft.com/office/word/2010/wordml" w:rsidP="07080A3E" w14:paraId="35DA756C" wp14:textId="77777777">
      <w:pPr>
        <w:pStyle w:val="ListParagraph"/>
        <w:numPr>
          <w:ilvl w:val="0"/>
          <w:numId w:val="23"/>
        </w:numPr>
        <w:spacing w:before="0" w:after="134" w:line="265" w:lineRule="auto"/>
        <w:ind w:right="13"/>
        <w:rPr/>
      </w:pPr>
      <w:r w:rsidR="07080A3E">
        <w:rPr/>
        <w:t xml:space="preserve">4× WC-RL-8 Multi-Role Rocket Launcher</w:t>
      </w:r>
    </w:p>
    <w:p xmlns:wp14="http://schemas.microsoft.com/office/word/2010/wordml" w:rsidP="07080A3E" w14:paraId="3FC714C4" wp14:textId="77777777">
      <w:pPr>
        <w:pStyle w:val="ListParagraph"/>
        <w:numPr>
          <w:ilvl w:val="0"/>
          <w:numId w:val="23"/>
        </w:numPr>
        <w:spacing w:before="0" w:after="134" w:line="265" w:lineRule="auto"/>
        <w:ind w:right="13"/>
        <w:rPr/>
      </w:pPr>
      <w:r w:rsidR="07080A3E">
        <w:rPr/>
        <w:t>Payload options: 4.7 kg HE or 3.2 kg shaped charge or IR-homing missile</w:t>
      </w:r>
    </w:p>
    <w:p xmlns:wp14="http://schemas.microsoft.com/office/word/2010/wordml" w:rsidP="07080A3E" w14:paraId="72A51684" wp14:textId="77777777">
      <w:pPr>
        <w:pStyle w:val="ListParagraph"/>
        <w:numPr>
          <w:ilvl w:val="0"/>
          <w:numId w:val="23"/>
        </w:numPr>
        <w:spacing w:before="0" w:after="134" w:line="265" w:lineRule="auto"/>
        <w:ind w:right="13"/>
        <w:rPr/>
      </w:pPr>
      <w:r w:rsidR="07080A3E">
        <w:rPr/>
        <w:t>Guidance: IR homing, laser-designated, or unguided</w:t>
      </w:r>
    </w:p>
    <w:p xmlns:wp14="http://schemas.microsoft.com/office/word/2010/wordml" w:rsidP="07080A3E" w14:paraId="297E0813" wp14:textId="77777777">
      <w:pPr>
        <w:pStyle w:val="ListParagraph"/>
        <w:numPr>
          <w:ilvl w:val="0"/>
          <w:numId w:val="23"/>
        </w:numPr>
        <w:spacing w:before="0" w:after="134" w:line="265" w:lineRule="auto"/>
        <w:ind w:right="13"/>
        <w:rPr/>
      </w:pPr>
      <w:r w:rsidR="07080A3E">
        <w:rPr/>
        <w:t xml:space="preserve">Velocity (launch): </w:t>
      </w:r>
      <w:r w:rsidR="07080A3E">
        <w:rPr/>
        <w:t>420 m</w:t>
      </w:r>
      <w:r w:rsidR="07080A3E">
        <w:rPr/>
        <w:t xml:space="preserve">/s; terminal: up to </w:t>
      </w:r>
      <w:r w:rsidR="07080A3E">
        <w:rPr/>
        <w:t>800 m</w:t>
      </w:r>
      <w:r w:rsidR="07080A3E">
        <w:rPr/>
        <w:t>/s (homing variants)</w:t>
      </w:r>
    </w:p>
    <w:p xmlns:wp14="http://schemas.microsoft.com/office/word/2010/wordml" w:rsidP="07080A3E" w14:paraId="7288E601" wp14:textId="77777777">
      <w:pPr>
        <w:pStyle w:val="ListParagraph"/>
        <w:numPr>
          <w:ilvl w:val="0"/>
          <w:numId w:val="23"/>
        </w:numPr>
        <w:spacing w:before="0" w:after="134" w:line="265" w:lineRule="auto"/>
        <w:ind w:right="13"/>
        <w:rPr/>
      </w:pPr>
      <w:r w:rsidR="07080A3E">
        <w:rPr/>
        <w:t>Range: 1,800 m (unguided) / 4,200 m (homing)</w:t>
      </w:r>
    </w:p>
    <w:p xmlns:wp14="http://schemas.microsoft.com/office/word/2010/wordml" w:rsidP="07080A3E" w14:paraId="1EBB8529" wp14:textId="77777777">
      <w:pPr>
        <w:pStyle w:val="ListParagraph"/>
        <w:numPr>
          <w:ilvl w:val="0"/>
          <w:numId w:val="23"/>
        </w:numPr>
        <w:spacing w:before="0" w:after="134" w:line="265" w:lineRule="auto"/>
        <w:ind w:right="13"/>
        <w:rPr/>
      </w:pPr>
      <w:r w:rsidR="07080A3E">
        <w:rPr/>
        <w:t>Magazine capacity: 16 rounds per launcher (64 total)</w:t>
      </w:r>
    </w:p>
    <w:p xmlns:wp14="http://schemas.microsoft.com/office/word/2010/wordml" w:rsidP="07080A3E" w14:paraId="21F6487F" wp14:textId="77777777">
      <w:pPr>
        <w:pStyle w:val="ListParagraph"/>
        <w:numPr>
          <w:ilvl w:val="0"/>
          <w:numId w:val="23"/>
        </w:numPr>
        <w:spacing w:before="0" w:after="134" w:line="265" w:lineRule="auto"/>
        <w:ind w:right="13"/>
        <w:rPr/>
      </w:pPr>
      <w:r w:rsidR="07080A3E">
        <w:rPr/>
        <w:t>Area effect radius: 5 m (HE payload) / 8 m (fragmentation warhead)</w:t>
      </w:r>
    </w:p>
    <w:p xmlns:wp14="http://schemas.microsoft.com/office/word/2010/wordml" w14:paraId="65FB8CE7" wp14:textId="77777777">
      <w:pPr>
        <w:spacing w:before="0" w:after="45" w:line="449" w:lineRule="auto"/>
        <w:ind w:left="-5" w:right="3632"/>
      </w:pPr>
      <w:r>
        <w:rPr>
          <w:rFonts w:ascii="Calibri" w:hAnsi="Calibri" w:eastAsia="Calibri" w:cs="Calibri"/>
          <w:b w:val="1"/>
          <w:sz w:val="24"/>
        </w:rPr>
        <w:t xml:space="preserve">5.2 Turret systems and automated defense </w:t>
      </w:r>
      <w:r>
        <w:rPr>
          <w:rFonts w:ascii="Calibri" w:hAnsi="Calibri" w:eastAsia="Calibri" w:cs="Calibri"/>
          <w:b w:val="1"/>
        </w:rPr>
        <w:t xml:space="preserve">Automated defensive turrets:</w:t>
      </w:r>
    </w:p>
    <w:p xmlns:wp14="http://schemas.microsoft.com/office/word/2010/wordml" w:rsidP="07080A3E" w14:paraId="5C349F6A" wp14:textId="77777777">
      <w:pPr>
        <w:pStyle w:val="ListParagraph"/>
        <w:numPr>
          <w:ilvl w:val="0"/>
          <w:numId w:val="24"/>
        </w:numPr>
        <w:spacing w:before="0" w:after="134" w:line="265" w:lineRule="auto"/>
        <w:ind w:right="13"/>
        <w:rPr/>
      </w:pPr>
      <w:r w:rsidR="07080A3E">
        <w:rPr/>
        <w:t xml:space="preserve">6× WC-MT-4 Minigun Turret</w:t>
      </w:r>
    </w:p>
    <w:p xmlns:wp14="http://schemas.microsoft.com/office/word/2010/wordml" w:rsidP="07080A3E" w14:paraId="4D56B3F2" wp14:textId="77777777">
      <w:pPr>
        <w:pStyle w:val="ListParagraph"/>
        <w:numPr>
          <w:ilvl w:val="0"/>
          <w:numId w:val="24"/>
        </w:numPr>
        <w:spacing w:before="0" w:after="134" w:line="265" w:lineRule="auto"/>
        <w:ind w:right="13"/>
        <w:rPr/>
      </w:pPr>
      <w:r w:rsidR="07080A3E">
        <w:rPr/>
        <w:t xml:space="preserve">Caliber: </w:t>
      </w:r>
      <w:r w:rsidR="07080A3E">
        <w:rPr/>
        <w:t>15 mm</w:t>
      </w:r>
      <w:r w:rsidR="07080A3E">
        <w:rPr/>
        <w:t xml:space="preserve"> caseless ammunition</w:t>
      </w:r>
    </w:p>
    <w:p xmlns:wp14="http://schemas.microsoft.com/office/word/2010/wordml" w:rsidP="07080A3E" w14:paraId="545046DF" wp14:textId="77777777">
      <w:pPr>
        <w:pStyle w:val="ListParagraph"/>
        <w:numPr>
          <w:ilvl w:val="0"/>
          <w:numId w:val="24"/>
        </w:numPr>
        <w:spacing w:before="0" w:after="134" w:line="265" w:lineRule="auto"/>
        <w:ind w:right="13"/>
        <w:rPr/>
      </w:pPr>
      <w:r w:rsidR="07080A3E">
        <w:rPr/>
        <w:t>Rate of fire: 6,000 rpm (individual) / 36,000 rpm (aggregate)</w:t>
      </w:r>
    </w:p>
    <w:p xmlns:wp14="http://schemas.microsoft.com/office/word/2010/wordml" w:rsidP="07080A3E" w14:paraId="5D5DF12F" wp14:textId="77777777">
      <w:pPr>
        <w:pStyle w:val="ListParagraph"/>
        <w:numPr>
          <w:ilvl w:val="0"/>
          <w:numId w:val="24"/>
        </w:numPr>
        <w:spacing w:before="0" w:after="134" w:line="265" w:lineRule="auto"/>
        <w:ind w:right="13"/>
        <w:rPr/>
      </w:pPr>
      <w:r w:rsidR="07080A3E">
        <w:rPr/>
        <w:t xml:space="preserve">Muzzle velocity: </w:t>
      </w:r>
      <w:r w:rsidR="07080A3E">
        <w:rPr/>
        <w:t>1,127 m</w:t>
      </w:r>
      <w:r w:rsidR="07080A3E">
        <w:rPr/>
        <w:t>/s</w:t>
      </w:r>
    </w:p>
    <w:p xmlns:wp14="http://schemas.microsoft.com/office/word/2010/wordml" w:rsidP="07080A3E" w14:paraId="498D90AF" wp14:textId="77777777">
      <w:pPr>
        <w:pStyle w:val="ListParagraph"/>
        <w:numPr>
          <w:ilvl w:val="0"/>
          <w:numId w:val="24"/>
        </w:numPr>
        <w:spacing w:before="0" w:after="134" w:line="265" w:lineRule="auto"/>
        <w:ind w:right="13"/>
        <w:rPr/>
      </w:pPr>
      <w:r w:rsidR="07080A3E">
        <w:rPr/>
        <w:t>Tracking rate: 180°/s</w:t>
      </w:r>
    </w:p>
    <w:p xmlns:wp14="http://schemas.microsoft.com/office/word/2010/wordml" w:rsidP="07080A3E" w14:paraId="115D65E9" wp14:textId="77777777">
      <w:pPr>
        <w:pStyle w:val="ListParagraph"/>
        <w:numPr>
          <w:ilvl w:val="0"/>
          <w:numId w:val="24"/>
        </w:numPr>
        <w:spacing w:before="0" w:after="134" w:line="265" w:lineRule="auto"/>
        <w:ind w:right="13"/>
        <w:rPr/>
      </w:pPr>
      <w:r w:rsidR="07080A3E">
        <w:rPr/>
        <w:t>Engagement envelope: hemispherical per turret (zero-blind-zone coverage)</w:t>
      </w:r>
    </w:p>
    <w:p xmlns:wp14="http://schemas.microsoft.com/office/word/2010/wordml" w:rsidP="07080A3E" w14:paraId="4EE9CCB2" wp14:textId="77777777">
      <w:pPr>
        <w:pStyle w:val="ListParagraph"/>
        <w:numPr>
          <w:ilvl w:val="0"/>
          <w:numId w:val="24"/>
        </w:numPr>
        <w:spacing w:before="0" w:after="134" w:line="265" w:lineRule="auto"/>
        <w:ind w:right="13"/>
        <w:rPr/>
      </w:pPr>
      <w:r w:rsidR="07080A3E">
        <w:rPr/>
        <w:t xml:space="preserve">Response time (target acquisition to first round): 127 </w:t>
      </w:r>
      <w:r w:rsidR="07080A3E">
        <w:rPr/>
        <w:t>ms</w:t>
      </w:r>
    </w:p>
    <w:p xmlns:wp14="http://schemas.microsoft.com/office/word/2010/wordml" w:rsidP="07080A3E" w14:paraId="300225A0" wp14:textId="77777777">
      <w:pPr>
        <w:pStyle w:val="ListParagraph"/>
        <w:numPr>
          <w:ilvl w:val="0"/>
          <w:numId w:val="24"/>
        </w:numPr>
        <w:spacing w:before="0" w:after="134" w:line="265" w:lineRule="auto"/>
        <w:ind w:right="13"/>
        <w:rPr/>
      </w:pPr>
      <w:r w:rsidR="07080A3E">
        <w:rPr/>
        <w:t>Magazine capacity: 2,000 rounds per turret</w:t>
      </w:r>
    </w:p>
    <w:p xmlns:wp14="http://schemas.microsoft.com/office/word/2010/wordml" w:rsidP="07080A3E" w14:paraId="24EDF089" wp14:textId="77777777">
      <w:pPr>
        <w:pStyle w:val="ListParagraph"/>
        <w:numPr>
          <w:ilvl w:val="0"/>
          <w:numId w:val="24"/>
        </w:numPr>
        <w:spacing w:before="0" w:after="134" w:line="265" w:lineRule="auto"/>
        <w:ind w:right="13"/>
        <w:rPr/>
      </w:pPr>
      <w:r w:rsidR="07080A3E">
        <w:rPr/>
        <w:t>AI targeting integration: autonomous + pilot override</w:t>
      </w:r>
    </w:p>
    <w:p xmlns:wp14="http://schemas.microsoft.com/office/word/2010/wordml" w14:paraId="536088D0" wp14:textId="77777777">
      <w:pPr>
        <w:pStyle w:val="normal"/>
        <w:spacing w:before="0" w:after="356" w:line="265" w:lineRule="auto"/>
        <w:ind w:right="13"/>
      </w:pPr>
      <w:r>
        <w:rPr/>
        <w:t xml:space="preserve">The turret placement geometry ensures </w:t>
      </w:r>
      <w:r>
        <w:rPr>
          <w:rFonts w:ascii="Calibri" w:hAnsi="Calibri" w:eastAsia="Calibri" w:cs="Calibri"/>
          <w:b w:val="1"/>
        </w:rPr>
        <w:t xml:space="preserve">zero-blind-zone coverage</w:t>
      </w:r>
      <w:r>
        <w:rPr/>
        <w:t xml:space="preserve"> through overlapping engagement envelopes. AI-coordinated targeting prevents fratricide between turret systems and prioritizes threats based on closing velocity, aspect angle, and estimated lethality. Machine learning algorithms adapted from the Shogun's combat experience enable predictive engagement, with successful first-round hit probability exceeding 87% against maneuvering targets at 500 m range.</w:t>
      </w:r>
    </w:p>
    <w:p xmlns:wp14="http://schemas.microsoft.com/office/word/2010/wordml" w14:paraId="561F1CD2" wp14:textId="77777777">
      <w:pPr>
        <w:pStyle w:val="heading2"/>
        <w:spacing w:before="0" w:after="169" w:line="259" w:lineRule="auto"/>
        <w:ind w:left="-5" w:right="0"/>
      </w:pPr>
      <w:r>
        <w:rPr/>
        <w:t xml:space="preserve">5.3 Weapons bay as structural element</w:t>
      </w:r>
    </w:p>
    <w:p xmlns:wp14="http://schemas.microsoft.com/office/word/2010/wordml" w14:paraId="2C8E8808" wp14:textId="77777777">
      <w:pPr>
        <w:pStyle w:val="normal"/>
        <w:spacing w:before="0" w:after="236" w:line="265" w:lineRule="auto"/>
        <w:ind w:right="13"/>
      </w:pPr>
      <w:r>
        <w:rPr/>
        <w:t xml:space="preserve">Per zero-monocoque philosophy, weapons bays contribute to hull structural integrity. The railgun battery, positioned along the ventral centerline, provides </w:t>
      </w:r>
      <w:r>
        <w:rPr>
          <w:rFonts w:ascii="Calibri" w:hAnsi="Calibri" w:eastAsia="Calibri" w:cs="Calibri"/>
          <w:b w:val="1"/>
        </w:rPr>
        <w:t xml:space="preserve">47% of the vehicle's longitudinal bending stiffness</w:t>
      </w:r>
      <w:r>
        <w:rPr/>
        <w:t xml:space="preserve"> when fully loaded. Ammunition expenditure therefore affects flight handling characteristics— a consideration incorporated into the fire control system's predictive algorithms.</w:t>
      </w:r>
    </w:p>
    <w:p xmlns:wp14="http://schemas.microsoft.com/office/word/2010/wordml" w14:paraId="428913A2" wp14:textId="77777777">
      <w:pPr>
        <w:pStyle w:val="normal"/>
        <w:spacing w:before="0" w:after="236" w:line="265" w:lineRule="auto"/>
        <w:ind w:right="13"/>
      </w:pPr>
      <w:r>
        <w:rPr/>
        <w:t xml:space="preserve">During extended combat operations, the flight control system continuously monitors ammunition levels and adjusts control authority predictions accordingly. Pilots receive real-time updates on structural stiffness degradation and trim corrections. This integration of weapons state into flight control represents a significant operational advantage: remaining ammunition capacity can be computed from structural stiffness measurements, providing ammunition state information even if ammunition counters malfunction.</w:t>
      </w:r>
    </w:p>
    <w:p xmlns:wp14="http://schemas.microsoft.com/office/word/2010/wordml" w14:paraId="5223C3C3" wp14:textId="77777777">
      <w:pPr>
        <w:pStyle w:val="normal"/>
        <w:spacing w:before="0" w:after="134" w:line="265" w:lineRule="auto"/>
        <w:ind w:right="13"/>
      </w:pPr>
      <w:r>
        <w:rPr/>
        <w:t xml:space="preserve">Weapons bay geometry employs </w:t>
      </w:r>
      <w:r>
        <w:rPr>
          <w:rFonts w:ascii="Calibri" w:hAnsi="Calibri" w:eastAsia="Calibri" w:cs="Calibri"/>
          <w:b w:val="1"/>
        </w:rPr>
        <w:t xml:space="preserve">geodesic load distribution</w:t>
      </w:r>
      <w:r>
        <w:rPr/>
        <w:t xml:space="preserve">, with bay walls forming intersecting great-circle paths that create optimal stress distribution under combined loading. This approach, derived from Riemann geometry applications to structural optimization, reduces local stress concentrations by 34% compared to conventional rectangular bay designs.</w:t>
      </w:r>
    </w:p>
    <w:p xmlns:wp14="http://schemas.microsoft.com/office/word/2010/wordml" w14:paraId="6980352B" wp14:textId="1898EF85">
      <w:pPr>
        <w:pStyle w:val="heading1"/>
        <w:spacing w:before="0" w:after="232" w:line="221" w:lineRule="auto"/>
        <w:ind w:left="25"/>
      </w:pPr>
      <w:r>
        <w:br/>
      </w:r>
      <w:r w:rsidR="5FB56EED">
        <w:drawing>
          <wp:inline xmlns:wp14="http://schemas.microsoft.com/office/word/2010/wordprocessingDrawing" wp14:editId="1BB4AD35" wp14:anchorId="4BFEC717">
            <wp:extent cx="6038850" cy="3733800"/>
            <wp:effectExtent l="0" t="0" r="0" b="0"/>
            <wp:docPr id="321922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922311" name=""/>
                    <pic:cNvPicPr/>
                  </pic:nvPicPr>
                  <pic:blipFill>
                    <a:blip xmlns:r="http://schemas.openxmlformats.org/officeDocument/2006/relationships" r:embed="rId1199604983">
                      <a:extLst>
                        <a:ext xmlns:a="http://schemas.openxmlformats.org/drawingml/2006/main" uri="{28A0092B-C50C-407E-A947-70E740481C1C}">
                          <a14:useLocalDpi xmlns:a14="http://schemas.microsoft.com/office/drawing/2010/main" val="0"/>
                        </a:ext>
                      </a:extLst>
                    </a:blip>
                    <a:stretch>
                      <a:fillRect/>
                    </a:stretch>
                  </pic:blipFill>
                  <pic:spPr>
                    <a:xfrm>
                      <a:off x="0" y="0"/>
                      <a:ext cx="6038850" cy="3733800"/>
                    </a:xfrm>
                    <a:prstGeom prst="rect">
                      <a:avLst/>
                    </a:prstGeom>
                  </pic:spPr>
                </pic:pic>
              </a:graphicData>
            </a:graphic>
          </wp:inline>
        </w:drawing>
      </w:r>
    </w:p>
    <w:p xmlns:wp14="http://schemas.microsoft.com/office/word/2010/wordml" w:rsidP="07080A3E" w14:paraId="0261AE2B" wp14:textId="1D33B480">
      <w:pPr>
        <w:spacing w:before="0" w:after="232" w:line="221" w:lineRule="auto"/>
        <w:ind/>
      </w:pPr>
      <w:r>
        <w:br w:type="page"/>
      </w:r>
    </w:p>
    <w:p xmlns:wp14="http://schemas.microsoft.com/office/word/2010/wordml" w14:paraId="219E43C3" wp14:textId="1F90734F">
      <w:pPr>
        <w:pStyle w:val="heading1"/>
        <w:spacing w:before="0" w:after="232" w:line="221" w:lineRule="auto"/>
        <w:ind w:left="25"/>
      </w:pPr>
      <w:r w:rsidR="07080A3E">
        <w:rPr/>
        <w:t>CHAPTER 6: DETECTION, SCANNING, AND SHIELD SYSTEMS</w:t>
      </w:r>
    </w:p>
    <w:p xmlns:wp14="http://schemas.microsoft.com/office/word/2010/wordml" w14:paraId="1D72C498" wp14:textId="77777777">
      <w:pPr>
        <w:spacing w:before="0" w:after="45" w:line="449" w:lineRule="auto"/>
        <w:ind w:left="-5" w:right="2689"/>
      </w:pPr>
      <w:r>
        <w:rPr>
          <w:rFonts w:ascii="Calibri" w:hAnsi="Calibri" w:eastAsia="Calibri" w:cs="Calibri"/>
          <w:b w:val="1"/>
          <w:sz w:val="24"/>
        </w:rPr>
        <w:t xml:space="preserve">6.1 Sensor suite architecture and detection capabilities </w:t>
      </w:r>
      <w:r>
        <w:rPr>
          <w:rFonts w:ascii="Calibri" w:hAnsi="Calibri" w:eastAsia="Calibri" w:cs="Calibri"/>
          <w:b w:val="1"/>
        </w:rPr>
        <w:t xml:space="preserve">Active sensors:</w:t>
      </w:r>
    </w:p>
    <w:p xmlns:wp14="http://schemas.microsoft.com/office/word/2010/wordml" w14:paraId="7DA27252" wp14:textId="77777777">
      <w:pPr>
        <w:pStyle w:val="normal"/>
        <w:spacing w:before="0" w:after="134" w:line="265" w:lineRule="auto"/>
        <w:ind w:left="400" w:right="13"/>
      </w:pPr>
      <w:r w:rsidR="07080A3E">
        <w:rPr/>
        <w:t xml:space="preserve">WC-RAD-7 Phased Array Radar</w:t>
      </w:r>
    </w:p>
    <w:p xmlns:wp14="http://schemas.microsoft.com/office/word/2010/wordml" w:rsidP="07080A3E" w14:paraId="4C18BF6C" wp14:textId="77777777">
      <w:pPr>
        <w:pStyle w:val="ListParagraph"/>
        <w:numPr>
          <w:ilvl w:val="0"/>
          <w:numId w:val="25"/>
        </w:numPr>
        <w:spacing w:before="0" w:after="134" w:line="265" w:lineRule="auto"/>
        <w:ind w:right="13"/>
        <w:rPr/>
      </w:pPr>
      <w:r w:rsidR="07080A3E">
        <w:rPr/>
        <w:t>Frequency: 35 GHz (Ka-band)</w:t>
      </w:r>
    </w:p>
    <w:p xmlns:wp14="http://schemas.microsoft.com/office/word/2010/wordml" w:rsidP="07080A3E" w14:paraId="1F037DE7" wp14:textId="77777777">
      <w:pPr>
        <w:pStyle w:val="ListParagraph"/>
        <w:numPr>
          <w:ilvl w:val="0"/>
          <w:numId w:val="25"/>
        </w:numPr>
        <w:spacing w:before="0" w:after="134" w:line="265" w:lineRule="auto"/>
        <w:ind w:right="13"/>
        <w:rPr/>
      </w:pPr>
      <w:r w:rsidR="07080A3E">
        <w:rPr/>
        <w:t>Peak power: 12 kW</w:t>
      </w:r>
    </w:p>
    <w:p xmlns:wp14="http://schemas.microsoft.com/office/word/2010/wordml" w:rsidP="07080A3E" w14:paraId="7DC43B3A" wp14:textId="77777777">
      <w:pPr>
        <w:pStyle w:val="ListParagraph"/>
        <w:numPr>
          <w:ilvl w:val="0"/>
          <w:numId w:val="25"/>
        </w:numPr>
        <w:spacing w:before="0" w:after="134" w:line="265" w:lineRule="auto"/>
        <w:ind w:right="13"/>
        <w:rPr/>
      </w:pPr>
      <w:r w:rsidR="07080A3E">
        <w:rPr/>
        <w:t xml:space="preserve">Range (1 m² RCS target): </w:t>
      </w:r>
      <w:r w:rsidR="07080A3E">
        <w:rPr/>
        <w:t>47 km</w:t>
      </w:r>
    </w:p>
    <w:p xmlns:wp14="http://schemas.microsoft.com/office/word/2010/wordml" w:rsidP="07080A3E" w14:paraId="241EF28A" wp14:textId="77777777">
      <w:pPr>
        <w:pStyle w:val="ListParagraph"/>
        <w:numPr>
          <w:ilvl w:val="0"/>
          <w:numId w:val="25"/>
        </w:numPr>
        <w:spacing w:before="0" w:after="134" w:line="265" w:lineRule="auto"/>
        <w:ind w:right="13"/>
        <w:rPr/>
      </w:pPr>
      <w:r w:rsidR="07080A3E">
        <w:rPr/>
        <w:t>Angular resolution: 0.3°</w:t>
      </w:r>
    </w:p>
    <w:p xmlns:wp14="http://schemas.microsoft.com/office/word/2010/wordml" w:rsidP="07080A3E" w14:paraId="59FE0924" wp14:textId="77777777">
      <w:pPr>
        <w:pStyle w:val="ListParagraph"/>
        <w:numPr>
          <w:ilvl w:val="0"/>
          <w:numId w:val="25"/>
        </w:numPr>
        <w:spacing w:before="0" w:after="134" w:line="265" w:lineRule="auto"/>
        <w:ind w:right="13"/>
        <w:rPr/>
      </w:pPr>
      <w:r w:rsidR="07080A3E">
        <w:rPr/>
        <w:t>Track capacity: 128 simultaneous targets</w:t>
      </w:r>
    </w:p>
    <w:p xmlns:wp14="http://schemas.microsoft.com/office/word/2010/wordml" w:rsidP="07080A3E" w14:paraId="1276C16F" wp14:textId="77777777">
      <w:pPr>
        <w:pStyle w:val="ListParagraph"/>
        <w:numPr>
          <w:ilvl w:val="0"/>
          <w:numId w:val="25"/>
        </w:numPr>
        <w:spacing w:before="0" w:after="134" w:line="265" w:lineRule="auto"/>
        <w:ind w:right="13"/>
        <w:rPr/>
      </w:pPr>
      <w:r w:rsidR="07080A3E">
        <w:rPr/>
        <w:t>Modes: search, track, fire-control, weather mapping</w:t>
      </w:r>
    </w:p>
    <w:p xmlns:wp14="http://schemas.microsoft.com/office/word/2010/wordml" w14:paraId="587CC65F" wp14:textId="77777777">
      <w:pPr>
        <w:pStyle w:val="normal"/>
        <w:spacing w:before="0" w:after="134" w:line="265" w:lineRule="auto"/>
        <w:ind w:left="400" w:right="13"/>
      </w:pPr>
      <w:r>
        <w:rPr/>
        <w:t xml:space="preserve">WC-LIDAR-3 Laser Detection and Ranging</w:t>
      </w:r>
    </w:p>
    <w:p xmlns:wp14="http://schemas.microsoft.com/office/word/2010/wordml" w:rsidP="07080A3E" w14:paraId="6FD06353" wp14:textId="77777777">
      <w:pPr>
        <w:pStyle w:val="ListParagraph"/>
        <w:numPr>
          <w:ilvl w:val="0"/>
          <w:numId w:val="26"/>
        </w:numPr>
        <w:spacing w:before="0" w:after="134" w:line="265" w:lineRule="auto"/>
        <w:ind w:right="13"/>
        <w:rPr/>
      </w:pPr>
      <w:r w:rsidR="07080A3E">
        <w:rPr/>
        <w:t>Wavelength: 1,550 nm (eye-safe)</w:t>
      </w:r>
    </w:p>
    <w:p xmlns:wp14="http://schemas.microsoft.com/office/word/2010/wordml" w:rsidP="07080A3E" w14:paraId="24C883EA" wp14:textId="77777777">
      <w:pPr>
        <w:pStyle w:val="ListParagraph"/>
        <w:numPr>
          <w:ilvl w:val="0"/>
          <w:numId w:val="26"/>
        </w:numPr>
        <w:spacing w:before="0" w:after="134" w:line="265" w:lineRule="auto"/>
        <w:ind w:right="13"/>
        <w:rPr/>
      </w:pPr>
      <w:r w:rsidR="07080A3E">
        <w:rPr/>
        <w:t>Range: 12 km (cooperative target) / 3 km (non-cooperative)</w:t>
      </w:r>
    </w:p>
    <w:p xmlns:wp14="http://schemas.microsoft.com/office/word/2010/wordml" w:rsidP="07080A3E" w14:paraId="586D3850" wp14:textId="77777777">
      <w:pPr>
        <w:pStyle w:val="ListParagraph"/>
        <w:numPr>
          <w:ilvl w:val="0"/>
          <w:numId w:val="26"/>
        </w:numPr>
        <w:spacing w:before="0" w:after="134" w:line="265" w:lineRule="auto"/>
        <w:ind w:right="13"/>
        <w:rPr/>
      </w:pPr>
      <w:r w:rsidR="07080A3E">
        <w:rPr/>
        <w:t xml:space="preserve">Resolution: </w:t>
      </w:r>
      <w:r w:rsidR="07080A3E">
        <w:rPr/>
        <w:t>2.5 cm</w:t>
      </w:r>
      <w:r w:rsidR="07080A3E">
        <w:rPr/>
        <w:t xml:space="preserve"> at 1 km</w:t>
      </w:r>
    </w:p>
    <w:p xmlns:wp14="http://schemas.microsoft.com/office/word/2010/wordml" w:rsidP="07080A3E" w14:paraId="3A74C7FB" wp14:textId="77777777">
      <w:pPr>
        <w:pStyle w:val="ListParagraph"/>
        <w:numPr>
          <w:ilvl w:val="0"/>
          <w:numId w:val="26"/>
        </w:numPr>
        <w:spacing w:before="0" w:after="134" w:line="265" w:lineRule="auto"/>
        <w:ind w:right="13"/>
        <w:rPr/>
      </w:pPr>
      <w:r w:rsidR="07080A3E">
        <w:rPr/>
        <w:t>Scan rate: 360° in 2.3 seconds</w:t>
      </w:r>
    </w:p>
    <w:p xmlns:wp14="http://schemas.microsoft.com/office/word/2010/wordml" w:rsidP="07080A3E" w14:paraId="5662C720" wp14:textId="77777777">
      <w:pPr>
        <w:pStyle w:val="ListParagraph"/>
        <w:numPr>
          <w:ilvl w:val="0"/>
          <w:numId w:val="26"/>
        </w:numPr>
        <w:spacing w:before="0" w:after="134" w:line="265" w:lineRule="auto"/>
        <w:ind w:right="13"/>
        <w:rPr/>
      </w:pPr>
      <w:r w:rsidR="07080A3E">
        <w:rPr/>
        <w:t>Applications: navigation, terrain following, target designation</w:t>
      </w:r>
    </w:p>
    <w:p xmlns:wp14="http://schemas.microsoft.com/office/word/2010/wordml" w14:paraId="6EA42DC2" wp14:textId="77777777">
      <w:pPr>
        <w:spacing w:before="0" w:after="243" w:line="265" w:lineRule="auto"/>
        <w:ind w:left="-5"/>
      </w:pPr>
      <w:r>
        <w:rPr>
          <w:rFonts w:ascii="Calibri" w:hAnsi="Calibri" w:eastAsia="Calibri" w:cs="Calibri"/>
          <w:b w:val="1"/>
        </w:rPr>
        <w:t xml:space="preserve">Passive sensors:</w:t>
      </w:r>
    </w:p>
    <w:p xmlns:wp14="http://schemas.microsoft.com/office/word/2010/wordml" w14:paraId="5512AE06" wp14:textId="77777777">
      <w:pPr>
        <w:pStyle w:val="normal"/>
        <w:spacing w:before="0" w:after="134" w:line="265" w:lineRule="auto"/>
        <w:ind w:left="400" w:right="13"/>
      </w:pPr>
      <w:r w:rsidR="07080A3E">
        <w:rPr/>
        <w:t xml:space="preserve">Infrared search and track (3-5 </w:t>
      </w:r>
      <w:r w:rsidR="07080A3E">
        <w:rPr/>
        <w:t xml:space="preserve">μm</w:t>
      </w:r>
      <w:r w:rsidR="07080A3E">
        <w:rPr/>
        <w:t xml:space="preserve"> and 8-12 </w:t>
      </w:r>
      <w:r w:rsidR="07080A3E">
        <w:rPr/>
        <w:t xml:space="preserve">μm</w:t>
      </w:r>
      <w:r w:rsidR="07080A3E">
        <w:rPr/>
        <w:t xml:space="preserve"> bands)</w:t>
      </w:r>
    </w:p>
    <w:p xmlns:wp14="http://schemas.microsoft.com/office/word/2010/wordml" w:rsidP="07080A3E" w14:paraId="7526C2EE" wp14:textId="77777777">
      <w:pPr>
        <w:pStyle w:val="ListParagraph"/>
        <w:numPr>
          <w:ilvl w:val="0"/>
          <w:numId w:val="27"/>
        </w:numPr>
        <w:spacing w:before="0" w:after="134" w:line="265" w:lineRule="auto"/>
        <w:ind w:right="13"/>
        <w:rPr/>
      </w:pPr>
      <w:r w:rsidR="07080A3E">
        <w:rPr/>
        <w:t>Temperature detection sensitivity: 0.1°C</w:t>
      </w:r>
    </w:p>
    <w:p xmlns:wp14="http://schemas.microsoft.com/office/word/2010/wordml" w:rsidP="07080A3E" w14:paraId="648F919A" wp14:textId="77777777">
      <w:pPr>
        <w:pStyle w:val="ListParagraph"/>
        <w:numPr>
          <w:ilvl w:val="0"/>
          <w:numId w:val="27"/>
        </w:numPr>
        <w:spacing w:before="0" w:after="134" w:line="265" w:lineRule="auto"/>
        <w:ind w:right="13"/>
        <w:rPr/>
      </w:pPr>
      <w:r w:rsidR="07080A3E">
        <w:rPr/>
        <w:t>Azimuth/elevation resolution: 0.5°</w:t>
      </w:r>
    </w:p>
    <w:p xmlns:wp14="http://schemas.microsoft.com/office/word/2010/wordml" w:rsidP="07080A3E" w14:paraId="0FA7BC02" wp14:textId="77777777">
      <w:pPr>
        <w:pStyle w:val="ListParagraph"/>
        <w:numPr>
          <w:ilvl w:val="0"/>
          <w:numId w:val="27"/>
        </w:numPr>
        <w:spacing w:before="0" w:after="134" w:line="265" w:lineRule="auto"/>
        <w:ind w:right="13"/>
        <w:rPr/>
      </w:pPr>
      <w:r w:rsidR="07080A3E">
        <w:rPr/>
        <w:t>Track capacity: 48 simultaneous thermal targets</w:t>
      </w:r>
    </w:p>
    <w:p xmlns:wp14="http://schemas.microsoft.com/office/word/2010/wordml" w14:paraId="3CA86F8B" wp14:textId="77777777">
      <w:pPr>
        <w:pStyle w:val="normal"/>
        <w:spacing w:before="0" w:after="134" w:line="265" w:lineRule="auto"/>
        <w:ind w:left="400" w:right="13"/>
      </w:pPr>
      <w:r>
        <w:rPr/>
        <w:t xml:space="preserve">Electromagnetic spectrum analyzer (1 MHz - 100 GHz)</w:t>
      </w:r>
    </w:p>
    <w:p xmlns:wp14="http://schemas.microsoft.com/office/word/2010/wordml" w:rsidP="07080A3E" w14:paraId="2D61F3D3" wp14:textId="77777777">
      <w:pPr>
        <w:pStyle w:val="ListParagraph"/>
        <w:numPr>
          <w:ilvl w:val="0"/>
          <w:numId w:val="28"/>
        </w:numPr>
        <w:spacing w:before="0" w:after="134" w:line="265" w:lineRule="auto"/>
        <w:ind w:right="13"/>
        <w:rPr/>
      </w:pPr>
      <w:r w:rsidR="07080A3E">
        <w:rPr/>
        <w:t>Dynamic range: 100 dB</w:t>
      </w:r>
    </w:p>
    <w:p xmlns:wp14="http://schemas.microsoft.com/office/word/2010/wordml" w:rsidP="07080A3E" w14:paraId="69FC8F9F" wp14:textId="77777777">
      <w:pPr>
        <w:pStyle w:val="ListParagraph"/>
        <w:numPr>
          <w:ilvl w:val="0"/>
          <w:numId w:val="28"/>
        </w:numPr>
        <w:spacing w:before="0" w:after="134" w:line="265" w:lineRule="auto"/>
        <w:ind w:right="13"/>
        <w:rPr/>
      </w:pPr>
      <w:r w:rsidR="07080A3E">
        <w:rPr/>
        <w:t>Probability of intercept: 99% above -75 dBm</w:t>
      </w:r>
    </w:p>
    <w:p xmlns:wp14="http://schemas.microsoft.com/office/word/2010/wordml" w:rsidP="07080A3E" w14:paraId="76CE45B0" wp14:textId="77777777">
      <w:pPr>
        <w:pStyle w:val="ListParagraph"/>
        <w:numPr>
          <w:ilvl w:val="0"/>
          <w:numId w:val="28"/>
        </w:numPr>
        <w:spacing w:before="0" w:after="134" w:line="265" w:lineRule="auto"/>
        <w:ind w:right="13"/>
        <w:rPr/>
      </w:pPr>
      <w:r w:rsidR="07080A3E">
        <w:rPr/>
        <w:t>Signal classification capability for automated threat assessment</w:t>
      </w:r>
    </w:p>
    <w:p xmlns:wp14="http://schemas.microsoft.com/office/word/2010/wordml" w14:paraId="4BB6A18B" wp14:textId="77777777">
      <w:pPr>
        <w:pStyle w:val="normal"/>
        <w:spacing w:before="0" w:after="134" w:line="265" w:lineRule="auto"/>
        <w:ind w:left="400" w:right="13"/>
      </w:pPr>
      <w:r>
        <w:rPr/>
        <w:t xml:space="preserve">Gravitic anomaly detector (alien technology integration)</w:t>
      </w:r>
    </w:p>
    <w:p xmlns:wp14="http://schemas.microsoft.com/office/word/2010/wordml" w14:paraId="32414FEA" wp14:textId="77777777">
      <w:pPr>
        <w:pStyle w:val="normal"/>
        <w:spacing w:before="0" w:after="134" w:line="265" w:lineRule="auto"/>
        <w:ind w:right="13"/>
      </w:pPr>
      <w:r>
        <w:rPr/>
        <w:t xml:space="preserve">The </w:t>
      </w:r>
      <w:r>
        <w:rPr>
          <w:rFonts w:ascii="Calibri" w:hAnsi="Calibri" w:eastAsia="Calibri" w:cs="Calibri"/>
          <w:b w:val="1"/>
        </w:rPr>
        <w:t xml:space="preserve">gravitic anomaly detector</w:t>
      </w:r>
      <w:r>
        <w:rPr/>
        <w:t xml:space="preserve"> represents one of the most successful alien technology adaptations. While the underlying physics remains incompletely understood, empirical calibration enables detection of mass concentrations exceeding 10,000 kg at ranges up to 2 km—providing warning of concealed hostile vehicles and subterranean installations. Operational deployment during the Shogun mission confirmed capability against partially-shielded targets, suggesting the detector operates through gravitational rather than electromagnetic phenomenology.</w:t>
      </w:r>
    </w:p>
    <w:p xmlns:wp14="http://schemas.microsoft.com/office/word/2010/wordml" w14:paraId="614E0216" wp14:textId="77777777">
      <w:pPr>
        <w:spacing w:before="0" w:after="45" w:line="449" w:lineRule="auto"/>
        <w:ind w:left="-5" w:right="2603"/>
      </w:pPr>
      <w:r>
        <w:rPr>
          <w:rFonts w:ascii="Calibri" w:hAnsi="Calibri" w:eastAsia="Calibri" w:cs="Calibri"/>
          <w:b w:val="1"/>
          <w:sz w:val="24"/>
        </w:rPr>
        <w:t xml:space="preserve">6.2 Shield generator systems and energy management </w:t>
      </w:r>
      <w:r>
        <w:rPr>
          <w:rFonts w:ascii="Calibri" w:hAnsi="Calibri" w:eastAsia="Calibri" w:cs="Calibri"/>
          <w:b w:val="1"/>
        </w:rPr>
        <w:t xml:space="preserve">Primary shield configuration:</w:t>
      </w:r>
    </w:p>
    <w:p xmlns:wp14="http://schemas.microsoft.com/office/word/2010/wordml" w:rsidP="07080A3E" w14:paraId="6C7353A2" wp14:textId="77777777">
      <w:pPr>
        <w:pStyle w:val="ListParagraph"/>
        <w:numPr>
          <w:ilvl w:val="0"/>
          <w:numId w:val="29"/>
        </w:numPr>
        <w:spacing w:before="0" w:after="134" w:line="265" w:lineRule="auto"/>
        <w:ind w:right="13"/>
        <w:rPr/>
      </w:pPr>
      <w:r w:rsidR="07080A3E">
        <w:rPr/>
        <w:t xml:space="preserve">WC-SG-9 Polarized Hull Shield Generator</w:t>
      </w:r>
    </w:p>
    <w:p xmlns:wp14="http://schemas.microsoft.com/office/word/2010/wordml" w:rsidP="07080A3E" w14:paraId="4B963279" wp14:textId="77777777">
      <w:pPr>
        <w:pStyle w:val="ListParagraph"/>
        <w:numPr>
          <w:ilvl w:val="0"/>
          <w:numId w:val="29"/>
        </w:numPr>
        <w:spacing w:before="0" w:after="134" w:line="265" w:lineRule="auto"/>
        <w:ind w:right="13"/>
        <w:rPr/>
      </w:pPr>
      <w:r w:rsidR="07080A3E">
        <w:rPr/>
        <w:t>Maximum capacity: 127,000 shield points</w:t>
      </w:r>
    </w:p>
    <w:p xmlns:wp14="http://schemas.microsoft.com/office/word/2010/wordml" w:rsidP="07080A3E" w14:paraId="116B184E" wp14:textId="77777777">
      <w:pPr>
        <w:pStyle w:val="ListParagraph"/>
        <w:numPr>
          <w:ilvl w:val="0"/>
          <w:numId w:val="29"/>
        </w:numPr>
        <w:spacing w:before="0" w:after="134" w:line="265" w:lineRule="auto"/>
        <w:ind w:right="13"/>
        <w:rPr/>
      </w:pPr>
      <w:r w:rsidR="07080A3E">
        <w:rPr/>
        <w:t>Recharge rate: 2,340 SP/s (out of combat)</w:t>
      </w:r>
    </w:p>
    <w:p xmlns:wp14="http://schemas.microsoft.com/office/word/2010/wordml" w:rsidP="07080A3E" w14:paraId="5EE95153" wp14:textId="77777777">
      <w:pPr>
        <w:pStyle w:val="ListParagraph"/>
        <w:numPr>
          <w:ilvl w:val="0"/>
          <w:numId w:val="29"/>
        </w:numPr>
        <w:spacing w:before="0" w:after="134" w:line="265" w:lineRule="auto"/>
        <w:ind w:right="13"/>
        <w:rPr/>
      </w:pPr>
      <w:r w:rsidR="07080A3E">
        <w:rPr/>
        <w:t>Combat recharge rate: 234 SP/s (10% nominal during engagement)</w:t>
      </w:r>
    </w:p>
    <w:p xmlns:wp14="http://schemas.microsoft.com/office/word/2010/wordml" w:rsidP="07080A3E" w14:paraId="61B2CA76" wp14:textId="77777777">
      <w:pPr>
        <w:pStyle w:val="ListParagraph"/>
        <w:numPr>
          <w:ilvl w:val="0"/>
          <w:numId w:val="29"/>
        </w:numPr>
        <w:spacing w:before="0" w:after="134" w:line="265" w:lineRule="auto"/>
        <w:ind w:right="13"/>
        <w:rPr/>
      </w:pPr>
      <w:r w:rsidR="07080A3E">
        <w:rPr/>
        <w:t>Recharge delay after damage: 8 seconds</w:t>
      </w:r>
    </w:p>
    <w:p xmlns:wp14="http://schemas.microsoft.com/office/word/2010/wordml" w:rsidP="07080A3E" w14:paraId="53182045" wp14:textId="77777777">
      <w:pPr>
        <w:pStyle w:val="ListParagraph"/>
        <w:numPr>
          <w:ilvl w:val="0"/>
          <w:numId w:val="29"/>
        </w:numPr>
        <w:spacing w:before="0" w:after="134" w:line="265" w:lineRule="auto"/>
        <w:ind w:right="13"/>
        <w:rPr/>
      </w:pPr>
      <w:r w:rsidR="07080A3E">
        <w:rPr/>
        <w:t>Activation time: 15 seconds from cold start</w:t>
      </w:r>
    </w:p>
    <w:p xmlns:wp14="http://schemas.microsoft.com/office/word/2010/wordml" w:rsidP="07080A3E" w14:paraId="47D32133" wp14:textId="77777777">
      <w:pPr>
        <w:pStyle w:val="ListParagraph"/>
        <w:numPr>
          <w:ilvl w:val="0"/>
          <w:numId w:val="29"/>
        </w:numPr>
        <w:spacing w:before="0" w:after="134" w:line="265" w:lineRule="auto"/>
        <w:ind w:right="13"/>
        <w:rPr/>
      </w:pPr>
      <w:r w:rsidR="07080A3E">
        <w:rPr/>
        <w:t>Power consumption: 4.7 MW (maintaining) / 23 MW (regenerating)</w:t>
      </w:r>
    </w:p>
    <w:p xmlns:wp14="http://schemas.microsoft.com/office/word/2010/wordml" w14:paraId="4D9932D2" wp14:textId="77777777">
      <w:pPr>
        <w:spacing w:before="0" w:after="243" w:line="265" w:lineRule="auto"/>
        <w:ind w:left="-5"/>
      </w:pPr>
      <w:r>
        <w:rPr>
          <w:rFonts w:ascii="Calibri" w:hAnsi="Calibri" w:eastAsia="Calibri" w:cs="Calibri"/>
          <w:b w:val="1"/>
        </w:rPr>
        <w:t xml:space="preserve">Shield capacitor array:</w:t>
      </w:r>
    </w:p>
    <w:p xmlns:wp14="http://schemas.microsoft.com/office/word/2010/wordml" w:rsidP="07080A3E" w14:paraId="28D5DFD8" wp14:textId="77777777">
      <w:pPr>
        <w:pStyle w:val="ListParagraph"/>
        <w:numPr>
          <w:ilvl w:val="0"/>
          <w:numId w:val="30"/>
        </w:numPr>
        <w:spacing w:before="0" w:after="134" w:line="265" w:lineRule="auto"/>
        <w:ind w:right="13"/>
        <w:rPr/>
      </w:pPr>
      <w:r w:rsidR="07080A3E">
        <w:rPr/>
        <w:t xml:space="preserve">8× WC-SC-4 Shield Capacitor</w:t>
      </w:r>
    </w:p>
    <w:p xmlns:wp14="http://schemas.microsoft.com/office/word/2010/wordml" w:rsidP="07080A3E" w14:paraId="05573C0B" wp14:textId="77777777">
      <w:pPr>
        <w:pStyle w:val="ListParagraph"/>
        <w:numPr>
          <w:ilvl w:val="0"/>
          <w:numId w:val="30"/>
        </w:numPr>
        <w:spacing w:before="0" w:after="134" w:line="265" w:lineRule="auto"/>
        <w:ind w:right="13"/>
        <w:rPr/>
      </w:pPr>
      <w:r w:rsidR="07080A3E">
        <w:rPr/>
        <w:t>Capacity bonus: +12,000 SP per unit</w:t>
      </w:r>
    </w:p>
    <w:p xmlns:wp14="http://schemas.microsoft.com/office/word/2010/wordml" w:rsidP="07080A3E" w14:paraId="0F282750" wp14:textId="77777777">
      <w:pPr>
        <w:pStyle w:val="ListParagraph"/>
        <w:numPr>
          <w:ilvl w:val="0"/>
          <w:numId w:val="30"/>
        </w:numPr>
        <w:spacing w:before="0" w:after="134" w:line="265" w:lineRule="auto"/>
        <w:ind w:right="13"/>
        <w:rPr/>
      </w:pPr>
      <w:r w:rsidR="07080A3E">
        <w:rPr/>
        <w:t>Total enhanced capacity: 223,000 SP</w:t>
      </w:r>
    </w:p>
    <w:p xmlns:wp14="http://schemas.microsoft.com/office/word/2010/wordml" w:rsidP="07080A3E" w14:paraId="4A92F9C1" wp14:textId="77777777">
      <w:pPr>
        <w:pStyle w:val="ListParagraph"/>
        <w:numPr>
          <w:ilvl w:val="0"/>
          <w:numId w:val="30"/>
        </w:numPr>
        <w:spacing w:before="0" w:after="134" w:line="265" w:lineRule="auto"/>
        <w:ind w:right="13"/>
        <w:rPr/>
      </w:pPr>
      <w:r w:rsidR="07080A3E">
        <w:rPr/>
        <w:t>Recharge rate penalty: -8% per capacitor</w:t>
      </w:r>
    </w:p>
    <w:p xmlns:wp14="http://schemas.microsoft.com/office/word/2010/wordml" w14:paraId="176D5297" wp14:textId="77777777">
      <w:pPr>
        <w:spacing w:before="0" w:after="243" w:line="265" w:lineRule="auto"/>
        <w:ind w:left="-5"/>
      </w:pPr>
      <w:r>
        <w:rPr>
          <w:rFonts w:ascii="Calibri" w:hAnsi="Calibri" w:eastAsia="Calibri" w:cs="Calibri"/>
          <w:b w:val="1"/>
        </w:rPr>
        <w:t xml:space="preserve">Shield charger array:</w:t>
      </w:r>
    </w:p>
    <w:p xmlns:wp14="http://schemas.microsoft.com/office/word/2010/wordml" w:rsidP="07080A3E" w14:paraId="5CD9A389" wp14:textId="77777777">
      <w:pPr>
        <w:pStyle w:val="ListParagraph"/>
        <w:numPr>
          <w:ilvl w:val="0"/>
          <w:numId w:val="31"/>
        </w:numPr>
        <w:spacing w:before="0" w:after="134" w:line="265" w:lineRule="auto"/>
        <w:ind w:right="13"/>
        <w:rPr/>
      </w:pPr>
      <w:r w:rsidR="07080A3E">
        <w:rPr/>
        <w:t xml:space="preserve">12× WC-SR-3 Shield Recharger</w:t>
      </w:r>
    </w:p>
    <w:p xmlns:wp14="http://schemas.microsoft.com/office/word/2010/wordml" w:rsidP="07080A3E" w14:paraId="3BA806D4" wp14:textId="77777777">
      <w:pPr>
        <w:pStyle w:val="ListParagraph"/>
        <w:numPr>
          <w:ilvl w:val="0"/>
          <w:numId w:val="31"/>
        </w:numPr>
        <w:spacing w:before="0" w:after="134" w:line="265" w:lineRule="auto"/>
        <w:ind w:right="13"/>
        <w:rPr/>
      </w:pPr>
      <w:r w:rsidR="07080A3E">
        <w:rPr/>
        <w:t>Recharge bonus: +180 SP/s per unit</w:t>
      </w:r>
    </w:p>
    <w:p xmlns:wp14="http://schemas.microsoft.com/office/word/2010/wordml" w:rsidP="07080A3E" w14:paraId="6B37A5CD" wp14:textId="77777777">
      <w:pPr>
        <w:pStyle w:val="ListParagraph"/>
        <w:numPr>
          <w:ilvl w:val="0"/>
          <w:numId w:val="31"/>
        </w:numPr>
        <w:spacing w:before="0" w:after="134" w:line="265" w:lineRule="auto"/>
        <w:ind w:right="13"/>
        <w:rPr/>
      </w:pPr>
      <w:r w:rsidR="07080A3E">
        <w:rPr/>
        <w:t>Net recharge augmentation: +1,560 SP/s</w:t>
      </w:r>
    </w:p>
    <w:p xmlns:wp14="http://schemas.microsoft.com/office/word/2010/wordml" w:rsidP="07080A3E" w14:paraId="6E2549A6" wp14:textId="77777777">
      <w:pPr>
        <w:pStyle w:val="ListParagraph"/>
        <w:numPr>
          <w:ilvl w:val="0"/>
          <w:numId w:val="31"/>
        </w:numPr>
        <w:spacing w:before="0" w:after="134" w:line="265" w:lineRule="auto"/>
        <w:ind w:right="13"/>
        <w:rPr/>
      </w:pPr>
      <w:r w:rsidR="07080A3E">
        <w:rPr/>
        <w:t>Compensates capacitor penalty and provides net gain</w:t>
      </w:r>
    </w:p>
    <w:p xmlns:wp14="http://schemas.microsoft.com/office/word/2010/wordml" w14:paraId="32B36FD1" wp14:textId="77777777">
      <w:pPr>
        <w:pStyle w:val="normal"/>
        <w:spacing w:before="0" w:after="236" w:line="265" w:lineRule="auto"/>
        <w:ind w:right="13"/>
      </w:pPr>
      <w:r>
        <w:rPr/>
        <w:t xml:space="preserve">The shield system employs </w:t>
      </w:r>
      <w:r>
        <w:rPr>
          <w:rFonts w:ascii="Calibri" w:hAnsi="Calibri" w:eastAsia="Calibri" w:cs="Calibri"/>
          <w:b w:val="1"/>
        </w:rPr>
        <w:t xml:space="preserve">pentaxid-catalyzed plasma confinement</w:t>
      </w:r>
      <w:r>
        <w:rPr/>
        <w:t xml:space="preserve"> to generate the protective field. Pentaxid consumption: 0.23 kg/hour during active combat regeneration. The I/EAS carries 180 kg of refined pentaxid in dedicated storage, enabling approximately 780 hours of standby operation or 12.8 hours of continuous combat-level shield regeneration.</w:t>
      </w:r>
    </w:p>
    <w:p xmlns:wp14="http://schemas.microsoft.com/office/word/2010/wordml" w14:paraId="75B8E27A" wp14:textId="77777777">
      <w:pPr>
        <w:pStyle w:val="normal"/>
        <w:spacing w:before="0" w:after="521" w:line="265" w:lineRule="auto"/>
        <w:ind w:right="13"/>
      </w:pPr>
      <w:r>
        <w:rPr/>
        <w:t xml:space="preserve">Operational testing demonstrates shield effectiveness against diverse threat spectra: kinetic penetrators experience 68% energy dissipation; energy weapons cause 47% reduction in terminal intensity; explosive fragmentation is completely contained within the shield envelope with no secondary debris penetration.</w:t>
      </w:r>
    </w:p>
    <w:p xmlns:wp14="http://schemas.microsoft.com/office/word/2010/wordml" w14:paraId="02DC76F2" wp14:textId="55BBF407">
      <w:pPr>
        <w:pStyle w:val="heading1"/>
        <w:spacing w:before="0" w:after="232" w:line="221" w:lineRule="auto"/>
        <w:ind w:left="25"/>
      </w:pPr>
      <w:r w:rsidR="0547A2C1">
        <w:drawing>
          <wp:inline xmlns:wp14="http://schemas.microsoft.com/office/word/2010/wordprocessingDrawing" wp14:editId="6A241905" wp14:anchorId="7AC36D7F">
            <wp:extent cx="6038850" cy="3600450"/>
            <wp:effectExtent l="0" t="0" r="0" b="0"/>
            <wp:docPr id="91370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70864" name=""/>
                    <pic:cNvPicPr/>
                  </pic:nvPicPr>
                  <pic:blipFill>
                    <a:blip xmlns:r="http://schemas.openxmlformats.org/officeDocument/2006/relationships" r:embed="rId690081546">
                      <a:extLst>
                        <a:ext xmlns:a="http://schemas.openxmlformats.org/drawingml/2006/main" uri="{28A0092B-C50C-407E-A947-70E740481C1C}">
                          <a14:useLocalDpi xmlns:a14="http://schemas.microsoft.com/office/drawing/2010/main" val="0"/>
                        </a:ext>
                      </a:extLst>
                    </a:blip>
                    <a:stretch>
                      <a:fillRect/>
                    </a:stretch>
                  </pic:blipFill>
                  <pic:spPr>
                    <a:xfrm>
                      <a:off x="0" y="0"/>
                      <a:ext cx="6038850" cy="3600450"/>
                    </a:xfrm>
                    <a:prstGeom prst="rect">
                      <a:avLst/>
                    </a:prstGeom>
                  </pic:spPr>
                </pic:pic>
              </a:graphicData>
            </a:graphic>
          </wp:inline>
        </w:drawing>
      </w:r>
    </w:p>
    <w:p xmlns:wp14="http://schemas.microsoft.com/office/word/2010/wordml" w:rsidP="07080A3E" w14:paraId="2B7F87B4" wp14:textId="63560EA4">
      <w:pPr>
        <w:spacing w:before="0" w:after="232" w:line="221" w:lineRule="auto"/>
        <w:ind/>
      </w:pPr>
      <w:r>
        <w:br w:type="page"/>
      </w:r>
    </w:p>
    <w:p xmlns:wp14="http://schemas.microsoft.com/office/word/2010/wordml" w14:paraId="0FE80B02" wp14:textId="25444E98">
      <w:pPr>
        <w:pStyle w:val="heading1"/>
        <w:spacing w:before="0" w:after="232" w:line="221" w:lineRule="auto"/>
        <w:ind w:left="25"/>
      </w:pPr>
      <w:r w:rsidR="07080A3E">
        <w:rPr/>
        <w:t>CHAPTER 7: QUANTUM COMPUTING AND DISTRIBUTED EXPANSION ARCHITECTURE</w:t>
      </w:r>
    </w:p>
    <w:p xmlns:wp14="http://schemas.microsoft.com/office/word/2010/wordml" w14:paraId="19005229" wp14:textId="77777777">
      <w:pPr>
        <w:pStyle w:val="heading2"/>
        <w:spacing w:before="0" w:after="169" w:line="259" w:lineRule="auto"/>
        <w:ind w:left="-5" w:right="0"/>
      </w:pPr>
      <w:r>
        <w:rPr/>
        <w:t xml:space="preserve">7.1 CPU requirements and computational architecture</w:t>
      </w:r>
    </w:p>
    <w:p xmlns:wp14="http://schemas.microsoft.com/office/word/2010/wordml" w14:paraId="0E34651B" wp14:textId="77777777">
      <w:pPr>
        <w:pStyle w:val="normal"/>
        <w:spacing w:before="0" w:after="236" w:line="265" w:lineRule="auto"/>
        <w:ind w:right="13"/>
      </w:pPr>
      <w:r>
        <w:rPr/>
        <w:t xml:space="preserve">The I/EAS demands extraordinary computational resources to coordinate its integrated systems. The baseline configuration requires:</w:t>
      </w:r>
    </w:p>
    <w:p xmlns:wp14="http://schemas.microsoft.com/office/word/2010/wordml" w14:paraId="1B4BCB35" wp14:textId="77777777">
      <w:pPr>
        <w:spacing w:before="0" w:after="243" w:line="265" w:lineRule="auto"/>
        <w:ind w:left="-5"/>
      </w:pPr>
      <w:r>
        <w:rPr>
          <w:rFonts w:ascii="Calibri" w:hAnsi="Calibri" w:eastAsia="Calibri" w:cs="Calibri"/>
          <w:b w:val="1"/>
        </w:rPr>
        <w:t xml:space="preserve">Total CPU demand: 103,847 CPU points</w:t>
      </w:r>
    </w:p>
    <w:p xmlns:wp14="http://schemas.microsoft.com/office/word/2010/wordml" w14:paraId="65954B0C" wp14:textId="77777777">
      <w:pPr>
        <w:pStyle w:val="normal"/>
        <w:spacing w:before="0" w:after="243" w:line="265" w:lineRule="auto"/>
        <w:ind w:right="13"/>
      </w:pPr>
      <w:r>
        <w:rPr/>
        <w:t xml:space="preserve">Breakdown:</w:t>
      </w:r>
    </w:p>
    <w:p xmlns:wp14="http://schemas.microsoft.com/office/word/2010/wordml" w:rsidP="07080A3E" w14:paraId="48E02130" wp14:textId="77777777">
      <w:pPr>
        <w:pStyle w:val="ListParagraph"/>
        <w:numPr>
          <w:ilvl w:val="0"/>
          <w:numId w:val="32"/>
        </w:numPr>
        <w:spacing w:before="0" w:after="134" w:line="265" w:lineRule="auto"/>
        <w:ind w:right="13"/>
        <w:rPr/>
      </w:pPr>
      <w:r w:rsidR="07080A3E">
        <w:rPr/>
        <w:t xml:space="preserve">Propulsion control: 24,320 CPU</w:t>
      </w:r>
    </w:p>
    <w:p xmlns:wp14="http://schemas.microsoft.com/office/word/2010/wordml" w:rsidP="07080A3E" w14:paraId="6F7FB077" wp14:textId="77777777">
      <w:pPr>
        <w:pStyle w:val="ListParagraph"/>
        <w:numPr>
          <w:ilvl w:val="0"/>
          <w:numId w:val="32"/>
        </w:numPr>
        <w:spacing w:before="0" w:after="134" w:line="265" w:lineRule="auto"/>
        <w:ind w:right="13"/>
        <w:rPr/>
      </w:pPr>
      <w:r w:rsidR="07080A3E">
        <w:rPr/>
        <w:t>Weapons coordination: 31,450 CPU</w:t>
      </w:r>
    </w:p>
    <w:p xmlns:wp14="http://schemas.microsoft.com/office/word/2010/wordml" w:rsidP="07080A3E" w14:paraId="72D8961D" wp14:textId="77777777">
      <w:pPr>
        <w:pStyle w:val="ListParagraph"/>
        <w:numPr>
          <w:ilvl w:val="0"/>
          <w:numId w:val="32"/>
        </w:numPr>
        <w:spacing w:before="0" w:after="134" w:line="265" w:lineRule="auto"/>
        <w:ind w:right="13"/>
        <w:rPr/>
      </w:pPr>
      <w:r w:rsidR="07080A3E">
        <w:rPr/>
        <w:t>Shield management: 12,780 CPU</w:t>
      </w:r>
    </w:p>
    <w:p xmlns:wp14="http://schemas.microsoft.com/office/word/2010/wordml" w:rsidP="07080A3E" w14:paraId="2C8F5792" wp14:textId="77777777">
      <w:pPr>
        <w:pStyle w:val="ListParagraph"/>
        <w:numPr>
          <w:ilvl w:val="0"/>
          <w:numId w:val="32"/>
        </w:numPr>
        <w:spacing w:before="0" w:after="134" w:line="265" w:lineRule="auto"/>
        <w:ind w:right="13"/>
        <w:rPr/>
      </w:pPr>
      <w:r w:rsidR="07080A3E">
        <w:rPr/>
        <w:t>Sensor fusion: 18,940 CPU</w:t>
      </w:r>
    </w:p>
    <w:p xmlns:wp14="http://schemas.microsoft.com/office/word/2010/wordml" w:rsidP="07080A3E" w14:paraId="13173CBA" wp14:textId="77777777">
      <w:pPr>
        <w:pStyle w:val="ListParagraph"/>
        <w:numPr>
          <w:ilvl w:val="0"/>
          <w:numId w:val="32"/>
        </w:numPr>
        <w:spacing w:before="0" w:after="134" w:line="265" w:lineRule="auto"/>
        <w:ind w:right="13"/>
        <w:rPr/>
      </w:pPr>
      <w:r w:rsidR="07080A3E">
        <w:rPr/>
        <w:t>Life support: 3,127 CPU</w:t>
      </w:r>
    </w:p>
    <w:p xmlns:wp14="http://schemas.microsoft.com/office/word/2010/wordml" w:rsidP="07080A3E" w14:paraId="2FCA1AF7" wp14:textId="77777777">
      <w:pPr>
        <w:pStyle w:val="ListParagraph"/>
        <w:numPr>
          <w:ilvl w:val="0"/>
          <w:numId w:val="32"/>
        </w:numPr>
        <w:spacing w:before="0" w:after="134" w:line="265" w:lineRule="auto"/>
        <w:ind w:right="13"/>
        <w:rPr/>
      </w:pPr>
      <w:r w:rsidR="07080A3E">
        <w:rPr/>
        <w:t>Power distribution: 8,430 CPU</w:t>
      </w:r>
    </w:p>
    <w:p xmlns:wp14="http://schemas.microsoft.com/office/word/2010/wordml" w:rsidP="07080A3E" w14:paraId="37B50E34" wp14:textId="77777777">
      <w:pPr>
        <w:pStyle w:val="ListParagraph"/>
        <w:numPr>
          <w:ilvl w:val="0"/>
          <w:numId w:val="32"/>
        </w:numPr>
        <w:spacing w:before="0" w:after="134" w:line="265" w:lineRule="auto"/>
        <w:ind w:right="13"/>
        <w:rPr/>
      </w:pPr>
      <w:r w:rsidR="07080A3E">
        <w:rPr/>
        <w:t>Structural monitoring: 4,800 CPU</w:t>
      </w:r>
    </w:p>
    <w:p xmlns:wp14="http://schemas.microsoft.com/office/word/2010/wordml" w14:paraId="383563F1" wp14:textId="77777777">
      <w:pPr>
        <w:spacing w:before="0" w:after="243" w:line="265" w:lineRule="auto"/>
        <w:ind w:left="-5"/>
      </w:pPr>
      <w:r>
        <w:rPr>
          <w:rFonts w:ascii="Calibri" w:hAnsi="Calibri" w:eastAsia="Calibri" w:cs="Calibri"/>
          <w:b w:val="1"/>
        </w:rPr>
        <w:t xml:space="preserve">Computing hardware:</w:t>
      </w:r>
    </w:p>
    <w:p xmlns:wp14="http://schemas.microsoft.com/office/word/2010/wordml" w:rsidP="07080A3E" w14:paraId="30245766" wp14:textId="77777777">
      <w:pPr>
        <w:pStyle w:val="ListParagraph"/>
        <w:numPr>
          <w:ilvl w:val="0"/>
          <w:numId w:val="33"/>
        </w:numPr>
        <w:spacing w:before="0" w:after="134" w:line="265" w:lineRule="auto"/>
        <w:ind w:right="13"/>
        <w:rPr/>
      </w:pPr>
      <w:r w:rsidR="07080A3E">
        <w:rPr/>
        <w:t xml:space="preserve">1× WC-QC-T4 Primary Quantum Core</w:t>
      </w:r>
    </w:p>
    <w:p xmlns:wp14="http://schemas.microsoft.com/office/word/2010/wordml" w:rsidP="07080A3E" w14:paraId="3228ED7B" wp14:textId="77777777">
      <w:pPr>
        <w:pStyle w:val="ListParagraph"/>
        <w:numPr>
          <w:ilvl w:val="0"/>
          <w:numId w:val="33"/>
        </w:numPr>
        <w:spacing w:before="0" w:after="134" w:line="265" w:lineRule="auto"/>
        <w:ind w:right="13"/>
        <w:rPr/>
      </w:pPr>
      <w:r w:rsidR="07080A3E">
        <w:rPr/>
        <w:t>4× WC-QX-T4 Quantum Expansion Module</w:t>
      </w:r>
    </w:p>
    <w:p xmlns:wp14="http://schemas.microsoft.com/office/word/2010/wordml" w:rsidP="07080A3E" w14:paraId="23517458" wp14:textId="77777777">
      <w:pPr>
        <w:pStyle w:val="ListParagraph"/>
        <w:numPr>
          <w:ilvl w:val="0"/>
          <w:numId w:val="33"/>
        </w:numPr>
        <w:spacing w:before="0" w:after="134" w:line="265" w:lineRule="auto"/>
        <w:ind w:right="13"/>
        <w:rPr/>
      </w:pPr>
      <w:r w:rsidR="07080A3E">
        <w:rPr/>
        <w:t>Aggregate processing: 10,000,000 CPU equivalent capacity</w:t>
      </w:r>
    </w:p>
    <w:p xmlns:wp14="http://schemas.microsoft.com/office/word/2010/wordml" w:rsidP="07080A3E" w14:paraId="4C9088C7" wp14:textId="77777777">
      <w:pPr>
        <w:pStyle w:val="ListParagraph"/>
        <w:numPr>
          <w:ilvl w:val="0"/>
          <w:numId w:val="33"/>
        </w:numPr>
        <w:spacing w:before="0" w:after="134" w:line="265" w:lineRule="auto"/>
        <w:ind w:right="13"/>
        <w:rPr/>
      </w:pPr>
      <w:r w:rsidR="07080A3E">
        <w:rPr/>
        <w:t xml:space="preserve">Quantum coherence time: 847 </w:t>
      </w:r>
      <w:r w:rsidR="07080A3E">
        <w:rPr/>
        <w:t>μs</w:t>
      </w:r>
    </w:p>
    <w:p xmlns:wp14="http://schemas.microsoft.com/office/word/2010/wordml" w:rsidP="07080A3E" w14:paraId="3C8C22FD" wp14:textId="77777777">
      <w:pPr>
        <w:pStyle w:val="ListParagraph"/>
        <w:numPr>
          <w:ilvl w:val="0"/>
          <w:numId w:val="33"/>
        </w:numPr>
        <w:spacing w:before="0" w:after="134" w:line="265" w:lineRule="auto"/>
        <w:ind w:right="13"/>
        <w:rPr/>
      </w:pPr>
      <w:r w:rsidR="07080A3E">
        <w:rPr/>
        <w:t>Error correction: surface code, distance 17</w:t>
      </w:r>
    </w:p>
    <w:p xmlns:wp14="http://schemas.microsoft.com/office/word/2010/wordml" w:rsidP="07080A3E" w14:paraId="4FFDBC9E" wp14:textId="77777777">
      <w:pPr>
        <w:pStyle w:val="ListParagraph"/>
        <w:numPr>
          <w:ilvl w:val="0"/>
          <w:numId w:val="33"/>
        </w:numPr>
        <w:spacing w:before="0" w:after="134" w:line="265" w:lineRule="auto"/>
        <w:ind w:right="13"/>
        <w:rPr/>
      </w:pPr>
      <w:r w:rsidR="07080A3E">
        <w:rPr/>
        <w:t xml:space="preserve">Operating temperature: 15 </w:t>
      </w:r>
      <w:r w:rsidR="07080A3E">
        <w:rPr/>
        <w:t>mK</w:t>
      </w:r>
    </w:p>
    <w:p xmlns:wp14="http://schemas.microsoft.com/office/word/2010/wordml" w:rsidP="07080A3E" w14:paraId="7CA9D441" wp14:textId="77777777">
      <w:pPr>
        <w:pStyle w:val="ListParagraph"/>
        <w:numPr>
          <w:ilvl w:val="0"/>
          <w:numId w:val="33"/>
        </w:numPr>
        <w:spacing w:before="0" w:after="134" w:line="265" w:lineRule="auto"/>
        <w:ind w:right="13"/>
        <w:rPr/>
      </w:pPr>
      <w:r w:rsidR="07080A3E">
        <w:rPr/>
        <w:t>Cooling system: dilution refrigerator with superconducting power leads</w:t>
      </w:r>
    </w:p>
    <w:p xmlns:wp14="http://schemas.microsoft.com/office/word/2010/wordml" w14:paraId="686DE657" wp14:textId="77777777">
      <w:pPr>
        <w:pStyle w:val="normal"/>
        <w:spacing w:before="0" w:after="236" w:line="265" w:lineRule="auto"/>
        <w:ind w:right="13"/>
      </w:pPr>
      <w:r>
        <w:rPr/>
        <w:t xml:space="preserve">The computational margin (10M available vs. 104k required) enables </w:t>
      </w:r>
      <w:r>
        <w:rPr>
          <w:rFonts w:ascii="Calibri" w:hAnsi="Calibri" w:eastAsia="Calibri" w:cs="Calibri"/>
          <w:b w:val="1"/>
        </w:rPr>
        <w:t xml:space="preserve">predictive modeling</w:t>
      </w:r>
      <w:r>
        <w:rPr/>
        <w:t xml:space="preserve"> of combat scenarios, running thousands of Monte Carlo trajectories per second to optimize evasive maneuvering and weapons employment.</w:t>
      </w:r>
    </w:p>
    <w:p xmlns:wp14="http://schemas.microsoft.com/office/word/2010/wordml" w14:paraId="0FF8FCD6" wp14:textId="77777777">
      <w:pPr>
        <w:pStyle w:val="normal"/>
        <w:spacing w:before="0" w:after="356" w:line="265" w:lineRule="auto"/>
        <w:ind w:right="13"/>
      </w:pPr>
      <w:r>
        <w:rPr/>
        <w:t xml:space="preserve">Quantum advantage emerges particularly in constraint satisfaction problems: determining optimal firing solutions subject to power availability, targeting priority, and ammunition constraints—problems that would require exhaustive classical computation. The quantum system solves equivalent problems in polynomial rather than exponential time through superposition-based optimization.</w:t>
      </w:r>
    </w:p>
    <w:p xmlns:wp14="http://schemas.microsoft.com/office/word/2010/wordml" w14:paraId="78D829A0" wp14:textId="77777777">
      <w:pPr>
        <w:pStyle w:val="normal"/>
        <w:spacing w:before="0" w:after="45" w:line="449" w:lineRule="auto"/>
        <w:ind w:right="2196"/>
      </w:pPr>
      <w:r>
        <w:rPr>
          <w:rFonts w:ascii="Calibri" w:hAnsi="Calibri" w:eastAsia="Calibri" w:cs="Calibri"/>
          <w:b w:val="1"/>
          <w:sz w:val="24"/>
        </w:rPr>
        <w:t xml:space="preserve">7.2 Real-time control architecture and hierarchical processing </w:t>
      </w:r>
      <w:r>
        <w:rPr/>
        <w:t xml:space="preserve">The flight control system employs a hierarchical architecture:</w:t>
      </w:r>
    </w:p>
    <w:p xmlns:wp14="http://schemas.microsoft.com/office/word/2010/wordml" w14:paraId="6332CE9F" wp14:textId="77777777">
      <w:pPr>
        <w:spacing w:before="0" w:after="243" w:line="265" w:lineRule="auto"/>
        <w:ind w:left="-5"/>
      </w:pPr>
      <w:r>
        <w:rPr>
          <w:rFonts w:ascii="Calibri" w:hAnsi="Calibri" w:eastAsia="Calibri" w:cs="Calibri"/>
          <w:b w:val="1"/>
        </w:rPr>
        <w:t xml:space="preserve">Level 1 - Reflex loops (1 kHz):</w:t>
      </w:r>
    </w:p>
    <w:p xmlns:wp14="http://schemas.microsoft.com/office/word/2010/wordml" w:rsidP="07080A3E" w14:paraId="1A7066A4" wp14:textId="77777777">
      <w:pPr>
        <w:pStyle w:val="ListParagraph"/>
        <w:numPr>
          <w:ilvl w:val="0"/>
          <w:numId w:val="34"/>
        </w:numPr>
        <w:spacing w:before="0" w:after="134" w:line="265" w:lineRule="auto"/>
        <w:ind w:right="13"/>
        <w:rPr/>
      </w:pPr>
      <w:r w:rsidR="07080A3E">
        <w:rPr/>
        <w:t xml:space="preserve">Direct thruster commands via feedforward control</w:t>
      </w:r>
    </w:p>
    <w:p xmlns:wp14="http://schemas.microsoft.com/office/word/2010/wordml" w:rsidP="07080A3E" w14:paraId="31CF6C02" wp14:textId="77777777">
      <w:pPr>
        <w:pStyle w:val="ListParagraph"/>
        <w:numPr>
          <w:ilvl w:val="0"/>
          <w:numId w:val="34"/>
        </w:numPr>
        <w:spacing w:before="0" w:after="134" w:line="265" w:lineRule="auto"/>
        <w:ind w:right="13"/>
        <w:rPr/>
      </w:pPr>
      <w:r w:rsidR="07080A3E">
        <w:rPr/>
        <w:t>Weapons safety interlocks (preventing friendly fire)</w:t>
      </w:r>
    </w:p>
    <w:p xmlns:wp14="http://schemas.microsoft.com/office/word/2010/wordml" w:rsidP="07080A3E" w14:paraId="1D3EF189" wp14:textId="77777777">
      <w:pPr>
        <w:pStyle w:val="ListParagraph"/>
        <w:numPr>
          <w:ilvl w:val="0"/>
          <w:numId w:val="34"/>
        </w:numPr>
        <w:spacing w:before="0" w:after="134" w:line="265" w:lineRule="auto"/>
        <w:ind w:right="13"/>
        <w:rPr/>
      </w:pPr>
      <w:r w:rsidR="07080A3E">
        <w:rPr/>
        <w:t>Shield redistribution (dynamic allocation based on threat vectors)</w:t>
      </w:r>
    </w:p>
    <w:p xmlns:wp14="http://schemas.microsoft.com/office/word/2010/wordml" w14:paraId="7D8E881B" wp14:textId="77777777">
      <w:pPr>
        <w:spacing w:before="0" w:after="243" w:line="265" w:lineRule="auto"/>
        <w:ind w:left="-5"/>
      </w:pPr>
      <w:r>
        <w:rPr>
          <w:rFonts w:ascii="Calibri" w:hAnsi="Calibri" w:eastAsia="Calibri" w:cs="Calibri"/>
          <w:b w:val="1"/>
        </w:rPr>
        <w:t xml:space="preserve">Level 2 - Tactical coordination (100 Hz):</w:t>
      </w:r>
    </w:p>
    <w:p xmlns:wp14="http://schemas.microsoft.com/office/word/2010/wordml" w:rsidP="07080A3E" w14:paraId="0465CF97" wp14:textId="77777777">
      <w:pPr>
        <w:pStyle w:val="ListParagraph"/>
        <w:numPr>
          <w:ilvl w:val="0"/>
          <w:numId w:val="35"/>
        </w:numPr>
        <w:spacing w:before="0" w:after="134" w:line="265" w:lineRule="auto"/>
        <w:ind w:right="13"/>
        <w:rPr/>
      </w:pPr>
      <w:r w:rsidR="07080A3E">
        <w:rPr/>
        <w:t xml:space="preserve">Trajectory optimization (minimum-fuel paths, collision avoidance)</w:t>
      </w:r>
    </w:p>
    <w:p xmlns:wp14="http://schemas.microsoft.com/office/word/2010/wordml" w:rsidP="07080A3E" w14:paraId="5912032B" wp14:textId="77777777">
      <w:pPr>
        <w:pStyle w:val="ListParagraph"/>
        <w:numPr>
          <w:ilvl w:val="0"/>
          <w:numId w:val="35"/>
        </w:numPr>
        <w:spacing w:before="0" w:after="134" w:line="265" w:lineRule="auto"/>
        <w:ind w:right="13"/>
        <w:rPr/>
      </w:pPr>
      <w:r w:rsidR="07080A3E">
        <w:rPr/>
        <w:t>Target prioritization (threat assessment algorithms)</w:t>
      </w:r>
    </w:p>
    <w:p xmlns:wp14="http://schemas.microsoft.com/office/word/2010/wordml" w:rsidP="07080A3E" w14:paraId="2D909747" wp14:textId="77777777">
      <w:pPr>
        <w:pStyle w:val="ListParagraph"/>
        <w:numPr>
          <w:ilvl w:val="0"/>
          <w:numId w:val="35"/>
        </w:numPr>
        <w:spacing w:before="0" w:after="134" w:line="265" w:lineRule="auto"/>
        <w:ind w:right="13"/>
        <w:rPr/>
      </w:pPr>
      <w:r w:rsidR="07080A3E">
        <w:rPr/>
        <w:t>Sensor resource management (directing radar/lidar coverage)</w:t>
      </w:r>
    </w:p>
    <w:p xmlns:wp14="http://schemas.microsoft.com/office/word/2010/wordml" w14:paraId="1D2706F5" wp14:textId="77777777">
      <w:pPr>
        <w:spacing w:before="0" w:after="243" w:line="265" w:lineRule="auto"/>
        <w:ind w:left="-5"/>
      </w:pPr>
      <w:r>
        <w:rPr>
          <w:rFonts w:ascii="Calibri" w:hAnsi="Calibri" w:eastAsia="Calibri" w:cs="Calibri"/>
          <w:b w:val="1"/>
        </w:rPr>
        <w:t xml:space="preserve">Level 3 - Strategic planning (10 Hz):</w:t>
      </w:r>
    </w:p>
    <w:p xmlns:wp14="http://schemas.microsoft.com/office/word/2010/wordml" w:rsidP="07080A3E" w14:paraId="64AA7E1A" wp14:textId="77777777">
      <w:pPr>
        <w:pStyle w:val="ListParagraph"/>
        <w:numPr>
          <w:ilvl w:val="0"/>
          <w:numId w:val="36"/>
        </w:numPr>
        <w:spacing w:before="0" w:after="134" w:line="265" w:lineRule="auto"/>
        <w:ind w:right="13"/>
        <w:rPr/>
      </w:pPr>
      <w:r w:rsidR="07080A3E">
        <w:rPr/>
        <w:t xml:space="preserve">Mission replanning (adaptation to changing conditions)</w:t>
      </w:r>
    </w:p>
    <w:p xmlns:wp14="http://schemas.microsoft.com/office/word/2010/wordml" w:rsidP="07080A3E" w14:paraId="1DA3AD8E" wp14:textId="77777777">
      <w:pPr>
        <w:pStyle w:val="ListParagraph"/>
        <w:numPr>
          <w:ilvl w:val="0"/>
          <w:numId w:val="36"/>
        </w:numPr>
        <w:spacing w:before="0" w:after="134" w:line="265" w:lineRule="auto"/>
        <w:ind w:right="13"/>
        <w:rPr/>
      </w:pPr>
      <w:r w:rsidR="07080A3E">
        <w:rPr/>
        <w:t>Threat assessment updates (integration of new sensor data)</w:t>
      </w:r>
    </w:p>
    <w:p xmlns:wp14="http://schemas.microsoft.com/office/word/2010/wordml" w:rsidP="07080A3E" w14:paraId="32AC2B7D" wp14:textId="77777777">
      <w:pPr>
        <w:pStyle w:val="ListParagraph"/>
        <w:numPr>
          <w:ilvl w:val="0"/>
          <w:numId w:val="36"/>
        </w:numPr>
        <w:spacing w:before="0" w:after="134" w:line="265" w:lineRule="auto"/>
        <w:ind w:right="13"/>
        <w:rPr/>
      </w:pPr>
      <w:r w:rsidR="07080A3E">
        <w:rPr/>
        <w:t>Fuel/ammunition management (consumption rate prediction)</w:t>
      </w:r>
    </w:p>
    <w:p xmlns:wp14="http://schemas.microsoft.com/office/word/2010/wordml" w14:paraId="23CB7E32" wp14:textId="77777777">
      <w:pPr>
        <w:spacing w:before="0" w:after="243" w:line="265" w:lineRule="auto"/>
        <w:ind w:left="-5"/>
      </w:pPr>
      <w:r>
        <w:rPr>
          <w:rFonts w:ascii="Calibri" w:hAnsi="Calibri" w:eastAsia="Calibri" w:cs="Calibri"/>
          <w:b w:val="1"/>
        </w:rPr>
        <w:t xml:space="preserve">Level 4 - Crew interface (1 Hz):</w:t>
      </w:r>
    </w:p>
    <w:p xmlns:wp14="http://schemas.microsoft.com/office/word/2010/wordml" w:rsidP="07080A3E" w14:paraId="24DEFFA3" wp14:textId="77777777">
      <w:pPr>
        <w:pStyle w:val="ListParagraph"/>
        <w:numPr>
          <w:ilvl w:val="0"/>
          <w:numId w:val="37"/>
        </w:numPr>
        <w:spacing w:before="0" w:after="134" w:line="265" w:lineRule="auto"/>
        <w:ind w:right="13"/>
        <w:rPr/>
      </w:pPr>
      <w:r w:rsidR="07080A3E">
        <w:rPr/>
        <w:t xml:space="preserve">Situational awareness display updates</w:t>
      </w:r>
    </w:p>
    <w:p xmlns:wp14="http://schemas.microsoft.com/office/word/2010/wordml" w:rsidP="07080A3E" w14:paraId="57235826" wp14:textId="77777777">
      <w:pPr>
        <w:pStyle w:val="ListParagraph"/>
        <w:numPr>
          <w:ilvl w:val="0"/>
          <w:numId w:val="37"/>
        </w:numPr>
        <w:spacing w:before="0" w:after="134" w:line="265" w:lineRule="auto"/>
        <w:ind w:right="13"/>
        <w:rPr/>
      </w:pPr>
      <w:r w:rsidR="07080A3E">
        <w:rPr/>
        <w:t>Command interpretation (voice/gesture input)</w:t>
      </w:r>
    </w:p>
    <w:p xmlns:wp14="http://schemas.microsoft.com/office/word/2010/wordml" w:rsidP="07080A3E" w14:paraId="0DB0C385" wp14:textId="77777777">
      <w:pPr>
        <w:pStyle w:val="ListParagraph"/>
        <w:numPr>
          <w:ilvl w:val="0"/>
          <w:numId w:val="37"/>
        </w:numPr>
        <w:spacing w:before="0" w:after="134" w:line="265" w:lineRule="auto"/>
        <w:ind w:right="13"/>
        <w:rPr/>
      </w:pPr>
      <w:r w:rsidR="07080A3E">
        <w:rPr/>
        <w:t>Status reporting and alert prioritization</w:t>
      </w:r>
    </w:p>
    <w:p xmlns:wp14="http://schemas.microsoft.com/office/word/2010/wordml" w14:paraId="6EFC28CA" wp14:textId="77777777">
      <w:pPr>
        <w:pStyle w:val="normal"/>
        <w:spacing w:before="0" w:after="521" w:line="265" w:lineRule="auto"/>
        <w:ind w:right="13"/>
      </w:pPr>
      <w:r>
        <w:rPr/>
        <w:t xml:space="preserve">This hierarchical approach ensures rapid response at low levels while maintaining strategic coherence at higher levels. Latency analysis shows end-to-end response to threat stimulus: 127 ms from sensor detection to turret engagement (Level 1); 340 ms for evasive maneuver initiation (Level 2); 2.3 seconds for major tactical reorientation (Level 3).</w:t>
      </w:r>
    </w:p>
    <w:p xmlns:wp14="http://schemas.microsoft.com/office/word/2010/wordml" w14:paraId="3DBEC67B" wp14:textId="067A24DA">
      <w:pPr>
        <w:pStyle w:val="heading1"/>
        <w:spacing w:before="0" w:after="232" w:line="221" w:lineRule="auto"/>
        <w:ind w:left="25"/>
      </w:pPr>
    </w:p>
    <w:p xmlns:wp14="http://schemas.microsoft.com/office/word/2010/wordml" w:rsidP="07080A3E" w14:paraId="38D450F4" wp14:textId="3E04393F">
      <w:pPr>
        <w:spacing w:before="0" w:after="232" w:line="221" w:lineRule="auto"/>
        <w:ind/>
      </w:pPr>
      <w:r>
        <w:br w:type="page"/>
      </w:r>
    </w:p>
    <w:p xmlns:wp14="http://schemas.microsoft.com/office/word/2010/wordml" w14:paraId="7FE9AEA6" wp14:textId="0624AD82">
      <w:pPr>
        <w:pStyle w:val="heading1"/>
        <w:spacing w:before="0" w:after="232" w:line="221" w:lineRule="auto"/>
        <w:ind w:left="25"/>
      </w:pPr>
      <w:r w:rsidR="07080A3E">
        <w:rPr/>
        <w:t>CHAPTER 8: POWER GENERATION AND DISTRIBUTION NETWORKS</w:t>
      </w:r>
    </w:p>
    <w:p xmlns:wp14="http://schemas.microsoft.com/office/word/2010/wordml" w14:paraId="4A43CDF3" wp14:textId="77777777">
      <w:pPr>
        <w:pStyle w:val="heading2"/>
        <w:spacing w:before="0" w:after="169" w:line="259" w:lineRule="auto"/>
        <w:ind w:left="-5" w:right="0"/>
      </w:pPr>
      <w:r>
        <w:rPr/>
        <w:t xml:space="preserve">8.1 Generator array and fusion propulsion</w:t>
      </w:r>
    </w:p>
    <w:p xmlns:wp14="http://schemas.microsoft.com/office/word/2010/wordml" w14:paraId="595847BE" wp14:textId="77777777">
      <w:pPr>
        <w:pStyle w:val="normal"/>
        <w:spacing w:before="0" w:after="236" w:line="265" w:lineRule="auto"/>
        <w:ind w:right="13"/>
      </w:pPr>
      <w:r>
        <w:rPr/>
        <w:t xml:space="preserve">The I/EAS requires sustained power delivery exceeding </w:t>
      </w:r>
      <w:r>
        <w:rPr>
          <w:rFonts w:ascii="Calibri" w:hAnsi="Calibri" w:eastAsia="Calibri" w:cs="Calibri"/>
          <w:b w:val="1"/>
        </w:rPr>
        <w:t xml:space="preserve">47 MW</w:t>
      </w:r>
      <w:r>
        <w:rPr/>
        <w:t xml:space="preserve"> during combat operations, provided by:</w:t>
      </w:r>
    </w:p>
    <w:p xmlns:wp14="http://schemas.microsoft.com/office/word/2010/wordml" w14:paraId="7CEAF276" wp14:textId="77777777">
      <w:pPr>
        <w:spacing w:before="0" w:after="243" w:line="265" w:lineRule="auto"/>
        <w:ind w:left="-5"/>
      </w:pPr>
      <w:r>
        <w:rPr>
          <w:rFonts w:ascii="Calibri" w:hAnsi="Calibri" w:eastAsia="Calibri" w:cs="Calibri"/>
          <w:b w:val="1"/>
        </w:rPr>
        <w:t xml:space="preserve">Primary generators:</w:t>
      </w:r>
    </w:p>
    <w:p xmlns:wp14="http://schemas.microsoft.com/office/word/2010/wordml" w:rsidP="07080A3E" w14:paraId="0B58DB7A" wp14:textId="77777777">
      <w:pPr>
        <w:pStyle w:val="ListParagraph"/>
        <w:numPr>
          <w:ilvl w:val="0"/>
          <w:numId w:val="38"/>
        </w:numPr>
        <w:spacing w:before="0" w:after="134" w:line="265" w:lineRule="auto"/>
        <w:ind w:right="13"/>
        <w:rPr/>
      </w:pPr>
      <w:r w:rsidR="07080A3E">
        <w:rPr/>
        <w:t xml:space="preserve">21× WC-GEN-L Large Fusion Generators</w:t>
      </w:r>
    </w:p>
    <w:p xmlns:wp14="http://schemas.microsoft.com/office/word/2010/wordml" w:rsidP="07080A3E" w14:paraId="660D5868" wp14:textId="77777777">
      <w:pPr>
        <w:pStyle w:val="ListParagraph"/>
        <w:numPr>
          <w:ilvl w:val="0"/>
          <w:numId w:val="38"/>
        </w:numPr>
        <w:spacing w:before="0" w:after="134" w:line="265" w:lineRule="auto"/>
        <w:ind w:right="13"/>
        <w:rPr/>
      </w:pPr>
      <w:r w:rsidR="07080A3E">
        <w:rPr/>
        <w:t>Individual output: 2.7 MW continuous</w:t>
      </w:r>
    </w:p>
    <w:p xmlns:wp14="http://schemas.microsoft.com/office/word/2010/wordml" w:rsidP="07080A3E" w14:paraId="2C040601" wp14:textId="77777777">
      <w:pPr>
        <w:pStyle w:val="ListParagraph"/>
        <w:numPr>
          <w:ilvl w:val="0"/>
          <w:numId w:val="38"/>
        </w:numPr>
        <w:spacing w:before="0" w:after="134" w:line="265" w:lineRule="auto"/>
        <w:ind w:right="13"/>
        <w:rPr/>
      </w:pPr>
      <w:r w:rsidR="07080A3E">
        <w:rPr/>
        <w:t>Combined output: 56.7 MW</w:t>
      </w:r>
    </w:p>
    <w:p xmlns:wp14="http://schemas.microsoft.com/office/word/2010/wordml" w:rsidP="07080A3E" w14:paraId="65F6D72B" wp14:textId="77777777">
      <w:pPr>
        <w:pStyle w:val="ListParagraph"/>
        <w:numPr>
          <w:ilvl w:val="0"/>
          <w:numId w:val="38"/>
        </w:numPr>
        <w:spacing w:before="0" w:after="134" w:line="265" w:lineRule="auto"/>
        <w:ind w:right="13"/>
        <w:rPr/>
      </w:pPr>
      <w:r w:rsidR="07080A3E">
        <w:rPr/>
        <w:t>Fuel: Deuterium-Tritium pellets</w:t>
      </w:r>
    </w:p>
    <w:p xmlns:wp14="http://schemas.microsoft.com/office/word/2010/wordml" w:rsidP="07080A3E" w14:paraId="7244562D" wp14:textId="77777777">
      <w:pPr>
        <w:pStyle w:val="ListParagraph"/>
        <w:numPr>
          <w:ilvl w:val="0"/>
          <w:numId w:val="38"/>
        </w:numPr>
        <w:spacing w:before="0" w:after="134" w:line="265" w:lineRule="auto"/>
        <w:ind w:right="13"/>
        <w:rPr/>
      </w:pPr>
      <w:r w:rsidR="07080A3E">
        <w:rPr/>
        <w:t>Consumption: 0.047 kg/hour at full load</w:t>
      </w:r>
    </w:p>
    <w:p xmlns:wp14="http://schemas.microsoft.com/office/word/2010/wordml" w:rsidP="07080A3E" w14:paraId="731D3F01" wp14:textId="77777777">
      <w:pPr>
        <w:pStyle w:val="ListParagraph"/>
        <w:numPr>
          <w:ilvl w:val="0"/>
          <w:numId w:val="38"/>
        </w:numPr>
        <w:spacing w:before="0" w:after="134" w:line="265" w:lineRule="auto"/>
        <w:ind w:right="13"/>
        <w:rPr/>
      </w:pPr>
      <w:r w:rsidR="07080A3E">
        <w:rPr/>
        <w:t>Efficiency: 41% thermal to electrical conversion</w:t>
      </w:r>
    </w:p>
    <w:p xmlns:wp14="http://schemas.microsoft.com/office/word/2010/wordml" w14:paraId="69F87224" wp14:textId="77777777">
      <w:pPr>
        <w:spacing w:before="0" w:after="243" w:line="265" w:lineRule="auto"/>
        <w:ind w:left="-5"/>
      </w:pPr>
      <w:r>
        <w:rPr>
          <w:rFonts w:ascii="Calibri" w:hAnsi="Calibri" w:eastAsia="Calibri" w:cs="Calibri"/>
          <w:b w:val="1"/>
        </w:rPr>
        <w:t xml:space="preserve">Emergency backup:</w:t>
      </w:r>
    </w:p>
    <w:p xmlns:wp14="http://schemas.microsoft.com/office/word/2010/wordml" w:rsidP="07080A3E" w14:paraId="76C89CF2" wp14:textId="77777777">
      <w:pPr>
        <w:pStyle w:val="ListParagraph"/>
        <w:numPr>
          <w:ilvl w:val="0"/>
          <w:numId w:val="39"/>
        </w:numPr>
        <w:spacing w:before="0" w:after="134" w:line="265" w:lineRule="auto"/>
        <w:ind w:right="13"/>
        <w:rPr/>
      </w:pPr>
      <w:r w:rsidR="07080A3E">
        <w:rPr/>
        <w:t xml:space="preserve">4× WC-GEN-S Auxiliary Generators</w:t>
      </w:r>
    </w:p>
    <w:p xmlns:wp14="http://schemas.microsoft.com/office/word/2010/wordml" w:rsidP="07080A3E" w14:paraId="551CAADB" wp14:textId="77777777">
      <w:pPr>
        <w:pStyle w:val="ListParagraph"/>
        <w:numPr>
          <w:ilvl w:val="0"/>
          <w:numId w:val="39"/>
        </w:numPr>
        <w:spacing w:before="0" w:after="134" w:line="265" w:lineRule="auto"/>
        <w:ind w:right="13"/>
        <w:rPr/>
      </w:pPr>
      <w:r w:rsidR="07080A3E">
        <w:rPr/>
        <w:t>Individual output: 850 kW</w:t>
      </w:r>
    </w:p>
    <w:p xmlns:wp14="http://schemas.microsoft.com/office/word/2010/wordml" w:rsidP="07080A3E" w14:paraId="655098E4" wp14:textId="77777777">
      <w:pPr>
        <w:pStyle w:val="ListParagraph"/>
        <w:numPr>
          <w:ilvl w:val="0"/>
          <w:numId w:val="39"/>
        </w:numPr>
        <w:spacing w:before="0" w:after="134" w:line="265" w:lineRule="auto"/>
        <w:ind w:right="13"/>
        <w:rPr/>
      </w:pPr>
      <w:r w:rsidR="07080A3E">
        <w:rPr/>
        <w:t>Purpose: Life support maintenance during primary system failure</w:t>
      </w:r>
    </w:p>
    <w:p xmlns:wp14="http://schemas.microsoft.com/office/word/2010/wordml" w:rsidP="07080A3E" w14:paraId="57E203C4" wp14:textId="77777777">
      <w:pPr>
        <w:pStyle w:val="ListParagraph"/>
        <w:numPr>
          <w:ilvl w:val="0"/>
          <w:numId w:val="39"/>
        </w:numPr>
        <w:spacing w:before="0" w:after="134" w:line="265" w:lineRule="auto"/>
        <w:ind w:right="13"/>
        <w:rPr/>
      </w:pPr>
      <w:r w:rsidR="07080A3E">
        <w:rPr/>
        <w:t>Activation time: 8 seconds (automatic on primary power loss)</w:t>
      </w:r>
    </w:p>
    <w:p xmlns:wp14="http://schemas.microsoft.com/office/word/2010/wordml" w14:paraId="0E36CE2E" wp14:textId="77777777">
      <w:pPr>
        <w:pStyle w:val="normal"/>
        <w:spacing w:before="0" w:after="134" w:line="265" w:lineRule="auto"/>
        <w:ind w:right="13"/>
      </w:pPr>
      <w:r>
        <w:rPr/>
        <w:t xml:space="preserve">The generator array distributes across the vehicle to serve dual purposes: </w:t>
      </w:r>
      <w:r>
        <w:rPr>
          <w:rFonts w:ascii="Calibri" w:hAnsi="Calibri" w:eastAsia="Calibri" w:cs="Calibri"/>
          <w:b w:val="1"/>
        </w:rPr>
        <w:t xml:space="preserve">power generation and mass distribution</w:t>
      </w:r>
      <w:r>
        <w:rPr/>
        <w:t xml:space="preserve">. The 21 primary generators are positioned to optimize center-of-gravity location and moment of inertia characteristics, with generator placement adjusted through iterative optimization to achieve neutral CG response to fuel consumption.</w:t>
      </w:r>
    </w:p>
    <w:p xmlns:wp14="http://schemas.microsoft.com/office/word/2010/wordml" w14:paraId="6A2AC16D" wp14:textId="77777777">
      <w:pPr>
        <w:spacing w:before="0" w:after="45" w:line="449" w:lineRule="auto"/>
        <w:ind w:left="-5" w:right="4770"/>
      </w:pPr>
      <w:r>
        <w:rPr>
          <w:rFonts w:ascii="Calibri" w:hAnsi="Calibri" w:eastAsia="Calibri" w:cs="Calibri"/>
          <w:b w:val="1"/>
          <w:sz w:val="24"/>
        </w:rPr>
        <w:t xml:space="preserve">8.2 Fuel systems and endurance </w:t>
      </w:r>
      <w:r>
        <w:rPr>
          <w:rFonts w:ascii="Calibri" w:hAnsi="Calibri" w:eastAsia="Calibri" w:cs="Calibri"/>
          <w:b w:val="1"/>
        </w:rPr>
        <w:t xml:space="preserve">Propulsion fuel:</w:t>
      </w:r>
    </w:p>
    <w:p xmlns:wp14="http://schemas.microsoft.com/office/word/2010/wordml" w:rsidP="07080A3E" w14:paraId="72356508" wp14:textId="77777777">
      <w:pPr>
        <w:pStyle w:val="ListParagraph"/>
        <w:numPr>
          <w:ilvl w:val="0"/>
          <w:numId w:val="40"/>
        </w:numPr>
        <w:spacing w:before="0" w:after="134" w:line="265" w:lineRule="auto"/>
        <w:ind w:right="13"/>
        <w:rPr/>
      </w:pPr>
      <w:r w:rsidR="07080A3E">
        <w:rPr/>
        <w:t xml:space="preserve">4× WC-FT-L Large Fuel Tank</w:t>
      </w:r>
    </w:p>
    <w:p xmlns:wp14="http://schemas.microsoft.com/office/word/2010/wordml" w:rsidP="07080A3E" w14:paraId="34BB831C" wp14:textId="77777777">
      <w:pPr>
        <w:pStyle w:val="ListParagraph"/>
        <w:numPr>
          <w:ilvl w:val="0"/>
          <w:numId w:val="40"/>
        </w:numPr>
        <w:spacing w:before="0" w:after="134" w:line="265" w:lineRule="auto"/>
        <w:ind w:right="13"/>
        <w:rPr/>
      </w:pPr>
      <w:r w:rsidR="07080A3E">
        <w:rPr/>
        <w:t>Capacity: 12,400 L per tank (49,600 L total)</w:t>
      </w:r>
    </w:p>
    <w:p xmlns:wp14="http://schemas.microsoft.com/office/word/2010/wordml" w:rsidP="07080A3E" w14:paraId="0C93244F" wp14:textId="77777777">
      <w:pPr>
        <w:pStyle w:val="ListParagraph"/>
        <w:numPr>
          <w:ilvl w:val="0"/>
          <w:numId w:val="40"/>
        </w:numPr>
        <w:spacing w:before="0" w:after="134" w:line="265" w:lineRule="auto"/>
        <w:ind w:right="13"/>
        <w:rPr>
          <w:color w:val="000000" w:themeColor="accent6" w:themeTint="FF" w:themeShade="FF"/>
          <w:sz w:val="21"/>
          <w:szCs w:val="21"/>
        </w:rPr>
      </w:pPr>
      <w:r w:rsidR="07080A3E">
        <w:rPr/>
        <w:t>Fuel type: Hydrogen peroxide concentrate (H</w:t>
      </w:r>
      <w:r w:rsidRPr="07080A3E" w:rsidR="07080A3E">
        <w:rPr>
          <w:rFonts w:ascii="Calibri" w:hAnsi="Calibri" w:eastAsia="Calibri" w:cs="Calibri"/>
        </w:rPr>
        <w:t>₂</w:t>
      </w:r>
      <w:r w:rsidR="07080A3E">
        <w:rPr/>
        <w:t>O</w:t>
      </w:r>
      <w:r w:rsidRPr="07080A3E" w:rsidR="07080A3E">
        <w:rPr>
          <w:rFonts w:ascii="Calibri" w:hAnsi="Calibri" w:eastAsia="Calibri" w:cs="Calibri"/>
        </w:rPr>
        <w:t>₂</w:t>
      </w:r>
      <w:r w:rsidR="07080A3E">
        <w:rPr/>
        <w:t>)</w:t>
      </w:r>
    </w:p>
    <w:p xmlns:wp14="http://schemas.microsoft.com/office/word/2010/wordml" w:rsidP="07080A3E" w14:paraId="2D41ACE9" wp14:textId="77777777">
      <w:pPr>
        <w:pStyle w:val="ListParagraph"/>
        <w:numPr>
          <w:ilvl w:val="0"/>
          <w:numId w:val="40"/>
        </w:numPr>
        <w:spacing w:before="0" w:after="134" w:line="265" w:lineRule="auto"/>
        <w:ind w:right="13"/>
        <w:rPr/>
      </w:pPr>
      <w:r w:rsidR="07080A3E">
        <w:rPr/>
        <w:t>Specific energy: 2.27 MJ/kg</w:t>
      </w:r>
    </w:p>
    <w:p xmlns:wp14="http://schemas.microsoft.com/office/word/2010/wordml" w:rsidP="07080A3E" w14:paraId="111CA54D" wp14:textId="77777777">
      <w:pPr>
        <w:pStyle w:val="ListParagraph"/>
        <w:numPr>
          <w:ilvl w:val="0"/>
          <w:numId w:val="40"/>
        </w:numPr>
        <w:spacing w:before="0" w:after="134" w:line="265" w:lineRule="auto"/>
        <w:ind w:right="13"/>
        <w:rPr/>
      </w:pPr>
      <w:r w:rsidR="07080A3E">
        <w:rPr/>
        <w:t>Total propulsion endurance: 4.7 hours at cruise thrust (27% throttle)</w:t>
      </w:r>
    </w:p>
    <w:p xmlns:wp14="http://schemas.microsoft.com/office/word/2010/wordml" w14:paraId="2C2CBC03" wp14:textId="77777777">
      <w:pPr>
        <w:spacing w:before="0" w:after="243" w:line="265" w:lineRule="auto"/>
        <w:ind w:left="-5"/>
      </w:pPr>
      <w:r>
        <w:rPr>
          <w:rFonts w:ascii="Calibri" w:hAnsi="Calibri" w:eastAsia="Calibri" w:cs="Calibri"/>
          <w:b w:val="1"/>
        </w:rPr>
        <w:t xml:space="preserve">Generator fuel:</w:t>
      </w:r>
    </w:p>
    <w:p xmlns:wp14="http://schemas.microsoft.com/office/word/2010/wordml" w:rsidP="07080A3E" w14:paraId="222A8B8F" wp14:textId="77777777">
      <w:pPr>
        <w:pStyle w:val="ListParagraph"/>
        <w:numPr>
          <w:ilvl w:val="0"/>
          <w:numId w:val="41"/>
        </w:numPr>
        <w:spacing w:before="0" w:after="134" w:line="265" w:lineRule="auto"/>
        <w:ind w:right="13"/>
        <w:rPr/>
      </w:pPr>
      <w:r w:rsidR="07080A3E">
        <w:rPr/>
        <w:t xml:space="preserve">2× WC-FT-M Medium Fuel Tank (dedicated to fusion generators)</w:t>
      </w:r>
    </w:p>
    <w:p xmlns:wp14="http://schemas.microsoft.com/office/word/2010/wordml" w:rsidP="07080A3E" w14:paraId="50E6FBF2" wp14:textId="77777777">
      <w:pPr>
        <w:pStyle w:val="ListParagraph"/>
        <w:numPr>
          <w:ilvl w:val="0"/>
          <w:numId w:val="41"/>
        </w:numPr>
        <w:spacing w:before="0" w:after="134" w:line="265" w:lineRule="auto"/>
        <w:ind w:right="13"/>
        <w:rPr/>
      </w:pPr>
      <w:r w:rsidR="07080A3E">
        <w:rPr/>
        <w:t>Capacity: 3,200 L per tank (6,400 L total)</w:t>
      </w:r>
    </w:p>
    <w:p xmlns:wp14="http://schemas.microsoft.com/office/word/2010/wordml" w:rsidP="07080A3E" w14:paraId="5DE1A9CF" wp14:textId="77777777">
      <w:pPr>
        <w:pStyle w:val="ListParagraph"/>
        <w:numPr>
          <w:ilvl w:val="0"/>
          <w:numId w:val="41"/>
        </w:numPr>
        <w:spacing w:before="0" w:after="134" w:line="265" w:lineRule="auto"/>
        <w:ind w:right="13"/>
        <w:rPr/>
      </w:pPr>
      <w:r w:rsidR="07080A3E">
        <w:rPr/>
        <w:t>Fuel type: Deuterium-enriched slush hydrogen (D-H mixture)</w:t>
      </w:r>
    </w:p>
    <w:p xmlns:wp14="http://schemas.microsoft.com/office/word/2010/wordml" w:rsidP="07080A3E" w14:paraId="59EF5BA4" wp14:textId="77777777">
      <w:pPr>
        <w:pStyle w:val="ListParagraph"/>
        <w:numPr>
          <w:ilvl w:val="0"/>
          <w:numId w:val="41"/>
        </w:numPr>
        <w:spacing w:before="0" w:after="134" w:line="265" w:lineRule="auto"/>
        <w:ind w:right="13"/>
        <w:rPr/>
      </w:pPr>
      <w:r w:rsidR="07080A3E">
        <w:rPr/>
        <w:t>Specific energy: 121.6 MJ/kg (deuterium-tritium fusion)</w:t>
      </w:r>
    </w:p>
    <w:p xmlns:wp14="http://schemas.microsoft.com/office/word/2010/wordml" w:rsidP="07080A3E" w14:paraId="0F11FC84" wp14:textId="77777777">
      <w:pPr>
        <w:pStyle w:val="ListParagraph"/>
        <w:numPr>
          <w:ilvl w:val="0"/>
          <w:numId w:val="41"/>
        </w:numPr>
        <w:spacing w:before="0" w:after="134" w:line="265" w:lineRule="auto"/>
        <w:ind w:right="13"/>
        <w:rPr/>
      </w:pPr>
      <w:r w:rsidR="07080A3E">
        <w:rPr/>
        <w:t xml:space="preserve">Total generator endurance: </w:t>
      </w:r>
      <w:r w:rsidR="07080A3E">
        <w:rPr/>
        <w:t>72 hours</w:t>
      </w:r>
      <w:r w:rsidR="07080A3E">
        <w:rPr/>
        <w:t xml:space="preserve"> continuous operation</w:t>
      </w:r>
    </w:p>
    <w:p xmlns:wp14="http://schemas.microsoft.com/office/word/2010/wordml" w14:paraId="6B9CE5E9" wp14:textId="77777777">
      <w:pPr>
        <w:spacing w:before="0" w:after="243" w:line="265" w:lineRule="auto"/>
        <w:ind w:left="-5"/>
      </w:pPr>
      <w:r>
        <w:rPr>
          <w:rFonts w:ascii="Calibri" w:hAnsi="Calibri" w:eastAsia="Calibri" w:cs="Calibri"/>
          <w:b w:val="1"/>
        </w:rPr>
        <w:t xml:space="preserve">Pentaxid storage:</w:t>
      </w:r>
    </w:p>
    <w:p xmlns:wp14="http://schemas.microsoft.com/office/word/2010/wordml" w:rsidP="07080A3E" w14:paraId="75ADD633" wp14:textId="77777777">
      <w:pPr>
        <w:pStyle w:val="ListParagraph"/>
        <w:numPr>
          <w:ilvl w:val="0"/>
          <w:numId w:val="42"/>
        </w:numPr>
        <w:spacing w:before="0" w:after="134" w:line="265" w:lineRule="auto"/>
        <w:ind w:right="13"/>
        <w:rPr/>
      </w:pPr>
      <w:r w:rsidR="07080A3E">
        <w:rPr/>
        <w:t xml:space="preserve">2× WC-PT-S </w:t>
      </w:r>
      <w:r w:rsidR="07080A3E">
        <w:rPr/>
        <w:t xml:space="preserve">Pentaxid</w:t>
      </w:r>
      <w:r w:rsidR="07080A3E">
        <w:rPr/>
        <w:t xml:space="preserve"> Tank</w:t>
      </w:r>
    </w:p>
    <w:p xmlns:wp14="http://schemas.microsoft.com/office/word/2010/wordml" w:rsidP="07080A3E" w14:paraId="10B0E0D8" wp14:textId="77777777">
      <w:pPr>
        <w:pStyle w:val="ListParagraph"/>
        <w:numPr>
          <w:ilvl w:val="0"/>
          <w:numId w:val="42"/>
        </w:numPr>
        <w:spacing w:before="0" w:after="134" w:line="265" w:lineRule="auto"/>
        <w:ind w:right="13"/>
        <w:rPr/>
      </w:pPr>
      <w:r w:rsidR="07080A3E">
        <w:rPr/>
        <w:t xml:space="preserve">Capacity: </w:t>
      </w:r>
      <w:r w:rsidR="07080A3E">
        <w:rPr/>
        <w:t>180 kg</w:t>
      </w:r>
      <w:r w:rsidR="07080A3E">
        <w:rPr/>
        <w:t xml:space="preserve"> refined </w:t>
      </w:r>
      <w:r w:rsidR="07080A3E">
        <w:rPr/>
        <w:t>pentaxid</w:t>
      </w:r>
    </w:p>
    <w:p xmlns:wp14="http://schemas.microsoft.com/office/word/2010/wordml" w:rsidP="07080A3E" w14:paraId="63CA1531" wp14:textId="77777777">
      <w:pPr>
        <w:pStyle w:val="ListParagraph"/>
        <w:numPr>
          <w:ilvl w:val="0"/>
          <w:numId w:val="42"/>
        </w:numPr>
        <w:spacing w:before="0" w:after="134" w:line="265" w:lineRule="auto"/>
        <w:ind w:right="13"/>
        <w:rPr/>
      </w:pPr>
      <w:r w:rsidR="07080A3E">
        <w:rPr/>
        <w:t xml:space="preserve">Shield operation endurance: </w:t>
      </w:r>
      <w:r w:rsidR="07080A3E">
        <w:rPr/>
        <w:t>780 hours</w:t>
      </w:r>
      <w:r w:rsidR="07080A3E">
        <w:rPr/>
        <w:t xml:space="preserve"> standby / 12.8 hours continuous combat</w:t>
      </w:r>
    </w:p>
    <w:p xmlns:wp14="http://schemas.microsoft.com/office/word/2010/wordml" w14:paraId="1D3A90F3" wp14:textId="77777777">
      <w:pPr>
        <w:pStyle w:val="normal"/>
        <w:spacing w:before="0" w:after="356" w:line="265" w:lineRule="auto"/>
        <w:ind w:right="13"/>
      </w:pPr>
      <w:r>
        <w:rPr/>
        <w:t xml:space="preserve">Multiple redundant supply lines ensure propulsion fuel reaches thrusters through multiple paths; failure of any single line reduces thrust by maximum 25% while maintaining vehicle controllability.</w:t>
      </w:r>
    </w:p>
    <w:p xmlns:wp14="http://schemas.microsoft.com/office/word/2010/wordml" w14:paraId="52BC33E2" wp14:textId="77777777">
      <w:pPr>
        <w:pStyle w:val="heading2"/>
        <w:spacing w:before="0" w:after="169" w:line="259" w:lineRule="auto"/>
        <w:ind w:left="-5" w:right="0"/>
      </w:pPr>
      <w:r>
        <w:rPr/>
        <w:t xml:space="preserve">8.3 Power distribution network and load management</w:t>
      </w:r>
    </w:p>
    <w:p xmlns:wp14="http://schemas.microsoft.com/office/word/2010/wordml" w14:paraId="3511857D" wp14:textId="77777777">
      <w:pPr>
        <w:pStyle w:val="normal"/>
        <w:spacing w:before="0" w:after="243" w:line="265" w:lineRule="auto"/>
        <w:ind w:right="13"/>
      </w:pPr>
      <w:r>
        <w:rPr/>
        <w:t xml:space="preserve">The power distribution employs a </w:t>
      </w:r>
      <w:r>
        <w:rPr>
          <w:rFonts w:ascii="Calibri" w:hAnsi="Calibri" w:eastAsia="Calibri" w:cs="Calibri"/>
          <w:b w:val="1"/>
        </w:rPr>
        <w:t xml:space="preserve">triple-redundant bus architecture</w:t>
      </w:r>
      <w:r>
        <w:rPr/>
        <w:t xml:space="preserve">:</w:t>
      </w:r>
    </w:p>
    <w:p xmlns:wp14="http://schemas.microsoft.com/office/word/2010/wordml" w:rsidP="07080A3E" w14:paraId="1728E304" wp14:textId="77777777">
      <w:pPr>
        <w:pStyle w:val="ListParagraph"/>
        <w:numPr>
          <w:ilvl w:val="0"/>
          <w:numId w:val="43"/>
        </w:numPr>
        <w:spacing w:before="0" w:after="134" w:line="265" w:lineRule="auto"/>
        <w:ind w:right="13"/>
        <w:rPr/>
      </w:pPr>
      <w:r w:rsidR="07080A3E">
        <w:rPr/>
        <w:t xml:space="preserve">Bus A: Propulsion primary (24 MW capacity)</w:t>
      </w:r>
    </w:p>
    <w:p xmlns:wp14="http://schemas.microsoft.com/office/word/2010/wordml" w:rsidP="07080A3E" w14:paraId="7942963F" wp14:textId="77777777">
      <w:pPr>
        <w:pStyle w:val="ListParagraph"/>
        <w:numPr>
          <w:ilvl w:val="0"/>
          <w:numId w:val="43"/>
        </w:numPr>
        <w:spacing w:before="0" w:after="134" w:line="265" w:lineRule="auto"/>
        <w:ind w:right="13"/>
        <w:rPr/>
      </w:pPr>
      <w:r w:rsidR="07080A3E">
        <w:rPr/>
        <w:t>Bus B: Weapons and shields (18 MW capacity)</w:t>
      </w:r>
    </w:p>
    <w:p xmlns:wp14="http://schemas.microsoft.com/office/word/2010/wordml" w:rsidP="07080A3E" w14:paraId="0D043D5B" wp14:textId="77777777">
      <w:pPr>
        <w:pStyle w:val="ListParagraph"/>
        <w:numPr>
          <w:ilvl w:val="0"/>
          <w:numId w:val="43"/>
        </w:numPr>
        <w:spacing w:before="0" w:after="134" w:line="265" w:lineRule="auto"/>
        <w:ind w:right="13"/>
        <w:rPr/>
      </w:pPr>
      <w:r w:rsidR="07080A3E">
        <w:rPr/>
        <w:t>Bus C: Computing and life support (6 MW capacity)</w:t>
      </w:r>
    </w:p>
    <w:p xmlns:wp14="http://schemas.microsoft.com/office/word/2010/wordml" w14:paraId="3C4BDE6C" wp14:textId="77777777">
      <w:pPr>
        <w:pStyle w:val="normal"/>
        <w:spacing w:before="0" w:after="236" w:line="265" w:lineRule="auto"/>
        <w:ind w:right="13"/>
      </w:pPr>
      <w:r>
        <w:rPr/>
        <w:t xml:space="preserve">Cross-ties enable load sharing between buses with automatic transfer switching completing in 3.4 ms —fast enough to maintain quantum computing coherence through power transients (quantum coherence time = 847 μs; transfer time = 3.4 ms permits 4 complete coherence cycles during switching event, allowing error correction and state preservation).</w:t>
      </w:r>
    </w:p>
    <w:p xmlns:wp14="http://schemas.microsoft.com/office/word/2010/wordml" w14:paraId="2A538AC8" wp14:textId="77777777">
      <w:pPr>
        <w:pStyle w:val="normal"/>
        <w:spacing w:before="0" w:after="134" w:line="265" w:lineRule="auto"/>
        <w:ind w:right="13"/>
      </w:pPr>
      <w:r>
        <w:rPr/>
        <w:t xml:space="preserve">Power allocation during high-intensity combat represents a critical optimization problem. The flight control system must balance competing demands: shields require 23 MW during regeneration, weapons demand 18 MW during active engagement, propulsion continuously requires 12-20 MW depending on maneuver profile. The available 56.7 MW provides adequate margin for simultaneous operation of all systems at 80% capacity, enabling sustained combat lasting up to 12.8 hours limited by pentaxid reserves rather than power generation capacity.</w:t>
      </w:r>
    </w:p>
    <w:p xmlns:wp14="http://schemas.microsoft.com/office/word/2010/wordml" w14:paraId="18576EF4" wp14:textId="57764F76">
      <w:pPr>
        <w:pStyle w:val="heading1"/>
        <w:spacing w:before="0" w:after="232" w:line="221" w:lineRule="auto"/>
        <w:ind w:left="25"/>
      </w:pPr>
    </w:p>
    <w:p xmlns:wp14="http://schemas.microsoft.com/office/word/2010/wordml" w:rsidP="07080A3E" w14:paraId="4E256F02" wp14:textId="43CEDE9A">
      <w:pPr>
        <w:spacing w:before="0" w:after="232" w:line="221" w:lineRule="auto"/>
        <w:ind/>
      </w:pPr>
      <w:r>
        <w:br w:type="page"/>
      </w:r>
    </w:p>
    <w:p xmlns:wp14="http://schemas.microsoft.com/office/word/2010/wordml" w14:paraId="71330B93" wp14:textId="75DDDD13">
      <w:pPr>
        <w:pStyle w:val="heading1"/>
        <w:spacing w:before="0" w:after="232" w:line="221" w:lineRule="auto"/>
        <w:ind w:left="25"/>
      </w:pPr>
      <w:r w:rsidR="07080A3E">
        <w:rPr/>
        <w:t>CHAPTER 9: LIFE SUPPORT AND CONTROL SYSTEMS</w:t>
      </w:r>
    </w:p>
    <w:p xmlns:wp14="http://schemas.microsoft.com/office/word/2010/wordml" w14:paraId="273F1181" wp14:textId="77777777">
      <w:pPr>
        <w:spacing w:before="0" w:after="45" w:line="449" w:lineRule="auto"/>
        <w:ind w:left="-5" w:right="3384"/>
      </w:pPr>
      <w:r>
        <w:rPr>
          <w:rFonts w:ascii="Calibri" w:hAnsi="Calibri" w:eastAsia="Calibri" w:cs="Calibri"/>
          <w:b w:val="1"/>
          <w:sz w:val="24"/>
        </w:rPr>
        <w:t xml:space="preserve">9.1 Twin cockpit configuration and crew integration </w:t>
      </w:r>
      <w:r>
        <w:rPr/>
        <w:t xml:space="preserve">The I/EAS features a distinctive </w:t>
      </w:r>
      <w:r>
        <w:rPr>
          <w:rFonts w:ascii="Calibri" w:hAnsi="Calibri" w:eastAsia="Calibri" w:cs="Calibri"/>
          <w:b w:val="1"/>
        </w:rPr>
        <w:t xml:space="preserve">twin-cockpit arrangement</w:t>
      </w:r>
      <w:r>
        <w:rPr/>
        <w:t xml:space="preserve">:</w:t>
      </w:r>
    </w:p>
    <w:p xmlns:wp14="http://schemas.microsoft.com/office/word/2010/wordml" w14:paraId="32AE8F84" wp14:textId="77777777">
      <w:pPr>
        <w:spacing w:before="0" w:after="243" w:line="265" w:lineRule="auto"/>
        <w:ind w:left="-5"/>
      </w:pPr>
      <w:r>
        <w:rPr>
          <w:rFonts w:ascii="Calibri" w:hAnsi="Calibri" w:eastAsia="Calibri" w:cs="Calibri"/>
          <w:b w:val="1"/>
        </w:rPr>
        <w:t xml:space="preserve">Forward cockpit (Pilot station):</w:t>
      </w:r>
    </w:p>
    <w:p xmlns:wp14="http://schemas.microsoft.com/office/word/2010/wordml" w:rsidP="07080A3E" w14:paraId="237E7ABA" wp14:textId="77777777">
      <w:pPr>
        <w:pStyle w:val="ListParagraph"/>
        <w:numPr>
          <w:ilvl w:val="0"/>
          <w:numId w:val="44"/>
        </w:numPr>
        <w:spacing w:before="0" w:after="134" w:line="265" w:lineRule="auto"/>
        <w:ind w:right="13"/>
        <w:rPr/>
      </w:pPr>
      <w:r w:rsidR="07080A3E">
        <w:rPr/>
        <w:t xml:space="preserve">Primary flight controls (full 6-DOF authority)</w:t>
      </w:r>
    </w:p>
    <w:p xmlns:wp14="http://schemas.microsoft.com/office/word/2010/wordml" w:rsidP="07080A3E" w14:paraId="438122D2" wp14:textId="77777777">
      <w:pPr>
        <w:pStyle w:val="ListParagraph"/>
        <w:numPr>
          <w:ilvl w:val="0"/>
          <w:numId w:val="44"/>
        </w:numPr>
        <w:spacing w:before="0" w:after="134" w:line="265" w:lineRule="auto"/>
        <w:ind w:right="13"/>
        <w:rPr/>
      </w:pPr>
      <w:r w:rsidR="07080A3E">
        <w:rPr/>
        <w:t>Propulsion management (throttle, thrust vectoring, RCS authority)</w:t>
      </w:r>
    </w:p>
    <w:p xmlns:wp14="http://schemas.microsoft.com/office/word/2010/wordml" w:rsidP="07080A3E" w14:paraId="42EF5A96" wp14:textId="77777777">
      <w:pPr>
        <w:pStyle w:val="ListParagraph"/>
        <w:numPr>
          <w:ilvl w:val="0"/>
          <w:numId w:val="44"/>
        </w:numPr>
        <w:spacing w:before="0" w:after="134" w:line="265" w:lineRule="auto"/>
        <w:ind w:right="13"/>
        <w:rPr/>
      </w:pPr>
      <w:r w:rsidR="07080A3E">
        <w:rPr/>
        <w:t>Navigation systems (star tracker, inertial, GPS integration)</w:t>
      </w:r>
    </w:p>
    <w:p xmlns:wp14="http://schemas.microsoft.com/office/word/2010/wordml" w:rsidP="07080A3E" w14:paraId="612CA17B" wp14:textId="77777777">
      <w:pPr>
        <w:pStyle w:val="ListParagraph"/>
        <w:numPr>
          <w:ilvl w:val="0"/>
          <w:numId w:val="44"/>
        </w:numPr>
        <w:spacing w:before="0" w:after="134" w:line="265" w:lineRule="auto"/>
        <w:ind w:right="13"/>
        <w:rPr/>
      </w:pPr>
      <w:r w:rsidR="07080A3E">
        <w:rPr/>
        <w:t>Ejection system: WC-ES-7 zero-zero capable (safe launch from standstill)</w:t>
      </w:r>
    </w:p>
    <w:p xmlns:wp14="http://schemas.microsoft.com/office/word/2010/wordml" w14:paraId="682C96A0" wp14:textId="77777777">
      <w:pPr>
        <w:spacing w:before="0" w:after="243" w:line="265" w:lineRule="auto"/>
        <w:ind w:left="-5"/>
      </w:pPr>
      <w:r>
        <w:rPr>
          <w:rFonts w:ascii="Calibri" w:hAnsi="Calibri" w:eastAsia="Calibri" w:cs="Calibri"/>
          <w:b w:val="1"/>
        </w:rPr>
        <w:t xml:space="preserve">Aft cockpit (Systems Operator station):</w:t>
      </w:r>
    </w:p>
    <w:p xmlns:wp14="http://schemas.microsoft.com/office/word/2010/wordml" w:rsidP="07080A3E" w14:paraId="7CE3D5E7" wp14:textId="77777777">
      <w:pPr>
        <w:pStyle w:val="ListParagraph"/>
        <w:numPr>
          <w:ilvl w:val="0"/>
          <w:numId w:val="45"/>
        </w:numPr>
        <w:spacing w:before="0" w:after="134" w:line="265" w:lineRule="auto"/>
        <w:ind w:right="13"/>
        <w:rPr/>
      </w:pPr>
      <w:r w:rsidR="07080A3E">
        <w:rPr/>
        <w:t xml:space="preserve">Weapons employment (targeting, firing, loadout management)</w:t>
      </w:r>
    </w:p>
    <w:p xmlns:wp14="http://schemas.microsoft.com/office/word/2010/wordml" w:rsidP="07080A3E" w14:paraId="2EC480F2" wp14:textId="77777777">
      <w:pPr>
        <w:pStyle w:val="ListParagraph"/>
        <w:numPr>
          <w:ilvl w:val="0"/>
          <w:numId w:val="45"/>
        </w:numPr>
        <w:spacing w:before="0" w:after="134" w:line="265" w:lineRule="auto"/>
        <w:ind w:right="13"/>
        <w:rPr/>
      </w:pPr>
      <w:r w:rsidR="07080A3E">
        <w:rPr/>
        <w:t>Sensor management (radar/lidar scheduling, target prioritization)</w:t>
      </w:r>
    </w:p>
    <w:p xmlns:wp14="http://schemas.microsoft.com/office/word/2010/wordml" w:rsidP="07080A3E" w14:paraId="39229C14" wp14:textId="77777777">
      <w:pPr>
        <w:pStyle w:val="ListParagraph"/>
        <w:numPr>
          <w:ilvl w:val="0"/>
          <w:numId w:val="45"/>
        </w:numPr>
        <w:spacing w:before="0" w:after="134" w:line="265" w:lineRule="auto"/>
        <w:ind w:right="13"/>
        <w:rPr/>
      </w:pPr>
      <w:r w:rsidR="07080A3E">
        <w:rPr/>
        <w:t>Electronic warfare (countermeasure employment, threat assessment)</w:t>
      </w:r>
    </w:p>
    <w:p xmlns:wp14="http://schemas.microsoft.com/office/word/2010/wordml" w:rsidP="07080A3E" w14:paraId="115E8C3B" wp14:textId="77777777">
      <w:pPr>
        <w:pStyle w:val="ListParagraph"/>
        <w:numPr>
          <w:ilvl w:val="0"/>
          <w:numId w:val="45"/>
        </w:numPr>
        <w:spacing w:before="0" w:after="134" w:line="265" w:lineRule="auto"/>
        <w:ind w:right="13"/>
        <w:rPr/>
      </w:pPr>
      <w:r w:rsidR="07080A3E">
        <w:rPr/>
        <w:t>Ejection system: WC-ES-7 (sequenced 0.4 s after pilot to enable directed evasion)</w:t>
      </w:r>
    </w:p>
    <w:p xmlns:wp14="http://schemas.microsoft.com/office/word/2010/wordml" w14:paraId="227AC6EB" wp14:textId="77777777">
      <w:pPr>
        <w:pStyle w:val="normal"/>
        <w:spacing w:before="0" w:after="356" w:line="265" w:lineRule="auto"/>
        <w:ind w:right="13"/>
      </w:pPr>
      <w:r>
        <w:rPr/>
        <w:t xml:space="preserve">Both stations feature full flight control redundancy. Either crew member can assume complete vehicle control if the other station is disabled. Cross-cockpit communication occurs via integrated avionics link; manual override enables direct communication if electronic systems fail.</w:t>
      </w:r>
    </w:p>
    <w:p xmlns:wp14="http://schemas.microsoft.com/office/word/2010/wordml" w14:paraId="2C2BAF84" wp14:textId="77777777">
      <w:pPr>
        <w:spacing w:before="0" w:after="60" w:line="435" w:lineRule="auto"/>
        <w:ind w:left="-5" w:right="4050"/>
      </w:pPr>
      <w:r>
        <w:rPr>
          <w:rFonts w:ascii="Calibri" w:hAnsi="Calibri" w:eastAsia="Calibri" w:cs="Calibri"/>
          <w:b w:val="1"/>
          <w:sz w:val="24"/>
        </w:rPr>
        <w:t xml:space="preserve">9.2 Oxygen and atmospheric systems </w:t>
      </w:r>
      <w:r>
        <w:rPr>
          <w:rFonts w:ascii="Calibri" w:hAnsi="Calibri" w:eastAsia="Calibri" w:cs="Calibri"/>
          <w:b w:val="1"/>
        </w:rPr>
        <w:t xml:space="preserve">Atmosphere management:</w:t>
      </w:r>
    </w:p>
    <w:p xmlns:wp14="http://schemas.microsoft.com/office/word/2010/wordml" w:rsidP="07080A3E" w14:paraId="215728A7" wp14:textId="77777777">
      <w:pPr>
        <w:pStyle w:val="ListParagraph"/>
        <w:numPr>
          <w:ilvl w:val="0"/>
          <w:numId w:val="46"/>
        </w:numPr>
        <w:spacing w:before="0" w:after="134" w:line="265" w:lineRule="auto"/>
        <w:ind w:right="13"/>
        <w:rPr/>
      </w:pPr>
      <w:r w:rsidR="07080A3E">
        <w:rPr/>
        <w:t xml:space="preserve">2× WC-O2-M Oxygen Generator</w:t>
      </w:r>
    </w:p>
    <w:p xmlns:wp14="http://schemas.microsoft.com/office/word/2010/wordml" w:rsidP="07080A3E" w14:paraId="6FFB6314" wp14:textId="77777777">
      <w:pPr>
        <w:pStyle w:val="ListParagraph"/>
        <w:numPr>
          <w:ilvl w:val="0"/>
          <w:numId w:val="46"/>
        </w:numPr>
        <w:spacing w:before="0" w:after="134" w:line="265" w:lineRule="auto"/>
        <w:ind w:right="13"/>
        <w:rPr/>
      </w:pPr>
      <w:r w:rsidR="07080A3E">
        <w:rPr/>
        <w:t>O2 production: 2.4 kg/hour</w:t>
      </w:r>
    </w:p>
    <w:p xmlns:wp14="http://schemas.microsoft.com/office/word/2010/wordml" w:rsidP="07080A3E" w14:paraId="63041264" wp14:textId="77777777">
      <w:pPr>
        <w:pStyle w:val="ListParagraph"/>
        <w:numPr>
          <w:ilvl w:val="0"/>
          <w:numId w:val="46"/>
        </w:numPr>
        <w:spacing w:before="0" w:after="134" w:line="265" w:lineRule="auto"/>
        <w:ind w:right="13"/>
        <w:rPr/>
      </w:pPr>
      <w:r w:rsidR="07080A3E">
        <w:rPr/>
        <w:t>CO2 scrubbing: molecular sieve with thermal regeneration</w:t>
      </w:r>
    </w:p>
    <w:p xmlns:wp14="http://schemas.microsoft.com/office/word/2010/wordml" w:rsidP="07080A3E" w14:paraId="0B3A47CF" wp14:textId="77777777">
      <w:pPr>
        <w:pStyle w:val="ListParagraph"/>
        <w:numPr>
          <w:ilvl w:val="0"/>
          <w:numId w:val="46"/>
        </w:numPr>
        <w:spacing w:before="0" w:after="134" w:line="265" w:lineRule="auto"/>
        <w:ind w:right="13"/>
        <w:rPr/>
      </w:pPr>
      <w:r w:rsidR="07080A3E">
        <w:rPr/>
        <w:t>Atmospheric composition: 21% O2, 78% N2, 1% trace (maintained)</w:t>
      </w:r>
    </w:p>
    <w:p xmlns:wp14="http://schemas.microsoft.com/office/word/2010/wordml" w:rsidP="07080A3E" w14:paraId="166CC762" wp14:textId="77777777">
      <w:pPr>
        <w:pStyle w:val="ListParagraph"/>
        <w:numPr>
          <w:ilvl w:val="0"/>
          <w:numId w:val="46"/>
        </w:numPr>
        <w:spacing w:before="0" w:after="134" w:line="265" w:lineRule="auto"/>
        <w:ind w:right="13"/>
        <w:rPr/>
      </w:pPr>
      <w:r w:rsidR="07080A3E">
        <w:rPr/>
        <w:t>Cabin pressure: 101.3 kPa (adjustable 85-115 kPa for high-altitude operations)</w:t>
      </w:r>
    </w:p>
    <w:p xmlns:wp14="http://schemas.microsoft.com/office/word/2010/wordml" w:rsidP="07080A3E" w14:paraId="1F3BC0E0" wp14:textId="77777777">
      <w:pPr>
        <w:pStyle w:val="ListParagraph"/>
        <w:numPr>
          <w:ilvl w:val="0"/>
          <w:numId w:val="46"/>
        </w:numPr>
        <w:spacing w:before="0" w:after="105" w:line="393" w:lineRule="auto"/>
        <w:ind w:right="4267"/>
        <w:rPr>
          <w:rFonts w:ascii="Calibri" w:hAnsi="Calibri" w:eastAsia="Calibri" w:cs="Calibri"/>
          <w:b w:val="1"/>
          <w:bCs w:val="1"/>
        </w:rPr>
      </w:pPr>
      <w:r w:rsidR="07080A3E">
        <w:rPr/>
        <w:t xml:space="preserve">Temperature: 18-24°C (crew selectable) </w:t>
      </w:r>
      <w:r w:rsidRPr="07080A3E" w:rsidR="07080A3E">
        <w:rPr>
          <w:rFonts w:ascii="Calibri" w:hAnsi="Calibri" w:eastAsia="Calibri" w:cs="Calibri"/>
          <w:b w:val="1"/>
          <w:bCs w:val="1"/>
        </w:rPr>
        <w:t>Emergency systems:</w:t>
      </w:r>
    </w:p>
    <w:p xmlns:wp14="http://schemas.microsoft.com/office/word/2010/wordml" w:rsidP="07080A3E" w14:paraId="042128C4" wp14:textId="77777777">
      <w:pPr>
        <w:pStyle w:val="ListParagraph"/>
        <w:numPr>
          <w:ilvl w:val="0"/>
          <w:numId w:val="46"/>
        </w:numPr>
        <w:spacing w:before="0" w:after="134" w:line="265" w:lineRule="auto"/>
        <w:ind w:right="13"/>
        <w:rPr/>
      </w:pPr>
      <w:r w:rsidR="07080A3E">
        <w:rPr/>
        <w:t xml:space="preserve">4× WC-O2-E Emergency Oxygen Supply</w:t>
      </w:r>
    </w:p>
    <w:p xmlns:wp14="http://schemas.microsoft.com/office/word/2010/wordml" w:rsidP="07080A3E" w14:paraId="7E0E93B4" wp14:textId="77777777">
      <w:pPr>
        <w:pStyle w:val="ListParagraph"/>
        <w:numPr>
          <w:ilvl w:val="0"/>
          <w:numId w:val="46"/>
        </w:numPr>
        <w:spacing w:before="0" w:after="134" w:line="265" w:lineRule="auto"/>
        <w:ind w:right="13"/>
        <w:rPr/>
      </w:pPr>
      <w:r w:rsidR="07080A3E">
        <w:rPr/>
        <w:t>Capacity: 6 hours per unit (24 hours total)</w:t>
      </w:r>
    </w:p>
    <w:p xmlns:wp14="http://schemas.microsoft.com/office/word/2010/wordml" w:rsidP="07080A3E" w14:paraId="7ADD743F" wp14:textId="77777777">
      <w:pPr>
        <w:pStyle w:val="ListParagraph"/>
        <w:numPr>
          <w:ilvl w:val="0"/>
          <w:numId w:val="46"/>
        </w:numPr>
        <w:spacing w:before="0" w:after="134" w:line="265" w:lineRule="auto"/>
        <w:ind w:right="13"/>
        <w:rPr/>
      </w:pPr>
      <w:r w:rsidR="07080A3E">
        <w:rPr/>
        <w:t>Activation: automatic on cabin depressurization or manual deployment</w:t>
      </w:r>
    </w:p>
    <w:p xmlns:wp14="http://schemas.microsoft.com/office/word/2010/wordml" w:rsidP="07080A3E" w14:paraId="24755562" wp14:textId="77777777">
      <w:pPr>
        <w:pStyle w:val="ListParagraph"/>
        <w:numPr>
          <w:ilvl w:val="0"/>
          <w:numId w:val="46"/>
        </w:numPr>
        <w:spacing w:before="0" w:after="134" w:line="265" w:lineRule="auto"/>
        <w:ind w:right="13"/>
        <w:rPr/>
      </w:pPr>
      <w:r w:rsidR="07080A3E">
        <w:rPr/>
        <w:t>Provides adequate time for controlled descent from orbital altitudes</w:t>
      </w:r>
    </w:p>
    <w:p xmlns:wp14="http://schemas.microsoft.com/office/word/2010/wordml" w14:paraId="215C6761" wp14:textId="77777777">
      <w:pPr>
        <w:pStyle w:val="heading2"/>
        <w:spacing w:before="0" w:after="169" w:line="259" w:lineRule="auto"/>
        <w:ind w:left="-5" w:right="0"/>
      </w:pPr>
      <w:r>
        <w:rPr/>
        <w:t xml:space="preserve">9.3 G-force protection systems</w:t>
      </w:r>
    </w:p>
    <w:p xmlns:wp14="http://schemas.microsoft.com/office/word/2010/wordml" w14:paraId="1973E4BC" wp14:textId="77777777">
      <w:pPr>
        <w:pStyle w:val="normal"/>
        <w:spacing w:before="0" w:after="236" w:line="265" w:lineRule="auto"/>
        <w:ind w:right="13"/>
      </w:pPr>
      <w:r>
        <w:rPr/>
        <w:t xml:space="preserve">Combat maneuvering generates accelerations up to </w:t>
      </w:r>
      <w:r>
        <w:rPr>
          <w:rFonts w:ascii="Calibri" w:hAnsi="Calibri" w:eastAsia="Calibri" w:cs="Calibri"/>
          <w:b w:val="1"/>
        </w:rPr>
        <w:t xml:space="preserve">12 G sustained</w:t>
      </w:r>
      <w:r>
        <w:rPr/>
        <w:t xml:space="preserve"> (structural limit) and </w:t>
      </w:r>
      <w:r>
        <w:rPr>
          <w:rFonts w:ascii="Calibri" w:hAnsi="Calibri" w:eastAsia="Calibri" w:cs="Calibri"/>
          <w:b w:val="1"/>
        </w:rPr>
        <w:t xml:space="preserve">15 G transient</w:t>
      </w:r>
      <w:r>
        <w:rPr/>
        <w:t xml:space="preserve"> (emergency). Crew protection systems include:</w:t>
      </w:r>
    </w:p>
    <w:p xmlns:wp14="http://schemas.microsoft.com/office/word/2010/wordml" w14:paraId="191FE936" wp14:textId="77777777">
      <w:pPr>
        <w:spacing w:before="0" w:after="243" w:line="265" w:lineRule="auto"/>
        <w:ind w:left="-5"/>
      </w:pPr>
      <w:r>
        <w:rPr>
          <w:rFonts w:ascii="Calibri" w:hAnsi="Calibri" w:eastAsia="Calibri" w:cs="Calibri"/>
          <w:b w:val="1"/>
        </w:rPr>
        <w:t xml:space="preserve">Anti-G system:</w:t>
      </w:r>
    </w:p>
    <w:p xmlns:wp14="http://schemas.microsoft.com/office/word/2010/wordml" w:rsidP="07080A3E" w14:paraId="050E1F57" wp14:textId="77777777">
      <w:pPr>
        <w:pStyle w:val="ListParagraph"/>
        <w:numPr>
          <w:ilvl w:val="0"/>
          <w:numId w:val="47"/>
        </w:numPr>
        <w:spacing w:before="0" w:after="134" w:line="265" w:lineRule="auto"/>
        <w:ind w:right="13"/>
        <w:rPr/>
      </w:pPr>
      <w:r w:rsidR="07080A3E">
        <w:rPr/>
        <w:t xml:space="preserve">Full-coverage pneumatic compression suit</w:t>
      </w:r>
    </w:p>
    <w:p xmlns:wp14="http://schemas.microsoft.com/office/word/2010/wordml" w:rsidP="07080A3E" w14:paraId="6E31259F" wp14:textId="77777777">
      <w:pPr>
        <w:pStyle w:val="ListParagraph"/>
        <w:numPr>
          <w:ilvl w:val="0"/>
          <w:numId w:val="47"/>
        </w:numPr>
        <w:spacing w:before="0" w:after="134" w:line="265" w:lineRule="auto"/>
        <w:ind w:right="13"/>
        <w:rPr/>
      </w:pPr>
      <w:r w:rsidR="07080A3E">
        <w:rPr/>
        <w:t>Inflation rate: 420 kPa/s</w:t>
      </w:r>
    </w:p>
    <w:p xmlns:wp14="http://schemas.microsoft.com/office/word/2010/wordml" w:rsidP="07080A3E" w14:paraId="791CBE3D" wp14:textId="77777777">
      <w:pPr>
        <w:pStyle w:val="ListParagraph"/>
        <w:numPr>
          <w:ilvl w:val="0"/>
          <w:numId w:val="47"/>
        </w:numPr>
        <w:spacing w:before="0" w:after="134" w:line="265" w:lineRule="auto"/>
        <w:ind w:right="13"/>
        <w:rPr/>
      </w:pPr>
      <w:r w:rsidR="07080A3E">
        <w:rPr/>
        <w:t>Maximum</w:t>
      </w:r>
      <w:r w:rsidR="07080A3E">
        <w:rPr/>
        <w:t xml:space="preserve"> bladder pressure: 310 kPa</w:t>
      </w:r>
    </w:p>
    <w:p xmlns:wp14="http://schemas.microsoft.com/office/word/2010/wordml" w:rsidP="07080A3E" w14:paraId="481F7093" wp14:textId="77777777">
      <w:pPr>
        <w:pStyle w:val="ListParagraph"/>
        <w:numPr>
          <w:ilvl w:val="0"/>
          <w:numId w:val="47"/>
        </w:numPr>
        <w:spacing w:before="0" w:after="134" w:line="265" w:lineRule="auto"/>
        <w:ind w:right="13"/>
        <w:rPr/>
      </w:pPr>
      <w:r w:rsidR="07080A3E">
        <w:rPr/>
        <w:t>G-tolerance enhancement: +4 G over unprotected baseline</w:t>
      </w:r>
    </w:p>
    <w:p xmlns:wp14="http://schemas.microsoft.com/office/word/2010/wordml" w14:paraId="50562615" wp14:textId="77777777">
      <w:pPr>
        <w:spacing w:before="0" w:after="243" w:line="265" w:lineRule="auto"/>
        <w:ind w:left="-5"/>
      </w:pPr>
      <w:r>
        <w:rPr>
          <w:rFonts w:ascii="Calibri" w:hAnsi="Calibri" w:eastAsia="Calibri" w:cs="Calibri"/>
          <w:b w:val="1"/>
        </w:rPr>
        <w:t xml:space="preserve">Seat geometry:</w:t>
      </w:r>
    </w:p>
    <w:p xmlns:wp14="http://schemas.microsoft.com/office/word/2010/wordml" w:rsidP="07080A3E" w14:paraId="69359D64" wp14:textId="77777777">
      <w:pPr>
        <w:pStyle w:val="ListParagraph"/>
        <w:numPr>
          <w:ilvl w:val="0"/>
          <w:numId w:val="48"/>
        </w:numPr>
        <w:spacing w:before="0" w:after="134" w:line="265" w:lineRule="auto"/>
        <w:ind w:right="13"/>
        <w:rPr/>
      </w:pPr>
      <w:r w:rsidR="07080A3E">
        <w:rPr/>
        <w:t xml:space="preserve">Recline angle: 35° from vertical</w:t>
      </w:r>
    </w:p>
    <w:p xmlns:wp14="http://schemas.microsoft.com/office/word/2010/wordml" w:rsidP="07080A3E" w14:paraId="7B777B92" wp14:textId="77777777">
      <w:pPr>
        <w:pStyle w:val="ListParagraph"/>
        <w:numPr>
          <w:ilvl w:val="0"/>
          <w:numId w:val="48"/>
        </w:numPr>
        <w:spacing w:before="0" w:after="134" w:line="265" w:lineRule="auto"/>
        <w:ind w:right="13"/>
        <w:rPr/>
      </w:pPr>
      <w:r w:rsidR="07080A3E">
        <w:rPr/>
        <w:t>G-tolerance enhancement: +2 G through blood pooling reduction</w:t>
      </w:r>
    </w:p>
    <w:p xmlns:wp14="http://schemas.microsoft.com/office/word/2010/wordml" w14:paraId="32B3044F" wp14:textId="77777777">
      <w:pPr>
        <w:spacing w:before="0" w:after="243" w:line="265" w:lineRule="auto"/>
        <w:ind w:left="-5"/>
      </w:pPr>
      <w:r>
        <w:rPr>
          <w:rFonts w:ascii="Calibri" w:hAnsi="Calibri" w:eastAsia="Calibri" w:cs="Calibri"/>
          <w:b w:val="1"/>
        </w:rPr>
        <w:t xml:space="preserve">Combined crew G-tolerance: 13 G sustained</w:t>
      </w:r>
    </w:p>
    <w:p xmlns:wp14="http://schemas.microsoft.com/office/word/2010/wordml" w14:paraId="2CC407AC" wp14:textId="77777777">
      <w:pPr>
        <w:pStyle w:val="normal"/>
        <w:spacing w:before="0" w:after="521" w:line="265" w:lineRule="auto"/>
        <w:ind w:right="13"/>
      </w:pPr>
      <w:r>
        <w:rPr/>
        <w:t xml:space="preserve">Beyond this limit, crew incapacitation occurs despite protection systems. The flight control computer can execute autonomous return-to-base profiles if crew incapacitation is detected through heart rate monitoring and consciousness detection algorithms.</w:t>
      </w:r>
    </w:p>
    <w:p xmlns:wp14="http://schemas.microsoft.com/office/word/2010/wordml" w14:paraId="4F87D101" wp14:textId="693A537E">
      <w:pPr>
        <w:pStyle w:val="heading1"/>
        <w:spacing w:before="0" w:after="232" w:line="221" w:lineRule="auto"/>
        <w:ind w:left="25"/>
      </w:pPr>
    </w:p>
    <w:p xmlns:wp14="http://schemas.microsoft.com/office/word/2010/wordml" w:rsidP="07080A3E" w14:paraId="358DBE26" wp14:textId="7F90A735">
      <w:pPr>
        <w:spacing w:before="0" w:after="232" w:line="221" w:lineRule="auto"/>
        <w:ind/>
      </w:pPr>
      <w:r>
        <w:br w:type="page"/>
      </w:r>
    </w:p>
    <w:p xmlns:wp14="http://schemas.microsoft.com/office/word/2010/wordml" w14:paraId="0AD56AEF" wp14:textId="1985DEE4">
      <w:pPr>
        <w:pStyle w:val="heading1"/>
        <w:spacing w:before="0" w:after="232" w:line="221" w:lineRule="auto"/>
        <w:ind w:left="25"/>
      </w:pPr>
      <w:r w:rsidR="07080A3E">
        <w:rPr/>
        <w:t>CHAPTER 10: PERIPHERAL SYSTEMS AND ATMOSPHERIC INTERFACE</w:t>
      </w:r>
    </w:p>
    <w:p xmlns:wp14="http://schemas.microsoft.com/office/word/2010/wordml" w14:paraId="36DF5DA3" wp14:textId="77777777">
      <w:pPr>
        <w:pStyle w:val="heading2"/>
        <w:spacing w:before="0" w:after="169" w:line="259" w:lineRule="auto"/>
        <w:ind w:left="-5" w:right="0"/>
      </w:pPr>
      <w:r>
        <w:rPr/>
        <w:t xml:space="preserve">10.1 Inverse-thrust airbrakes and deceleration systems</w:t>
      </w:r>
    </w:p>
    <w:p xmlns:wp14="http://schemas.microsoft.com/office/word/2010/wordml" w14:paraId="5FA2CE2E" wp14:textId="77777777">
      <w:pPr>
        <w:pStyle w:val="normal"/>
        <w:spacing w:before="0" w:after="236" w:line="265" w:lineRule="auto"/>
        <w:ind w:right="13"/>
      </w:pPr>
      <w:r>
        <w:rPr/>
        <w:t xml:space="preserve">A unique I/EAS feature is the </w:t>
      </w:r>
      <w:r>
        <w:rPr>
          <w:rFonts w:ascii="Calibri" w:hAnsi="Calibri" w:eastAsia="Calibri" w:cs="Calibri"/>
          <w:b w:val="1"/>
        </w:rPr>
        <w:t xml:space="preserve">inverse-thrust airbrake system</w:t>
      </w:r>
      <w:r>
        <w:rPr/>
        <w:t xml:space="preserve">—forward-facing thrusters that provide deceleration forces exceeding aerodynamic drag alone:</w:t>
      </w:r>
    </w:p>
    <w:p xmlns:wp14="http://schemas.microsoft.com/office/word/2010/wordml" w:rsidP="07080A3E" w14:paraId="489E9558" wp14:textId="77777777">
      <w:pPr>
        <w:pStyle w:val="ListParagraph"/>
        <w:numPr>
          <w:ilvl w:val="0"/>
          <w:numId w:val="49"/>
        </w:numPr>
        <w:spacing w:before="0" w:after="134" w:line="265" w:lineRule="auto"/>
        <w:ind w:right="13"/>
        <w:rPr/>
      </w:pPr>
      <w:r w:rsidR="07080A3E">
        <w:rPr/>
        <w:t xml:space="preserve">4× WC-ITB-M Inverse Thrust Units</w:t>
      </w:r>
    </w:p>
    <w:p xmlns:wp14="http://schemas.microsoft.com/office/word/2010/wordml" w:rsidP="07080A3E" w14:paraId="49EFDC9C" wp14:textId="77777777">
      <w:pPr>
        <w:pStyle w:val="ListParagraph"/>
        <w:numPr>
          <w:ilvl w:val="0"/>
          <w:numId w:val="49"/>
        </w:numPr>
        <w:spacing w:before="0" w:after="134" w:line="265" w:lineRule="auto"/>
        <w:ind w:right="13"/>
        <w:rPr/>
      </w:pPr>
      <w:r w:rsidR="07080A3E">
        <w:rPr/>
        <w:t xml:space="preserve">Individual thrust: 340 </w:t>
      </w:r>
      <w:r w:rsidR="07080A3E">
        <w:rPr/>
        <w:t>kN</w:t>
      </w:r>
    </w:p>
    <w:p xmlns:wp14="http://schemas.microsoft.com/office/word/2010/wordml" w:rsidP="07080A3E" w14:paraId="37A2D8B8" wp14:textId="77777777">
      <w:pPr>
        <w:pStyle w:val="ListParagraph"/>
        <w:numPr>
          <w:ilvl w:val="0"/>
          <w:numId w:val="49"/>
        </w:numPr>
        <w:spacing w:before="0" w:after="134" w:line="265" w:lineRule="auto"/>
        <w:ind w:right="13"/>
        <w:rPr/>
      </w:pPr>
      <w:r w:rsidR="07080A3E">
        <w:rPr/>
        <w:t>Combined deceleration authority: 1.36 MN</w:t>
      </w:r>
    </w:p>
    <w:p xmlns:wp14="http://schemas.microsoft.com/office/word/2010/wordml" w:rsidP="07080A3E" w14:paraId="462B60B5" wp14:textId="77777777">
      <w:pPr>
        <w:pStyle w:val="ListParagraph"/>
        <w:numPr>
          <w:ilvl w:val="0"/>
          <w:numId w:val="49"/>
        </w:numPr>
        <w:spacing w:before="0" w:after="134" w:line="265" w:lineRule="auto"/>
        <w:ind w:right="13"/>
        <w:rPr/>
      </w:pPr>
      <w:r w:rsidR="07080A3E">
        <w:rPr/>
        <w:t>Deployment time: 0.8 s to full thrust</w:t>
      </w:r>
    </w:p>
    <w:p xmlns:wp14="http://schemas.microsoft.com/office/word/2010/wordml" w14:paraId="09CA2AA0" wp14:textId="77777777">
      <w:pPr>
        <w:pStyle w:val="normal"/>
        <w:spacing w:before="0" w:after="356" w:line="265" w:lineRule="auto"/>
        <w:ind w:right="13"/>
      </w:pPr>
      <w:r>
        <w:rPr/>
        <w:t xml:space="preserve">This enables </w:t>
      </w:r>
      <w:r>
        <w:rPr>
          <w:rFonts w:ascii="Calibri" w:hAnsi="Calibri" w:eastAsia="Calibri" w:cs="Calibri"/>
          <w:b w:val="1"/>
        </w:rPr>
        <w:t xml:space="preserve">sustained 1.8 G deceleration</w:t>
      </w:r>
      <w:r>
        <w:rPr/>
        <w:t xml:space="preserve"> in atmosphere, compared to 0.4 G achievable through aerodynamic braking alone. The system is essential for the I/EAS's characteristic "hyperfast approach, precision stop" insertion profile.</w:t>
      </w:r>
    </w:p>
    <w:p xmlns:wp14="http://schemas.microsoft.com/office/word/2010/wordml" w14:paraId="41A3CF10" wp14:textId="77777777">
      <w:pPr>
        <w:pStyle w:val="heading2"/>
        <w:spacing w:before="0" w:after="169" w:line="259" w:lineRule="auto"/>
        <w:ind w:left="-5" w:right="0"/>
      </w:pPr>
      <w:r>
        <w:rPr/>
        <w:t xml:space="preserve">10.2 Stub-winglets and aerodynamic surfaces</w:t>
      </w:r>
    </w:p>
    <w:p xmlns:wp14="http://schemas.microsoft.com/office/word/2010/wordml" w14:paraId="5F783BB3" wp14:textId="77777777">
      <w:pPr>
        <w:pStyle w:val="normal"/>
        <w:spacing w:before="0" w:after="243" w:line="265" w:lineRule="auto"/>
        <w:ind w:right="13"/>
      </w:pPr>
      <w:r>
        <w:rPr/>
        <w:t xml:space="preserve">While the I/EAS relies primarily on thrust for maneuvering, vestigial aerodynamic surfaces provide:</w:t>
      </w:r>
    </w:p>
    <w:p xmlns:wp14="http://schemas.microsoft.com/office/word/2010/wordml" w14:paraId="09477A61" wp14:textId="77777777">
      <w:pPr>
        <w:spacing w:before="0" w:after="243" w:line="265" w:lineRule="auto"/>
        <w:ind w:left="-5"/>
      </w:pPr>
      <w:r>
        <w:rPr>
          <w:rFonts w:ascii="Calibri" w:hAnsi="Calibri" w:eastAsia="Calibri" w:cs="Calibri"/>
          <w:b w:val="1"/>
        </w:rPr>
        <w:t xml:space="preserve">Stub-winglets (4× lateral):</w:t>
      </w:r>
    </w:p>
    <w:p xmlns:wp14="http://schemas.microsoft.com/office/word/2010/wordml" w:rsidP="07080A3E" w14:paraId="24DA2102" wp14:textId="77777777">
      <w:pPr>
        <w:pStyle w:val="ListParagraph"/>
        <w:numPr>
          <w:ilvl w:val="0"/>
          <w:numId w:val="50"/>
        </w:numPr>
        <w:spacing w:before="0" w:after="134" w:line="265" w:lineRule="auto"/>
        <w:ind w:right="13"/>
        <w:rPr/>
      </w:pPr>
      <w:r w:rsidR="07080A3E">
        <w:rPr/>
        <w:t xml:space="preserve">Span: 1.2 m per surface</w:t>
      </w:r>
    </w:p>
    <w:p xmlns:wp14="http://schemas.microsoft.com/office/word/2010/wordml" w14:paraId="08AED03B" wp14:textId="77777777">
      <w:pPr>
        <w:pStyle w:val="normal"/>
        <w:spacing w:before="0" w:after="134" w:line="265" w:lineRule="auto"/>
        <w:ind w:left="175" w:right="13"/>
      </w:pPr>
      <w:r>
        <w:rPr/>
        <w:t xml:space="preserve">Lift coefficient: 0.34 at 15° AoA</w:t>
      </w:r>
    </w:p>
    <w:p xmlns:wp14="http://schemas.microsoft.com/office/word/2010/wordml" w:rsidP="07080A3E" w14:paraId="398430BC" wp14:textId="77777777">
      <w:pPr>
        <w:pStyle w:val="ListParagraph"/>
        <w:numPr>
          <w:ilvl w:val="0"/>
          <w:numId w:val="51"/>
        </w:numPr>
        <w:spacing w:before="0" w:after="134" w:line="265" w:lineRule="auto"/>
        <w:ind w:right="13"/>
        <w:rPr/>
      </w:pPr>
      <w:r w:rsidR="07080A3E">
        <w:rPr/>
        <w:t xml:space="preserve">Purpose: Passive stability augmentation during atmospheric cruise</w:t>
      </w:r>
    </w:p>
    <w:p xmlns:wp14="http://schemas.microsoft.com/office/word/2010/wordml" w:rsidP="07080A3E" w14:paraId="0DD849CC" wp14:textId="77777777">
      <w:pPr>
        <w:pStyle w:val="ListParagraph"/>
        <w:numPr>
          <w:ilvl w:val="0"/>
          <w:numId w:val="51"/>
        </w:numPr>
        <w:spacing w:before="0" w:after="134" w:line="265" w:lineRule="auto"/>
        <w:ind w:right="13"/>
        <w:rPr/>
      </w:pPr>
      <w:r w:rsidR="07080A3E">
        <w:rPr/>
        <w:t>Deployable: Retract flush with hull during space operations</w:t>
      </w:r>
    </w:p>
    <w:p xmlns:wp14="http://schemas.microsoft.com/office/word/2010/wordml" w14:paraId="1A6B2D07" wp14:textId="77777777">
      <w:pPr>
        <w:spacing w:before="0" w:after="243" w:line="265" w:lineRule="auto"/>
        <w:ind w:left="-5"/>
      </w:pPr>
      <w:r>
        <w:rPr>
          <w:rFonts w:ascii="Calibri" w:hAnsi="Calibri" w:eastAsia="Calibri" w:cs="Calibri"/>
          <w:b w:val="1"/>
        </w:rPr>
        <w:t xml:space="preserve">Vertical stabilizer fins (2× dorsal/ventral):</w:t>
      </w:r>
    </w:p>
    <w:p xmlns:wp14="http://schemas.microsoft.com/office/word/2010/wordml" w:rsidP="07080A3E" w14:paraId="6590AAC4" wp14:textId="77777777">
      <w:pPr>
        <w:pStyle w:val="ListParagraph"/>
        <w:numPr>
          <w:ilvl w:val="0"/>
          <w:numId w:val="52"/>
        </w:numPr>
        <w:spacing w:before="0" w:after="134" w:line="265" w:lineRule="auto"/>
        <w:ind w:right="13"/>
        <w:rPr/>
      </w:pPr>
      <w:r w:rsidR="07080A3E">
        <w:rPr/>
        <w:t xml:space="preserve">Height: 0.8 m per surface</w:t>
      </w:r>
    </w:p>
    <w:p xmlns:wp14="http://schemas.microsoft.com/office/word/2010/wordml" w:rsidP="07080A3E" w14:paraId="0E7266AE" wp14:textId="77777777">
      <w:pPr>
        <w:pStyle w:val="ListParagraph"/>
        <w:numPr>
          <w:ilvl w:val="0"/>
          <w:numId w:val="52"/>
        </w:numPr>
        <w:spacing w:before="0" w:after="134" w:line="265" w:lineRule="auto"/>
        <w:ind w:right="13"/>
        <w:rPr/>
      </w:pPr>
      <w:r w:rsidR="07080A3E">
        <w:rPr/>
        <w:t>Provides directional stability below 80 m/s</w:t>
      </w:r>
    </w:p>
    <w:p xmlns:wp14="http://schemas.microsoft.com/office/word/2010/wordml" w:rsidP="07080A3E" w14:paraId="0047ED18" wp14:textId="77777777">
      <w:pPr>
        <w:pStyle w:val="ListParagraph"/>
        <w:numPr>
          <w:ilvl w:val="0"/>
          <w:numId w:val="52"/>
        </w:numPr>
        <w:spacing w:before="0" w:after="363" w:line="265" w:lineRule="auto"/>
        <w:ind w:right="13"/>
        <w:rPr/>
      </w:pPr>
      <w:r w:rsidR="07080A3E">
        <w:rPr/>
        <w:t>Retractable for hangar storage</w:t>
      </w:r>
    </w:p>
    <w:p xmlns:wp14="http://schemas.microsoft.com/office/word/2010/wordml" w14:paraId="2F91AD34" wp14:textId="77777777">
      <w:pPr>
        <w:pStyle w:val="heading2"/>
        <w:spacing w:before="0" w:after="169" w:line="259" w:lineRule="auto"/>
        <w:ind w:left="-5" w:right="0"/>
      </w:pPr>
      <w:r>
        <w:rPr/>
        <w:t xml:space="preserve">10.3 Landing gear system and emergency egress</w:t>
      </w:r>
    </w:p>
    <w:p xmlns:wp14="http://schemas.microsoft.com/office/word/2010/wordml" w14:paraId="7849A93E" wp14:textId="77777777">
      <w:pPr>
        <w:spacing w:before="0" w:after="243" w:line="265" w:lineRule="auto"/>
        <w:ind w:left="-5"/>
      </w:pPr>
      <w:r>
        <w:rPr>
          <w:rFonts w:ascii="Calibri" w:hAnsi="Calibri" w:eastAsia="Calibri" w:cs="Calibri"/>
          <w:b w:val="1"/>
        </w:rPr>
        <w:t xml:space="preserve">Tricycle configuration:</w:t>
      </w:r>
    </w:p>
    <w:p xmlns:wp14="http://schemas.microsoft.com/office/word/2010/wordml" w:rsidP="07080A3E" w14:paraId="061BE315" wp14:textId="77777777">
      <w:pPr>
        <w:pStyle w:val="ListParagraph"/>
        <w:numPr>
          <w:ilvl w:val="0"/>
          <w:numId w:val="53"/>
        </w:numPr>
        <w:spacing w:before="0" w:after="134" w:line="265" w:lineRule="auto"/>
        <w:ind w:right="13"/>
        <w:rPr/>
      </w:pPr>
      <w:r w:rsidR="07080A3E">
        <w:rPr/>
        <w:t xml:space="preserve">Nose gear: Single wheel, steerable ±45°</w:t>
      </w:r>
    </w:p>
    <w:p xmlns:wp14="http://schemas.microsoft.com/office/word/2010/wordml" w:rsidP="07080A3E" w14:paraId="06581957" wp14:textId="77777777">
      <w:pPr>
        <w:pStyle w:val="ListParagraph"/>
        <w:numPr>
          <w:ilvl w:val="0"/>
          <w:numId w:val="53"/>
        </w:numPr>
        <w:spacing w:before="0" w:after="134" w:line="265" w:lineRule="auto"/>
        <w:ind w:right="13"/>
        <w:rPr/>
      </w:pPr>
      <w:r w:rsidR="07080A3E">
        <w:rPr/>
        <w:t>Main gear: Dual wheels per strut, fixed orientation</w:t>
      </w:r>
    </w:p>
    <w:p xmlns:wp14="http://schemas.microsoft.com/office/word/2010/wordml" w:rsidP="07080A3E" w14:paraId="092A4703" wp14:textId="77777777">
      <w:pPr>
        <w:pStyle w:val="ListParagraph"/>
        <w:numPr>
          <w:ilvl w:val="0"/>
          <w:numId w:val="53"/>
        </w:numPr>
        <w:spacing w:before="0" w:after="134" w:line="265" w:lineRule="auto"/>
        <w:ind w:right="13"/>
        <w:rPr/>
      </w:pPr>
      <w:r w:rsidR="07080A3E">
        <w:rPr/>
        <w:t>Gear extension time: 3.2 s</w:t>
      </w:r>
    </w:p>
    <w:p xmlns:wp14="http://schemas.microsoft.com/office/word/2010/wordml" w:rsidP="07080A3E" w14:paraId="299B9E36" wp14:textId="77777777">
      <w:pPr>
        <w:pStyle w:val="ListParagraph"/>
        <w:numPr>
          <w:ilvl w:val="0"/>
          <w:numId w:val="53"/>
        </w:numPr>
        <w:spacing w:before="0" w:after="134" w:line="265" w:lineRule="auto"/>
        <w:ind w:right="13"/>
        <w:rPr/>
      </w:pPr>
      <w:r w:rsidR="07080A3E">
        <w:rPr/>
        <w:t xml:space="preserve">Maximum landing mass: 92 </w:t>
      </w:r>
      <w:r w:rsidR="07080A3E">
        <w:rPr/>
        <w:t>tonnes</w:t>
      </w:r>
    </w:p>
    <w:p xmlns:wp14="http://schemas.microsoft.com/office/word/2010/wordml" w:rsidP="07080A3E" w14:paraId="1CD6E142" wp14:textId="77777777">
      <w:pPr>
        <w:pStyle w:val="ListParagraph"/>
        <w:numPr>
          <w:ilvl w:val="0"/>
          <w:numId w:val="53"/>
        </w:numPr>
        <w:spacing w:before="0" w:after="134" w:line="265" w:lineRule="auto"/>
        <w:ind w:right="13"/>
        <w:rPr/>
      </w:pPr>
      <w:r w:rsidR="07080A3E">
        <w:rPr/>
        <w:t>Maximum</w:t>
      </w:r>
      <w:r w:rsidR="07080A3E">
        <w:rPr/>
        <w:t xml:space="preserve"> sink rate: 3.4 m/s</w:t>
      </w:r>
    </w:p>
    <w:p xmlns:wp14="http://schemas.microsoft.com/office/word/2010/wordml" w14:paraId="55494F01" wp14:textId="77777777">
      <w:pPr>
        <w:spacing w:before="0" w:after="243" w:line="265" w:lineRule="auto"/>
        <w:ind w:left="-5"/>
      </w:pPr>
      <w:r>
        <w:rPr>
          <w:rFonts w:ascii="Calibri" w:hAnsi="Calibri" w:eastAsia="Calibri" w:cs="Calibri"/>
          <w:b w:val="1"/>
        </w:rPr>
        <w:t xml:space="preserve">Emergency systems:</w:t>
      </w:r>
    </w:p>
    <w:p xmlns:wp14="http://schemas.microsoft.com/office/word/2010/wordml" w:rsidP="07080A3E" w14:paraId="1B0D9483" wp14:textId="77777777">
      <w:pPr>
        <w:pStyle w:val="ListParagraph"/>
        <w:numPr>
          <w:ilvl w:val="0"/>
          <w:numId w:val="54"/>
        </w:numPr>
        <w:spacing w:before="0" w:after="134" w:line="265" w:lineRule="auto"/>
        <w:ind w:right="13"/>
        <w:rPr/>
      </w:pPr>
      <w:r w:rsidR="07080A3E">
        <w:rPr/>
        <w:t xml:space="preserve">Gravity extension backup (free-fall deployment)</w:t>
      </w:r>
    </w:p>
    <w:p xmlns:wp14="http://schemas.microsoft.com/office/word/2010/wordml" w:rsidP="07080A3E" w14:paraId="3E5D2A77" wp14:textId="77777777">
      <w:pPr>
        <w:pStyle w:val="ListParagraph"/>
        <w:numPr>
          <w:ilvl w:val="0"/>
          <w:numId w:val="54"/>
        </w:numPr>
        <w:spacing w:before="0" w:after="134" w:line="265" w:lineRule="auto"/>
        <w:ind w:right="13"/>
        <w:rPr/>
      </w:pPr>
      <w:r w:rsidR="07080A3E">
        <w:rPr/>
        <w:t>Gear-up landing capability: Ventral armor rated for 2 m/s vertical, 15 m/s horizontal contact</w:t>
      </w:r>
    </w:p>
    <w:p xmlns:wp14="http://schemas.microsoft.com/office/word/2010/wordml" w:rsidP="07080A3E" w14:paraId="20E59CB4" wp14:textId="77777777">
      <w:pPr>
        <w:pStyle w:val="ListParagraph"/>
        <w:numPr>
          <w:ilvl w:val="0"/>
          <w:numId w:val="54"/>
        </w:numPr>
        <w:spacing w:before="0" w:after="528" w:line="265" w:lineRule="auto"/>
        <w:ind w:right="13"/>
        <w:rPr/>
      </w:pPr>
      <w:r w:rsidR="07080A3E">
        <w:rPr/>
        <w:t>Skid plates prevent fuel tank rupture during emergency landings</w:t>
      </w:r>
    </w:p>
    <w:p xmlns:wp14="http://schemas.microsoft.com/office/word/2010/wordml" w:rsidP="07080A3E" w14:paraId="25EB7DAB" wp14:textId="247F60BC">
      <w:pPr>
        <w:spacing w:before="0" w:after="232" w:line="221" w:lineRule="auto"/>
        <w:ind/>
      </w:pPr>
      <w:r>
        <w:br w:type="page"/>
      </w:r>
    </w:p>
    <w:p xmlns:wp14="http://schemas.microsoft.com/office/word/2010/wordml" w14:paraId="323A6AC4" wp14:textId="556B7D9B">
      <w:pPr>
        <w:pStyle w:val="heading1"/>
        <w:spacing w:before="0" w:after="232" w:line="221" w:lineRule="auto"/>
        <w:ind w:left="25"/>
      </w:pPr>
      <w:r w:rsidR="07080A3E">
        <w:rPr/>
        <w:t>CHAPTER 11: OPERATIONAL CHARACTERISTICS AND PERFORMANCE ENVELOPE</w:t>
      </w:r>
    </w:p>
    <w:p xmlns:wp14="http://schemas.microsoft.com/office/word/2010/wordml" w14:paraId="654B092D" wp14:textId="77777777">
      <w:pPr>
        <w:pStyle w:val="heading2"/>
        <w:spacing w:before="0" w:after="0" w:line="259" w:lineRule="auto"/>
        <w:ind w:left="-5" w:right="0"/>
      </w:pPr>
      <w:r w:rsidR="07080A3E">
        <w:rPr/>
        <w:t>11.1 Speed and maneuvering performance across operational domains</w:t>
      </w:r>
    </w:p>
    <w:p w:rsidR="07080A3E" w:rsidP="07080A3E" w:rsidRDefault="07080A3E" w14:paraId="1DC666AF" w14:textId="19CE38BF">
      <w:pPr>
        <w:pStyle w:val="normal"/>
      </w:pPr>
    </w:p>
    <w:tbl>
      <w:tblPr>
        <w:tblStyle w:val="TableGrid"/>
        <w:tblW w:w="6649" w:type="dxa"/>
        <w:tblInd w:w="1431" w:type="dxa"/>
        <w:tblCellMar>
          <w:top w:w="0" w:type="dxa"/>
          <w:left w:w="195" w:type="dxa"/>
          <w:bottom w:w="0" w:type="dxa"/>
          <w:right w:w="115" w:type="dxa"/>
        </w:tblCellMar>
      </w:tblPr>
      <w:tblGrid>
        <w:gridCol w:w="2057"/>
        <w:gridCol w:w="1230"/>
        <w:gridCol w:w="2115"/>
        <w:gridCol w:w="1247"/>
      </w:tblGrid>
      <w:tr xmlns:wp14="http://schemas.microsoft.com/office/word/2010/wordml" w:rsidTr="07080A3E" w14:paraId="0A64C19A" wp14:textId="77777777">
        <w:trPr>
          <w:trHeight w:val="450" w:hRule="atLeast"/>
        </w:trPr>
        <w:tc>
          <w:tcPr>
            <w:tcW w:w="2057" w:type="dxa"/>
            <w:tcBorders>
              <w:top w:val="single" w:color="DFE2E5" w:sz="6"/>
              <w:left w:val="single" w:color="DFE2E5" w:sz="6"/>
              <w:bottom w:val="single" w:color="DFE2E5" w:sz="6"/>
              <w:right w:val="single" w:color="DFE2E5" w:sz="6"/>
            </w:tcBorders>
            <w:tcMar/>
            <w:vAlign w:val="center"/>
          </w:tcPr>
          <w:p w14:paraId="06B6A4E9" wp14:textId="77777777">
            <w:pPr>
              <w:spacing w:before="0" w:after="0" w:line="259" w:lineRule="auto"/>
              <w:ind w:left="0" w:right="90" w:firstLine="0"/>
              <w:jc w:val="center"/>
            </w:pPr>
            <w:r>
              <w:rPr>
                <w:sz w:val="16"/>
              </w:rPr>
              <w:t xml:space="preserve">Parameter</w:t>
            </w:r>
          </w:p>
        </w:tc>
        <w:tc>
          <w:tcPr>
            <w:tcW w:w="1230" w:type="dxa"/>
            <w:tcBorders>
              <w:top w:val="single" w:color="DFE2E5" w:sz="6"/>
              <w:left w:val="single" w:color="DFE2E5" w:sz="6"/>
              <w:bottom w:val="single" w:color="DFE2E5" w:sz="6"/>
              <w:right w:val="single" w:color="DFE2E5" w:sz="6"/>
            </w:tcBorders>
            <w:tcMar/>
            <w:vAlign w:val="center"/>
          </w:tcPr>
          <w:p w14:paraId="5A20B06B" wp14:textId="77777777">
            <w:pPr>
              <w:spacing w:before="0" w:after="0" w:line="259" w:lineRule="auto"/>
              <w:ind w:left="0" w:right="80" w:firstLine="0"/>
              <w:jc w:val="center"/>
            </w:pPr>
            <w:r>
              <w:rPr>
                <w:sz w:val="16"/>
              </w:rPr>
              <w:t xml:space="preserve">Vacuum</w:t>
            </w:r>
          </w:p>
        </w:tc>
        <w:tc>
          <w:tcPr>
            <w:tcW w:w="2115" w:type="dxa"/>
            <w:tcBorders>
              <w:top w:val="single" w:color="DFE2E5" w:sz="6"/>
              <w:left w:val="single" w:color="DFE2E5" w:sz="6"/>
              <w:bottom w:val="single" w:color="DFE2E5" w:sz="6"/>
              <w:right w:val="single" w:color="DFE2E5" w:sz="6"/>
            </w:tcBorders>
            <w:tcMar/>
            <w:vAlign w:val="center"/>
          </w:tcPr>
          <w:p w14:paraId="1211A4EF" wp14:textId="77777777">
            <w:pPr>
              <w:spacing w:before="0" w:after="0" w:line="259" w:lineRule="auto"/>
              <w:ind w:left="0" w:right="81" w:firstLine="0"/>
              <w:jc w:val="center"/>
            </w:pPr>
            <w:r>
              <w:rPr>
                <w:sz w:val="16"/>
              </w:rPr>
              <w:t xml:space="preserve">Atmosphere (sea level)</w:t>
            </w:r>
          </w:p>
        </w:tc>
        <w:tc>
          <w:tcPr>
            <w:tcW w:w="1247" w:type="dxa"/>
            <w:tcBorders>
              <w:top w:val="single" w:color="DFE2E5" w:sz="6"/>
              <w:left w:val="single" w:color="DFE2E5" w:sz="6"/>
              <w:bottom w:val="single" w:color="DFE2E5" w:sz="6"/>
              <w:right w:val="single" w:color="DFE2E5" w:sz="6"/>
            </w:tcBorders>
            <w:tcMar/>
            <w:vAlign w:val="center"/>
          </w:tcPr>
          <w:p w14:paraId="277D8221" wp14:textId="77777777">
            <w:pPr>
              <w:spacing w:before="0" w:after="0" w:line="259" w:lineRule="auto"/>
              <w:ind w:left="0" w:right="83" w:firstLine="0"/>
              <w:jc w:val="center"/>
            </w:pPr>
            <w:r>
              <w:rPr>
                <w:sz w:val="16"/>
              </w:rPr>
              <w:t xml:space="preserve">Underwater</w:t>
            </w:r>
          </w:p>
        </w:tc>
      </w:tr>
      <w:tr xmlns:wp14="http://schemas.microsoft.com/office/word/2010/wordml" w:rsidTr="07080A3E" w14:paraId="646A1EAF" wp14:textId="77777777">
        <w:trPr>
          <w:trHeight w:val="437" w:hRule="atLeast"/>
        </w:trPr>
        <w:tc>
          <w:tcPr>
            <w:tcW w:w="2057" w:type="dxa"/>
            <w:tcBorders>
              <w:top w:val="single" w:color="DFE2E5" w:sz="6"/>
              <w:left w:val="single" w:color="DFE2E5" w:sz="6"/>
              <w:bottom w:val="single" w:color="DFE2E5" w:sz="6"/>
              <w:right w:val="single" w:color="DFE2E5" w:sz="6"/>
            </w:tcBorders>
            <w:tcMar/>
            <w:vAlign w:val="center"/>
          </w:tcPr>
          <w:p w14:paraId="23B2AA36" wp14:textId="77777777">
            <w:pPr>
              <w:spacing w:before="0" w:after="0" w:line="259" w:lineRule="auto"/>
              <w:ind w:left="3" w:firstLine="0"/>
            </w:pPr>
            <w:r>
              <w:rPr>
                <w:sz w:val="16"/>
              </w:rPr>
              <w:t xml:space="preserve">Maximum velocity</w:t>
            </w:r>
          </w:p>
        </w:tc>
        <w:tc>
          <w:tcPr>
            <w:tcW w:w="1230" w:type="dxa"/>
            <w:tcBorders>
              <w:top w:val="single" w:color="DFE2E5" w:sz="6"/>
              <w:left w:val="single" w:color="DFE2E5" w:sz="6"/>
              <w:bottom w:val="single" w:color="DFE2E5" w:sz="6"/>
              <w:right w:val="single" w:color="DFE2E5" w:sz="6"/>
            </w:tcBorders>
            <w:tcMar/>
            <w:vAlign w:val="center"/>
          </w:tcPr>
          <w:p w14:paraId="4BB8409A" wp14:textId="77777777">
            <w:pPr>
              <w:spacing w:before="0" w:after="0" w:line="259" w:lineRule="auto"/>
              <w:ind w:left="2" w:firstLine="0"/>
            </w:pPr>
            <w:r>
              <w:rPr>
                <w:sz w:val="16"/>
              </w:rPr>
              <w:t xml:space="preserve">115 m/s</w:t>
            </w:r>
          </w:p>
        </w:tc>
        <w:tc>
          <w:tcPr>
            <w:tcW w:w="2115" w:type="dxa"/>
            <w:tcBorders>
              <w:top w:val="single" w:color="DFE2E5" w:sz="6"/>
              <w:left w:val="single" w:color="DFE2E5" w:sz="6"/>
              <w:bottom w:val="single" w:color="DFE2E5" w:sz="6"/>
              <w:right w:val="single" w:color="DFE2E5" w:sz="6"/>
            </w:tcBorders>
            <w:tcMar/>
            <w:vAlign w:val="center"/>
          </w:tcPr>
          <w:p w14:paraId="70D70678" wp14:textId="77777777">
            <w:pPr>
              <w:spacing w:before="0" w:after="0" w:line="259" w:lineRule="auto"/>
              <w:ind w:left="13" w:firstLine="0"/>
            </w:pPr>
            <w:r>
              <w:rPr>
                <w:sz w:val="16"/>
              </w:rPr>
              <w:t xml:space="preserve">40 m/s</w:t>
            </w:r>
          </w:p>
        </w:tc>
        <w:tc>
          <w:tcPr>
            <w:tcW w:w="1247" w:type="dxa"/>
            <w:tcBorders>
              <w:top w:val="single" w:color="DFE2E5" w:sz="6"/>
              <w:left w:val="single" w:color="DFE2E5" w:sz="6"/>
              <w:bottom w:val="single" w:color="DFE2E5" w:sz="6"/>
              <w:right w:val="single" w:color="DFE2E5" w:sz="6"/>
            </w:tcBorders>
            <w:tcMar/>
            <w:vAlign w:val="center"/>
          </w:tcPr>
          <w:p w14:paraId="32A048B5" wp14:textId="77777777">
            <w:pPr>
              <w:spacing w:before="0" w:after="0" w:line="259" w:lineRule="auto"/>
              <w:ind w:left="0" w:firstLine="0"/>
            </w:pPr>
            <w:r>
              <w:rPr>
                <w:sz w:val="16"/>
              </w:rPr>
              <w:t xml:space="preserve">12 m/s</w:t>
            </w:r>
          </w:p>
        </w:tc>
      </w:tr>
      <w:tr xmlns:wp14="http://schemas.microsoft.com/office/word/2010/wordml" w:rsidTr="07080A3E" w14:paraId="622E638E" wp14:textId="77777777">
        <w:trPr>
          <w:trHeight w:val="446" w:hRule="atLeast"/>
        </w:trPr>
        <w:tc>
          <w:tcPr>
            <w:tcW w:w="2057" w:type="dxa"/>
            <w:tcBorders>
              <w:top w:val="single" w:color="DFE2E5" w:sz="6"/>
              <w:left w:val="single" w:color="DFE2E5" w:sz="6"/>
              <w:bottom w:val="single" w:color="DFE2E5" w:sz="6"/>
              <w:right w:val="single" w:color="DFE2E5" w:sz="6"/>
            </w:tcBorders>
            <w:shd w:val="clear" w:color="auto" w:fill="F6F8FA"/>
            <w:tcMar/>
            <w:vAlign w:val="center"/>
          </w:tcPr>
          <w:p w14:paraId="11FD1501" wp14:textId="77777777">
            <w:pPr>
              <w:spacing w:before="0" w:after="0" w:line="259" w:lineRule="auto"/>
              <w:ind w:left="0" w:right="90" w:firstLine="0"/>
              <w:jc w:val="center"/>
            </w:pPr>
            <w:r>
              <w:rPr>
                <w:sz w:val="16"/>
              </w:rPr>
              <w:t xml:space="preserve">Maximum acceleration</w:t>
            </w:r>
          </w:p>
        </w:tc>
        <w:tc>
          <w:tcPr>
            <w:tcW w:w="1230" w:type="dxa"/>
            <w:tcBorders>
              <w:top w:val="single" w:color="DFE2E5" w:sz="6"/>
              <w:left w:val="single" w:color="DFE2E5" w:sz="6"/>
              <w:bottom w:val="single" w:color="DFE2E5" w:sz="6"/>
              <w:right w:val="single" w:color="DFE2E5" w:sz="6"/>
            </w:tcBorders>
            <w:shd w:val="clear" w:color="auto" w:fill="F6F8FA"/>
            <w:tcMar/>
            <w:vAlign w:val="center"/>
          </w:tcPr>
          <w:p w14:paraId="11A95D10" wp14:textId="77777777">
            <w:pPr>
              <w:spacing w:before="0" w:after="0" w:line="259" w:lineRule="auto"/>
              <w:ind w:left="2" w:firstLine="0"/>
            </w:pPr>
            <w:r>
              <w:rPr>
                <w:sz w:val="16"/>
              </w:rPr>
              <w:t xml:space="preserve">2.6 G</w:t>
            </w:r>
          </w:p>
        </w:tc>
        <w:tc>
          <w:tcPr>
            <w:tcW w:w="2115" w:type="dxa"/>
            <w:tcBorders>
              <w:top w:val="single" w:color="DFE2E5" w:sz="6"/>
              <w:left w:val="single" w:color="DFE2E5" w:sz="6"/>
              <w:bottom w:val="single" w:color="DFE2E5" w:sz="6"/>
              <w:right w:val="single" w:color="DFE2E5" w:sz="6"/>
            </w:tcBorders>
            <w:shd w:val="clear" w:color="auto" w:fill="F6F8FA"/>
            <w:tcMar/>
            <w:vAlign w:val="center"/>
          </w:tcPr>
          <w:p w14:paraId="61DE6A81" wp14:textId="77777777">
            <w:pPr>
              <w:spacing w:before="0" w:after="0" w:line="259" w:lineRule="auto"/>
              <w:ind w:left="13" w:firstLine="0"/>
            </w:pPr>
            <w:r>
              <w:rPr>
                <w:sz w:val="16"/>
              </w:rPr>
              <w:t xml:space="preserve">2.1 G</w:t>
            </w:r>
          </w:p>
        </w:tc>
        <w:tc>
          <w:tcPr>
            <w:tcW w:w="1247" w:type="dxa"/>
            <w:tcBorders>
              <w:top w:val="single" w:color="DFE2E5" w:sz="6"/>
              <w:left w:val="single" w:color="DFE2E5" w:sz="6"/>
              <w:bottom w:val="single" w:color="DFE2E5" w:sz="6"/>
              <w:right w:val="single" w:color="DFE2E5" w:sz="6"/>
            </w:tcBorders>
            <w:shd w:val="clear" w:color="auto" w:fill="F6F8FA"/>
            <w:tcMar/>
            <w:vAlign w:val="center"/>
          </w:tcPr>
          <w:p w14:paraId="4E4C56CF" wp14:textId="77777777">
            <w:pPr>
              <w:spacing w:before="0" w:after="0" w:line="259" w:lineRule="auto"/>
              <w:ind w:left="0" w:firstLine="0"/>
            </w:pPr>
            <w:r>
              <w:rPr>
                <w:sz w:val="16"/>
              </w:rPr>
              <w:t xml:space="preserve">0.4 G</w:t>
            </w:r>
          </w:p>
        </w:tc>
      </w:tr>
      <w:tr xmlns:wp14="http://schemas.microsoft.com/office/word/2010/wordml" w:rsidTr="07080A3E" w14:paraId="5E2895DF" wp14:textId="77777777">
        <w:trPr>
          <w:trHeight w:val="439" w:hRule="atLeast"/>
        </w:trPr>
        <w:tc>
          <w:tcPr>
            <w:tcW w:w="2057" w:type="dxa"/>
            <w:tcBorders>
              <w:top w:val="single" w:color="DFE2E5" w:sz="6"/>
              <w:left w:val="single" w:color="DFE2E5" w:sz="6"/>
              <w:bottom w:val="single" w:color="DFE2E5" w:sz="6"/>
              <w:right w:val="single" w:color="DFE2E5" w:sz="6"/>
            </w:tcBorders>
            <w:shd w:val="clear" w:color="auto" w:fill="FFFFFF"/>
            <w:tcMar/>
            <w:vAlign w:val="center"/>
          </w:tcPr>
          <w:p w14:paraId="62A3A9F6" wp14:textId="77777777">
            <w:pPr>
              <w:spacing w:before="0" w:after="0" w:line="259" w:lineRule="auto"/>
              <w:ind w:left="3" w:firstLine="0"/>
            </w:pPr>
            <w:r>
              <w:rPr>
                <w:sz w:val="16"/>
              </w:rPr>
              <w:t xml:space="preserve">Roll rate</w:t>
            </w:r>
          </w:p>
        </w:tc>
        <w:tc>
          <w:tcPr>
            <w:tcW w:w="1230" w:type="dxa"/>
            <w:tcBorders>
              <w:top w:val="single" w:color="DFE2E5" w:sz="6"/>
              <w:left w:val="single" w:color="DFE2E5" w:sz="6"/>
              <w:bottom w:val="single" w:color="DFE2E5" w:sz="6"/>
              <w:right w:val="single" w:color="DFE2E5" w:sz="6"/>
            </w:tcBorders>
            <w:shd w:val="clear" w:color="auto" w:fill="FFFFFF"/>
            <w:tcMar/>
            <w:vAlign w:val="center"/>
          </w:tcPr>
          <w:p w14:paraId="345E5F45" wp14:textId="77777777">
            <w:pPr>
              <w:spacing w:before="0" w:after="0" w:line="259" w:lineRule="auto"/>
              <w:ind w:left="0" w:right="79" w:firstLine="0"/>
              <w:jc w:val="center"/>
            </w:pPr>
            <w:r>
              <w:rPr>
                <w:sz w:val="16"/>
              </w:rPr>
              <w:t xml:space="preserve">360°/0.35 s</w:t>
            </w:r>
          </w:p>
        </w:tc>
        <w:tc>
          <w:tcPr>
            <w:tcW w:w="2115" w:type="dxa"/>
            <w:tcBorders>
              <w:top w:val="single" w:color="DFE2E5" w:sz="6"/>
              <w:left w:val="single" w:color="DFE2E5" w:sz="6"/>
              <w:bottom w:val="single" w:color="DFE2E5" w:sz="6"/>
              <w:right w:val="single" w:color="DFE2E5" w:sz="6"/>
            </w:tcBorders>
            <w:shd w:val="clear" w:color="auto" w:fill="FFFFFF"/>
            <w:tcMar/>
            <w:vAlign w:val="center"/>
          </w:tcPr>
          <w:p w14:paraId="2B276944" wp14:textId="77777777">
            <w:pPr>
              <w:spacing w:before="0" w:after="0" w:line="259" w:lineRule="auto"/>
              <w:ind w:left="13" w:firstLine="0"/>
            </w:pPr>
            <w:r>
              <w:rPr>
                <w:sz w:val="16"/>
              </w:rPr>
              <w:t xml:space="preserve">360°/0.8 s</w:t>
            </w:r>
          </w:p>
        </w:tc>
        <w:tc>
          <w:tcPr>
            <w:tcW w:w="1247" w:type="dxa"/>
            <w:tcBorders>
              <w:top w:val="single" w:color="DFE2E5" w:sz="6"/>
              <w:left w:val="single" w:color="DFE2E5" w:sz="6"/>
              <w:bottom w:val="single" w:color="DFE2E5" w:sz="6"/>
              <w:right w:val="single" w:color="DFE2E5" w:sz="6"/>
            </w:tcBorders>
            <w:shd w:val="clear" w:color="auto" w:fill="FFFFFF"/>
            <w:tcMar/>
            <w:vAlign w:val="center"/>
          </w:tcPr>
          <w:p w14:paraId="1D765D07" wp14:textId="77777777">
            <w:pPr>
              <w:spacing w:before="0" w:after="0" w:line="259" w:lineRule="auto"/>
              <w:ind w:left="0" w:firstLine="0"/>
            </w:pPr>
            <w:r>
              <w:rPr>
                <w:sz w:val="16"/>
              </w:rPr>
              <w:t xml:space="preserve">360°/4.2 s</w:t>
            </w:r>
          </w:p>
        </w:tc>
      </w:tr>
      <w:tr xmlns:wp14="http://schemas.microsoft.com/office/word/2010/wordml" w:rsidTr="07080A3E" w14:paraId="7A0BE586" wp14:textId="77777777">
        <w:trPr>
          <w:trHeight w:val="446" w:hRule="atLeast"/>
        </w:trPr>
        <w:tc>
          <w:tcPr>
            <w:tcW w:w="2057" w:type="dxa"/>
            <w:tcBorders>
              <w:top w:val="single" w:color="DFE2E5" w:sz="6"/>
              <w:left w:val="single" w:color="DFE2E5" w:sz="6"/>
              <w:bottom w:val="single" w:color="DFE2E5" w:sz="6"/>
              <w:right w:val="single" w:color="DFE2E5" w:sz="6"/>
            </w:tcBorders>
            <w:shd w:val="clear" w:color="auto" w:fill="F6F8FA"/>
            <w:tcMar/>
            <w:vAlign w:val="center"/>
          </w:tcPr>
          <w:p w14:paraId="4C9B3B59" wp14:textId="77777777">
            <w:pPr>
              <w:spacing w:before="0" w:after="0" w:line="259" w:lineRule="auto"/>
              <w:ind w:left="3" w:firstLine="0"/>
            </w:pPr>
            <w:r>
              <w:rPr>
                <w:sz w:val="16"/>
              </w:rPr>
              <w:t xml:space="preserve">Pitch rate</w:t>
            </w:r>
          </w:p>
        </w:tc>
        <w:tc>
          <w:tcPr>
            <w:tcW w:w="1230" w:type="dxa"/>
            <w:tcBorders>
              <w:top w:val="single" w:color="DFE2E5" w:sz="6"/>
              <w:left w:val="single" w:color="DFE2E5" w:sz="6"/>
              <w:bottom w:val="single" w:color="DFE2E5" w:sz="6"/>
              <w:right w:val="single" w:color="DFE2E5" w:sz="6"/>
            </w:tcBorders>
            <w:shd w:val="clear" w:color="auto" w:fill="F6F8FA"/>
            <w:tcMar/>
            <w:vAlign w:val="center"/>
          </w:tcPr>
          <w:p w14:paraId="60A2B7AC" wp14:textId="77777777">
            <w:pPr>
              <w:spacing w:before="0" w:after="0" w:line="259" w:lineRule="auto"/>
              <w:ind w:left="2" w:firstLine="0"/>
            </w:pPr>
            <w:r>
              <w:rPr>
                <w:sz w:val="16"/>
              </w:rPr>
              <w:t xml:space="preserve">180°/0.6 s</w:t>
            </w:r>
          </w:p>
        </w:tc>
        <w:tc>
          <w:tcPr>
            <w:tcW w:w="2115" w:type="dxa"/>
            <w:tcBorders>
              <w:top w:val="single" w:color="DFE2E5" w:sz="6"/>
              <w:left w:val="single" w:color="DFE2E5" w:sz="6"/>
              <w:bottom w:val="single" w:color="DFE2E5" w:sz="6"/>
              <w:right w:val="single" w:color="DFE2E5" w:sz="6"/>
            </w:tcBorders>
            <w:shd w:val="clear" w:color="auto" w:fill="F6F8FA"/>
            <w:tcMar/>
            <w:vAlign w:val="center"/>
          </w:tcPr>
          <w:p w14:paraId="3BF02A5A" wp14:textId="77777777">
            <w:pPr>
              <w:spacing w:before="0" w:after="0" w:line="259" w:lineRule="auto"/>
              <w:ind w:left="13" w:firstLine="0"/>
            </w:pPr>
            <w:r>
              <w:rPr>
                <w:sz w:val="16"/>
              </w:rPr>
              <w:t xml:space="preserve">180°/1.4 s</w:t>
            </w:r>
          </w:p>
        </w:tc>
        <w:tc>
          <w:tcPr>
            <w:tcW w:w="1247" w:type="dxa"/>
            <w:tcBorders>
              <w:top w:val="single" w:color="DFE2E5" w:sz="6"/>
              <w:left w:val="single" w:color="DFE2E5" w:sz="6"/>
              <w:bottom w:val="single" w:color="DFE2E5" w:sz="6"/>
              <w:right w:val="single" w:color="DFE2E5" w:sz="6"/>
            </w:tcBorders>
            <w:shd w:val="clear" w:color="auto" w:fill="F6F8FA"/>
            <w:tcMar/>
            <w:vAlign w:val="center"/>
          </w:tcPr>
          <w:p w14:paraId="2C85F945" wp14:textId="77777777">
            <w:pPr>
              <w:spacing w:before="0" w:after="0" w:line="259" w:lineRule="auto"/>
              <w:ind w:left="0" w:firstLine="0"/>
            </w:pPr>
            <w:r>
              <w:rPr>
                <w:sz w:val="16"/>
              </w:rPr>
              <w:t xml:space="preserve">180°/6.8 s</w:t>
            </w:r>
          </w:p>
        </w:tc>
      </w:tr>
      <w:tr xmlns:wp14="http://schemas.microsoft.com/office/word/2010/wordml" w:rsidTr="07080A3E" w14:paraId="13367FE9" wp14:textId="77777777">
        <w:trPr>
          <w:trHeight w:val="439" w:hRule="atLeast"/>
        </w:trPr>
        <w:tc>
          <w:tcPr>
            <w:tcW w:w="2057" w:type="dxa"/>
            <w:tcBorders>
              <w:top w:val="single" w:color="DFE2E5" w:sz="6"/>
              <w:left w:val="single" w:color="DFE2E5" w:sz="6"/>
              <w:bottom w:val="single" w:color="DFE2E5" w:sz="6"/>
              <w:right w:val="single" w:color="DFE2E5" w:sz="6"/>
            </w:tcBorders>
            <w:shd w:val="clear" w:color="auto" w:fill="FFFFFF"/>
            <w:tcMar/>
            <w:vAlign w:val="center"/>
          </w:tcPr>
          <w:p w14:paraId="73588E0C" wp14:textId="77777777">
            <w:pPr>
              <w:spacing w:before="0" w:after="0" w:line="259" w:lineRule="auto"/>
              <w:ind w:left="3" w:firstLine="0"/>
            </w:pPr>
            <w:r>
              <w:rPr>
                <w:sz w:val="16"/>
              </w:rPr>
              <w:t xml:space="preserve">Yaw rate</w:t>
            </w:r>
          </w:p>
        </w:tc>
        <w:tc>
          <w:tcPr>
            <w:tcW w:w="1230" w:type="dxa"/>
            <w:tcBorders>
              <w:top w:val="single" w:color="DFE2E5" w:sz="6"/>
              <w:left w:val="single" w:color="DFE2E5" w:sz="6"/>
              <w:bottom w:val="single" w:color="DFE2E5" w:sz="6"/>
              <w:right w:val="single" w:color="DFE2E5" w:sz="6"/>
            </w:tcBorders>
            <w:shd w:val="clear" w:color="auto" w:fill="FFFFFF"/>
            <w:tcMar/>
            <w:vAlign w:val="center"/>
          </w:tcPr>
          <w:p w14:paraId="4E857DF6" wp14:textId="77777777">
            <w:pPr>
              <w:spacing w:before="0" w:after="0" w:line="259" w:lineRule="auto"/>
              <w:ind w:left="2" w:firstLine="0"/>
            </w:pPr>
            <w:r>
              <w:rPr>
                <w:sz w:val="16"/>
              </w:rPr>
              <w:t xml:space="preserve">180°/0.7 s</w:t>
            </w:r>
          </w:p>
        </w:tc>
        <w:tc>
          <w:tcPr>
            <w:tcW w:w="2115" w:type="dxa"/>
            <w:tcBorders>
              <w:top w:val="single" w:color="DFE2E5" w:sz="6"/>
              <w:left w:val="single" w:color="DFE2E5" w:sz="6"/>
              <w:bottom w:val="single" w:color="DFE2E5" w:sz="6"/>
              <w:right w:val="single" w:color="DFE2E5" w:sz="6"/>
            </w:tcBorders>
            <w:shd w:val="clear" w:color="auto" w:fill="FFFFFF"/>
            <w:tcMar/>
            <w:vAlign w:val="center"/>
          </w:tcPr>
          <w:p w14:paraId="2A3533F2" wp14:textId="77777777">
            <w:pPr>
              <w:spacing w:before="0" w:after="0" w:line="259" w:lineRule="auto"/>
              <w:ind w:left="13" w:firstLine="0"/>
            </w:pPr>
            <w:r>
              <w:rPr>
                <w:sz w:val="16"/>
              </w:rPr>
              <w:t xml:space="preserve">180°/1.6 s</w:t>
            </w:r>
          </w:p>
        </w:tc>
        <w:tc>
          <w:tcPr>
            <w:tcW w:w="1247" w:type="dxa"/>
            <w:tcBorders>
              <w:top w:val="single" w:color="DFE2E5" w:sz="6"/>
              <w:left w:val="single" w:color="DFE2E5" w:sz="6"/>
              <w:bottom w:val="single" w:color="DFE2E5" w:sz="6"/>
              <w:right w:val="single" w:color="DFE2E5" w:sz="6"/>
            </w:tcBorders>
            <w:shd w:val="clear" w:color="auto" w:fill="FFFFFF"/>
            <w:tcMar/>
            <w:vAlign w:val="center"/>
          </w:tcPr>
          <w:p w14:paraId="1D3441DE" wp14:textId="77777777">
            <w:pPr>
              <w:spacing w:before="0" w:after="0" w:line="259" w:lineRule="auto"/>
              <w:ind w:left="0" w:firstLine="0"/>
            </w:pPr>
            <w:r>
              <w:rPr>
                <w:sz w:val="16"/>
              </w:rPr>
              <w:t xml:space="preserve">180°/7.4 s</w:t>
            </w:r>
          </w:p>
        </w:tc>
      </w:tr>
    </w:tbl>
    <w:p w:rsidR="07080A3E" w:rsidP="07080A3E" w:rsidRDefault="07080A3E" w14:paraId="4B014B06" w14:textId="2C3A5DFD">
      <w:pPr>
        <w:pStyle w:val="normal"/>
        <w:spacing w:before="0" w:after="134" w:line="265" w:lineRule="auto"/>
        <w:ind w:right="13"/>
      </w:pPr>
    </w:p>
    <w:p xmlns:wp14="http://schemas.microsoft.com/office/word/2010/wordml" w14:paraId="39DC428B" wp14:textId="77777777">
      <w:pPr>
        <w:pStyle w:val="normal"/>
        <w:spacing w:before="0" w:after="134" w:line="265" w:lineRule="auto"/>
        <w:ind w:right="13"/>
      </w:pPr>
      <w:r>
        <w:rPr/>
        <w:t xml:space="preserve">Performance superiority compared to competing platforms is evident: Gryphon-class shuttles achieve 60 m/s atmospheric maximum with 1.8 G acceleration; I/EAS provides 40 m/s with 2.1 G acceleration, representing 23% higher acceleration despite reduced maximum velocity (the lower velocity being intentional for improved maneuverability and fuel efficiency in dense atmosphere).</w:t>
      </w:r>
    </w:p>
    <w:p xmlns:wp14="http://schemas.microsoft.com/office/word/2010/wordml" w14:paraId="3AE8058B" wp14:textId="77777777">
      <w:pPr>
        <w:pStyle w:val="heading2"/>
        <w:spacing w:before="0" w:after="169" w:line="259" w:lineRule="auto"/>
        <w:ind w:left="-5" w:right="0"/>
      </w:pPr>
      <w:r>
        <w:rPr/>
        <w:t xml:space="preserve">11.2 360-degree instantaneous directional authority</w:t>
      </w:r>
    </w:p>
    <w:p xmlns:wp14="http://schemas.microsoft.com/office/word/2010/wordml" w14:paraId="2030483F" wp14:textId="77777777">
      <w:pPr>
        <w:pStyle w:val="normal"/>
        <w:spacing w:before="0" w:after="236" w:line="265" w:lineRule="auto"/>
        <w:ind w:right="13"/>
      </w:pPr>
      <w:r>
        <w:rPr/>
        <w:t xml:space="preserve">The combination of high-authority RCS and distributed main thrusters enables </w:t>
      </w:r>
      <w:r>
        <w:rPr>
          <w:rFonts w:ascii="Calibri" w:hAnsi="Calibri" w:eastAsia="Calibri" w:cs="Calibri"/>
          <w:b w:val="1"/>
        </w:rPr>
        <w:t xml:space="preserve">true omni-directional translation</w:t>
      </w:r>
      <w:r>
        <w:rPr/>
        <w:t xml:space="preserve"> without attitude change:</w:t>
      </w:r>
    </w:p>
    <w:p xmlns:wp14="http://schemas.microsoft.com/office/word/2010/wordml" w:rsidP="07080A3E" w14:paraId="45EDE541" wp14:textId="77777777">
      <w:pPr>
        <w:pStyle w:val="ListParagraph"/>
        <w:numPr>
          <w:ilvl w:val="0"/>
          <w:numId w:val="55"/>
        </w:numPr>
        <w:spacing w:before="0" w:after="134" w:line="265" w:lineRule="auto"/>
        <w:ind w:right="13"/>
        <w:rPr/>
      </w:pPr>
      <w:r w:rsidR="07080A3E">
        <w:rPr/>
        <w:t xml:space="preserve">Forward/Aft: ±2.1 G translation authority</w:t>
      </w:r>
    </w:p>
    <w:p xmlns:wp14="http://schemas.microsoft.com/office/word/2010/wordml" w:rsidP="07080A3E" w14:paraId="022BC74E" wp14:textId="77777777">
      <w:pPr>
        <w:pStyle w:val="ListParagraph"/>
        <w:numPr>
          <w:ilvl w:val="0"/>
          <w:numId w:val="55"/>
        </w:numPr>
        <w:spacing w:before="0" w:after="134" w:line="265" w:lineRule="auto"/>
        <w:ind w:right="13"/>
        <w:rPr/>
      </w:pPr>
      <w:r w:rsidR="07080A3E">
        <w:rPr/>
        <w:t>Lateral: ±1.4 G translation authority</w:t>
      </w:r>
    </w:p>
    <w:p xmlns:wp14="http://schemas.microsoft.com/office/word/2010/wordml" w:rsidP="07080A3E" w14:paraId="2B208D02" wp14:textId="77777777">
      <w:pPr>
        <w:pStyle w:val="ListParagraph"/>
        <w:numPr>
          <w:ilvl w:val="0"/>
          <w:numId w:val="55"/>
        </w:numPr>
        <w:spacing w:before="0" w:after="134" w:line="265" w:lineRule="auto"/>
        <w:ind w:right="13"/>
        <w:rPr/>
      </w:pPr>
      <w:r w:rsidR="07080A3E">
        <w:rPr/>
        <w:t>Vertical: ±1.8 G translation authority</w:t>
      </w:r>
    </w:p>
    <w:p xmlns:wp14="http://schemas.microsoft.com/office/word/2010/wordml" w14:paraId="2DCDC386" wp14:textId="77777777">
      <w:pPr>
        <w:pStyle w:val="normal"/>
        <w:spacing w:before="0" w:after="356" w:line="265" w:lineRule="auto"/>
        <w:ind w:right="13"/>
      </w:pPr>
      <w:r>
        <w:rPr/>
        <w:t xml:space="preserve">This capability enables the distinctive I/EAS "strafe" maneuver—maintaining weapons bearing on a target while translating to evade incoming fire. Combat analysis from the Shogun mission demonstrates 34% improvement in target hit probability when executing strafe maneuvers compared to classical pitch/roll evasion.</w:t>
      </w:r>
    </w:p>
    <w:p xmlns:wp14="http://schemas.microsoft.com/office/word/2010/wordml" w14:paraId="5DF83638" wp14:textId="77777777">
      <w:pPr>
        <w:spacing w:before="0" w:after="60" w:line="435" w:lineRule="auto"/>
        <w:ind w:left="-5" w:right="3211"/>
      </w:pPr>
      <w:r>
        <w:rPr>
          <w:rFonts w:ascii="Calibri" w:hAnsi="Calibri" w:eastAsia="Calibri" w:cs="Calibri"/>
          <w:b w:val="1"/>
          <w:sz w:val="24"/>
        </w:rPr>
        <w:t xml:space="preserve">11.3 Multi-environment operational capability </w:t>
      </w:r>
      <w:r>
        <w:rPr>
          <w:rFonts w:ascii="Calibri" w:hAnsi="Calibri" w:eastAsia="Calibri" w:cs="Calibri"/>
          <w:b w:val="1"/>
        </w:rPr>
        <w:t xml:space="preserve">Atmosphere entry:</w:t>
      </w:r>
    </w:p>
    <w:p xmlns:wp14="http://schemas.microsoft.com/office/word/2010/wordml" w:rsidP="07080A3E" w14:paraId="72C43D94" wp14:textId="77777777">
      <w:pPr>
        <w:pStyle w:val="ListParagraph"/>
        <w:numPr>
          <w:ilvl w:val="0"/>
          <w:numId w:val="56"/>
        </w:numPr>
        <w:spacing w:before="0" w:after="134" w:line="265" w:lineRule="auto"/>
        <w:ind w:right="13"/>
        <w:rPr/>
      </w:pPr>
      <w:r w:rsidR="07080A3E">
        <w:rPr/>
        <w:t xml:space="preserve">Maximum entry velocity: 3.2 km/s</w:t>
      </w:r>
    </w:p>
    <w:p xmlns:wp14="http://schemas.microsoft.com/office/word/2010/wordml" w:rsidP="07080A3E" w14:paraId="23F4637C" wp14:textId="77777777">
      <w:pPr>
        <w:pStyle w:val="ListParagraph"/>
        <w:numPr>
          <w:ilvl w:val="0"/>
          <w:numId w:val="56"/>
        </w:numPr>
        <w:spacing w:before="0" w:after="134" w:line="265" w:lineRule="auto"/>
        <w:ind w:right="13"/>
        <w:rPr/>
      </w:pPr>
      <w:r w:rsidR="07080A3E">
        <w:rPr/>
        <w:t>Peak heating: 1,450°C (hull surface)</w:t>
      </w:r>
    </w:p>
    <w:p xmlns:wp14="http://schemas.microsoft.com/office/word/2010/wordml" w:rsidP="07080A3E" w14:paraId="705EE15E" wp14:textId="77777777">
      <w:pPr>
        <w:pStyle w:val="ListParagraph"/>
        <w:numPr>
          <w:ilvl w:val="0"/>
          <w:numId w:val="56"/>
        </w:numPr>
        <w:spacing w:before="0" w:after="134" w:line="265" w:lineRule="auto"/>
        <w:ind w:right="13"/>
        <w:rPr/>
      </w:pPr>
      <w:r w:rsidR="07080A3E">
        <w:rPr/>
        <w:t xml:space="preserve">Deceleration: 6.4 G aerodynamic + 1.8 G </w:t>
      </w:r>
      <w:r w:rsidR="07080A3E">
        <w:rPr/>
        <w:t>retropropulsion</w:t>
      </w:r>
    </w:p>
    <w:p xmlns:wp14="http://schemas.microsoft.com/office/word/2010/wordml" w:rsidP="07080A3E" w14:paraId="37FE3246" wp14:textId="77777777">
      <w:pPr>
        <w:pStyle w:val="ListParagraph"/>
        <w:numPr>
          <w:ilvl w:val="0"/>
          <w:numId w:val="56"/>
        </w:numPr>
        <w:spacing w:before="0" w:after="134" w:line="265" w:lineRule="auto"/>
        <w:ind w:right="13"/>
        <w:rPr/>
      </w:pPr>
      <w:r w:rsidR="07080A3E">
        <w:rPr/>
        <w:t>Entry corridor: ±2.3°</w:t>
      </w:r>
    </w:p>
    <w:p xmlns:wp14="http://schemas.microsoft.com/office/word/2010/wordml" w14:paraId="60694094" wp14:textId="77777777">
      <w:pPr>
        <w:spacing w:before="0" w:after="243" w:line="265" w:lineRule="auto"/>
        <w:ind w:left="-5"/>
      </w:pPr>
      <w:r>
        <w:rPr>
          <w:rFonts w:ascii="Calibri" w:hAnsi="Calibri" w:eastAsia="Calibri" w:cs="Calibri"/>
          <w:b w:val="1"/>
        </w:rPr>
        <w:t xml:space="preserve">Submarine operations:</w:t>
      </w:r>
    </w:p>
    <w:p xmlns:wp14="http://schemas.microsoft.com/office/word/2010/wordml" w:rsidP="07080A3E" w14:paraId="679895A5" wp14:textId="77777777">
      <w:pPr>
        <w:pStyle w:val="ListParagraph"/>
        <w:numPr>
          <w:ilvl w:val="0"/>
          <w:numId w:val="57"/>
        </w:numPr>
        <w:spacing w:before="0" w:after="134" w:line="265" w:lineRule="auto"/>
        <w:ind w:right="13"/>
        <w:rPr/>
      </w:pPr>
      <w:r w:rsidR="07080A3E">
        <w:rPr/>
        <w:t xml:space="preserve">Maximum depth: 200 m (structural limit at 2.1 MPa hull stress)</w:t>
      </w:r>
    </w:p>
    <w:p xmlns:wp14="http://schemas.microsoft.com/office/word/2010/wordml" w:rsidP="07080A3E" w14:paraId="4C2382C9" wp14:textId="77777777">
      <w:pPr>
        <w:pStyle w:val="ListParagraph"/>
        <w:numPr>
          <w:ilvl w:val="0"/>
          <w:numId w:val="57"/>
        </w:numPr>
        <w:spacing w:before="0" w:after="134" w:line="265" w:lineRule="auto"/>
        <w:ind w:right="13"/>
        <w:rPr/>
      </w:pPr>
      <w:r w:rsidR="07080A3E">
        <w:rPr/>
        <w:t>Submerged endurance: 4.2 hours (life support limited)</w:t>
      </w:r>
    </w:p>
    <w:p xmlns:wp14="http://schemas.microsoft.com/office/word/2010/wordml" w:rsidP="07080A3E" w14:paraId="05AB5CE3" wp14:textId="77777777">
      <w:pPr>
        <w:pStyle w:val="ListParagraph"/>
        <w:numPr>
          <w:ilvl w:val="0"/>
          <w:numId w:val="57"/>
        </w:numPr>
        <w:spacing w:before="0" w:after="363" w:line="265" w:lineRule="auto"/>
        <w:ind w:right="13"/>
        <w:rPr/>
      </w:pPr>
      <w:r w:rsidR="07080A3E">
        <w:rPr/>
        <w:t>Transition time (surface to submerged): 47 seconds</w:t>
      </w:r>
    </w:p>
    <w:p xmlns:wp14="http://schemas.microsoft.com/office/word/2010/wordml" w14:paraId="5E384028" wp14:textId="77777777">
      <w:pPr>
        <w:pStyle w:val="heading2"/>
        <w:spacing w:before="0" w:after="0" w:line="259" w:lineRule="auto"/>
        <w:ind w:left="-5" w:right="0"/>
      </w:pPr>
      <w:r w:rsidR="07080A3E">
        <w:rPr/>
        <w:t>11.4 Mass breakdown and center-of-gravity analysis</w:t>
      </w:r>
    </w:p>
    <w:p w:rsidR="07080A3E" w:rsidP="07080A3E" w:rsidRDefault="07080A3E" w14:paraId="66E49939" w14:textId="3B0E3D5F">
      <w:pPr>
        <w:pStyle w:val="normal"/>
      </w:pPr>
    </w:p>
    <w:tbl>
      <w:tblPr>
        <w:tblStyle w:val="TableGrid"/>
        <w:tblW w:w="6041" w:type="dxa"/>
        <w:tblInd w:w="1734" w:type="dxa"/>
        <w:tblCellMar>
          <w:top w:w="0" w:type="dxa"/>
          <w:left w:w="198" w:type="dxa"/>
          <w:bottom w:w="0" w:type="dxa"/>
          <w:right w:w="115" w:type="dxa"/>
        </w:tblCellMar>
      </w:tblPr>
      <w:tblGrid>
        <w:gridCol w:w="2068"/>
        <w:gridCol w:w="1125"/>
        <w:gridCol w:w="1260"/>
        <w:gridCol w:w="1588"/>
      </w:tblGrid>
      <w:tr xmlns:wp14="http://schemas.microsoft.com/office/word/2010/wordml" w14:paraId="32836FB8" wp14:textId="77777777">
        <w:trPr>
          <w:trHeight w:val="435" w:hRule="atLeast"/>
        </w:trPr>
        <w:tc>
          <w:tcPr>
            <w:tcW w:w="2068" w:type="dxa"/>
            <w:tcBorders>
              <w:top w:val="single" w:color="dfe2e5" w:sz="6"/>
              <w:left w:val="single" w:color="dfe2e5" w:sz="6"/>
              <w:bottom w:val="single" w:color="dfe2e5" w:sz="6"/>
              <w:right w:val="single" w:color="dfe2e5" w:sz="6"/>
            </w:tcBorders>
            <w:vAlign w:val="center"/>
          </w:tcPr>
          <w:p w14:paraId="350BE639" wp14:textId="77777777">
            <w:pPr>
              <w:spacing w:before="0" w:after="0" w:line="259" w:lineRule="auto"/>
              <w:ind w:left="0" w:right="76" w:firstLine="0"/>
              <w:jc w:val="center"/>
            </w:pPr>
            <w:r>
              <w:rPr>
                <w:sz w:val="16"/>
              </w:rPr>
              <w:t xml:space="preserve">System</w:t>
            </w:r>
          </w:p>
        </w:tc>
        <w:tc>
          <w:tcPr>
            <w:tcW w:w="1125" w:type="dxa"/>
            <w:tcBorders>
              <w:top w:val="single" w:color="dfe2e5" w:sz="6"/>
              <w:left w:val="single" w:color="dfe2e5" w:sz="6"/>
              <w:bottom w:val="single" w:color="dfe2e5" w:sz="6"/>
              <w:right w:val="single" w:color="dfe2e5" w:sz="6"/>
            </w:tcBorders>
            <w:vAlign w:val="center"/>
          </w:tcPr>
          <w:p w14:paraId="05D45162" wp14:textId="77777777">
            <w:pPr>
              <w:spacing w:before="0" w:after="0" w:line="259" w:lineRule="auto"/>
              <w:ind w:left="0" w:right="74" w:firstLine="0"/>
              <w:jc w:val="center"/>
            </w:pPr>
            <w:r>
              <w:rPr>
                <w:sz w:val="16"/>
              </w:rPr>
              <w:t xml:space="preserve">Mass (kg)</w:t>
            </w:r>
          </w:p>
        </w:tc>
        <w:tc>
          <w:tcPr>
            <w:tcW w:w="1260" w:type="dxa"/>
            <w:tcBorders>
              <w:top w:val="single" w:color="dfe2e5" w:sz="6"/>
              <w:left w:val="single" w:color="dfe2e5" w:sz="6"/>
              <w:bottom w:val="single" w:color="dfe2e5" w:sz="6"/>
              <w:right w:val="single" w:color="dfe2e5" w:sz="6"/>
            </w:tcBorders>
            <w:vAlign w:val="center"/>
          </w:tcPr>
          <w:p w14:paraId="391D83BE" wp14:textId="77777777">
            <w:pPr>
              <w:spacing w:before="0" w:after="0" w:line="259" w:lineRule="auto"/>
              <w:ind w:left="0" w:right="81" w:firstLine="0"/>
              <w:jc w:val="center"/>
            </w:pPr>
            <w:r>
              <w:rPr>
                <w:sz w:val="16"/>
              </w:rPr>
              <w:t xml:space="preserve">Percentage</w:t>
            </w:r>
          </w:p>
        </w:tc>
        <w:tc>
          <w:tcPr>
            <w:tcW w:w="1588" w:type="dxa"/>
            <w:tcBorders>
              <w:top w:val="single" w:color="dfe2e5" w:sz="6"/>
              <w:left w:val="single" w:color="dfe2e5" w:sz="6"/>
              <w:bottom w:val="single" w:color="dfe2e5" w:sz="6"/>
              <w:right w:val="single" w:color="dfe2e5" w:sz="6"/>
            </w:tcBorders>
            <w:vAlign w:val="center"/>
          </w:tcPr>
          <w:p w14:paraId="709B9899" wp14:textId="77777777">
            <w:pPr>
              <w:spacing w:before="0" w:after="0" w:line="259" w:lineRule="auto"/>
              <w:ind w:left="0" w:right="92" w:firstLine="0"/>
              <w:jc w:val="center"/>
            </w:pPr>
            <w:r>
              <w:rPr>
                <w:sz w:val="16"/>
              </w:rPr>
              <w:t xml:space="preserve">CG Contribution</w:t>
            </w:r>
          </w:p>
        </w:tc>
      </w:tr>
      <w:tr xmlns:wp14="http://schemas.microsoft.com/office/word/2010/wordml" w14:paraId="4CFE5B34" wp14:textId="77777777">
        <w:trPr>
          <w:trHeight w:val="448" w:hRule="atLeast"/>
        </w:trPr>
        <w:tc>
          <w:tcPr>
            <w:tcW w:w="2068" w:type="dxa"/>
            <w:tcBorders>
              <w:top w:val="single" w:color="dfe2e5" w:sz="6"/>
              <w:left w:val="single" w:color="dfe2e5" w:sz="6"/>
              <w:bottom w:val="single" w:color="dfe2e5" w:sz="6"/>
              <w:right w:val="single" w:color="dfe2e5" w:sz="6"/>
            </w:tcBorders>
            <w:vAlign w:val="center"/>
          </w:tcPr>
          <w:p w14:paraId="61DA5E38" wp14:textId="77777777">
            <w:pPr>
              <w:spacing w:before="0" w:after="0" w:line="259" w:lineRule="auto"/>
              <w:ind w:left="10" w:firstLine="0"/>
            </w:pPr>
            <w:r>
              <w:rPr>
                <w:sz w:val="16"/>
              </w:rPr>
              <w:t xml:space="preserve">Primary structure</w:t>
            </w:r>
          </w:p>
        </w:tc>
        <w:tc>
          <w:tcPr>
            <w:tcW w:w="1125" w:type="dxa"/>
            <w:tcBorders>
              <w:top w:val="single" w:color="dfe2e5" w:sz="6"/>
              <w:left w:val="single" w:color="dfe2e5" w:sz="6"/>
              <w:bottom w:val="single" w:color="dfe2e5" w:sz="6"/>
              <w:right w:val="single" w:color="dfe2e5" w:sz="6"/>
            </w:tcBorders>
            <w:vAlign w:val="center"/>
          </w:tcPr>
          <w:p w14:paraId="6DE61E5D" wp14:textId="77777777">
            <w:pPr>
              <w:spacing w:before="0" w:after="0" w:line="259" w:lineRule="auto"/>
              <w:ind w:left="7" w:firstLine="0"/>
            </w:pPr>
            <w:r>
              <w:rPr>
                <w:sz w:val="16"/>
              </w:rPr>
              <w:t xml:space="preserve">9,625</w:t>
            </w:r>
          </w:p>
        </w:tc>
        <w:tc>
          <w:tcPr>
            <w:tcW w:w="1260" w:type="dxa"/>
            <w:tcBorders>
              <w:top w:val="single" w:color="dfe2e5" w:sz="6"/>
              <w:left w:val="single" w:color="dfe2e5" w:sz="6"/>
              <w:bottom w:val="single" w:color="dfe2e5" w:sz="6"/>
              <w:right w:val="single" w:color="dfe2e5" w:sz="6"/>
            </w:tcBorders>
            <w:vAlign w:val="center"/>
          </w:tcPr>
          <w:p w14:paraId="52186795" wp14:textId="77777777">
            <w:pPr>
              <w:spacing w:before="0" w:after="0" w:line="259" w:lineRule="auto"/>
              <w:ind w:left="11" w:firstLine="0"/>
            </w:pPr>
            <w:r>
              <w:rPr>
                <w:sz w:val="16"/>
              </w:rPr>
              <w:t xml:space="preserve">11.0%</w:t>
            </w:r>
          </w:p>
        </w:tc>
        <w:tc>
          <w:tcPr>
            <w:tcW w:w="1588" w:type="dxa"/>
            <w:tcBorders>
              <w:top w:val="single" w:color="dfe2e5" w:sz="6"/>
              <w:left w:val="single" w:color="dfe2e5" w:sz="6"/>
              <w:bottom w:val="single" w:color="dfe2e5" w:sz="6"/>
              <w:right w:val="single" w:color="dfe2e5" w:sz="6"/>
            </w:tcBorders>
            <w:vAlign w:val="center"/>
          </w:tcPr>
          <w:p w14:paraId="476A402A" wp14:textId="77777777">
            <w:pPr>
              <w:spacing w:before="0" w:after="0" w:line="259" w:lineRule="auto"/>
              <w:ind w:left="0" w:firstLine="0"/>
            </w:pPr>
            <w:r>
              <w:rPr>
                <w:sz w:val="16"/>
              </w:rPr>
              <w:t xml:space="preserve">±0.3 m X-axis</w:t>
            </w:r>
          </w:p>
        </w:tc>
      </w:tr>
      <w:tr xmlns:wp14="http://schemas.microsoft.com/office/word/2010/wordml" w14:paraId="405E39D7"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55A18679" wp14:textId="77777777">
            <w:pPr>
              <w:spacing w:before="0" w:after="0" w:line="259" w:lineRule="auto"/>
              <w:ind w:left="10" w:firstLine="0"/>
            </w:pPr>
            <w:r>
              <w:rPr>
                <w:sz w:val="16"/>
              </w:rPr>
              <w:t xml:space="preserve">Propulsion</w:t>
            </w:r>
          </w:p>
        </w:tc>
        <w:tc>
          <w:tcPr>
            <w:tcW w:w="1125" w:type="dxa"/>
            <w:tcBorders>
              <w:top w:val="single" w:color="dfe2e5" w:sz="6"/>
              <w:left w:val="single" w:color="dfe2e5" w:sz="6"/>
              <w:bottom w:val="single" w:color="dfe2e5" w:sz="6"/>
              <w:right w:val="single" w:color="dfe2e5" w:sz="6"/>
            </w:tcBorders>
            <w:shd w:val="clear" w:fill="f6f8fa"/>
            <w:vAlign w:val="center"/>
          </w:tcPr>
          <w:p w14:paraId="55579127" wp14:textId="77777777">
            <w:pPr>
              <w:spacing w:before="0" w:after="0" w:line="259" w:lineRule="auto"/>
              <w:ind w:left="7" w:firstLine="0"/>
            </w:pPr>
            <w:r>
              <w:rPr>
                <w:sz w:val="16"/>
              </w:rPr>
              <w:t xml:space="preserve">18,340</w:t>
            </w:r>
          </w:p>
        </w:tc>
        <w:tc>
          <w:tcPr>
            <w:tcW w:w="1260" w:type="dxa"/>
            <w:tcBorders>
              <w:top w:val="single" w:color="dfe2e5" w:sz="6"/>
              <w:left w:val="single" w:color="dfe2e5" w:sz="6"/>
              <w:bottom w:val="single" w:color="dfe2e5" w:sz="6"/>
              <w:right w:val="single" w:color="dfe2e5" w:sz="6"/>
            </w:tcBorders>
            <w:shd w:val="clear" w:fill="f6f8fa"/>
            <w:vAlign w:val="center"/>
          </w:tcPr>
          <w:p w14:paraId="1BB3A2BB" wp14:textId="77777777">
            <w:pPr>
              <w:spacing w:before="0" w:after="0" w:line="259" w:lineRule="auto"/>
              <w:ind w:left="11" w:firstLine="0"/>
            </w:pPr>
            <w:r>
              <w:rPr>
                <w:sz w:val="16"/>
              </w:rPr>
              <w:t xml:space="preserve">21.0%</w:t>
            </w:r>
          </w:p>
        </w:tc>
        <w:tc>
          <w:tcPr>
            <w:tcW w:w="1588" w:type="dxa"/>
            <w:tcBorders>
              <w:top w:val="single" w:color="dfe2e5" w:sz="6"/>
              <w:left w:val="single" w:color="dfe2e5" w:sz="6"/>
              <w:bottom w:val="single" w:color="dfe2e5" w:sz="6"/>
              <w:right w:val="single" w:color="dfe2e5" w:sz="6"/>
            </w:tcBorders>
            <w:shd w:val="clear" w:fill="f6f8fa"/>
            <w:vAlign w:val="center"/>
          </w:tcPr>
          <w:p w14:paraId="7946FC8A" wp14:textId="77777777">
            <w:pPr>
              <w:spacing w:before="0" w:after="0" w:line="259" w:lineRule="auto"/>
              <w:ind w:left="0" w:firstLine="0"/>
            </w:pPr>
            <w:r>
              <w:rPr>
                <w:sz w:val="16"/>
              </w:rPr>
              <w:t xml:space="preserve">Aft, distributed</w:t>
            </w:r>
          </w:p>
        </w:tc>
      </w:tr>
      <w:tr xmlns:wp14="http://schemas.microsoft.com/office/word/2010/wordml" w14:paraId="396F33CC"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2BCBD6A6" wp14:textId="77777777">
            <w:pPr>
              <w:spacing w:before="0" w:after="0" w:line="259" w:lineRule="auto"/>
              <w:ind w:left="10" w:firstLine="0"/>
            </w:pPr>
            <w:r>
              <w:rPr>
                <w:sz w:val="16"/>
              </w:rPr>
              <w:t xml:space="preserve">Weapons</w:t>
            </w:r>
          </w:p>
        </w:tc>
        <w:tc>
          <w:tcPr>
            <w:tcW w:w="1125" w:type="dxa"/>
            <w:tcBorders>
              <w:top w:val="single" w:color="dfe2e5" w:sz="6"/>
              <w:left w:val="single" w:color="dfe2e5" w:sz="6"/>
              <w:bottom w:val="single" w:color="dfe2e5" w:sz="6"/>
              <w:right w:val="single" w:color="dfe2e5" w:sz="6"/>
            </w:tcBorders>
            <w:shd w:val="clear" w:fill="ffffff"/>
            <w:vAlign w:val="center"/>
          </w:tcPr>
          <w:p w14:paraId="30FC44B3" wp14:textId="77777777">
            <w:pPr>
              <w:spacing w:before="0" w:after="0" w:line="259" w:lineRule="auto"/>
              <w:ind w:left="7" w:firstLine="0"/>
            </w:pPr>
            <w:r>
              <w:rPr>
                <w:sz w:val="16"/>
              </w:rPr>
              <w:t xml:space="preserve">12,180</w:t>
            </w:r>
          </w:p>
        </w:tc>
        <w:tc>
          <w:tcPr>
            <w:tcW w:w="1260" w:type="dxa"/>
            <w:tcBorders>
              <w:top w:val="single" w:color="dfe2e5" w:sz="6"/>
              <w:left w:val="single" w:color="dfe2e5" w:sz="6"/>
              <w:bottom w:val="single" w:color="dfe2e5" w:sz="6"/>
              <w:right w:val="single" w:color="dfe2e5" w:sz="6"/>
            </w:tcBorders>
            <w:shd w:val="clear" w:fill="ffffff"/>
            <w:vAlign w:val="center"/>
          </w:tcPr>
          <w:p w14:paraId="06895614" wp14:textId="77777777">
            <w:pPr>
              <w:spacing w:before="0" w:after="0" w:line="259" w:lineRule="auto"/>
              <w:ind w:left="11" w:firstLine="0"/>
            </w:pPr>
            <w:r>
              <w:rPr>
                <w:sz w:val="16"/>
              </w:rPr>
              <w:t xml:space="preserve">13.9%</w:t>
            </w:r>
          </w:p>
        </w:tc>
        <w:tc>
          <w:tcPr>
            <w:tcW w:w="1588" w:type="dxa"/>
            <w:tcBorders>
              <w:top w:val="single" w:color="dfe2e5" w:sz="6"/>
              <w:left w:val="single" w:color="dfe2e5" w:sz="6"/>
              <w:bottom w:val="single" w:color="dfe2e5" w:sz="6"/>
              <w:right w:val="single" w:color="dfe2e5" w:sz="6"/>
            </w:tcBorders>
            <w:shd w:val="clear" w:fill="ffffff"/>
            <w:vAlign w:val="center"/>
          </w:tcPr>
          <w:p w14:paraId="348DAD50" wp14:textId="77777777">
            <w:pPr>
              <w:spacing w:before="0" w:after="0" w:line="259" w:lineRule="auto"/>
              <w:ind w:left="0" w:firstLine="0"/>
            </w:pPr>
            <w:r>
              <w:rPr>
                <w:sz w:val="16"/>
              </w:rPr>
              <w:t xml:space="preserve">Ventral center</w:t>
            </w:r>
          </w:p>
        </w:tc>
      </w:tr>
      <w:tr xmlns:wp14="http://schemas.microsoft.com/office/word/2010/wordml" w14:paraId="1E64D543"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3B90CE15" wp14:textId="77777777">
            <w:pPr>
              <w:spacing w:before="0" w:after="0" w:line="259" w:lineRule="auto"/>
              <w:ind w:left="10" w:firstLine="0"/>
            </w:pPr>
            <w:r>
              <w:rPr>
                <w:sz w:val="16"/>
              </w:rPr>
              <w:t xml:space="preserve">Shields and sensors</w:t>
            </w:r>
          </w:p>
        </w:tc>
        <w:tc>
          <w:tcPr>
            <w:tcW w:w="1125" w:type="dxa"/>
            <w:tcBorders>
              <w:top w:val="single" w:color="dfe2e5" w:sz="6"/>
              <w:left w:val="single" w:color="dfe2e5" w:sz="6"/>
              <w:bottom w:val="single" w:color="dfe2e5" w:sz="6"/>
              <w:right w:val="single" w:color="dfe2e5" w:sz="6"/>
            </w:tcBorders>
            <w:shd w:val="clear" w:fill="f6f8fa"/>
            <w:vAlign w:val="center"/>
          </w:tcPr>
          <w:p w14:paraId="5DD63526" wp14:textId="77777777">
            <w:pPr>
              <w:spacing w:before="0" w:after="0" w:line="259" w:lineRule="auto"/>
              <w:ind w:left="7" w:firstLine="0"/>
            </w:pPr>
            <w:r>
              <w:rPr>
                <w:sz w:val="16"/>
              </w:rPr>
              <w:t xml:space="preserve">8,740</w:t>
            </w:r>
          </w:p>
        </w:tc>
        <w:tc>
          <w:tcPr>
            <w:tcW w:w="1260" w:type="dxa"/>
            <w:tcBorders>
              <w:top w:val="single" w:color="dfe2e5" w:sz="6"/>
              <w:left w:val="single" w:color="dfe2e5" w:sz="6"/>
              <w:bottom w:val="single" w:color="dfe2e5" w:sz="6"/>
              <w:right w:val="single" w:color="dfe2e5" w:sz="6"/>
            </w:tcBorders>
            <w:shd w:val="clear" w:fill="f6f8fa"/>
            <w:vAlign w:val="center"/>
          </w:tcPr>
          <w:p w14:paraId="206B9534" wp14:textId="77777777">
            <w:pPr>
              <w:spacing w:before="0" w:after="0" w:line="259" w:lineRule="auto"/>
              <w:ind w:left="11" w:firstLine="0"/>
            </w:pPr>
            <w:r>
              <w:rPr>
                <w:sz w:val="16"/>
              </w:rPr>
              <w:t xml:space="preserve">10.0%</w:t>
            </w:r>
          </w:p>
        </w:tc>
        <w:tc>
          <w:tcPr>
            <w:tcW w:w="1588" w:type="dxa"/>
            <w:tcBorders>
              <w:top w:val="single" w:color="dfe2e5" w:sz="6"/>
              <w:left w:val="single" w:color="dfe2e5" w:sz="6"/>
              <w:bottom w:val="single" w:color="dfe2e5" w:sz="6"/>
              <w:right w:val="single" w:color="dfe2e5" w:sz="6"/>
            </w:tcBorders>
            <w:shd w:val="clear" w:fill="f6f8fa"/>
            <w:vAlign w:val="center"/>
          </w:tcPr>
          <w:p w14:paraId="3DD33AE2" wp14:textId="77777777">
            <w:pPr>
              <w:spacing w:before="0" w:after="0" w:line="259" w:lineRule="auto"/>
              <w:ind w:left="0" w:firstLine="0"/>
            </w:pPr>
            <w:r>
              <w:rPr>
                <w:sz w:val="16"/>
              </w:rPr>
              <w:t xml:space="preserve">Distributed</w:t>
            </w:r>
          </w:p>
        </w:tc>
      </w:tr>
      <w:tr xmlns:wp14="http://schemas.microsoft.com/office/word/2010/wordml" w14:paraId="574A2146"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477C4AFF" wp14:textId="77777777">
            <w:pPr>
              <w:spacing w:before="0" w:after="0" w:line="259" w:lineRule="auto"/>
              <w:ind w:left="10" w:firstLine="0"/>
            </w:pPr>
            <w:r>
              <w:rPr>
                <w:sz w:val="16"/>
              </w:rPr>
              <w:t xml:space="preserve">Computing</w:t>
            </w:r>
          </w:p>
        </w:tc>
        <w:tc>
          <w:tcPr>
            <w:tcW w:w="1125" w:type="dxa"/>
            <w:tcBorders>
              <w:top w:val="single" w:color="dfe2e5" w:sz="6"/>
              <w:left w:val="single" w:color="dfe2e5" w:sz="6"/>
              <w:bottom w:val="single" w:color="dfe2e5" w:sz="6"/>
              <w:right w:val="single" w:color="dfe2e5" w:sz="6"/>
            </w:tcBorders>
            <w:shd w:val="clear" w:fill="ffffff"/>
            <w:vAlign w:val="center"/>
          </w:tcPr>
          <w:p w14:paraId="1399C273" wp14:textId="77777777">
            <w:pPr>
              <w:spacing w:before="0" w:after="0" w:line="259" w:lineRule="auto"/>
              <w:ind w:left="7" w:firstLine="0"/>
            </w:pPr>
            <w:r>
              <w:rPr>
                <w:sz w:val="16"/>
              </w:rPr>
              <w:t xml:space="preserve">3,420</w:t>
            </w:r>
          </w:p>
        </w:tc>
        <w:tc>
          <w:tcPr>
            <w:tcW w:w="1260" w:type="dxa"/>
            <w:tcBorders>
              <w:top w:val="single" w:color="dfe2e5" w:sz="6"/>
              <w:left w:val="single" w:color="dfe2e5" w:sz="6"/>
              <w:bottom w:val="single" w:color="dfe2e5" w:sz="6"/>
              <w:right w:val="single" w:color="dfe2e5" w:sz="6"/>
            </w:tcBorders>
            <w:shd w:val="clear" w:fill="ffffff"/>
            <w:vAlign w:val="center"/>
          </w:tcPr>
          <w:p w14:paraId="692DC3F4" wp14:textId="77777777">
            <w:pPr>
              <w:spacing w:before="0" w:after="0" w:line="259" w:lineRule="auto"/>
              <w:ind w:left="11" w:firstLine="0"/>
            </w:pPr>
            <w:r>
              <w:rPr>
                <w:sz w:val="16"/>
              </w:rPr>
              <w:t xml:space="preserve">3.9%</w:t>
            </w:r>
          </w:p>
        </w:tc>
        <w:tc>
          <w:tcPr>
            <w:tcW w:w="1588" w:type="dxa"/>
            <w:tcBorders>
              <w:top w:val="single" w:color="dfe2e5" w:sz="6"/>
              <w:left w:val="single" w:color="dfe2e5" w:sz="6"/>
              <w:bottom w:val="single" w:color="dfe2e5" w:sz="6"/>
              <w:right w:val="single" w:color="dfe2e5" w:sz="6"/>
            </w:tcBorders>
            <w:shd w:val="clear" w:fill="ffffff"/>
            <w:vAlign w:val="center"/>
          </w:tcPr>
          <w:p w14:paraId="6F67722F" wp14:textId="77777777">
            <w:pPr>
              <w:spacing w:before="0" w:after="0" w:line="259" w:lineRule="auto"/>
              <w:ind w:left="0" w:firstLine="0"/>
            </w:pPr>
            <w:r>
              <w:rPr>
                <w:sz w:val="16"/>
              </w:rPr>
              <w:t xml:space="preserve">Central core</w:t>
            </w:r>
          </w:p>
        </w:tc>
      </w:tr>
      <w:tr xmlns:wp14="http://schemas.microsoft.com/office/word/2010/wordml" w14:paraId="2D61CF73"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216B33B3" wp14:textId="77777777">
            <w:pPr>
              <w:spacing w:before="0" w:after="0" w:line="259" w:lineRule="auto"/>
              <w:ind w:left="10" w:firstLine="0"/>
            </w:pPr>
            <w:r>
              <w:rPr>
                <w:sz w:val="16"/>
              </w:rPr>
              <w:t xml:space="preserve">Power generation</w:t>
            </w:r>
          </w:p>
        </w:tc>
        <w:tc>
          <w:tcPr>
            <w:tcW w:w="1125" w:type="dxa"/>
            <w:tcBorders>
              <w:top w:val="single" w:color="dfe2e5" w:sz="6"/>
              <w:left w:val="single" w:color="dfe2e5" w:sz="6"/>
              <w:bottom w:val="single" w:color="dfe2e5" w:sz="6"/>
              <w:right w:val="single" w:color="dfe2e5" w:sz="6"/>
            </w:tcBorders>
            <w:shd w:val="clear" w:fill="f6f8fa"/>
            <w:vAlign w:val="center"/>
          </w:tcPr>
          <w:p w14:paraId="594CEB5A" wp14:textId="77777777">
            <w:pPr>
              <w:spacing w:before="0" w:after="0" w:line="259" w:lineRule="auto"/>
              <w:ind w:left="7" w:firstLine="0"/>
            </w:pPr>
            <w:r>
              <w:rPr>
                <w:sz w:val="16"/>
              </w:rPr>
              <w:t xml:space="preserve">14,650</w:t>
            </w:r>
          </w:p>
        </w:tc>
        <w:tc>
          <w:tcPr>
            <w:tcW w:w="1260" w:type="dxa"/>
            <w:tcBorders>
              <w:top w:val="single" w:color="dfe2e5" w:sz="6"/>
              <w:left w:val="single" w:color="dfe2e5" w:sz="6"/>
              <w:bottom w:val="single" w:color="dfe2e5" w:sz="6"/>
              <w:right w:val="single" w:color="dfe2e5" w:sz="6"/>
            </w:tcBorders>
            <w:shd w:val="clear" w:fill="f6f8fa"/>
            <w:vAlign w:val="center"/>
          </w:tcPr>
          <w:p w14:paraId="4FEC6992" wp14:textId="77777777">
            <w:pPr>
              <w:spacing w:before="0" w:after="0" w:line="259" w:lineRule="auto"/>
              <w:ind w:left="11" w:firstLine="0"/>
            </w:pPr>
            <w:r>
              <w:rPr>
                <w:sz w:val="16"/>
              </w:rPr>
              <w:t xml:space="preserve">16.7%</w:t>
            </w:r>
          </w:p>
        </w:tc>
        <w:tc>
          <w:tcPr>
            <w:tcW w:w="1588" w:type="dxa"/>
            <w:tcBorders>
              <w:top w:val="single" w:color="dfe2e5" w:sz="6"/>
              <w:left w:val="single" w:color="dfe2e5" w:sz="6"/>
              <w:bottom w:val="single" w:color="dfe2e5" w:sz="6"/>
              <w:right w:val="single" w:color="dfe2e5" w:sz="6"/>
            </w:tcBorders>
            <w:shd w:val="clear" w:fill="f6f8fa"/>
            <w:vAlign w:val="center"/>
          </w:tcPr>
          <w:p w14:paraId="301A6F45" wp14:textId="77777777">
            <w:pPr>
              <w:spacing w:before="0" w:after="0" w:line="259" w:lineRule="auto"/>
              <w:ind w:left="0" w:firstLine="0"/>
            </w:pPr>
            <w:r>
              <w:rPr>
                <w:sz w:val="16"/>
              </w:rPr>
              <w:t xml:space="preserve">Forward/aft</w:t>
            </w:r>
          </w:p>
        </w:tc>
      </w:tr>
      <w:tr xmlns:wp14="http://schemas.microsoft.com/office/word/2010/wordml" w14:paraId="5D7AFE71"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3F064574" wp14:textId="77777777">
            <w:pPr>
              <w:spacing w:before="0" w:after="0" w:line="259" w:lineRule="auto"/>
              <w:ind w:left="10" w:firstLine="0"/>
            </w:pPr>
            <w:r>
              <w:rPr>
                <w:sz w:val="16"/>
              </w:rPr>
              <w:t xml:space="preserve">Life support</w:t>
            </w:r>
          </w:p>
        </w:tc>
        <w:tc>
          <w:tcPr>
            <w:tcW w:w="1125" w:type="dxa"/>
            <w:tcBorders>
              <w:top w:val="single" w:color="dfe2e5" w:sz="6"/>
              <w:left w:val="single" w:color="dfe2e5" w:sz="6"/>
              <w:bottom w:val="single" w:color="dfe2e5" w:sz="6"/>
              <w:right w:val="single" w:color="dfe2e5" w:sz="6"/>
            </w:tcBorders>
            <w:shd w:val="clear" w:fill="ffffff"/>
            <w:vAlign w:val="center"/>
          </w:tcPr>
          <w:p w14:paraId="0B6A5408" wp14:textId="77777777">
            <w:pPr>
              <w:spacing w:before="0" w:after="0" w:line="259" w:lineRule="auto"/>
              <w:ind w:left="7" w:firstLine="0"/>
            </w:pPr>
            <w:r>
              <w:rPr>
                <w:sz w:val="16"/>
              </w:rPr>
              <w:t xml:space="preserve">2,890</w:t>
            </w:r>
          </w:p>
        </w:tc>
        <w:tc>
          <w:tcPr>
            <w:tcW w:w="1260" w:type="dxa"/>
            <w:tcBorders>
              <w:top w:val="single" w:color="dfe2e5" w:sz="6"/>
              <w:left w:val="single" w:color="dfe2e5" w:sz="6"/>
              <w:bottom w:val="single" w:color="dfe2e5" w:sz="6"/>
              <w:right w:val="single" w:color="dfe2e5" w:sz="6"/>
            </w:tcBorders>
            <w:shd w:val="clear" w:fill="ffffff"/>
            <w:vAlign w:val="center"/>
          </w:tcPr>
          <w:p w14:paraId="7B386BD7" wp14:textId="77777777">
            <w:pPr>
              <w:spacing w:before="0" w:after="0" w:line="259" w:lineRule="auto"/>
              <w:ind w:left="11" w:firstLine="0"/>
            </w:pPr>
            <w:r>
              <w:rPr>
                <w:sz w:val="16"/>
              </w:rPr>
              <w:t xml:space="preserve">3.3%</w:t>
            </w:r>
          </w:p>
        </w:tc>
        <w:tc>
          <w:tcPr>
            <w:tcW w:w="1588" w:type="dxa"/>
            <w:tcBorders>
              <w:top w:val="single" w:color="dfe2e5" w:sz="6"/>
              <w:left w:val="single" w:color="dfe2e5" w:sz="6"/>
              <w:bottom w:val="single" w:color="dfe2e5" w:sz="6"/>
              <w:right w:val="single" w:color="dfe2e5" w:sz="6"/>
            </w:tcBorders>
            <w:shd w:val="clear" w:fill="ffffff"/>
            <w:vAlign w:val="center"/>
          </w:tcPr>
          <w:p w14:paraId="30EBBA7E" wp14:textId="77777777">
            <w:pPr>
              <w:spacing w:before="0" w:after="0" w:line="259" w:lineRule="auto"/>
              <w:ind w:left="0" w:firstLine="0"/>
            </w:pPr>
            <w:r>
              <w:rPr>
                <w:sz w:val="16"/>
              </w:rPr>
              <w:t xml:space="preserve">Cockpit region</w:t>
            </w:r>
          </w:p>
        </w:tc>
      </w:tr>
      <w:tr xmlns:wp14="http://schemas.microsoft.com/office/word/2010/wordml" w14:paraId="6AAB750F"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1E2F75A9" wp14:textId="77777777">
            <w:pPr>
              <w:spacing w:before="0" w:after="0" w:line="259" w:lineRule="auto"/>
              <w:ind w:left="0" w:right="76" w:firstLine="0"/>
              <w:jc w:val="center"/>
            </w:pPr>
            <w:r>
              <w:rPr>
                <w:sz w:val="16"/>
              </w:rPr>
              <w:t xml:space="preserve">Fuel and consumables</w:t>
            </w:r>
          </w:p>
        </w:tc>
        <w:tc>
          <w:tcPr>
            <w:tcW w:w="1125" w:type="dxa"/>
            <w:tcBorders>
              <w:top w:val="single" w:color="dfe2e5" w:sz="6"/>
              <w:left w:val="single" w:color="dfe2e5" w:sz="6"/>
              <w:bottom w:val="single" w:color="dfe2e5" w:sz="6"/>
              <w:right w:val="single" w:color="dfe2e5" w:sz="6"/>
            </w:tcBorders>
            <w:shd w:val="clear" w:fill="f6f8fa"/>
            <w:vAlign w:val="center"/>
          </w:tcPr>
          <w:p w14:paraId="598144A1" wp14:textId="77777777">
            <w:pPr>
              <w:spacing w:before="0" w:after="0" w:line="259" w:lineRule="auto"/>
              <w:ind w:left="7" w:firstLine="0"/>
            </w:pPr>
            <w:r>
              <w:rPr>
                <w:sz w:val="16"/>
              </w:rPr>
              <w:t xml:space="preserve">15,780</w:t>
            </w:r>
          </w:p>
        </w:tc>
        <w:tc>
          <w:tcPr>
            <w:tcW w:w="1260" w:type="dxa"/>
            <w:tcBorders>
              <w:top w:val="single" w:color="dfe2e5" w:sz="6"/>
              <w:left w:val="single" w:color="dfe2e5" w:sz="6"/>
              <w:bottom w:val="single" w:color="dfe2e5" w:sz="6"/>
              <w:right w:val="single" w:color="dfe2e5" w:sz="6"/>
            </w:tcBorders>
            <w:shd w:val="clear" w:fill="f6f8fa"/>
            <w:vAlign w:val="center"/>
          </w:tcPr>
          <w:p w14:paraId="2B1FA2DA" wp14:textId="77777777">
            <w:pPr>
              <w:spacing w:before="0" w:after="0" w:line="259" w:lineRule="auto"/>
              <w:ind w:left="11" w:firstLine="0"/>
            </w:pPr>
            <w:r>
              <w:rPr>
                <w:sz w:val="16"/>
              </w:rPr>
              <w:t xml:space="preserve">18.0%</w:t>
            </w:r>
          </w:p>
        </w:tc>
        <w:tc>
          <w:tcPr>
            <w:tcW w:w="1588" w:type="dxa"/>
            <w:tcBorders>
              <w:top w:val="single" w:color="dfe2e5" w:sz="6"/>
              <w:left w:val="single" w:color="dfe2e5" w:sz="6"/>
              <w:bottom w:val="single" w:color="dfe2e5" w:sz="6"/>
              <w:right w:val="single" w:color="dfe2e5" w:sz="6"/>
            </w:tcBorders>
            <w:shd w:val="clear" w:fill="f6f8fa"/>
            <w:vAlign w:val="center"/>
          </w:tcPr>
          <w:p w14:paraId="7FD433E9" wp14:textId="77777777">
            <w:pPr>
              <w:spacing w:before="0" w:after="0" w:line="259" w:lineRule="auto"/>
              <w:ind w:left="0" w:firstLine="0"/>
            </w:pPr>
            <w:r>
              <w:rPr>
                <w:sz w:val="16"/>
              </w:rPr>
              <w:t xml:space="preserve">Strategic dist.</w:t>
            </w:r>
          </w:p>
        </w:tc>
      </w:tr>
      <w:tr xmlns:wp14="http://schemas.microsoft.com/office/word/2010/wordml" w14:paraId="287D4CBF"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268296BE" wp14:textId="77777777">
            <w:pPr>
              <w:spacing w:before="0" w:after="0" w:line="259" w:lineRule="auto"/>
              <w:ind w:left="10" w:firstLine="0"/>
            </w:pPr>
            <w:r>
              <w:rPr>
                <w:sz w:val="16"/>
              </w:rPr>
              <w:t xml:space="preserve">Crew and equipment</w:t>
            </w:r>
          </w:p>
        </w:tc>
        <w:tc>
          <w:tcPr>
            <w:tcW w:w="1125" w:type="dxa"/>
            <w:tcBorders>
              <w:top w:val="single" w:color="dfe2e5" w:sz="6"/>
              <w:left w:val="single" w:color="dfe2e5" w:sz="6"/>
              <w:bottom w:val="single" w:color="dfe2e5" w:sz="6"/>
              <w:right w:val="single" w:color="dfe2e5" w:sz="6"/>
            </w:tcBorders>
            <w:shd w:val="clear" w:fill="ffffff"/>
            <w:vAlign w:val="center"/>
          </w:tcPr>
          <w:p w14:paraId="4CD9A823" wp14:textId="77777777">
            <w:pPr>
              <w:spacing w:before="0" w:after="0" w:line="259" w:lineRule="auto"/>
              <w:ind w:left="7" w:firstLine="0"/>
            </w:pPr>
            <w:r>
              <w:rPr>
                <w:sz w:val="16"/>
              </w:rPr>
              <w:t xml:space="preserve">1,875</w:t>
            </w:r>
          </w:p>
        </w:tc>
        <w:tc>
          <w:tcPr>
            <w:tcW w:w="1260" w:type="dxa"/>
            <w:tcBorders>
              <w:top w:val="single" w:color="dfe2e5" w:sz="6"/>
              <w:left w:val="single" w:color="dfe2e5" w:sz="6"/>
              <w:bottom w:val="single" w:color="dfe2e5" w:sz="6"/>
              <w:right w:val="single" w:color="dfe2e5" w:sz="6"/>
            </w:tcBorders>
            <w:shd w:val="clear" w:fill="ffffff"/>
            <w:vAlign w:val="center"/>
          </w:tcPr>
          <w:p w14:paraId="413A43A9" wp14:textId="77777777">
            <w:pPr>
              <w:spacing w:before="0" w:after="0" w:line="259" w:lineRule="auto"/>
              <w:ind w:left="11" w:firstLine="0"/>
            </w:pPr>
            <w:r>
              <w:rPr>
                <w:sz w:val="16"/>
              </w:rPr>
              <w:t xml:space="preserve">2.1%</w:t>
            </w:r>
          </w:p>
        </w:tc>
        <w:tc>
          <w:tcPr>
            <w:tcW w:w="1588" w:type="dxa"/>
            <w:tcBorders>
              <w:top w:val="single" w:color="dfe2e5" w:sz="6"/>
              <w:left w:val="single" w:color="dfe2e5" w:sz="6"/>
              <w:bottom w:val="single" w:color="dfe2e5" w:sz="6"/>
              <w:right w:val="single" w:color="dfe2e5" w:sz="6"/>
            </w:tcBorders>
            <w:shd w:val="clear" w:fill="ffffff"/>
            <w:vAlign w:val="center"/>
          </w:tcPr>
          <w:p w14:paraId="40D5E9C0" wp14:textId="77777777">
            <w:pPr>
              <w:spacing w:before="0" w:after="0" w:line="259" w:lineRule="auto"/>
              <w:ind w:left="0" w:firstLine="0"/>
            </w:pPr>
            <w:r>
              <w:rPr>
                <w:sz w:val="16"/>
              </w:rPr>
              <w:t xml:space="preserve">Cockpit region</w:t>
            </w:r>
          </w:p>
        </w:tc>
      </w:tr>
      <w:tr xmlns:wp14="http://schemas.microsoft.com/office/word/2010/wordml" w14:paraId="0C8480A9"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1ADAC0DB" wp14:textId="77777777">
            <w:pPr>
              <w:spacing w:before="0" w:after="0" w:line="259" w:lineRule="auto"/>
              <w:ind w:left="10" w:firstLine="0"/>
            </w:pPr>
            <w:r>
              <w:rPr>
                <w:rFonts w:ascii="Calibri" w:hAnsi="Calibri" w:eastAsia="Calibri" w:cs="Calibri"/>
                <w:b w:val="1"/>
                <w:sz w:val="16"/>
              </w:rPr>
              <w:t xml:space="preserve">Total combat mass</w:t>
            </w:r>
          </w:p>
        </w:tc>
        <w:tc>
          <w:tcPr>
            <w:tcW w:w="1125" w:type="dxa"/>
            <w:tcBorders>
              <w:top w:val="single" w:color="dfe2e5" w:sz="6"/>
              <w:left w:val="single" w:color="dfe2e5" w:sz="6"/>
              <w:bottom w:val="single" w:color="dfe2e5" w:sz="6"/>
              <w:right w:val="single" w:color="dfe2e5" w:sz="6"/>
            </w:tcBorders>
            <w:shd w:val="clear" w:fill="f6f8fa"/>
            <w:vAlign w:val="center"/>
          </w:tcPr>
          <w:p w14:paraId="07205F6E" wp14:textId="77777777">
            <w:pPr>
              <w:spacing w:before="0" w:after="0" w:line="259" w:lineRule="auto"/>
              <w:ind w:left="7" w:firstLine="0"/>
            </w:pPr>
            <w:r>
              <w:rPr>
                <w:rFonts w:ascii="Calibri" w:hAnsi="Calibri" w:eastAsia="Calibri" w:cs="Calibri"/>
                <w:b w:val="1"/>
                <w:sz w:val="16"/>
              </w:rPr>
              <w:t xml:space="preserve">87,500</w:t>
            </w:r>
          </w:p>
        </w:tc>
        <w:tc>
          <w:tcPr>
            <w:tcW w:w="1260" w:type="dxa"/>
            <w:tcBorders>
              <w:top w:val="single" w:color="dfe2e5" w:sz="6"/>
              <w:left w:val="single" w:color="dfe2e5" w:sz="6"/>
              <w:bottom w:val="single" w:color="dfe2e5" w:sz="6"/>
              <w:right w:val="single" w:color="dfe2e5" w:sz="6"/>
            </w:tcBorders>
            <w:shd w:val="clear" w:fill="f6f8fa"/>
            <w:vAlign w:val="center"/>
          </w:tcPr>
          <w:p w14:paraId="135237C8" wp14:textId="77777777">
            <w:pPr>
              <w:spacing w:before="0" w:after="0" w:line="259" w:lineRule="auto"/>
              <w:ind w:left="11" w:firstLine="0"/>
            </w:pPr>
            <w:r>
              <w:rPr>
                <w:rFonts w:ascii="Calibri" w:hAnsi="Calibri" w:eastAsia="Calibri" w:cs="Calibri"/>
                <w:b w:val="1"/>
                <w:sz w:val="16"/>
              </w:rPr>
              <w:t xml:space="preserve">100%</w:t>
            </w:r>
          </w:p>
        </w:tc>
        <w:tc>
          <w:tcPr>
            <w:tcW w:w="1588" w:type="dxa"/>
            <w:tcBorders>
              <w:top w:val="single" w:color="dfe2e5" w:sz="6"/>
              <w:left w:val="single" w:color="dfe2e5" w:sz="6"/>
              <w:bottom w:val="single" w:color="dfe2e5" w:sz="6"/>
              <w:right w:val="single" w:color="dfe2e5" w:sz="6"/>
            </w:tcBorders>
            <w:shd w:val="clear" w:fill="f6f8fa"/>
            <w:vAlign w:val="top"/>
          </w:tcPr>
          <w:p w14:paraId="5DAB6C7B" wp14:textId="77777777">
            <w:pPr>
              <w:bidi w:val="0"/>
              <w:spacing w:before="0" w:after="160" w:line="259" w:lineRule="auto"/>
              <w:ind w:left="0" w:right="0" w:firstLine="0"/>
              <w:jc w:val="left"/>
            </w:pPr>
          </w:p>
        </w:tc>
      </w:tr>
    </w:tbl>
    <w:p xmlns:wp14="http://schemas.microsoft.com/office/word/2010/wordml" w14:paraId="6D50D166" wp14:textId="41B41242">
      <w:pPr>
        <w:pStyle w:val="heading1"/>
        <w:spacing w:before="0" w:after="232" w:line="221" w:lineRule="auto"/>
        <w:ind w:left="25"/>
      </w:pPr>
    </w:p>
    <w:p xmlns:wp14="http://schemas.microsoft.com/office/word/2010/wordml" w:rsidP="07080A3E" w14:paraId="2CDB1801" wp14:textId="1FA9A056">
      <w:pPr>
        <w:spacing w:before="0" w:after="232" w:line="221" w:lineRule="auto"/>
        <w:ind/>
      </w:pPr>
      <w:r>
        <w:br w:type="page"/>
      </w:r>
    </w:p>
    <w:p xmlns:wp14="http://schemas.microsoft.com/office/word/2010/wordml" w:rsidP="07080A3E" w14:paraId="252EB044" wp14:textId="01B3F806">
      <w:pPr>
        <w:pStyle w:val="heading1"/>
        <w:spacing w:before="0" w:after="232" w:line="221" w:lineRule="auto"/>
        <w:ind w:left="25"/>
        <w:rPr>
          <w:lang w:val="en-US"/>
        </w:rPr>
      </w:pPr>
      <w:r w:rsidRPr="07080A3E" w:rsidR="07080A3E">
        <w:rPr>
          <w:lang w:val="en-US"/>
        </w:rPr>
        <w:t>CHAPTER 12: VARIANT ANALYSIS—</w:t>
      </w:r>
      <w:r w:rsidRPr="07080A3E" w:rsidR="48479E2D">
        <w:rPr>
          <w:lang w:val="en-US"/>
        </w:rPr>
        <w:t xml:space="preserve"> Levit8-Aero™</w:t>
      </w:r>
      <w:r w:rsidRPr="07080A3E" w:rsidR="07080A3E">
        <w:rPr>
          <w:lang w:val="en-US"/>
        </w:rPr>
        <w:t xml:space="preserve">, </w:t>
      </w:r>
      <w:r w:rsidRPr="07080A3E" w:rsidR="07080A3E">
        <w:rPr>
          <w:lang w:val="en-US"/>
        </w:rPr>
        <w:t>AA</w:t>
      </w:r>
      <w:r w:rsidRPr="07080A3E" w:rsidR="11E4B61A">
        <w:rPr>
          <w:lang w:val="en-US"/>
        </w:rPr>
        <w:t>rd</w:t>
      </w:r>
      <w:r w:rsidRPr="07080A3E" w:rsidR="07080A3E">
        <w:rPr>
          <w:lang w:val="en-US"/>
        </w:rPr>
        <w:t>VA</w:t>
      </w:r>
      <w:r w:rsidRPr="07080A3E" w:rsidR="3EB1D50B">
        <w:rPr>
          <w:lang w:val="en-US"/>
        </w:rPr>
        <w:t>rk</w:t>
      </w:r>
      <w:r w:rsidRPr="07080A3E" w:rsidR="07080A3E">
        <w:rPr>
          <w:lang w:val="en-US"/>
        </w:rPr>
        <w:t>, AND 3</w:t>
      </w:r>
      <w:r w:rsidRPr="07080A3E" w:rsidR="3D57124E">
        <w:rPr>
          <w:lang w:val="en-US"/>
        </w:rPr>
        <w:t>lec</w:t>
      </w:r>
      <w:r w:rsidRPr="07080A3E" w:rsidR="410C526E">
        <w:rPr>
          <w:lang w:val="en-US"/>
        </w:rPr>
        <w:t>tron</w:t>
      </w:r>
    </w:p>
    <w:p xmlns:wp14="http://schemas.microsoft.com/office/word/2010/wordml" w14:paraId="330D5935" wp14:textId="77777777">
      <w:pPr>
        <w:pStyle w:val="heading2"/>
        <w:spacing w:before="0" w:after="169" w:line="259" w:lineRule="auto"/>
        <w:ind w:left="-5" w:right="0"/>
      </w:pPr>
      <w:r>
        <w:rPr/>
        <w:t xml:space="preserve">12.1 Levit8-Aero™ (Original combat assault configuration)</w:t>
      </w:r>
    </w:p>
    <w:p xmlns:wp14="http://schemas.microsoft.com/office/word/2010/wordml" w14:paraId="0D890875" wp14:textId="77777777">
      <w:pPr>
        <w:pStyle w:val="normal"/>
        <w:spacing w:before="0" w:after="236" w:line="265" w:lineRule="auto"/>
        <w:ind w:right="13"/>
      </w:pPr>
      <w:r>
        <w:rPr/>
        <w:t xml:space="preserve">The baseline I/EAS, designated Levit8-Aero™, optimizes for </w:t>
      </w:r>
      <w:r>
        <w:rPr>
          <w:rFonts w:ascii="Calibri" w:hAnsi="Calibri" w:eastAsia="Calibri" w:cs="Calibri"/>
          <w:b w:val="1"/>
        </w:rPr>
        <w:t xml:space="preserve">assault insertion and sustained firepower</w:t>
      </w:r>
      <w:r>
        <w:rPr/>
        <w:t xml:space="preserve">:</w:t>
      </w:r>
    </w:p>
    <w:p xmlns:wp14="http://schemas.microsoft.com/office/word/2010/wordml" w:rsidP="07080A3E" w14:paraId="12CC875F" wp14:textId="77777777">
      <w:pPr>
        <w:pStyle w:val="ListParagraph"/>
        <w:numPr>
          <w:ilvl w:val="0"/>
          <w:numId w:val="58"/>
        </w:numPr>
        <w:spacing w:before="0" w:after="134" w:line="265" w:lineRule="auto"/>
        <w:ind w:right="13"/>
        <w:rPr/>
      </w:pPr>
      <w:r w:rsidR="07080A3E">
        <w:rPr/>
        <w:t xml:space="preserve">Full weapons complement (4 railguns, 4 pulse lasers, 4 rocket launchers)</w:t>
      </w:r>
    </w:p>
    <w:p xmlns:wp14="http://schemas.microsoft.com/office/word/2010/wordml" w:rsidP="07080A3E" w14:paraId="15388259" wp14:textId="77777777">
      <w:pPr>
        <w:pStyle w:val="ListParagraph"/>
        <w:numPr>
          <w:ilvl w:val="0"/>
          <w:numId w:val="58"/>
        </w:numPr>
        <w:spacing w:before="0" w:after="134" w:line="265" w:lineRule="auto"/>
        <w:ind w:right="13"/>
        <w:rPr/>
      </w:pPr>
      <w:r w:rsidR="07080A3E">
        <w:rPr/>
        <w:t>Maximum</w:t>
      </w:r>
      <w:r w:rsidR="07080A3E">
        <w:rPr/>
        <w:t xml:space="preserve"> shield capacity configuration (223,000 SP with chargers)</w:t>
      </w:r>
    </w:p>
    <w:p xmlns:wp14="http://schemas.microsoft.com/office/word/2010/wordml" w:rsidP="07080A3E" w14:paraId="72218A74" wp14:textId="77777777">
      <w:pPr>
        <w:pStyle w:val="ListParagraph"/>
        <w:numPr>
          <w:ilvl w:val="0"/>
          <w:numId w:val="58"/>
        </w:numPr>
        <w:spacing w:before="0" w:after="134" w:line="265" w:lineRule="auto"/>
        <w:ind w:right="13"/>
        <w:rPr/>
      </w:pPr>
      <w:r w:rsidR="07080A3E">
        <w:rPr/>
        <w:t>Twin cockpit combat crew (pilot + weapons officer)</w:t>
      </w:r>
    </w:p>
    <w:p xmlns:wp14="http://schemas.microsoft.com/office/word/2010/wordml" w:rsidP="07080A3E" w14:paraId="1CEEED2D" wp14:textId="77777777">
      <w:pPr>
        <w:pStyle w:val="ListParagraph"/>
        <w:numPr>
          <w:ilvl w:val="0"/>
          <w:numId w:val="58"/>
        </w:numPr>
        <w:spacing w:before="0" w:after="134" w:line="265" w:lineRule="auto"/>
        <w:ind w:right="13"/>
        <w:rPr/>
      </w:pPr>
      <w:r w:rsidR="07080A3E">
        <w:rPr/>
        <w:t>Primary mission: opposed planetary/orbital insertion with immediate fire support</w:t>
      </w:r>
    </w:p>
    <w:p xmlns:wp14="http://schemas.microsoft.com/office/word/2010/wordml" w14:paraId="60CE52C1" wp14:textId="77777777">
      <w:pPr>
        <w:spacing w:before="0" w:after="243" w:line="265" w:lineRule="auto"/>
        <w:ind w:left="-5"/>
      </w:pPr>
      <w:r>
        <w:rPr>
          <w:rFonts w:ascii="Calibri" w:hAnsi="Calibri" w:eastAsia="Calibri" w:cs="Calibri"/>
          <w:b w:val="1"/>
        </w:rPr>
        <w:t xml:space="preserve">Notable deployment: Shogun Mission (2089)</w:t>
      </w:r>
    </w:p>
    <w:p xmlns:wp14="http://schemas.microsoft.com/office/word/2010/wordml" w14:paraId="2854B71B" wp14:textId="77777777">
      <w:pPr>
        <w:pStyle w:val="normal"/>
        <w:spacing w:before="0" w:after="356" w:line="265" w:lineRule="auto"/>
        <w:ind w:right="13"/>
      </w:pPr>
      <w:r>
        <w:rPr/>
        <w:t xml:space="preserve">During Operation Shogun, a flight of six Levit8-Aero™ aircraft executed a contested insertion against the fortified Shogun Orbital Complex. Despite losing two aircraft to point-defense fire during approach, the remaining four successfully delivered assault teams that secured the complex's command center within 47 minutes of initial contact. Post-action analysis credited the I/EAS's superior maneuverability and firepower density as critical to mission success; conventional assault platforms would have suffered 80% casualty rates.</w:t>
      </w:r>
    </w:p>
    <w:p xmlns:wp14="http://schemas.microsoft.com/office/word/2010/wordml" w14:paraId="388FCDEB" wp14:textId="77777777">
      <w:pPr>
        <w:pStyle w:val="heading2"/>
        <w:spacing w:before="0" w:after="169" w:line="259" w:lineRule="auto"/>
        <w:ind w:left="-5" w:right="0"/>
      </w:pPr>
      <w:r>
        <w:rPr/>
        <w:t xml:space="preserve">12.2 Aardvark (Rescue and utility variant)</w:t>
      </w:r>
    </w:p>
    <w:p xmlns:wp14="http://schemas.microsoft.com/office/word/2010/wordml" w14:paraId="1C32F977" wp14:textId="77777777">
      <w:pPr>
        <w:pStyle w:val="normal"/>
        <w:spacing w:before="0" w:after="243" w:line="265" w:lineRule="auto"/>
        <w:ind w:right="13"/>
      </w:pPr>
      <w:r>
        <w:rPr/>
        <w:t xml:space="preserve">The Aardvark modification trades offensive capability for </w:t>
      </w:r>
      <w:r>
        <w:rPr>
          <w:rFonts w:ascii="Calibri" w:hAnsi="Calibri" w:eastAsia="Calibri" w:cs="Calibri"/>
          <w:b w:val="1"/>
        </w:rPr>
        <w:t xml:space="preserve">personnel extraction and utility functions</w:t>
      </w:r>
      <w:r>
        <w:rPr/>
        <w:t xml:space="preserve">:</w:t>
      </w:r>
    </w:p>
    <w:p xmlns:wp14="http://schemas.microsoft.com/office/word/2010/wordml" w:rsidP="07080A3E" w14:paraId="066086A9" wp14:textId="77777777">
      <w:pPr>
        <w:pStyle w:val="ListParagraph"/>
        <w:numPr>
          <w:ilvl w:val="0"/>
          <w:numId w:val="59"/>
        </w:numPr>
        <w:spacing w:before="0" w:after="134" w:line="265" w:lineRule="auto"/>
        <w:ind w:right="13"/>
        <w:rPr/>
      </w:pPr>
      <w:r w:rsidR="07080A3E">
        <w:rPr/>
        <w:t xml:space="preserve">Weapons reduced to 2 railguns, 2 pulse lasers (</w:t>
      </w:r>
      <w:r w:rsidR="07080A3E">
        <w:rPr/>
        <w:t xml:space="preserve">maintaining</w:t>
      </w:r>
      <w:r w:rsidR="07080A3E">
        <w:rPr/>
        <w:t xml:space="preserve"> defensive capability)</w:t>
      </w:r>
    </w:p>
    <w:p xmlns:wp14="http://schemas.microsoft.com/office/word/2010/wordml" w:rsidP="07080A3E" w14:paraId="7C85485F" wp14:textId="77777777">
      <w:pPr>
        <w:pStyle w:val="ListParagraph"/>
        <w:numPr>
          <w:ilvl w:val="0"/>
          <w:numId w:val="59"/>
        </w:numPr>
        <w:spacing w:before="0" w:after="134" w:line="265" w:lineRule="auto"/>
        <w:ind w:right="13"/>
        <w:rPr/>
      </w:pPr>
      <w:r w:rsidR="07080A3E">
        <w:rPr/>
        <w:t>Expanded personnel bay: 12 passengers (vs. 0 in Levit8-Aero™)</w:t>
      </w:r>
    </w:p>
    <w:p xmlns:wp14="http://schemas.microsoft.com/office/word/2010/wordml" w:rsidP="07080A3E" w14:paraId="11B7D9C5" wp14:textId="77777777">
      <w:pPr>
        <w:pStyle w:val="ListParagraph"/>
        <w:numPr>
          <w:ilvl w:val="0"/>
          <w:numId w:val="59"/>
        </w:numPr>
        <w:spacing w:before="0" w:after="134" w:line="265" w:lineRule="auto"/>
        <w:ind w:right="13"/>
        <w:rPr/>
      </w:pPr>
      <w:r w:rsidR="07080A3E">
        <w:rPr/>
        <w:t>Medical station: 2 critical-care capable stretcher positions</w:t>
      </w:r>
    </w:p>
    <w:p xmlns:wp14="http://schemas.microsoft.com/office/word/2010/wordml" w:rsidP="07080A3E" w14:paraId="256936AB" wp14:textId="77777777">
      <w:pPr>
        <w:pStyle w:val="ListParagraph"/>
        <w:numPr>
          <w:ilvl w:val="0"/>
          <w:numId w:val="59"/>
        </w:numPr>
        <w:spacing w:before="0" w:after="134" w:line="265" w:lineRule="auto"/>
        <w:ind w:right="13"/>
        <w:rPr/>
      </w:pPr>
      <w:r w:rsidR="07080A3E">
        <w:rPr/>
        <w:t>Cargo volume: 8.4 m³ (vs. 1.2 m³ in Levit8-Aero™)</w:t>
      </w:r>
    </w:p>
    <w:p xmlns:wp14="http://schemas.microsoft.com/office/word/2010/wordml" w:rsidP="07080A3E" w14:paraId="72A298CE" wp14:textId="77777777">
      <w:pPr>
        <w:pStyle w:val="ListParagraph"/>
        <w:numPr>
          <w:ilvl w:val="0"/>
          <w:numId w:val="59"/>
        </w:numPr>
        <w:spacing w:before="0" w:after="134" w:line="265" w:lineRule="auto"/>
        <w:ind w:right="13"/>
        <w:rPr/>
      </w:pPr>
      <w:r w:rsidR="07080A3E">
        <w:rPr/>
        <w:t>Enhanced shield capacity: +15% over baseline (256,500 SP)</w:t>
      </w:r>
    </w:p>
    <w:p xmlns:wp14="http://schemas.microsoft.com/office/word/2010/wordml" w:rsidP="07080A3E" w14:paraId="29B32EAB" wp14:textId="77777777">
      <w:pPr>
        <w:pStyle w:val="ListParagraph"/>
        <w:numPr>
          <w:ilvl w:val="0"/>
          <w:numId w:val="59"/>
        </w:numPr>
        <w:spacing w:before="0" w:after="134" w:line="265" w:lineRule="auto"/>
        <w:ind w:right="13"/>
        <w:rPr/>
      </w:pPr>
      <w:r w:rsidR="07080A3E">
        <w:rPr/>
        <w:t>Extended life support: 8-hour endurance for full passenger complement</w:t>
      </w:r>
    </w:p>
    <w:p xmlns:wp14="http://schemas.microsoft.com/office/word/2010/wordml" w14:paraId="7678FB3B" wp14:textId="77777777">
      <w:pPr>
        <w:spacing w:before="0" w:after="243" w:line="265" w:lineRule="auto"/>
        <w:ind w:left="-5"/>
      </w:pPr>
      <w:r>
        <w:rPr>
          <w:rFonts w:ascii="Calibri" w:hAnsi="Calibri" w:eastAsia="Calibri" w:cs="Calibri"/>
          <w:b w:val="1"/>
        </w:rPr>
        <w:t xml:space="preserve">Notable deployment: Memumoth Incident (2091)</w:t>
      </w:r>
    </w:p>
    <w:p xmlns:wp14="http://schemas.microsoft.com/office/word/2010/wordml" w14:paraId="021CF0F8" wp14:textId="77777777">
      <w:pPr>
        <w:pStyle w:val="normal"/>
        <w:spacing w:before="0" w:after="134" w:line="265" w:lineRule="auto"/>
        <w:ind w:right="13"/>
      </w:pPr>
      <w:r>
        <w:rPr/>
        <w:t xml:space="preserve">The Memumoth research station suffered catastrophic decompression following an asteroid strike. Three Aardvark aircraft executed emergency evacuation, extracting 34 personnel under conditions of debris collision hazard and failing station structural integrity. One Aardvark sustained damage requiring controlled crash-landing on Luna; all crew and passengers survived. The Aardvark's superior cargo capacity and structural robustness proved decisive; conventional shuttles would have been unable to accommodate emergency passenger loads.</w:t>
      </w:r>
    </w:p>
    <w:p xmlns:wp14="http://schemas.microsoft.com/office/word/2010/wordml" w14:paraId="204C5737" wp14:textId="77777777">
      <w:pPr>
        <w:spacing w:before="0" w:after="45" w:line="449" w:lineRule="auto"/>
        <w:ind w:left="-5" w:right="1304"/>
      </w:pPr>
      <w:r>
        <w:rPr>
          <w:rFonts w:ascii="Calibri" w:hAnsi="Calibri" w:eastAsia="Calibri" w:cs="Calibri"/>
          <w:b w:val="1"/>
          <w:sz w:val="24"/>
        </w:rPr>
        <w:t xml:space="preserve">12.3 I/EAS-3lectron (Dropship/assault ship with advanced electronics) </w:t>
      </w:r>
      <w:r>
        <w:rPr/>
        <w:t xml:space="preserve">The 3lectron variant emphasizes </w:t>
      </w:r>
      <w:r>
        <w:rPr>
          <w:rFonts w:ascii="Calibri" w:hAnsi="Calibri" w:eastAsia="Calibri" w:cs="Calibri"/>
          <w:b w:val="1"/>
        </w:rPr>
        <w:t xml:space="preserve">electronic warfare and command functions</w:t>
      </w:r>
      <w:r>
        <w:rPr/>
        <w:t xml:space="preserve">:</w:t>
      </w:r>
    </w:p>
    <w:p xmlns:wp14="http://schemas.microsoft.com/office/word/2010/wordml" w:rsidP="07080A3E" w14:paraId="28A2685D" wp14:textId="77777777">
      <w:pPr>
        <w:pStyle w:val="ListParagraph"/>
        <w:numPr>
          <w:ilvl w:val="0"/>
          <w:numId w:val="60"/>
        </w:numPr>
        <w:spacing w:before="0" w:after="134" w:line="265" w:lineRule="auto"/>
        <w:ind w:right="13"/>
        <w:rPr/>
      </w:pPr>
      <w:r w:rsidR="07080A3E">
        <w:rPr/>
        <w:t xml:space="preserve">Reduced kinetic weapons (2 railguns </w:t>
      </w:r>
      <w:r w:rsidR="07080A3E">
        <w:rPr/>
        <w:t xml:space="preserve">retained</w:t>
      </w:r>
      <w:r w:rsidR="07080A3E">
        <w:rPr/>
        <w:t xml:space="preserve"> for self-defense)</w:t>
      </w:r>
    </w:p>
    <w:p xmlns:wp14="http://schemas.microsoft.com/office/word/2010/wordml" w:rsidP="07080A3E" w14:paraId="0E1BC04A" wp14:textId="77777777">
      <w:pPr>
        <w:pStyle w:val="ListParagraph"/>
        <w:numPr>
          <w:ilvl w:val="0"/>
          <w:numId w:val="60"/>
        </w:numPr>
        <w:spacing w:before="0" w:after="134" w:line="265" w:lineRule="auto"/>
        <w:ind w:right="13"/>
        <w:rPr/>
      </w:pPr>
      <w:r w:rsidR="07080A3E">
        <w:rPr/>
        <w:t xml:space="preserve">Expanded sensor suite (+40% detection range via </w:t>
      </w:r>
      <w:r w:rsidR="07080A3E">
        <w:rPr/>
        <w:t>additional</w:t>
      </w:r>
      <w:r w:rsidR="07080A3E">
        <w:rPr/>
        <w:t xml:space="preserve"> radar/lidar)</w:t>
      </w:r>
    </w:p>
    <w:p xmlns:wp14="http://schemas.microsoft.com/office/word/2010/wordml" w:rsidP="07080A3E" w14:paraId="117B1090" wp14:textId="77777777">
      <w:pPr>
        <w:pStyle w:val="ListParagraph"/>
        <w:numPr>
          <w:ilvl w:val="0"/>
          <w:numId w:val="60"/>
        </w:numPr>
        <w:spacing w:before="0" w:after="134" w:line="265" w:lineRule="auto"/>
        <w:ind w:right="13"/>
        <w:rPr/>
      </w:pPr>
      <w:r w:rsidR="07080A3E">
        <w:rPr/>
        <w:t>Electronic warfare array: jamming, spoofing, cyber-attack capability</w:t>
      </w:r>
    </w:p>
    <w:p xmlns:wp14="http://schemas.microsoft.com/office/word/2010/wordml" w:rsidP="07080A3E" w14:paraId="18420F78" wp14:textId="77777777">
      <w:pPr>
        <w:pStyle w:val="ListParagraph"/>
        <w:numPr>
          <w:ilvl w:val="0"/>
          <w:numId w:val="60"/>
        </w:numPr>
        <w:spacing w:before="0" w:after="134" w:line="265" w:lineRule="auto"/>
        <w:ind w:right="13"/>
        <w:rPr/>
      </w:pPr>
      <w:r w:rsidR="07080A3E">
        <w:rPr/>
        <w:t xml:space="preserve">Command and control </w:t>
      </w:r>
      <w:r w:rsidR="07080A3E">
        <w:rPr/>
        <w:t>module:</w:t>
      </w:r>
      <w:r w:rsidR="07080A3E">
        <w:rPr/>
        <w:t xml:space="preserve"> coordinates up to 16 subordinate vehicles</w:t>
      </w:r>
    </w:p>
    <w:p xmlns:wp14="http://schemas.microsoft.com/office/word/2010/wordml" w:rsidP="07080A3E" w14:paraId="192F055F" wp14:textId="77777777">
      <w:pPr>
        <w:pStyle w:val="ListParagraph"/>
        <w:numPr>
          <w:ilvl w:val="0"/>
          <w:numId w:val="60"/>
        </w:numPr>
        <w:spacing w:before="0" w:after="134" w:line="265" w:lineRule="auto"/>
        <w:ind w:right="13"/>
        <w:rPr/>
      </w:pPr>
      <w:r w:rsidR="07080A3E">
        <w:rPr/>
        <w:t>Computing expansion: 147,000 CPU capacity (+43% vs. baseline)</w:t>
      </w:r>
    </w:p>
    <w:p xmlns:wp14="http://schemas.microsoft.com/office/word/2010/wordml" w14:paraId="0E7E1BB6" wp14:textId="77777777">
      <w:pPr>
        <w:pStyle w:val="normal"/>
        <w:spacing w:before="0" w:after="236" w:line="265" w:lineRule="auto"/>
        <w:ind w:right="13"/>
      </w:pPr>
      <w:r>
        <w:rPr/>
        <w:t xml:space="preserve">The 3lectron typically operates as </w:t>
      </w:r>
      <w:r>
        <w:rPr>
          <w:rFonts w:ascii="Calibri" w:hAnsi="Calibri" w:eastAsia="Calibri" w:cs="Calibri"/>
          <w:b w:val="1"/>
        </w:rPr>
        <w:t xml:space="preserve">flight lead</w:t>
      </w:r>
      <w:r>
        <w:rPr/>
        <w:t xml:space="preserve"> for mixed I/EAS formations, providing sensor coverage and electronic protection while Levit8-Aero™ aircraft execute kinetic engagement.</w:t>
      </w:r>
    </w:p>
    <w:p xmlns:wp14="http://schemas.microsoft.com/office/word/2010/wordml" w14:paraId="5112FB54" wp14:textId="77777777">
      <w:pPr>
        <w:spacing w:before="0" w:after="243" w:line="265" w:lineRule="auto"/>
        <w:ind w:left="-5"/>
      </w:pPr>
      <w:r>
        <w:rPr>
          <w:rFonts w:ascii="Calibri" w:hAnsi="Calibri" w:eastAsia="Calibri" w:cs="Calibri"/>
          <w:b w:val="1"/>
        </w:rPr>
        <w:t xml:space="preserve">Notable deployment: Shogun/Firerain-9 missions</w:t>
      </w:r>
    </w:p>
    <w:p xmlns:wp14="http://schemas.microsoft.com/office/word/2010/wordml" w14:paraId="0BFADEFD" wp14:textId="77777777">
      <w:pPr>
        <w:pStyle w:val="normal"/>
        <w:spacing w:before="0" w:after="521" w:line="265" w:lineRule="auto"/>
        <w:ind w:right="13"/>
      </w:pPr>
      <w:r>
        <w:rPr/>
        <w:t xml:space="preserve">The 3lectron variant "Shogun" executed the Firerain-9 extraction mission (2092), demonstrating enhanced environmental adaptation and rapid sensor reconfiguration critical to survival in hostile planetary conditions. Its expanded computing capacity enabled execution of complex threat avoidance algorithms while simultaneously managing multi-ship coordination and enemy sensor spoofing.</w:t>
      </w:r>
    </w:p>
    <w:p xmlns:wp14="http://schemas.microsoft.com/office/word/2010/wordml" w14:paraId="6F298684" wp14:textId="738C0E43">
      <w:pPr>
        <w:pStyle w:val="heading1"/>
        <w:spacing w:before="0" w:after="232" w:line="221" w:lineRule="auto"/>
        <w:ind w:left="25"/>
      </w:pPr>
    </w:p>
    <w:p xmlns:wp14="http://schemas.microsoft.com/office/word/2010/wordml" w:rsidP="07080A3E" w14:paraId="0F84A027" wp14:textId="30DA2C55">
      <w:pPr>
        <w:spacing w:before="0" w:after="232" w:line="221" w:lineRule="auto"/>
        <w:ind/>
      </w:pPr>
      <w:r>
        <w:br w:type="page"/>
      </w:r>
    </w:p>
    <w:p xmlns:wp14="http://schemas.microsoft.com/office/word/2010/wordml" w14:paraId="4AD6AC81" wp14:textId="3D26C2A1">
      <w:pPr>
        <w:pStyle w:val="heading1"/>
        <w:spacing w:before="0" w:after="232" w:line="221" w:lineRule="auto"/>
        <w:ind w:left="25"/>
      </w:pPr>
      <w:r w:rsidR="07080A3E">
        <w:rPr/>
        <w:t>CHAPTER 13: OPERATIONAL HERITAGE— MISSION CASE STUDIES AND COMBAT HISTORY</w:t>
      </w:r>
    </w:p>
    <w:p xmlns:wp14="http://schemas.microsoft.com/office/word/2010/wordml" w14:paraId="244458D4" wp14:textId="77777777">
      <w:pPr>
        <w:pStyle w:val="heading2"/>
        <w:spacing w:before="0" w:after="169" w:line="259" w:lineRule="auto"/>
        <w:ind w:left="-5" w:right="0"/>
      </w:pPr>
      <w:r>
        <w:rPr/>
        <w:t xml:space="preserve">13.1 Operation Shogun (2089): Strategic significance and tactical innovation</w:t>
      </w:r>
    </w:p>
    <w:p xmlns:wp14="http://schemas.microsoft.com/office/word/2010/wordml" w14:paraId="0A962114" wp14:textId="77777777">
      <w:pPr>
        <w:pStyle w:val="normal"/>
        <w:spacing w:before="0" w:after="236" w:line="265" w:lineRule="auto"/>
        <w:ind w:right="13"/>
      </w:pPr>
      <w:r>
        <w:rPr/>
        <w:t xml:space="preserve">Operation Shogun represents the first large-scale deployment of the I/EAS series in contested spaceto-surface warfare, establishing operational precedent for all subsequent missions. The operation achieved strategic objectives—capture of the Shogun Orbital Complex—while demonstrating tactical innovations that became doctrine for specialized operations forces.</w:t>
      </w:r>
    </w:p>
    <w:p xmlns:wp14="http://schemas.microsoft.com/office/word/2010/wordml" w14:paraId="0FA26FE3" wp14:textId="77777777">
      <w:pPr>
        <w:pStyle w:val="normal"/>
        <w:spacing w:before="0" w:after="236" w:line="265" w:lineRule="auto"/>
        <w:ind w:right="13"/>
      </w:pPr>
      <w:r>
        <w:rPr/>
        <w:t xml:space="preserve">The mission required insertion of assault teams against defended orbital installation with active pointdefense systems. Traditional approach required capital ship suppressive fire or acceptance of high casualty rates. The I/EAS approach demonstrated feasibility of low-level insertion using superior maneuverability and defensive shields to achieve penetration of defended airspace.</w:t>
      </w:r>
    </w:p>
    <w:p xmlns:wp14="http://schemas.microsoft.com/office/word/2010/wordml" w14:paraId="40AD0442" wp14:textId="77777777">
      <w:pPr>
        <w:pStyle w:val="normal"/>
        <w:spacing w:before="0" w:after="243" w:line="265" w:lineRule="auto"/>
        <w:ind w:right="13"/>
      </w:pPr>
      <w:r>
        <w:rPr/>
        <w:t xml:space="preserve">Post-action analysis showed critical factors:</w:t>
      </w:r>
    </w:p>
    <w:p xmlns:wp14="http://schemas.microsoft.com/office/word/2010/wordml" w14:paraId="035932C6" wp14:textId="77777777">
      <w:pPr>
        <w:pStyle w:val="normal"/>
        <w:numPr>
          <w:ilvl w:val="0"/>
          <w:numId w:val="4"/>
        </w:numPr>
        <w:spacing w:before="0" w:after="134" w:line="265" w:lineRule="auto"/>
        <w:ind w:left="399" w:right="13" w:hanging="234"/>
      </w:pPr>
      <w:r>
        <w:rPr>
          <w:rFonts w:ascii="Calibri" w:hAnsi="Calibri" w:eastAsia="Calibri" w:cs="Calibri"/>
          <w:b w:val="1"/>
        </w:rPr>
        <w:t xml:space="preserve">Maneuver rate advantage</w:t>
      </w:r>
      <w:r>
        <w:rPr/>
        <w:t xml:space="preserve"> enabled evasion of point-defense tracking</w:t>
      </w:r>
    </w:p>
    <w:p xmlns:wp14="http://schemas.microsoft.com/office/word/2010/wordml" w14:paraId="0361BE0D" wp14:textId="77777777">
      <w:pPr>
        <w:pStyle w:val="normal"/>
        <w:numPr>
          <w:ilvl w:val="0"/>
          <w:numId w:val="4"/>
        </w:numPr>
        <w:spacing w:before="0" w:after="134" w:line="265" w:lineRule="auto"/>
        <w:ind w:left="399" w:right="13" w:hanging="234"/>
      </w:pPr>
      <w:r>
        <w:rPr>
          <w:rFonts w:ascii="Calibri" w:hAnsi="Calibri" w:eastAsia="Calibri" w:cs="Calibri"/>
          <w:b w:val="1"/>
        </w:rPr>
        <w:t xml:space="preserve">Integrated firepower</w:t>
      </w:r>
      <w:r>
        <w:rPr/>
        <w:t xml:space="preserve"> permitted suppressive fire during approach</w:t>
      </w:r>
    </w:p>
    <w:p xmlns:wp14="http://schemas.microsoft.com/office/word/2010/wordml" w14:paraId="098305E6" wp14:textId="77777777">
      <w:pPr>
        <w:pStyle w:val="normal"/>
        <w:numPr>
          <w:ilvl w:val="0"/>
          <w:numId w:val="4"/>
        </w:numPr>
        <w:spacing w:before="0" w:after="134" w:line="265" w:lineRule="auto"/>
        <w:ind w:left="399" w:right="13" w:hanging="234"/>
      </w:pPr>
      <w:r>
        <w:rPr>
          <w:rFonts w:ascii="Calibri" w:hAnsi="Calibri" w:eastAsia="Calibri" w:cs="Calibri"/>
          <w:b w:val="1"/>
        </w:rPr>
        <w:t xml:space="preserve">Multi-environment capability</w:t>
      </w:r>
      <w:r>
        <w:rPr/>
        <w:t xml:space="preserve"> enabled escape through atmosphere and into vacuum</w:t>
      </w:r>
    </w:p>
    <w:p xmlns:wp14="http://schemas.microsoft.com/office/word/2010/wordml" w14:paraId="47FA657A" wp14:textId="77777777">
      <w:pPr>
        <w:pStyle w:val="normal"/>
        <w:numPr>
          <w:ilvl w:val="0"/>
          <w:numId w:val="4"/>
        </w:numPr>
        <w:spacing w:before="0" w:after="134" w:line="265" w:lineRule="auto"/>
        <w:ind w:left="399" w:right="13" w:hanging="234"/>
      </w:pPr>
      <w:r>
        <w:rPr>
          <w:rFonts w:ascii="Calibri" w:hAnsi="Calibri" w:eastAsia="Calibri" w:cs="Calibri"/>
          <w:b w:val="1"/>
        </w:rPr>
        <w:t xml:space="preserve">Autonomous capabilities</w:t>
      </w:r>
      <w:r>
        <w:rPr/>
        <w:t xml:space="preserve"> allowed mission continuation despite communication loss</w:t>
      </w:r>
    </w:p>
    <w:p xmlns:wp14="http://schemas.microsoft.com/office/word/2010/wordml" w14:paraId="77ADD0F7" wp14:textId="77777777">
      <w:pPr>
        <w:pStyle w:val="normal"/>
        <w:spacing w:before="0" w:after="134" w:line="265" w:lineRule="auto"/>
        <w:ind w:right="13"/>
      </w:pPr>
      <w:r>
        <w:rPr/>
        <w:t xml:space="preserve">This mission established the I/EAS as primary platform for deep-strike operations and secured procurement funding for three additional production batches (total deployment: 127 aircraft by 2092).</w:t>
      </w:r>
    </w:p>
    <w:p xmlns:wp14="http://schemas.microsoft.com/office/word/2010/wordml" w14:paraId="0E5034F3" wp14:textId="77777777">
      <w:pPr>
        <w:pStyle w:val="heading2"/>
        <w:spacing w:before="0" w:after="169" w:line="259" w:lineRule="auto"/>
        <w:ind w:left="-5" w:right="0"/>
      </w:pPr>
      <w:r>
        <w:rPr/>
        <w:t xml:space="preserve">13.2 Memumoth Incident (2091): Humanitarian operations and structural limits</w:t>
      </w:r>
    </w:p>
    <w:p xmlns:wp14="http://schemas.microsoft.com/office/word/2010/wordml" w14:paraId="55170E2D" wp14:textId="77777777">
      <w:pPr>
        <w:pStyle w:val="normal"/>
        <w:spacing w:before="0" w:after="236" w:line="265" w:lineRule="auto"/>
        <w:ind w:right="13"/>
      </w:pPr>
      <w:r>
        <w:rPr/>
        <w:t xml:space="preserve">The Memumoth research station disaster tested the I/EAS in role-specialization conditions (rescue vs. combat) and demonstrated the Aardvark variant's critical capabilities for emergency operations.</w:t>
      </w:r>
    </w:p>
    <w:p xmlns:wp14="http://schemas.microsoft.com/office/word/2010/wordml" w14:paraId="3BAB58F7" wp14:textId="77777777">
      <w:pPr>
        <w:pStyle w:val="normal"/>
        <w:spacing w:before="0" w:after="236" w:line="265" w:lineRule="auto"/>
        <w:ind w:right="13"/>
      </w:pPr>
      <w:r>
        <w:rPr/>
        <w:t xml:space="preserve">The incident unfolded across 14 hours, with station decompression accelerating as structural integrity degraded. Conventional transport shuttles lacked cargo capacity for 34+ personnel; Aardvark's expanded passenger bay accommodated all evacuees in three sorties. The variant's enhanced shields and structural robustness enabled close-approach maneuvers necessary for emergency docking despite debris fields and ongoing station structural degradation.</w:t>
      </w:r>
    </w:p>
    <w:p xmlns:wp14="http://schemas.microsoft.com/office/word/2010/wordml" w14:paraId="30D75C51" wp14:textId="77777777">
      <w:pPr>
        <w:pStyle w:val="normal"/>
        <w:spacing w:before="0" w:after="236" w:line="265" w:lineRule="auto"/>
        <w:ind w:right="13"/>
      </w:pPr>
      <w:r>
        <w:rPr/>
        <w:t xml:space="preserve">One Aardvark sustained catastrophic damage during final sortie (impact with station structure during docking), incapacitating primary systems. The vehicle's redundant systems and structural integrity enabled controlled descent and landing with all passengers and crew surviving. Analysis showed conventional platforms would have experienced catastrophic failure; zero-monocoque architecture's load distribution and redundancy proved decisive.</w:t>
      </w:r>
    </w:p>
    <w:p xmlns:wp14="http://schemas.microsoft.com/office/word/2010/wordml" w14:paraId="15BBE04D" wp14:textId="77777777">
      <w:pPr>
        <w:pStyle w:val="normal"/>
        <w:spacing w:before="0" w:after="356" w:line="265" w:lineRule="auto"/>
        <w:ind w:right="13"/>
      </w:pPr>
      <w:r>
        <w:rPr/>
        <w:t xml:space="preserve">The incident established rescue operations as critical I/EAS mission role and prompted development of enhanced life support systems subsequently retrofitted across Aardvark fleet.</w:t>
      </w:r>
    </w:p>
    <w:p xmlns:wp14="http://schemas.microsoft.com/office/word/2010/wordml" w14:paraId="192C1531" wp14:textId="77777777">
      <w:pPr>
        <w:pStyle w:val="heading2"/>
        <w:spacing w:before="0" w:after="169" w:line="259" w:lineRule="auto"/>
        <w:ind w:left="-5" w:right="0"/>
      </w:pPr>
      <w:r>
        <w:rPr/>
        <w:t xml:space="preserve">13.3 Operation Firerain-9 (2092): Environmental adaptation and technological limits</w:t>
      </w:r>
    </w:p>
    <w:p xmlns:wp14="http://schemas.microsoft.com/office/word/2010/wordml" w14:paraId="0CB193ED" wp14:textId="77777777">
      <w:pPr>
        <w:pStyle w:val="normal"/>
        <w:spacing w:before="0" w:after="236" w:line="265" w:lineRule="auto"/>
        <w:ind w:right="13"/>
      </w:pPr>
      <w:r>
        <w:rPr/>
        <w:t xml:space="preserve">The Firerain-9 mission pushed the I/EAS to previously unexplored operational limits, deploying the 3lectron variant into hostile planetary environment with extreme environmental parameters:</w:t>
      </w:r>
    </w:p>
    <w:p xmlns:wp14="http://schemas.microsoft.com/office/word/2010/wordml" w:rsidP="07080A3E" w14:paraId="40121A2C" wp14:textId="77777777">
      <w:pPr>
        <w:pStyle w:val="ListParagraph"/>
        <w:numPr>
          <w:ilvl w:val="0"/>
          <w:numId w:val="61"/>
        </w:numPr>
        <w:spacing w:before="0" w:after="134" w:line="265" w:lineRule="auto"/>
        <w:ind w:right="13"/>
        <w:rPr/>
      </w:pPr>
      <w:r w:rsidR="07080A3E">
        <w:rPr/>
        <w:t xml:space="preserve">Surface temperature: 847°C</w:t>
      </w:r>
    </w:p>
    <w:p xmlns:wp14="http://schemas.microsoft.com/office/word/2010/wordml" w:rsidP="07080A3E" w14:paraId="36ABDBB5" wp14:textId="77777777">
      <w:pPr>
        <w:pStyle w:val="ListParagraph"/>
        <w:numPr>
          <w:ilvl w:val="0"/>
          <w:numId w:val="61"/>
        </w:numPr>
        <w:spacing w:before="0" w:after="134" w:line="265" w:lineRule="auto"/>
        <w:ind w:right="13"/>
        <w:rPr/>
      </w:pPr>
      <w:r w:rsidR="07080A3E">
        <w:rPr/>
        <w:t>Atmospheric composition: 73% CO</w:t>
      </w:r>
      <w:r w:rsidRPr="07080A3E" w:rsidR="07080A3E">
        <w:rPr>
          <w:rFonts w:ascii="Calibri" w:hAnsi="Calibri" w:eastAsia="Calibri" w:cs="Calibri"/>
        </w:rPr>
        <w:t>₂</w:t>
      </w:r>
      <w:r w:rsidR="07080A3E">
        <w:rPr/>
        <w:t>, 12% N</w:t>
      </w:r>
      <w:r w:rsidRPr="07080A3E" w:rsidR="07080A3E">
        <w:rPr>
          <w:rFonts w:ascii="Calibri" w:hAnsi="Calibri" w:eastAsia="Calibri" w:cs="Calibri"/>
        </w:rPr>
        <w:t>₂</w:t>
      </w:r>
      <w:r w:rsidR="07080A3E">
        <w:rPr/>
        <w:t>, 15% trace elements</w:t>
      </w:r>
    </w:p>
    <w:p xmlns:wp14="http://schemas.microsoft.com/office/word/2010/wordml" w:rsidP="07080A3E" w14:paraId="3ADAFB21" wp14:textId="77777777">
      <w:pPr>
        <w:pStyle w:val="ListParagraph"/>
        <w:numPr>
          <w:ilvl w:val="0"/>
          <w:numId w:val="61"/>
        </w:numPr>
        <w:spacing w:before="0" w:after="134" w:line="265" w:lineRule="auto"/>
        <w:ind w:right="13"/>
        <w:rPr/>
      </w:pPr>
      <w:r w:rsidR="07080A3E">
        <w:rPr/>
        <w:t>Magnetic field strength: 3.4 Tesla (36× Earth standard)</w:t>
      </w:r>
    </w:p>
    <w:p xmlns:wp14="http://schemas.microsoft.com/office/word/2010/wordml" w:rsidP="07080A3E" w14:paraId="1F9BB8C3" wp14:textId="77777777">
      <w:pPr>
        <w:pStyle w:val="ListParagraph"/>
        <w:numPr>
          <w:ilvl w:val="0"/>
          <w:numId w:val="61"/>
        </w:numPr>
        <w:spacing w:before="0" w:after="134" w:line="265" w:lineRule="auto"/>
        <w:ind w:right="13"/>
        <w:rPr/>
      </w:pPr>
      <w:r w:rsidR="07080A3E">
        <w:rPr/>
        <w:t xml:space="preserve">Radiation environment: 8.3 </w:t>
      </w:r>
      <w:r w:rsidR="07080A3E">
        <w:rPr/>
        <w:t>Sv</w:t>
      </w:r>
      <w:r w:rsidR="07080A3E">
        <w:rPr/>
        <w:t>/hour (lethal to unshielded humans)</w:t>
      </w:r>
    </w:p>
    <w:p xmlns:wp14="http://schemas.microsoft.com/office/word/2010/wordml" w14:paraId="35F36F61" wp14:textId="77777777">
      <w:pPr>
        <w:pStyle w:val="normal"/>
        <w:spacing w:before="0" w:after="236" w:line="265" w:lineRule="auto"/>
        <w:ind w:right="13"/>
      </w:pPr>
      <w:r>
        <w:rPr/>
        <w:t xml:space="preserve">The mission objective—extraction of Dr. Halbrecht Reznov and his experimental shield technology— required penetrating planetary atmosphere, surface operations, and escape through electromagnetic storm environment. The 3lectron's expanded computing capability enabled autonomous environmental adaptation and decision-making during extended communication loss.</w:t>
      </w:r>
    </w:p>
    <w:p xmlns:wp14="http://schemas.microsoft.com/office/word/2010/wordml" w14:paraId="18F27970" wp14:textId="77777777">
      <w:pPr>
        <w:pStyle w:val="normal"/>
        <w:spacing w:before="0" w:after="243" w:line="265" w:lineRule="auto"/>
        <w:ind w:right="13"/>
      </w:pPr>
      <w:r>
        <w:rPr/>
        <w:t xml:space="preserve">Key achievements:</w:t>
      </w:r>
    </w:p>
    <w:p xmlns:wp14="http://schemas.microsoft.com/office/word/2010/wordml" w14:paraId="54DCA2FF" wp14:textId="77777777">
      <w:pPr>
        <w:pStyle w:val="normal"/>
        <w:numPr>
          <w:ilvl w:val="0"/>
          <w:numId w:val="5"/>
        </w:numPr>
        <w:spacing w:before="0" w:after="134" w:line="265" w:lineRule="auto"/>
        <w:ind w:left="399" w:right="13" w:hanging="234"/>
      </w:pPr>
      <w:r>
        <w:rPr>
          <w:rFonts w:ascii="Calibri" w:hAnsi="Calibri" w:eastAsia="Calibri" w:cs="Calibri"/>
          <w:b w:val="1"/>
        </w:rPr>
        <w:t xml:space="preserve">Environmental adaptation</w:t>
      </w:r>
      <w:r>
        <w:rPr/>
        <w:t xml:space="preserve">: Thruster operation maintained in extreme temperature gradient</w:t>
      </w:r>
    </w:p>
    <w:p xmlns:wp14="http://schemas.microsoft.com/office/word/2010/wordml" w14:paraId="3AB975B5" wp14:textId="77777777">
      <w:pPr>
        <w:pStyle w:val="normal"/>
        <w:numPr>
          <w:ilvl w:val="0"/>
          <w:numId w:val="5"/>
        </w:numPr>
        <w:spacing w:before="0" w:after="134" w:line="265" w:lineRule="auto"/>
        <w:ind w:left="399" w:right="13" w:hanging="234"/>
      </w:pPr>
      <w:r>
        <w:rPr>
          <w:rFonts w:ascii="Calibri" w:hAnsi="Calibri" w:eastAsia="Calibri" w:cs="Calibri"/>
          <w:b w:val="1"/>
        </w:rPr>
        <w:t xml:space="preserve">Shield system innovation</w:t>
      </w:r>
      <w:r>
        <w:rPr/>
        <w:t xml:space="preserve">: Integration of Reznov's experimental technology yielded "ghost shielding" capability</w:t>
      </w:r>
    </w:p>
    <w:p xmlns:wp14="http://schemas.microsoft.com/office/word/2010/wordml" w14:paraId="337601D7" wp14:textId="77777777">
      <w:pPr>
        <w:pStyle w:val="normal"/>
        <w:numPr>
          <w:ilvl w:val="0"/>
          <w:numId w:val="5"/>
        </w:numPr>
        <w:spacing w:before="0" w:after="134" w:line="265" w:lineRule="auto"/>
        <w:ind w:left="399" w:right="13" w:hanging="234"/>
      </w:pPr>
      <w:r>
        <w:rPr>
          <w:rFonts w:ascii="Calibri" w:hAnsi="Calibri" w:eastAsia="Calibri" w:cs="Calibri"/>
          <w:b w:val="1"/>
        </w:rPr>
        <w:t xml:space="preserve">Autonomous operations</w:t>
      </w:r>
      <w:r>
        <w:rPr/>
        <w:t xml:space="preserve">: AI-controlled maneuvering during hostile platform engagement</w:t>
      </w:r>
    </w:p>
    <w:p xmlns:wp14="http://schemas.microsoft.com/office/word/2010/wordml" w14:paraId="55004E61" wp14:textId="77777777">
      <w:pPr>
        <w:pStyle w:val="normal"/>
        <w:numPr>
          <w:ilvl w:val="0"/>
          <w:numId w:val="5"/>
        </w:numPr>
        <w:spacing w:before="0" w:after="134" w:line="265" w:lineRule="auto"/>
        <w:ind w:left="399" w:right="13" w:hanging="234"/>
      </w:pPr>
      <w:r>
        <w:rPr>
          <w:rFonts w:ascii="Calibri" w:hAnsi="Calibri" w:eastAsia="Calibri" w:cs="Calibri"/>
          <w:b w:val="1"/>
        </w:rPr>
        <w:t xml:space="preserve">Escape via phasing</w:t>
      </w:r>
      <w:r>
        <w:rPr/>
        <w:t xml:space="preserve">: Shield technology enabled sensor avoidance and escape through overwhelming opposition</w:t>
      </w:r>
    </w:p>
    <w:p xmlns:wp14="http://schemas.microsoft.com/office/word/2010/wordml" w14:paraId="39D6E73B" wp14:textId="77777777">
      <w:pPr>
        <w:pStyle w:val="normal"/>
        <w:spacing w:before="0" w:after="134" w:line="265" w:lineRule="auto"/>
        <w:ind w:right="13"/>
      </w:pPr>
      <w:r>
        <w:rPr/>
        <w:t xml:space="preserve">The mission established operational precedent for integration of experimental technologies in field conditions and demonstrated feasibility of extreme environment operations previously considered infeasible.</w:t>
      </w:r>
    </w:p>
    <w:p xmlns:wp14="http://schemas.microsoft.com/office/word/2010/wordml" w14:paraId="63376960" wp14:textId="237D3E82">
      <w:pPr>
        <w:pStyle w:val="heading1"/>
        <w:spacing w:before="0" w:after="232" w:line="221" w:lineRule="auto"/>
        <w:ind w:left="25"/>
      </w:pPr>
    </w:p>
    <w:p xmlns:wp14="http://schemas.microsoft.com/office/word/2010/wordml" w:rsidP="07080A3E" w14:paraId="101AC13A" wp14:textId="555BB1FF">
      <w:pPr>
        <w:spacing w:before="0" w:after="232" w:line="221" w:lineRule="auto"/>
        <w:ind/>
      </w:pPr>
      <w:r>
        <w:br w:type="page"/>
      </w:r>
    </w:p>
    <w:p xmlns:wp14="http://schemas.microsoft.com/office/word/2010/wordml" w14:paraId="397C2C0F" wp14:textId="00A199C1">
      <w:pPr>
        <w:pStyle w:val="heading1"/>
        <w:spacing w:before="0" w:after="232" w:line="221" w:lineRule="auto"/>
        <w:ind w:left="25"/>
      </w:pPr>
      <w:r w:rsidR="07080A3E">
        <w:rPr/>
        <w:t>CHAPTER 14: CONCLUSIONS AND FUTURE DEVELOPMENT VECTORS</w:t>
      </w:r>
    </w:p>
    <w:p xmlns:wp14="http://schemas.microsoft.com/office/word/2010/wordml" w14:paraId="04C6682F" wp14:textId="77777777">
      <w:pPr>
        <w:pStyle w:val="heading2"/>
        <w:spacing w:before="0" w:after="169" w:line="259" w:lineRule="auto"/>
        <w:ind w:left="-5" w:right="0"/>
      </w:pPr>
      <w:r>
        <w:rPr/>
        <w:t xml:space="preserve">14.1 Assessment of current capabilities and strategic positioning</w:t>
      </w:r>
    </w:p>
    <w:p xmlns:wp14="http://schemas.microsoft.com/office/word/2010/wordml" w14:paraId="399D5F19" wp14:textId="77777777">
      <w:pPr>
        <w:pStyle w:val="normal"/>
        <w:spacing w:before="0" w:after="236" w:line="265" w:lineRule="auto"/>
        <w:ind w:right="13"/>
      </w:pPr>
      <w:r>
        <w:rPr/>
        <w:t xml:space="preserve">The woflcorp I/EAS series represents the </w:t>
      </w:r>
      <w:r>
        <w:rPr>
          <w:rFonts w:ascii="Calibri" w:hAnsi="Calibri" w:eastAsia="Calibri" w:cs="Calibri"/>
          <w:b w:val="1"/>
        </w:rPr>
        <w:t xml:space="preserve">definitive assault shuttle platform</w:t>
      </w:r>
      <w:r>
        <w:rPr/>
        <w:t xml:space="preserve"> for operations through the 2090s and into the 22nd century. Its unique zero-monocoque architecture enables performance characteristics unachievable through conventional design approaches, while the successful integration of alien technology elements provides capabilities that remain partially unexplained but consistently reproducible and operationally effective.</w:t>
      </w:r>
    </w:p>
    <w:p xmlns:wp14="http://schemas.microsoft.com/office/word/2010/wordml" w14:paraId="65F77E18" wp14:textId="77777777">
      <w:pPr>
        <w:pStyle w:val="normal"/>
        <w:spacing w:before="0" w:after="243" w:line="265" w:lineRule="auto"/>
        <w:ind w:right="13"/>
      </w:pPr>
      <w:r>
        <w:rPr/>
        <w:t xml:space="preserve">Key achievements:</w:t>
      </w:r>
    </w:p>
    <w:p xmlns:wp14="http://schemas.microsoft.com/office/word/2010/wordml" w:rsidP="07080A3E" w14:paraId="6D7D0E71" wp14:textId="77777777">
      <w:pPr>
        <w:pStyle w:val="ListParagraph"/>
        <w:numPr>
          <w:ilvl w:val="0"/>
          <w:numId w:val="62"/>
        </w:numPr>
        <w:spacing w:before="0" w:after="134" w:line="265" w:lineRule="auto"/>
        <w:ind w:right="13"/>
        <w:rPr/>
      </w:pPr>
      <w:r w:rsidRPr="07080A3E" w:rsidR="07080A3E">
        <w:rPr>
          <w:rFonts w:ascii="Calibri" w:hAnsi="Calibri" w:eastAsia="Calibri" w:cs="Calibri"/>
          <w:b w:val="1"/>
          <w:bCs w:val="1"/>
        </w:rPr>
        <w:t xml:space="preserve">22.1 MN thrust</w:t>
      </w:r>
      <w:r w:rsidR="07080A3E">
        <w:rPr/>
        <w:t xml:space="preserve"> in an 87.5-tonne platform (thrust-to-weight: 2.6:1)</w:t>
      </w:r>
    </w:p>
    <w:p xmlns:wp14="http://schemas.microsoft.com/office/word/2010/wordml" w:rsidP="07080A3E" w14:paraId="73C1608D" wp14:textId="77777777">
      <w:pPr>
        <w:pStyle w:val="ListParagraph"/>
        <w:numPr>
          <w:ilvl w:val="0"/>
          <w:numId w:val="62"/>
        </w:numPr>
        <w:spacing w:before="0" w:after="138" w:line="265" w:lineRule="auto"/>
        <w:ind/>
        <w:rPr/>
      </w:pPr>
      <w:r w:rsidRPr="07080A3E" w:rsidR="07080A3E">
        <w:rPr>
          <w:rFonts w:ascii="Calibri" w:hAnsi="Calibri" w:eastAsia="Calibri" w:cs="Calibri"/>
          <w:b w:val="1"/>
          <w:bCs w:val="1"/>
        </w:rPr>
        <w:t>360-degree instantaneous maneuver authority</w:t>
      </w:r>
      <w:r w:rsidR="07080A3E">
        <w:rPr/>
        <w:t xml:space="preserve"> across all axes</w:t>
      </w:r>
    </w:p>
    <w:p xmlns:wp14="http://schemas.microsoft.com/office/word/2010/wordml" w:rsidP="07080A3E" w14:paraId="096D8E86" wp14:textId="77777777">
      <w:pPr>
        <w:pStyle w:val="ListParagraph"/>
        <w:numPr>
          <w:ilvl w:val="0"/>
          <w:numId w:val="62"/>
        </w:numPr>
        <w:spacing w:before="0" w:after="134" w:line="265" w:lineRule="auto"/>
        <w:ind w:right="13"/>
        <w:rPr/>
      </w:pPr>
      <w:r w:rsidRPr="07080A3E" w:rsidR="07080A3E">
        <w:rPr>
          <w:rFonts w:ascii="Calibri" w:hAnsi="Calibri" w:eastAsia="Calibri" w:cs="Calibri"/>
          <w:b w:val="1"/>
          <w:bCs w:val="1"/>
        </w:rPr>
        <w:t>Multi-domain operation</w:t>
      </w:r>
      <w:r w:rsidR="07080A3E">
        <w:rPr/>
        <w:t xml:space="preserve"> (vacuum, atmosphere, submarine)</w:t>
      </w:r>
    </w:p>
    <w:p xmlns:wp14="http://schemas.microsoft.com/office/word/2010/wordml" w:rsidP="07080A3E" w14:paraId="64A851F7" wp14:textId="77777777">
      <w:pPr>
        <w:pStyle w:val="ListParagraph"/>
        <w:numPr>
          <w:ilvl w:val="0"/>
          <w:numId w:val="62"/>
        </w:numPr>
        <w:spacing w:before="0" w:after="134" w:line="265" w:lineRule="auto"/>
        <w:ind w:right="13"/>
        <w:rPr/>
      </w:pPr>
      <w:r w:rsidRPr="07080A3E" w:rsidR="07080A3E">
        <w:rPr>
          <w:rFonts w:ascii="Calibri" w:hAnsi="Calibri" w:eastAsia="Calibri" w:cs="Calibri"/>
          <w:b w:val="1"/>
          <w:bCs w:val="1"/>
        </w:rPr>
        <w:t>103,847 CPU integrated computing</w:t>
      </w:r>
      <w:r w:rsidR="07080A3E">
        <w:rPr/>
        <w:t xml:space="preserve"> enabling autonomous combat operations</w:t>
      </w:r>
    </w:p>
    <w:p xmlns:wp14="http://schemas.microsoft.com/office/word/2010/wordml" w:rsidP="07080A3E" w14:paraId="30B7378A" wp14:textId="77777777">
      <w:pPr>
        <w:pStyle w:val="ListParagraph"/>
        <w:numPr>
          <w:ilvl w:val="0"/>
          <w:numId w:val="62"/>
        </w:numPr>
        <w:spacing w:before="0" w:after="134" w:line="265" w:lineRule="auto"/>
        <w:ind w:right="13"/>
        <w:rPr/>
      </w:pPr>
      <w:r w:rsidRPr="07080A3E" w:rsidR="07080A3E">
        <w:rPr>
          <w:rFonts w:ascii="Calibri" w:hAnsi="Calibri" w:eastAsia="Calibri" w:cs="Calibri"/>
          <w:b w:val="1"/>
          <w:bCs w:val="1"/>
        </w:rPr>
        <w:t>223,000 shield points</w:t>
      </w:r>
      <w:r w:rsidR="07080A3E">
        <w:rPr/>
        <w:t xml:space="preserve"> with active regeneration</w:t>
      </w:r>
    </w:p>
    <w:p xmlns:wp14="http://schemas.microsoft.com/office/word/2010/wordml" w:rsidP="07080A3E" w14:paraId="741F10B4" wp14:textId="77777777">
      <w:pPr>
        <w:pStyle w:val="ListParagraph"/>
        <w:numPr>
          <w:ilvl w:val="0"/>
          <w:numId w:val="62"/>
        </w:numPr>
        <w:spacing w:before="0" w:after="134" w:line="265" w:lineRule="auto"/>
        <w:ind w:right="13"/>
        <w:rPr/>
      </w:pPr>
      <w:r w:rsidRPr="07080A3E" w:rsidR="07080A3E">
        <w:rPr>
          <w:rFonts w:ascii="Calibri" w:hAnsi="Calibri" w:eastAsia="Calibri" w:cs="Calibri"/>
          <w:b w:val="1"/>
          <w:bCs w:val="1"/>
        </w:rPr>
        <w:t>Graceful degradation</w:t>
      </w:r>
      <w:r w:rsidR="07080A3E">
        <w:rPr/>
        <w:t xml:space="preserve"> </w:t>
      </w:r>
      <w:r w:rsidR="07080A3E">
        <w:rPr/>
        <w:t>maintaining</w:t>
      </w:r>
      <w:r w:rsidR="07080A3E">
        <w:rPr/>
        <w:t xml:space="preserve"> function after 23% battle damage</w:t>
      </w:r>
    </w:p>
    <w:p xmlns:wp14="http://schemas.microsoft.com/office/word/2010/wordml" w14:paraId="611D1E39" wp14:textId="77777777">
      <w:pPr>
        <w:pStyle w:val="normal"/>
        <w:spacing w:before="0" w:after="356" w:line="265" w:lineRule="auto"/>
        <w:ind w:right="13"/>
      </w:pPr>
      <w:r>
        <w:rPr/>
        <w:t xml:space="preserve">The I/EAS has established itself as the gold standard against which all assault platforms are measured. Competing platforms attempt marginal improvements; the I/EAS defines the capabilities baseline.</w:t>
      </w:r>
    </w:p>
    <w:p xmlns:wp14="http://schemas.microsoft.com/office/word/2010/wordml" w14:paraId="4B2B2E42" wp14:textId="77777777">
      <w:pPr>
        <w:pStyle w:val="heading2"/>
        <w:spacing w:before="0" w:after="169" w:line="259" w:lineRule="auto"/>
        <w:ind w:left="-5" w:right="0"/>
      </w:pPr>
      <w:r>
        <w:rPr/>
        <w:t xml:space="preserve">14.2 Category-theoretic design space analysis and unexplored configurations</w:t>
      </w:r>
    </w:p>
    <w:p xmlns:wp14="http://schemas.microsoft.com/office/word/2010/wordml" w14:paraId="31528AC3" wp14:textId="77777777">
      <w:pPr>
        <w:pStyle w:val="normal"/>
        <w:spacing w:before="0" w:after="243" w:line="265" w:lineRule="auto"/>
        <w:ind w:right="13"/>
      </w:pPr>
      <w:r>
        <w:rPr/>
        <w:t xml:space="preserve">The application of categorical methods to I/EAS design space analysis has revealed several unexplored configuration regions:</w:t>
      </w:r>
    </w:p>
    <w:p xmlns:wp14="http://schemas.microsoft.com/office/word/2010/wordml" w14:paraId="38397B8F" wp14:textId="77777777">
      <w:pPr>
        <w:pStyle w:val="normal"/>
        <w:spacing w:before="0" w:after="236" w:line="265" w:lineRule="auto"/>
        <w:ind w:right="13"/>
      </w:pPr>
      <w:r>
        <w:rPr/>
        <w:t xml:space="preserve">The </w:t>
      </w:r>
      <w:r>
        <w:rPr>
          <w:rFonts w:ascii="Calibri" w:hAnsi="Calibri" w:eastAsia="Calibri" w:cs="Calibri"/>
          <w:b w:val="1"/>
        </w:rPr>
        <w:t xml:space="preserve">design space category D_I/EAS</w:t>
      </w:r>
      <w:r>
        <w:rPr/>
        <w:t xml:space="preserve"> admits a natural transformation η: F_current </w:t>
      </w:r>
      <w:r>
        <w:rPr>
          <w:rFonts w:ascii="Calibri" w:hAnsi="Calibri" w:eastAsia="Calibri" w:cs="Calibri"/>
        </w:rPr>
        <w:t xml:space="preserve">⇒</w:t>
      </w:r>
      <w:r>
        <w:rPr/>
        <w:t xml:space="preserve"> F_optimal representing systematic performance improvements achievable through identified modifications. Key findings:</w:t>
      </w:r>
    </w:p>
    <w:p xmlns:wp14="http://schemas.microsoft.com/office/word/2010/wordml" w14:paraId="329269C7" wp14:textId="77777777">
      <w:pPr>
        <w:pStyle w:val="normal"/>
        <w:numPr>
          <w:ilvl w:val="0"/>
          <w:numId w:val="6"/>
        </w:numPr>
        <w:spacing w:before="0" w:after="33" w:line="265" w:lineRule="auto"/>
        <w:ind w:left="399" w:right="13" w:hanging="234"/>
      </w:pPr>
      <w:r>
        <w:rPr>
          <w:rFonts w:ascii="Calibri" w:hAnsi="Calibri" w:eastAsia="Calibri" w:cs="Calibri"/>
          <w:b w:val="1"/>
        </w:rPr>
        <w:t xml:space="preserve">Propulsion-structure coupling enhancement</w:t>
      </w:r>
      <w:r>
        <w:rPr/>
        <w:t xml:space="preserve">: Modified thruster mount geometry could yield</w:t>
      </w:r>
    </w:p>
    <w:p xmlns:wp14="http://schemas.microsoft.com/office/word/2010/wordml" w14:paraId="2CD6F73B" wp14:textId="77777777">
      <w:pPr>
        <w:pStyle w:val="normal"/>
        <w:spacing w:before="0" w:after="134" w:line="265" w:lineRule="auto"/>
        <w:ind w:left="400" w:right="13"/>
      </w:pPr>
      <w:r>
        <w:rPr/>
        <w:t xml:space="preserve">+7% thrust transmission efficiency through optimized load-path angle adjustment</w:t>
      </w:r>
    </w:p>
    <w:p xmlns:wp14="http://schemas.microsoft.com/office/word/2010/wordml" w14:paraId="381BF43D" wp14:textId="77777777">
      <w:pPr>
        <w:pStyle w:val="normal"/>
        <w:numPr>
          <w:ilvl w:val="0"/>
          <w:numId w:val="6"/>
        </w:numPr>
        <w:spacing w:before="0" w:after="134" w:line="265" w:lineRule="auto"/>
        <w:ind w:left="399" w:right="13" w:hanging="234"/>
      </w:pPr>
      <w:r>
        <w:rPr>
          <w:rFonts w:ascii="Calibri" w:hAnsi="Calibri" w:eastAsia="Calibri" w:cs="Calibri"/>
          <w:b w:val="1"/>
        </w:rPr>
        <w:t xml:space="preserve">Weapons-shield power sharing</w:t>
      </w:r>
      <w:r>
        <w:rPr/>
        <w:t xml:space="preserve">: Time-division multiplexing could improve effective engagement duration by +23% through dynamic power allocation algorithms</w:t>
      </w:r>
    </w:p>
    <w:p xmlns:wp14="http://schemas.microsoft.com/office/word/2010/wordml" w14:paraId="2736536B" wp14:textId="77777777">
      <w:pPr>
        <w:pStyle w:val="normal"/>
        <w:numPr>
          <w:ilvl w:val="0"/>
          <w:numId w:val="6"/>
        </w:numPr>
        <w:spacing w:before="0" w:after="33" w:line="265" w:lineRule="auto"/>
        <w:ind w:left="399" w:right="13" w:hanging="234"/>
      </w:pPr>
      <w:r>
        <w:rPr>
          <w:rFonts w:ascii="Calibri" w:hAnsi="Calibri" w:eastAsia="Calibri" w:cs="Calibri"/>
          <w:b w:val="1"/>
        </w:rPr>
        <w:t xml:space="preserve">Computing-sensor fusion</w:t>
      </w:r>
      <w:r>
        <w:rPr/>
        <w:t xml:space="preserve">: Quantum-coherent information transfer could extend detection range</w:t>
      </w:r>
    </w:p>
    <w:p xmlns:wp14="http://schemas.microsoft.com/office/word/2010/wordml" w14:paraId="23B74344" wp14:textId="77777777">
      <w:pPr>
        <w:pStyle w:val="normal"/>
        <w:spacing w:before="0" w:after="134" w:line="265" w:lineRule="auto"/>
        <w:ind w:left="400" w:right="13"/>
      </w:pPr>
      <w:r>
        <w:rPr/>
        <w:t xml:space="preserve">+31% through correlation enhancement across sensor modalities</w:t>
      </w:r>
    </w:p>
    <w:p xmlns:wp14="http://schemas.microsoft.com/office/word/2010/wordml" w14:paraId="4E3173F8" wp14:textId="77777777">
      <w:pPr>
        <w:pStyle w:val="normal"/>
        <w:spacing w:before="0" w:after="134" w:line="265" w:lineRule="auto"/>
        <w:ind w:right="13"/>
      </w:pPr>
      <w:r>
        <w:rPr/>
        <w:t xml:space="preserve">These improvements remain speculative but represent potential development vectors for nextgeneration variants.</w:t>
      </w:r>
    </w:p>
    <w:p xmlns:wp14="http://schemas.microsoft.com/office/word/2010/wordml" w14:paraId="4C0DC31A" wp14:textId="77777777">
      <w:pPr>
        <w:spacing w:before="0" w:after="169" w:line="259" w:lineRule="auto"/>
        <w:ind w:left="-5"/>
      </w:pPr>
      <w:r>
        <w:rPr>
          <w:rFonts w:ascii="Calibri" w:hAnsi="Calibri" w:eastAsia="Calibri" w:cs="Calibri"/>
          <w:b w:val="1"/>
          <w:sz w:val="24"/>
        </w:rPr>
        <w:t xml:space="preserve">14.3 Future development recommendations and research priorities</w:t>
      </w:r>
    </w:p>
    <w:p xmlns:wp14="http://schemas.microsoft.com/office/word/2010/wordml" w14:paraId="39E7613A" wp14:textId="77777777">
      <w:pPr>
        <w:pStyle w:val="normal"/>
        <w:spacing w:before="0" w:after="393" w:line="265" w:lineRule="auto"/>
        <w:ind w:right="13"/>
      </w:pPr>
      <w:r>
        <w:rPr/>
        <w:t xml:space="preserve">Based on comprehensive analysis, the following development vectors merit investigation:</w:t>
      </w:r>
    </w:p>
    <w:p xmlns:wp14="http://schemas.microsoft.com/office/word/2010/wordml" w14:paraId="5A91058A" wp14:textId="77777777">
      <w:pPr>
        <w:pStyle w:val="heading2"/>
        <w:spacing w:before="0" w:after="169" w:line="259" w:lineRule="auto"/>
        <w:ind w:left="-5" w:right="0"/>
      </w:pPr>
      <w:r>
        <w:rPr/>
        <w:t xml:space="preserve">MkIII Thruster Development</w:t>
      </w:r>
    </w:p>
    <w:p xmlns:wp14="http://schemas.microsoft.com/office/word/2010/wordml" w14:paraId="1F4EBA23" wp14:textId="77777777">
      <w:pPr>
        <w:pStyle w:val="normal"/>
        <w:spacing w:before="0" w:after="243" w:line="265" w:lineRule="auto"/>
        <w:ind w:right="13"/>
      </w:pPr>
      <w:r>
        <w:rPr/>
        <w:t xml:space="preserve">Targeting 15 MN per unit (vs. current 11.05 MN):</w:t>
      </w:r>
    </w:p>
    <w:p xmlns:wp14="http://schemas.microsoft.com/office/word/2010/wordml" w:rsidP="07080A3E" w14:paraId="0915AA12" wp14:textId="77777777">
      <w:pPr>
        <w:pStyle w:val="ListParagraph"/>
        <w:numPr>
          <w:ilvl w:val="0"/>
          <w:numId w:val="63"/>
        </w:numPr>
        <w:spacing w:before="0" w:after="134" w:line="265" w:lineRule="auto"/>
        <w:ind w:right="13"/>
        <w:rPr/>
      </w:pPr>
      <w:r w:rsidR="07080A3E">
        <w:rPr/>
        <w:t xml:space="preserve">Advanced nozzle geometry employing toroidal vortex generation</w:t>
      </w:r>
    </w:p>
    <w:p xmlns:wp14="http://schemas.microsoft.com/office/word/2010/wordml" w:rsidP="07080A3E" w14:paraId="0E7E6DC3" wp14:textId="77777777">
      <w:pPr>
        <w:pStyle w:val="ListParagraph"/>
        <w:numPr>
          <w:ilvl w:val="0"/>
          <w:numId w:val="63"/>
        </w:numPr>
        <w:spacing w:before="0" w:after="134" w:line="265" w:lineRule="auto"/>
        <w:ind w:right="13"/>
        <w:rPr/>
      </w:pPr>
      <w:r w:rsidR="07080A3E">
        <w:rPr/>
        <w:t>Plasma confinement enhancement extending operational envelope</w:t>
      </w:r>
    </w:p>
    <w:p xmlns:wp14="http://schemas.microsoft.com/office/word/2010/wordml" w:rsidP="07080A3E" w14:paraId="564E090A" wp14:textId="77777777">
      <w:pPr>
        <w:pStyle w:val="ListParagraph"/>
        <w:numPr>
          <w:ilvl w:val="0"/>
          <w:numId w:val="63"/>
        </w:numPr>
        <w:spacing w:before="0" w:after="393" w:line="265" w:lineRule="auto"/>
        <w:ind w:right="13"/>
        <w:rPr/>
      </w:pPr>
      <w:r w:rsidR="07080A3E">
        <w:rPr/>
        <w:t>Estimated 35% performance increase enabling 27+ MN aggregate platform thrust</w:t>
      </w:r>
    </w:p>
    <w:p xmlns:wp14="http://schemas.microsoft.com/office/word/2010/wordml" w14:paraId="38C594E7" wp14:textId="77777777">
      <w:pPr>
        <w:pStyle w:val="normal"/>
        <w:spacing w:before="0" w:after="45" w:line="449" w:lineRule="auto"/>
        <w:ind w:right="5250"/>
      </w:pPr>
      <w:r>
        <w:rPr>
          <w:rFonts w:ascii="Calibri" w:hAnsi="Calibri" w:eastAsia="Calibri" w:cs="Calibri"/>
          <w:b w:val="1"/>
          <w:sz w:val="24"/>
        </w:rPr>
        <w:t xml:space="preserve">Enhanced Alien Material Integration </w:t>
      </w:r>
      <w:r>
        <w:rPr/>
        <w:t xml:space="preserve">As additional salvage becomes available:</w:t>
      </w:r>
    </w:p>
    <w:p xmlns:wp14="http://schemas.microsoft.com/office/word/2010/wordml" w:rsidP="07080A3E" w14:paraId="48F14C2D" wp14:textId="77777777">
      <w:pPr>
        <w:pStyle w:val="ListParagraph"/>
        <w:numPr>
          <w:ilvl w:val="0"/>
          <w:numId w:val="64"/>
        </w:numPr>
        <w:spacing w:before="0" w:after="134" w:line="265" w:lineRule="auto"/>
        <w:ind w:right="13"/>
        <w:rPr/>
      </w:pPr>
      <w:r w:rsidR="07080A3E">
        <w:rPr/>
        <w:t xml:space="preserve">Characterization of self-organizing microstructure phenomena</w:t>
      </w:r>
    </w:p>
    <w:p xmlns:wp14="http://schemas.microsoft.com/office/word/2010/wordml" w:rsidP="07080A3E" w14:paraId="0DAC8155" wp14:textId="77777777">
      <w:pPr>
        <w:pStyle w:val="ListParagraph"/>
        <w:numPr>
          <w:ilvl w:val="0"/>
          <w:numId w:val="64"/>
        </w:numPr>
        <w:spacing w:before="0" w:after="134" w:line="265" w:lineRule="auto"/>
        <w:ind w:right="13"/>
        <w:rPr/>
      </w:pPr>
      <w:r w:rsidR="07080A3E">
        <w:rPr/>
        <w:t>Integration into armor systems for enhanced damage tolerance</w:t>
      </w:r>
    </w:p>
    <w:p xmlns:wp14="http://schemas.microsoft.com/office/word/2010/wordml" w:rsidP="07080A3E" w14:paraId="40934BF5" wp14:textId="77777777">
      <w:pPr>
        <w:pStyle w:val="ListParagraph"/>
        <w:numPr>
          <w:ilvl w:val="0"/>
          <w:numId w:val="64"/>
        </w:numPr>
        <w:spacing w:before="0" w:after="393" w:line="265" w:lineRule="auto"/>
        <w:ind w:right="13"/>
        <w:rPr/>
      </w:pPr>
      <w:r w:rsidR="07080A3E">
        <w:rPr/>
        <w:t>Potential 40% improvement in fatigue-limited life</w:t>
      </w:r>
    </w:p>
    <w:p xmlns:wp14="http://schemas.microsoft.com/office/word/2010/wordml" w14:paraId="78E11A5B" wp14:textId="77777777">
      <w:pPr>
        <w:pStyle w:val="heading2"/>
        <w:spacing w:before="0" w:after="169" w:line="259" w:lineRule="auto"/>
        <w:ind w:left="-5" w:right="0"/>
      </w:pPr>
      <w:r>
        <w:rPr/>
        <w:t xml:space="preserve">Autonomous Operation Certification</w:t>
      </w:r>
    </w:p>
    <w:p xmlns:wp14="http://schemas.microsoft.com/office/word/2010/wordml" w14:paraId="202B1DDB" wp14:textId="77777777">
      <w:pPr>
        <w:pStyle w:val="normal"/>
        <w:spacing w:before="0" w:after="243" w:line="265" w:lineRule="auto"/>
        <w:ind w:right="13"/>
      </w:pPr>
      <w:r>
        <w:rPr/>
        <w:t xml:space="preserve">Enabling uncrewed deployment in high-threat environments:</w:t>
      </w:r>
    </w:p>
    <w:p xmlns:wp14="http://schemas.microsoft.com/office/word/2010/wordml" w:rsidP="07080A3E" w14:paraId="35BFA592" wp14:textId="77777777">
      <w:pPr>
        <w:pStyle w:val="ListParagraph"/>
        <w:numPr>
          <w:ilvl w:val="0"/>
          <w:numId w:val="65"/>
        </w:numPr>
        <w:spacing w:before="0" w:after="134" w:line="265" w:lineRule="auto"/>
        <w:ind w:right="13"/>
        <w:rPr/>
      </w:pPr>
      <w:r w:rsidR="07080A3E">
        <w:rPr/>
        <w:t xml:space="preserve">Removal of life support systems (3.9 </w:t>
      </w:r>
      <w:r w:rsidR="07080A3E">
        <w:rPr/>
        <w:t xml:space="preserve">tonnes</w:t>
      </w:r>
      <w:r w:rsidR="07080A3E">
        <w:rPr/>
        <w:t xml:space="preserve"> reduction)</w:t>
      </w:r>
    </w:p>
    <w:p xmlns:wp14="http://schemas.microsoft.com/office/word/2010/wordml" w:rsidP="07080A3E" w14:paraId="3B6A47AF" wp14:textId="77777777">
      <w:pPr>
        <w:pStyle w:val="ListParagraph"/>
        <w:numPr>
          <w:ilvl w:val="0"/>
          <w:numId w:val="65"/>
        </w:numPr>
        <w:spacing w:before="0" w:after="134" w:line="265" w:lineRule="auto"/>
        <w:ind w:right="13"/>
        <w:rPr/>
      </w:pPr>
      <w:r w:rsidR="07080A3E">
        <w:rPr/>
        <w:t>AI-enhanced decision-making incorporating combat experience from Shogun missions</w:t>
      </w:r>
    </w:p>
    <w:p xmlns:wp14="http://schemas.microsoft.com/office/word/2010/wordml" w:rsidP="07080A3E" w14:paraId="7065D6B5" wp14:textId="77777777">
      <w:pPr>
        <w:pStyle w:val="ListParagraph"/>
        <w:numPr>
          <w:ilvl w:val="0"/>
          <w:numId w:val="65"/>
        </w:numPr>
        <w:spacing w:before="0" w:after="393" w:line="265" w:lineRule="auto"/>
        <w:ind w:right="13"/>
        <w:rPr/>
      </w:pPr>
      <w:r w:rsidR="07080A3E">
        <w:rPr/>
        <w:t>Enables 15% increase in effective payload capacity</w:t>
      </w:r>
    </w:p>
    <w:p xmlns:wp14="http://schemas.microsoft.com/office/word/2010/wordml" w14:paraId="4B9BC668" wp14:textId="77777777">
      <w:pPr>
        <w:pStyle w:val="heading2"/>
        <w:spacing w:before="0" w:after="169" w:line="259" w:lineRule="auto"/>
        <w:ind w:left="-5" w:right="0"/>
      </w:pPr>
      <w:r>
        <w:rPr/>
        <w:t xml:space="preserve">Interstellar Adaptation</w:t>
      </w:r>
    </w:p>
    <w:p xmlns:wp14="http://schemas.microsoft.com/office/word/2010/wordml" w14:paraId="4C1639B1" wp14:textId="77777777">
      <w:pPr>
        <w:pStyle w:val="normal"/>
        <w:spacing w:before="0" w:after="243" w:line="265" w:lineRule="auto"/>
        <w:ind w:right="13"/>
      </w:pPr>
      <w:r>
        <w:rPr/>
        <w:t xml:space="preserve">For the forthcoming Empyrion expedition fleet:</w:t>
      </w:r>
    </w:p>
    <w:p xmlns:wp14="http://schemas.microsoft.com/office/word/2010/wordml" w:rsidP="07080A3E" w14:paraId="7C7F85A9" wp14:textId="77777777">
      <w:pPr>
        <w:pStyle w:val="ListParagraph"/>
        <w:numPr>
          <w:ilvl w:val="0"/>
          <w:numId w:val="66"/>
        </w:numPr>
        <w:spacing w:before="0" w:after="134" w:line="265" w:lineRule="auto"/>
        <w:ind w:right="13"/>
        <w:rPr/>
      </w:pPr>
      <w:r w:rsidR="07080A3E">
        <w:rPr/>
        <w:t xml:space="preserve">Extended fuel systems enabling multi-year operational range</w:t>
      </w:r>
    </w:p>
    <w:p xmlns:wp14="http://schemas.microsoft.com/office/word/2010/wordml" w:rsidP="07080A3E" w14:paraId="4FBA92F7" wp14:textId="77777777">
      <w:pPr>
        <w:pStyle w:val="ListParagraph"/>
        <w:numPr>
          <w:ilvl w:val="0"/>
          <w:numId w:val="66"/>
        </w:numPr>
        <w:spacing w:before="0" w:after="134" w:line="265" w:lineRule="auto"/>
        <w:ind w:right="13"/>
        <w:rPr/>
      </w:pPr>
      <w:r w:rsidR="07080A3E">
        <w:rPr/>
        <w:t>Radiation hardening for deep-space operations</w:t>
      </w:r>
    </w:p>
    <w:p xmlns:wp14="http://schemas.microsoft.com/office/word/2010/wordml" w:rsidP="07080A3E" w14:paraId="1C43933B" wp14:textId="77777777">
      <w:pPr>
        <w:pStyle w:val="ListParagraph"/>
        <w:numPr>
          <w:ilvl w:val="0"/>
          <w:numId w:val="66"/>
        </w:numPr>
        <w:spacing w:before="0" w:after="363" w:line="265" w:lineRule="auto"/>
        <w:ind w:right="13"/>
        <w:rPr/>
      </w:pPr>
      <w:r w:rsidR="07080A3E">
        <w:rPr/>
        <w:t>Integration of FTL-compatible navigation systems</w:t>
      </w:r>
    </w:p>
    <w:p xmlns:wp14="http://schemas.microsoft.com/office/word/2010/wordml" w14:paraId="09B2978A" wp14:textId="77777777">
      <w:pPr>
        <w:pStyle w:val="heading2"/>
        <w:spacing w:before="0" w:after="169" w:line="259" w:lineRule="auto"/>
        <w:ind w:left="-5" w:right="0"/>
      </w:pPr>
      <w:r>
        <w:rPr/>
        <w:t xml:space="preserve">14.4 Architectural flexibility and evolutionary pathway</w:t>
      </w:r>
    </w:p>
    <w:p xmlns:wp14="http://schemas.microsoft.com/office/word/2010/wordml" w14:paraId="0D48452A" wp14:textId="77777777">
      <w:pPr>
        <w:pStyle w:val="normal"/>
        <w:spacing w:before="0" w:after="236" w:line="265" w:lineRule="auto"/>
        <w:ind w:right="13"/>
      </w:pPr>
      <w:r>
        <w:rPr/>
        <w:t xml:space="preserve">The zero-monocoque architecture provides extraordinary flexibility for evolutionary development. The design space category formalism enables identification of compatible modifications—changes that preserve the structural integrity and operational performance while extending capabilities.</w:t>
      </w:r>
    </w:p>
    <w:p xmlns:wp14="http://schemas.microsoft.com/office/word/2010/wordml" w14:paraId="1A93E968" wp14:textId="77777777">
      <w:pPr>
        <w:pStyle w:val="normal"/>
        <w:spacing w:before="0" w:after="134" w:line="265" w:lineRule="auto"/>
        <w:ind w:right="13"/>
      </w:pPr>
      <w:r>
        <w:rPr/>
        <w:t xml:space="preserve">The I/EAS architecture has proven robust across three operational years and 847 cumulative flight hours, with zero catastrophic failures attributable to design defects. This operational record establishes the platform as operationally mature while demonstrating that fundamental design approach is sound and extensible.</w:t>
      </w:r>
    </w:p>
    <w:p xmlns:wp14="http://schemas.microsoft.com/office/word/2010/wordml" w14:paraId="4C1FC781" wp14:textId="77777777">
      <w:pPr>
        <w:pStyle w:val="normal"/>
        <w:spacing w:before="0" w:after="521" w:line="265" w:lineRule="auto"/>
        <w:ind w:right="13"/>
      </w:pPr>
      <w:r>
        <w:rPr/>
        <w:t xml:space="preserve">Future variants will likely exploit zero-monocoque principles further, potentially achieving previously impossible combinations of speed, firepower, and survivability. The architectural foundation proved by the current generation of I/EAS platforms enables the next century of assault shuttle development.</w:t>
      </w:r>
    </w:p>
    <w:p xmlns:wp14="http://schemas.microsoft.com/office/word/2010/wordml" w14:paraId="519CDD36" wp14:textId="7A785A34">
      <w:pPr>
        <w:pStyle w:val="heading1"/>
        <w:spacing w:before="0" w:after="232" w:line="221" w:lineRule="auto"/>
        <w:ind w:left="25"/>
      </w:pPr>
    </w:p>
    <w:p xmlns:wp14="http://schemas.microsoft.com/office/word/2010/wordml" w:rsidP="07080A3E" w14:paraId="1413A977" wp14:textId="3516EC34">
      <w:pPr>
        <w:spacing w:before="0" w:after="232" w:line="221" w:lineRule="auto"/>
        <w:ind/>
      </w:pPr>
      <w:r>
        <w:br w:type="page"/>
      </w:r>
    </w:p>
    <w:p xmlns:wp14="http://schemas.microsoft.com/office/word/2010/wordml" w:rsidP="07080A3E" w14:paraId="6BD69924" wp14:textId="0697CA15">
      <w:pPr>
        <w:pStyle w:val="heading1"/>
        <w:spacing w:before="0" w:after="63" w:line="221" w:lineRule="auto"/>
        <w:ind w:left="25"/>
      </w:pPr>
      <w:r w:rsidR="57ED3612">
        <w:rPr/>
        <w:t>REFERENCES</w:t>
      </w:r>
    </w:p>
    <w:p xmlns:wp14="http://schemas.microsoft.com/office/word/2010/wordml" w:rsidP="07080A3E" wp14:textId="77777777" w14:paraId="57504354">
      <w:pPr>
        <w:pStyle w:val="normal"/>
        <w:numPr>
          <w:ilvl w:val="0"/>
          <w:numId w:val="7"/>
        </w:numPr>
        <w:spacing w:before="0" w:after="134" w:line="339" w:lineRule="auto"/>
        <w:ind w:left="228" w:right="13" w:hanging="228"/>
        <w:rPr/>
      </w:pPr>
      <w:r w:rsidR="57ED3612">
        <w:rPr/>
        <w:t xml:space="preserve">Kowalski, M., &amp; Chen, S. (2055). "Performance Analysis of Gryphon-Class Shuttle Series." </w:t>
      </w:r>
      <w:r w:rsidRPr="07080A3E" w:rsidR="57ED3612">
        <w:rPr>
          <w:rFonts w:ascii="Calibri" w:hAnsi="Calibri" w:eastAsia="Calibri" w:cs="Calibri"/>
          <w:i w:val="1"/>
          <w:iCs w:val="1"/>
        </w:rPr>
        <w:t>Journal of Aerospace Engineering</w:t>
      </w:r>
      <w:r w:rsidR="57ED3612">
        <w:rPr/>
        <w:t>, 42(3), 234-251.</w:t>
      </w:r>
    </w:p>
    <w:p xmlns:wp14="http://schemas.microsoft.com/office/word/2010/wordml" w:rsidP="07080A3E" wp14:textId="77777777" w14:paraId="5B7EAAE7">
      <w:pPr>
        <w:pStyle w:val="normal"/>
        <w:numPr>
          <w:ilvl w:val="0"/>
          <w:numId w:val="7"/>
        </w:numPr>
        <w:spacing w:before="0" w:after="134" w:line="339" w:lineRule="auto"/>
        <w:ind w:left="228" w:right="13" w:hanging="228"/>
        <w:rPr/>
      </w:pPr>
      <w:r w:rsidR="57ED3612">
        <w:rPr/>
        <w:t xml:space="preserve">Hadfield, R. (2048). "Structural Mass Penalties in Semi-Monocoque Construction." </w:t>
      </w:r>
      <w:r w:rsidRPr="07080A3E" w:rsidR="57ED3612">
        <w:rPr>
          <w:rFonts w:ascii="Calibri" w:hAnsi="Calibri" w:eastAsia="Calibri" w:cs="Calibri"/>
          <w:i w:val="1"/>
          <w:iCs w:val="1"/>
        </w:rPr>
        <w:t>Proceedings of the Sol-Centric Engineering Conference</w:t>
      </w:r>
      <w:r w:rsidR="57ED3612">
        <w:rPr/>
        <w:t>, 15-28.</w:t>
      </w:r>
    </w:p>
    <w:p xmlns:wp14="http://schemas.microsoft.com/office/word/2010/wordml" w:rsidP="07080A3E" wp14:textId="77777777" w14:paraId="44F4D276">
      <w:pPr>
        <w:pStyle w:val="normal"/>
        <w:numPr>
          <w:ilvl w:val="0"/>
          <w:numId w:val="7"/>
        </w:numPr>
        <w:spacing w:before="0" w:after="134" w:line="349" w:lineRule="auto"/>
        <w:ind w:left="228" w:right="13" w:hanging="228"/>
        <w:rPr/>
      </w:pPr>
      <w:r w:rsidR="57ED3612">
        <w:rPr/>
        <w:t xml:space="preserve">Tanaka-Reyes, Y. (2058). "Integrated Structural Propulsion: Load-Path Optimization ThroughComponent Synthesis." </w:t>
      </w:r>
      <w:r w:rsidRPr="07080A3E" w:rsidR="57ED3612">
        <w:rPr>
          <w:rFonts w:ascii="Calibri" w:hAnsi="Calibri" w:eastAsia="Calibri" w:cs="Calibri"/>
          <w:i w:val="1"/>
          <w:iCs w:val="1"/>
        </w:rPr>
        <w:t>Advanced Materials and Structures Quarterly</w:t>
      </w:r>
      <w:r w:rsidR="57ED3612">
        <w:rPr/>
        <w:t>, 19(2), 123-147.</w:t>
      </w:r>
    </w:p>
    <w:p xmlns:wp14="http://schemas.microsoft.com/office/word/2010/wordml" w:rsidP="07080A3E" wp14:textId="77777777" w14:paraId="56270FDA">
      <w:pPr>
        <w:pStyle w:val="normal"/>
        <w:numPr>
          <w:ilvl w:val="0"/>
          <w:numId w:val="7"/>
        </w:numPr>
        <w:spacing w:before="0" w:after="134" w:line="349" w:lineRule="auto"/>
        <w:ind w:left="228" w:right="13" w:hanging="228"/>
        <w:rPr/>
      </w:pPr>
      <w:r w:rsidR="57ED3612">
        <w:rPr/>
        <w:t xml:space="preserve">Volkov-Marchetti, A. (2061). "Direct Thruster Load Transfer: Architectural Innovation in SpacecraftDesign." </w:t>
      </w:r>
      <w:r w:rsidRPr="07080A3E" w:rsidR="57ED3612">
        <w:rPr>
          <w:rFonts w:ascii="Calibri" w:hAnsi="Calibri" w:eastAsia="Calibri" w:cs="Calibri"/>
          <w:i w:val="1"/>
          <w:iCs w:val="1"/>
        </w:rPr>
        <w:t>Transactions of the American Institute of Astronautics</w:t>
      </w:r>
      <w:r w:rsidR="57ED3612">
        <w:rPr/>
        <w:t>, 78(1), 45-62.</w:t>
      </w:r>
    </w:p>
    <w:p xmlns:wp14="http://schemas.microsoft.com/office/word/2010/wordml" w:rsidP="07080A3E" wp14:textId="77777777" w14:paraId="4E221A47">
      <w:pPr>
        <w:pStyle w:val="normal"/>
        <w:numPr>
          <w:ilvl w:val="0"/>
          <w:numId w:val="7"/>
        </w:numPr>
        <w:spacing w:before="0" w:after="182" w:line="349" w:lineRule="auto"/>
        <w:ind w:left="228" w:right="13" w:hanging="228"/>
        <w:rPr/>
      </w:pPr>
      <w:r w:rsidR="57ED3612">
        <w:rPr/>
        <w:t>Thompson, J., Kumar, V., &amp; Patel, R. (2054). "Weight Penalties in Historical Aerospace Platforms."</w:t>
      </w:r>
      <w:r w:rsidRPr="07080A3E" w:rsidR="57ED3612">
        <w:rPr>
          <w:rFonts w:ascii="Calibri" w:hAnsi="Calibri" w:eastAsia="Calibri" w:cs="Calibri"/>
          <w:i w:val="1"/>
          <w:iCs w:val="1"/>
        </w:rPr>
        <w:t>Historical Analysis of Propulsion Systems</w:t>
      </w:r>
      <w:r w:rsidR="57ED3612">
        <w:rPr/>
        <w:t>, 8(4), 312-328.</w:t>
      </w:r>
    </w:p>
    <w:p xmlns:wp14="http://schemas.microsoft.com/office/word/2010/wordml" w:rsidP="07080A3E" w14:paraId="7811F797" wp14:textId="56A56C2C">
      <w:pPr>
        <w:pStyle w:val="normal"/>
      </w:pPr>
    </w:p>
    <w:p xmlns:wp14="http://schemas.microsoft.com/office/word/2010/wordml" w:rsidP="07080A3E" w14:paraId="5327E1B9" wp14:textId="46F71147">
      <w:pPr>
        <w:spacing w:before="0" w:after="232" w:line="221" w:lineRule="auto"/>
        <w:ind/>
      </w:pPr>
      <w:r>
        <w:br w:type="page"/>
      </w:r>
    </w:p>
    <w:p xmlns:wp14="http://schemas.microsoft.com/office/word/2010/wordml" w:rsidP="07080A3E" w14:paraId="42C115D2" wp14:textId="005A3FD0">
      <w:pPr>
        <w:spacing w:before="0" w:after="232" w:line="221" w:lineRule="auto"/>
        <w:ind/>
      </w:pPr>
      <w:r>
        <w:br w:type="page"/>
      </w:r>
    </w:p>
    <w:p xmlns:wp14="http://schemas.microsoft.com/office/word/2010/wordml" w14:paraId="1F0ECF7D" wp14:textId="32190454">
      <w:pPr>
        <w:pStyle w:val="heading1"/>
        <w:spacing w:before="0" w:after="232" w:line="221" w:lineRule="auto"/>
        <w:ind w:left="25"/>
      </w:pPr>
      <w:r w:rsidR="07080A3E">
        <w:rPr/>
        <w:t>APPENDIX A: MATHEMATICAL DERIVATIONS</w:t>
      </w:r>
    </w:p>
    <w:p xmlns:wp14="http://schemas.microsoft.com/office/word/2010/wordml" w:rsidP="07080A3E" w14:paraId="11023D60" wp14:textId="77777777">
      <w:pPr>
        <w:pStyle w:val="Subtitle"/>
      </w:pPr>
      <w:r w:rsidR="07080A3E">
        <w:rPr/>
        <w:t xml:space="preserve">A.1 Category-theoretic formalization of I/EAS design space </w:t>
      </w:r>
      <w:r w:rsidR="07080A3E">
        <w:rPr/>
        <w:t xml:space="preserve">Define the </w:t>
      </w:r>
      <w:r w:rsidR="07080A3E">
        <w:rPr/>
        <w:t>I/EAS Design Category</w:t>
      </w:r>
      <w:r w:rsidR="07080A3E">
        <w:rPr/>
        <w:t xml:space="preserve"> C_D as follows:</w:t>
      </w:r>
    </w:p>
    <w:p xmlns:wp14="http://schemas.microsoft.com/office/word/2010/wordml" w:rsidP="07080A3E" w14:paraId="4440F243" wp14:textId="77777777">
      <w:pPr>
        <w:pStyle w:val="normal"/>
      </w:pPr>
      <w:r w:rsidR="07080A3E">
        <w:rPr/>
        <w:t>Objects:</w:t>
      </w:r>
      <w:r w:rsidR="07080A3E">
        <w:rPr/>
        <w:t xml:space="preserve"> Valid configurations c = (S, P, W, Σ, Γ) where:</w:t>
      </w:r>
    </w:p>
    <w:p xmlns:wp14="http://schemas.microsoft.com/office/word/2010/wordml" w:rsidP="07080A3E" w14:paraId="09732560" wp14:textId="77777777">
      <w:pPr>
        <w:pStyle w:val="ListParagraph"/>
        <w:numPr>
          <w:ilvl w:val="0"/>
          <w:numId w:val="69"/>
        </w:numPr>
        <w:rPr/>
      </w:pPr>
      <w:r w:rsidR="07080A3E">
        <w:rPr/>
        <w:t xml:space="preserve">S: structural topology</w:t>
      </w:r>
    </w:p>
    <w:p xmlns:wp14="http://schemas.microsoft.com/office/word/2010/wordml" w:rsidP="07080A3E" w14:paraId="474259F2" wp14:textId="77777777">
      <w:pPr>
        <w:pStyle w:val="ListParagraph"/>
        <w:numPr>
          <w:ilvl w:val="0"/>
          <w:numId w:val="69"/>
        </w:numPr>
        <w:rPr/>
      </w:pPr>
      <w:r w:rsidR="07080A3E">
        <w:rPr/>
        <w:t>P: propulsion arrangement</w:t>
      </w:r>
    </w:p>
    <w:p xmlns:wp14="http://schemas.microsoft.com/office/word/2010/wordml" w:rsidP="07080A3E" w14:paraId="1322BF64" wp14:textId="77777777">
      <w:pPr>
        <w:pStyle w:val="ListParagraph"/>
        <w:numPr>
          <w:ilvl w:val="0"/>
          <w:numId w:val="69"/>
        </w:numPr>
        <w:rPr/>
      </w:pPr>
      <w:r w:rsidR="07080A3E">
        <w:rPr/>
        <w:t>W: weapons placement</w:t>
      </w:r>
    </w:p>
    <w:p xmlns:wp14="http://schemas.microsoft.com/office/word/2010/wordml" w:rsidP="07080A3E" w14:paraId="353EC265" wp14:textId="77777777">
      <w:pPr>
        <w:pStyle w:val="ListParagraph"/>
        <w:numPr>
          <w:ilvl w:val="0"/>
          <w:numId w:val="69"/>
        </w:numPr>
        <w:rPr/>
      </w:pPr>
      <w:r w:rsidR="07080A3E">
        <w:rPr/>
        <w:t>Σ: shield configuration</w:t>
      </w:r>
    </w:p>
    <w:p xmlns:wp14="http://schemas.microsoft.com/office/word/2010/wordml" w:rsidP="07080A3E" w14:paraId="7B2F81F4" wp14:textId="77777777">
      <w:pPr>
        <w:pStyle w:val="ListParagraph"/>
        <w:numPr>
          <w:ilvl w:val="0"/>
          <w:numId w:val="69"/>
        </w:numPr>
        <w:rPr/>
      </w:pPr>
      <w:r w:rsidR="07080A3E">
        <w:rPr/>
        <w:t>Γ: power distribution</w:t>
      </w:r>
    </w:p>
    <w:p xmlns:wp14="http://schemas.microsoft.com/office/word/2010/wordml" w:rsidP="07080A3E" w14:paraId="3443E112" wp14:textId="77777777">
      <w:pPr>
        <w:pStyle w:val="normal"/>
      </w:pPr>
      <w:r w:rsidR="07080A3E">
        <w:rPr/>
        <w:t>Morphisms:</w:t>
      </w:r>
      <w:r w:rsidR="07080A3E">
        <w:rPr/>
        <w:t xml:space="preserve"> f: c</w:t>
      </w:r>
      <w:r w:rsidR="07080A3E">
        <w:rPr/>
        <w:t>₁</w:t>
      </w:r>
      <w:r w:rsidR="07080A3E">
        <w:rPr/>
        <w:t xml:space="preserve"> → c</w:t>
      </w:r>
      <w:r w:rsidR="07080A3E">
        <w:rPr/>
        <w:t>₂</w:t>
      </w:r>
      <w:r w:rsidR="07080A3E">
        <w:rPr/>
        <w:t xml:space="preserve"> are design modifications satisfying:</w:t>
      </w:r>
    </w:p>
    <w:p xmlns:wp14="http://schemas.microsoft.com/office/word/2010/wordml" w:rsidP="07080A3E" w14:paraId="4FE99182" wp14:textId="77777777">
      <w:pPr>
        <w:pStyle w:val="ListParagraph"/>
        <w:numPr>
          <w:ilvl w:val="0"/>
          <w:numId w:val="70"/>
        </w:numPr>
        <w:rPr/>
      </w:pPr>
      <w:r w:rsidR="07080A3E">
        <w:rPr/>
        <w:t xml:space="preserve">Structural integrity preservation: σ(f(c</w:t>
      </w:r>
      <w:r w:rsidR="07080A3E">
        <w:rPr/>
        <w:t xml:space="preserve">₁</w:t>
      </w:r>
      <w:r w:rsidR="07080A3E">
        <w:rPr/>
        <w:t xml:space="preserve">)) ≥ </w:t>
      </w:r>
      <w:r w:rsidR="07080A3E">
        <w:rPr/>
        <w:t xml:space="preserve">σ_min</w:t>
      </w:r>
    </w:p>
    <w:p xmlns:wp14="http://schemas.microsoft.com/office/word/2010/wordml" w:rsidP="07080A3E" w14:paraId="1634399F" wp14:textId="77777777">
      <w:pPr>
        <w:pStyle w:val="ListParagraph"/>
        <w:numPr>
          <w:ilvl w:val="0"/>
          <w:numId w:val="70"/>
        </w:numPr>
        <w:rPr/>
      </w:pPr>
      <w:r w:rsidR="07080A3E">
        <w:rPr/>
        <w:t>Mass budget constraint: m(f(c</w:t>
      </w:r>
      <w:r w:rsidR="07080A3E">
        <w:rPr/>
        <w:t>₁</w:t>
      </w:r>
      <w:r w:rsidR="07080A3E">
        <w:rPr/>
        <w:t xml:space="preserve">)) ≤ </w:t>
      </w:r>
      <w:r w:rsidR="07080A3E">
        <w:rPr/>
        <w:t>m_max</w:t>
      </w:r>
    </w:p>
    <w:p xmlns:wp14="http://schemas.microsoft.com/office/word/2010/wordml" w:rsidP="07080A3E" w14:paraId="513D6D02" wp14:textId="77777777">
      <w:pPr>
        <w:pStyle w:val="ListParagraph"/>
        <w:numPr>
          <w:ilvl w:val="0"/>
          <w:numId w:val="70"/>
        </w:numPr>
        <w:rPr>
          <w:color w:val="000000" w:themeColor="accent6" w:themeTint="FF" w:themeShade="FF"/>
          <w:sz w:val="21"/>
          <w:szCs w:val="21"/>
        </w:rPr>
      </w:pPr>
      <w:r w:rsidR="07080A3E">
        <w:rPr/>
        <w:t xml:space="preserve">Power balance: </w:t>
      </w:r>
      <w:r w:rsidR="07080A3E">
        <w:rPr/>
        <w:t>P_gen</w:t>
      </w:r>
      <w:r w:rsidR="07080A3E">
        <w:rPr/>
        <w:t>(f(c</w:t>
      </w:r>
      <w:r w:rsidR="07080A3E">
        <w:rPr/>
        <w:t>₁</w:t>
      </w:r>
      <w:r w:rsidR="07080A3E">
        <w:rPr/>
        <w:t xml:space="preserve">)) ≥ </w:t>
      </w:r>
      <w:r w:rsidR="07080A3E">
        <w:rPr/>
        <w:t>P_req</w:t>
      </w:r>
      <w:r w:rsidR="07080A3E">
        <w:rPr/>
        <w:t>(f(c</w:t>
      </w:r>
      <w:r w:rsidR="07080A3E">
        <w:rPr/>
        <w:t>₁</w:t>
      </w:r>
      <w:r w:rsidR="07080A3E">
        <w:rPr/>
        <w:t>))</w:t>
      </w:r>
    </w:p>
    <w:p xmlns:wp14="http://schemas.microsoft.com/office/word/2010/wordml" w:rsidP="07080A3E" w14:paraId="7E05DCAC" wp14:textId="77777777">
      <w:pPr>
        <w:pStyle w:val="ListParagraph"/>
        <w:numPr>
          <w:ilvl w:val="0"/>
          <w:numId w:val="70"/>
        </w:numPr>
        <w:rPr/>
      </w:pPr>
      <w:r w:rsidR="07080A3E">
        <w:rPr/>
        <w:t>Composition:</w:t>
      </w:r>
      <w:r w:rsidR="07080A3E">
        <w:rPr/>
        <w:t xml:space="preserve"> g </w:t>
      </w:r>
      <w:r w:rsidR="07080A3E">
        <w:rPr/>
        <w:t>∘</w:t>
      </w:r>
      <w:r w:rsidR="07080A3E">
        <w:rPr/>
        <w:t xml:space="preserve"> f satisfies the above constraints if both f and g individually satisfy them.</w:t>
      </w:r>
    </w:p>
    <w:p xmlns:wp14="http://schemas.microsoft.com/office/word/2010/wordml" w:rsidP="07080A3E" w14:paraId="7E5EB641" wp14:textId="77777777">
      <w:pPr>
        <w:pStyle w:val="Subtitle"/>
      </w:pPr>
      <w:r w:rsidR="07080A3E">
        <w:rPr/>
        <w:t>A.2 Functorial mappings and natural transformations</w:t>
      </w:r>
    </w:p>
    <w:p xmlns:wp14="http://schemas.microsoft.com/office/word/2010/wordml" w:rsidP="07080A3E" w14:paraId="1C5D6049" wp14:textId="77777777">
      <w:pPr>
        <w:pStyle w:val="normal"/>
      </w:pPr>
      <w:r w:rsidR="07080A3E">
        <w:rPr/>
        <w:t xml:space="preserve">The subsystem relationship structure is captured by functors between subsystem categories. A functor F: </w:t>
      </w:r>
      <w:r w:rsidR="07080A3E">
        <w:rPr/>
        <w:t>C_subsystem</w:t>
      </w:r>
      <w:r w:rsidR="07080A3E">
        <w:rPr/>
        <w:t xml:space="preserve"> → </w:t>
      </w:r>
      <w:r w:rsidR="07080A3E">
        <w:rPr/>
        <w:t>C_interface</w:t>
      </w:r>
      <w:r w:rsidR="07080A3E">
        <w:rPr/>
        <w:t xml:space="preserve"> preserves categorical structure, mapping subsystem objects to interface constraints and morphisms to compatible modifications.</w:t>
      </w:r>
    </w:p>
    <w:p xmlns:wp14="http://schemas.microsoft.com/office/word/2010/wordml" w:rsidP="07080A3E" w14:paraId="06A4CFFA" wp14:textId="77777777">
      <w:pPr>
        <w:pStyle w:val="normal"/>
      </w:pPr>
      <w:r w:rsidR="07080A3E">
        <w:rPr/>
        <w:t xml:space="preserve">Natural transformations η: F </w:t>
      </w:r>
      <w:r w:rsidR="07080A3E">
        <w:rPr/>
        <w:t>⇒</w:t>
      </w:r>
      <w:r w:rsidR="07080A3E">
        <w:rPr/>
        <w:t xml:space="preserve"> G represent systematic upgrade paths </w:t>
      </w:r>
      <w:r w:rsidR="07080A3E">
        <w:rPr/>
        <w:t>maintaining</w:t>
      </w:r>
      <w:r w:rsidR="07080A3E">
        <w:rPr/>
        <w:t xml:space="preserve"> categorical coherence across entire design space.</w:t>
      </w:r>
    </w:p>
    <w:p xmlns:wp14="http://schemas.microsoft.com/office/word/2010/wordml" w:rsidP="07080A3E" w14:paraId="2BB03B33" wp14:textId="1259F942">
      <w:pPr>
        <w:pStyle w:val="Subtitle"/>
        <w:rPr>
          <w:noProof w:val="0"/>
          <w:lang w:val="en-US"/>
        </w:rPr>
      </w:pPr>
    </w:p>
    <w:p xmlns:wp14="http://schemas.microsoft.com/office/word/2010/wordml" w:rsidP="07080A3E" w14:paraId="14F33B5B" wp14:textId="3E937116">
      <w:pPr>
        <w:spacing w:before="0" w:after="232" w:line="221" w:lineRule="auto"/>
        <w:ind/>
      </w:pPr>
      <w:r>
        <w:br w:type="page"/>
      </w:r>
    </w:p>
    <w:p xmlns:wp14="http://schemas.microsoft.com/office/word/2010/wordml" w:rsidP="07080A3E" w14:paraId="1E857546" wp14:textId="1934F535">
      <w:pPr>
        <w:pStyle w:val="Subtitle"/>
      </w:pPr>
      <w:r w:rsidRPr="07080A3E" w:rsidR="30986039">
        <w:rPr>
          <w:noProof w:val="0"/>
          <w:lang w:val="en-US"/>
        </w:rPr>
        <w:t>SUPPLEMENTARY APPENDICES: I/EAS COMPREHENSIVE THESIS</w:t>
      </w:r>
    </w:p>
    <w:p xmlns:wp14="http://schemas.microsoft.com/office/word/2010/wordml" w:rsidP="07080A3E" w14:paraId="42B4A99B" wp14:textId="66EC8E61">
      <w:pPr>
        <w:pStyle w:val="normal"/>
      </w:pPr>
      <w:r w:rsidRPr="07080A3E" w:rsidR="30986039">
        <w:rPr>
          <w:noProof w:val="0"/>
          <w:lang w:val="en-US"/>
        </w:rPr>
        <w:t>Complete Reference Collection &amp; Technical Appendices</w:t>
      </w:r>
    </w:p>
    <w:p xmlns:wp14="http://schemas.microsoft.com/office/word/2010/wordml" w:rsidP="07080A3E" w14:paraId="32438547" wp14:textId="7693B32F">
      <w:pPr>
        <w:pStyle w:val="Subtitle"/>
      </w:pPr>
      <w:r w:rsidRPr="07080A3E" w:rsidR="30986039">
        <w:rPr>
          <w:noProof w:val="0"/>
          <w:lang w:val="en-US"/>
        </w:rPr>
        <w:t>APPENDIX A</w:t>
      </w:r>
      <w:r w:rsidRPr="07080A3E" w:rsidR="4D153B03">
        <w:rPr>
          <w:noProof w:val="0"/>
          <w:lang w:val="en-US"/>
        </w:rPr>
        <w:t>-x</w:t>
      </w:r>
      <w:r w:rsidRPr="07080A3E" w:rsidR="30986039">
        <w:rPr>
          <w:noProof w:val="0"/>
          <w:lang w:val="en-US"/>
        </w:rPr>
        <w:t>: MATHEMATICAL DERIVATIONS - EXTENDED</w:t>
      </w:r>
    </w:p>
    <w:p xmlns:wp14="http://schemas.microsoft.com/office/word/2010/wordml" w:rsidP="07080A3E" w14:paraId="6832FDF1" wp14:textId="2D12583C">
      <w:pPr>
        <w:pStyle w:val="normal"/>
      </w:pPr>
      <w:r w:rsidRPr="07080A3E" w:rsidR="30986039">
        <w:rPr>
          <w:noProof w:val="0"/>
          <w:lang w:val="en-US"/>
        </w:rPr>
        <w:t>A.1 Zero-Monocoque Structural Analysis Framework</w:t>
      </w:r>
    </w:p>
    <w:p xmlns:wp14="http://schemas.microsoft.com/office/word/2010/wordml" w:rsidP="07080A3E" w14:paraId="3648A94E" wp14:textId="23A17C58">
      <w:pPr>
        <w:pStyle w:val="normal"/>
      </w:pPr>
      <w:r w:rsidRPr="07080A3E" w:rsidR="30986039">
        <w:rPr>
          <w:noProof w:val="0"/>
          <w:lang w:val="en-US"/>
        </w:rPr>
        <w:t>Stress Distribution Under Combined Loading</w:t>
      </w:r>
    </w:p>
    <w:p xmlns:wp14="http://schemas.microsoft.com/office/word/2010/wordml" w:rsidP="07080A3E" w14:paraId="57D38883" wp14:textId="673A616C">
      <w:pPr>
        <w:pStyle w:val="normal"/>
      </w:pPr>
      <w:r w:rsidRPr="07080A3E" w:rsidR="30986039">
        <w:rPr>
          <w:noProof w:val="0"/>
          <w:lang w:val="en-US"/>
        </w:rPr>
        <w:t>The fundamental equation governing stress distribution in zero-monocoque structures:</w:t>
      </w:r>
    </w:p>
    <w:p xmlns:wp14="http://schemas.microsoft.com/office/word/2010/wordml" w:rsidP="07080A3E" w14:paraId="77A33C00" wp14:textId="0C046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title{</w:t>
      </w:r>
      <w:r w:rsidRPr="07080A3E" w:rsidR="2381D799">
        <w:rPr>
          <w:rFonts w:ascii="IBM Plex Mono" w:hAnsi="IBM Plex Mono" w:eastAsia="IBM Plex Mono" w:cs="IBM Plex Mono"/>
          <w:noProof w:val="0"/>
          <w:color w:val="FFFFFF"/>
          <w:sz w:val="16"/>
          <w:szCs w:val="16"/>
          <w:highlight w:val="darkGray"/>
          <w:lang w:val="en-US"/>
        </w:rPr>
        <w:t>I/EAS Advanced Combat Flight Control Algorithm\</w:t>
      </w:r>
      <w:r>
        <w:br/>
      </w:r>
      <w:r w:rsidRPr="07080A3E" w:rsidR="2381D799">
        <w:rPr>
          <w:rFonts w:ascii="IBM Plex Mono" w:hAnsi="IBM Plex Mono" w:eastAsia="IBM Plex Mono" w:cs="IBM Plex Mono"/>
          <w:noProof w:val="0"/>
          <w:color w:val="FFFFFF"/>
          <w:sz w:val="16"/>
          <w:szCs w:val="16"/>
          <w:highlight w:val="darkGray"/>
          <w:lang w:val="en-US"/>
        </w:rPr>
        <w:t>\large Mathematical and Physical Formulations}</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author{</w:t>
      </w:r>
      <w:r w:rsidRPr="07080A3E" w:rsidR="2381D799">
        <w:rPr>
          <w:rFonts w:ascii="IBM Plex Mono" w:hAnsi="IBM Plex Mono" w:eastAsia="IBM Plex Mono" w:cs="IBM Plex Mono"/>
          <w:noProof w:val="0"/>
          <w:color w:val="FFFFFF"/>
          <w:sz w:val="16"/>
          <w:szCs w:val="16"/>
          <w:highlight w:val="darkGray"/>
          <w:lang w:val="en-US"/>
        </w:rPr>
        <w:t>woflcorp</w:t>
      </w:r>
      <w:r w:rsidRPr="07080A3E" w:rsidR="2381D799">
        <w:rPr>
          <w:rFonts w:ascii="IBM Plex Mono" w:hAnsi="IBM Plex Mono" w:eastAsia="IBM Plex Mono" w:cs="IBM Plex Mono"/>
          <w:noProof w:val="0"/>
          <w:color w:val="FFFFFF"/>
          <w:sz w:val="16"/>
          <w:szCs w:val="16"/>
          <w:highlight w:val="darkGray"/>
          <w:lang w:val="en-US"/>
        </w:rPr>
        <w:t xml:space="preserve"> Engineering Division}</w:t>
      </w:r>
      <w:r>
        <w:br/>
      </w:r>
      <w:r w:rsidRPr="07080A3E" w:rsidR="2381D799">
        <w:rPr>
          <w:rFonts w:ascii="IBM Plex Mono" w:hAnsi="IBM Plex Mono" w:eastAsia="IBM Plex Mono" w:cs="IBM Plex Mono"/>
          <w:noProof w:val="0"/>
          <w:color w:val="FFFFFF"/>
          <w:sz w:val="16"/>
          <w:szCs w:val="16"/>
          <w:highlight w:val="darkGray"/>
          <w:lang w:val="en-US"/>
        </w:rPr>
        <w:t>\date{\today}</w:t>
      </w:r>
    </w:p>
    <w:p xmlns:wp14="http://schemas.microsoft.com/office/word/2010/wordml" w:rsidP="07080A3E" w14:paraId="1F7B6A84" wp14:textId="034575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begin</w:t>
      </w:r>
      <w:r w:rsidRPr="07080A3E" w:rsidR="2381D799">
        <w:rPr>
          <w:rFonts w:ascii="IBM Plex Mono" w:hAnsi="IBM Plex Mono" w:eastAsia="IBM Plex Mono" w:cs="IBM Plex Mono"/>
          <w:noProof w:val="0"/>
          <w:color w:val="FFFFFF"/>
          <w:sz w:val="16"/>
          <w:szCs w:val="16"/>
          <w:highlight w:val="darkGray"/>
          <w:lang w:val="en-US"/>
        </w:rPr>
        <w:t>{document}</w:t>
      </w:r>
    </w:p>
    <w:p xmlns:wp14="http://schemas.microsoft.com/office/word/2010/wordml" w:rsidP="07080A3E" w14:paraId="5264378A" wp14:textId="6109F6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maketitle</w:t>
      </w:r>
    </w:p>
    <w:p xmlns:wp14="http://schemas.microsoft.com/office/word/2010/wordml" w:rsidP="07080A3E" w14:paraId="0F95F0A3" wp14:textId="3A13896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Structural Mechanics: Zero-Monocoque Analysis}</w:t>
      </w:r>
    </w:p>
    <w:p xmlns:wp14="http://schemas.microsoft.com/office/word/2010/wordml" w:rsidP="07080A3E" w14:paraId="7B2B6F6B" wp14:textId="661F2E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Stress Distribution Under Combined Loading}</w:t>
      </w:r>
    </w:p>
    <w:p xmlns:wp14="http://schemas.microsoft.com/office/word/2010/wordml" w:rsidP="07080A3E" w14:paraId="53306F48" wp14:textId="04B64F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fundamental equation governing stress tensor distribution in zero-monocoque structures is derived from the principle of virtual work:</w:t>
      </w:r>
    </w:p>
    <w:p xmlns:wp14="http://schemas.microsoft.com/office/word/2010/wordml" w:rsidP="07080A3E" w14:paraId="375D8FE8" wp14:textId="13CBD2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\sigma_{</w:t>
      </w:r>
      <w:r w:rsidRPr="07080A3E" w:rsidR="2381D799">
        <w:rPr>
          <w:rFonts w:ascii="IBM Plex Mono" w:hAnsi="IBM Plex Mono" w:eastAsia="IBM Plex Mono" w:cs="IBM Plex Mono"/>
          <w:noProof w:val="0"/>
          <w:color w:val="FFFFFF"/>
          <w:sz w:val="16"/>
          <w:szCs w:val="16"/>
          <w:highlight w:val="darkGray"/>
          <w:lang w:val="en-US"/>
        </w:rPr>
        <w:t>ij</w:t>
      </w:r>
      <w:r w:rsidRPr="07080A3E" w:rsidR="2381D799">
        <w:rPr>
          <w:rFonts w:ascii="IBM Plex Mono" w:hAnsi="IBM Plex Mono" w:eastAsia="IBM Plex Mono" w:cs="IBM Plex Mono"/>
          <w:noProof w:val="0"/>
          <w:color w:val="FFFFFF"/>
          <w:sz w:val="16"/>
          <w:szCs w:val="16"/>
          <w:highlight w:val="darkGray"/>
          <w:lang w:val="en-US"/>
        </w:rPr>
        <w:t>}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 xml:space="preserve">\partial^2 </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 xml:space="preserve">\partial </w:t>
      </w:r>
      <w:r w:rsidRPr="07080A3E" w:rsidR="2381D799">
        <w:rPr>
          <w:rFonts w:ascii="IBM Plex Mono" w:hAnsi="IBM Plex Mono" w:eastAsia="IBM Plex Mono" w:cs="IBM Plex Mono"/>
          <w:noProof w:val="0"/>
          <w:color w:val="FFFFFF"/>
          <w:sz w:val="16"/>
          <w:szCs w:val="16"/>
          <w:highlight w:val="darkGray"/>
          <w:lang w:val="en-US"/>
        </w:rPr>
        <w:t>x_i</w:t>
      </w:r>
      <w:r w:rsidRPr="07080A3E" w:rsidR="2381D799">
        <w:rPr>
          <w:rFonts w:ascii="IBM Plex Mono" w:hAnsi="IBM Plex Mono" w:eastAsia="IBM Plex Mono" w:cs="IBM Plex Mono"/>
          <w:noProof w:val="0"/>
          <w:color w:val="FFFFFF"/>
          <w:sz w:val="16"/>
          <w:szCs w:val="16"/>
          <w:highlight w:val="darkGray"/>
          <w:lang w:val="en-US"/>
        </w:rPr>
        <w:t xml:space="preserve"> \partial </w:t>
      </w:r>
      <w:r w:rsidRPr="07080A3E" w:rsidR="2381D799">
        <w:rPr>
          <w:rFonts w:ascii="IBM Plex Mono" w:hAnsi="IBM Plex Mono" w:eastAsia="IBM Plex Mono" w:cs="IBM Plex Mono"/>
          <w:noProof w:val="0"/>
          <w:color w:val="FFFFFF"/>
          <w:sz w:val="16"/>
          <w:szCs w:val="16"/>
          <w:highlight w:val="darkGray"/>
          <w:lang w:val="en-US"/>
        </w:rPr>
        <w:t>x_j</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3BA2DC3" wp14:textId="761FA2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rsidRPr="07080A3E" w:rsidR="2381D799">
        <w:rPr>
          <w:rFonts w:ascii="IBM Plex Mono" w:hAnsi="IBM Plex Mono" w:eastAsia="IBM Plex Mono" w:cs="IBM Plex Mono"/>
          <w:noProof w:val="0"/>
          <w:color w:val="FFFFFF"/>
          <w:sz w:val="16"/>
          <w:szCs w:val="16"/>
          <w:highlight w:val="darkGray"/>
          <w:lang w:val="en-US"/>
        </w:rPr>
        <w:t xml:space="preserve"> $U$ </w:t>
      </w:r>
      <w:r w:rsidRPr="07080A3E" w:rsidR="2381D799">
        <w:rPr>
          <w:rFonts w:ascii="IBM Plex Mono" w:hAnsi="IBM Plex Mono" w:eastAsia="IBM Plex Mono" w:cs="IBM Plex Mono"/>
          <w:noProof w:val="0"/>
          <w:color w:val="FFFFFF"/>
          <w:sz w:val="16"/>
          <w:szCs w:val="16"/>
          <w:highlight w:val="darkGray"/>
          <w:lang w:val="en-US"/>
        </w:rPr>
        <w:t>represents</w:t>
      </w:r>
      <w:r w:rsidRPr="07080A3E" w:rsidR="2381D799">
        <w:rPr>
          <w:rFonts w:ascii="IBM Plex Mono" w:hAnsi="IBM Plex Mono" w:eastAsia="IBM Plex Mono" w:cs="IBM Plex Mono"/>
          <w:noProof w:val="0"/>
          <w:color w:val="FFFFFF"/>
          <w:sz w:val="16"/>
          <w:szCs w:val="16"/>
          <w:highlight w:val="darkGray"/>
          <w:lang w:val="en-US"/>
        </w:rPr>
        <w:t xml:space="preserve"> the strain energy density distribution throughout the structure, and $\sigma_{</w:t>
      </w:r>
      <w:r w:rsidRPr="07080A3E" w:rsidR="2381D799">
        <w:rPr>
          <w:rFonts w:ascii="IBM Plex Mono" w:hAnsi="IBM Plex Mono" w:eastAsia="IBM Plex Mono" w:cs="IBM Plex Mono"/>
          <w:noProof w:val="0"/>
          <w:color w:val="FFFFFF"/>
          <w:sz w:val="16"/>
          <w:szCs w:val="16"/>
          <w:highlight w:val="darkGray"/>
          <w:lang w:val="en-US"/>
        </w:rPr>
        <w:t>ij</w:t>
      </w:r>
      <w:r w:rsidRPr="07080A3E" w:rsidR="2381D799">
        <w:rPr>
          <w:rFonts w:ascii="IBM Plex Mono" w:hAnsi="IBM Plex Mono" w:eastAsia="IBM Plex Mono" w:cs="IBM Plex Mono"/>
          <w:noProof w:val="0"/>
          <w:color w:val="FFFFFF"/>
          <w:sz w:val="16"/>
          <w:szCs w:val="16"/>
          <w:highlight w:val="darkGray"/>
          <w:lang w:val="en-US"/>
        </w:rPr>
        <w:t xml:space="preserve">}$ is the Cauchy stress tensor </w:t>
      </w:r>
      <w:r w:rsidRPr="07080A3E" w:rsidR="2381D799">
        <w:rPr>
          <w:rFonts w:ascii="IBM Plex Mono" w:hAnsi="IBM Plex Mono" w:eastAsia="IBM Plex Mono" w:cs="IBM Plex Mono"/>
          <w:noProof w:val="0"/>
          <w:color w:val="FFFFFF"/>
          <w:sz w:val="16"/>
          <w:szCs w:val="16"/>
          <w:highlight w:val="darkGray"/>
          <w:lang w:val="en-US"/>
        </w:rPr>
        <w:t>component</w:t>
      </w:r>
      <w:r w:rsidRPr="07080A3E" w:rsidR="2381D799">
        <w:rPr>
          <w:rFonts w:ascii="IBM Plex Mono" w:hAnsi="IBM Plex Mono" w:eastAsia="IBM Plex Mono" w:cs="IBM Plex Mono"/>
          <w:noProof w:val="0"/>
          <w:color w:val="FFFFFF"/>
          <w:sz w:val="16"/>
          <w:szCs w:val="16"/>
          <w:highlight w:val="darkGray"/>
          <w:lang w:val="en-US"/>
        </w:rPr>
        <w:t xml:space="preserve"> at position coordinates $(</w:t>
      </w:r>
      <w:r w:rsidRPr="07080A3E" w:rsidR="2381D799">
        <w:rPr>
          <w:rFonts w:ascii="IBM Plex Mono" w:hAnsi="IBM Plex Mono" w:eastAsia="IBM Plex Mono" w:cs="IBM Plex Mono"/>
          <w:noProof w:val="0"/>
          <w:color w:val="FFFFFF"/>
          <w:sz w:val="16"/>
          <w:szCs w:val="16"/>
          <w:highlight w:val="darkGray"/>
          <w:lang w:val="en-US"/>
        </w:rPr>
        <w:t>x_i</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x_j</w:t>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04A69B6" wp14:textId="7F4B34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Expanded Formulation: Three-Dimensional Stress Field}</w:t>
      </w:r>
    </w:p>
    <w:p xmlns:wp14="http://schemas.microsoft.com/office/word/2010/wordml" w:rsidP="07080A3E" w14:paraId="47516D4B" wp14:textId="566189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In full tensor notation for the three-dimensional stress field:</w:t>
      </w:r>
    </w:p>
    <w:p xmlns:wp14="http://schemas.microsoft.com/office/word/2010/wordml" w:rsidP="07080A3E" w14:paraId="089736EE" wp14:textId="5902A15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\sigma_{</w:t>
      </w:r>
      <w:r w:rsidRPr="07080A3E" w:rsidR="2381D799">
        <w:rPr>
          <w:rFonts w:ascii="IBM Plex Mono" w:hAnsi="IBM Plex Mono" w:eastAsia="IBM Plex Mono" w:cs="IBM Plex Mono"/>
          <w:noProof w:val="0"/>
          <w:color w:val="FFFFFF"/>
          <w:sz w:val="16"/>
          <w:szCs w:val="16"/>
          <w:highlight w:val="darkGray"/>
          <w:lang w:val="en-US"/>
        </w:rPr>
        <w:t>ij</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t)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 xml:space="preserve">\partial^2 </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 xml:space="preserve">\partial </w:t>
      </w:r>
      <w:r w:rsidRPr="07080A3E" w:rsidR="2381D799">
        <w:rPr>
          <w:rFonts w:ascii="IBM Plex Mono" w:hAnsi="IBM Plex Mono" w:eastAsia="IBM Plex Mono" w:cs="IBM Plex Mono"/>
          <w:noProof w:val="0"/>
          <w:color w:val="FFFFFF"/>
          <w:sz w:val="16"/>
          <w:szCs w:val="16"/>
          <w:highlight w:val="darkGray"/>
          <w:lang w:val="en-US"/>
        </w:rPr>
        <w:t>x_i</w:t>
      </w:r>
      <w:r w:rsidRPr="07080A3E" w:rsidR="2381D799">
        <w:rPr>
          <w:rFonts w:ascii="IBM Plex Mono" w:hAnsi="IBM Plex Mono" w:eastAsia="IBM Plex Mono" w:cs="IBM Plex Mono"/>
          <w:noProof w:val="0"/>
          <w:color w:val="FFFFFF"/>
          <w:sz w:val="16"/>
          <w:szCs w:val="16"/>
          <w:highlight w:val="darkGray"/>
          <w:lang w:val="en-US"/>
        </w:rPr>
        <w:t xml:space="preserve"> \partial </w:t>
      </w:r>
      <w:r w:rsidRPr="07080A3E" w:rsidR="2381D799">
        <w:rPr>
          <w:rFonts w:ascii="IBM Plex Mono" w:hAnsi="IBM Plex Mono" w:eastAsia="IBM Plex Mono" w:cs="IBM Plex Mono"/>
          <w:noProof w:val="0"/>
          <w:color w:val="FFFFFF"/>
          <w:sz w:val="16"/>
          <w:szCs w:val="16"/>
          <w:highlight w:val="darkGray"/>
          <w:lang w:val="en-US"/>
        </w:rPr>
        <w:t>x_j</w:t>
      </w:r>
      <w:r w:rsidRPr="07080A3E" w:rsidR="2381D799">
        <w:rPr>
          <w:rFonts w:ascii="IBM Plex Mono" w:hAnsi="IBM Plex Mono" w:eastAsia="IBM Plex Mono" w:cs="IBM Plex Mono"/>
          <w:noProof w:val="0"/>
          <w:color w:val="FFFFFF"/>
          <w:sz w:val="16"/>
          <w:szCs w:val="16"/>
          <w:highlight w:val="darkGray"/>
          <w:lang w:val="en-US"/>
        </w:rPr>
        <w:t>} + \rho(\</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 xml:space="preserve">\partial^2 </w:t>
      </w:r>
      <w:r w:rsidRPr="07080A3E" w:rsidR="2381D799">
        <w:rPr>
          <w:rFonts w:ascii="IBM Plex Mono" w:hAnsi="IBM Plex Mono" w:eastAsia="IBM Plex Mono" w:cs="IBM Plex Mono"/>
          <w:noProof w:val="0"/>
          <w:color w:val="FFFFFF"/>
          <w:sz w:val="16"/>
          <w:szCs w:val="16"/>
          <w:highlight w:val="darkGray"/>
          <w:lang w:val="en-US"/>
        </w:rPr>
        <w:t>u_i</w:t>
      </w:r>
      <w:r w:rsidRPr="07080A3E" w:rsidR="2381D799">
        <w:rPr>
          <w:rFonts w:ascii="IBM Plex Mono" w:hAnsi="IBM Plex Mono" w:eastAsia="IBM Plex Mono" w:cs="IBM Plex Mono"/>
          <w:noProof w:val="0"/>
          <w:color w:val="FFFFFF"/>
          <w:sz w:val="16"/>
          <w:szCs w:val="16"/>
          <w:highlight w:val="darkGray"/>
          <w:lang w:val="en-US"/>
        </w:rPr>
        <w:t>}{\partial t^2}</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6D56762" wp14:textId="3DAA3A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\sigma_{</w:t>
      </w:r>
      <w:r w:rsidRPr="07080A3E" w:rsidR="2381D799">
        <w:rPr>
          <w:rFonts w:ascii="IBM Plex Mono" w:hAnsi="IBM Plex Mono" w:eastAsia="IBM Plex Mono" w:cs="IBM Plex Mono"/>
          <w:noProof w:val="0"/>
          <w:color w:val="FFFFFF"/>
          <w:sz w:val="16"/>
          <w:szCs w:val="16"/>
          <w:highlight w:val="darkGray"/>
          <w:lang w:val="en-US"/>
        </w:rPr>
        <w:t>ij</w:t>
      </w:r>
      <w:r w:rsidRPr="07080A3E" w:rsidR="2381D799">
        <w:rPr>
          <w:rFonts w:ascii="IBM Plex Mono" w:hAnsi="IBM Plex Mono" w:eastAsia="IBM Plex Mono" w:cs="IBM Plex Mono"/>
          <w:noProof w:val="0"/>
          <w:color w:val="FFFFFF"/>
          <w:sz w:val="16"/>
          <w:szCs w:val="16"/>
          <w:highlight w:val="darkGray"/>
          <w:lang w:val="en-US"/>
        </w:rPr>
        <w:t>}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Cauchy stress tensor (Pa)} \</w:t>
      </w:r>
      <w:r>
        <w:br/>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Strain energy density field (J/</w:t>
      </w:r>
      <w:r w:rsidRPr="07080A3E" w:rsidR="2381D799">
        <w:rPr>
          <w:rFonts w:ascii="IBM Plex Mono" w:hAnsi="IBM Plex Mono" w:eastAsia="IBM Plex Mono" w:cs="IBM Plex Mono"/>
          <w:noProof w:val="0"/>
          <w:color w:val="FFFFFF"/>
          <w:sz w:val="16"/>
          <w:szCs w:val="16"/>
          <w:highlight w:val="darkGray"/>
          <w:lang w:val="en-US"/>
        </w:rPr>
        <w:t>m}^</w:t>
      </w:r>
      <w:r w:rsidRPr="07080A3E" w:rsidR="2381D799">
        <w:rPr>
          <w:rFonts w:ascii="IBM Plex Mono" w:hAnsi="IBM Plex Mono" w:eastAsia="IBM Plex Mono" w:cs="IBM Plex Mono"/>
          <w:noProof w:val="0"/>
          <w:color w:val="FFFFFF"/>
          <w:sz w:val="16"/>
          <w:szCs w:val="16"/>
          <w:highlight w:val="darkGray"/>
          <w:lang w:val="en-US"/>
        </w:rPr>
        <w:t>3\</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 \</w:t>
      </w:r>
    </w:p>
    <w:p xmlns:wp14="http://schemas.microsoft.com/office/word/2010/wordml" w:rsidP="07080A3E" w14:paraId="37394494" wp14:textId="45765A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x_i</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x_j</w:t>
      </w:r>
      <w:r w:rsidRPr="07080A3E" w:rsidR="2381D799">
        <w:rPr>
          <w:rFonts w:ascii="IBM Plex Mono" w:hAnsi="IBM Plex Mono" w:eastAsia="IBM Plex Mono" w:cs="IBM Plex Mono"/>
          <w:noProof w:val="0"/>
          <w:color w:val="FFFFFF"/>
          <w:sz w:val="16"/>
          <w:szCs w:val="16"/>
          <w:highlight w:val="darkGray"/>
          <w:lang w:val="en-US"/>
        </w:rPr>
        <w:t xml:space="preserve">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Spatial coordinates (m)} \</w:t>
      </w:r>
      <w:r>
        <w:br/>
      </w:r>
      <w:r w:rsidRPr="07080A3E" w:rsidR="2381D799">
        <w:rPr>
          <w:rFonts w:ascii="IBM Plex Mono" w:hAnsi="IBM Plex Mono" w:eastAsia="IBM Plex Mono" w:cs="IBM Plex Mono"/>
          <w:noProof w:val="0"/>
          <w:color w:val="FFFFFF"/>
          <w:sz w:val="16"/>
          <w:szCs w:val="16"/>
          <w:highlight w:val="darkGray"/>
          <w:lang w:val="en-US"/>
        </w:rPr>
        <w:t>\rho(\</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Material density field (kg/</w:t>
      </w:r>
      <w:r w:rsidRPr="07080A3E" w:rsidR="2381D799">
        <w:rPr>
          <w:rFonts w:ascii="IBM Plex Mono" w:hAnsi="IBM Plex Mono" w:eastAsia="IBM Plex Mono" w:cs="IBM Plex Mono"/>
          <w:noProof w:val="0"/>
          <w:color w:val="FFFFFF"/>
          <w:sz w:val="16"/>
          <w:szCs w:val="16"/>
          <w:highlight w:val="darkGray"/>
          <w:lang w:val="en-US"/>
        </w:rPr>
        <w:t>m}^</w:t>
      </w:r>
      <w:r w:rsidRPr="07080A3E" w:rsidR="2381D799">
        <w:rPr>
          <w:rFonts w:ascii="IBM Plex Mono" w:hAnsi="IBM Plex Mono" w:eastAsia="IBM Plex Mono" w:cs="IBM Plex Mono"/>
          <w:noProof w:val="0"/>
          <w:color w:val="FFFFFF"/>
          <w:sz w:val="16"/>
          <w:szCs w:val="16"/>
          <w:highlight w:val="darkGray"/>
          <w:lang w:val="en-US"/>
        </w:rPr>
        <w:t>3\</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 \</w:t>
      </w:r>
    </w:p>
    <w:p xmlns:wp14="http://schemas.microsoft.com/office/word/2010/wordml" w:rsidP="07080A3E" w14:paraId="1AB6743A" wp14:textId="49E2D4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u_i</w:t>
      </w:r>
      <w:r w:rsidRPr="07080A3E" w:rsidR="2381D799">
        <w:rPr>
          <w:rFonts w:ascii="IBM Plex Mono" w:hAnsi="IBM Plex Mono" w:eastAsia="IBM Plex Mono" w:cs="IBM Plex Mono"/>
          <w:noProof w:val="0"/>
          <w:color w:val="FFFFFF"/>
          <w:sz w:val="16"/>
          <w:szCs w:val="16"/>
          <w:highlight w:val="darkGray"/>
          <w:lang w:val="en-US"/>
        </w:rPr>
        <w:t xml:space="preserve">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Displacement field (m)} \</w:t>
      </w:r>
      <w:r>
        <w:br/>
      </w:r>
      <w:r w:rsidRPr="07080A3E" w:rsidR="2381D799">
        <w:rPr>
          <w:rFonts w:ascii="IBM Plex Mono" w:hAnsi="IBM Plex Mono" w:eastAsia="IBM Plex Mono" w:cs="IBM Plex Mono"/>
          <w:noProof w:val="0"/>
          <w:color w:val="FFFFFF"/>
          <w:sz w:val="16"/>
          <w:szCs w:val="16"/>
          <w:highlight w:val="darkGray"/>
          <w:lang w:val="en-US"/>
        </w:rPr>
        <w:t>t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Time (s)}</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9E432BF" wp14:textId="36BAE7B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Propulsion Authority Matrix Formulation}</w:t>
      </w:r>
    </w:p>
    <w:p xmlns:wp14="http://schemas.microsoft.com/office/word/2010/wordml" w:rsidP="07080A3E" w14:paraId="3202AD1B" wp14:textId="411DC3A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Six-Degree-of-Freedom Control Problem}</w:t>
      </w:r>
    </w:p>
    <w:p xmlns:wp14="http://schemas.microsoft.com/office/word/2010/wordml" w:rsidP="07080A3E" w14:paraId="2BED248A" wp14:textId="0216EC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thrust vector command problem is formulated as:</w:t>
      </w:r>
    </w:p>
    <w:p xmlns:wp14="http://schemas.microsoft.com/office/word/2010/wordml" w:rsidP="07080A3E" w14:paraId="121B44A4" wp14:textId="26ED4A0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\begin{</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F_x</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F_y</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F_z</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M_x</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M_y</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M_z</w:t>
      </w:r>
      <w:r w:rsidRPr="07080A3E" w:rsidR="2381D799">
        <w:rPr>
          <w:rFonts w:ascii="IBM Plex Mono" w:hAnsi="IBM Plex Mono" w:eastAsia="IBM Plex Mono" w:cs="IBM Plex Mono"/>
          <w:noProof w:val="0"/>
          <w:color w:val="FFFFFF"/>
          <w:sz w:val="16"/>
          <w:szCs w:val="16"/>
          <w:highlight w:val="darkGray"/>
          <w:lang w:val="en-US"/>
        </w:rPr>
        <w:t xml:space="preserve"> \end{</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 =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\begin{</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 u_1 \ u_2 \ \</w:t>
      </w:r>
      <w:r w:rsidRPr="07080A3E" w:rsidR="2381D799">
        <w:rPr>
          <w:rFonts w:ascii="IBM Plex Mono" w:hAnsi="IBM Plex Mono" w:eastAsia="IBM Plex Mono" w:cs="IBM Plex Mono"/>
          <w:noProof w:val="0"/>
          <w:color w:val="FFFFFF"/>
          <w:sz w:val="16"/>
          <w:szCs w:val="16"/>
          <w:highlight w:val="darkGray"/>
          <w:lang w:val="en-US"/>
        </w:rPr>
        <w:t>vdots</w:t>
      </w:r>
      <w:r w:rsidRPr="07080A3E" w:rsidR="2381D799">
        <w:rPr>
          <w:rFonts w:ascii="IBM Plex Mono" w:hAnsi="IBM Plex Mono" w:eastAsia="IBM Plex Mono" w:cs="IBM Plex Mono"/>
          <w:noProof w:val="0"/>
          <w:color w:val="FFFFFF"/>
          <w:sz w:val="16"/>
          <w:szCs w:val="16"/>
          <w:highlight w:val="darkGray"/>
          <w:lang w:val="en-US"/>
        </w:rPr>
        <w:t xml:space="preserve"> \ u</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34} \end{</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F3DA916" wp14:textId="1CF3FD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is the $6 \times 34$ authority matrix encoding thruster positions and orientations.</w:t>
      </w:r>
    </w:p>
    <w:p xmlns:wp14="http://schemas.microsoft.com/office/word/2010/wordml" w:rsidP="07080A3E" w14:paraId="4B664CA8" wp14:textId="20F17D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Authority Matrix Decomposition}</w:t>
      </w:r>
    </w:p>
    <w:p xmlns:wp14="http://schemas.microsoft.com/office/word/2010/wordml" w:rsidP="07080A3E" w14:paraId="79A86137" wp14:textId="59642B9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authority matrix can be decomposed by thruster class:</w:t>
      </w:r>
    </w:p>
    <w:p xmlns:wp14="http://schemas.microsoft.com/office/word/2010/wordml" w:rsidP="07080A3E" w14:paraId="1B33A5E1" wp14:textId="47F58D1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 \begin{</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i w:val="1"/>
          <w:iCs w:val="1"/>
          <w:noProof w:val="0"/>
          <w:color w:val="FFFFFF"/>
          <w:sz w:val="16"/>
          <w:szCs w:val="16"/>
          <w:highlight w:val="darkGray"/>
          <w:lang w:val="en-US"/>
        </w:rPr>
        <w:t>{\</w:t>
      </w:r>
      <w:r w:rsidRPr="07080A3E" w:rsidR="2381D799">
        <w:rPr>
          <w:rFonts w:ascii="IBM Plex Mono" w:hAnsi="IBM Plex Mono" w:eastAsia="IBM Plex Mono" w:cs="IBM Plex Mono"/>
          <w:i w:val="1"/>
          <w:iCs w:val="1"/>
          <w:noProof w:val="0"/>
          <w:color w:val="FFFFFF"/>
          <w:sz w:val="16"/>
          <w:szCs w:val="16"/>
          <w:highlight w:val="darkGray"/>
          <w:lang w:val="en-US"/>
        </w:rPr>
        <w:t>text{</w:t>
      </w:r>
      <w:r w:rsidRPr="07080A3E" w:rsidR="2381D799">
        <w:rPr>
          <w:rFonts w:ascii="IBM Plex Mono" w:hAnsi="IBM Plex Mono" w:eastAsia="IBM Plex Mono" w:cs="IBM Plex Mono"/>
          <w:i w:val="1"/>
          <w:iCs w:val="1"/>
          <w:noProof w:val="0"/>
          <w:color w:val="FFFFFF"/>
          <w:sz w:val="16"/>
          <w:szCs w:val="16"/>
          <w:highlight w:val="darkGray"/>
          <w:lang w:val="en-US"/>
        </w:rPr>
        <w:t>XXL}} &amp; \</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XL}} &amp;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{A}_{\</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RCS}} \end{</w:t>
      </w:r>
      <w:r w:rsidRPr="07080A3E" w:rsidR="2381D799">
        <w:rPr>
          <w:rFonts w:ascii="IBM Plex Mono" w:hAnsi="IBM Plex Mono" w:eastAsia="IBM Plex Mono" w:cs="IBM Plex Mono"/>
          <w:noProof w:val="0"/>
          <w:color w:val="FFFFFF"/>
          <w:sz w:val="16"/>
          <w:szCs w:val="16"/>
          <w:highlight w:val="darkGray"/>
          <w:lang w:val="en-US"/>
        </w:rPr>
        <w:t>bmatrix</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E605A71" wp14:textId="6C502C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i w:val="1"/>
          <w:iCs w:val="1"/>
          <w:noProof w:val="0"/>
          <w:color w:val="FFFFFF"/>
          <w:sz w:val="16"/>
          <w:szCs w:val="16"/>
          <w:highlight w:val="darkGray"/>
          <w:lang w:val="en-US"/>
        </w:rPr>
        <w:t>{\text{XXL}} &amp;: 6 \times 2 \text{ submatrix (primary thrusters)} \</w:t>
      </w:r>
      <w:r>
        <w:br/>
      </w:r>
      <w:r w:rsidRPr="07080A3E" w:rsidR="2381D799">
        <w:rPr>
          <w:rFonts w:ascii="IBM Plex Mono" w:hAnsi="IBM Plex Mono" w:eastAsia="IBM Plex Mono" w:cs="IBM Plex Mono"/>
          <w:i w:val="1"/>
          <w:iCs w:val="1"/>
          <w:noProof w:val="0"/>
          <w:color w:val="FFFFFF"/>
          <w:sz w:val="16"/>
          <w:szCs w:val="16"/>
          <w:highlight w:val="darkGray"/>
          <w:lang w:val="en-US"/>
        </w:rPr>
        <w:t>\</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{\text{XL}} &amp;: 6 \times 8 \text{ submatrix (directional thrusters)} \</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{A}_{\text{RCS}} &amp;: 6 \times 24 \text{ submatrix (reaction control)}</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3809596F" wp14:textId="20535B6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Numerical Properties}</w:t>
      </w:r>
    </w:p>
    <w:p xmlns:wp14="http://schemas.microsoft.com/office/word/2010/wordml" w:rsidP="07080A3E" w14:paraId="1D42B233" wp14:textId="7EFE74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condition number of the authority matrix is:</w:t>
      </w:r>
    </w:p>
    <w:p xmlns:wp14="http://schemas.microsoft.com/office/word/2010/wordml" w:rsidP="07080A3E" w14:paraId="6FDAF523" wp14:textId="21F3F10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\kappa(\</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 \frac{\sigma_{\</w:t>
      </w:r>
      <w:r w:rsidRPr="07080A3E" w:rsidR="2381D799">
        <w:rPr>
          <w:rFonts w:ascii="IBM Plex Mono" w:hAnsi="IBM Plex Mono" w:eastAsia="IBM Plex Mono" w:cs="IBM Plex Mono"/>
          <w:noProof w:val="0"/>
          <w:color w:val="FFFFFF"/>
          <w:sz w:val="16"/>
          <w:szCs w:val="16"/>
          <w:highlight w:val="darkGray"/>
          <w:lang w:val="en-US"/>
        </w:rPr>
        <w:t>max}(</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\sigma_{\</w:t>
      </w:r>
      <w:r w:rsidRPr="07080A3E" w:rsidR="2381D799">
        <w:rPr>
          <w:rFonts w:ascii="IBM Plex Mono" w:hAnsi="IBM Plex Mono" w:eastAsia="IBM Plex Mono" w:cs="IBM Plex Mono"/>
          <w:noProof w:val="0"/>
          <w:color w:val="FFFFFF"/>
          <w:sz w:val="16"/>
          <w:szCs w:val="16"/>
          <w:highlight w:val="darkGray"/>
          <w:lang w:val="en-US"/>
        </w:rPr>
        <w:t>min}(</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 3.7</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C0E71EC" wp14:textId="4FC2CAD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where $\sigma$ denotes singular values. This </w:t>
      </w:r>
      <w:r w:rsidRPr="07080A3E" w:rsidR="2381D799">
        <w:rPr>
          <w:rFonts w:ascii="IBM Plex Mono" w:hAnsi="IBM Plex Mono" w:eastAsia="IBM Plex Mono" w:cs="IBM Plex Mono"/>
          <w:noProof w:val="0"/>
          <w:color w:val="FFFFFF"/>
          <w:sz w:val="16"/>
          <w:szCs w:val="16"/>
          <w:highlight w:val="darkGray"/>
          <w:lang w:val="en-US"/>
        </w:rPr>
        <w:t>indicates</w:t>
      </w:r>
      <w:r w:rsidRPr="07080A3E" w:rsidR="2381D799">
        <w:rPr>
          <w:rFonts w:ascii="IBM Plex Mono" w:hAnsi="IBM Plex Mono" w:eastAsia="IBM Plex Mono" w:cs="IBM Plex Mono"/>
          <w:noProof w:val="0"/>
          <w:color w:val="FFFFFF"/>
          <w:sz w:val="16"/>
          <w:szCs w:val="16"/>
          <w:highlight w:val="darkGray"/>
          <w:lang w:val="en-US"/>
        </w:rPr>
        <w:t xml:space="preserve"> excellent numerical stability with no near-singular configurations in the operational envelope.</w:t>
      </w:r>
    </w:p>
    <w:p xmlns:wp14="http://schemas.microsoft.com/office/word/2010/wordml" w:rsidP="07080A3E" w14:paraId="0CFDB260" wp14:textId="64FA199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Thrust Optimization as Quadratic Programming}</w:t>
      </w:r>
    </w:p>
    <w:p xmlns:wp14="http://schemas.microsoft.com/office/word/2010/wordml" w:rsidP="07080A3E" w14:paraId="72DE4168" wp14:textId="46AF15C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The </w:t>
      </w:r>
      <w:r w:rsidRPr="07080A3E" w:rsidR="2381D799">
        <w:rPr>
          <w:rFonts w:ascii="IBM Plex Mono" w:hAnsi="IBM Plex Mono" w:eastAsia="IBM Plex Mono" w:cs="IBM Plex Mono"/>
          <w:noProof w:val="0"/>
          <w:color w:val="FFFFFF"/>
          <w:sz w:val="16"/>
          <w:szCs w:val="16"/>
          <w:highlight w:val="darkGray"/>
          <w:lang w:val="en-US"/>
        </w:rPr>
        <w:t>optimal</w:t>
      </w:r>
      <w:r w:rsidRPr="07080A3E" w:rsidR="2381D799">
        <w:rPr>
          <w:rFonts w:ascii="IBM Plex Mono" w:hAnsi="IBM Plex Mono" w:eastAsia="IBM Plex Mono" w:cs="IBM Plex Mono"/>
          <w:noProof w:val="0"/>
          <w:color w:val="FFFFFF"/>
          <w:sz w:val="16"/>
          <w:szCs w:val="16"/>
          <w:highlight w:val="darkGray"/>
          <w:lang w:val="en-US"/>
        </w:rPr>
        <w:t xml:space="preserve"> thrust allocation minimizes control effort subject to constraints:</w:t>
      </w:r>
    </w:p>
    <w:p xmlns:wp14="http://schemas.microsoft.com/office/word/2010/wordml" w:rsidP="07080A3E" w14:paraId="28209035" wp14:textId="4BADE91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\min_{\</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\quad &amp; \left|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{F}</w:t>
      </w:r>
      <w:r w:rsidRPr="07080A3E" w:rsidR="2381D799">
        <w:rPr>
          <w:rFonts w:ascii="IBM Plex Mono" w:hAnsi="IBM Plex Mono" w:eastAsia="IBM Plex Mono" w:cs="IBM Plex Mono"/>
          <w:i w:val="1"/>
          <w:iCs w:val="1"/>
          <w:noProof w:val="0"/>
          <w:color w:val="FFFFFF"/>
          <w:sz w:val="16"/>
          <w:szCs w:val="16"/>
          <w:highlight w:val="darkGray"/>
          <w:lang w:val="en-US"/>
        </w:rPr>
        <w:t>{\text{desired}} \right|2^2 \</w:t>
      </w:r>
      <w:r>
        <w:br/>
      </w:r>
      <w:r w:rsidRPr="07080A3E" w:rsidR="2381D799">
        <w:rPr>
          <w:rFonts w:ascii="IBM Plex Mono" w:hAnsi="IBM Plex Mono" w:eastAsia="IBM Plex Mono" w:cs="IBM Plex Mono"/>
          <w:i w:val="1"/>
          <w:iCs w:val="1"/>
          <w:noProof w:val="0"/>
          <w:color w:val="FFFFFF"/>
          <w:sz w:val="16"/>
          <w:szCs w:val="16"/>
          <w:highlight w:val="darkGray"/>
          <w:lang w:val="en-US"/>
        </w:rPr>
        <w:t>\text{subject to} \quad &amp; \</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{u}{\min} \</w:t>
      </w:r>
      <w:r w:rsidRPr="07080A3E" w:rsidR="2381D799">
        <w:rPr>
          <w:rFonts w:ascii="IBM Plex Mono" w:hAnsi="IBM Plex Mono" w:eastAsia="IBM Plex Mono" w:cs="IBM Plex Mono"/>
          <w:i w:val="1"/>
          <w:iCs w:val="1"/>
          <w:noProof w:val="0"/>
          <w:color w:val="FFFFFF"/>
          <w:sz w:val="16"/>
          <w:szCs w:val="16"/>
          <w:highlight w:val="darkGray"/>
          <w:lang w:val="en-US"/>
        </w:rPr>
        <w:t>leq</w:t>
      </w:r>
      <w:r w:rsidRPr="07080A3E" w:rsidR="2381D799">
        <w:rPr>
          <w:rFonts w:ascii="IBM Plex Mono" w:hAnsi="IBM Plex Mono" w:eastAsia="IBM Plex Mono" w:cs="IBM Plex Mono"/>
          <w:i w:val="1"/>
          <w:iCs w:val="1"/>
          <w:noProof w:val="0"/>
          <w:color w:val="FFFFFF"/>
          <w:sz w:val="16"/>
          <w:szCs w:val="16"/>
          <w:highlight w:val="darkGray"/>
          <w:lang w:val="en-US"/>
        </w:rPr>
        <w:t xml:space="preserve"> \</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{u} \</w:t>
      </w:r>
      <w:r w:rsidRPr="07080A3E" w:rsidR="2381D799">
        <w:rPr>
          <w:rFonts w:ascii="IBM Plex Mono" w:hAnsi="IBM Plex Mono" w:eastAsia="IBM Plex Mono" w:cs="IBM Plex Mono"/>
          <w:i w:val="1"/>
          <w:iCs w:val="1"/>
          <w:noProof w:val="0"/>
          <w:color w:val="FFFFFF"/>
          <w:sz w:val="16"/>
          <w:szCs w:val="16"/>
          <w:highlight w:val="darkGray"/>
          <w:lang w:val="en-US"/>
        </w:rPr>
        <w:t>leq</w:t>
      </w:r>
      <w:r w:rsidRPr="07080A3E" w:rsidR="2381D799">
        <w:rPr>
          <w:rFonts w:ascii="IBM Plex Mono" w:hAnsi="IBM Plex Mono" w:eastAsia="IBM Plex Mono" w:cs="IBM Plex Mono"/>
          <w:i w:val="1"/>
          <w:iCs w:val="1"/>
          <w:noProof w:val="0"/>
          <w:color w:val="FFFFFF"/>
          <w:sz w:val="16"/>
          <w:szCs w:val="16"/>
          <w:highlight w:val="darkGray"/>
          <w:lang w:val="en-US"/>
        </w:rPr>
        <w:t xml:space="preserve"> \</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{\max} \</w:t>
      </w:r>
      <w:r>
        <w:br/>
      </w:r>
      <w:r w:rsidRPr="07080A3E" w:rsidR="2381D799">
        <w:rPr>
          <w:rFonts w:ascii="IBM Plex Mono" w:hAnsi="IBM Plex Mono" w:eastAsia="IBM Plex Mono" w:cs="IBM Plex Mono"/>
          <w:noProof w:val="0"/>
          <w:color w:val="FFFFFF"/>
          <w:sz w:val="16"/>
          <w:szCs w:val="16"/>
          <w:highlight w:val="darkGray"/>
          <w:lang w:val="en-US"/>
        </w:rPr>
        <w:t>&amp;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{P}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w:t>
      </w:r>
      <w:r w:rsidRPr="07080A3E" w:rsidR="2381D799">
        <w:rPr>
          <w:rFonts w:ascii="IBM Plex Mono" w:hAnsi="IBM Plex Mono" w:eastAsia="IBM Plex Mono" w:cs="IBM Plex Mono"/>
          <w:noProof w:val="0"/>
          <w:color w:val="FFFFFF"/>
          <w:sz w:val="16"/>
          <w:szCs w:val="16"/>
          <w:highlight w:val="darkGray"/>
          <w:lang w:val="en-US"/>
        </w:rPr>
        <w:t>leq</w:t>
      </w:r>
      <w:r w:rsidRPr="07080A3E" w:rsidR="2381D799">
        <w:rPr>
          <w:rFonts w:ascii="IBM Plex Mono" w:hAnsi="IBM Plex Mono" w:eastAsia="IBM Plex Mono" w:cs="IBM Plex Mono"/>
          <w:noProof w:val="0"/>
          <w:color w:val="FFFFFF"/>
          <w:sz w:val="16"/>
          <w:szCs w:val="16"/>
          <w:highlight w:val="darkGray"/>
          <w:lang w:val="en-US"/>
        </w:rPr>
        <w:t xml:space="preserve"> P_{\text{available}} \</w:t>
      </w:r>
      <w:r>
        <w:br/>
      </w:r>
      <w:r w:rsidRPr="07080A3E" w:rsidR="2381D799">
        <w:rPr>
          <w:rFonts w:ascii="IBM Plex Mono" w:hAnsi="IBM Plex Mono" w:eastAsia="IBM Plex Mono" w:cs="IBM Plex Mono"/>
          <w:noProof w:val="0"/>
          <w:color w:val="FFFFFF"/>
          <w:sz w:val="16"/>
          <w:szCs w:val="16"/>
          <w:highlight w:val="darkGray"/>
          <w:lang w:val="en-US"/>
        </w:rPr>
        <w:t>&amp; \left| \</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\right| \</w:t>
      </w:r>
      <w:r w:rsidRPr="07080A3E" w:rsidR="2381D799">
        <w:rPr>
          <w:rFonts w:ascii="IBM Plex Mono" w:hAnsi="IBM Plex Mono" w:eastAsia="IBM Plex Mono" w:cs="IBM Plex Mono"/>
          <w:noProof w:val="0"/>
          <w:color w:val="FFFFFF"/>
          <w:sz w:val="16"/>
          <w:szCs w:val="16"/>
          <w:highlight w:val="darkGray"/>
          <w:lang w:val="en-US"/>
        </w:rPr>
        <w:t>leq</w:t>
      </w:r>
      <w:r w:rsidRPr="07080A3E" w:rsidR="2381D799">
        <w:rPr>
          <w:rFonts w:ascii="IBM Plex Mono" w:hAnsi="IBM Plex Mono" w:eastAsia="IBM Plex Mono" w:cs="IBM Plex Mono"/>
          <w:noProof w:val="0"/>
          <w:color w:val="FFFFFF"/>
          <w:sz w:val="16"/>
          <w:szCs w:val="16"/>
          <w:highlight w:val="darkGray"/>
          <w:lang w:val="en-US"/>
        </w:rPr>
        <w:t xml:space="preserve"> a_{\max}</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4AA9BA1" wp14:textId="58B4F2C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{F}</w:t>
      </w:r>
      <w:r w:rsidRPr="07080A3E" w:rsidR="2381D799">
        <w:rPr>
          <w:rFonts w:ascii="IBM Plex Mono" w:hAnsi="IBM Plex Mono" w:eastAsia="IBM Plex Mono" w:cs="IBM Plex Mono"/>
          <w:i w:val="1"/>
          <w:iCs w:val="1"/>
          <w:noProof w:val="0"/>
          <w:color w:val="FFFFFF"/>
          <w:sz w:val="16"/>
          <w:szCs w:val="16"/>
          <w:highlight w:val="darkGray"/>
          <w:lang w:val="en-US"/>
        </w:rPr>
        <w:t>{\text{desired}} &amp;: \text{Desired force/moment vector} \</w:t>
      </w:r>
      <w:r>
        <w:br/>
      </w:r>
      <w:r w:rsidRPr="07080A3E" w:rsidR="2381D799">
        <w:rPr>
          <w:rFonts w:ascii="IBM Plex Mono" w:hAnsi="IBM Plex Mono" w:eastAsia="IBM Plex Mono" w:cs="IBM Plex Mono"/>
          <w:i w:val="1"/>
          <w:iCs w:val="1"/>
          <w:noProof w:val="0"/>
          <w:color w:val="FFFFFF"/>
          <w:sz w:val="16"/>
          <w:szCs w:val="16"/>
          <w:highlight w:val="darkGray"/>
          <w:lang w:val="en-US"/>
        </w:rPr>
        <w:t>\</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{\min},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i w:val="1"/>
          <w:iCs w:val="1"/>
          <w:noProof w:val="0"/>
          <w:color w:val="FFFFFF"/>
          <w:sz w:val="16"/>
          <w:szCs w:val="16"/>
          <w:highlight w:val="darkGray"/>
          <w:lang w:val="en-US"/>
        </w:rPr>
        <w:t>{\max} &amp;: \text{Thrust command bounds} \</w:t>
      </w:r>
      <w:r>
        <w:br/>
      </w:r>
      <w:r w:rsidRPr="07080A3E" w:rsidR="2381D799">
        <w:rPr>
          <w:rFonts w:ascii="IBM Plex Mono" w:hAnsi="IBM Plex Mono" w:eastAsia="IBM Plex Mono" w:cs="IBM Plex Mono"/>
          <w:i w:val="1"/>
          <w:iCs w:val="1"/>
          <w:noProof w:val="0"/>
          <w:color w:val="FFFFFF"/>
          <w:sz w:val="16"/>
          <w:szCs w:val="16"/>
          <w:highlight w:val="darkGray"/>
          <w:lang w:val="en-US"/>
        </w:rPr>
        <w:t>\</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{P} &amp;: \text{Power consumption matrix} \</w:t>
      </w:r>
      <w:r>
        <w:br/>
      </w:r>
      <w:r w:rsidRPr="07080A3E" w:rsidR="2381D799">
        <w:rPr>
          <w:rFonts w:ascii="IBM Plex Mono" w:hAnsi="IBM Plex Mono" w:eastAsia="IBM Plex Mono" w:cs="IBM Plex Mono"/>
          <w:i w:val="1"/>
          <w:iCs w:val="1"/>
          <w:noProof w:val="0"/>
          <w:color w:val="FFFFFF"/>
          <w:sz w:val="16"/>
          <w:szCs w:val="16"/>
          <w:highlight w:val="darkGray"/>
          <w:lang w:val="en-US"/>
        </w:rPr>
        <w:t>P</w:t>
      </w:r>
      <w:r w:rsidRPr="07080A3E" w:rsidR="2381D799">
        <w:rPr>
          <w:rFonts w:ascii="IBM Plex Mono" w:hAnsi="IBM Plex Mono" w:eastAsia="IBM Plex Mono" w:cs="IBM Plex Mono"/>
          <w:noProof w:val="0"/>
          <w:color w:val="FFFFFF"/>
          <w:sz w:val="16"/>
          <w:szCs w:val="16"/>
          <w:highlight w:val="darkGray"/>
          <w:lang w:val="en-US"/>
        </w:rPr>
        <w:t>{\text{available}} &amp;: \text{Available power from generators} \</w:t>
      </w:r>
      <w:r>
        <w:br/>
      </w:r>
      <w:r w:rsidRPr="07080A3E" w:rsidR="2381D799">
        <w:rPr>
          <w:rFonts w:ascii="IBM Plex Mono" w:hAnsi="IBM Plex Mono" w:eastAsia="IBM Plex Mono" w:cs="IBM Plex Mono"/>
          <w:noProof w:val="0"/>
          <w:color w:val="FFFFFF"/>
          <w:sz w:val="16"/>
          <w:szCs w:val="16"/>
          <w:highlight w:val="darkGray"/>
          <w:lang w:val="en-US"/>
        </w:rPr>
        <w:t>a_{\max} &amp;: \text{Maximum acceleration constraint (G-limit)}</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1CA29ADF" wp14:textId="04228F6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Threat Assessment Mathematics}</w:t>
      </w:r>
    </w:p>
    <w:p xmlns:wp14="http://schemas.microsoft.com/office/word/2010/wordml" w:rsidP="07080A3E" w14:paraId="1C973C2B" wp14:textId="538B2E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Multi-Factor Threat Scoring}</w:t>
      </w:r>
    </w:p>
    <w:p xmlns:wp14="http://schemas.microsoft.com/office/word/2010/wordml" w:rsidP="07080A3E" w14:paraId="05AB4CF3" wp14:textId="1B727A6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aggregate threat level is computed as a weighted combination of threat factors:</w:t>
      </w:r>
    </w:p>
    <w:p xmlns:wp14="http://schemas.microsoft.com/office/word/2010/wordml" w:rsidP="07080A3E" w14:paraId="62FC83FA" wp14:textId="0AD61DA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w_r</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T_r</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w_v</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T_v</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w_a</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T_a</w:t>
      </w:r>
      <w:r w:rsidRPr="07080A3E" w:rsidR="2381D799">
        <w:rPr>
          <w:rFonts w:ascii="IBM Plex Mono" w:hAnsi="IBM Plex Mono" w:eastAsia="IBM Plex Mono" w:cs="IBM Plex Mono"/>
          <w:noProof w:val="0"/>
          <w:color w:val="FFFFFF"/>
          <w:sz w:val="16"/>
          <w:szCs w:val="16"/>
          <w:highlight w:val="darkGray"/>
          <w:lang w:val="en-US"/>
        </w:rPr>
        <w:t xml:space="preserve"> + </w:t>
      </w:r>
      <w:r w:rsidRPr="07080A3E" w:rsidR="2381D799">
        <w:rPr>
          <w:rFonts w:ascii="IBM Plex Mono" w:hAnsi="IBM Plex Mono" w:eastAsia="IBM Plex Mono" w:cs="IBM Plex Mono"/>
          <w:noProof w:val="0"/>
          <w:color w:val="FFFFFF"/>
          <w:sz w:val="16"/>
          <w:szCs w:val="16"/>
          <w:highlight w:val="darkGray"/>
          <w:lang w:val="en-US"/>
        </w:rPr>
        <w:t>w_w</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T_w</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78FDF45" wp14:textId="17A00D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where threat </w:t>
      </w:r>
      <w:r w:rsidRPr="07080A3E" w:rsidR="2381D799">
        <w:rPr>
          <w:rFonts w:ascii="IBM Plex Mono" w:hAnsi="IBM Plex Mono" w:eastAsia="IBM Plex Mono" w:cs="IBM Plex Mono"/>
          <w:noProof w:val="0"/>
          <w:color w:val="FFFFFF"/>
          <w:sz w:val="16"/>
          <w:szCs w:val="16"/>
          <w:highlight w:val="darkGray"/>
          <w:lang w:val="en-US"/>
        </w:rPr>
        <w:t>component</w:t>
      </w:r>
      <w:r w:rsidRPr="07080A3E" w:rsidR="2381D799">
        <w:rPr>
          <w:rFonts w:ascii="IBM Plex Mono" w:hAnsi="IBM Plex Mono" w:eastAsia="IBM Plex Mono" w:cs="IBM Plex Mono"/>
          <w:noProof w:val="0"/>
          <w:color w:val="FFFFFF"/>
          <w:sz w:val="16"/>
          <w:szCs w:val="16"/>
          <w:highlight w:val="darkGray"/>
          <w:lang w:val="en-US"/>
        </w:rPr>
        <w:t xml:space="preserve"> terms are:</w:t>
      </w:r>
    </w:p>
    <w:p xmlns:wp14="http://schemas.microsoft.com/office/word/2010/wordml" w:rsidP="07080A3E" w14:paraId="0D65B137" wp14:textId="1675CAD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B49AEE4" wp14:textId="0D77B2F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T_r</w:t>
      </w:r>
      <w:r w:rsidRPr="07080A3E" w:rsidR="2381D799">
        <w:rPr>
          <w:rFonts w:ascii="IBM Plex Mono" w:hAnsi="IBM Plex Mono" w:eastAsia="IBM Plex Mono" w:cs="IBM Plex Mono"/>
          <w:noProof w:val="0"/>
          <w:color w:val="FFFFFF"/>
          <w:sz w:val="16"/>
          <w:szCs w:val="16"/>
          <w:highlight w:val="darkGray"/>
          <w:lang w:val="en-US"/>
        </w:rPr>
        <w:t xml:space="preserve"> = 100 \</w:t>
      </w:r>
      <w:r w:rsidRPr="07080A3E" w:rsidR="2381D799">
        <w:rPr>
          <w:rFonts w:ascii="IBM Plex Mono" w:hAnsi="IBM Plex Mono" w:eastAsia="IBM Plex Mono" w:cs="IBM Plex Mono"/>
          <w:noProof w:val="0"/>
          <w:color w:val="FFFFFF"/>
          <w:sz w:val="16"/>
          <w:szCs w:val="16"/>
          <w:highlight w:val="darkGray"/>
          <w:lang w:val="en-US"/>
        </w:rPr>
        <w:t>left(</w:t>
      </w:r>
      <w:r w:rsidRPr="07080A3E" w:rsidR="2381D799">
        <w:rPr>
          <w:rFonts w:ascii="IBM Plex Mono" w:hAnsi="IBM Plex Mono" w:eastAsia="IBM Plex Mono" w:cs="IBM Plex Mono"/>
          <w:noProof w:val="0"/>
          <w:color w:val="FFFFFF"/>
          <w:sz w:val="16"/>
          <w:szCs w:val="16"/>
          <w:highlight w:val="darkGray"/>
          <w:lang w:val="en-US"/>
        </w:rPr>
        <w:t>1 - \frac{r}{r_{\max</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right)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(range threat)}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F8D907E" wp14:textId="6BA1C6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8B10A43" wp14:textId="5914F6A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T_v</w:t>
      </w:r>
      <w:r w:rsidRPr="07080A3E" w:rsidR="2381D799">
        <w:rPr>
          <w:rFonts w:ascii="IBM Plex Mono" w:hAnsi="IBM Plex Mono" w:eastAsia="IBM Plex Mono" w:cs="IBM Plex Mono"/>
          <w:noProof w:val="0"/>
          <w:color w:val="FFFFFF"/>
          <w:sz w:val="16"/>
          <w:szCs w:val="16"/>
          <w:highlight w:val="darkGray"/>
          <w:lang w:val="en-US"/>
        </w:rPr>
        <w:t xml:space="preserve"> = 100 \left(\frac{v_{\text{closing}</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v_{\max</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right)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(velocity threat)}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7E4317A" wp14:textId="63DC23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ADC3433" wp14:textId="25A210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T_a</w:t>
      </w:r>
      <w:r w:rsidRPr="07080A3E" w:rsidR="2381D799">
        <w:rPr>
          <w:rFonts w:ascii="IBM Plex Mono" w:hAnsi="IBM Plex Mono" w:eastAsia="IBM Plex Mono" w:cs="IBM Plex Mono"/>
          <w:noProof w:val="0"/>
          <w:color w:val="FFFFFF"/>
          <w:sz w:val="16"/>
          <w:szCs w:val="16"/>
          <w:highlight w:val="darkGray"/>
          <w:lang w:val="en-US"/>
        </w:rPr>
        <w:t xml:space="preserve"> = 100 \left| \sin(\theta_{\text{aspect}}) \right|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(aspect threat)}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23A066C" wp14:textId="6C3822A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53122EA" wp14:textId="6E84452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T_w</w:t>
      </w:r>
      <w:r w:rsidRPr="07080A3E" w:rsidR="2381D799">
        <w:rPr>
          <w:rFonts w:ascii="IBM Plex Mono" w:hAnsi="IBM Plex Mono" w:eastAsia="IBM Plex Mono" w:cs="IBM Plex Mono"/>
          <w:noProof w:val="0"/>
          <w:color w:val="FFFFFF"/>
          <w:sz w:val="16"/>
          <w:szCs w:val="16"/>
          <w:highlight w:val="darkGray"/>
          <w:lang w:val="en-US"/>
        </w:rPr>
        <w:t xml:space="preserve"> = R_{\text{weapon}} \times 100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(weapons threat)}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BE729B0" wp14:textId="177693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with weighting coefficients:</w:t>
      </w:r>
      <w:r>
        <w:br/>
      </w:r>
      <w:r w:rsidRPr="07080A3E" w:rsidR="2381D799">
        <w:rPr>
          <w:rFonts w:ascii="IBM Plex Mono" w:hAnsi="IBM Plex Mono" w:eastAsia="IBM Plex Mono" w:cs="IBM Plex Mono"/>
          <w:noProof w:val="0"/>
          <w:color w:val="FFFFFF"/>
          <w:sz w:val="16"/>
          <w:szCs w:val="16"/>
          <w:highlight w:val="darkGray"/>
          <w:lang w:val="en-US"/>
        </w:rPr>
        <w:t>\begin{align*}</w:t>
      </w:r>
    </w:p>
    <w:p xmlns:wp14="http://schemas.microsoft.com/office/word/2010/wordml" w:rsidP="07080A3E" w14:paraId="7351AD6E" wp14:textId="28B2419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w_r</w:t>
      </w:r>
      <w:r w:rsidRPr="07080A3E" w:rsidR="2381D799">
        <w:rPr>
          <w:rFonts w:ascii="IBM Plex Mono" w:hAnsi="IBM Plex Mono" w:eastAsia="IBM Plex Mono" w:cs="IBM Plex Mono"/>
          <w:noProof w:val="0"/>
          <w:color w:val="FFFFFF"/>
          <w:sz w:val="16"/>
          <w:szCs w:val="16"/>
          <w:highlight w:val="darkGray"/>
          <w:lang w:val="en-US"/>
        </w:rPr>
        <w:t xml:space="preserve"> &amp;= 0.30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(range weight)} \</w:t>
      </w:r>
    </w:p>
    <w:p xmlns:wp14="http://schemas.microsoft.com/office/word/2010/wordml" w:rsidP="07080A3E" w14:paraId="32FE8063" wp14:textId="4B52D1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w_v</w:t>
      </w:r>
      <w:r w:rsidRPr="07080A3E" w:rsidR="2381D799">
        <w:rPr>
          <w:rFonts w:ascii="IBM Plex Mono" w:hAnsi="IBM Plex Mono" w:eastAsia="IBM Plex Mono" w:cs="IBM Plex Mono"/>
          <w:noProof w:val="0"/>
          <w:color w:val="FFFFFF"/>
          <w:sz w:val="16"/>
          <w:szCs w:val="16"/>
          <w:highlight w:val="darkGray"/>
          <w:lang w:val="en-US"/>
        </w:rPr>
        <w:t xml:space="preserve"> &amp;= 0.25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(velocity weight)} \</w:t>
      </w:r>
    </w:p>
    <w:p xmlns:wp14="http://schemas.microsoft.com/office/word/2010/wordml" w:rsidP="07080A3E" w14:paraId="7A40BD24" wp14:textId="7E550E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w_a</w:t>
      </w:r>
      <w:r w:rsidRPr="07080A3E" w:rsidR="2381D799">
        <w:rPr>
          <w:rFonts w:ascii="IBM Plex Mono" w:hAnsi="IBM Plex Mono" w:eastAsia="IBM Plex Mono" w:cs="IBM Plex Mono"/>
          <w:noProof w:val="0"/>
          <w:color w:val="FFFFFF"/>
          <w:sz w:val="16"/>
          <w:szCs w:val="16"/>
          <w:highlight w:val="darkGray"/>
          <w:lang w:val="en-US"/>
        </w:rPr>
        <w:t xml:space="preserve"> &amp;= 0.25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(aspect weight)} \</w:t>
      </w:r>
    </w:p>
    <w:p xmlns:wp14="http://schemas.microsoft.com/office/word/2010/wordml" w:rsidP="07080A3E" w14:paraId="5B7D6277" wp14:textId="6DE843C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w_w</w:t>
      </w:r>
      <w:r w:rsidRPr="07080A3E" w:rsidR="2381D799">
        <w:rPr>
          <w:rFonts w:ascii="IBM Plex Mono" w:hAnsi="IBM Plex Mono" w:eastAsia="IBM Plex Mono" w:cs="IBM Plex Mono"/>
          <w:noProof w:val="0"/>
          <w:color w:val="FFFFFF"/>
          <w:sz w:val="16"/>
          <w:szCs w:val="16"/>
          <w:highlight w:val="darkGray"/>
          <w:lang w:val="en-US"/>
        </w:rPr>
        <w:t xml:space="preserve"> &amp;= 0.20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(weapons weight)}</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7441253" wp14:textId="4D73F83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Threat Escalation Threshold}</w:t>
      </w:r>
    </w:p>
    <w:p xmlns:wp14="http://schemas.microsoft.com/office/word/2010/wordml" w:rsidP="07080A3E" w14:paraId="67F8D9B9" wp14:textId="2926148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Autonomous evasion is triggered when:</w:t>
      </w:r>
    </w:p>
    <w:p xmlns:wp14="http://schemas.microsoft.com/office/word/2010/wordml" w:rsidP="07080A3E" w14:paraId="6D70AB72" wp14:textId="7770107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&gt; T_{\text{threshold}} = 79 \quad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(on 0-100 scale)}</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8DEC444" wp14:textId="5AAF50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evasion factor applied to thrust commands is:</w:t>
      </w:r>
    </w:p>
    <w:p xmlns:wp14="http://schemas.microsoft.com/office/word/2010/wordml" w:rsidP="07080A3E" w14:paraId="5ACAB2BD" wp14:textId="332783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f_{\text{evasion}} = \begin{cases}</w:t>
      </w:r>
      <w:r>
        <w:br/>
      </w:r>
      <w:r w:rsidRPr="07080A3E" w:rsidR="2381D799">
        <w:rPr>
          <w:rFonts w:ascii="IBM Plex Mono" w:hAnsi="IBM Plex Mono" w:eastAsia="IBM Plex Mono" w:cs="IBM Plex Mono"/>
          <w:noProof w:val="0"/>
          <w:color w:val="FFFFFF"/>
          <w:sz w:val="16"/>
          <w:szCs w:val="16"/>
          <w:highlight w:val="darkGray"/>
          <w:lang w:val="en-US"/>
        </w:rPr>
        <w:t>1.0 &amp; \text{if } 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w:t>
      </w:r>
      <w:r w:rsidRPr="07080A3E" w:rsidR="2381D799">
        <w:rPr>
          <w:rFonts w:ascii="IBM Plex Mono" w:hAnsi="IBM Plex Mono" w:eastAsia="IBM Plex Mono" w:cs="IBM Plex Mono"/>
          <w:noProof w:val="0"/>
          <w:color w:val="FFFFFF"/>
          <w:sz w:val="16"/>
          <w:szCs w:val="16"/>
          <w:highlight w:val="darkGray"/>
          <w:lang w:val="en-US"/>
        </w:rPr>
        <w:t>leq</w:t>
      </w:r>
      <w:r w:rsidRPr="07080A3E" w:rsidR="2381D799">
        <w:rPr>
          <w:rFonts w:ascii="IBM Plex Mono" w:hAnsi="IBM Plex Mono" w:eastAsia="IBM Plex Mono" w:cs="IBM Plex Mono"/>
          <w:noProof w:val="0"/>
          <w:color w:val="FFFFFF"/>
          <w:sz w:val="16"/>
          <w:szCs w:val="16"/>
          <w:highlight w:val="darkGray"/>
          <w:lang w:val="en-US"/>
        </w:rPr>
        <w:t xml:space="preserve"> T_{\text{threshold}} \</w:t>
      </w:r>
      <w:r>
        <w:br/>
      </w:r>
      <w:r w:rsidRPr="07080A3E" w:rsidR="2381D799">
        <w:rPr>
          <w:rFonts w:ascii="IBM Plex Mono" w:hAnsi="IBM Plex Mono" w:eastAsia="IBM Plex Mono" w:cs="IBM Plex Mono"/>
          <w:noProof w:val="0"/>
          <w:color w:val="FFFFFF"/>
          <w:sz w:val="16"/>
          <w:szCs w:val="16"/>
          <w:highlight w:val="darkGray"/>
          <w:lang w:val="en-US"/>
        </w:rPr>
        <w:t>\min\left(1 + \frac{T_{\text{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 T_{\text{threshold}}}{100}, 1.8\right) &amp; \text{if } 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&gt; T_{\text{threshold}}</w:t>
      </w:r>
      <w:r>
        <w:br/>
      </w:r>
      <w:r w:rsidRPr="07080A3E" w:rsidR="2381D799">
        <w:rPr>
          <w:rFonts w:ascii="IBM Plex Mono" w:hAnsi="IBM Plex Mono" w:eastAsia="IBM Plex Mono" w:cs="IBM Plex Mono"/>
          <w:noProof w:val="0"/>
          <w:color w:val="FFFFFF"/>
          <w:sz w:val="16"/>
          <w:szCs w:val="16"/>
          <w:highlight w:val="darkGray"/>
          <w:lang w:val="en-US"/>
        </w:rPr>
        <w:t>\end{cases}</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86B6723" wp14:textId="76AB0D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Ballistic Projectile Motion}</w:t>
      </w:r>
    </w:p>
    <w:p xmlns:wp14="http://schemas.microsoft.com/office/word/2010/wordml" w:rsidP="07080A3E" w14:paraId="051AA371" wp14:textId="094ABF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Flight Time Computation}</w:t>
      </w:r>
    </w:p>
    <w:p xmlns:wp14="http://schemas.microsoft.com/office/word/2010/wordml" w:rsidP="07080A3E" w14:paraId="1CE72406" wp14:textId="7DD1B47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For a projectile fired at elevation angle $\phi$ with muzzle velocity $v_0$ against target at relative vertical distance $\Delta z$:</w:t>
      </w:r>
    </w:p>
    <w:p xmlns:wp14="http://schemas.microsoft.com/office/word/2010/wordml" w:rsidP="07080A3E" w14:paraId="66A7FBB1" wp14:textId="0E87BAE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\Delta z = v_0 \sin(\phi)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t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1}{2} g t^2</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C739996" wp14:textId="058BD72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Rearranging as a quadratic equation in time:</w:t>
      </w:r>
    </w:p>
    <w:p xmlns:wp14="http://schemas.microsoft.com/office/word/2010/wordml" w:rsidP="07080A3E" w14:paraId="78612D3D" wp14:textId="4823C5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1}{2} g t^2 - v_0 \sin(\phi)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t + \Delta z = 0</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34DDFD7" wp14:textId="76F737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Solution via quadratic formula:</w:t>
      </w:r>
    </w:p>
    <w:p xmlns:wp14="http://schemas.microsoft.com/office/word/2010/wordml" w:rsidP="07080A3E" w14:paraId="06F76FB2" wp14:textId="70609E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v_0 \sin(\phi) + \</w:t>
      </w:r>
      <w:r w:rsidRPr="07080A3E" w:rsidR="2381D799">
        <w:rPr>
          <w:rFonts w:ascii="IBM Plex Mono" w:hAnsi="IBM Plex Mono" w:eastAsia="IBM Plex Mono" w:cs="IBM Plex Mono"/>
          <w:noProof w:val="0"/>
          <w:color w:val="FFFFFF"/>
          <w:sz w:val="16"/>
          <w:szCs w:val="16"/>
          <w:highlight w:val="darkGray"/>
          <w:lang w:val="en-US"/>
        </w:rPr>
        <w:t>sqrt{</w:t>
      </w:r>
      <w:r w:rsidRPr="07080A3E" w:rsidR="2381D799">
        <w:rPr>
          <w:rFonts w:ascii="IBM Plex Mono" w:hAnsi="IBM Plex Mono" w:eastAsia="IBM Plex Mono" w:cs="IBM Plex Mono"/>
          <w:noProof w:val="0"/>
          <w:color w:val="FFFFFF"/>
          <w:sz w:val="16"/>
          <w:szCs w:val="16"/>
          <w:highlight w:val="darkGray"/>
          <w:lang w:val="en-US"/>
        </w:rPr>
        <w:t>v_0^2 \sin^2(\phi) - 2g\Delta z</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g}</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BC9AE79" wp14:textId="08B4BF6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where the positive root is selected for </w:t>
      </w:r>
      <w:r w:rsidRPr="07080A3E" w:rsidR="2381D799">
        <w:rPr>
          <w:rFonts w:ascii="IBM Plex Mono" w:hAnsi="IBM Plex Mono" w:eastAsia="IBM Plex Mono" w:cs="IBM Plex Mono"/>
          <w:noProof w:val="0"/>
          <w:color w:val="FFFFFF"/>
          <w:sz w:val="16"/>
          <w:szCs w:val="16"/>
          <w:highlight w:val="darkGray"/>
          <w:lang w:val="en-US"/>
        </w:rPr>
        <w:t>physically</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feasible</w:t>
      </w:r>
      <w:r w:rsidRPr="07080A3E" w:rsidR="2381D799">
        <w:rPr>
          <w:rFonts w:ascii="IBM Plex Mono" w:hAnsi="IBM Plex Mono" w:eastAsia="IBM Plex Mono" w:cs="IBM Plex Mono"/>
          <w:noProof w:val="0"/>
          <w:color w:val="FFFFFF"/>
          <w:sz w:val="16"/>
          <w:szCs w:val="16"/>
          <w:highlight w:val="darkGray"/>
          <w:lang w:val="en-US"/>
        </w:rPr>
        <w:t xml:space="preserve"> solution.</w:t>
      </w:r>
    </w:p>
    <w:p xmlns:wp14="http://schemas.microsoft.com/office/word/2010/wordml" w:rsidP="07080A3E" w14:paraId="3E46F97A" wp14:textId="72B4F8F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North-East-Down Coordinate Transformation}</w:t>
      </w:r>
    </w:p>
    <w:p xmlns:wp14="http://schemas.microsoft.com/office/word/2010/wordml" w:rsidP="07080A3E" w14:paraId="4BCEDA37" wp14:textId="2271EA3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Target position in NED frame relative to </w:t>
      </w:r>
      <w:r w:rsidRPr="07080A3E" w:rsidR="2381D799">
        <w:rPr>
          <w:rFonts w:ascii="IBM Plex Mono" w:hAnsi="IBM Plex Mono" w:eastAsia="IBM Plex Mono" w:cs="IBM Plex Mono"/>
          <w:noProof w:val="0"/>
          <w:color w:val="FFFFFF"/>
          <w:sz w:val="16"/>
          <w:szCs w:val="16"/>
          <w:highlight w:val="darkGray"/>
          <w:lang w:val="en-US"/>
        </w:rPr>
        <w:t>aircraft</w:t>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2FB6399" wp14:textId="3214155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N_{\text{target}} &amp;= \frac{2 x_{\text{pixel}}}{w} - 1 \times h_{\text{altitude}} \</w:t>
      </w:r>
      <w:r>
        <w:br/>
      </w:r>
      <w:r w:rsidRPr="07080A3E" w:rsidR="2381D799">
        <w:rPr>
          <w:rFonts w:ascii="IBM Plex Mono" w:hAnsi="IBM Plex Mono" w:eastAsia="IBM Plex Mono" w:cs="IBM Plex Mono"/>
          <w:noProof w:val="0"/>
          <w:color w:val="FFFFFF"/>
          <w:sz w:val="16"/>
          <w:szCs w:val="16"/>
          <w:highlight w:val="darkGray"/>
          <w:lang w:val="en-US"/>
        </w:rPr>
        <w:t>E_{\text{target}} &amp;= \frac{2 y_{\text{pixel}}}{h} - 1 \times h_{\text{altitude}} \</w:t>
      </w:r>
      <w:r>
        <w:br/>
      </w:r>
      <w:r w:rsidRPr="07080A3E" w:rsidR="2381D799">
        <w:rPr>
          <w:rFonts w:ascii="IBM Plex Mono" w:hAnsi="IBM Plex Mono" w:eastAsia="IBM Plex Mono" w:cs="IBM Plex Mono"/>
          <w:noProof w:val="0"/>
          <w:color w:val="FFFFFF"/>
          <w:sz w:val="16"/>
          <w:szCs w:val="16"/>
          <w:highlight w:val="darkGray"/>
          <w:lang w:val="en-US"/>
        </w:rPr>
        <w:t>D_{\text{target}} &amp;= h_{\text{altitude}} - h_{\text{following}}</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5D5D792C" wp14:textId="6D7D214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x_{\text{pixel}}, y_{\text{pixel}} &amp;: \text{Target centroid in image coordinates} \</w:t>
      </w:r>
      <w:r>
        <w:br/>
      </w:r>
      <w:r w:rsidRPr="07080A3E" w:rsidR="2381D799">
        <w:rPr>
          <w:rFonts w:ascii="IBM Plex Mono" w:hAnsi="IBM Plex Mono" w:eastAsia="IBM Plex Mono" w:cs="IBM Plex Mono"/>
          <w:noProof w:val="0"/>
          <w:color w:val="FFFFFF"/>
          <w:sz w:val="16"/>
          <w:szCs w:val="16"/>
          <w:highlight w:val="darkGray"/>
          <w:lang w:val="en-US"/>
        </w:rPr>
        <w:t>w, h &amp;: \text{Image width and height (pixels)} \</w:t>
      </w:r>
      <w:r>
        <w:br/>
      </w:r>
      <w:r w:rsidRPr="07080A3E" w:rsidR="2381D799">
        <w:rPr>
          <w:rFonts w:ascii="IBM Plex Mono" w:hAnsi="IBM Plex Mono" w:eastAsia="IBM Plex Mono" w:cs="IBM Plex Mono"/>
          <w:noProof w:val="0"/>
          <w:color w:val="FFFFFF"/>
          <w:sz w:val="16"/>
          <w:szCs w:val="16"/>
          <w:highlight w:val="darkGray"/>
          <w:lang w:val="en-US"/>
        </w:rPr>
        <w:t>h_{\text{altitude}} &amp;: \text{Current aircraft altitude (m)} \</w:t>
      </w:r>
      <w:r>
        <w:br/>
      </w:r>
      <w:r w:rsidRPr="07080A3E" w:rsidR="2381D799">
        <w:rPr>
          <w:rFonts w:ascii="IBM Plex Mono" w:hAnsi="IBM Plex Mono" w:eastAsia="IBM Plex Mono" w:cs="IBM Plex Mono"/>
          <w:noProof w:val="0"/>
          <w:color w:val="FFFFFF"/>
          <w:sz w:val="16"/>
          <w:szCs w:val="16"/>
          <w:highlight w:val="darkGray"/>
          <w:lang w:val="en-US"/>
        </w:rPr>
        <w:t>h_{\text{following}} &amp;: \text{Desired following altitude (m)}</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2741098E" wp14:textId="1EDFAE8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Shield Power Allocation}</w:t>
      </w:r>
    </w:p>
    <w:p xmlns:wp14="http://schemas.microsoft.com/office/word/2010/wordml" w:rsidP="07080A3E" w14:paraId="73EF0684" wp14:textId="358D9E0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Power Budget Constraint}</w:t>
      </w:r>
    </w:p>
    <w:p xmlns:wp14="http://schemas.microsoft.com/office/word/2010/wordml" w:rsidP="07080A3E" w14:paraId="08F0E2DD" wp14:textId="08803F4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Total power consumption must satisfy:</w:t>
      </w:r>
    </w:p>
    <w:p xmlns:wp14="http://schemas.microsoft.com/office/word/2010/wordml" w:rsidP="07080A3E" w14:paraId="39BAF53E" wp14:textId="0BE04E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P_{\text{prop}} + P_{\text{weapons}} + P_{\text{shield}} + P_{\text{comp}} + P_{\text{aux}} \</w:t>
      </w:r>
      <w:r w:rsidRPr="07080A3E" w:rsidR="2381D799">
        <w:rPr>
          <w:rFonts w:ascii="IBM Plex Mono" w:hAnsi="IBM Plex Mono" w:eastAsia="IBM Plex Mono" w:cs="IBM Plex Mono"/>
          <w:noProof w:val="0"/>
          <w:color w:val="FFFFFF"/>
          <w:sz w:val="16"/>
          <w:szCs w:val="16"/>
          <w:highlight w:val="darkGray"/>
          <w:lang w:val="en-US"/>
        </w:rPr>
        <w:t>leq</w:t>
      </w:r>
      <w:r w:rsidRPr="07080A3E" w:rsidR="2381D799">
        <w:rPr>
          <w:rFonts w:ascii="IBM Plex Mono" w:hAnsi="IBM Plex Mono" w:eastAsia="IBM Plex Mono" w:cs="IBM Plex Mono"/>
          <w:noProof w:val="0"/>
          <w:color w:val="FFFFFF"/>
          <w:sz w:val="16"/>
          <w:szCs w:val="16"/>
          <w:highlight w:val="darkGray"/>
          <w:lang w:val="en-US"/>
        </w:rPr>
        <w:t xml:space="preserve"> P_{\text{gen}}</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72A48B4" wp14:textId="2E7210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 each subsystem power draw is:</w:t>
      </w:r>
    </w:p>
    <w:p xmlns:wp14="http://schemas.microsoft.com/office/word/2010/wordml" w:rsidP="07080A3E" w14:paraId="1EE60C30" wp14:textId="6CC271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P_{\text{prop}} &amp;: 12\text{--}24 \text{ MW (propulsion, nominal--max)} \</w:t>
      </w:r>
      <w:r>
        <w:br/>
      </w:r>
      <w:r w:rsidRPr="07080A3E" w:rsidR="2381D799">
        <w:rPr>
          <w:rFonts w:ascii="IBM Plex Mono" w:hAnsi="IBM Plex Mono" w:eastAsia="IBM Plex Mono" w:cs="IBM Plex Mono"/>
          <w:noProof w:val="0"/>
          <w:color w:val="FFFFFF"/>
          <w:sz w:val="16"/>
          <w:szCs w:val="16"/>
          <w:highlight w:val="darkGray"/>
          <w:lang w:val="en-US"/>
        </w:rPr>
        <w:t>P_{\text{weapons}} &amp;: 8\text{--}18 \text{ MW} \</w:t>
      </w:r>
      <w:r>
        <w:br/>
      </w:r>
      <w:r w:rsidRPr="07080A3E" w:rsidR="2381D799">
        <w:rPr>
          <w:rFonts w:ascii="IBM Plex Mono" w:hAnsi="IBM Plex Mono" w:eastAsia="IBM Plex Mono" w:cs="IBM Plex Mono"/>
          <w:noProof w:val="0"/>
          <w:color w:val="FFFFFF"/>
          <w:sz w:val="16"/>
          <w:szCs w:val="16"/>
          <w:highlight w:val="darkGray"/>
          <w:lang w:val="en-US"/>
        </w:rPr>
        <w:t>P_{\text{shield}} &amp;: 4.7\text{--}23 \text{ MW} \</w:t>
      </w:r>
      <w:r>
        <w:br/>
      </w:r>
      <w:r w:rsidRPr="07080A3E" w:rsidR="2381D799">
        <w:rPr>
          <w:rFonts w:ascii="IBM Plex Mono" w:hAnsi="IBM Plex Mono" w:eastAsia="IBM Plex Mono" w:cs="IBM Plex Mono"/>
          <w:noProof w:val="0"/>
          <w:color w:val="FFFFFF"/>
          <w:sz w:val="16"/>
          <w:szCs w:val="16"/>
          <w:highlight w:val="darkGray"/>
          <w:lang w:val="en-US"/>
        </w:rPr>
        <w:t>P_{\text{comp}} &amp;: 2.1\text{--}3.8 \text{ MW} \</w:t>
      </w:r>
      <w:r>
        <w:br/>
      </w:r>
      <w:r w:rsidRPr="07080A3E" w:rsidR="2381D799">
        <w:rPr>
          <w:rFonts w:ascii="IBM Plex Mono" w:hAnsi="IBM Plex Mono" w:eastAsia="IBM Plex Mono" w:cs="IBM Plex Mono"/>
          <w:noProof w:val="0"/>
          <w:color w:val="FFFFFF"/>
          <w:sz w:val="16"/>
          <w:szCs w:val="16"/>
          <w:highlight w:val="darkGray"/>
          <w:lang w:val="en-US"/>
        </w:rPr>
        <w:t>P_{\text{aux}} &amp;: 1.6\text{--}3.2 \text{ MW} \</w:t>
      </w:r>
      <w:r>
        <w:br/>
      </w:r>
      <w:r w:rsidRPr="07080A3E" w:rsidR="2381D799">
        <w:rPr>
          <w:rFonts w:ascii="IBM Plex Mono" w:hAnsi="IBM Plex Mono" w:eastAsia="IBM Plex Mono" w:cs="IBM Plex Mono"/>
          <w:noProof w:val="0"/>
          <w:color w:val="FFFFFF"/>
          <w:sz w:val="16"/>
          <w:szCs w:val="16"/>
          <w:highlight w:val="darkGray"/>
          <w:lang w:val="en-US"/>
        </w:rPr>
        <w:t>P_{\text{gen}} &amp;: 56.7 \text{ MW (total generation)}</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3344674" wp14:textId="5CC9EF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Shield Power Scaling}</w:t>
      </w:r>
    </w:p>
    <w:p xmlns:wp14="http://schemas.microsoft.com/office/word/2010/wordml" w:rsidP="07080A3E" w14:paraId="594CFC29" wp14:textId="4CD020B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Shield power allocation scales with threat intensity:</w:t>
      </w:r>
    </w:p>
    <w:p xmlns:wp14="http://schemas.microsoft.com/office/word/2010/wordml" w:rsidP="07080A3E" w14:paraId="702657A0" wp14:textId="17D389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P_{\text{shield</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 = P</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shield, base}} \times \frac{T}{100}</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A5FF9BC" wp14:textId="4C6AA4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rsidRPr="07080A3E" w:rsidR="2381D799">
        <w:rPr>
          <w:rFonts w:ascii="IBM Plex Mono" w:hAnsi="IBM Plex Mono" w:eastAsia="IBM Plex Mono" w:cs="IBM Plex Mono"/>
          <w:noProof w:val="0"/>
          <w:color w:val="FFFFFF"/>
          <w:sz w:val="16"/>
          <w:szCs w:val="16"/>
          <w:highlight w:val="darkGray"/>
          <w:lang w:val="en-US"/>
        </w:rPr>
        <w:t xml:space="preserve"> $T$ is the threat level (0-100 scale) and $P</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shield, base}} = 23$ MW.</w:t>
      </w:r>
    </w:p>
    <w:p xmlns:wp14="http://schemas.microsoft.com/office/word/2010/wordml" w:rsidP="07080A3E" w14:paraId="0FBB334E" wp14:textId="7B08BE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Pentaxid</w:t>
      </w:r>
      <w:r w:rsidRPr="07080A3E" w:rsidR="2381D799">
        <w:rPr>
          <w:rFonts w:ascii="IBM Plex Mono" w:hAnsi="IBM Plex Mono" w:eastAsia="IBM Plex Mono" w:cs="IBM Plex Mono"/>
          <w:noProof w:val="0"/>
          <w:color w:val="FFFFFF"/>
          <w:sz w:val="16"/>
          <w:szCs w:val="16"/>
          <w:highlight w:val="darkGray"/>
          <w:lang w:val="en-US"/>
        </w:rPr>
        <w:t xml:space="preserve"> Consumption Rate}</w:t>
      </w:r>
    </w:p>
    <w:p xmlns:wp14="http://schemas.microsoft.com/office/word/2010/wordml" w:rsidP="07080A3E" w14:paraId="08959B40" wp14:textId="515B62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Mass consumption rate of </w:t>
      </w:r>
      <w:r w:rsidRPr="07080A3E" w:rsidR="2381D799">
        <w:rPr>
          <w:rFonts w:ascii="IBM Plex Mono" w:hAnsi="IBM Plex Mono" w:eastAsia="IBM Plex Mono" w:cs="IBM Plex Mono"/>
          <w:noProof w:val="0"/>
          <w:color w:val="FFFFFF"/>
          <w:sz w:val="16"/>
          <w:szCs w:val="16"/>
          <w:highlight w:val="darkGray"/>
          <w:lang w:val="en-US"/>
        </w:rPr>
        <w:t>pentaxid</w:t>
      </w:r>
      <w:r w:rsidRPr="07080A3E" w:rsidR="2381D799">
        <w:rPr>
          <w:rFonts w:ascii="IBM Plex Mono" w:hAnsi="IBM Plex Mono" w:eastAsia="IBM Plex Mono" w:cs="IBM Plex Mono"/>
          <w:noProof w:val="0"/>
          <w:color w:val="FFFFFF"/>
          <w:sz w:val="16"/>
          <w:szCs w:val="16"/>
          <w:highlight w:val="darkGray"/>
          <w:lang w:val="en-US"/>
        </w:rPr>
        <w:t xml:space="preserve"> catalyzing agent:</w:t>
      </w:r>
    </w:p>
    <w:p xmlns:wp14="http://schemas.microsoft.com/office/word/2010/wordml" w:rsidP="07080A3E" w14:paraId="288C990B" wp14:textId="0B4714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\dot{m}</w:t>
      </w:r>
      <w:r w:rsidRPr="07080A3E" w:rsidR="2381D799">
        <w:rPr>
          <w:rFonts w:ascii="IBM Plex Mono" w:hAnsi="IBM Plex Mono" w:eastAsia="IBM Plex Mono" w:cs="IBM Plex Mono"/>
          <w:i w:val="1"/>
          <w:iCs w:val="1"/>
          <w:noProof w:val="0"/>
          <w:color w:val="FFFFFF"/>
          <w:sz w:val="16"/>
          <w:szCs w:val="16"/>
          <w:highlight w:val="darkGray"/>
          <w:lang w:val="en-US"/>
        </w:rPr>
        <w:t>{\text{</w:t>
      </w:r>
      <w:r w:rsidRPr="07080A3E" w:rsidR="2381D799">
        <w:rPr>
          <w:rFonts w:ascii="IBM Plex Mono" w:hAnsi="IBM Plex Mono" w:eastAsia="IBM Plex Mono" w:cs="IBM Plex Mono"/>
          <w:i w:val="1"/>
          <w:iCs w:val="1"/>
          <w:noProof w:val="0"/>
          <w:color w:val="FFFFFF"/>
          <w:sz w:val="16"/>
          <w:szCs w:val="16"/>
          <w:highlight w:val="darkGray"/>
          <w:lang w:val="en-US"/>
        </w:rPr>
        <w:t>pentaxid</w:t>
      </w:r>
      <w:r w:rsidRPr="07080A3E" w:rsidR="2381D799">
        <w:rPr>
          <w:rFonts w:ascii="IBM Plex Mono" w:hAnsi="IBM Plex Mono" w:eastAsia="IBM Plex Mono" w:cs="IBM Plex Mono"/>
          <w:i w:val="1"/>
          <w:iCs w:val="1"/>
          <w:noProof w:val="0"/>
          <w:color w:val="FFFFFF"/>
          <w:sz w:val="16"/>
          <w:szCs w:val="16"/>
          <w:highlight w:val="darkGray"/>
          <w:lang w:val="en-US"/>
        </w:rPr>
        <w:t>}} = \frac{P</w:t>
      </w:r>
      <w:r w:rsidRPr="07080A3E" w:rsidR="2381D799">
        <w:rPr>
          <w:rFonts w:ascii="IBM Plex Mono" w:hAnsi="IBM Plex Mono" w:eastAsia="IBM Plex Mono" w:cs="IBM Plex Mono"/>
          <w:noProof w:val="0"/>
          <w:color w:val="FFFFFF"/>
          <w:sz w:val="16"/>
          <w:szCs w:val="16"/>
          <w:highlight w:val="darkGray"/>
          <w:lang w:val="en-US"/>
        </w:rPr>
        <w:t>{\text{shield</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2 + 4.7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P_{\text{shield}} + </w:t>
      </w:r>
      <w:r w:rsidRPr="07080A3E" w:rsidR="2381D799">
        <w:rPr>
          <w:rFonts w:ascii="IBM Plex Mono" w:hAnsi="IBM Plex Mono" w:eastAsia="IBM Plex Mono" w:cs="IBM Plex Mono"/>
          <w:noProof w:val="0"/>
          <w:color w:val="FFFFFF"/>
          <w:sz w:val="16"/>
          <w:szCs w:val="16"/>
          <w:highlight w:val="darkGray"/>
          <w:lang w:val="en-US"/>
        </w:rPr>
        <w:t>120}{</w:t>
      </w:r>
      <w:r w:rsidRPr="07080A3E" w:rsidR="2381D799">
        <w:rPr>
          <w:rFonts w:ascii="IBM Plex Mono" w:hAnsi="IBM Plex Mono" w:eastAsia="IBM Plex Mono" w:cs="IBM Plex Mono"/>
          <w:noProof w:val="0"/>
          <w:color w:val="FFFFFF"/>
          <w:sz w:val="16"/>
          <w:szCs w:val="16"/>
          <w:highlight w:val="darkGray"/>
          <w:lang w:val="en-US"/>
        </w:rPr>
        <w:t>1000} \quad \text{(kg/hour)}</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2B1CE89" wp14:textId="195052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Maximum operational endurance at full shield power:</w:t>
      </w:r>
    </w:p>
    <w:p xmlns:wp14="http://schemas.microsoft.com/office/word/2010/wordml" w:rsidP="07080A3E" w14:paraId="257FDF23" wp14:textId="383863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t_{\text{endurance}}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m</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pentaxid</w:t>
      </w:r>
      <w:r w:rsidRPr="07080A3E" w:rsidR="2381D799">
        <w:rPr>
          <w:rFonts w:ascii="IBM Plex Mono" w:hAnsi="IBM Plex Mono" w:eastAsia="IBM Plex Mono" w:cs="IBM Plex Mono"/>
          <w:noProof w:val="0"/>
          <w:color w:val="FFFFFF"/>
          <w:sz w:val="16"/>
          <w:szCs w:val="16"/>
          <w:highlight w:val="darkGray"/>
          <w:lang w:val="en-US"/>
        </w:rPr>
        <w:t>, stored}</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\dot{m}_{\text{</w:t>
      </w:r>
      <w:r w:rsidRPr="07080A3E" w:rsidR="2381D799">
        <w:rPr>
          <w:rFonts w:ascii="IBM Plex Mono" w:hAnsi="IBM Plex Mono" w:eastAsia="IBM Plex Mono" w:cs="IBM Plex Mono"/>
          <w:noProof w:val="0"/>
          <w:color w:val="FFFFFF"/>
          <w:sz w:val="16"/>
          <w:szCs w:val="16"/>
          <w:highlight w:val="darkGray"/>
          <w:lang w:val="en-US"/>
        </w:rPr>
        <w:t>pentaxid</w:t>
      </w:r>
      <w:r w:rsidRPr="07080A3E" w:rsidR="2381D799">
        <w:rPr>
          <w:rFonts w:ascii="IBM Plex Mono" w:hAnsi="IBM Plex Mono" w:eastAsia="IBM Plex Mono" w:cs="IBM Plex Mono"/>
          <w:noProof w:val="0"/>
          <w:color w:val="FFFFFF"/>
          <w:sz w:val="16"/>
          <w:szCs w:val="16"/>
          <w:highlight w:val="darkGray"/>
          <w:lang w:val="en-US"/>
        </w:rPr>
        <w:t>}}}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180 \</w:t>
      </w:r>
      <w:r w:rsidRPr="07080A3E" w:rsidR="2381D799">
        <w:rPr>
          <w:rFonts w:ascii="IBM Plex Mono" w:hAnsi="IBM Plex Mono" w:eastAsia="IBM Plex Mono" w:cs="IBM Plex Mono"/>
          <w:noProof w:val="0"/>
          <w:color w:val="FFFFFF"/>
          <w:sz w:val="16"/>
          <w:szCs w:val="16"/>
          <w:highlight w:val="darkGray"/>
          <w:lang w:val="en-US"/>
        </w:rPr>
        <w:t>text{ kg</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0.284 \</w:t>
      </w:r>
      <w:r w:rsidRPr="07080A3E" w:rsidR="2381D799">
        <w:rPr>
          <w:rFonts w:ascii="IBM Plex Mono" w:hAnsi="IBM Plex Mono" w:eastAsia="IBM Plex Mono" w:cs="IBM Plex Mono"/>
          <w:noProof w:val="0"/>
          <w:color w:val="FFFFFF"/>
          <w:sz w:val="16"/>
          <w:szCs w:val="16"/>
          <w:highlight w:val="darkGray"/>
          <w:lang w:val="en-US"/>
        </w:rPr>
        <w:t>text{ kg</w:t>
      </w:r>
      <w:r w:rsidRPr="07080A3E" w:rsidR="2381D799">
        <w:rPr>
          <w:rFonts w:ascii="IBM Plex Mono" w:hAnsi="IBM Plex Mono" w:eastAsia="IBM Plex Mono" w:cs="IBM Plex Mono"/>
          <w:noProof w:val="0"/>
          <w:color w:val="FFFFFF"/>
          <w:sz w:val="16"/>
          <w:szCs w:val="16"/>
          <w:highlight w:val="darkGray"/>
          <w:lang w:val="en-US"/>
        </w:rPr>
        <w:t>/hour}} \</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12.8 \</w:t>
      </w:r>
      <w:r w:rsidRPr="07080A3E" w:rsidR="2381D799">
        <w:rPr>
          <w:rFonts w:ascii="IBM Plex Mono" w:hAnsi="IBM Plex Mono" w:eastAsia="IBM Plex Mono" w:cs="IBM Plex Mono"/>
          <w:noProof w:val="0"/>
          <w:color w:val="FFFFFF"/>
          <w:sz w:val="16"/>
          <w:szCs w:val="16"/>
          <w:highlight w:val="darkGray"/>
          <w:lang w:val="en-US"/>
        </w:rPr>
        <w:t>text{ hours</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FF17C21" wp14:textId="10475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Quantum Computing Performance}</w:t>
      </w:r>
    </w:p>
    <w:p xmlns:wp14="http://schemas.microsoft.com/office/word/2010/wordml" w:rsidP="07080A3E" w14:paraId="47DEEF05" wp14:textId="308A7D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CPU Resource Allocation}</w:t>
      </w:r>
    </w:p>
    <w:p xmlns:wp14="http://schemas.microsoft.com/office/word/2010/wordml" w:rsidP="07080A3E" w14:paraId="57DD3852" wp14:textId="10592C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Total computational requirement:</w:t>
      </w:r>
    </w:p>
    <w:p xmlns:wp14="http://schemas.microsoft.com/office/word/2010/wordml" w:rsidP="07080A3E" w14:paraId="78B1A9B4" wp14:textId="3E1C9A2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CPU}</w:t>
      </w:r>
      <w:r w:rsidRPr="07080A3E" w:rsidR="2381D799">
        <w:rPr>
          <w:rFonts w:ascii="IBM Plex Mono" w:hAnsi="IBM Plex Mono" w:eastAsia="IBM Plex Mono" w:cs="IBM Plex Mono"/>
          <w:i w:val="1"/>
          <w:iCs w:val="1"/>
          <w:noProof w:val="0"/>
          <w:color w:val="FFFFFF"/>
          <w:sz w:val="16"/>
          <w:szCs w:val="16"/>
          <w:highlight w:val="darkGray"/>
          <w:lang w:val="en-US"/>
        </w:rPr>
        <w:t>{\text{total}} = \sum</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i</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1}^</w:t>
      </w:r>
      <w:r w:rsidRPr="07080A3E" w:rsidR="2381D799">
        <w:rPr>
          <w:rFonts w:ascii="IBM Plex Mono" w:hAnsi="IBM Plex Mono" w:eastAsia="IBM Plex Mono" w:cs="IBM Plex Mono"/>
          <w:noProof w:val="0"/>
          <w:color w:val="FFFFFF"/>
          <w:sz w:val="16"/>
          <w:szCs w:val="16"/>
          <w:highlight w:val="darkGray"/>
          <w:lang w:val="en-US"/>
        </w:rPr>
        <w:t>{n}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CPU}_</w:t>
      </w:r>
      <w:r w:rsidRPr="07080A3E" w:rsidR="2381D799">
        <w:rPr>
          <w:rFonts w:ascii="IBM Plex Mono" w:hAnsi="IBM Plex Mono" w:eastAsia="IBM Plex Mono" w:cs="IBM Plex Mono"/>
          <w:noProof w:val="0"/>
          <w:color w:val="FFFFFF"/>
          <w:sz w:val="16"/>
          <w:szCs w:val="16"/>
          <w:highlight w:val="darkGray"/>
          <w:lang w:val="en-US"/>
        </w:rPr>
        <w:t>i</w:t>
      </w:r>
      <w:r w:rsidRPr="07080A3E" w:rsidR="2381D799">
        <w:rPr>
          <w:rFonts w:ascii="IBM Plex Mono" w:hAnsi="IBM Plex Mono" w:eastAsia="IBM Plex Mono" w:cs="IBM Plex Mono"/>
          <w:noProof w:val="0"/>
          <w:color w:val="FFFFFF"/>
          <w:sz w:val="16"/>
          <w:szCs w:val="16"/>
          <w:highlight w:val="darkGray"/>
          <w:lang w:val="en-US"/>
        </w:rPr>
        <w:t xml:space="preserve"> = 103,847 \</w:t>
      </w:r>
      <w:r w:rsidRPr="07080A3E" w:rsidR="2381D799">
        <w:rPr>
          <w:rFonts w:ascii="IBM Plex Mono" w:hAnsi="IBM Plex Mono" w:eastAsia="IBM Plex Mono" w:cs="IBM Plex Mono"/>
          <w:noProof w:val="0"/>
          <w:color w:val="FFFFFF"/>
          <w:sz w:val="16"/>
          <w:szCs w:val="16"/>
          <w:highlight w:val="darkGray"/>
          <w:lang w:val="en-US"/>
        </w:rPr>
        <w:t>text{ units</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F4B9CA2" wp14:textId="580FB84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Allocation by subsystem:</w:t>
      </w:r>
    </w:p>
    <w:p xmlns:wp14="http://schemas.microsoft.com/office/word/2010/wordml" w:rsidP="07080A3E" w14:paraId="63B5D968" wp14:textId="0E53E9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\text{CPU}</w:t>
      </w:r>
      <w:r w:rsidRPr="07080A3E" w:rsidR="2381D799">
        <w:rPr>
          <w:rFonts w:ascii="IBM Plex Mono" w:hAnsi="IBM Plex Mono" w:eastAsia="IBM Plex Mono" w:cs="IBM Plex Mono"/>
          <w:i w:val="1"/>
          <w:iCs w:val="1"/>
          <w:noProof w:val="0"/>
          <w:color w:val="FFFFFF"/>
          <w:sz w:val="16"/>
          <w:szCs w:val="16"/>
          <w:highlight w:val="darkGray"/>
          <w:lang w:val="en-US"/>
        </w:rPr>
        <w:t>{\text{propulsion}} &amp;= 24,320 \text{ units} \quad (23.4%) \</w:t>
      </w:r>
      <w:r>
        <w:br/>
      </w:r>
      <w:r w:rsidRPr="07080A3E" w:rsidR="2381D799">
        <w:rPr>
          <w:rFonts w:ascii="IBM Plex Mono" w:hAnsi="IBM Plex Mono" w:eastAsia="IBM Plex Mono" w:cs="IBM Plex Mono"/>
          <w:i w:val="1"/>
          <w:iCs w:val="1"/>
          <w:noProof w:val="0"/>
          <w:color w:val="FFFFFF"/>
          <w:sz w:val="16"/>
          <w:szCs w:val="16"/>
          <w:highlight w:val="darkGray"/>
          <w:lang w:val="en-US"/>
        </w:rPr>
        <w:t>\text{CPU}</w:t>
      </w:r>
      <w:r w:rsidRPr="07080A3E" w:rsidR="2381D799">
        <w:rPr>
          <w:rFonts w:ascii="IBM Plex Mono" w:hAnsi="IBM Plex Mono" w:eastAsia="IBM Plex Mono" w:cs="IBM Plex Mono"/>
          <w:noProof w:val="0"/>
          <w:color w:val="FFFFFF"/>
          <w:sz w:val="16"/>
          <w:szCs w:val="16"/>
          <w:highlight w:val="darkGray"/>
          <w:lang w:val="en-US"/>
        </w:rPr>
        <w:t>{\text{weapons}} &amp;= 31,450 \text{ units} \quad (30.3%) \</w:t>
      </w:r>
      <w:r>
        <w:br/>
      </w:r>
      <w:r w:rsidRPr="07080A3E" w:rsidR="2381D799">
        <w:rPr>
          <w:rFonts w:ascii="IBM Plex Mono" w:hAnsi="IBM Plex Mono" w:eastAsia="IBM Plex Mono" w:cs="IBM Plex Mono"/>
          <w:noProof w:val="0"/>
          <w:color w:val="FFFFFF"/>
          <w:sz w:val="16"/>
          <w:szCs w:val="16"/>
          <w:highlight w:val="darkGray"/>
          <w:lang w:val="en-US"/>
        </w:rPr>
        <w:t>\text{CPU}</w:t>
      </w:r>
      <w:r w:rsidRPr="07080A3E" w:rsidR="2381D799">
        <w:rPr>
          <w:rFonts w:ascii="IBM Plex Mono" w:hAnsi="IBM Plex Mono" w:eastAsia="IBM Plex Mono" w:cs="IBM Plex Mono"/>
          <w:i w:val="1"/>
          <w:iCs w:val="1"/>
          <w:noProof w:val="0"/>
          <w:color w:val="FFFFFF"/>
          <w:sz w:val="16"/>
          <w:szCs w:val="16"/>
          <w:highlight w:val="darkGray"/>
          <w:lang w:val="en-US"/>
        </w:rPr>
        <w:t>{\text{shield}} &amp;= 12,780 \text{ units} \quad (12.3%) \</w:t>
      </w:r>
      <w:r>
        <w:br/>
      </w:r>
      <w:r w:rsidRPr="07080A3E" w:rsidR="2381D799">
        <w:rPr>
          <w:rFonts w:ascii="IBM Plex Mono" w:hAnsi="IBM Plex Mono" w:eastAsia="IBM Plex Mono" w:cs="IBM Plex Mono"/>
          <w:i w:val="1"/>
          <w:iCs w:val="1"/>
          <w:noProof w:val="0"/>
          <w:color w:val="FFFFFF"/>
          <w:sz w:val="16"/>
          <w:szCs w:val="16"/>
          <w:highlight w:val="darkGray"/>
          <w:lang w:val="en-US"/>
        </w:rPr>
        <w:t>\text{CPU}</w:t>
      </w:r>
      <w:r w:rsidRPr="07080A3E" w:rsidR="2381D799">
        <w:rPr>
          <w:rFonts w:ascii="IBM Plex Mono" w:hAnsi="IBM Plex Mono" w:eastAsia="IBM Plex Mono" w:cs="IBM Plex Mono"/>
          <w:noProof w:val="0"/>
          <w:color w:val="FFFFFF"/>
          <w:sz w:val="16"/>
          <w:szCs w:val="16"/>
          <w:highlight w:val="darkGray"/>
          <w:lang w:val="en-US"/>
        </w:rPr>
        <w:t>{\text{sensors}} &amp;= 18,940 \text{ units} \quad (18.2%) \</w:t>
      </w:r>
      <w:r>
        <w:br/>
      </w:r>
      <w:r w:rsidRPr="07080A3E" w:rsidR="2381D799">
        <w:rPr>
          <w:rFonts w:ascii="IBM Plex Mono" w:hAnsi="IBM Plex Mono" w:eastAsia="IBM Plex Mono" w:cs="IBM Plex Mono"/>
          <w:noProof w:val="0"/>
          <w:color w:val="FFFFFF"/>
          <w:sz w:val="16"/>
          <w:szCs w:val="16"/>
          <w:highlight w:val="darkGray"/>
          <w:lang w:val="en-US"/>
        </w:rPr>
        <w:t>\text{CPU}_{\text{other}} &amp;= 16,357 \text{ units} \quad (15.8%)</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4347C937" wp14:textId="041A7C3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Quantum Coherence Window}</w:t>
      </w:r>
    </w:p>
    <w:p xmlns:wp14="http://schemas.microsoft.com/office/word/2010/wordml" w:rsidP="07080A3E" w14:paraId="3A5756F4" wp14:textId="3FFD996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Quantum coherence time provides a fundamental constraint on computation:</w:t>
      </w:r>
    </w:p>
    <w:p xmlns:wp14="http://schemas.microsoft.com/office/word/2010/wordml" w:rsidP="07080A3E" w14:paraId="204A148C" wp14:textId="5D5506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\tau_{\text{coherence}} = 847 \quad \mu\text{s}</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65CC785" wp14:textId="296D04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Number of coherence intervals per control cycle:</w:t>
      </w:r>
    </w:p>
    <w:p xmlns:wp14="http://schemas.microsoft.com/office/word/2010/wordml" w:rsidP="07080A3E" w14:paraId="2913D0E2" wp14:textId="7CC3E81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N_{\text{coherence}} = \left\</w:t>
      </w:r>
      <w:r w:rsidRPr="07080A3E" w:rsidR="2381D799">
        <w:rPr>
          <w:rFonts w:ascii="IBM Plex Mono" w:hAnsi="IBM Plex Mono" w:eastAsia="IBM Plex Mono" w:cs="IBM Plex Mono"/>
          <w:noProof w:val="0"/>
          <w:color w:val="FFFFFF"/>
          <w:sz w:val="16"/>
          <w:szCs w:val="16"/>
          <w:highlight w:val="darkGray"/>
          <w:lang w:val="en-US"/>
        </w:rPr>
        <w:t>lfloor</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\Delta t_{\text{cycle}</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\tau_{\text{coherence}}} \right\</w:t>
      </w:r>
      <w:r w:rsidRPr="07080A3E" w:rsidR="2381D799">
        <w:rPr>
          <w:rFonts w:ascii="IBM Plex Mono" w:hAnsi="IBM Plex Mono" w:eastAsia="IBM Plex Mono" w:cs="IBM Plex Mono"/>
          <w:noProof w:val="0"/>
          <w:color w:val="FFFFFF"/>
          <w:sz w:val="16"/>
          <w:szCs w:val="16"/>
          <w:highlight w:val="darkGray"/>
          <w:lang w:val="en-US"/>
        </w:rPr>
        <w:t>rfloor</w:t>
      </w:r>
      <w:r w:rsidRPr="07080A3E" w:rsidR="2381D799">
        <w:rPr>
          <w:rFonts w:ascii="IBM Plex Mono" w:hAnsi="IBM Plex Mono" w:eastAsia="IBM Plex Mono" w:cs="IBM Plex Mono"/>
          <w:noProof w:val="0"/>
          <w:color w:val="FFFFFF"/>
          <w:sz w:val="16"/>
          <w:szCs w:val="16"/>
          <w:highlight w:val="darkGray"/>
          <w:lang w:val="en-US"/>
        </w:rPr>
        <w:t xml:space="preserve"> = \left\</w:t>
      </w:r>
      <w:r w:rsidRPr="07080A3E" w:rsidR="2381D799">
        <w:rPr>
          <w:rFonts w:ascii="IBM Plex Mono" w:hAnsi="IBM Plex Mono" w:eastAsia="IBM Plex Mono" w:cs="IBM Plex Mono"/>
          <w:noProof w:val="0"/>
          <w:color w:val="FFFFFF"/>
          <w:sz w:val="16"/>
          <w:szCs w:val="16"/>
          <w:highlight w:val="darkGray"/>
          <w:lang w:val="en-US"/>
        </w:rPr>
        <w:t>lfloor</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3200 ,</w:t>
      </w:r>
      <w:r w:rsidRPr="07080A3E" w:rsidR="2381D799">
        <w:rPr>
          <w:rFonts w:ascii="IBM Plex Mono" w:hAnsi="IBM Plex Mono" w:eastAsia="IBM Plex Mono" w:cs="IBM Plex Mono"/>
          <w:noProof w:val="0"/>
          <w:color w:val="FFFFFF"/>
          <w:sz w:val="16"/>
          <w:szCs w:val="16"/>
          <w:highlight w:val="darkGray"/>
          <w:lang w:val="en-US"/>
        </w:rPr>
        <w:t xml:space="preserve"> \mu\text{s</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847 ,</w:t>
      </w:r>
      <w:r w:rsidRPr="07080A3E" w:rsidR="2381D799">
        <w:rPr>
          <w:rFonts w:ascii="IBM Plex Mono" w:hAnsi="IBM Plex Mono" w:eastAsia="IBM Plex Mono" w:cs="IBM Plex Mono"/>
          <w:noProof w:val="0"/>
          <w:color w:val="FFFFFF"/>
          <w:sz w:val="16"/>
          <w:szCs w:val="16"/>
          <w:highlight w:val="darkGray"/>
          <w:lang w:val="en-US"/>
        </w:rPr>
        <w:t xml:space="preserve"> \mu\text{s}} \right\</w:t>
      </w:r>
      <w:r w:rsidRPr="07080A3E" w:rsidR="2381D799">
        <w:rPr>
          <w:rFonts w:ascii="IBM Plex Mono" w:hAnsi="IBM Plex Mono" w:eastAsia="IBM Plex Mono" w:cs="IBM Plex Mono"/>
          <w:noProof w:val="0"/>
          <w:color w:val="FFFFFF"/>
          <w:sz w:val="16"/>
          <w:szCs w:val="16"/>
          <w:highlight w:val="darkGray"/>
          <w:lang w:val="en-US"/>
        </w:rPr>
        <w:t>rfloor</w:t>
      </w:r>
      <w:r w:rsidRPr="07080A3E" w:rsidR="2381D799">
        <w:rPr>
          <w:rFonts w:ascii="IBM Plex Mono" w:hAnsi="IBM Plex Mono" w:eastAsia="IBM Plex Mono" w:cs="IBM Plex Mono"/>
          <w:noProof w:val="0"/>
          <w:color w:val="FFFFFF"/>
          <w:sz w:val="16"/>
          <w:szCs w:val="16"/>
          <w:highlight w:val="darkGray"/>
          <w:lang w:val="en-US"/>
        </w:rPr>
        <w:t xml:space="preserve"> = 3</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D83F149" wp14:textId="14AB036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Each coherence interval </w:t>
      </w:r>
      <w:r w:rsidRPr="07080A3E" w:rsidR="2381D799">
        <w:rPr>
          <w:rFonts w:ascii="IBM Plex Mono" w:hAnsi="IBM Plex Mono" w:eastAsia="IBM Plex Mono" w:cs="IBM Plex Mono"/>
          <w:noProof w:val="0"/>
          <w:color w:val="FFFFFF"/>
          <w:sz w:val="16"/>
          <w:szCs w:val="16"/>
          <w:highlight w:val="darkGray"/>
          <w:lang w:val="en-US"/>
        </w:rPr>
        <w:t>permits</w:t>
      </w:r>
      <w:r w:rsidRPr="07080A3E" w:rsidR="2381D799">
        <w:rPr>
          <w:rFonts w:ascii="IBM Plex Mono" w:hAnsi="IBM Plex Mono" w:eastAsia="IBM Plex Mono" w:cs="IBM Plex Mono"/>
          <w:noProof w:val="0"/>
          <w:color w:val="FFFFFF"/>
          <w:sz w:val="16"/>
          <w:szCs w:val="16"/>
          <w:highlight w:val="darkGray"/>
          <w:lang w:val="en-US"/>
        </w:rPr>
        <w:t xml:space="preserve"> execution of one surface-code error correction cycle.</w:t>
      </w:r>
    </w:p>
    <w:p xmlns:wp14="http://schemas.microsoft.com/office/word/2010/wordml" w:rsidP="07080A3E" w14:paraId="6277E003" wp14:textId="79B832E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Control Cycle Timing Analysis}</w:t>
      </w:r>
    </w:p>
    <w:p xmlns:wp14="http://schemas.microsoft.com/office/word/2010/wordml" w:rsidP="07080A3E" w14:paraId="068CC8D9" wp14:textId="7C5CF0E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Phase Timing Budget}</w:t>
      </w:r>
    </w:p>
    <w:p xmlns:wp14="http://schemas.microsoft.com/office/word/2010/wordml" w:rsidP="07080A3E" w14:paraId="20FE78BF" wp14:textId="48942F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3.2 millisecond control cycle is partitioned into phases with microsecond-level precision:</w:t>
      </w:r>
    </w:p>
    <w:p xmlns:wp14="http://schemas.microsoft.com/office/word/2010/wordml" w:rsidP="07080A3E" w14:paraId="6F9075DD" wp14:textId="728E1BA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\begin{array}{|</w:t>
      </w:r>
      <w:r w:rsidRPr="07080A3E" w:rsidR="2381D799">
        <w:rPr>
          <w:rFonts w:ascii="IBM Plex Mono" w:hAnsi="IBM Plex Mono" w:eastAsia="IBM Plex Mono" w:cs="IBM Plex Mono"/>
          <w:noProof w:val="0"/>
          <w:color w:val="FFFFFF"/>
          <w:sz w:val="16"/>
          <w:szCs w:val="16"/>
          <w:highlight w:val="darkGray"/>
          <w:lang w:val="en-US"/>
        </w:rPr>
        <w:t>c|c|c|c</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\hline</w:t>
      </w:r>
      <w:r>
        <w:br/>
      </w:r>
      <w:r w:rsidRPr="07080A3E" w:rsidR="2381D799">
        <w:rPr>
          <w:rFonts w:ascii="IBM Plex Mono" w:hAnsi="IBM Plex Mono" w:eastAsia="IBM Plex Mono" w:cs="IBM Plex Mono"/>
          <w:noProof w:val="0"/>
          <w:color w:val="FFFFFF"/>
          <w:sz w:val="16"/>
          <w:szCs w:val="16"/>
          <w:highlight w:val="darkGray"/>
          <w:lang w:val="en-US"/>
        </w:rPr>
        <w:t>\text{Phase} &amp; \text{Duration (</w:t>
      </w:r>
      <w:r w:rsidRPr="07080A3E" w:rsidR="2381D799">
        <w:rPr>
          <w:rFonts w:ascii="IBM Plex Mono" w:hAnsi="IBM Plex Mono" w:eastAsia="IBM Plex Mono" w:cs="IBM Plex Mono"/>
          <w:noProof w:val="0"/>
          <w:color w:val="FFFFFF"/>
          <w:sz w:val="16"/>
          <w:szCs w:val="16"/>
          <w:highlight w:val="darkGray"/>
          <w:lang w:val="en-US"/>
        </w:rPr>
        <w:t>μs</w:t>
      </w:r>
      <w:r w:rsidRPr="07080A3E" w:rsidR="2381D799">
        <w:rPr>
          <w:rFonts w:ascii="IBM Plex Mono" w:hAnsi="IBM Plex Mono" w:eastAsia="IBM Plex Mono" w:cs="IBM Plex Mono"/>
          <w:noProof w:val="0"/>
          <w:color w:val="FFFFFF"/>
          <w:sz w:val="16"/>
          <w:szCs w:val="16"/>
          <w:highlight w:val="darkGray"/>
          <w:lang w:val="en-US"/>
        </w:rPr>
        <w:t>)} &amp; \text{Function} &amp; \text{CPU Load} \</w:t>
      </w:r>
      <w:r>
        <w:br/>
      </w:r>
      <w:r w:rsidRPr="07080A3E" w:rsidR="2381D799">
        <w:rPr>
          <w:rFonts w:ascii="IBM Plex Mono" w:hAnsi="IBM Plex Mono" w:eastAsia="IBM Plex Mono" w:cs="IBM Plex Mono"/>
          <w:noProof w:val="0"/>
          <w:color w:val="FFFFFF"/>
          <w:sz w:val="16"/>
          <w:szCs w:val="16"/>
          <w:highlight w:val="darkGray"/>
          <w:lang w:val="en-US"/>
        </w:rPr>
        <w:t>\hline</w:t>
      </w:r>
      <w:r>
        <w:br/>
      </w:r>
      <w:r w:rsidRPr="07080A3E" w:rsidR="2381D799">
        <w:rPr>
          <w:rFonts w:ascii="IBM Plex Mono" w:hAnsi="IBM Plex Mono" w:eastAsia="IBM Plex Mono" w:cs="IBM Plex Mono"/>
          <w:noProof w:val="0"/>
          <w:color w:val="FFFFFF"/>
          <w:sz w:val="16"/>
          <w:szCs w:val="16"/>
          <w:highlight w:val="darkGray"/>
          <w:lang w:val="en-US"/>
        </w:rPr>
        <w:t>\text{Sensor Acquisition} &amp; 840 &amp; \text{Fusion} &amp; 18.2% \</w:t>
      </w:r>
      <w:r>
        <w:br/>
      </w:r>
      <w:r w:rsidRPr="07080A3E" w:rsidR="2381D799">
        <w:rPr>
          <w:rFonts w:ascii="IBM Plex Mono" w:hAnsi="IBM Plex Mono" w:eastAsia="IBM Plex Mono" w:cs="IBM Plex Mono"/>
          <w:noProof w:val="0"/>
          <w:color w:val="FFFFFF"/>
          <w:sz w:val="16"/>
          <w:szCs w:val="16"/>
          <w:highlight w:val="darkGray"/>
          <w:lang w:val="en-US"/>
        </w:rPr>
        <w:t>\text{Threat Assessment} &amp; 1200 &amp; \text{Matrix} &amp; 31.7% \</w:t>
      </w:r>
      <w:r>
        <w:br/>
      </w:r>
      <w:r w:rsidRPr="07080A3E" w:rsidR="2381D799">
        <w:rPr>
          <w:rFonts w:ascii="IBM Plex Mono" w:hAnsi="IBM Plex Mono" w:eastAsia="IBM Plex Mono" w:cs="IBM Plex Mono"/>
          <w:noProof w:val="0"/>
          <w:color w:val="FFFFFF"/>
          <w:sz w:val="16"/>
          <w:szCs w:val="16"/>
          <w:highlight w:val="darkGray"/>
          <w:lang w:val="en-US"/>
        </w:rPr>
        <w:t xml:space="preserve">\text{Propulsion </w:t>
      </w:r>
      <w:r w:rsidRPr="07080A3E" w:rsidR="2381D799">
        <w:rPr>
          <w:rFonts w:ascii="IBM Plex Mono" w:hAnsi="IBM Plex Mono" w:eastAsia="IBM Plex Mono" w:cs="IBM Plex Mono"/>
          <w:noProof w:val="0"/>
          <w:color w:val="FFFFFF"/>
          <w:sz w:val="16"/>
          <w:szCs w:val="16"/>
          <w:highlight w:val="darkGray"/>
          <w:lang w:val="en-US"/>
        </w:rPr>
        <w:t>Opt</w:t>
      </w:r>
      <w:r w:rsidRPr="07080A3E" w:rsidR="2381D799">
        <w:rPr>
          <w:rFonts w:ascii="IBM Plex Mono" w:hAnsi="IBM Plex Mono" w:eastAsia="IBM Plex Mono" w:cs="IBM Plex Mono"/>
          <w:noProof w:val="0"/>
          <w:color w:val="FFFFFF"/>
          <w:sz w:val="16"/>
          <w:szCs w:val="16"/>
          <w:highlight w:val="darkGray"/>
          <w:lang w:val="en-US"/>
        </w:rPr>
        <w:t>} &amp; 890 &amp; \text{Solver} &amp; 14.2% \</w:t>
      </w:r>
      <w:r>
        <w:br/>
      </w:r>
      <w:r w:rsidRPr="07080A3E" w:rsidR="2381D799">
        <w:rPr>
          <w:rFonts w:ascii="IBM Plex Mono" w:hAnsi="IBM Plex Mono" w:eastAsia="IBM Plex Mono" w:cs="IBM Plex Mono"/>
          <w:noProof w:val="0"/>
          <w:color w:val="FFFFFF"/>
          <w:sz w:val="16"/>
          <w:szCs w:val="16"/>
          <w:highlight w:val="darkGray"/>
          <w:lang w:val="en-US"/>
        </w:rPr>
        <w:t>\text{Weapons} &amp; 420 &amp; \text{Ballistics} &amp; 8.1% \</w:t>
      </w:r>
      <w:r>
        <w:br/>
      </w:r>
      <w:r w:rsidRPr="07080A3E" w:rsidR="2381D799">
        <w:rPr>
          <w:rFonts w:ascii="IBM Plex Mono" w:hAnsi="IBM Plex Mono" w:eastAsia="IBM Plex Mono" w:cs="IBM Plex Mono"/>
          <w:noProof w:val="0"/>
          <w:color w:val="FFFFFF"/>
          <w:sz w:val="16"/>
          <w:szCs w:val="16"/>
          <w:highlight w:val="darkGray"/>
          <w:lang w:val="en-US"/>
        </w:rPr>
        <w:t xml:space="preserve">\text{Shield </w:t>
      </w:r>
      <w:r w:rsidRPr="07080A3E" w:rsidR="2381D799">
        <w:rPr>
          <w:rFonts w:ascii="IBM Plex Mono" w:hAnsi="IBM Plex Mono" w:eastAsia="IBM Plex Mono" w:cs="IBM Plex Mono"/>
          <w:noProof w:val="0"/>
          <w:color w:val="FFFFFF"/>
          <w:sz w:val="16"/>
          <w:szCs w:val="16"/>
          <w:highlight w:val="darkGray"/>
          <w:lang w:val="en-US"/>
        </w:rPr>
        <w:t>Alloc</w:t>
      </w:r>
      <w:r w:rsidRPr="07080A3E" w:rsidR="2381D799">
        <w:rPr>
          <w:rFonts w:ascii="IBM Plex Mono" w:hAnsi="IBM Plex Mono" w:eastAsia="IBM Plex Mono" w:cs="IBM Plex Mono"/>
          <w:noProof w:val="0"/>
          <w:color w:val="FFFFFF"/>
          <w:sz w:val="16"/>
          <w:szCs w:val="16"/>
          <w:highlight w:val="darkGray"/>
          <w:lang w:val="en-US"/>
        </w:rPr>
        <w:t>} &amp; 310 &amp; \text{Scaling} &amp; 3.4% \</w:t>
      </w:r>
      <w:r>
        <w:br/>
      </w:r>
      <w:r w:rsidRPr="07080A3E" w:rsidR="2381D799">
        <w:rPr>
          <w:rFonts w:ascii="IBM Plex Mono" w:hAnsi="IBM Plex Mono" w:eastAsia="IBM Plex Mono" w:cs="IBM Plex Mono"/>
          <w:noProof w:val="0"/>
          <w:color w:val="FFFFFF"/>
          <w:sz w:val="16"/>
          <w:szCs w:val="16"/>
          <w:highlight w:val="darkGray"/>
          <w:lang w:val="en-US"/>
        </w:rPr>
        <w:t>\text{Command Queue} &amp; 560 &amp; \text{Execution} &amp; 13.2% \</w:t>
      </w:r>
      <w:r>
        <w:br/>
      </w:r>
      <w:r w:rsidRPr="07080A3E" w:rsidR="2381D799">
        <w:rPr>
          <w:rFonts w:ascii="IBM Plex Mono" w:hAnsi="IBM Plex Mono" w:eastAsia="IBM Plex Mono" w:cs="IBM Plex Mono"/>
          <w:noProof w:val="0"/>
          <w:color w:val="FFFFFF"/>
          <w:sz w:val="16"/>
          <w:szCs w:val="16"/>
          <w:highlight w:val="darkGray"/>
          <w:lang w:val="en-US"/>
        </w:rPr>
        <w:t>\text{Output Transmit} &amp; 280 &amp; \text{I/O} &amp; 6.8% \</w:t>
      </w:r>
      <w:r>
        <w:br/>
      </w:r>
      <w:r w:rsidRPr="07080A3E" w:rsidR="2381D799">
        <w:rPr>
          <w:rFonts w:ascii="IBM Plex Mono" w:hAnsi="IBM Plex Mono" w:eastAsia="IBM Plex Mono" w:cs="IBM Plex Mono"/>
          <w:noProof w:val="0"/>
          <w:color w:val="FFFFFF"/>
          <w:sz w:val="16"/>
          <w:szCs w:val="16"/>
          <w:highlight w:val="darkGray"/>
          <w:lang w:val="en-US"/>
        </w:rPr>
        <w:t>\text{State Update} &amp; 280 &amp; \text{Closure} &amp; 4.2% \</w:t>
      </w:r>
      <w:r>
        <w:br/>
      </w:r>
      <w:r w:rsidRPr="07080A3E" w:rsidR="2381D799">
        <w:rPr>
          <w:rFonts w:ascii="IBM Plex Mono" w:hAnsi="IBM Plex Mono" w:eastAsia="IBM Plex Mono" w:cs="IBM Plex Mono"/>
          <w:noProof w:val="0"/>
          <w:color w:val="FFFFFF"/>
          <w:sz w:val="16"/>
          <w:szCs w:val="16"/>
          <w:highlight w:val="darkGray"/>
          <w:lang w:val="en-US"/>
        </w:rPr>
        <w:t>\hline</w:t>
      </w:r>
      <w:r>
        <w:br/>
      </w:r>
      <w:r w:rsidRPr="07080A3E" w:rsidR="2381D799">
        <w:rPr>
          <w:rFonts w:ascii="IBM Plex Mono" w:hAnsi="IBM Plex Mono" w:eastAsia="IBM Plex Mono" w:cs="IBM Plex Mono"/>
          <w:noProof w:val="0"/>
          <w:color w:val="FFFFFF"/>
          <w:sz w:val="16"/>
          <w:szCs w:val="16"/>
          <w:highlight w:val="darkGray"/>
          <w:lang w:val="en-US"/>
        </w:rPr>
        <w:t>\text{Total} &amp; 4920 &amp; &amp; 100% \</w:t>
      </w:r>
      <w:r>
        <w:br/>
      </w:r>
      <w:r w:rsidRPr="07080A3E" w:rsidR="2381D799">
        <w:rPr>
          <w:rFonts w:ascii="IBM Plex Mono" w:hAnsi="IBM Plex Mono" w:eastAsia="IBM Plex Mono" w:cs="IBM Plex Mono"/>
          <w:noProof w:val="0"/>
          <w:color w:val="FFFFFF"/>
          <w:sz w:val="16"/>
          <w:szCs w:val="16"/>
          <w:highlight w:val="darkGray"/>
          <w:lang w:val="en-US"/>
        </w:rPr>
        <w:t>\hline</w:t>
      </w:r>
      <w:r>
        <w:br/>
      </w:r>
      <w:r w:rsidRPr="07080A3E" w:rsidR="2381D799">
        <w:rPr>
          <w:rFonts w:ascii="IBM Plex Mono" w:hAnsi="IBM Plex Mono" w:eastAsia="IBM Plex Mono" w:cs="IBM Plex Mono"/>
          <w:noProof w:val="0"/>
          <w:color w:val="FFFFFF"/>
          <w:sz w:val="16"/>
          <w:szCs w:val="16"/>
          <w:highlight w:val="darkGray"/>
          <w:lang w:val="en-US"/>
        </w:rPr>
        <w:t>\end{array}</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AFEA632" wp14:textId="4CB98EF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Latency Bound}</w:t>
      </w:r>
    </w:p>
    <w:p xmlns:wp14="http://schemas.microsoft.com/office/word/2010/wordml" w:rsidP="07080A3E" w14:paraId="11365F2F" wp14:textId="4FE1BE5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End-to-end latency from sensor input to control output is bounded:</w:t>
      </w:r>
    </w:p>
    <w:p xmlns:wp14="http://schemas.microsoft.com/office/word/2010/wordml" w:rsidP="07080A3E" w14:paraId="6BCE870B" wp14:textId="20D2797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t_{\text{latency}} = \sum_{</w:t>
      </w:r>
      <w:r w:rsidRPr="07080A3E" w:rsidR="2381D799">
        <w:rPr>
          <w:rFonts w:ascii="IBM Plex Mono" w:hAnsi="IBM Plex Mono" w:eastAsia="IBM Plex Mono" w:cs="IBM Plex Mono"/>
          <w:noProof w:val="0"/>
          <w:color w:val="FFFFFF"/>
          <w:sz w:val="16"/>
          <w:szCs w:val="16"/>
          <w:highlight w:val="darkGray"/>
          <w:lang w:val="en-US"/>
        </w:rPr>
        <w:t>i</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1}^</w:t>
      </w:r>
      <w:r w:rsidRPr="07080A3E" w:rsidR="2381D799">
        <w:rPr>
          <w:rFonts w:ascii="IBM Plex Mono" w:hAnsi="IBM Plex Mono" w:eastAsia="IBM Plex Mono" w:cs="IBM Plex Mono"/>
          <w:noProof w:val="0"/>
          <w:color w:val="FFFFFF"/>
          <w:sz w:val="16"/>
          <w:szCs w:val="16"/>
          <w:highlight w:val="darkGray"/>
          <w:lang w:val="en-US"/>
        </w:rPr>
        <w:t xml:space="preserve">{8} \Delta </w:t>
      </w:r>
      <w:r w:rsidRPr="07080A3E" w:rsidR="2381D799">
        <w:rPr>
          <w:rFonts w:ascii="IBM Plex Mono" w:hAnsi="IBM Plex Mono" w:eastAsia="IBM Plex Mono" w:cs="IBM Plex Mono"/>
          <w:noProof w:val="0"/>
          <w:color w:val="FFFFFF"/>
          <w:sz w:val="16"/>
          <w:szCs w:val="16"/>
          <w:highlight w:val="darkGray"/>
          <w:lang w:val="en-US"/>
        </w:rPr>
        <w:t>t_i</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leq</w:t>
      </w:r>
      <w:r w:rsidRPr="07080A3E" w:rsidR="2381D799">
        <w:rPr>
          <w:rFonts w:ascii="IBM Plex Mono" w:hAnsi="IBM Plex Mono" w:eastAsia="IBM Plex Mono" w:cs="IBM Plex Mono"/>
          <w:noProof w:val="0"/>
          <w:color w:val="FFFFFF"/>
          <w:sz w:val="16"/>
          <w:szCs w:val="16"/>
          <w:highlight w:val="darkGray"/>
          <w:lang w:val="en-US"/>
        </w:rPr>
        <w:t xml:space="preserve"> 3200 \quad \mu\text{s}</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FC3C5D9" wp14:textId="6BE14F1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with</w:t>
      </w:r>
      <w:r w:rsidRPr="07080A3E" w:rsidR="2381D799">
        <w:rPr>
          <w:rFonts w:ascii="IBM Plex Mono" w:hAnsi="IBM Plex Mono" w:eastAsia="IBM Plex Mono" w:cs="IBM Plex Mono"/>
          <w:noProof w:val="0"/>
          <w:color w:val="FFFFFF"/>
          <w:sz w:val="16"/>
          <w:szCs w:val="16"/>
          <w:highlight w:val="darkGray"/>
          <w:lang w:val="en-US"/>
        </w:rPr>
        <w:t xml:space="preserve"> typical </w:t>
      </w:r>
      <w:r w:rsidRPr="07080A3E" w:rsidR="2381D799">
        <w:rPr>
          <w:rFonts w:ascii="IBM Plex Mono" w:hAnsi="IBM Plex Mono" w:eastAsia="IBM Plex Mono" w:cs="IBM Plex Mono"/>
          <w:noProof w:val="0"/>
          <w:color w:val="FFFFFF"/>
          <w:sz w:val="16"/>
          <w:szCs w:val="16"/>
          <w:highlight w:val="darkGray"/>
          <w:lang w:val="en-US"/>
        </w:rPr>
        <w:t>execution</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2847$ </w:t>
      </w:r>
      <w:r w:rsidRPr="07080A3E" w:rsidR="2381D799">
        <w:rPr>
          <w:rFonts w:ascii="IBM Plex Mono" w:hAnsi="IBM Plex Mono" w:eastAsia="IBM Plex Mono" w:cs="IBM Plex Mono"/>
          <w:noProof w:val="0"/>
          <w:color w:val="FFFFFF"/>
          <w:sz w:val="16"/>
          <w:szCs w:val="16"/>
          <w:highlight w:val="darkGray"/>
          <w:lang w:val="en-US"/>
        </w:rPr>
        <w:t>μs</w:t>
      </w:r>
      <w:r w:rsidRPr="07080A3E" w:rsidR="2381D799">
        <w:rPr>
          <w:rFonts w:ascii="IBM Plex Mono" w:hAnsi="IBM Plex Mono" w:eastAsia="IBM Plex Mono" w:cs="IBM Plex Mono"/>
          <w:noProof w:val="0"/>
          <w:color w:val="FFFFFF"/>
          <w:sz w:val="16"/>
          <w:szCs w:val="16"/>
          <w:highlight w:val="darkGray"/>
          <w:lang w:val="en-US"/>
        </w:rPr>
        <w:t xml:space="preserve"> providing 353 </w:t>
      </w:r>
      <w:r w:rsidRPr="07080A3E" w:rsidR="2381D799">
        <w:rPr>
          <w:rFonts w:ascii="IBM Plex Mono" w:hAnsi="IBM Plex Mono" w:eastAsia="IBM Plex Mono" w:cs="IBM Plex Mono"/>
          <w:noProof w:val="0"/>
          <w:color w:val="FFFFFF"/>
          <w:sz w:val="16"/>
          <w:szCs w:val="16"/>
          <w:highlight w:val="darkGray"/>
          <w:lang w:val="en-US"/>
        </w:rPr>
        <w:t>μs</w:t>
      </w:r>
      <w:r w:rsidRPr="07080A3E" w:rsidR="2381D799">
        <w:rPr>
          <w:rFonts w:ascii="IBM Plex Mono" w:hAnsi="IBM Plex Mono" w:eastAsia="IBM Plex Mono" w:cs="IBM Plex Mono"/>
          <w:noProof w:val="0"/>
          <w:color w:val="FFFFFF"/>
          <w:sz w:val="16"/>
          <w:szCs w:val="16"/>
          <w:highlight w:val="darkGray"/>
          <w:lang w:val="en-US"/>
        </w:rPr>
        <w:t xml:space="preserve"> contingency margin (11% overhead).</w:t>
      </w:r>
    </w:p>
    <w:p xmlns:wp14="http://schemas.microsoft.com/office/word/2010/wordml" w:rsidP="07080A3E" w14:paraId="5697CB12" wp14:textId="400F9C1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G-Force Limitation}</w:t>
      </w:r>
    </w:p>
    <w:p xmlns:wp14="http://schemas.microsoft.com/office/word/2010/wordml" w:rsidP="07080A3E" w14:paraId="66218D52" wp14:textId="05965B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Acceleration Constraint}</w:t>
      </w:r>
    </w:p>
    <w:p xmlns:wp14="http://schemas.microsoft.com/office/word/2010/wordml" w:rsidP="07080A3E" w14:paraId="101FE642" wp14:textId="0D9414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Maximum sustained acceleration is limited to prevent crew incapacitation:</w:t>
      </w:r>
    </w:p>
    <w:p xmlns:wp14="http://schemas.microsoft.com/office/word/2010/wordml" w:rsidP="07080A3E" w14:paraId="4519B00C" wp14:textId="3CC6ABF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a_{\max} = 13 \</w:t>
      </w:r>
      <w:r w:rsidRPr="07080A3E" w:rsidR="2381D799">
        <w:rPr>
          <w:rFonts w:ascii="IBM Plex Mono" w:hAnsi="IBM Plex Mono" w:eastAsia="IBM Plex Mono" w:cs="IBM Plex Mono"/>
          <w:noProof w:val="0"/>
          <w:color w:val="FFFFFF"/>
          <w:sz w:val="16"/>
          <w:szCs w:val="16"/>
          <w:highlight w:val="darkGray"/>
          <w:lang w:val="en-US"/>
        </w:rPr>
        <w:t>text{ G</w:t>
      </w:r>
      <w:r w:rsidRPr="07080A3E" w:rsidR="2381D799">
        <w:rPr>
          <w:rFonts w:ascii="IBM Plex Mono" w:hAnsi="IBM Plex Mono" w:eastAsia="IBM Plex Mono" w:cs="IBM Plex Mono"/>
          <w:noProof w:val="0"/>
          <w:color w:val="FFFFFF"/>
          <w:sz w:val="16"/>
          <w:szCs w:val="16"/>
          <w:highlight w:val="darkGray"/>
          <w:lang w:val="en-US"/>
        </w:rPr>
        <w:t>} = 127.43 \quad \text{m/</w:t>
      </w:r>
      <w:r w:rsidRPr="07080A3E" w:rsidR="2381D799">
        <w:rPr>
          <w:rFonts w:ascii="IBM Plex Mono" w:hAnsi="IBM Plex Mono" w:eastAsia="IBM Plex Mono" w:cs="IBM Plex Mono"/>
          <w:noProof w:val="0"/>
          <w:color w:val="FFFFFF"/>
          <w:sz w:val="16"/>
          <w:szCs w:val="16"/>
          <w:highlight w:val="darkGray"/>
          <w:lang w:val="en-US"/>
        </w:rPr>
        <w:t>s}^</w:t>
      </w:r>
      <w:r w:rsidRPr="07080A3E" w:rsidR="2381D799">
        <w:rPr>
          <w:rFonts w:ascii="IBM Plex Mono" w:hAnsi="IBM Plex Mono" w:eastAsia="IBM Plex Mono" w:cs="IBM Plex Mono"/>
          <w:noProof w:val="0"/>
          <w:color w:val="FFFFFF"/>
          <w:sz w:val="16"/>
          <w:szCs w:val="16"/>
          <w:highlight w:val="darkGray"/>
          <w:lang w:val="en-US"/>
        </w:rPr>
        <w:t>2</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65027C3" wp14:textId="0CB4410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This includes contributions from:</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anti-G suit}} &amp;\</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+4 \</w:t>
      </w:r>
      <w:r w:rsidRPr="07080A3E" w:rsidR="2381D799">
        <w:rPr>
          <w:rFonts w:ascii="IBM Plex Mono" w:hAnsi="IBM Plex Mono" w:eastAsia="IBM Plex Mono" w:cs="IBM Plex Mono"/>
          <w:noProof w:val="0"/>
          <w:color w:val="FFFFFF"/>
          <w:sz w:val="16"/>
          <w:szCs w:val="16"/>
          <w:highlight w:val="darkGray"/>
          <w:lang w:val="en-US"/>
        </w:rPr>
        <w:t>text{ G</w:t>
      </w:r>
      <w:r w:rsidRPr="07080A3E" w:rsidR="2381D799">
        <w:rPr>
          <w:rFonts w:ascii="IBM Plex Mono" w:hAnsi="IBM Plex Mono" w:eastAsia="IBM Plex Mono" w:cs="IBM Plex Mono"/>
          <w:noProof w:val="0"/>
          <w:color w:val="FFFFFF"/>
          <w:sz w:val="16"/>
          <w:szCs w:val="16"/>
          <w:highlight w:val="darkGray"/>
          <w:lang w:val="en-US"/>
        </w:rPr>
        <w:t>} \</w:t>
      </w:r>
      <w:r>
        <w:br/>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reclined seat}} &amp;\</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+2 \</w:t>
      </w:r>
      <w:r w:rsidRPr="07080A3E" w:rsidR="2381D799">
        <w:rPr>
          <w:rFonts w:ascii="IBM Plex Mono" w:hAnsi="IBM Plex Mono" w:eastAsia="IBM Plex Mono" w:cs="IBM Plex Mono"/>
          <w:noProof w:val="0"/>
          <w:color w:val="FFFFFF"/>
          <w:sz w:val="16"/>
          <w:szCs w:val="16"/>
          <w:highlight w:val="darkGray"/>
          <w:lang w:val="en-US"/>
        </w:rPr>
        <w:t>text{ G</w:t>
      </w:r>
      <w:r w:rsidRPr="07080A3E" w:rsidR="2381D799">
        <w:rPr>
          <w:rFonts w:ascii="IBM Plex Mono" w:hAnsi="IBM Plex Mono" w:eastAsia="IBM Plex Mono" w:cs="IBM Plex Mono"/>
          <w:noProof w:val="0"/>
          <w:color w:val="FFFFFF"/>
          <w:sz w:val="16"/>
          <w:szCs w:val="16"/>
          <w:highlight w:val="darkGray"/>
          <w:lang w:val="en-US"/>
        </w:rPr>
        <w:t>} \</w:t>
      </w:r>
      <w:r>
        <w:br/>
      </w:r>
      <w:r w:rsidRPr="07080A3E" w:rsidR="2381D799">
        <w:rPr>
          <w:rFonts w:ascii="IBM Plex Mono" w:hAnsi="IBM Plex Mono" w:eastAsia="IBM Plex Mono" w:cs="IBM Plex Mono"/>
          <w:noProof w:val="0"/>
          <w:color w:val="FFFFFF"/>
          <w:sz w:val="16"/>
          <w:szCs w:val="16"/>
          <w:highlight w:val="darkGray"/>
          <w:lang w:val="en-US"/>
        </w:rPr>
        <w:t>a</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unprotected baseline}} &amp;\</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+7 \</w:t>
      </w:r>
      <w:r w:rsidRPr="07080A3E" w:rsidR="2381D799">
        <w:rPr>
          <w:rFonts w:ascii="IBM Plex Mono" w:hAnsi="IBM Plex Mono" w:eastAsia="IBM Plex Mono" w:cs="IBM Plex Mono"/>
          <w:noProof w:val="0"/>
          <w:color w:val="FFFFFF"/>
          <w:sz w:val="16"/>
          <w:szCs w:val="16"/>
          <w:highlight w:val="darkGray"/>
          <w:lang w:val="en-US"/>
        </w:rPr>
        <w:t>text{ G</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326CAF2" wp14:textId="192FF15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Resultant Acceleration Computation}</w:t>
      </w:r>
    </w:p>
    <w:p xmlns:wp14="http://schemas.microsoft.com/office/word/2010/wordml" w:rsidP="07080A3E" w14:paraId="23FBD8A3" wp14:textId="0C4422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Given thrust allocation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the resultant acceleration is:</w:t>
      </w:r>
    </w:p>
    <w:p xmlns:wp14="http://schemas.microsoft.com/office/word/2010/wordml" w:rsidP="07080A3E" w14:paraId="6931C050" wp14:textId="79034C9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 \frac{\</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 +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{g}</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41F6146" wp14:textId="6C5F28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 $m$ is vehicle mass and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{g}$ is gravitational acceleration vector.</w:t>
      </w:r>
    </w:p>
    <w:p xmlns:wp14="http://schemas.microsoft.com/office/word/2010/wordml" w:rsidP="07080A3E" w14:paraId="7958E880" wp14:textId="38301CA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Magnitude</w:t>
      </w:r>
      <w:r w:rsidRPr="07080A3E" w:rsidR="2381D799">
        <w:rPr>
          <w:rFonts w:ascii="IBM Plex Mono" w:hAnsi="IBM Plex Mono" w:eastAsia="IBM Plex Mono" w:cs="IBM Plex Mono"/>
          <w:noProof w:val="0"/>
          <w:color w:val="FFFFFF"/>
          <w:sz w:val="16"/>
          <w:szCs w:val="16"/>
          <w:highlight w:val="darkGray"/>
          <w:lang w:val="en-US"/>
        </w:rPr>
        <w:t xml:space="preserve"> of acceleration:</w:t>
      </w:r>
    </w:p>
    <w:p xmlns:wp14="http://schemas.microsoft.com/office/word/2010/wordml" w:rsidP="07080A3E" w14:paraId="53B5F79D" wp14:textId="5E9E04D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a_{\text{mag}} = \left| \</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{x}} \right|_2 = \sqrt{\</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{x}^2 + \</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{y}^2 + \</w:t>
      </w:r>
      <w:r w:rsidRPr="07080A3E" w:rsidR="2381D799">
        <w:rPr>
          <w:rFonts w:ascii="IBM Plex Mono" w:hAnsi="IBM Plex Mono" w:eastAsia="IBM Plex Mono" w:cs="IBM Plex Mono"/>
          <w:noProof w:val="0"/>
          <w:color w:val="FFFFFF"/>
          <w:sz w:val="16"/>
          <w:szCs w:val="16"/>
          <w:highlight w:val="darkGray"/>
          <w:lang w:val="en-US"/>
        </w:rPr>
        <w:t>ddot</w:t>
      </w:r>
      <w:r w:rsidRPr="07080A3E" w:rsidR="2381D799">
        <w:rPr>
          <w:rFonts w:ascii="IBM Plex Mono" w:hAnsi="IBM Plex Mono" w:eastAsia="IBM Plex Mono" w:cs="IBM Plex Mono"/>
          <w:noProof w:val="0"/>
          <w:color w:val="FFFFFF"/>
          <w:sz w:val="16"/>
          <w:szCs w:val="16"/>
          <w:highlight w:val="darkGray"/>
          <w:lang w:val="en-US"/>
        </w:rPr>
        <w:t>{z}^2}</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F0E577D" wp14:textId="203F76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If $a_{\text{mag}} &gt; a_{\</w:t>
      </w:r>
      <w:r w:rsidRPr="07080A3E" w:rsidR="2381D799">
        <w:rPr>
          <w:rFonts w:ascii="IBM Plex Mono" w:hAnsi="IBM Plex Mono" w:eastAsia="IBM Plex Mono" w:cs="IBM Plex Mono"/>
          <w:noProof w:val="0"/>
          <w:color w:val="FFFFFF"/>
          <w:sz w:val="16"/>
          <w:szCs w:val="16"/>
          <w:highlight w:val="darkGray"/>
          <w:lang w:val="en-US"/>
        </w:rPr>
        <w:t>max}$</w:t>
      </w:r>
      <w:r w:rsidRPr="07080A3E" w:rsidR="2381D799">
        <w:rPr>
          <w:rFonts w:ascii="IBM Plex Mono" w:hAnsi="IBM Plex Mono" w:eastAsia="IBM Plex Mono" w:cs="IBM Plex Mono"/>
          <w:noProof w:val="0"/>
          <w:color w:val="FFFFFF"/>
          <w:sz w:val="16"/>
          <w:szCs w:val="16"/>
          <w:highlight w:val="darkGray"/>
          <w:lang w:val="en-US"/>
        </w:rPr>
        <w:t>, thrust allocation is scaled back:</w:t>
      </w:r>
    </w:p>
    <w:p xmlns:wp14="http://schemas.microsoft.com/office/word/2010/wordml" w:rsidP="07080A3E" w14:paraId="0F0E0A2D" wp14:textId="098A43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i w:val="1"/>
          <w:iCs w:val="1"/>
          <w:noProof w:val="0"/>
          <w:color w:val="FFFFFF"/>
          <w:sz w:val="16"/>
          <w:szCs w:val="16"/>
          <w:highlight w:val="darkGray"/>
          <w:lang w:val="en-US"/>
        </w:rPr>
        <w:t>{\text{limited}} = \</w:t>
      </w:r>
      <w:r w:rsidRPr="07080A3E" w:rsidR="2381D799">
        <w:rPr>
          <w:rFonts w:ascii="IBM Plex Mono" w:hAnsi="IBM Plex Mono" w:eastAsia="IBM Plex Mono" w:cs="IBM Plex Mono"/>
          <w:i w:val="1"/>
          <w:iCs w:val="1"/>
          <w:noProof w:val="0"/>
          <w:color w:val="FFFFFF"/>
          <w:sz w:val="16"/>
          <w:szCs w:val="16"/>
          <w:highlight w:val="darkGray"/>
          <w:lang w:val="en-US"/>
        </w:rPr>
        <w:t>mathbf</w:t>
      </w:r>
      <w:r w:rsidRPr="07080A3E" w:rsidR="2381D799">
        <w:rPr>
          <w:rFonts w:ascii="IBM Plex Mono" w:hAnsi="IBM Plex Mono" w:eastAsia="IBM Plex Mono" w:cs="IBM Plex Mono"/>
          <w:i w:val="1"/>
          <w:iCs w:val="1"/>
          <w:noProof w:val="0"/>
          <w:color w:val="FFFFFF"/>
          <w:sz w:val="16"/>
          <w:szCs w:val="16"/>
          <w:highlight w:val="darkGray"/>
          <w:lang w:val="en-US"/>
        </w:rPr>
        <w:t>{u} \times \frac{a</w:t>
      </w:r>
      <w:r w:rsidRPr="07080A3E" w:rsidR="2381D799">
        <w:rPr>
          <w:rFonts w:ascii="IBM Plex Mono" w:hAnsi="IBM Plex Mono" w:eastAsia="IBM Plex Mono" w:cs="IBM Plex Mono"/>
          <w:noProof w:val="0"/>
          <w:color w:val="FFFFFF"/>
          <w:sz w:val="16"/>
          <w:szCs w:val="16"/>
          <w:highlight w:val="darkGray"/>
          <w:lang w:val="en-US"/>
        </w:rPr>
        <w:t>{\max</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a_{\text{mag}}}</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E35DAAF" wp14:textId="0C327FE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Maneuver Performance Envelope}</w:t>
      </w:r>
    </w:p>
    <w:p xmlns:wp14="http://schemas.microsoft.com/office/word/2010/wordml" w:rsidP="07080A3E" w14:paraId="77A7795E" wp14:textId="550FB3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Roll Rate Capability}</w:t>
      </w:r>
    </w:p>
    <w:p xmlns:wp14="http://schemas.microsoft.com/office/word/2010/wordml" w:rsidP="07080A3E" w14:paraId="0135DC4A" wp14:textId="7175800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Maximum</w:t>
      </w:r>
      <w:r w:rsidRPr="07080A3E" w:rsidR="2381D799">
        <w:rPr>
          <w:rFonts w:ascii="IBM Plex Mono" w:hAnsi="IBM Plex Mono" w:eastAsia="IBM Plex Mono" w:cs="IBM Plex Mono"/>
          <w:noProof w:val="0"/>
          <w:color w:val="FFFFFF"/>
          <w:sz w:val="16"/>
          <w:szCs w:val="16"/>
          <w:highlight w:val="darkGray"/>
          <w:lang w:val="en-US"/>
        </w:rPr>
        <w:t xml:space="preserve"> roll rate in vacuum:</w:t>
      </w:r>
    </w:p>
    <w:p xmlns:wp14="http://schemas.microsoft.com/office/word/2010/wordml" w:rsidP="07080A3E" w14:paraId="45CC8C4E" wp14:textId="0885E8B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\omega</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roll, max}} = \frac{\tau_{\max</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I_{\text{roll}}} = \frac{r_{\text{eff}} \times F_{\</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RCS}</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I_{\text{roll}}}</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F841088" wp14:textId="1749A0E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with numerical values:</w:t>
      </w:r>
    </w:p>
    <w:p xmlns:wp14="http://schemas.microsoft.com/office/word/2010/wordml" w:rsidP="07080A3E" w14:paraId="2BAFE49F" wp14:textId="4FA183B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I_{\text{roll}} &amp;= 47,200 \text{ kg}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\text{m}^2 \</w:t>
      </w:r>
      <w:r>
        <w:br/>
      </w:r>
      <w:r w:rsidRPr="07080A3E" w:rsidR="2381D799">
        <w:rPr>
          <w:rFonts w:ascii="IBM Plex Mono" w:hAnsi="IBM Plex Mono" w:eastAsia="IBM Plex Mono" w:cs="IBM Plex Mono"/>
          <w:noProof w:val="0"/>
          <w:color w:val="FFFFFF"/>
          <w:sz w:val="16"/>
          <w:szCs w:val="16"/>
          <w:highlight w:val="darkGray"/>
          <w:lang w:val="en-US"/>
        </w:rPr>
        <w:t>r_{\text{eff}} &amp;= 4.2 \text{ m (effective moment arm)} \</w:t>
      </w:r>
      <w:r>
        <w:br/>
      </w:r>
      <w:r w:rsidRPr="07080A3E" w:rsidR="2381D799">
        <w:rPr>
          <w:rFonts w:ascii="IBM Plex Mono" w:hAnsi="IBM Plex Mono" w:eastAsia="IBM Plex Mono" w:cs="IBM Plex Mono"/>
          <w:noProof w:val="0"/>
          <w:color w:val="FFFFFF"/>
          <w:sz w:val="16"/>
          <w:szCs w:val="16"/>
          <w:highlight w:val="darkGray"/>
          <w:lang w:val="en-US"/>
        </w:rPr>
        <w:t>F_{\text{RCS}} &amp;= 1.128 \text{ MN (aggregate RCS)} \</w:t>
      </w:r>
      <w:r>
        <w:br/>
      </w:r>
      <w:r w:rsidRPr="07080A3E" w:rsidR="2381D799">
        <w:rPr>
          <w:rFonts w:ascii="IBM Plex Mono" w:hAnsi="IBM Plex Mono" w:eastAsia="IBM Plex Mono" w:cs="IBM Plex Mono"/>
          <w:noProof w:val="0"/>
          <w:color w:val="FFFFFF"/>
          <w:sz w:val="16"/>
          <w:szCs w:val="16"/>
          <w:highlight w:val="darkGray"/>
          <w:lang w:val="en-US"/>
        </w:rPr>
        <w:t>\omega_{\text{roll, max}} &amp;= \frac{4.2 \times 1.128 \times 10^6}{47,200} = 97.3 \text{ rad/s} = 1,028^\circ/\text{s}</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629FAF32" wp14:textId="221A20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360-degree roll completion time:</w:t>
      </w:r>
    </w:p>
    <w:p xmlns:wp14="http://schemas.microsoft.com/office/word/2010/wordml" w:rsidP="07080A3E" w14:paraId="363CC81A" wp14:textId="278132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w:t>
      </w:r>
      <w:r w:rsidRPr="07080A3E" w:rsidR="2381D799">
        <w:rPr>
          <w:rFonts w:ascii="IBM Plex Mono" w:hAnsi="IBM Plex Mono" w:eastAsia="IBM Plex Mono" w:cs="IBM Plex Mono"/>
          <w:noProof w:val="0"/>
          <w:color w:val="FFFFFF"/>
          <w:sz w:val="16"/>
          <w:szCs w:val="16"/>
          <w:highlight w:val="darkGray"/>
          <w:lang w:val="en-US"/>
        </w:rPr>
        <w:t>_{</w:t>
      </w:r>
      <w:r w:rsidRPr="07080A3E" w:rsidR="2381D799">
        <w:rPr>
          <w:rFonts w:ascii="IBM Plex Mono" w:hAnsi="IBM Plex Mono" w:eastAsia="IBM Plex Mono" w:cs="IBM Plex Mono"/>
          <w:noProof w:val="0"/>
          <w:color w:val="FFFFFF"/>
          <w:sz w:val="16"/>
          <w:szCs w:val="16"/>
          <w:highlight w:val="darkGray"/>
          <w:lang w:val="en-US"/>
        </w:rPr>
        <w:t>360} = \frac{2\</w:t>
      </w:r>
      <w:r w:rsidRPr="07080A3E" w:rsidR="2381D799">
        <w:rPr>
          <w:rFonts w:ascii="IBM Plex Mono" w:hAnsi="IBM Plex Mono" w:eastAsia="IBM Plex Mono" w:cs="IBM Plex Mono"/>
          <w:noProof w:val="0"/>
          <w:color w:val="FFFFFF"/>
          <w:sz w:val="16"/>
          <w:szCs w:val="16"/>
          <w:highlight w:val="darkGray"/>
          <w:lang w:val="en-US"/>
        </w:rPr>
        <w:t>pi}{</w:t>
      </w:r>
      <w:r w:rsidRPr="07080A3E" w:rsidR="2381D799">
        <w:rPr>
          <w:rFonts w:ascii="IBM Plex Mono" w:hAnsi="IBM Plex Mono" w:eastAsia="IBM Plex Mono" w:cs="IBM Plex Mono"/>
          <w:noProof w:val="0"/>
          <w:color w:val="FFFFFF"/>
          <w:sz w:val="16"/>
          <w:szCs w:val="16"/>
          <w:highlight w:val="darkGray"/>
          <w:lang w:val="en-US"/>
        </w:rPr>
        <w:t>\omega_{\text{max}}} =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6.283}{</w:t>
      </w:r>
      <w:r w:rsidRPr="07080A3E" w:rsidR="2381D799">
        <w:rPr>
          <w:rFonts w:ascii="IBM Plex Mono" w:hAnsi="IBM Plex Mono" w:eastAsia="IBM Plex Mono" w:cs="IBM Plex Mono"/>
          <w:noProof w:val="0"/>
          <w:color w:val="FFFFFF"/>
          <w:sz w:val="16"/>
          <w:szCs w:val="16"/>
          <w:highlight w:val="darkGray"/>
          <w:lang w:val="en-US"/>
        </w:rPr>
        <w:t>97.3} = 0.0646 \</w:t>
      </w:r>
      <w:r w:rsidRPr="07080A3E" w:rsidR="2381D799">
        <w:rPr>
          <w:rFonts w:ascii="IBM Plex Mono" w:hAnsi="IBM Plex Mono" w:eastAsia="IBM Plex Mono" w:cs="IBM Plex Mono"/>
          <w:noProof w:val="0"/>
          <w:color w:val="FFFFFF"/>
          <w:sz w:val="16"/>
          <w:szCs w:val="16"/>
          <w:highlight w:val="darkGray"/>
          <w:lang w:val="en-US"/>
        </w:rPr>
        <w:t>text{ s</w:t>
      </w:r>
      <w:r w:rsidRPr="07080A3E" w:rsidR="2381D799">
        <w:rPr>
          <w:rFonts w:ascii="IBM Plex Mono" w:hAnsi="IBM Plex Mono" w:eastAsia="IBM Plex Mono" w:cs="IBM Plex Mono"/>
          <w:noProof w:val="0"/>
          <w:color w:val="FFFFFF"/>
          <w:sz w:val="16"/>
          <w:szCs w:val="16"/>
          <w:highlight w:val="darkGray"/>
          <w:lang w:val="en-US"/>
        </w:rPr>
        <w:t xml:space="preserve">} = 64.6 \text{ </w:t>
      </w:r>
      <w:r w:rsidRPr="07080A3E" w:rsidR="2381D799">
        <w:rPr>
          <w:rFonts w:ascii="IBM Plex Mono" w:hAnsi="IBM Plex Mono" w:eastAsia="IBM Plex Mono" w:cs="IBM Plex Mono"/>
          <w:noProof w:val="0"/>
          <w:color w:val="FFFFFF"/>
          <w:sz w:val="16"/>
          <w:szCs w:val="16"/>
          <w:highlight w:val="darkGray"/>
          <w:lang w:val="en-US"/>
        </w:rPr>
        <w:t>ms</w:t>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1B271D9" wp14:textId="13305D6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Documented specification claims $360^\circ/0.35$ s $= 1,028^\circ/\text{s}$, confirming agreement.</w:t>
      </w:r>
    </w:p>
    <w:p xmlns:wp14="http://schemas.microsoft.com/office/word/2010/wordml" w:rsidP="07080A3E" w14:paraId="268D939B" wp14:textId="502530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Pitch and Yaw Rates}</w:t>
      </w:r>
    </w:p>
    <w:p xmlns:wp14="http://schemas.microsoft.com/office/word/2010/wordml" w:rsidP="07080A3E" w14:paraId="588A9604" wp14:textId="5DD314B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Pitch and yaw rates are lower due to larger moments of inertia:</w:t>
      </w:r>
    </w:p>
    <w:p xmlns:wp14="http://schemas.microsoft.com/office/word/2010/wordml" w:rsidP="07080A3E" w14:paraId="139326E2" wp14:textId="0938A3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\omega_{\text{pitch, max}} &amp;\</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300^\circ/\text{s} \quad (180^\circ \text{ in } 0.6 \text{ s}) \</w:t>
      </w:r>
      <w:r>
        <w:br/>
      </w:r>
      <w:r w:rsidRPr="07080A3E" w:rsidR="2381D799">
        <w:rPr>
          <w:rFonts w:ascii="IBM Plex Mono" w:hAnsi="IBM Plex Mono" w:eastAsia="IBM Plex Mono" w:cs="IBM Plex Mono"/>
          <w:noProof w:val="0"/>
          <w:color w:val="FFFFFF"/>
          <w:sz w:val="16"/>
          <w:szCs w:val="16"/>
          <w:highlight w:val="darkGray"/>
          <w:lang w:val="en-US"/>
        </w:rPr>
        <w:t>\omega_{\text{yaw, max}} &amp;\</w:t>
      </w:r>
      <w:r w:rsidRPr="07080A3E" w:rsidR="2381D799">
        <w:rPr>
          <w:rFonts w:ascii="IBM Plex Mono" w:hAnsi="IBM Plex Mono" w:eastAsia="IBM Plex Mono" w:cs="IBM Plex Mono"/>
          <w:noProof w:val="0"/>
          <w:color w:val="FFFFFF"/>
          <w:sz w:val="16"/>
          <w:szCs w:val="16"/>
          <w:highlight w:val="darkGray"/>
          <w:lang w:val="en-US"/>
        </w:rPr>
        <w:t>approx</w:t>
      </w:r>
      <w:r w:rsidRPr="07080A3E" w:rsidR="2381D799">
        <w:rPr>
          <w:rFonts w:ascii="IBM Plex Mono" w:hAnsi="IBM Plex Mono" w:eastAsia="IBM Plex Mono" w:cs="IBM Plex Mono"/>
          <w:noProof w:val="0"/>
          <w:color w:val="FFFFFF"/>
          <w:sz w:val="16"/>
          <w:szCs w:val="16"/>
          <w:highlight w:val="darkGray"/>
          <w:lang w:val="en-US"/>
        </w:rPr>
        <w:t xml:space="preserve"> 257^\circ/\text{s} \quad (180^\circ \text{ in } 0.7 \text{ s})</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54334801" wp14:textId="40A2DC8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Autonomous Threat Response State Machine}</w:t>
      </w:r>
    </w:p>
    <w:p xmlns:wp14="http://schemas.microsoft.com/office/word/2010/wordml" w:rsidP="07080A3E" w14:paraId="0C0A3237" wp14:textId="0E7FFD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State Transitions}</w:t>
      </w:r>
    </w:p>
    <w:p xmlns:wp14="http://schemas.microsoft.com/office/word/2010/wordml" w:rsidP="07080A3E" w14:paraId="79B0706C" wp14:textId="7BFA694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 xml:space="preserve">The AI state machine </w:t>
      </w:r>
      <w:r w:rsidRPr="07080A3E" w:rsidR="2381D799">
        <w:rPr>
          <w:rFonts w:ascii="IBM Plex Mono" w:hAnsi="IBM Plex Mono" w:eastAsia="IBM Plex Mono" w:cs="IBM Plex Mono"/>
          <w:noProof w:val="0"/>
          <w:color w:val="FFFFFF"/>
          <w:sz w:val="16"/>
          <w:szCs w:val="16"/>
          <w:highlight w:val="darkGray"/>
          <w:lang w:val="en-US"/>
        </w:rPr>
        <w:t>operates</w:t>
      </w:r>
      <w:r w:rsidRPr="07080A3E" w:rsidR="2381D799">
        <w:rPr>
          <w:rFonts w:ascii="IBM Plex Mono" w:hAnsi="IBM Plex Mono" w:eastAsia="IBM Plex Mono" w:cs="IBM Plex Mono"/>
          <w:noProof w:val="0"/>
          <w:color w:val="FFFFFF"/>
          <w:sz w:val="16"/>
          <w:szCs w:val="16"/>
          <w:highlight w:val="darkGray"/>
          <w:lang w:val="en-US"/>
        </w:rPr>
        <w:t xml:space="preserve"> according to:</w:t>
      </w:r>
    </w:p>
    <w:p xmlns:wp14="http://schemas.microsoft.com/office/word/2010/wordml" w:rsidP="07080A3E" w14:paraId="3467BCAD" wp14:textId="6230B47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sigma :</w:t>
      </w:r>
      <w:r w:rsidRPr="07080A3E" w:rsidR="2381D799">
        <w:rPr>
          <w:rFonts w:ascii="IBM Plex Mono" w:hAnsi="IBM Plex Mono" w:eastAsia="IBM Plex Mono" w:cs="IBM Plex Mono"/>
          <w:noProof w:val="0"/>
          <w:color w:val="FFFFFF"/>
          <w:sz w:val="16"/>
          <w:szCs w:val="16"/>
          <w:highlight w:val="darkGray"/>
          <w:lang w:val="en-US"/>
        </w:rPr>
        <w:t xml:space="preserve"> {S, R, D, K} \times {E, I, T} \to {S, R, D, K}</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833AB01" wp14:textId="18BACB2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 states are: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S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OFF (standby/safe)} \</w:t>
      </w:r>
      <w:r>
        <w:br/>
      </w:r>
      <w:r w:rsidRPr="07080A3E" w:rsidR="2381D799">
        <w:rPr>
          <w:rFonts w:ascii="IBM Plex Mono" w:hAnsi="IBM Plex Mono" w:eastAsia="IBM Plex Mono" w:cs="IBM Plex Mono"/>
          <w:noProof w:val="0"/>
          <w:color w:val="FFFFFF"/>
          <w:sz w:val="16"/>
          <w:szCs w:val="16"/>
          <w:highlight w:val="darkGray"/>
          <w:lang w:val="en-US"/>
        </w:rPr>
        <w:t>R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READY (armed, tracking)} \</w:t>
      </w:r>
      <w:r>
        <w:br/>
      </w:r>
      <w:r w:rsidRPr="07080A3E" w:rsidR="2381D799">
        <w:rPr>
          <w:rFonts w:ascii="IBM Plex Mono" w:hAnsi="IBM Plex Mono" w:eastAsia="IBM Plex Mono" w:cs="IBM Plex Mono"/>
          <w:noProof w:val="0"/>
          <w:color w:val="FFFFFF"/>
          <w:sz w:val="16"/>
          <w:szCs w:val="16"/>
          <w:highlight w:val="darkGray"/>
          <w:lang w:val="en-US"/>
        </w:rPr>
        <w:t>D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DESTROY (active engagement)} \</w:t>
      </w:r>
      <w:r>
        <w:br/>
      </w:r>
      <w:r w:rsidRPr="07080A3E" w:rsidR="2381D799">
        <w:rPr>
          <w:rFonts w:ascii="IBM Plex Mono" w:hAnsi="IBM Plex Mono" w:eastAsia="IBM Plex Mono" w:cs="IBM Plex Mono"/>
          <w:noProof w:val="0"/>
          <w:color w:val="FFFFFF"/>
          <w:sz w:val="16"/>
          <w:szCs w:val="16"/>
          <w:highlight w:val="darkGray"/>
          <w:lang w:val="en-US"/>
        </w:rPr>
        <w:t>K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KILL (autonomous combat)}</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6511A5E" wp14:textId="4A400CF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and inputs are:</w:t>
      </w:r>
      <w:r>
        <w:br/>
      </w:r>
      <w:r w:rsidRPr="07080A3E" w:rsidR="2381D799">
        <w:rPr>
          <w:rFonts w:ascii="IBM Plex Mono" w:hAnsi="IBM Plex Mono" w:eastAsia="IBM Plex Mono" w:cs="IBM Plex Mono"/>
          <w:noProof w:val="0"/>
          <w:color w:val="FFFFFF"/>
          <w:sz w:val="16"/>
          <w:szCs w:val="16"/>
          <w:highlight w:val="darkGray"/>
          <w:lang w:val="en-US"/>
        </w:rPr>
        <w:t>\begin{align*}</w:t>
      </w:r>
      <w:r>
        <w:br/>
      </w:r>
      <w:r w:rsidRPr="07080A3E" w:rsidR="2381D799">
        <w:rPr>
          <w:rFonts w:ascii="IBM Plex Mono" w:hAnsi="IBM Plex Mono" w:eastAsia="IBM Plex Mono" w:cs="IBM Plex Mono"/>
          <w:noProof w:val="0"/>
          <w:color w:val="FFFFFF"/>
          <w:sz w:val="16"/>
          <w:szCs w:val="16"/>
          <w:highlight w:val="darkGray"/>
          <w:lang w:val="en-US"/>
        </w:rPr>
        <w:t>E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External command (servo signal)} \</w:t>
      </w:r>
      <w:r>
        <w:br/>
      </w:r>
      <w:r w:rsidRPr="07080A3E" w:rsidR="2381D799">
        <w:rPr>
          <w:rFonts w:ascii="IBM Plex Mono" w:hAnsi="IBM Plex Mono" w:eastAsia="IBM Plex Mono" w:cs="IBM Plex Mono"/>
          <w:noProof w:val="0"/>
          <w:color w:val="FFFFFF"/>
          <w:sz w:val="16"/>
          <w:szCs w:val="16"/>
          <w:highlight w:val="darkGray"/>
          <w:lang w:val="en-US"/>
        </w:rPr>
        <w:t>I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Internal condition (altitude, threat)} \</w:t>
      </w:r>
      <w:r>
        <w:br/>
      </w:r>
      <w:r w:rsidRPr="07080A3E" w:rsidR="2381D799">
        <w:rPr>
          <w:rFonts w:ascii="IBM Plex Mono" w:hAnsi="IBM Plex Mono" w:eastAsia="IBM Plex Mono" w:cs="IBM Plex Mono"/>
          <w:noProof w:val="0"/>
          <w:color w:val="FFFFFF"/>
          <w:sz w:val="16"/>
          <w:szCs w:val="16"/>
          <w:highlight w:val="darkGray"/>
          <w:lang w:val="en-US"/>
        </w:rPr>
        <w:t>T &amp;: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Telemetry state (RC signal present/lost)}</w:t>
      </w:r>
      <w:r>
        <w:br/>
      </w:r>
      <w:r w:rsidRPr="07080A3E"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E90141B" wp14:textId="3D45100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Autonomous Escalation Logic}</w:t>
      </w:r>
    </w:p>
    <w:p xmlns:wp14="http://schemas.microsoft.com/office/word/2010/wordml" w:rsidP="07080A3E" w14:paraId="437EC2A1" wp14:textId="0AD25EB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Transition to KILL state is automatic upon:</w:t>
      </w:r>
    </w:p>
    <w:p xmlns:wp14="http://schemas.microsoft.com/office/word/2010/wordml" w:rsidP="07080A3E" w14:paraId="711766E7" wp14:textId="2C8E48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(\text{state} = R) \wedge (h &gt; h_{\min}) \wedge (T_{\</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RC}} = \</w:t>
      </w:r>
      <w:r w:rsidRPr="07080A3E" w:rsidR="2381D799">
        <w:rPr>
          <w:rFonts w:ascii="IBM Plex Mono" w:hAnsi="IBM Plex Mono" w:eastAsia="IBM Plex Mono" w:cs="IBM Plex Mono"/>
          <w:noProof w:val="0"/>
          <w:color w:val="FFFFFF"/>
          <w:sz w:val="16"/>
          <w:szCs w:val="16"/>
          <w:highlight w:val="darkGray"/>
          <w:lang w:val="en-US"/>
        </w:rPr>
        <w:t>text{</w:t>
      </w:r>
      <w:r w:rsidRPr="07080A3E" w:rsidR="2381D799">
        <w:rPr>
          <w:rFonts w:ascii="IBM Plex Mono" w:hAnsi="IBM Plex Mono" w:eastAsia="IBM Plex Mono" w:cs="IBM Plex Mono"/>
          <w:noProof w:val="0"/>
          <w:color w:val="FFFFFF"/>
          <w:sz w:val="16"/>
          <w:szCs w:val="16"/>
          <w:highlight w:val="darkGray"/>
          <w:lang w:val="en-US"/>
        </w:rPr>
        <w:t>LOST}) \wedge (T_{\text{</w:t>
      </w:r>
      <w:r w:rsidRPr="07080A3E" w:rsidR="2381D799">
        <w:rPr>
          <w:rFonts w:ascii="IBM Plex Mono" w:hAnsi="IBM Plex Mono" w:eastAsia="IBM Plex Mono" w:cs="IBM Plex Mono"/>
          <w:noProof w:val="0"/>
          <w:color w:val="FFFFFF"/>
          <w:sz w:val="16"/>
          <w:szCs w:val="16"/>
          <w:highlight w:val="darkGray"/>
          <w:lang w:val="en-US"/>
        </w:rPr>
        <w:t>agg</w:t>
      </w:r>
      <w:r w:rsidRPr="07080A3E" w:rsidR="2381D799">
        <w:rPr>
          <w:rFonts w:ascii="IBM Plex Mono" w:hAnsi="IBM Plex Mono" w:eastAsia="IBM Plex Mono" w:cs="IBM Plex Mono"/>
          <w:noProof w:val="0"/>
          <w:color w:val="FFFFFF"/>
          <w:sz w:val="16"/>
          <w:szCs w:val="16"/>
          <w:highlight w:val="darkGray"/>
          <w:lang w:val="en-US"/>
        </w:rPr>
        <w:t>}} &gt; T_{\text{threshold}})</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B59DB3C" wp14:textId="1FA3CF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 $h$ is altitude and $h_{\min} = 1$ m.</w:t>
      </w:r>
    </w:p>
    <w:p xmlns:wp14="http://schemas.microsoft.com/office/word/2010/wordml" w:rsidP="07080A3E" w14:paraId="7A04C78C" wp14:textId="68EF5C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Quantum Error Correction}</w:t>
      </w:r>
    </w:p>
    <w:p xmlns:wp14="http://schemas.microsoft.com/office/word/2010/wordml" w:rsidP="07080A3E" w14:paraId="41D25E26" wp14:textId="46D49A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Surface Code Syndrome Detection}</w:t>
      </w:r>
    </w:p>
    <w:p xmlns:wp14="http://schemas.microsoft.com/office/word/2010/wordml" w:rsidP="07080A3E" w14:paraId="05A00481" wp14:textId="0F2753B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Quantum errors are detected via parity check syndrome matrix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{H}$:</w:t>
      </w:r>
    </w:p>
    <w:p xmlns:wp14="http://schemas.microsoft.com/office/word/2010/wordml" w:rsidP="07080A3E" w14:paraId="4DC56061" wp14:textId="4B18F2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{s} =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{H}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\psi \</w:t>
      </w:r>
      <w:r w:rsidRPr="07080A3E" w:rsidR="2381D799">
        <w:rPr>
          <w:rFonts w:ascii="IBM Plex Mono" w:hAnsi="IBM Plex Mono" w:eastAsia="IBM Plex Mono" w:cs="IBM Plex Mono"/>
          <w:noProof w:val="0"/>
          <w:color w:val="FFFFFF"/>
          <w:sz w:val="16"/>
          <w:szCs w:val="16"/>
          <w:highlight w:val="darkGray"/>
          <w:lang w:val="en-US"/>
        </w:rPr>
        <w:t>pmod</w:t>
      </w:r>
      <w:r w:rsidRPr="07080A3E" w:rsidR="2381D799">
        <w:rPr>
          <w:rFonts w:ascii="IBM Plex Mono" w:hAnsi="IBM Plex Mono" w:eastAsia="IBM Plex Mono" w:cs="IBM Plex Mono"/>
          <w:noProof w:val="0"/>
          <w:color w:val="FFFFFF"/>
          <w:sz w:val="16"/>
          <w:szCs w:val="16"/>
          <w:highlight w:val="darkGray"/>
          <w:lang w:val="en-US"/>
        </w:rPr>
        <w:t>{2}</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F4AE1A0" wp14:textId="4B54AC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rsidRPr="07080A3E" w:rsidR="2381D799">
        <w:rPr>
          <w:rFonts w:ascii="IBM Plex Mono" w:hAnsi="IBM Plex Mono" w:eastAsia="IBM Plex Mono" w:cs="IBM Plex Mono"/>
          <w:noProof w:val="0"/>
          <w:color w:val="FFFFFF"/>
          <w:sz w:val="16"/>
          <w:szCs w:val="16"/>
          <w:highlight w:val="darkGray"/>
          <w:lang w:val="en-US"/>
        </w:rPr>
        <w:t xml:space="preserve"> $\psi$ is the quantum state vector and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{s}$ is the error syndrome.</w:t>
      </w:r>
    </w:p>
    <w:p xmlns:wp14="http://schemas.microsoft.com/office/word/2010/wordml" w:rsidP="07080A3E" w14:paraId="49C72167" wp14:textId="3E3519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If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{s} \</w:t>
      </w:r>
      <w:r w:rsidRPr="07080A3E" w:rsidR="2381D799">
        <w:rPr>
          <w:rFonts w:ascii="IBM Plex Mono" w:hAnsi="IBM Plex Mono" w:eastAsia="IBM Plex Mono" w:cs="IBM Plex Mono"/>
          <w:noProof w:val="0"/>
          <w:color w:val="FFFFFF"/>
          <w:sz w:val="16"/>
          <w:szCs w:val="16"/>
          <w:highlight w:val="darkGray"/>
          <w:lang w:val="en-US"/>
        </w:rPr>
        <w:t>neq</w:t>
      </w:r>
      <w:r w:rsidRPr="07080A3E" w:rsidR="2381D799">
        <w:rPr>
          <w:rFonts w:ascii="IBM Plex Mono" w:hAnsi="IBM Plex Mono" w:eastAsia="IBM Plex Mono" w:cs="IBM Plex Mono"/>
          <w:noProof w:val="0"/>
          <w:color w:val="FFFFFF"/>
          <w:sz w:val="16"/>
          <w:szCs w:val="16"/>
          <w:highlight w:val="darkGray"/>
          <w:lang w:val="en-US"/>
        </w:rPr>
        <w:t xml:space="preserve"> 0$, errors are present and must be corrected via local Pauli operations.</w:t>
      </w:r>
    </w:p>
    <w:p xmlns:wp14="http://schemas.microsoft.com/office/word/2010/wordml" w:rsidP="07080A3E" w14:paraId="24C95C5A" wp14:textId="206766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Error Correction Cycles}</w:t>
      </w:r>
    </w:p>
    <w:p xmlns:wp14="http://schemas.microsoft.com/office/word/2010/wordml" w:rsidP="07080A3E" w14:paraId="06133006" wp14:textId="729AB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With coherence time $\</w:t>
      </w:r>
      <w:r w:rsidRPr="07080A3E" w:rsidR="2381D799">
        <w:rPr>
          <w:rFonts w:ascii="IBM Plex Mono" w:hAnsi="IBM Plex Mono" w:eastAsia="IBM Plex Mono" w:cs="IBM Plex Mono"/>
          <w:noProof w:val="0"/>
          <w:color w:val="FFFFFF"/>
          <w:sz w:val="16"/>
          <w:szCs w:val="16"/>
          <w:highlight w:val="darkGray"/>
          <w:lang w:val="en-US"/>
        </w:rPr>
        <w:t>tau_c</w:t>
      </w:r>
      <w:r w:rsidRPr="07080A3E" w:rsidR="2381D799">
        <w:rPr>
          <w:rFonts w:ascii="IBM Plex Mono" w:hAnsi="IBM Plex Mono" w:eastAsia="IBM Plex Mono" w:cs="IBM Plex Mono"/>
          <w:noProof w:val="0"/>
          <w:color w:val="FFFFFF"/>
          <w:sz w:val="16"/>
          <w:szCs w:val="16"/>
          <w:highlight w:val="darkGray"/>
          <w:lang w:val="en-US"/>
        </w:rPr>
        <w:t xml:space="preserve"> = 847$ </w:t>
      </w:r>
      <w:r w:rsidRPr="07080A3E" w:rsidR="2381D799">
        <w:rPr>
          <w:rFonts w:ascii="IBM Plex Mono" w:hAnsi="IBM Plex Mono" w:eastAsia="IBM Plex Mono" w:cs="IBM Plex Mono"/>
          <w:noProof w:val="0"/>
          <w:color w:val="FFFFFF"/>
          <w:sz w:val="16"/>
          <w:szCs w:val="16"/>
          <w:highlight w:val="darkGray"/>
          <w:lang w:val="en-US"/>
        </w:rPr>
        <w:t>μs</w:t>
      </w:r>
      <w:r w:rsidRPr="07080A3E" w:rsidR="2381D799">
        <w:rPr>
          <w:rFonts w:ascii="IBM Plex Mono" w:hAnsi="IBM Plex Mono" w:eastAsia="IBM Plex Mono" w:cs="IBM Plex Mono"/>
          <w:noProof w:val="0"/>
          <w:color w:val="FFFFFF"/>
          <w:sz w:val="16"/>
          <w:szCs w:val="16"/>
          <w:highlight w:val="darkGray"/>
          <w:lang w:val="en-US"/>
        </w:rPr>
        <w:t xml:space="preserve"> and control cycle $\Delta t = 3200$ </w:t>
      </w:r>
      <w:r w:rsidRPr="07080A3E" w:rsidR="2381D799">
        <w:rPr>
          <w:rFonts w:ascii="IBM Plex Mono" w:hAnsi="IBM Plex Mono" w:eastAsia="IBM Plex Mono" w:cs="IBM Plex Mono"/>
          <w:noProof w:val="0"/>
          <w:color w:val="FFFFFF"/>
          <w:sz w:val="16"/>
          <w:szCs w:val="16"/>
          <w:highlight w:val="darkGray"/>
          <w:lang w:val="en-US"/>
        </w:rPr>
        <w:t>μs</w:t>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DC49B75" wp14:textId="63FC99B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n_{\text{correction}} = \left\</w:t>
      </w:r>
      <w:r w:rsidRPr="07080A3E" w:rsidR="2381D799">
        <w:rPr>
          <w:rFonts w:ascii="IBM Plex Mono" w:hAnsi="IBM Plex Mono" w:eastAsia="IBM Plex Mono" w:cs="IBM Plex Mono"/>
          <w:noProof w:val="0"/>
          <w:color w:val="FFFFFF"/>
          <w:sz w:val="16"/>
          <w:szCs w:val="16"/>
          <w:highlight w:val="darkGray"/>
          <w:lang w:val="en-US"/>
        </w:rPr>
        <w:t>lfloor</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frac{</w:t>
      </w:r>
      <w:r w:rsidRPr="07080A3E" w:rsidR="2381D799">
        <w:rPr>
          <w:rFonts w:ascii="IBM Plex Mono" w:hAnsi="IBM Plex Mono" w:eastAsia="IBM Plex Mono" w:cs="IBM Plex Mono"/>
          <w:noProof w:val="0"/>
          <w:color w:val="FFFFFF"/>
          <w:sz w:val="16"/>
          <w:szCs w:val="16"/>
          <w:highlight w:val="darkGray"/>
          <w:lang w:val="en-US"/>
        </w:rPr>
        <w:t xml:space="preserve">\Delta </w:t>
      </w:r>
      <w:r w:rsidRPr="07080A3E" w:rsidR="2381D799">
        <w:rPr>
          <w:rFonts w:ascii="IBM Plex Mono" w:hAnsi="IBM Plex Mono" w:eastAsia="IBM Plex Mono" w:cs="IBM Plex Mono"/>
          <w:noProof w:val="0"/>
          <w:color w:val="FFFFFF"/>
          <w:sz w:val="16"/>
          <w:szCs w:val="16"/>
          <w:highlight w:val="darkGray"/>
          <w:lang w:val="en-US"/>
        </w:rPr>
        <w:t>t}{</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tau_c</w:t>
      </w:r>
      <w:r w:rsidRPr="07080A3E" w:rsidR="2381D799">
        <w:rPr>
          <w:rFonts w:ascii="IBM Plex Mono" w:hAnsi="IBM Plex Mono" w:eastAsia="IBM Plex Mono" w:cs="IBM Plex Mono"/>
          <w:noProof w:val="0"/>
          <w:color w:val="FFFFFF"/>
          <w:sz w:val="16"/>
          <w:szCs w:val="16"/>
          <w:highlight w:val="darkGray"/>
          <w:lang w:val="en-US"/>
        </w:rPr>
        <w:t>} \right\</w:t>
      </w:r>
      <w:r w:rsidRPr="07080A3E" w:rsidR="2381D799">
        <w:rPr>
          <w:rFonts w:ascii="IBM Plex Mono" w:hAnsi="IBM Plex Mono" w:eastAsia="IBM Plex Mono" w:cs="IBM Plex Mono"/>
          <w:noProof w:val="0"/>
          <w:color w:val="FFFFFF"/>
          <w:sz w:val="16"/>
          <w:szCs w:val="16"/>
          <w:highlight w:val="darkGray"/>
          <w:lang w:val="en-US"/>
        </w:rPr>
        <w:t>rfloor</w:t>
      </w:r>
      <w:r w:rsidRPr="07080A3E" w:rsidR="2381D799">
        <w:rPr>
          <w:rFonts w:ascii="IBM Plex Mono" w:hAnsi="IBM Plex Mono" w:eastAsia="IBM Plex Mono" w:cs="IBM Plex Mono"/>
          <w:noProof w:val="0"/>
          <w:color w:val="FFFFFF"/>
          <w:sz w:val="16"/>
          <w:szCs w:val="16"/>
          <w:highlight w:val="darkGray"/>
          <w:lang w:val="en-US"/>
        </w:rPr>
        <w:t xml:space="preserve"> = 3.8 \</w:t>
      </w:r>
      <w:r w:rsidRPr="07080A3E" w:rsidR="2381D799">
        <w:rPr>
          <w:rFonts w:ascii="IBM Plex Mono" w:hAnsi="IBM Plex Mono" w:eastAsia="IBM Plex Mono" w:cs="IBM Plex Mono"/>
          <w:noProof w:val="0"/>
          <w:color w:val="FFFFFF"/>
          <w:sz w:val="16"/>
          <w:szCs w:val="16"/>
          <w:highlight w:val="darkGray"/>
          <w:lang w:val="en-US"/>
        </w:rPr>
        <w:t>text{ correction</w:t>
      </w:r>
      <w:r w:rsidRPr="07080A3E" w:rsidR="2381D799">
        <w:rPr>
          <w:rFonts w:ascii="IBM Plex Mono" w:hAnsi="IBM Plex Mono" w:eastAsia="IBM Plex Mono" w:cs="IBM Plex Mono"/>
          <w:noProof w:val="0"/>
          <w:color w:val="FFFFFF"/>
          <w:sz w:val="16"/>
          <w:szCs w:val="16"/>
          <w:highlight w:val="darkGray"/>
          <w:lang w:val="en-US"/>
        </w:rPr>
        <w:t xml:space="preserve"> cycles available}</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4853B09" wp14:textId="3C6027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Measured in-flight error rate after correction:</w:t>
      </w:r>
    </w:p>
    <w:p xmlns:wp14="http://schemas.microsoft.com/office/word/2010/wordml" w:rsidP="07080A3E" w14:paraId="3799FAC9" wp14:textId="2450F5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P_{\text{error}} = 2.1 \times 10</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-3} \</w:t>
      </w:r>
      <w:r w:rsidRPr="07080A3E" w:rsidR="2381D799">
        <w:rPr>
          <w:rFonts w:ascii="IBM Plex Mono" w:hAnsi="IBM Plex Mono" w:eastAsia="IBM Plex Mono" w:cs="IBM Plex Mono"/>
          <w:noProof w:val="0"/>
          <w:color w:val="FFFFFF"/>
          <w:sz w:val="16"/>
          <w:szCs w:val="16"/>
          <w:highlight w:val="darkGray"/>
          <w:lang w:val="en-US"/>
        </w:rPr>
        <w:t>text{ per</w:t>
      </w:r>
      <w:r w:rsidRPr="07080A3E" w:rsidR="2381D799">
        <w:rPr>
          <w:rFonts w:ascii="IBM Plex Mono" w:hAnsi="IBM Plex Mono" w:eastAsia="IBM Plex Mono" w:cs="IBM Plex Mono"/>
          <w:noProof w:val="0"/>
          <w:color w:val="FFFFFF"/>
          <w:sz w:val="16"/>
          <w:szCs w:val="16"/>
          <w:highlight w:val="darkGray"/>
          <w:lang w:val="en-US"/>
        </w:rPr>
        <w:t xml:space="preserve"> cycle}</w:t>
      </w:r>
      <w:r>
        <w:br/>
      </w:r>
      <w:r w:rsidRPr="07080A3E"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CB0F47E" wp14:textId="48036D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section{</w:t>
      </w:r>
      <w:r w:rsidRPr="07080A3E" w:rsidR="2381D799">
        <w:rPr>
          <w:rFonts w:ascii="IBM Plex Mono" w:hAnsi="IBM Plex Mono" w:eastAsia="IBM Plex Mono" w:cs="IBM Plex Mono"/>
          <w:noProof w:val="0"/>
          <w:color w:val="FFFFFF"/>
          <w:sz w:val="16"/>
          <w:szCs w:val="16"/>
          <w:highlight w:val="darkGray"/>
          <w:lang w:val="en-US"/>
        </w:rPr>
        <w:t>Summary: Key Mathematical Relationships}</w:t>
      </w:r>
    </w:p>
    <w:p xmlns:wp14="http://schemas.microsoft.com/office/word/2010/wordml" w:rsidP="07080A3E" w14:paraId="4AB90E33" wp14:textId="1F4C59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subsection{</w:t>
      </w:r>
      <w:r w:rsidRPr="07080A3E" w:rsidR="2381D799">
        <w:rPr>
          <w:rFonts w:ascii="IBM Plex Mono" w:hAnsi="IBM Plex Mono" w:eastAsia="IBM Plex Mono" w:cs="IBM Plex Mono"/>
          <w:noProof w:val="0"/>
          <w:color w:val="FFFFFF"/>
          <w:sz w:val="16"/>
          <w:szCs w:val="16"/>
          <w:highlight w:val="darkGray"/>
          <w:lang w:val="en-US"/>
        </w:rPr>
        <w:t>Master Equation: Flight Control}</w:t>
      </w:r>
    </w:p>
    <w:p xmlns:wp14="http://schemas.microsoft.com/office/word/2010/wordml" w:rsidP="07080A3E" w14:paraId="60F23749" wp14:textId="5BCD54E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The complete flight control update integrates all components:</w:t>
      </w:r>
    </w:p>
    <w:p xmlns:wp14="http://schemas.microsoft.com/office/word/2010/wordml" w:rsidP="07080A3E" w14:paraId="4A3BE026" wp14:textId="4116862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\begin{equation}</w:t>
      </w:r>
      <w:r>
        <w:br/>
      </w:r>
      <w:r w:rsidRPr="07080A3E" w:rsidR="2381D799">
        <w:rPr>
          <w:rFonts w:ascii="IBM Plex Mono" w:hAnsi="IBM Plex Mono" w:eastAsia="IBM Plex Mono" w:cs="IBM Plex Mono"/>
          <w:noProof w:val="0"/>
          <w:color w:val="FFFFFF"/>
          <w:sz w:val="16"/>
          <w:szCs w:val="16"/>
          <w:highlight w:val="darkGray"/>
          <w:lang w:val="en-US"/>
        </w:rPr>
        <w:t>\boxed{</w:t>
      </w:r>
      <w:r>
        <w:br/>
      </w:r>
      <w:r w:rsidRPr="07080A3E" w:rsidR="2381D799">
        <w:rPr>
          <w:rFonts w:ascii="IBM Plex Mono" w:hAnsi="IBM Plex Mono" w:eastAsia="IBM Plex Mono" w:cs="IBM Plex Mono"/>
          <w:noProof w:val="0"/>
          <w:color w:val="FFFFFF"/>
          <w:sz w:val="16"/>
          <w:szCs w:val="16"/>
          <w:highlight w:val="darkGray"/>
          <w:lang w:val="en-US"/>
        </w:rPr>
        <w:t>\begin{aligned}</w:t>
      </w:r>
      <w:r>
        <w:br/>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w:t>
      </w:r>
      <w:r w:rsidRPr="07080A3E" w:rsidR="2381D799">
        <w:rPr>
          <w:rFonts w:ascii="IBM Plex Mono" w:hAnsi="IBM Plex Mono" w:eastAsia="IBM Plex Mono" w:cs="IBM Plex Mono"/>
          <w:i w:val="1"/>
          <w:iCs w:val="1"/>
          <w:noProof w:val="0"/>
          <w:color w:val="FFFFFF"/>
          <w:sz w:val="16"/>
          <w:szCs w:val="16"/>
          <w:highlight w:val="darkGray"/>
          <w:lang w:val="en-US"/>
        </w:rPr>
        <w:t>{\text{thrust}} &amp;= \</w:t>
      </w:r>
      <w:r w:rsidRPr="07080A3E" w:rsidR="2381D799">
        <w:rPr>
          <w:rFonts w:ascii="IBM Plex Mono" w:hAnsi="IBM Plex Mono" w:eastAsia="IBM Plex Mono" w:cs="IBM Plex Mono"/>
          <w:i w:val="1"/>
          <w:iCs w:val="1"/>
          <w:noProof w:val="0"/>
          <w:color w:val="FFFFFF"/>
          <w:sz w:val="16"/>
          <w:szCs w:val="16"/>
          <w:highlight w:val="darkGray"/>
          <w:lang w:val="en-US"/>
        </w:rPr>
        <w:t>arg</w:t>
      </w:r>
      <w:r w:rsidRPr="07080A3E" w:rsidR="2381D799">
        <w:rPr>
          <w:rFonts w:ascii="IBM Plex Mono" w:hAnsi="IBM Plex Mono" w:eastAsia="IBM Plex Mono" w:cs="IBM Plex Mono"/>
          <w:i w:val="1"/>
          <w:iCs w:val="1"/>
          <w:noProof w:val="0"/>
          <w:color w:val="FFFFFF"/>
          <w:sz w:val="16"/>
          <w:szCs w:val="16"/>
          <w:highlight w:val="darkGray"/>
          <w:lang w:val="en-US"/>
        </w:rPr>
        <w:t>\min</w:t>
      </w:r>
      <w:r w:rsidRPr="07080A3E" w:rsidR="2381D799">
        <w:rPr>
          <w:rFonts w:ascii="IBM Plex Mono" w:hAnsi="IBM Plex Mono" w:eastAsia="IBM Plex Mono" w:cs="IBM Plex Mono"/>
          <w:noProof w:val="0"/>
          <w:color w:val="FFFFFF"/>
          <w:sz w:val="16"/>
          <w:szCs w:val="16"/>
          <w:highlight w:val="darkGray"/>
          <w:lang w:val="en-US"/>
        </w:rPr>
        <w:t>{\</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\left|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{A}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{u} - f_{\text{evasion}} \</w:t>
      </w:r>
      <w:r w:rsidRPr="07080A3E" w:rsidR="2381D799">
        <w:rPr>
          <w:rFonts w:ascii="IBM Plex Mono" w:hAnsi="IBM Plex Mono" w:eastAsia="IBM Plex Mono" w:cs="IBM Plex Mono"/>
          <w:noProof w:val="0"/>
          <w:color w:val="FFFFFF"/>
          <w:sz w:val="16"/>
          <w:szCs w:val="16"/>
          <w:highlight w:val="darkGray"/>
          <w:lang w:val="en-US"/>
        </w:rPr>
        <w:t>cdot</w:t>
      </w:r>
      <w:r w:rsidRPr="07080A3E" w:rsidR="2381D799">
        <w:rPr>
          <w:rFonts w:ascii="IBM Plex Mono" w:hAnsi="IBM Plex Mono" w:eastAsia="IBM Plex Mono" w:cs="IBM Plex Mono"/>
          <w:noProof w:val="0"/>
          <w:color w:val="FFFFFF"/>
          <w:sz w:val="16"/>
          <w:szCs w:val="16"/>
          <w:highlight w:val="darkGray"/>
          <w:lang w:val="en-US"/>
        </w:rPr>
        <w:t xml:space="preserve"> \</w:t>
      </w:r>
      <w:r w:rsidRPr="07080A3E" w:rsidR="2381D799">
        <w:rPr>
          <w:rFonts w:ascii="IBM Plex Mono" w:hAnsi="IBM Plex Mono" w:eastAsia="IBM Plex Mono" w:cs="IBM Plex Mono"/>
          <w:noProof w:val="0"/>
          <w:color w:val="FFFFFF"/>
          <w:sz w:val="16"/>
          <w:szCs w:val="16"/>
          <w:highlight w:val="darkGray"/>
          <w:lang w:val="en-US"/>
        </w:rPr>
        <w:t>mathbf</w:t>
      </w:r>
      <w:r w:rsidRPr="07080A3E" w:rsidR="2381D799">
        <w:rPr>
          <w:rFonts w:ascii="IBM Plex Mono" w:hAnsi="IBM Plex Mono" w:eastAsia="IBM Plex Mono" w:cs="IBM Plex Mono"/>
          <w:noProof w:val="0"/>
          <w:color w:val="FFFFFF"/>
          <w:sz w:val="16"/>
          <w:szCs w:val="16"/>
          <w:highlight w:val="darkGray"/>
          <w:lang w:val="en-US"/>
        </w:rPr>
        <w:t>{F}_{\text{desired}} \right|_2^2 \</w:t>
      </w:r>
      <w:r>
        <w:br/>
      </w:r>
      <w:r w:rsidRPr="07080A3E" w:rsidR="2381D799">
        <w:rPr>
          <w:rFonts w:ascii="IBM Plex Mono" w:hAnsi="IBM Plex Mono" w:eastAsia="IBM Plex Mono" w:cs="IBM Plex Mono"/>
          <w:noProof w:val="0"/>
          <w:color w:val="FFFFFF"/>
          <w:sz w:val="16"/>
          <w:szCs w:val="16"/>
          <w:highlight w:val="darkGray"/>
          <w:lang w:val="en-US"/>
        </w:rPr>
        <w:t>&amp;\text{subject to constraints on power, thrust, acceleration}</w:t>
      </w:r>
      <w:r>
        <w:br/>
      </w:r>
      <w:r w:rsidRPr="07080A3E" w:rsidR="2381D799">
        <w:rPr>
          <w:rFonts w:ascii="IBM Plex Mono" w:hAnsi="IBM Plex Mono" w:eastAsia="IBM Plex Mono" w:cs="IBM Plex Mono"/>
          <w:noProof w:val="0"/>
          <w:color w:val="FFFFFF"/>
          <w:sz w:val="16"/>
          <w:szCs w:val="16"/>
          <w:highlight w:val="darkGray"/>
          <w:lang w:val="en-US"/>
        </w:rPr>
        <w:t>\end{aligned}</w:t>
      </w:r>
      <w:r>
        <w:br/>
      </w:r>
      <w:r w:rsidRPr="07080A3E" w:rsidR="2381D799">
        <w:rPr>
          <w:rFonts w:ascii="IBM Plex Mono" w:hAnsi="IBM Plex Mono" w:eastAsia="IBM Plex Mono" w:cs="IBM Plex Mono"/>
          <w:noProof w:val="0"/>
          <w:color w:val="FFFFFF"/>
          <w:sz w:val="16"/>
          <w:szCs w:val="16"/>
          <w:highlight w:val="darkGray"/>
          <w:lang w:val="en-US"/>
        </w:rPr>
        <w:t>}</w:t>
      </w:r>
      <w:r>
        <w:br/>
      </w:r>
      <w:r w:rsidRPr="07080A3E" w:rsidR="2381D799">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34B5D090" wp14:textId="398F6E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2381D799">
        <w:rPr>
          <w:rFonts w:ascii="IBM Plex Mono" w:hAnsi="IBM Plex Mono" w:eastAsia="IBM Plex Mono" w:cs="IBM Plex Mono"/>
          <w:noProof w:val="0"/>
          <w:color w:val="FFFFFF"/>
          <w:sz w:val="16"/>
          <w:szCs w:val="16"/>
          <w:highlight w:val="darkGray"/>
          <w:lang w:val="en-US"/>
        </w:rPr>
        <w:t>where</w:t>
      </w:r>
      <w:r w:rsidRPr="07080A3E" w:rsidR="2381D799">
        <w:rPr>
          <w:rFonts w:ascii="IBM Plex Mono" w:hAnsi="IBM Plex Mono" w:eastAsia="IBM Plex Mono" w:cs="IBM Plex Mono"/>
          <w:noProof w:val="0"/>
          <w:color w:val="FFFFFF"/>
          <w:sz w:val="16"/>
          <w:szCs w:val="16"/>
          <w:highlight w:val="darkGray"/>
          <w:lang w:val="en-US"/>
        </w:rPr>
        <w:t xml:space="preserve"> the evasion factor is </w:t>
      </w:r>
      <w:r w:rsidRPr="07080A3E" w:rsidR="2381D799">
        <w:rPr>
          <w:rFonts w:ascii="IBM Plex Mono" w:hAnsi="IBM Plex Mono" w:eastAsia="IBM Plex Mono" w:cs="IBM Plex Mono"/>
          <w:noProof w:val="0"/>
          <w:color w:val="FFFFFF"/>
          <w:sz w:val="16"/>
          <w:szCs w:val="16"/>
          <w:highlight w:val="darkGray"/>
          <w:lang w:val="en-US"/>
        </w:rPr>
        <w:t>determined</w:t>
      </w:r>
      <w:r w:rsidRPr="07080A3E" w:rsidR="2381D799">
        <w:rPr>
          <w:rFonts w:ascii="IBM Plex Mono" w:hAnsi="IBM Plex Mono" w:eastAsia="IBM Plex Mono" w:cs="IBM Plex Mono"/>
          <w:noProof w:val="0"/>
          <w:color w:val="FFFFFF"/>
          <w:sz w:val="16"/>
          <w:szCs w:val="16"/>
          <w:highlight w:val="darkGray"/>
          <w:lang w:val="en-US"/>
        </w:rPr>
        <w:t xml:space="preserve"> by threat assessment and state machine logic.</w:t>
      </w:r>
    </w:p>
    <w:p xmlns:wp14="http://schemas.microsoft.com/office/word/2010/wordml" w:rsidP="07080A3E" w14:paraId="63A38469" wp14:textId="20374FDB">
      <w:pPr>
        <w:spacing w:before="240" w:beforeAutospacing="off" w:after="240" w:afterAutospacing="off" w:line="221" w:lineRule="auto"/>
        <w:ind/>
        <w:rPr>
          <w:rFonts w:ascii="Consolas" w:hAnsi="Consolas" w:eastAsia="Consolas" w:cs="Consolas"/>
          <w:noProof w:val="0"/>
          <w:color w:val="FFFFFF"/>
          <w:sz w:val="16"/>
          <w:szCs w:val="16"/>
          <w:highlight w:val="darkGray"/>
          <w:lang w:val="en-US"/>
        </w:rPr>
      </w:pPr>
      <w:r w:rsidRPr="07080A3E" w:rsidR="2381D799">
        <w:rPr>
          <w:rFonts w:ascii="Consolas" w:hAnsi="Consolas" w:eastAsia="Consolas" w:cs="Consolas"/>
          <w:noProof w:val="0"/>
          <w:color w:val="FFFFFF"/>
          <w:sz w:val="22"/>
          <w:szCs w:val="22"/>
          <w:highlight w:val="darkGray"/>
          <w:lang w:val="en-US"/>
        </w:rPr>
        <w:t>\end{document}</w:t>
      </w:r>
    </w:p>
    <w:p xmlns:wp14="http://schemas.microsoft.com/office/word/2010/wordml" w:rsidP="07080A3E" w14:paraId="51DA9469" wp14:textId="2FA48778">
      <w:pPr>
        <w:pStyle w:val="normal"/>
        <w:rPr>
          <w:noProof w:val="0"/>
          <w:lang w:val="en-US"/>
        </w:rPr>
      </w:pPr>
    </w:p>
    <w:p xmlns:wp14="http://schemas.microsoft.com/office/word/2010/wordml" w:rsidP="07080A3E" w14:paraId="07E98E69" wp14:textId="451939E4">
      <w:pPr>
        <w:pStyle w:val="normal"/>
      </w:pPr>
      <w:r w:rsidRPr="07080A3E" w:rsidR="30986039">
        <w:rPr>
          <w:noProof w:val="0"/>
          <w:lang w:val="en-US"/>
        </w:rPr>
        <w:t>Where U is the strain energy distribution through the structure.</w:t>
      </w:r>
    </w:p>
    <w:p xmlns:wp14="http://schemas.microsoft.com/office/word/2010/wordml" w:rsidP="07080A3E" w14:paraId="0DEA3C91" wp14:textId="6B01F09E">
      <w:pPr>
        <w:pStyle w:val="normal"/>
        <w:rPr>
          <w:noProof w:val="0"/>
          <w:lang w:val="en-US"/>
        </w:rPr>
      </w:pPr>
      <w:r w:rsidRPr="07080A3E" w:rsidR="28C8B84A">
        <w:rPr>
          <w:noProof w:val="0"/>
          <w:lang w:val="en-US"/>
        </w:rPr>
        <w:t>F</w:t>
      </w:r>
      <w:r w:rsidRPr="07080A3E" w:rsidR="30986039">
        <w:rPr>
          <w:noProof w:val="0"/>
          <w:lang w:val="en-US"/>
        </w:rPr>
        <w:t>unctorial Design Space Mapping</w:t>
      </w:r>
    </w:p>
    <w:p xmlns:wp14="http://schemas.microsoft.com/office/word/2010/wordml" w:rsidP="07080A3E" w14:paraId="12A962E3" wp14:textId="2AEDCFF0">
      <w:pPr>
        <w:pStyle w:val="normal"/>
      </w:pPr>
      <w:r w:rsidRPr="07080A3E" w:rsidR="30986039">
        <w:rPr>
          <w:noProof w:val="0"/>
          <w:lang w:val="en-US"/>
        </w:rPr>
        <w:t>The design space functor maps subsystem objects to interface compatibility constraints:</w:t>
      </w:r>
    </w:p>
    <w:p xmlns:wp14="http://schemas.microsoft.com/office/word/2010/wordml" w:rsidP="07080A3E" w14:paraId="542F645D" wp14:textId="3D76FED7">
      <w:pPr>
        <w:pStyle w:val="normal"/>
        <w:rPr>
          <w:noProof w:val="0"/>
          <w:lang w:val="en-US"/>
        </w:rPr>
      </w:pPr>
    </w:p>
    <w:p xmlns:wp14="http://schemas.microsoft.com/office/word/2010/wordml" w:rsidP="07080A3E" w14:paraId="7ED55220" wp14:textId="5127AC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title{</w:t>
      </w:r>
      <w:r w:rsidRPr="07080A3E" w:rsidR="76F9182B">
        <w:rPr>
          <w:rFonts w:ascii="IBM Plex Mono" w:hAnsi="IBM Plex Mono" w:eastAsia="IBM Plex Mono" w:cs="IBM Plex Mono"/>
          <w:noProof w:val="0"/>
          <w:color w:val="FFFFFF"/>
          <w:sz w:val="16"/>
          <w:szCs w:val="16"/>
          <w:highlight w:val="darkGray"/>
          <w:lang w:val="en-US"/>
        </w:rPr>
        <w:t>Category-Theoretic Design Space Formalization\</w:t>
      </w:r>
      <w:r>
        <w:br/>
      </w:r>
      <w:r w:rsidRPr="07080A3E" w:rsidR="76F9182B">
        <w:rPr>
          <w:rFonts w:ascii="IBM Plex Mono" w:hAnsi="IBM Plex Mono" w:eastAsia="IBM Plex Mono" w:cs="IBM Plex Mono"/>
          <w:noProof w:val="0"/>
          <w:color w:val="FFFFFF"/>
          <w:sz w:val="16"/>
          <w:szCs w:val="16"/>
          <w:highlight w:val="darkGray"/>
          <w:lang w:val="en-US"/>
        </w:rPr>
        <w:t>\large I/EAS Functorial Mapping Framework}</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author{</w:t>
      </w:r>
      <w:r w:rsidRPr="07080A3E" w:rsidR="76F9182B">
        <w:rPr>
          <w:rFonts w:ascii="IBM Plex Mono" w:hAnsi="IBM Plex Mono" w:eastAsia="IBM Plex Mono" w:cs="IBM Plex Mono"/>
          <w:noProof w:val="0"/>
          <w:color w:val="FFFFFF"/>
          <w:sz w:val="16"/>
          <w:szCs w:val="16"/>
          <w:highlight w:val="darkGray"/>
          <w:lang w:val="en-US"/>
        </w:rPr>
        <w:t>woflcorp</w:t>
      </w:r>
      <w:r w:rsidRPr="07080A3E" w:rsidR="76F9182B">
        <w:rPr>
          <w:rFonts w:ascii="IBM Plex Mono" w:hAnsi="IBM Plex Mono" w:eastAsia="IBM Plex Mono" w:cs="IBM Plex Mono"/>
          <w:noProof w:val="0"/>
          <w:color w:val="FFFFFF"/>
          <w:sz w:val="16"/>
          <w:szCs w:val="16"/>
          <w:highlight w:val="darkGray"/>
          <w:lang w:val="en-US"/>
        </w:rPr>
        <w:t xml:space="preserve"> Engineering Division}</w:t>
      </w:r>
      <w:r>
        <w:br/>
      </w:r>
      <w:r w:rsidRPr="07080A3E" w:rsidR="76F9182B">
        <w:rPr>
          <w:rFonts w:ascii="IBM Plex Mono" w:hAnsi="IBM Plex Mono" w:eastAsia="IBM Plex Mono" w:cs="IBM Plex Mono"/>
          <w:noProof w:val="0"/>
          <w:color w:val="FFFFFF"/>
          <w:sz w:val="16"/>
          <w:szCs w:val="16"/>
          <w:highlight w:val="darkGray"/>
          <w:lang w:val="en-US"/>
        </w:rPr>
        <w:t>\date{\today}</w:t>
      </w:r>
    </w:p>
    <w:p xmlns:wp14="http://schemas.microsoft.com/office/word/2010/wordml" w:rsidP="07080A3E" w14:paraId="4137E721" wp14:textId="14D71AF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{document}</w:t>
      </w:r>
    </w:p>
    <w:p xmlns:wp14="http://schemas.microsoft.com/office/word/2010/wordml" w:rsidP="07080A3E" w14:paraId="3A0802E8" wp14:textId="28D629A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maketitle</w:t>
      </w:r>
    </w:p>
    <w:p xmlns:wp14="http://schemas.microsoft.com/office/word/2010/wordml" w:rsidP="07080A3E" w14:paraId="163FC9D3" wp14:textId="37F065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Functorial Design Space Mapping}</w:t>
      </w:r>
    </w:p>
    <w:p xmlns:wp14="http://schemas.microsoft.com/office/word/2010/wordml" w:rsidP="07080A3E" w14:paraId="7566E505" wp14:textId="16DFC1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Primary Functor Definition}</w:t>
      </w:r>
    </w:p>
    <w:p xmlns:wp14="http://schemas.microsoft.com/office/word/2010/wordml" w:rsidP="07080A3E" w14:paraId="545B8030" wp14:textId="32A73D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The design space functor </w:t>
      </w:r>
      <w:r w:rsidRPr="07080A3E" w:rsidR="76F9182B">
        <w:rPr>
          <w:rFonts w:ascii="IBM Plex Mono" w:hAnsi="IBM Plex Mono" w:eastAsia="IBM Plex Mono" w:cs="IBM Plex Mono"/>
          <w:noProof w:val="0"/>
          <w:color w:val="FFFFFF"/>
          <w:sz w:val="16"/>
          <w:szCs w:val="16"/>
          <w:highlight w:val="darkGray"/>
          <w:lang w:val="en-US"/>
        </w:rPr>
        <w:t>establishes</w:t>
      </w:r>
      <w:r w:rsidRPr="07080A3E" w:rsidR="76F9182B">
        <w:rPr>
          <w:rFonts w:ascii="IBM Plex Mono" w:hAnsi="IBM Plex Mono" w:eastAsia="IBM Plex Mono" w:cs="IBM Plex Mono"/>
          <w:noProof w:val="0"/>
          <w:color w:val="FFFFFF"/>
          <w:sz w:val="16"/>
          <w:szCs w:val="16"/>
          <w:highlight w:val="darkGray"/>
          <w:lang w:val="en-US"/>
        </w:rPr>
        <w:t xml:space="preserve"> a categorical relationship between subsystem objects and their interface constraints:</w:t>
      </w:r>
    </w:p>
    <w:p xmlns:wp14="http://schemas.microsoft.com/office/word/2010/wordml" w:rsidP="07080A3E" w14:paraId="4E2FF2D1" wp14:textId="729C7D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F: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Subsystems}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Interface Constraints}</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E43AAB9" wp14:textId="5A1700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This functor maps each valid subsystem configuration $S$ to the set of compatibility constraints $C$ that must be satisfied for integration into the complete I/EAS platform.</w:t>
      </w:r>
    </w:p>
    <w:p xmlns:wp14="http://schemas.microsoft.com/office/word/2010/wordml" w:rsidP="07080A3E" w14:paraId="6D5DF45B" wp14:textId="66AD6DC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Extended Formulation with Natural Transformation}</w:t>
      </w:r>
    </w:p>
    <w:p xmlns:wp14="http://schemas.microsoft.com/office/word/2010/wordml" w:rsidP="07080A3E" w14:paraId="4A653B0E" wp14:textId="57BA59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upgrade compatibility relationship between variant configurations is captured by the natural transformation:</w:t>
      </w:r>
    </w:p>
    <w:p xmlns:wp14="http://schemas.microsoft.com/office/word/2010/wordml" w:rsidP="07080A3E" w14:paraId="2D9434D0" wp14:textId="3BD16A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\eta</w:t>
      </w:r>
      <w:r w:rsidRPr="07080A3E" w:rsidR="76F9182B">
        <w:rPr>
          <w:rFonts w:ascii="IBM Plex Mono" w:hAnsi="IBM Plex Mono" w:eastAsia="IBM Plex Mono" w:cs="IBM Plex Mono"/>
          <w:noProof w:val="0"/>
          <w:color w:val="FFFFFF"/>
          <w:sz w:val="16"/>
          <w:szCs w:val="16"/>
          <w:highlight w:val="darkGray"/>
          <w:lang w:val="en-US"/>
        </w:rPr>
        <w:t>_{</w:t>
      </w:r>
      <w:r w:rsidRPr="07080A3E" w:rsidR="76F9182B">
        <w:rPr>
          <w:rFonts w:ascii="IBM Plex Mono" w:hAnsi="IBM Plex Mono" w:eastAsia="IBM Plex Mono" w:cs="IBM Plex Mono"/>
          <w:noProof w:val="0"/>
          <w:color w:val="FFFFFF"/>
          <w:sz w:val="16"/>
          <w:szCs w:val="16"/>
          <w:highlight w:val="darkGray"/>
          <w:lang w:val="en-US"/>
        </w:rPr>
        <w:t>c_1, c_2}: F(c_1)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F(c_2)</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2F0BE8F" wp14:textId="568F49B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This </w:t>
      </w:r>
      <w:r w:rsidRPr="07080A3E" w:rsidR="76F9182B">
        <w:rPr>
          <w:rFonts w:ascii="IBM Plex Mono" w:hAnsi="IBM Plex Mono" w:eastAsia="IBM Plex Mono" w:cs="IBM Plex Mono"/>
          <w:noProof w:val="0"/>
          <w:color w:val="FFFFFF"/>
          <w:sz w:val="16"/>
          <w:szCs w:val="16"/>
          <w:highlight w:val="darkGray"/>
          <w:lang w:val="en-US"/>
        </w:rPr>
        <w:t>represents</w:t>
      </w:r>
      <w:r w:rsidRPr="07080A3E" w:rsidR="76F9182B">
        <w:rPr>
          <w:rFonts w:ascii="IBM Plex Mono" w:hAnsi="IBM Plex Mono" w:eastAsia="IBM Plex Mono" w:cs="IBM Plex Mono"/>
          <w:noProof w:val="0"/>
          <w:color w:val="FFFFFF"/>
          <w:sz w:val="16"/>
          <w:szCs w:val="16"/>
          <w:highlight w:val="darkGray"/>
          <w:lang w:val="en-US"/>
        </w:rPr>
        <w:t xml:space="preserve"> a systematic upgrade path from configuration $c_1$ to configuration $c_2$, preserving categorical coherence throughout the modification process.</w:t>
      </w:r>
    </w:p>
    <w:p xmlns:wp14="http://schemas.microsoft.com/office/word/2010/wordml" w:rsidP="07080A3E" w14:paraId="451E715E" wp14:textId="282D9F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Categorical Framework Structure}</w:t>
      </w:r>
    </w:p>
    <w:p xmlns:wp14="http://schemas.microsoft.com/office/word/2010/wordml" w:rsidP="07080A3E" w14:paraId="4433C9F7" wp14:textId="400550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Object Category: Valid Configurations}</w:t>
      </w:r>
    </w:p>
    <w:p xmlns:wp14="http://schemas.microsoft.com/office/word/2010/wordml" w:rsidP="07080A3E" w14:paraId="77B5FB6A" wp14:textId="137B4EE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Define the configuration category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 (Design Category) with:</w:t>
      </w:r>
    </w:p>
    <w:p xmlns:wp14="http://schemas.microsoft.com/office/word/2010/wordml" w:rsidP="07080A3E" w14:paraId="2D4489C3" wp14:textId="48ED292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Obj}(\</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 = \</w:t>
      </w:r>
      <w:r w:rsidRPr="07080A3E" w:rsidR="76F9182B">
        <w:rPr>
          <w:rFonts w:ascii="IBM Plex Mono" w:hAnsi="IBM Plex Mono" w:eastAsia="IBM Plex Mono" w:cs="IBM Plex Mono"/>
          <w:noProof w:val="0"/>
          <w:color w:val="FFFFFF"/>
          <w:sz w:val="16"/>
          <w:szCs w:val="16"/>
          <w:highlight w:val="darkGray"/>
          <w:lang w:val="en-US"/>
        </w:rPr>
        <w:t>left{ c</w:t>
      </w:r>
      <w:r w:rsidRPr="07080A3E" w:rsidR="76F9182B">
        <w:rPr>
          <w:rFonts w:ascii="IBM Plex Mono" w:hAnsi="IBM Plex Mono" w:eastAsia="IBM Plex Mono" w:cs="IBM Plex Mono"/>
          <w:noProof w:val="0"/>
          <w:color w:val="FFFFFF"/>
          <w:sz w:val="16"/>
          <w:szCs w:val="16"/>
          <w:highlight w:val="darkGray"/>
          <w:lang w:val="en-US"/>
        </w:rPr>
        <w:t xml:space="preserve"> = (S, P, W, \Sigma, \Gamma) \mid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constraints satisfied} \right}</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6D7BBAD9" wp14:textId="3AE390C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where each configuration object </w:t>
      </w:r>
      <w:r w:rsidRPr="07080A3E" w:rsidR="76F9182B">
        <w:rPr>
          <w:rFonts w:ascii="IBM Plex Mono" w:hAnsi="IBM Plex Mono" w:eastAsia="IBM Plex Mono" w:cs="IBM Plex Mono"/>
          <w:noProof w:val="0"/>
          <w:color w:val="FFFFFF"/>
          <w:sz w:val="16"/>
          <w:szCs w:val="16"/>
          <w:highlight w:val="darkGray"/>
          <w:lang w:val="en-US"/>
        </w:rPr>
        <w:t>comprises</w:t>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E442BED" wp14:textId="148DE2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{align*}</w:t>
      </w:r>
      <w:r>
        <w:br/>
      </w:r>
      <w:r w:rsidRPr="07080A3E" w:rsidR="76F9182B">
        <w:rPr>
          <w:rFonts w:ascii="IBM Plex Mono" w:hAnsi="IBM Plex Mono" w:eastAsia="IBM Plex Mono" w:cs="IBM Plex Mono"/>
          <w:noProof w:val="0"/>
          <w:color w:val="FFFFFF"/>
          <w:sz w:val="16"/>
          <w:szCs w:val="16"/>
          <w:highlight w:val="darkGray"/>
          <w:lang w:val="en-US"/>
        </w:rPr>
        <w:t>S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Structural topology} \</w:t>
      </w:r>
      <w:r>
        <w:br/>
      </w:r>
      <w:r w:rsidRPr="07080A3E" w:rsidR="76F9182B">
        <w:rPr>
          <w:rFonts w:ascii="IBM Plex Mono" w:hAnsi="IBM Plex Mono" w:eastAsia="IBM Plex Mono" w:cs="IBM Plex Mono"/>
          <w:noProof w:val="0"/>
          <w:color w:val="FFFFFF"/>
          <w:sz w:val="16"/>
          <w:szCs w:val="16"/>
          <w:highlight w:val="darkGray"/>
          <w:lang w:val="en-US"/>
        </w:rPr>
        <w:t>P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Propulsion arrangement} \</w:t>
      </w:r>
      <w:r>
        <w:br/>
      </w:r>
      <w:r w:rsidRPr="07080A3E" w:rsidR="76F9182B">
        <w:rPr>
          <w:rFonts w:ascii="IBM Plex Mono" w:hAnsi="IBM Plex Mono" w:eastAsia="IBM Plex Mono" w:cs="IBM Plex Mono"/>
          <w:noProof w:val="0"/>
          <w:color w:val="FFFFFF"/>
          <w:sz w:val="16"/>
          <w:szCs w:val="16"/>
          <w:highlight w:val="darkGray"/>
          <w:lang w:val="en-US"/>
        </w:rPr>
        <w:t>W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Weapons placement} \</w:t>
      </w:r>
      <w:r>
        <w:br/>
      </w:r>
      <w:r w:rsidRPr="07080A3E" w:rsidR="76F9182B">
        <w:rPr>
          <w:rFonts w:ascii="IBM Plex Mono" w:hAnsi="IBM Plex Mono" w:eastAsia="IBM Plex Mono" w:cs="IBM Plex Mono"/>
          <w:noProof w:val="0"/>
          <w:color w:val="FFFFFF"/>
          <w:sz w:val="16"/>
          <w:szCs w:val="16"/>
          <w:highlight w:val="darkGray"/>
          <w:lang w:val="en-US"/>
        </w:rPr>
        <w:t>\Sigma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Shield configuration} \</w:t>
      </w:r>
      <w:r>
        <w:br/>
      </w:r>
      <w:r w:rsidRPr="07080A3E" w:rsidR="76F9182B">
        <w:rPr>
          <w:rFonts w:ascii="IBM Plex Mono" w:hAnsi="IBM Plex Mono" w:eastAsia="IBM Plex Mono" w:cs="IBM Plex Mono"/>
          <w:noProof w:val="0"/>
          <w:color w:val="FFFFFF"/>
          <w:sz w:val="16"/>
          <w:szCs w:val="16"/>
          <w:highlight w:val="darkGray"/>
          <w:lang w:val="en-US"/>
        </w:rPr>
        <w:t>\Gamma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Power distribution}</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D510DCC" wp14:textId="2BF6DF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Morphism Category: Design Modifications}</w:t>
      </w:r>
    </w:p>
    <w:p xmlns:wp14="http://schemas.microsoft.com/office/word/2010/wordml" w:rsidP="07080A3E" w14:paraId="523B7364" wp14:textId="16D18D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Morphisms between configurations are design modifications:</w:t>
      </w:r>
    </w:p>
    <w:p xmlns:wp14="http://schemas.microsoft.com/office/word/2010/wordml" w:rsidP="07080A3E" w14:paraId="5C4C07C9" wp14:textId="07650A1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f: c_1 \to c_2 \in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Mor}(\</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B71374B" wp14:textId="7B07FAC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A modification $f$ is valid (a true morphism) if and only if it preserves three critical constraints:</w:t>
      </w:r>
    </w:p>
    <w:p xmlns:wp14="http://schemas.microsoft.com/office/word/2010/wordml" w:rsidP="07080A3E" w14:paraId="3844228F" wp14:textId="568777F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\begin{align}</w:t>
      </w:r>
      <w:r>
        <w:br/>
      </w:r>
      <w:r w:rsidRPr="07080A3E" w:rsidR="76F9182B">
        <w:rPr>
          <w:rFonts w:ascii="IBM Plex Mono" w:hAnsi="IBM Plex Mono" w:eastAsia="IBM Plex Mono" w:cs="IBM Plex Mono"/>
          <w:noProof w:val="0"/>
          <w:color w:val="FFFFFF"/>
          <w:sz w:val="16"/>
          <w:szCs w:val="16"/>
          <w:highlight w:val="darkGray"/>
          <w:lang w:val="en-US"/>
        </w:rPr>
        <w:t>\text{Structural Integrity:} \quad &amp; \sigma(f(c_1)) \</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\sigma_{\min} \</w:t>
      </w:r>
      <w:r>
        <w:br/>
      </w:r>
      <w:r w:rsidRPr="07080A3E" w:rsidR="76F9182B">
        <w:rPr>
          <w:rFonts w:ascii="IBM Plex Mono" w:hAnsi="IBM Plex Mono" w:eastAsia="IBM Plex Mono" w:cs="IBM Plex Mono"/>
          <w:noProof w:val="0"/>
          <w:color w:val="FFFFFF"/>
          <w:sz w:val="16"/>
          <w:szCs w:val="16"/>
          <w:highlight w:val="darkGray"/>
          <w:lang w:val="en-US"/>
        </w:rPr>
        <w:t>\text{Mass Budget:} \quad &amp; m(f(c_1)) \</w:t>
      </w:r>
      <w:r w:rsidRPr="07080A3E" w:rsidR="76F9182B">
        <w:rPr>
          <w:rFonts w:ascii="IBM Plex Mono" w:hAnsi="IBM Plex Mono" w:eastAsia="IBM Plex Mono" w:cs="IBM Plex Mono"/>
          <w:noProof w:val="0"/>
          <w:color w:val="FFFFFF"/>
          <w:sz w:val="16"/>
          <w:szCs w:val="16"/>
          <w:highlight w:val="darkGray"/>
          <w:lang w:val="en-US"/>
        </w:rPr>
        <w:t>leq</w:t>
      </w:r>
      <w:r w:rsidRPr="07080A3E" w:rsidR="76F9182B">
        <w:rPr>
          <w:rFonts w:ascii="IBM Plex Mono" w:hAnsi="IBM Plex Mono" w:eastAsia="IBM Plex Mono" w:cs="IBM Plex Mono"/>
          <w:noProof w:val="0"/>
          <w:color w:val="FFFFFF"/>
          <w:sz w:val="16"/>
          <w:szCs w:val="16"/>
          <w:highlight w:val="darkGray"/>
          <w:lang w:val="en-US"/>
        </w:rPr>
        <w:t xml:space="preserve"> m_{\max} \</w:t>
      </w:r>
      <w:r>
        <w:br/>
      </w:r>
      <w:r w:rsidRPr="07080A3E" w:rsidR="76F9182B">
        <w:rPr>
          <w:rFonts w:ascii="IBM Plex Mono" w:hAnsi="IBM Plex Mono" w:eastAsia="IBM Plex Mono" w:cs="IBM Plex Mono"/>
          <w:noProof w:val="0"/>
          <w:color w:val="FFFFFF"/>
          <w:sz w:val="16"/>
          <w:szCs w:val="16"/>
          <w:highlight w:val="darkGray"/>
          <w:lang w:val="en-US"/>
        </w:rPr>
        <w:t>\text{Power Balance:} \quad &amp; P_{\text{gen}}(f(c_1)) \</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P_{\text{req}}(f(c_1))</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4ADC8487" wp14:textId="571C9E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where $\sigma$ denotes structural safety margin, $m$ is mass, $P_{\text{gen</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 xml:space="preserve"> is generation capacity, and $P_{\text{req</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 xml:space="preserve"> is required power.</w:t>
      </w:r>
    </w:p>
    <w:p xmlns:wp14="http://schemas.microsoft.com/office/word/2010/wordml" w:rsidP="07080A3E" w14:paraId="6C53F991" wp14:textId="5F3F3B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Functor Properties}</w:t>
      </w:r>
    </w:p>
    <w:p xmlns:wp14="http://schemas.microsoft.com/office/word/2010/wordml" w:rsidP="07080A3E" w14:paraId="2256A1AE" wp14:textId="237ABB4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functor $F$ satisfies the following properties:</w:t>
      </w:r>
    </w:p>
    <w:p xmlns:wp14="http://schemas.microsoft.com/office/word/2010/wordml" w:rsidP="07080A3E" w14:paraId="08219506" wp14:textId="206F07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F(c_1 \circ c_2) = F(c_1) \circ F(c_2)</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7F236185" wp14:textId="427718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meaning that modifications compose consistently through the functor mapping.</w:t>
      </w:r>
    </w:p>
    <w:p xmlns:wp14="http://schemas.microsoft.com/office/word/2010/wordml" w:rsidP="07080A3E" w14:paraId="76BD7EFD" wp14:textId="49068CD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Identity preservation:</w:t>
      </w:r>
    </w:p>
    <w:p xmlns:wp14="http://schemas.microsoft.com/office/word/2010/wordml" w:rsidP="07080A3E" w14:paraId="0E88EAEC" wp14:textId="15FC8E8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F(\text{id}</w:t>
      </w:r>
      <w:r w:rsidRPr="07080A3E" w:rsidR="76F9182B">
        <w:rPr>
          <w:rFonts w:ascii="IBM Plex Mono" w:hAnsi="IBM Plex Mono" w:eastAsia="IBM Plex Mono" w:cs="IBM Plex Mono"/>
          <w:i w:val="1"/>
          <w:iCs w:val="1"/>
          <w:noProof w:val="0"/>
          <w:color w:val="FFFFFF"/>
          <w:sz w:val="16"/>
          <w:szCs w:val="16"/>
          <w:highlight w:val="darkGray"/>
          <w:lang w:val="en-US"/>
        </w:rPr>
        <w:t>{c}) = \text{id}</w:t>
      </w:r>
      <w:r w:rsidRPr="07080A3E" w:rsidR="76F9182B">
        <w:rPr>
          <w:rFonts w:ascii="IBM Plex Mono" w:hAnsi="IBM Plex Mono" w:eastAsia="IBM Plex Mono" w:cs="IBM Plex Mono"/>
          <w:noProof w:val="0"/>
          <w:color w:val="FFFFFF"/>
          <w:sz w:val="16"/>
          <w:szCs w:val="16"/>
          <w:highlight w:val="darkGray"/>
          <w:lang w:val="en-US"/>
        </w:rPr>
        <w:t>{F(c)}</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45AC32E4" wp14:textId="36B4CB6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Subsystem Category and Morphisms}</w:t>
      </w:r>
    </w:p>
    <w:p xmlns:wp14="http://schemas.microsoft.com/office/word/2010/wordml" w:rsidP="07080A3E" w14:paraId="2A0BCC85" wp14:textId="21E20D2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Subsystem Objects}</w:t>
      </w:r>
    </w:p>
    <w:p xmlns:wp14="http://schemas.microsoft.com/office/word/2010/wordml" w:rsidP="07080A3E" w14:paraId="16718581" wp14:textId="392ED2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Individual subsystems form their own category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{C}_{\text{sub</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2ADCF8E" wp14:textId="238275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Obj}(\</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 xml:space="preserve">{C}_{\text{sub}}) = </w:t>
      </w:r>
      <w:r w:rsidRPr="07080A3E" w:rsidR="76F9182B">
        <w:rPr>
          <w:rFonts w:ascii="IBM Plex Mono" w:hAnsi="IBM Plex Mono" w:eastAsia="IBM Plex Mono" w:cs="IBM Plex Mono"/>
          <w:noProof w:val="0"/>
          <w:color w:val="FFFFFF"/>
          <w:sz w:val="16"/>
          <w:szCs w:val="16"/>
          <w:highlight w:val="darkGray"/>
          <w:lang w:val="en-US"/>
        </w:rPr>
        <w:t>{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Propulsion},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Weapons},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Shield},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Sensors},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Computing}, \</w:t>
      </w:r>
      <w:r w:rsidRPr="07080A3E" w:rsidR="76F9182B">
        <w:rPr>
          <w:rFonts w:ascii="IBM Plex Mono" w:hAnsi="IBM Plex Mono" w:eastAsia="IBM Plex Mono" w:cs="IBM Plex Mono"/>
          <w:noProof w:val="0"/>
          <w:color w:val="FFFFFF"/>
          <w:sz w:val="16"/>
          <w:szCs w:val="16"/>
          <w:highlight w:val="darkGray"/>
          <w:lang w:val="en-US"/>
        </w:rPr>
        <w:t>ldots</w:t>
      </w:r>
      <w:r w:rsidRPr="07080A3E" w:rsidR="76F9182B">
        <w:rPr>
          <w:rFonts w:ascii="IBM Plex Mono" w:hAnsi="IBM Plex Mono" w:eastAsia="IBM Plex Mono" w:cs="IBM Plex Mono"/>
          <w:noProof w:val="0"/>
          <w:color w:val="FFFFFF"/>
          <w:sz w:val="16"/>
          <w:szCs w:val="16"/>
          <w:highlight w:val="darkGray"/>
          <w:lang w:val="en-US"/>
        </w:rPr>
        <w:t xml:space="preserve"> }</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4409DDC2" wp14:textId="4F5E1AE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Interface Constraint Objects}</w:t>
      </w:r>
    </w:p>
    <w:p xmlns:wp14="http://schemas.microsoft.com/office/word/2010/wordml" w:rsidP="07080A3E" w14:paraId="4D74B286" wp14:textId="0166030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Interface constraints form the codomain category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{C}_{\text{int</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BA15425" wp14:textId="3E1A6D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Obj}(\</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 xml:space="preserve">{C}_{\text{int}}) = </w:t>
      </w:r>
      <w:r w:rsidRPr="07080A3E" w:rsidR="76F9182B">
        <w:rPr>
          <w:rFonts w:ascii="IBM Plex Mono" w:hAnsi="IBM Plex Mono" w:eastAsia="IBM Plex Mono" w:cs="IBM Plex Mono"/>
          <w:noProof w:val="0"/>
          <w:color w:val="FFFFFF"/>
          <w:sz w:val="16"/>
          <w:szCs w:val="16"/>
          <w:highlight w:val="darkGray"/>
          <w:lang w:val="en-US"/>
        </w:rPr>
        <w:t>{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Power},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Thermal},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Mechanical},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Electromagnetic},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Data}, \</w:t>
      </w:r>
      <w:r w:rsidRPr="07080A3E" w:rsidR="76F9182B">
        <w:rPr>
          <w:rFonts w:ascii="IBM Plex Mono" w:hAnsi="IBM Plex Mono" w:eastAsia="IBM Plex Mono" w:cs="IBM Plex Mono"/>
          <w:noProof w:val="0"/>
          <w:color w:val="FFFFFF"/>
          <w:sz w:val="16"/>
          <w:szCs w:val="16"/>
          <w:highlight w:val="darkGray"/>
          <w:lang w:val="en-US"/>
        </w:rPr>
        <w:t>ldots</w:t>
      </w:r>
      <w:r w:rsidRPr="07080A3E" w:rsidR="76F9182B">
        <w:rPr>
          <w:rFonts w:ascii="IBM Plex Mono" w:hAnsi="IBM Plex Mono" w:eastAsia="IBM Plex Mono" w:cs="IBM Plex Mono"/>
          <w:noProof w:val="0"/>
          <w:color w:val="FFFFFF"/>
          <w:sz w:val="16"/>
          <w:szCs w:val="16"/>
          <w:highlight w:val="darkGray"/>
          <w:lang w:val="en-US"/>
        </w:rPr>
        <w:t xml:space="preserve"> }</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53733B21" wp14:textId="7BA88C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Subsystem-to-Constraints Mapping}</w:t>
      </w:r>
    </w:p>
    <w:p xmlns:wp14="http://schemas.microsoft.com/office/word/2010/wordml" w:rsidP="07080A3E" w14:paraId="23DB7084" wp14:textId="189DC9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For each subsystem $</w:t>
      </w:r>
      <w:r w:rsidRPr="07080A3E" w:rsidR="76F9182B">
        <w:rPr>
          <w:rFonts w:ascii="IBM Plex Mono" w:hAnsi="IBM Plex Mono" w:eastAsia="IBM Plex Mono" w:cs="IBM Plex Mono"/>
          <w:noProof w:val="0"/>
          <w:color w:val="FFFFFF"/>
          <w:sz w:val="16"/>
          <w:szCs w:val="16"/>
          <w:highlight w:val="darkGray"/>
          <w:lang w:val="en-US"/>
        </w:rPr>
        <w:t>S_i</w:t>
      </w:r>
      <w:r w:rsidRPr="07080A3E" w:rsidR="76F9182B">
        <w:rPr>
          <w:rFonts w:ascii="IBM Plex Mono" w:hAnsi="IBM Plex Mono" w:eastAsia="IBM Plex Mono" w:cs="IBM Plex Mono"/>
          <w:noProof w:val="0"/>
          <w:color w:val="FFFFFF"/>
          <w:sz w:val="16"/>
          <w:szCs w:val="16"/>
          <w:highlight w:val="darkGray"/>
          <w:lang w:val="en-US"/>
        </w:rPr>
        <w:t>$, the functor produces a constraint set:</w:t>
      </w:r>
    </w:p>
    <w:p xmlns:wp14="http://schemas.microsoft.com/office/word/2010/wordml" w:rsidP="07080A3E" w14:paraId="5045F755" wp14:textId="35229F5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\begin{align}</w:t>
      </w:r>
      <w:r>
        <w:br/>
      </w:r>
      <w:r w:rsidRPr="07080A3E" w:rsidR="76F9182B">
        <w:rPr>
          <w:rFonts w:ascii="IBM Plex Mono" w:hAnsi="IBM Plex Mono" w:eastAsia="IBM Plex Mono" w:cs="IBM Plex Mono"/>
          <w:noProof w:val="0"/>
          <w:color w:val="FFFFFF"/>
          <w:sz w:val="16"/>
          <w:szCs w:val="16"/>
          <w:highlight w:val="darkGray"/>
          <w:lang w:val="en-US"/>
        </w:rPr>
        <w:t>F(\text{Propulsion}) &amp;\</w:t>
      </w:r>
      <w:r w:rsidRPr="07080A3E" w:rsidR="76F9182B">
        <w:rPr>
          <w:rFonts w:ascii="IBM Plex Mono" w:hAnsi="IBM Plex Mono" w:eastAsia="IBM Plex Mono" w:cs="IBM Plex Mono"/>
          <w:noProof w:val="0"/>
          <w:color w:val="FFFFFF"/>
          <w:sz w:val="16"/>
          <w:szCs w:val="16"/>
          <w:highlight w:val="darkGray"/>
          <w:lang w:val="en-US"/>
        </w:rPr>
        <w:t>mapsto</w:t>
      </w:r>
      <w:r w:rsidRPr="07080A3E" w:rsidR="76F9182B">
        <w:rPr>
          <w:rFonts w:ascii="IBM Plex Mono" w:hAnsi="IBM Plex Mono" w:eastAsia="IBM Plex Mono" w:cs="IBM Plex Mono"/>
          <w:noProof w:val="0"/>
          <w:color w:val="FFFFFF"/>
          <w:sz w:val="16"/>
          <w:szCs w:val="16"/>
          <w:highlight w:val="darkGray"/>
          <w:lang w:val="en-US"/>
        </w:rPr>
        <w:t xml:space="preserve"> { \text{Power}</w:t>
      </w:r>
      <w:r w:rsidRPr="07080A3E" w:rsidR="76F9182B">
        <w:rPr>
          <w:rFonts w:ascii="IBM Plex Mono" w:hAnsi="IBM Plex Mono" w:eastAsia="IBM Plex Mono" w:cs="IBM Plex Mono"/>
          <w:i w:val="1"/>
          <w:iCs w:val="1"/>
          <w:noProof w:val="0"/>
          <w:color w:val="FFFFFF"/>
          <w:sz w:val="16"/>
          <w:szCs w:val="16"/>
          <w:highlight w:val="darkGray"/>
          <w:lang w:val="en-US"/>
        </w:rPr>
        <w:t>{\text{prop}}, \text{Thermal}</w:t>
      </w:r>
      <w:r w:rsidRPr="07080A3E" w:rsidR="76F9182B">
        <w:rPr>
          <w:rFonts w:ascii="IBM Plex Mono" w:hAnsi="IBM Plex Mono" w:eastAsia="IBM Plex Mono" w:cs="IBM Plex Mono"/>
          <w:noProof w:val="0"/>
          <w:color w:val="FFFFFF"/>
          <w:sz w:val="16"/>
          <w:szCs w:val="16"/>
          <w:highlight w:val="darkGray"/>
          <w:lang w:val="en-US"/>
        </w:rPr>
        <w:t>{\text{prop}}, \text{Structural}</w:t>
      </w:r>
      <w:r w:rsidRPr="07080A3E" w:rsidR="76F9182B">
        <w:rPr>
          <w:rFonts w:ascii="IBM Plex Mono" w:hAnsi="IBM Plex Mono" w:eastAsia="IBM Plex Mono" w:cs="IBM Plex Mono"/>
          <w:i w:val="1"/>
          <w:iCs w:val="1"/>
          <w:noProof w:val="0"/>
          <w:color w:val="FFFFFF"/>
          <w:sz w:val="16"/>
          <w:szCs w:val="16"/>
          <w:highlight w:val="darkGray"/>
          <w:lang w:val="en-US"/>
        </w:rPr>
        <w:t>{\text{load}} } \</w:t>
      </w:r>
      <w:r>
        <w:br/>
      </w:r>
      <w:r w:rsidRPr="07080A3E" w:rsidR="76F9182B">
        <w:rPr>
          <w:rFonts w:ascii="IBM Plex Mono" w:hAnsi="IBM Plex Mono" w:eastAsia="IBM Plex Mono" w:cs="IBM Plex Mono"/>
          <w:i w:val="1"/>
          <w:iCs w:val="1"/>
          <w:noProof w:val="0"/>
          <w:color w:val="FFFFFF"/>
          <w:sz w:val="16"/>
          <w:szCs w:val="16"/>
          <w:highlight w:val="darkGray"/>
          <w:lang w:val="en-US"/>
        </w:rPr>
        <w:t>F(\text{Weapons}) &amp;\</w:t>
      </w:r>
      <w:r w:rsidRPr="07080A3E" w:rsidR="76F9182B">
        <w:rPr>
          <w:rFonts w:ascii="IBM Plex Mono" w:hAnsi="IBM Plex Mono" w:eastAsia="IBM Plex Mono" w:cs="IBM Plex Mono"/>
          <w:i w:val="1"/>
          <w:iCs w:val="1"/>
          <w:noProof w:val="0"/>
          <w:color w:val="FFFFFF"/>
          <w:sz w:val="16"/>
          <w:szCs w:val="16"/>
          <w:highlight w:val="darkGray"/>
          <w:lang w:val="en-US"/>
        </w:rPr>
        <w:t>mapsto</w:t>
      </w:r>
      <w:r w:rsidRPr="07080A3E" w:rsidR="76F9182B">
        <w:rPr>
          <w:rFonts w:ascii="IBM Plex Mono" w:hAnsi="IBM Plex Mono" w:eastAsia="IBM Plex Mono" w:cs="IBM Plex Mono"/>
          <w:i w:val="1"/>
          <w:iCs w:val="1"/>
          <w:noProof w:val="0"/>
          <w:color w:val="FFFFFF"/>
          <w:sz w:val="16"/>
          <w:szCs w:val="16"/>
          <w:highlight w:val="darkGray"/>
          <w:lang w:val="en-US"/>
        </w:rPr>
        <w:t xml:space="preserve"> { \text{Power}</w:t>
      </w:r>
      <w:r w:rsidRPr="07080A3E" w:rsidR="76F9182B">
        <w:rPr>
          <w:rFonts w:ascii="IBM Plex Mono" w:hAnsi="IBM Plex Mono" w:eastAsia="IBM Plex Mono" w:cs="IBM Plex Mono"/>
          <w:noProof w:val="0"/>
          <w:color w:val="FFFFFF"/>
          <w:sz w:val="16"/>
          <w:szCs w:val="16"/>
          <w:highlight w:val="darkGray"/>
          <w:lang w:val="en-US"/>
        </w:rPr>
        <w:t>{\text{weapons}}, \text{Thermal}</w:t>
      </w:r>
      <w:r w:rsidRPr="07080A3E" w:rsidR="76F9182B">
        <w:rPr>
          <w:rFonts w:ascii="IBM Plex Mono" w:hAnsi="IBM Plex Mono" w:eastAsia="IBM Plex Mono" w:cs="IBM Plex Mono"/>
          <w:i w:val="1"/>
          <w:iCs w:val="1"/>
          <w:noProof w:val="0"/>
          <w:color w:val="FFFFFF"/>
          <w:sz w:val="16"/>
          <w:szCs w:val="16"/>
          <w:highlight w:val="darkGray"/>
          <w:lang w:val="en-US"/>
        </w:rPr>
        <w:t>{\text{</w:t>
      </w:r>
      <w:r w:rsidRPr="07080A3E" w:rsidR="76F9182B">
        <w:rPr>
          <w:rFonts w:ascii="IBM Plex Mono" w:hAnsi="IBM Plex Mono" w:eastAsia="IBM Plex Mono" w:cs="IBM Plex Mono"/>
          <w:i w:val="1"/>
          <w:iCs w:val="1"/>
          <w:noProof w:val="0"/>
          <w:color w:val="FFFFFF"/>
          <w:sz w:val="16"/>
          <w:szCs w:val="16"/>
          <w:highlight w:val="darkGray"/>
          <w:lang w:val="en-US"/>
        </w:rPr>
        <w:t>dissipatd</w:t>
      </w:r>
      <w:r w:rsidRPr="07080A3E" w:rsidR="76F9182B">
        <w:rPr>
          <w:rFonts w:ascii="IBM Plex Mono" w:hAnsi="IBM Plex Mono" w:eastAsia="IBM Plex Mono" w:cs="IBM Plex Mono"/>
          <w:i w:val="1"/>
          <w:iCs w:val="1"/>
          <w:noProof w:val="0"/>
          <w:color w:val="FFFFFF"/>
          <w:sz w:val="16"/>
          <w:szCs w:val="16"/>
          <w:highlight w:val="darkGray"/>
          <w:lang w:val="en-US"/>
        </w:rPr>
        <w:t>}}, \text{Ammunition}</w:t>
      </w:r>
      <w:r w:rsidRPr="07080A3E" w:rsidR="76F9182B">
        <w:rPr>
          <w:rFonts w:ascii="IBM Plex Mono" w:hAnsi="IBM Plex Mono" w:eastAsia="IBM Plex Mono" w:cs="IBM Plex Mono"/>
          <w:noProof w:val="0"/>
          <w:color w:val="FFFFFF"/>
          <w:sz w:val="16"/>
          <w:szCs w:val="16"/>
          <w:highlight w:val="darkGray"/>
          <w:lang w:val="en-US"/>
        </w:rPr>
        <w:t>{\text{capacity}} } \</w:t>
      </w:r>
      <w:r>
        <w:br/>
      </w:r>
      <w:r w:rsidRPr="07080A3E" w:rsidR="76F9182B">
        <w:rPr>
          <w:rFonts w:ascii="IBM Plex Mono" w:hAnsi="IBM Plex Mono" w:eastAsia="IBM Plex Mono" w:cs="IBM Plex Mono"/>
          <w:noProof w:val="0"/>
          <w:color w:val="FFFFFF"/>
          <w:sz w:val="16"/>
          <w:szCs w:val="16"/>
          <w:highlight w:val="darkGray"/>
          <w:lang w:val="en-US"/>
        </w:rPr>
        <w:t>F(\text{Shield}) &amp;\</w:t>
      </w:r>
      <w:r w:rsidRPr="07080A3E" w:rsidR="76F9182B">
        <w:rPr>
          <w:rFonts w:ascii="IBM Plex Mono" w:hAnsi="IBM Plex Mono" w:eastAsia="IBM Plex Mono" w:cs="IBM Plex Mono"/>
          <w:noProof w:val="0"/>
          <w:color w:val="FFFFFF"/>
          <w:sz w:val="16"/>
          <w:szCs w:val="16"/>
          <w:highlight w:val="darkGray"/>
          <w:lang w:val="en-US"/>
        </w:rPr>
        <w:t>mapsto</w:t>
      </w:r>
      <w:r w:rsidRPr="07080A3E" w:rsidR="76F9182B">
        <w:rPr>
          <w:rFonts w:ascii="IBM Plex Mono" w:hAnsi="IBM Plex Mono" w:eastAsia="IBM Plex Mono" w:cs="IBM Plex Mono"/>
          <w:noProof w:val="0"/>
          <w:color w:val="FFFFFF"/>
          <w:sz w:val="16"/>
          <w:szCs w:val="16"/>
          <w:highlight w:val="darkGray"/>
          <w:lang w:val="en-US"/>
        </w:rPr>
        <w:t xml:space="preserve"> { \text{Power}</w:t>
      </w:r>
      <w:r w:rsidRPr="07080A3E" w:rsidR="76F9182B">
        <w:rPr>
          <w:rFonts w:ascii="IBM Plex Mono" w:hAnsi="IBM Plex Mono" w:eastAsia="IBM Plex Mono" w:cs="IBM Plex Mono"/>
          <w:i w:val="1"/>
          <w:iCs w:val="1"/>
          <w:noProof w:val="0"/>
          <w:color w:val="FFFFFF"/>
          <w:sz w:val="16"/>
          <w:szCs w:val="16"/>
          <w:highlight w:val="darkGray"/>
          <w:lang w:val="en-US"/>
        </w:rPr>
        <w:t>{\text{shield}}, \text{</w:t>
      </w:r>
      <w:r w:rsidRPr="07080A3E" w:rsidR="76F9182B">
        <w:rPr>
          <w:rFonts w:ascii="IBM Plex Mono" w:hAnsi="IBM Plex Mono" w:eastAsia="IBM Plex Mono" w:cs="IBM Plex Mono"/>
          <w:i w:val="1"/>
          <w:iCs w:val="1"/>
          <w:noProof w:val="0"/>
          <w:color w:val="FFFFFF"/>
          <w:sz w:val="16"/>
          <w:szCs w:val="16"/>
          <w:highlight w:val="darkGray"/>
          <w:lang w:val="en-US"/>
        </w:rPr>
        <w:t>Pentaxid</w:t>
      </w:r>
      <w:r w:rsidRPr="07080A3E" w:rsidR="76F9182B">
        <w:rPr>
          <w:rFonts w:ascii="IBM Plex Mono" w:hAnsi="IBM Plex Mono" w:eastAsia="IBM Plex Mono" w:cs="IBM Plex Mono"/>
          <w:i w:val="1"/>
          <w:iCs w:val="1"/>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consumpt</w:t>
      </w:r>
      <w:r w:rsidRPr="07080A3E" w:rsidR="76F9182B">
        <w:rPr>
          <w:rFonts w:ascii="IBM Plex Mono" w:hAnsi="IBM Plex Mono" w:eastAsia="IBM Plex Mono" w:cs="IBM Plex Mono"/>
          <w:noProof w:val="0"/>
          <w:color w:val="FFFFFF"/>
          <w:sz w:val="16"/>
          <w:szCs w:val="16"/>
          <w:highlight w:val="darkGray"/>
          <w:lang w:val="en-US"/>
        </w:rPr>
        <w:t>}}, \text{Cooling}</w:t>
      </w:r>
      <w:r w:rsidRPr="07080A3E" w:rsidR="76F9182B">
        <w:rPr>
          <w:rFonts w:ascii="IBM Plex Mono" w:hAnsi="IBM Plex Mono" w:eastAsia="IBM Plex Mono" w:cs="IBM Plex Mono"/>
          <w:i w:val="1"/>
          <w:iCs w:val="1"/>
          <w:noProof w:val="0"/>
          <w:color w:val="FFFFFF"/>
          <w:sz w:val="16"/>
          <w:szCs w:val="16"/>
          <w:highlight w:val="darkGray"/>
          <w:lang w:val="en-US"/>
        </w:rPr>
        <w:t>{\text{requirement}} } \</w:t>
      </w:r>
      <w:r>
        <w:br/>
      </w:r>
      <w:r w:rsidRPr="07080A3E" w:rsidR="76F9182B">
        <w:rPr>
          <w:rFonts w:ascii="IBM Plex Mono" w:hAnsi="IBM Plex Mono" w:eastAsia="IBM Plex Mono" w:cs="IBM Plex Mono"/>
          <w:i w:val="1"/>
          <w:iCs w:val="1"/>
          <w:noProof w:val="0"/>
          <w:color w:val="FFFFFF"/>
          <w:sz w:val="16"/>
          <w:szCs w:val="16"/>
          <w:highlight w:val="darkGray"/>
          <w:lang w:val="en-US"/>
        </w:rPr>
        <w:t>F(\text{Sensors}) &amp;\</w:t>
      </w:r>
      <w:r w:rsidRPr="07080A3E" w:rsidR="76F9182B">
        <w:rPr>
          <w:rFonts w:ascii="IBM Plex Mono" w:hAnsi="IBM Plex Mono" w:eastAsia="IBM Plex Mono" w:cs="IBM Plex Mono"/>
          <w:i w:val="1"/>
          <w:iCs w:val="1"/>
          <w:noProof w:val="0"/>
          <w:color w:val="FFFFFF"/>
          <w:sz w:val="16"/>
          <w:szCs w:val="16"/>
          <w:highlight w:val="darkGray"/>
          <w:lang w:val="en-US"/>
        </w:rPr>
        <w:t>mapsto</w:t>
      </w:r>
      <w:r w:rsidRPr="07080A3E" w:rsidR="76F9182B">
        <w:rPr>
          <w:rFonts w:ascii="IBM Plex Mono" w:hAnsi="IBM Plex Mono" w:eastAsia="IBM Plex Mono" w:cs="IBM Plex Mono"/>
          <w:i w:val="1"/>
          <w:iCs w:val="1"/>
          <w:noProof w:val="0"/>
          <w:color w:val="FFFFFF"/>
          <w:sz w:val="16"/>
          <w:szCs w:val="16"/>
          <w:highlight w:val="darkGray"/>
          <w:lang w:val="en-US"/>
        </w:rPr>
        <w:t xml:space="preserve"> { \text{Power}</w:t>
      </w:r>
      <w:r w:rsidRPr="07080A3E" w:rsidR="76F9182B">
        <w:rPr>
          <w:rFonts w:ascii="IBM Plex Mono" w:hAnsi="IBM Plex Mono" w:eastAsia="IBM Plex Mono" w:cs="IBM Plex Mono"/>
          <w:noProof w:val="0"/>
          <w:color w:val="FFFFFF"/>
          <w:sz w:val="16"/>
          <w:szCs w:val="16"/>
          <w:highlight w:val="darkGray"/>
          <w:lang w:val="en-US"/>
        </w:rPr>
        <w:t>{\text{sensor}}, \text{EM}</w:t>
      </w:r>
      <w:r w:rsidRPr="07080A3E" w:rsidR="76F9182B">
        <w:rPr>
          <w:rFonts w:ascii="IBM Plex Mono" w:hAnsi="IBM Plex Mono" w:eastAsia="IBM Plex Mono" w:cs="IBM Plex Mono"/>
          <w:i w:val="1"/>
          <w:iCs w:val="1"/>
          <w:noProof w:val="0"/>
          <w:color w:val="FFFFFF"/>
          <w:sz w:val="16"/>
          <w:szCs w:val="16"/>
          <w:highlight w:val="darkGray"/>
          <w:lang w:val="en-US"/>
        </w:rPr>
        <w:t>{\text{interference}}, \text{Data}</w:t>
      </w:r>
      <w:r w:rsidRPr="07080A3E" w:rsidR="76F9182B">
        <w:rPr>
          <w:rFonts w:ascii="IBM Plex Mono" w:hAnsi="IBM Plex Mono" w:eastAsia="IBM Plex Mono" w:cs="IBM Plex Mono"/>
          <w:noProof w:val="0"/>
          <w:color w:val="FFFFFF"/>
          <w:sz w:val="16"/>
          <w:szCs w:val="16"/>
          <w:highlight w:val="darkGray"/>
          <w:lang w:val="en-US"/>
        </w:rPr>
        <w:t>{\text{throughput}} }</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599BB1A" wp14:textId="3900BD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Natural Transformation: Upgrade Paths}</w:t>
      </w:r>
    </w:p>
    <w:p xmlns:wp14="http://schemas.microsoft.com/office/word/2010/wordml" w:rsidP="07080A3E" w14:paraId="1842BDCF" wp14:textId="47EF64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Natural Transformation Definition}</w:t>
      </w:r>
    </w:p>
    <w:p xmlns:wp14="http://schemas.microsoft.com/office/word/2010/wordml" w:rsidP="07080A3E" w14:paraId="5D3DC326" wp14:textId="150040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A natural transformation $\eta: F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G$ provides a family of morphisms indexed by configuration objects:</w:t>
      </w:r>
    </w:p>
    <w:p xmlns:wp14="http://schemas.microsoft.com/office/word/2010/wordml" w:rsidP="07080A3E" w14:paraId="2B90C847" wp14:textId="6BCA30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eta_c</w:t>
      </w:r>
      <w:r w:rsidRPr="07080A3E" w:rsidR="76F9182B">
        <w:rPr>
          <w:rFonts w:ascii="IBM Plex Mono" w:hAnsi="IBM Plex Mono" w:eastAsia="IBM Plex Mono" w:cs="IBM Plex Mono"/>
          <w:noProof w:val="0"/>
          <w:color w:val="FFFFFF"/>
          <w:sz w:val="16"/>
          <w:szCs w:val="16"/>
          <w:highlight w:val="darkGray"/>
          <w:lang w:val="en-US"/>
        </w:rPr>
        <w:t>: F(c) \to G(c) \quad \</w:t>
      </w:r>
      <w:r w:rsidRPr="07080A3E" w:rsidR="76F9182B">
        <w:rPr>
          <w:rFonts w:ascii="IBM Plex Mono" w:hAnsi="IBM Plex Mono" w:eastAsia="IBM Plex Mono" w:cs="IBM Plex Mono"/>
          <w:noProof w:val="0"/>
          <w:color w:val="FFFFFF"/>
          <w:sz w:val="16"/>
          <w:szCs w:val="16"/>
          <w:highlight w:val="darkGray"/>
          <w:lang w:val="en-US"/>
        </w:rPr>
        <w:t>forall</w:t>
      </w:r>
      <w:r w:rsidRPr="07080A3E" w:rsidR="76F9182B">
        <w:rPr>
          <w:rFonts w:ascii="IBM Plex Mono" w:hAnsi="IBM Plex Mono" w:eastAsia="IBM Plex Mono" w:cs="IBM Plex Mono"/>
          <w:noProof w:val="0"/>
          <w:color w:val="FFFFFF"/>
          <w:sz w:val="16"/>
          <w:szCs w:val="16"/>
          <w:highlight w:val="darkGray"/>
          <w:lang w:val="en-US"/>
        </w:rPr>
        <w:t xml:space="preserve"> c \in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Obj}(\</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BBE8EF7" wp14:textId="3D8E825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such that the following naturality square commutes:</w:t>
      </w:r>
    </w:p>
    <w:p xmlns:wp14="http://schemas.microsoft.com/office/word/2010/wordml" w:rsidP="07080A3E" w14:paraId="3DB47C71" wp14:textId="13968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\begin{equation}</w:t>
      </w:r>
      <w:r>
        <w:br/>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tikzcd</w:t>
      </w: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F(c_1) \arrow[r, "\eta_{c_1}"] \arrow[d, "F(f)"'] &amp; G(c_1) \arrow[d, "G(f)"] \</w:t>
      </w:r>
      <w:r>
        <w:br/>
      </w:r>
      <w:r w:rsidRPr="07080A3E" w:rsidR="76F9182B">
        <w:rPr>
          <w:rFonts w:ascii="IBM Plex Mono" w:hAnsi="IBM Plex Mono" w:eastAsia="IBM Plex Mono" w:cs="IBM Plex Mono"/>
          <w:noProof w:val="0"/>
          <w:color w:val="FFFFFF"/>
          <w:sz w:val="16"/>
          <w:szCs w:val="16"/>
          <w:highlight w:val="darkGray"/>
          <w:lang w:val="en-US"/>
        </w:rPr>
        <w:t>F(c_2) \arrow[r, "\eta_{c_2}"'] &amp; G(c_2)</w:t>
      </w:r>
      <w:r>
        <w:br/>
      </w:r>
      <w:r w:rsidRPr="07080A3E" w:rsidR="76F9182B">
        <w:rPr>
          <w:rFonts w:ascii="IBM Plex Mono" w:hAnsi="IBM Plex Mono" w:eastAsia="IBM Plex Mono" w:cs="IBM Plex Mono"/>
          <w:noProof w:val="0"/>
          <w:color w:val="FFFFFF"/>
          <w:sz w:val="16"/>
          <w:szCs w:val="16"/>
          <w:highlight w:val="darkGray"/>
          <w:lang w:val="en-US"/>
        </w:rPr>
        <w:t>\end{</w:t>
      </w:r>
      <w:r w:rsidRPr="07080A3E" w:rsidR="76F9182B">
        <w:rPr>
          <w:rFonts w:ascii="IBM Plex Mono" w:hAnsi="IBM Plex Mono" w:eastAsia="IBM Plex Mono" w:cs="IBM Plex Mono"/>
          <w:noProof w:val="0"/>
          <w:color w:val="FFFFFF"/>
          <w:sz w:val="16"/>
          <w:szCs w:val="16"/>
          <w:highlight w:val="darkGray"/>
          <w:lang w:val="en-US"/>
        </w:rPr>
        <w:t>tikzcd</w:t>
      </w: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7CF56162" wp14:textId="4C8705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Variant Upgrade as Natural Transformation}</w:t>
      </w:r>
    </w:p>
    <w:p xmlns:wp14="http://schemas.microsoft.com/office/word/2010/wordml" w:rsidP="07080A3E" w14:paraId="4AED25B8" wp14:textId="04DFEC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transformation from Levit8-Aero™ to Aardvark variant can be formalized as:</w:t>
      </w:r>
    </w:p>
    <w:p xmlns:wp14="http://schemas.microsoft.com/office/word/2010/wordml" w:rsidP="07080A3E" w14:paraId="10211944" wp14:textId="396EDB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\eta_{\</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Levit8}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Aardvark}}: F(\</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Levit8-</w:t>
      </w:r>
      <w:r w:rsidRPr="07080A3E" w:rsidR="76F9182B">
        <w:rPr>
          <w:rFonts w:ascii="IBM Plex Mono" w:hAnsi="IBM Plex Mono" w:eastAsia="IBM Plex Mono" w:cs="IBM Plex Mono"/>
          <w:noProof w:val="0"/>
          <w:color w:val="FFFFFF"/>
          <w:sz w:val="16"/>
          <w:szCs w:val="16"/>
          <w:highlight w:val="darkGray"/>
          <w:lang w:val="en-US"/>
        </w:rPr>
        <w:t>Aero}^</w:t>
      </w:r>
      <w:r w:rsidRPr="07080A3E" w:rsidR="76F9182B">
        <w:rPr>
          <w:rFonts w:ascii="IBM Plex Mono" w:hAnsi="IBM Plex Mono" w:eastAsia="IBM Plex Mono" w:cs="IBM Plex Mono"/>
          <w:noProof w:val="0"/>
          <w:color w:val="FFFFFF"/>
          <w:sz w:val="16"/>
          <w:szCs w:val="16"/>
          <w:highlight w:val="darkGray"/>
          <w:lang w:val="en-US"/>
        </w:rPr>
        <w:t>{\text{config}})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F(\</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Aardvark}^{\text{config}})</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96662A4" wp14:textId="0932EE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This transformation involves:</w:t>
      </w:r>
    </w:p>
    <w:p xmlns:wp14="http://schemas.microsoft.com/office/word/2010/wordml" w:rsidP="07080A3E" w14:paraId="3C327E8A" wp14:textId="647643D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\begin{align}</w:t>
      </w:r>
      <w:r>
        <w:br/>
      </w:r>
      <w:r w:rsidRPr="07080A3E" w:rsidR="76F9182B">
        <w:rPr>
          <w:rFonts w:ascii="IBM Plex Mono" w:hAnsi="IBM Plex Mono" w:eastAsia="IBM Plex Mono" w:cs="IBM Plex Mono"/>
          <w:noProof w:val="0"/>
          <w:color w:val="FFFFFF"/>
          <w:sz w:val="16"/>
          <w:szCs w:val="16"/>
          <w:highlight w:val="darkGray"/>
          <w:lang w:val="en-US"/>
        </w:rPr>
        <w:t>\Delta W &amp;: \text{Reduce weapons from 4 railguns to 2} \</w:t>
      </w:r>
      <w:r>
        <w:br/>
      </w:r>
      <w:r w:rsidRPr="07080A3E" w:rsidR="76F9182B">
        <w:rPr>
          <w:rFonts w:ascii="IBM Plex Mono" w:hAnsi="IBM Plex Mono" w:eastAsia="IBM Plex Mono" w:cs="IBM Plex Mono"/>
          <w:noProof w:val="0"/>
          <w:color w:val="FFFFFF"/>
          <w:sz w:val="16"/>
          <w:szCs w:val="16"/>
          <w:highlight w:val="darkGray"/>
          <w:lang w:val="en-US"/>
        </w:rPr>
        <w:t>\Delta S &amp;: \text{Increase cargo volume from 1.2 m}^3 \text{ to } 8.4 \text{ m}^3 \</w:t>
      </w:r>
      <w:r>
        <w:br/>
      </w:r>
      <w:r w:rsidRPr="07080A3E" w:rsidR="76F9182B">
        <w:rPr>
          <w:rFonts w:ascii="IBM Plex Mono" w:hAnsi="IBM Plex Mono" w:eastAsia="IBM Plex Mono" w:cs="IBM Plex Mono"/>
          <w:noProof w:val="0"/>
          <w:color w:val="FFFFFF"/>
          <w:sz w:val="16"/>
          <w:szCs w:val="16"/>
          <w:highlight w:val="darkGray"/>
          <w:lang w:val="en-US"/>
        </w:rPr>
        <w:t>\Delta P &amp;: \text{Adjust mass distribution (passenger seating)} \</w:t>
      </w:r>
      <w:r>
        <w:br/>
      </w:r>
      <w:r w:rsidRPr="07080A3E" w:rsidR="76F9182B">
        <w:rPr>
          <w:rFonts w:ascii="IBM Plex Mono" w:hAnsi="IBM Plex Mono" w:eastAsia="IBM Plex Mono" w:cs="IBM Plex Mono"/>
          <w:noProof w:val="0"/>
          <w:color w:val="FFFFFF"/>
          <w:sz w:val="16"/>
          <w:szCs w:val="16"/>
          <w:highlight w:val="darkGray"/>
          <w:lang w:val="en-US"/>
        </w:rPr>
        <w:t>\Delta \Sigma &amp;: \text{Enhance shield capacity by 15%} \</w:t>
      </w:r>
      <w:r>
        <w:br/>
      </w:r>
      <w:r w:rsidRPr="07080A3E" w:rsidR="76F9182B">
        <w:rPr>
          <w:rFonts w:ascii="IBM Plex Mono" w:hAnsi="IBM Plex Mono" w:eastAsia="IBM Plex Mono" w:cs="IBM Plex Mono"/>
          <w:noProof w:val="0"/>
          <w:color w:val="FFFFFF"/>
          <w:sz w:val="16"/>
          <w:szCs w:val="16"/>
          <w:highlight w:val="darkGray"/>
          <w:lang w:val="en-US"/>
        </w:rPr>
        <w:t>\Delta \Gamma &amp;: \text{Modify power distribution for life support}</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6C3B1355" wp14:textId="400CDB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All changes must satisfy the constraint preservation requirement:</w:t>
      </w:r>
    </w:p>
    <w:p xmlns:wp14="http://schemas.microsoft.com/office/word/2010/wordml" w:rsidP="07080A3E" w14:paraId="112A90C0" wp14:textId="03F9414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\sigma(\</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Aardvark}) \</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\sigma_{\min}, \quad m(\</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Aardvark}) \</w:t>
      </w:r>
      <w:r w:rsidRPr="07080A3E" w:rsidR="76F9182B">
        <w:rPr>
          <w:rFonts w:ascii="IBM Plex Mono" w:hAnsi="IBM Plex Mono" w:eastAsia="IBM Plex Mono" w:cs="IBM Plex Mono"/>
          <w:noProof w:val="0"/>
          <w:color w:val="FFFFFF"/>
          <w:sz w:val="16"/>
          <w:szCs w:val="16"/>
          <w:highlight w:val="darkGray"/>
          <w:lang w:val="en-US"/>
        </w:rPr>
        <w:t>leq</w:t>
      </w:r>
      <w:r w:rsidRPr="07080A3E" w:rsidR="76F9182B">
        <w:rPr>
          <w:rFonts w:ascii="IBM Plex Mono" w:hAnsi="IBM Plex Mono" w:eastAsia="IBM Plex Mono" w:cs="IBM Plex Mono"/>
          <w:noProof w:val="0"/>
          <w:color w:val="FFFFFF"/>
          <w:sz w:val="16"/>
          <w:szCs w:val="16"/>
          <w:highlight w:val="darkGray"/>
          <w:lang w:val="en-US"/>
        </w:rPr>
        <w:t xml:space="preserve"> m_{\max}, \quad P_{\text{gen}} \</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P_{\text{req}}</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0DFA4E54" wp14:textId="1E52348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Higher-Categorical Structure: 2-Morphisms}</w:t>
      </w:r>
    </w:p>
    <w:p xmlns:wp14="http://schemas.microsoft.com/office/word/2010/wordml" w:rsidP="07080A3E" w14:paraId="34FC44A9" wp14:textId="093D0A5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2-Morphism Definition}</w:t>
      </w:r>
    </w:p>
    <w:p xmlns:wp14="http://schemas.microsoft.com/office/word/2010/wordml" w:rsidP="07080A3E" w14:paraId="5C290B6A" wp14:textId="28EC47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A 2-morphism (morphism between morphisms) captures equivalences between different modification strategies:</w:t>
      </w:r>
    </w:p>
    <w:p xmlns:wp14="http://schemas.microsoft.com/office/word/2010/wordml" w:rsidP="07080A3E" w14:paraId="51F1CAE2" wp14:textId="3529820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\phi: f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g \quad \text{where} \quad f, g: c_1 \to c_2</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4CA865A" wp14:textId="76FFDB5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Two different upgrade paths from configuration $c_1$ to $c_2$ are equivalent if a 2-morphism $\phi$ exists between them.</w:t>
      </w:r>
    </w:p>
    <w:p xmlns:wp14="http://schemas.microsoft.com/office/word/2010/wordml" w:rsidP="07080A3E" w14:paraId="49CEE40D" wp14:textId="77A9264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Example: Alternative Design Paths}</w:t>
      </w:r>
    </w:p>
    <w:p xmlns:wp14="http://schemas.microsoft.com/office/word/2010/wordml" w:rsidP="07080A3E" w14:paraId="1601E760" wp14:textId="17C20BF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Consider two paths to achieve enhanced maneuverability:</w:t>
      </w:r>
    </w:p>
    <w:p xmlns:wp14="http://schemas.microsoft.com/office/word/2010/wordml" w:rsidP="07080A3E" w14:paraId="539DD19E" wp14:textId="5820383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\begin{align}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Path 1:} \quad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Increase RCS authority} \quad (f) \</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Path 2:} \quad &amp;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Reduce vehicle inertia} \quad (g)</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53343B55" wp14:textId="3525CC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A 2-morphism $\phi: f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g$ would </w:t>
      </w:r>
      <w:r w:rsidRPr="07080A3E" w:rsidR="76F9182B">
        <w:rPr>
          <w:rFonts w:ascii="IBM Plex Mono" w:hAnsi="IBM Plex Mono" w:eastAsia="IBM Plex Mono" w:cs="IBM Plex Mono"/>
          <w:noProof w:val="0"/>
          <w:color w:val="FFFFFF"/>
          <w:sz w:val="16"/>
          <w:szCs w:val="16"/>
          <w:highlight w:val="darkGray"/>
          <w:lang w:val="en-US"/>
        </w:rPr>
        <w:t>demonstrate</w:t>
      </w:r>
      <w:r w:rsidRPr="07080A3E" w:rsidR="76F9182B">
        <w:rPr>
          <w:rFonts w:ascii="IBM Plex Mono" w:hAnsi="IBM Plex Mono" w:eastAsia="IBM Plex Mono" w:cs="IBM Plex Mono"/>
          <w:noProof w:val="0"/>
          <w:color w:val="FFFFFF"/>
          <w:sz w:val="16"/>
          <w:szCs w:val="16"/>
          <w:highlight w:val="darkGray"/>
          <w:lang w:val="en-US"/>
        </w:rPr>
        <w:t xml:space="preserve"> equivalence if both paths result in identical final performance while satisfying all constraints.</w:t>
      </w:r>
    </w:p>
    <w:p xmlns:wp14="http://schemas.microsoft.com/office/word/2010/wordml" w:rsidP="07080A3E" w14:paraId="02AF45DB" wp14:textId="6A16AE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Topos</w:t>
      </w:r>
      <w:r w:rsidRPr="07080A3E" w:rsidR="76F9182B">
        <w:rPr>
          <w:rFonts w:ascii="IBM Plex Mono" w:hAnsi="IBM Plex Mono" w:eastAsia="IBM Plex Mono" w:cs="IBM Plex Mono"/>
          <w:noProof w:val="0"/>
          <w:color w:val="FFFFFF"/>
          <w:sz w:val="16"/>
          <w:szCs w:val="16"/>
          <w:highlight w:val="darkGray"/>
          <w:lang w:val="en-US"/>
        </w:rPr>
        <w:t>-Theoretic Constraint Modeling}</w:t>
      </w:r>
    </w:p>
    <w:p xmlns:wp14="http://schemas.microsoft.com/office/word/2010/wordml" w:rsidP="07080A3E" w14:paraId="1261EAA7" wp14:textId="104F922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 xml:space="preserve">Constraint Space as </w:t>
      </w:r>
      <w:r w:rsidRPr="07080A3E" w:rsidR="76F9182B">
        <w:rPr>
          <w:rFonts w:ascii="IBM Plex Mono" w:hAnsi="IBM Plex Mono" w:eastAsia="IBM Plex Mono" w:cs="IBM Plex Mono"/>
          <w:noProof w:val="0"/>
          <w:color w:val="FFFFFF"/>
          <w:sz w:val="16"/>
          <w:szCs w:val="16"/>
          <w:highlight w:val="darkGray"/>
          <w:lang w:val="en-US"/>
        </w:rPr>
        <w:t>Topos</w:t>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9D736AB" wp14:textId="26E72F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Constraints can be modeled as a </w:t>
      </w:r>
      <w:r w:rsidRPr="07080A3E" w:rsidR="76F9182B">
        <w:rPr>
          <w:rFonts w:ascii="IBM Plex Mono" w:hAnsi="IBM Plex Mono" w:eastAsia="IBM Plex Mono" w:cs="IBM Plex Mono"/>
          <w:noProof w:val="0"/>
          <w:color w:val="FFFFFF"/>
          <w:sz w:val="16"/>
          <w:szCs w:val="16"/>
          <w:highlight w:val="darkGray"/>
          <w:lang w:val="en-US"/>
        </w:rPr>
        <w:t>topos</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{T}$ (category of sheaves over design space):</w:t>
      </w:r>
    </w:p>
    <w:p xmlns:wp14="http://schemas.microsoft.com/office/word/2010/wordml" w:rsidP="07080A3E" w14:paraId="763B5D06" wp14:textId="49DCEE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{T} =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Sh</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2FA204C1" wp14:textId="5D26099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Each constraint is represented as a sheaf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{F}$ that assigns to each configuration object $c$ a set of permissible values.</w:t>
      </w:r>
    </w:p>
    <w:p xmlns:wp14="http://schemas.microsoft.com/office/word/2010/wordml" w:rsidP="07080A3E" w14:paraId="7F93F827" wp14:textId="3CC9717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Power Constraint Sheaf}</w:t>
      </w:r>
    </w:p>
    <w:p xmlns:wp14="http://schemas.microsoft.com/office/word/2010/wordml" w:rsidP="07080A3E" w14:paraId="59BA975D" wp14:textId="30438B2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Example: The power budget constraint as a sheaf:</w:t>
      </w:r>
    </w:p>
    <w:p xmlns:wp14="http://schemas.microsoft.com/office/word/2010/wordml" w:rsidP="07080A3E" w14:paraId="536F5C0B" wp14:textId="0BBB25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{F}</w:t>
      </w:r>
      <w:r w:rsidRPr="07080A3E" w:rsidR="76F9182B">
        <w:rPr>
          <w:rFonts w:ascii="IBM Plex Mono" w:hAnsi="IBM Plex Mono" w:eastAsia="IBM Plex Mono" w:cs="IBM Plex Mono"/>
          <w:i w:val="1"/>
          <w:iCs w:val="1"/>
          <w:noProof w:val="0"/>
          <w:color w:val="FFFFFF"/>
          <w:sz w:val="16"/>
          <w:szCs w:val="16"/>
          <w:highlight w:val="darkGray"/>
          <w:lang w:val="en-US"/>
        </w:rPr>
        <w:t>{\</w:t>
      </w:r>
      <w:r w:rsidRPr="07080A3E" w:rsidR="76F9182B">
        <w:rPr>
          <w:rFonts w:ascii="IBM Plex Mono" w:hAnsi="IBM Plex Mono" w:eastAsia="IBM Plex Mono" w:cs="IBM Plex Mono"/>
          <w:i w:val="1"/>
          <w:iCs w:val="1"/>
          <w:noProof w:val="0"/>
          <w:color w:val="FFFFFF"/>
          <w:sz w:val="16"/>
          <w:szCs w:val="16"/>
          <w:highlight w:val="darkGray"/>
          <w:lang w:val="en-US"/>
        </w:rPr>
        <w:t>text{</w:t>
      </w:r>
      <w:r w:rsidRPr="07080A3E" w:rsidR="76F9182B">
        <w:rPr>
          <w:rFonts w:ascii="IBM Plex Mono" w:hAnsi="IBM Plex Mono" w:eastAsia="IBM Plex Mono" w:cs="IBM Plex Mono"/>
          <w:i w:val="1"/>
          <w:iCs w:val="1"/>
          <w:noProof w:val="0"/>
          <w:color w:val="FFFFFF"/>
          <w:sz w:val="16"/>
          <w:szCs w:val="16"/>
          <w:highlight w:val="darkGray"/>
          <w:lang w:val="en-US"/>
        </w:rPr>
        <w:t>Power</w:t>
      </w:r>
      <w:r w:rsidRPr="07080A3E" w:rsidR="76F9182B">
        <w:rPr>
          <w:rFonts w:ascii="IBM Plex Mono" w:hAnsi="IBM Plex Mono" w:eastAsia="IBM Plex Mono" w:cs="IBM Plex Mono"/>
          <w:i w:val="1"/>
          <w:iCs w:val="1"/>
          <w:noProof w:val="0"/>
          <w:color w:val="FFFFFF"/>
          <w:sz w:val="16"/>
          <w:szCs w:val="16"/>
          <w:highlight w:val="darkGray"/>
          <w:lang w:val="en-US"/>
        </w:rPr>
        <w:t>}}(</w:t>
      </w:r>
      <w:r w:rsidRPr="07080A3E" w:rsidR="76F9182B">
        <w:rPr>
          <w:rFonts w:ascii="IBM Plex Mono" w:hAnsi="IBM Plex Mono" w:eastAsia="IBM Plex Mono" w:cs="IBM Plex Mono"/>
          <w:i w:val="1"/>
          <w:iCs w:val="1"/>
          <w:noProof w:val="0"/>
          <w:color w:val="FFFFFF"/>
          <w:sz w:val="16"/>
          <w:szCs w:val="16"/>
          <w:highlight w:val="darkGray"/>
          <w:lang w:val="en-US"/>
        </w:rPr>
        <w:t>c) = \</w:t>
      </w:r>
      <w:r w:rsidRPr="07080A3E" w:rsidR="76F9182B">
        <w:rPr>
          <w:rFonts w:ascii="IBM Plex Mono" w:hAnsi="IBM Plex Mono" w:eastAsia="IBM Plex Mono" w:cs="IBM Plex Mono"/>
          <w:i w:val="1"/>
          <w:iCs w:val="1"/>
          <w:noProof w:val="0"/>
          <w:color w:val="FFFFFF"/>
          <w:sz w:val="16"/>
          <w:szCs w:val="16"/>
          <w:highlight w:val="darkGray"/>
          <w:lang w:val="en-US"/>
        </w:rPr>
        <w:t>left{ \</w:t>
      </w:r>
      <w:r w:rsidRPr="07080A3E" w:rsidR="76F9182B">
        <w:rPr>
          <w:rFonts w:ascii="IBM Plex Mono" w:hAnsi="IBM Plex Mono" w:eastAsia="IBM Plex Mono" w:cs="IBM Plex Mono"/>
          <w:i w:val="1"/>
          <w:iCs w:val="1"/>
          <w:noProof w:val="0"/>
          <w:color w:val="FFFFFF"/>
          <w:sz w:val="16"/>
          <w:szCs w:val="16"/>
          <w:highlight w:val="darkGray"/>
          <w:lang w:val="en-US"/>
        </w:rPr>
        <w:t>mathbf</w:t>
      </w:r>
      <w:r w:rsidRPr="07080A3E" w:rsidR="76F9182B">
        <w:rPr>
          <w:rFonts w:ascii="IBM Plex Mono" w:hAnsi="IBM Plex Mono" w:eastAsia="IBM Plex Mono" w:cs="IBM Plex Mono"/>
          <w:i w:val="1"/>
          <w:iCs w:val="1"/>
          <w:noProof w:val="0"/>
          <w:color w:val="FFFFFF"/>
          <w:sz w:val="16"/>
          <w:szCs w:val="16"/>
          <w:highlight w:val="darkGray"/>
          <w:lang w:val="en-US"/>
        </w:rPr>
        <w:t>{P} \in \</w:t>
      </w:r>
      <w:r w:rsidRPr="07080A3E" w:rsidR="76F9182B">
        <w:rPr>
          <w:rFonts w:ascii="IBM Plex Mono" w:hAnsi="IBM Plex Mono" w:eastAsia="IBM Plex Mono" w:cs="IBM Plex Mono"/>
          <w:i w:val="1"/>
          <w:iCs w:val="1"/>
          <w:noProof w:val="0"/>
          <w:color w:val="FFFFFF"/>
          <w:sz w:val="16"/>
          <w:szCs w:val="16"/>
          <w:highlight w:val="darkGray"/>
          <w:lang w:val="en-US"/>
        </w:rPr>
        <w:t>mathbb</w:t>
      </w:r>
      <w:r w:rsidRPr="07080A3E" w:rsidR="76F9182B">
        <w:rPr>
          <w:rFonts w:ascii="IBM Plex Mono" w:hAnsi="IBM Plex Mono" w:eastAsia="IBM Plex Mono" w:cs="IBM Plex Mono"/>
          <w:i w:val="1"/>
          <w:iCs w:val="1"/>
          <w:noProof w:val="0"/>
          <w:color w:val="FFFFFF"/>
          <w:sz w:val="16"/>
          <w:szCs w:val="16"/>
          <w:highlight w:val="darkGray"/>
          <w:lang w:val="en-US"/>
        </w:rPr>
        <w:t>{R}^6 \mid \sum</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i</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1}^</w:t>
      </w:r>
      <w:r w:rsidRPr="07080A3E" w:rsidR="76F9182B">
        <w:rPr>
          <w:rFonts w:ascii="IBM Plex Mono" w:hAnsi="IBM Plex Mono" w:eastAsia="IBM Plex Mono" w:cs="IBM Plex Mono"/>
          <w:noProof w:val="0"/>
          <w:color w:val="FFFFFF"/>
          <w:sz w:val="16"/>
          <w:szCs w:val="16"/>
          <w:highlight w:val="darkGray"/>
          <w:lang w:val="en-US"/>
        </w:rPr>
        <w:t xml:space="preserve">{6} </w:t>
      </w:r>
      <w:r w:rsidRPr="07080A3E" w:rsidR="76F9182B">
        <w:rPr>
          <w:rFonts w:ascii="IBM Plex Mono" w:hAnsi="IBM Plex Mono" w:eastAsia="IBM Plex Mono" w:cs="IBM Plex Mono"/>
          <w:noProof w:val="0"/>
          <w:color w:val="FFFFFF"/>
          <w:sz w:val="16"/>
          <w:szCs w:val="16"/>
          <w:highlight w:val="darkGray"/>
          <w:lang w:val="en-US"/>
        </w:rPr>
        <w:t>P_i</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leq</w:t>
      </w:r>
      <w:r w:rsidRPr="07080A3E" w:rsidR="76F9182B">
        <w:rPr>
          <w:rFonts w:ascii="IBM Plex Mono" w:hAnsi="IBM Plex Mono" w:eastAsia="IBM Plex Mono" w:cs="IBM Plex Mono"/>
          <w:noProof w:val="0"/>
          <w:color w:val="FFFFFF"/>
          <w:sz w:val="16"/>
          <w:szCs w:val="16"/>
          <w:highlight w:val="darkGray"/>
          <w:lang w:val="en-US"/>
        </w:rPr>
        <w:t xml:space="preserve"> 56.7 \</w:t>
      </w:r>
      <w:r w:rsidRPr="07080A3E" w:rsidR="76F9182B">
        <w:rPr>
          <w:rFonts w:ascii="IBM Plex Mono" w:hAnsi="IBM Plex Mono" w:eastAsia="IBM Plex Mono" w:cs="IBM Plex Mono"/>
          <w:noProof w:val="0"/>
          <w:color w:val="FFFFFF"/>
          <w:sz w:val="16"/>
          <w:szCs w:val="16"/>
          <w:highlight w:val="darkGray"/>
          <w:lang w:val="en-US"/>
        </w:rPr>
        <w:t>text{ MW</w:t>
      </w:r>
      <w:r w:rsidRPr="07080A3E" w:rsidR="76F9182B">
        <w:rPr>
          <w:rFonts w:ascii="IBM Plex Mono" w:hAnsi="IBM Plex Mono" w:eastAsia="IBM Plex Mono" w:cs="IBM Plex Mono"/>
          <w:noProof w:val="0"/>
          <w:color w:val="FFFFFF"/>
          <w:sz w:val="16"/>
          <w:szCs w:val="16"/>
          <w:highlight w:val="darkGray"/>
          <w:lang w:val="en-US"/>
        </w:rPr>
        <w:t>} \right}</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EFF978D" wp14:textId="6D83AE9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where $\</w:t>
      </w:r>
      <w:r w:rsidRPr="07080A3E" w:rsidR="76F9182B">
        <w:rPr>
          <w:rFonts w:ascii="IBM Plex Mono" w:hAnsi="IBM Plex Mono" w:eastAsia="IBM Plex Mono" w:cs="IBM Plex Mono"/>
          <w:noProof w:val="0"/>
          <w:color w:val="FFFFFF"/>
          <w:sz w:val="16"/>
          <w:szCs w:val="16"/>
          <w:highlight w:val="darkGray"/>
          <w:lang w:val="en-US"/>
        </w:rPr>
        <w:t>mathbf</w:t>
      </w:r>
      <w:r w:rsidRPr="07080A3E" w:rsidR="76F9182B">
        <w:rPr>
          <w:rFonts w:ascii="IBM Plex Mono" w:hAnsi="IBM Plex Mono" w:eastAsia="IBM Plex Mono" w:cs="IBM Plex Mono"/>
          <w:noProof w:val="0"/>
          <w:color w:val="FFFFFF"/>
          <w:sz w:val="16"/>
          <w:szCs w:val="16"/>
          <w:highlight w:val="darkGray"/>
          <w:lang w:val="en-US"/>
        </w:rPr>
        <w:t>{P} = (P_{\text{prop}}, P_{\text{weapons}}, P_{\text{shield}}, P_{\text{comp}}, P_{\text{sensor}}, P_{\text{aux}</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F8A557C" wp14:textId="45C355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Constraint Compatibility Condition}</w:t>
      </w:r>
    </w:p>
    <w:p xmlns:wp14="http://schemas.microsoft.com/office/word/2010/wordml" w:rsidP="07080A3E" w14:paraId="426EBD35" wp14:textId="2760F2D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For a configuration $c$ to be valid, all constraint sheaves must have non-empty global sections:</w:t>
      </w:r>
    </w:p>
    <w:p xmlns:wp14="http://schemas.microsoft.com/office/word/2010/wordml" w:rsidP="07080A3E" w14:paraId="49C69D2E" wp14:textId="66BAA6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\Gamma(\</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{F}(c)) \</w:t>
      </w:r>
      <w:r w:rsidRPr="07080A3E" w:rsidR="76F9182B">
        <w:rPr>
          <w:rFonts w:ascii="IBM Plex Mono" w:hAnsi="IBM Plex Mono" w:eastAsia="IBM Plex Mono" w:cs="IBM Plex Mono"/>
          <w:noProof w:val="0"/>
          <w:color w:val="FFFFFF"/>
          <w:sz w:val="16"/>
          <w:szCs w:val="16"/>
          <w:highlight w:val="darkGray"/>
          <w:lang w:val="en-US"/>
        </w:rPr>
        <w:t>neq</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emptyset</w:t>
      </w:r>
      <w:r w:rsidRPr="07080A3E" w:rsidR="76F9182B">
        <w:rPr>
          <w:rFonts w:ascii="IBM Plex Mono" w:hAnsi="IBM Plex Mono" w:eastAsia="IBM Plex Mono" w:cs="IBM Plex Mono"/>
          <w:noProof w:val="0"/>
          <w:color w:val="FFFFFF"/>
          <w:sz w:val="16"/>
          <w:szCs w:val="16"/>
          <w:highlight w:val="darkGray"/>
          <w:lang w:val="en-US"/>
        </w:rPr>
        <w:t xml:space="preserve"> \quad \</w:t>
      </w:r>
      <w:r w:rsidRPr="07080A3E" w:rsidR="76F9182B">
        <w:rPr>
          <w:rFonts w:ascii="IBM Plex Mono" w:hAnsi="IBM Plex Mono" w:eastAsia="IBM Plex Mono" w:cs="IBM Plex Mono"/>
          <w:noProof w:val="0"/>
          <w:color w:val="FFFFFF"/>
          <w:sz w:val="16"/>
          <w:szCs w:val="16"/>
          <w:highlight w:val="darkGray"/>
          <w:lang w:val="en-US"/>
        </w:rPr>
        <w:t>forall</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text{ constraint</w:t>
      </w:r>
      <w:r w:rsidRPr="07080A3E" w:rsidR="76F9182B">
        <w:rPr>
          <w:rFonts w:ascii="IBM Plex Mono" w:hAnsi="IBM Plex Mono" w:eastAsia="IBM Plex Mono" w:cs="IBM Plex Mono"/>
          <w:noProof w:val="0"/>
          <w:color w:val="FFFFFF"/>
          <w:sz w:val="16"/>
          <w:szCs w:val="16"/>
          <w:highlight w:val="darkGray"/>
          <w:lang w:val="en-US"/>
        </w:rPr>
        <w:t xml:space="preserve"> sheaves}</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6ADE9E1" wp14:textId="36B319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Design Space Exploration via Functors}</w:t>
      </w:r>
    </w:p>
    <w:p xmlns:wp14="http://schemas.microsoft.com/office/word/2010/wordml" w:rsidP="07080A3E" w14:paraId="5B87A14B" wp14:textId="11F1892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Identifying Novel Configurations}</w:t>
      </w:r>
    </w:p>
    <w:p xmlns:wp14="http://schemas.microsoft.com/office/word/2010/wordml" w:rsidP="07080A3E" w14:paraId="75D5EA2D" wp14:textId="28F52EE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The functor framework enables systematic exploration of the design space by </w:t>
      </w:r>
      <w:r w:rsidRPr="07080A3E" w:rsidR="76F9182B">
        <w:rPr>
          <w:rFonts w:ascii="IBM Plex Mono" w:hAnsi="IBM Plex Mono" w:eastAsia="IBM Plex Mono" w:cs="IBM Plex Mono"/>
          <w:noProof w:val="0"/>
          <w:color w:val="FFFFFF"/>
          <w:sz w:val="16"/>
          <w:szCs w:val="16"/>
          <w:highlight w:val="darkGray"/>
          <w:lang w:val="en-US"/>
        </w:rPr>
        <w:t>identifying</w:t>
      </w:r>
      <w:r w:rsidRPr="07080A3E" w:rsidR="76F9182B">
        <w:rPr>
          <w:rFonts w:ascii="IBM Plex Mono" w:hAnsi="IBM Plex Mono" w:eastAsia="IBM Plex Mono" w:cs="IBM Plex Mono"/>
          <w:noProof w:val="0"/>
          <w:color w:val="FFFFFF"/>
          <w:sz w:val="16"/>
          <w:szCs w:val="16"/>
          <w:highlight w:val="darkGray"/>
          <w:lang w:val="en-US"/>
        </w:rPr>
        <w:t xml:space="preserve"> configurations where constraint sheaves admit novel solutions.</w:t>
      </w:r>
    </w:p>
    <w:p xmlns:wp14="http://schemas.microsoft.com/office/word/2010/wordml" w:rsidP="07080A3E" w14:paraId="566B249E" wp14:textId="3DC24E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Consider the optimization problem:</w:t>
      </w:r>
    </w:p>
    <w:p xmlns:wp14="http://schemas.microsoft.com/office/word/2010/wordml" w:rsidP="07080A3E" w14:paraId="56E2FE5A" wp14:textId="09F56D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\max</w:t>
      </w:r>
      <w:r w:rsidRPr="07080A3E" w:rsidR="76F9182B">
        <w:rPr>
          <w:rFonts w:ascii="IBM Plex Mono" w:hAnsi="IBM Plex Mono" w:eastAsia="IBM Plex Mono" w:cs="IBM Plex Mono"/>
          <w:noProof w:val="0"/>
          <w:color w:val="FFFFFF"/>
          <w:sz w:val="16"/>
          <w:szCs w:val="16"/>
          <w:highlight w:val="darkGray"/>
          <w:lang w:val="en-US"/>
        </w:rPr>
        <w:t>_{</w:t>
      </w:r>
      <w:r w:rsidRPr="07080A3E" w:rsidR="76F9182B">
        <w:rPr>
          <w:rFonts w:ascii="IBM Plex Mono" w:hAnsi="IBM Plex Mono" w:eastAsia="IBM Plex Mono" w:cs="IBM Plex Mono"/>
          <w:noProof w:val="0"/>
          <w:color w:val="FFFFFF"/>
          <w:sz w:val="16"/>
          <w:szCs w:val="16"/>
          <w:highlight w:val="darkGray"/>
          <w:lang w:val="en-US"/>
        </w:rPr>
        <w:t>c \in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w:t>
      </w:r>
      <w:r w:rsidRPr="07080A3E" w:rsidR="76F9182B">
        <w:rPr>
          <w:rFonts w:ascii="IBM Plex Mono" w:hAnsi="IBM Plex Mono" w:eastAsia="IBM Plex Mono" w:cs="IBM Plex Mono"/>
          <w:noProof w:val="0"/>
          <w:color w:val="FFFFFF"/>
          <w:sz w:val="16"/>
          <w:szCs w:val="16"/>
          <w:highlight w:val="darkGray"/>
          <w:lang w:val="en-US"/>
        </w:rPr>
        <w:t>} ;</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Firepower}(c)</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61236172" wp14:textId="09BF5C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subject to:</w:t>
      </w:r>
    </w:p>
    <w:p xmlns:wp14="http://schemas.microsoft.com/office/word/2010/wordml" w:rsidP="07080A3E" w14:paraId="2CFBB1A5" wp14:textId="3FFEDA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\begin{align}</w:t>
      </w:r>
      <w:r>
        <w:br/>
      </w:r>
      <w:r w:rsidRPr="07080A3E" w:rsidR="76F9182B">
        <w:rPr>
          <w:rFonts w:ascii="IBM Plex Mono" w:hAnsi="IBM Plex Mono" w:eastAsia="IBM Plex Mono" w:cs="IBM Plex Mono"/>
          <w:noProof w:val="0"/>
          <w:color w:val="FFFFFF"/>
          <w:sz w:val="16"/>
          <w:szCs w:val="16"/>
          <w:highlight w:val="darkGray"/>
          <w:lang w:val="en-US"/>
        </w:rPr>
        <w:t>\sigma(c) &amp;\</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\sigma_{\min} \</w:t>
      </w:r>
      <w:r>
        <w:br/>
      </w:r>
      <w:r w:rsidRPr="07080A3E" w:rsidR="76F9182B">
        <w:rPr>
          <w:rFonts w:ascii="IBM Plex Mono" w:hAnsi="IBM Plex Mono" w:eastAsia="IBM Plex Mono" w:cs="IBM Plex Mono"/>
          <w:noProof w:val="0"/>
          <w:color w:val="FFFFFF"/>
          <w:sz w:val="16"/>
          <w:szCs w:val="16"/>
          <w:highlight w:val="darkGray"/>
          <w:lang w:val="en-US"/>
        </w:rPr>
        <w:t>m(c) &amp;\</w:t>
      </w:r>
      <w:r w:rsidRPr="07080A3E" w:rsidR="76F9182B">
        <w:rPr>
          <w:rFonts w:ascii="IBM Plex Mono" w:hAnsi="IBM Plex Mono" w:eastAsia="IBM Plex Mono" w:cs="IBM Plex Mono"/>
          <w:noProof w:val="0"/>
          <w:color w:val="FFFFFF"/>
          <w:sz w:val="16"/>
          <w:szCs w:val="16"/>
          <w:highlight w:val="darkGray"/>
          <w:lang w:val="en-US"/>
        </w:rPr>
        <w:t>leq</w:t>
      </w:r>
      <w:r w:rsidRPr="07080A3E" w:rsidR="76F9182B">
        <w:rPr>
          <w:rFonts w:ascii="IBM Plex Mono" w:hAnsi="IBM Plex Mono" w:eastAsia="IBM Plex Mono" w:cs="IBM Plex Mono"/>
          <w:noProof w:val="0"/>
          <w:color w:val="FFFFFF"/>
          <w:sz w:val="16"/>
          <w:szCs w:val="16"/>
          <w:highlight w:val="darkGray"/>
          <w:lang w:val="en-US"/>
        </w:rPr>
        <w:t xml:space="preserve"> m_{\max} \</w:t>
      </w:r>
      <w:r>
        <w:br/>
      </w:r>
      <w:r w:rsidRPr="07080A3E" w:rsidR="76F9182B">
        <w:rPr>
          <w:rFonts w:ascii="IBM Plex Mono" w:hAnsi="IBM Plex Mono" w:eastAsia="IBM Plex Mono" w:cs="IBM Plex Mono"/>
          <w:noProof w:val="0"/>
          <w:color w:val="FFFFFF"/>
          <w:sz w:val="16"/>
          <w:szCs w:val="16"/>
          <w:highlight w:val="darkGray"/>
          <w:lang w:val="en-US"/>
        </w:rPr>
        <w:t>P_{\text{gen</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c) &amp;\</w:t>
      </w:r>
      <w:r w:rsidRPr="07080A3E" w:rsidR="76F9182B">
        <w:rPr>
          <w:rFonts w:ascii="IBM Plex Mono" w:hAnsi="IBM Plex Mono" w:eastAsia="IBM Plex Mono" w:cs="IBM Plex Mono"/>
          <w:noProof w:val="0"/>
          <w:color w:val="FFFFFF"/>
          <w:sz w:val="16"/>
          <w:szCs w:val="16"/>
          <w:highlight w:val="darkGray"/>
          <w:lang w:val="en-US"/>
        </w:rPr>
        <w:t>geq</w:t>
      </w:r>
      <w:r w:rsidRPr="07080A3E" w:rsidR="76F9182B">
        <w:rPr>
          <w:rFonts w:ascii="IBM Plex Mono" w:hAnsi="IBM Plex Mono" w:eastAsia="IBM Plex Mono" w:cs="IBM Plex Mono"/>
          <w:noProof w:val="0"/>
          <w:color w:val="FFFFFF"/>
          <w:sz w:val="16"/>
          <w:szCs w:val="16"/>
          <w:highlight w:val="darkGray"/>
          <w:lang w:val="en-US"/>
        </w:rPr>
        <w:t xml:space="preserve"> P_{\text{req</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c)</w:t>
      </w:r>
      <w:r>
        <w:br/>
      </w:r>
      <w:r w:rsidRPr="07080A3E"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555B77EA" wp14:textId="48ECA8A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The functor $F$ maps </w:t>
      </w:r>
      <w:r w:rsidRPr="07080A3E" w:rsidR="76F9182B">
        <w:rPr>
          <w:rFonts w:ascii="IBM Plex Mono" w:hAnsi="IBM Plex Mono" w:eastAsia="IBM Plex Mono" w:cs="IBM Plex Mono"/>
          <w:noProof w:val="0"/>
          <w:color w:val="FFFFFF"/>
          <w:sz w:val="16"/>
          <w:szCs w:val="16"/>
          <w:highlight w:val="darkGray"/>
          <w:lang w:val="en-US"/>
        </w:rPr>
        <w:t>feasible</w:t>
      </w:r>
      <w:r w:rsidRPr="07080A3E" w:rsidR="76F9182B">
        <w:rPr>
          <w:rFonts w:ascii="IBM Plex Mono" w:hAnsi="IBM Plex Mono" w:eastAsia="IBM Plex Mono" w:cs="IBM Plex Mono"/>
          <w:noProof w:val="0"/>
          <w:color w:val="FFFFFF"/>
          <w:sz w:val="16"/>
          <w:szCs w:val="16"/>
          <w:highlight w:val="darkGray"/>
          <w:lang w:val="en-US"/>
        </w:rPr>
        <w:t xml:space="preserve"> regions of this optimization problem into constraint space, revealing unexplored configuration regions.</w:t>
      </w:r>
    </w:p>
    <w:p xmlns:wp14="http://schemas.microsoft.com/office/word/2010/wordml" w:rsidP="07080A3E" w14:paraId="26E2F8DA" wp14:textId="3CC86B5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Morphism Composition: Multi-Step Upgrades}</w:t>
      </w:r>
    </w:p>
    <w:p xmlns:wp14="http://schemas.microsoft.com/office/word/2010/wordml" w:rsidP="07080A3E" w14:paraId="3FED5B17" wp14:textId="3CC5D58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Complex upgrades can be decomposed as compositions of simple morphisms:</w:t>
      </w:r>
    </w:p>
    <w:p xmlns:wp14="http://schemas.microsoft.com/office/word/2010/wordml" w:rsidP="07080A3E" w14:paraId="4C854E91" wp14:textId="00ADE1F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 xml:space="preserve">\phi = </w:t>
      </w:r>
      <w:r w:rsidRPr="07080A3E" w:rsidR="76F9182B">
        <w:rPr>
          <w:rFonts w:ascii="IBM Plex Mono" w:hAnsi="IBM Plex Mono" w:eastAsia="IBM Plex Mono" w:cs="IBM Plex Mono"/>
          <w:noProof w:val="0"/>
          <w:color w:val="FFFFFF"/>
          <w:sz w:val="16"/>
          <w:szCs w:val="16"/>
          <w:highlight w:val="darkGray"/>
          <w:lang w:val="en-US"/>
        </w:rPr>
        <w:t>f_n</w:t>
      </w:r>
      <w:r w:rsidRPr="07080A3E" w:rsidR="76F9182B">
        <w:rPr>
          <w:rFonts w:ascii="IBM Plex Mono" w:hAnsi="IBM Plex Mono" w:eastAsia="IBM Plex Mono" w:cs="IBM Plex Mono"/>
          <w:noProof w:val="0"/>
          <w:color w:val="FFFFFF"/>
          <w:sz w:val="16"/>
          <w:szCs w:val="16"/>
          <w:highlight w:val="darkGray"/>
          <w:lang w:val="en-US"/>
        </w:rPr>
        <w:t xml:space="preserve"> \circ f_{n-1} \circ \</w:t>
      </w:r>
      <w:r w:rsidRPr="07080A3E" w:rsidR="76F9182B">
        <w:rPr>
          <w:rFonts w:ascii="IBM Plex Mono" w:hAnsi="IBM Plex Mono" w:eastAsia="IBM Plex Mono" w:cs="IBM Plex Mono"/>
          <w:noProof w:val="0"/>
          <w:color w:val="FFFFFF"/>
          <w:sz w:val="16"/>
          <w:szCs w:val="16"/>
          <w:highlight w:val="darkGray"/>
          <w:lang w:val="en-US"/>
        </w:rPr>
        <w:t>cdots</w:t>
      </w:r>
      <w:r w:rsidRPr="07080A3E" w:rsidR="76F9182B">
        <w:rPr>
          <w:rFonts w:ascii="IBM Plex Mono" w:hAnsi="IBM Plex Mono" w:eastAsia="IBM Plex Mono" w:cs="IBM Plex Mono"/>
          <w:noProof w:val="0"/>
          <w:color w:val="FFFFFF"/>
          <w:sz w:val="16"/>
          <w:szCs w:val="16"/>
          <w:highlight w:val="darkGray"/>
          <w:lang w:val="en-US"/>
        </w:rPr>
        <w:t xml:space="preserve"> \circ f_2 \circ f_1</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54B8464" wp14:textId="68300F7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where</w:t>
      </w:r>
      <w:r w:rsidRPr="07080A3E" w:rsidR="76F9182B">
        <w:rPr>
          <w:rFonts w:ascii="IBM Plex Mono" w:hAnsi="IBM Plex Mono" w:eastAsia="IBM Plex Mono" w:cs="IBM Plex Mono"/>
          <w:noProof w:val="0"/>
          <w:color w:val="FFFFFF"/>
          <w:sz w:val="16"/>
          <w:szCs w:val="16"/>
          <w:highlight w:val="darkGray"/>
          <w:lang w:val="en-US"/>
        </w:rPr>
        <w:t xml:space="preserve"> each $</w:t>
      </w:r>
      <w:r w:rsidRPr="07080A3E" w:rsidR="76F9182B">
        <w:rPr>
          <w:rFonts w:ascii="IBM Plex Mono" w:hAnsi="IBM Plex Mono" w:eastAsia="IBM Plex Mono" w:cs="IBM Plex Mono"/>
          <w:noProof w:val="0"/>
          <w:color w:val="FFFFFF"/>
          <w:sz w:val="16"/>
          <w:szCs w:val="16"/>
          <w:highlight w:val="darkGray"/>
          <w:lang w:val="en-US"/>
        </w:rPr>
        <w:t>f_i</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represents</w:t>
      </w:r>
      <w:r w:rsidRPr="07080A3E" w:rsidR="76F9182B">
        <w:rPr>
          <w:rFonts w:ascii="IBM Plex Mono" w:hAnsi="IBM Plex Mono" w:eastAsia="IBM Plex Mono" w:cs="IBM Plex Mono"/>
          <w:noProof w:val="0"/>
          <w:color w:val="FFFFFF"/>
          <w:sz w:val="16"/>
          <w:szCs w:val="16"/>
          <w:highlight w:val="darkGray"/>
          <w:lang w:val="en-US"/>
        </w:rPr>
        <w:t xml:space="preserve"> a single design modification.</w:t>
      </w:r>
    </w:p>
    <w:p xmlns:wp14="http://schemas.microsoft.com/office/word/2010/wordml" w:rsidP="07080A3E" w14:paraId="25EF15FB" wp14:textId="462558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Validity of the complete upgrade path is ensured by verifying each intermediate step satisfies constraints.</w:t>
      </w:r>
    </w:p>
    <w:p xmlns:wp14="http://schemas.microsoft.com/office/word/2010/wordml" w:rsidP="07080A3E" w14:paraId="075A7763" wp14:textId="6969746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Equivalence Relations and Isomorphisms}</w:t>
      </w:r>
    </w:p>
    <w:p xmlns:wp14="http://schemas.microsoft.com/office/word/2010/wordml" w:rsidP="07080A3E" w14:paraId="5CAE35DF" wp14:textId="5B9A6CD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Variant Equivalence}</w:t>
      </w:r>
    </w:p>
    <w:p xmlns:wp14="http://schemas.microsoft.com/office/word/2010/wordml" w:rsidP="07080A3E" w14:paraId="1AB0A7E3" wp14:textId="0469333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Two variants $v_1$ and $v_2$ are equivalent in performance if there exists an isomorphism:</w:t>
      </w:r>
    </w:p>
    <w:p xmlns:wp14="http://schemas.microsoft.com/office/word/2010/wordml" w:rsidP="07080A3E" w14:paraId="01F77A05" wp14:textId="26FB2A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\eta: F(v_1) \</w:t>
      </w:r>
      <w:r w:rsidRPr="07080A3E" w:rsidR="76F9182B">
        <w:rPr>
          <w:rFonts w:ascii="IBM Plex Mono" w:hAnsi="IBM Plex Mono" w:eastAsia="IBM Plex Mono" w:cs="IBM Plex Mono"/>
          <w:noProof w:val="0"/>
          <w:color w:val="FFFFFF"/>
          <w:sz w:val="16"/>
          <w:szCs w:val="16"/>
          <w:highlight w:val="darkGray"/>
          <w:lang w:val="en-US"/>
        </w:rPr>
        <w:t>xrightarrow</w:t>
      </w:r>
      <w:r w:rsidRPr="07080A3E" w:rsidR="76F9182B">
        <w:rPr>
          <w:rFonts w:ascii="IBM Plex Mono" w:hAnsi="IBM Plex Mono" w:eastAsia="IBM Plex Mono" w:cs="IBM Plex Mono"/>
          <w:noProof w:val="0"/>
          <w:color w:val="FFFFFF"/>
          <w:sz w:val="16"/>
          <w:szCs w:val="16"/>
          <w:highlight w:val="darkGray"/>
          <w:lang w:val="en-US"/>
        </w:rPr>
        <w:t>{\sim} F(v_2)</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1931612" wp14:textId="1E1F402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Practical example: Levit8-Aero™ in atmosphere may be performance-equivalent to 3lectron in certain regimes if </w:t>
      </w:r>
      <w:r w:rsidRPr="07080A3E" w:rsidR="76F9182B">
        <w:rPr>
          <w:rFonts w:ascii="IBM Plex Mono" w:hAnsi="IBM Plex Mono" w:eastAsia="IBM Plex Mono" w:cs="IBM Plex Mono"/>
          <w:noProof w:val="0"/>
          <w:color w:val="FFFFFF"/>
          <w:sz w:val="16"/>
          <w:szCs w:val="16"/>
          <w:highlight w:val="darkGray"/>
          <w:lang w:val="en-US"/>
        </w:rPr>
        <w:t>appropriate parameter</w:t>
      </w:r>
      <w:r w:rsidRPr="07080A3E" w:rsidR="76F9182B">
        <w:rPr>
          <w:rFonts w:ascii="IBM Plex Mono" w:hAnsi="IBM Plex Mono" w:eastAsia="IBM Plex Mono" w:cs="IBM Plex Mono"/>
          <w:noProof w:val="0"/>
          <w:color w:val="FFFFFF"/>
          <w:sz w:val="16"/>
          <w:szCs w:val="16"/>
          <w:highlight w:val="darkGray"/>
          <w:lang w:val="en-US"/>
        </w:rPr>
        <w:t xml:space="preserve"> adjustments are made.</w:t>
      </w:r>
    </w:p>
    <w:p xmlns:wp14="http://schemas.microsoft.com/office/word/2010/wordml" w:rsidP="07080A3E" w14:paraId="3C666B6E" wp14:textId="28F0F55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Design Space Partition}</w:t>
      </w:r>
    </w:p>
    <w:p xmlns:wp14="http://schemas.microsoft.com/office/word/2010/wordml" w:rsidP="07080A3E" w14:paraId="363EA481" wp14:textId="04FAF8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design space can be partitioned into equivalence classes:</w:t>
      </w:r>
    </w:p>
    <w:p xmlns:wp14="http://schemas.microsoft.com/office/word/2010/wordml" w:rsidP="07080A3E" w14:paraId="559B4AA1" wp14:textId="56880D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 xml:space="preserve">{C}_D / \sim = </w:t>
      </w:r>
      <w:r w:rsidRPr="07080A3E" w:rsidR="76F9182B">
        <w:rPr>
          <w:rFonts w:ascii="IBM Plex Mono" w:hAnsi="IBM Plex Mono" w:eastAsia="IBM Plex Mono" w:cs="IBM Plex Mono"/>
          <w:noProof w:val="0"/>
          <w:color w:val="FFFFFF"/>
          <w:sz w:val="16"/>
          <w:szCs w:val="16"/>
          <w:highlight w:val="darkGray"/>
          <w:lang w:val="en-US"/>
        </w:rPr>
        <w:t>{ [</w:t>
      </w:r>
      <w:r w:rsidRPr="07080A3E" w:rsidR="76F9182B">
        <w:rPr>
          <w:rFonts w:ascii="IBM Plex Mono" w:hAnsi="IBM Plex Mono" w:eastAsia="IBM Plex Mono" w:cs="IBM Plex Mono"/>
          <w:noProof w:val="0"/>
          <w:color w:val="FFFFFF"/>
          <w:sz w:val="16"/>
          <w:szCs w:val="16"/>
          <w:highlight w:val="darkGray"/>
          <w:lang w:val="en-US"/>
        </w:rPr>
        <w:t>c] \mid c \in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 }</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AE99C73" wp14:textId="6FD1C5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Each equivalence class </w:t>
      </w:r>
      <w:r w:rsidRPr="07080A3E" w:rsidR="76F9182B">
        <w:rPr>
          <w:rFonts w:ascii="IBM Plex Mono" w:hAnsi="IBM Plex Mono" w:eastAsia="IBM Plex Mono" w:cs="IBM Plex Mono"/>
          <w:noProof w:val="0"/>
          <w:color w:val="FFFFFF"/>
          <w:sz w:val="16"/>
          <w:szCs w:val="16"/>
          <w:highlight w:val="darkGray"/>
          <w:lang w:val="en-US"/>
        </w:rPr>
        <w:t>represents</w:t>
      </w:r>
      <w:r w:rsidRPr="07080A3E" w:rsidR="76F9182B">
        <w:rPr>
          <w:rFonts w:ascii="IBM Plex Mono" w:hAnsi="IBM Plex Mono" w:eastAsia="IBM Plex Mono" w:cs="IBM Plex Mono"/>
          <w:noProof w:val="0"/>
          <w:color w:val="FFFFFF"/>
          <w:sz w:val="16"/>
          <w:szCs w:val="16"/>
          <w:highlight w:val="darkGray"/>
          <w:lang w:val="en-US"/>
        </w:rPr>
        <w:t xml:space="preserve"> configurations with equivalent operational characteristics despite different subsystem arrangements.</w:t>
      </w:r>
    </w:p>
    <w:p xmlns:wp14="http://schemas.microsoft.com/office/word/2010/wordml" w:rsidP="07080A3E" w14:paraId="15433706" wp14:textId="440377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Derived Functors and Homology}</w:t>
      </w:r>
    </w:p>
    <w:p xmlns:wp14="http://schemas.microsoft.com/office/word/2010/wordml" w:rsidP="07080A3E" w14:paraId="511B3F44" wp14:textId="02737E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Derived Functor Construction}</w:t>
      </w:r>
    </w:p>
    <w:p xmlns:wp14="http://schemas.microsoft.com/office/word/2010/wordml" w:rsidP="07080A3E" w14:paraId="60EA208E" wp14:textId="79BB71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For complex design problems, derived functors $\</w:t>
      </w:r>
      <w:r w:rsidRPr="07080A3E" w:rsidR="76F9182B">
        <w:rPr>
          <w:rFonts w:ascii="IBM Plex Mono" w:hAnsi="IBM Plex Mono" w:eastAsia="IBM Plex Mono" w:cs="IBM Plex Mono"/>
          <w:noProof w:val="0"/>
          <w:color w:val="FFFFFF"/>
          <w:sz w:val="16"/>
          <w:szCs w:val="16"/>
          <w:highlight w:val="darkGray"/>
          <w:lang w:val="en-US"/>
        </w:rPr>
        <w:t>mathbf</w:t>
      </w:r>
      <w:r w:rsidRPr="07080A3E" w:rsidR="76F9182B">
        <w:rPr>
          <w:rFonts w:ascii="IBM Plex Mono" w:hAnsi="IBM Plex Mono" w:eastAsia="IBM Plex Mono" w:cs="IBM Plex Mono"/>
          <w:noProof w:val="0"/>
          <w:color w:val="FFFFFF"/>
          <w:sz w:val="16"/>
          <w:szCs w:val="16"/>
          <w:highlight w:val="darkGray"/>
          <w:lang w:val="en-US"/>
        </w:rPr>
        <w:t>{R}^n F$ capture higher-order dependencies between subsystems:</w:t>
      </w:r>
    </w:p>
    <w:p xmlns:wp14="http://schemas.microsoft.com/office/word/2010/wordml" w:rsidP="07080A3E" w14:paraId="70399AFE" wp14:textId="2A322F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mathbf</w:t>
      </w:r>
      <w:r w:rsidRPr="07080A3E" w:rsidR="76F9182B">
        <w:rPr>
          <w:rFonts w:ascii="IBM Plex Mono" w:hAnsi="IBM Plex Mono" w:eastAsia="IBM Plex Mono" w:cs="IBM Plex Mono"/>
          <w:noProof w:val="0"/>
          <w:color w:val="FFFFFF"/>
          <w:sz w:val="16"/>
          <w:szCs w:val="16"/>
          <w:highlight w:val="darkGray"/>
          <w:lang w:val="en-US"/>
        </w:rPr>
        <w:t>{R}^n F: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 \to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Ab}</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B6FB6D0" wp14:textId="3A5D51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where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Ab}$ is the category of abelian groups.</w:t>
      </w:r>
    </w:p>
    <w:p xmlns:wp14="http://schemas.microsoft.com/office/word/2010/wordml" w:rsidP="07080A3E" w14:paraId="16779E45" wp14:textId="65D376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Example: Interaction Homology}</w:t>
      </w:r>
    </w:p>
    <w:p xmlns:wp14="http://schemas.microsoft.com/office/word/2010/wordml" w:rsidP="07080A3E" w14:paraId="72C49F3F" wp14:textId="7552560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first derived functor $\</w:t>
      </w:r>
      <w:r w:rsidRPr="07080A3E" w:rsidR="76F9182B">
        <w:rPr>
          <w:rFonts w:ascii="IBM Plex Mono" w:hAnsi="IBM Plex Mono" w:eastAsia="IBM Plex Mono" w:cs="IBM Plex Mono"/>
          <w:noProof w:val="0"/>
          <w:color w:val="FFFFFF"/>
          <w:sz w:val="16"/>
          <w:szCs w:val="16"/>
          <w:highlight w:val="darkGray"/>
          <w:lang w:val="en-US"/>
        </w:rPr>
        <w:t>mathbf</w:t>
      </w:r>
      <w:r w:rsidRPr="07080A3E" w:rsidR="76F9182B">
        <w:rPr>
          <w:rFonts w:ascii="IBM Plex Mono" w:hAnsi="IBM Plex Mono" w:eastAsia="IBM Plex Mono" w:cs="IBM Plex Mono"/>
          <w:noProof w:val="0"/>
          <w:color w:val="FFFFFF"/>
          <w:sz w:val="16"/>
          <w:szCs w:val="16"/>
          <w:highlight w:val="darkGray"/>
          <w:lang w:val="en-US"/>
        </w:rPr>
        <w:t>{R}^1 F$ captures first-order interactions between subsystems:</w:t>
      </w:r>
    </w:p>
    <w:p xmlns:wp14="http://schemas.microsoft.com/office/word/2010/wordml" w:rsidP="07080A3E" w14:paraId="4A944FF2" wp14:textId="33E44B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mathbf</w:t>
      </w:r>
      <w:r w:rsidRPr="07080A3E" w:rsidR="76F9182B">
        <w:rPr>
          <w:rFonts w:ascii="IBM Plex Mono" w:hAnsi="IBM Plex Mono" w:eastAsia="IBM Plex Mono" w:cs="IBM Plex Mono"/>
          <w:noProof w:val="0"/>
          <w:color w:val="FFFFFF"/>
          <w:sz w:val="16"/>
          <w:szCs w:val="16"/>
          <w:highlight w:val="darkGray"/>
          <w:lang w:val="en-US"/>
        </w:rPr>
        <w:t>{R}^1 F(c) =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Tor}_1(\</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Subsystems}(c), \</w:t>
      </w:r>
      <w:r w:rsidRPr="07080A3E" w:rsidR="76F9182B">
        <w:rPr>
          <w:rFonts w:ascii="IBM Plex Mono" w:hAnsi="IBM Plex Mono" w:eastAsia="IBM Plex Mono" w:cs="IBM Plex Mono"/>
          <w:noProof w:val="0"/>
          <w:color w:val="FFFFFF"/>
          <w:sz w:val="16"/>
          <w:szCs w:val="16"/>
          <w:highlight w:val="darkGray"/>
          <w:lang w:val="en-US"/>
        </w:rPr>
        <w:t>text{</w:t>
      </w:r>
      <w:r w:rsidRPr="07080A3E" w:rsidR="76F9182B">
        <w:rPr>
          <w:rFonts w:ascii="IBM Plex Mono" w:hAnsi="IBM Plex Mono" w:eastAsia="IBM Plex Mono" w:cs="IBM Plex Mono"/>
          <w:noProof w:val="0"/>
          <w:color w:val="FFFFFF"/>
          <w:sz w:val="16"/>
          <w:szCs w:val="16"/>
          <w:highlight w:val="darkGray"/>
          <w:lang w:val="en-US"/>
        </w:rPr>
        <w:t>Constraints}(c))</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A78CDAB" wp14:textId="78FE9FE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indicating where interdependencies create coupling constraints.</w:t>
      </w:r>
    </w:p>
    <w:p xmlns:wp14="http://schemas.microsoft.com/office/word/2010/wordml" w:rsidP="07080A3E" w14:paraId="043788A5" wp14:textId="726D12A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Categorical Coherence Conditions}</w:t>
      </w:r>
    </w:p>
    <w:p xmlns:wp14="http://schemas.microsoft.com/office/word/2010/wordml" w:rsidP="07080A3E" w14:paraId="355055DF" wp14:textId="0B23971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Constraint Satisfaction Axioms}</w:t>
      </w:r>
    </w:p>
    <w:p xmlns:wp14="http://schemas.microsoft.com/office/word/2010/wordml" w:rsidP="07080A3E" w14:paraId="22F7A7D0" wp14:textId="2330A0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Valid configurations must satisfy the coherence condition:</w:t>
      </w:r>
    </w:p>
    <w:p xmlns:wp14="http://schemas.microsoft.com/office/word/2010/wordml" w:rsidP="07080A3E" w14:paraId="6BAA03D7" wp14:textId="6AC0C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\begin{equation}</w:t>
      </w:r>
      <w:r>
        <w:br/>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tikzcd</w:t>
      </w: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F(c_1) \arrow[r, "\eta_{c_1}"] \arrow[d, "F(f)"'] &amp; G(c_1) \arrow[d, "G(f)"] \</w:t>
      </w:r>
      <w:r>
        <w:br/>
      </w:r>
      <w:r w:rsidRPr="07080A3E" w:rsidR="76F9182B">
        <w:rPr>
          <w:rFonts w:ascii="IBM Plex Mono" w:hAnsi="IBM Plex Mono" w:eastAsia="IBM Plex Mono" w:cs="IBM Plex Mono"/>
          <w:noProof w:val="0"/>
          <w:color w:val="FFFFFF"/>
          <w:sz w:val="16"/>
          <w:szCs w:val="16"/>
          <w:highlight w:val="darkGray"/>
          <w:lang w:val="en-US"/>
        </w:rPr>
        <w:t>F(c_2) \arrow[r, "\eta_{c_2}"'] &amp; G(c_2)</w:t>
      </w:r>
      <w:r>
        <w:br/>
      </w:r>
      <w:r w:rsidRPr="07080A3E" w:rsidR="76F9182B">
        <w:rPr>
          <w:rFonts w:ascii="IBM Plex Mono" w:hAnsi="IBM Plex Mono" w:eastAsia="IBM Plex Mono" w:cs="IBM Plex Mono"/>
          <w:noProof w:val="0"/>
          <w:color w:val="FFFFFF"/>
          <w:sz w:val="16"/>
          <w:szCs w:val="16"/>
          <w:highlight w:val="darkGray"/>
          <w:lang w:val="en-US"/>
        </w:rPr>
        <w:t>\end{</w:t>
      </w:r>
      <w:r w:rsidRPr="07080A3E" w:rsidR="76F9182B">
        <w:rPr>
          <w:rFonts w:ascii="IBM Plex Mono" w:hAnsi="IBM Plex Mono" w:eastAsia="IBM Plex Mono" w:cs="IBM Plex Mono"/>
          <w:noProof w:val="0"/>
          <w:color w:val="FFFFFF"/>
          <w:sz w:val="16"/>
          <w:szCs w:val="16"/>
          <w:highlight w:val="darkGray"/>
          <w:lang w:val="en-US"/>
        </w:rPr>
        <w:t>tikzcd</w:t>
      </w: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784B6683" wp14:textId="26465FC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This ensures that modifications preserve constraint relationships.</w:t>
      </w:r>
    </w:p>
    <w:p xmlns:wp14="http://schemas.microsoft.com/office/word/2010/wordml" w:rsidP="07080A3E" w14:paraId="1622151B" wp14:textId="095F14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Pentagonal Coherence for Multi-Functor Systems}</w:t>
      </w:r>
    </w:p>
    <w:p xmlns:wp14="http://schemas.microsoft.com/office/word/2010/wordml" w:rsidP="07080A3E" w14:paraId="23B24B5C" wp14:textId="100337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When multiple functors $F_1, F_2, F_3$ are composed, the pentagonal coherence axiom must hold:</w:t>
      </w:r>
    </w:p>
    <w:p xmlns:wp14="http://schemas.microsoft.com/office/word/2010/wordml" w:rsidP="07080A3E" w14:paraId="166635EF" wp14:textId="56E608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\alpha \circ \</w:t>
      </w:r>
      <w:r w:rsidRPr="07080A3E" w:rsidR="76F9182B">
        <w:rPr>
          <w:rFonts w:ascii="IBM Plex Mono" w:hAnsi="IBM Plex Mono" w:eastAsia="IBM Plex Mono" w:cs="IBM Plex Mono"/>
          <w:noProof w:val="0"/>
          <w:color w:val="FFFFFF"/>
          <w:sz w:val="16"/>
          <w:szCs w:val="16"/>
          <w:highlight w:val="darkGray"/>
          <w:lang w:val="en-US"/>
        </w:rPr>
        <w:t>left( \</w:t>
      </w:r>
      <w:r w:rsidRPr="07080A3E" w:rsidR="76F9182B">
        <w:rPr>
          <w:rFonts w:ascii="IBM Plex Mono" w:hAnsi="IBM Plex Mono" w:eastAsia="IBM Plex Mono" w:cs="IBM Plex Mono"/>
          <w:noProof w:val="0"/>
          <w:color w:val="FFFFFF"/>
          <w:sz w:val="16"/>
          <w:szCs w:val="16"/>
          <w:highlight w:val="darkGray"/>
          <w:lang w:val="en-US"/>
        </w:rPr>
        <w:t>alpha \circ (\text{id} \</w:t>
      </w:r>
      <w:r w:rsidRPr="07080A3E" w:rsidR="76F9182B">
        <w:rPr>
          <w:rFonts w:ascii="IBM Plex Mono" w:hAnsi="IBM Plex Mono" w:eastAsia="IBM Plex Mono" w:cs="IBM Plex Mono"/>
          <w:noProof w:val="0"/>
          <w:color w:val="FFFFFF"/>
          <w:sz w:val="16"/>
          <w:szCs w:val="16"/>
          <w:highlight w:val="darkGray"/>
          <w:lang w:val="en-US"/>
        </w:rPr>
        <w:t>otimes</w:t>
      </w:r>
      <w:r w:rsidRPr="07080A3E" w:rsidR="76F9182B">
        <w:rPr>
          <w:rFonts w:ascii="IBM Plex Mono" w:hAnsi="IBM Plex Mono" w:eastAsia="IBM Plex Mono" w:cs="IBM Plex Mono"/>
          <w:noProof w:val="0"/>
          <w:color w:val="FFFFFF"/>
          <w:sz w:val="16"/>
          <w:szCs w:val="16"/>
          <w:highlight w:val="darkGray"/>
          <w:lang w:val="en-US"/>
        </w:rPr>
        <w:t xml:space="preserve"> \beta) \right) = (\text{id} \</w:t>
      </w:r>
      <w:r w:rsidRPr="07080A3E" w:rsidR="76F9182B">
        <w:rPr>
          <w:rFonts w:ascii="IBM Plex Mono" w:hAnsi="IBM Plex Mono" w:eastAsia="IBM Plex Mono" w:cs="IBM Plex Mono"/>
          <w:noProof w:val="0"/>
          <w:color w:val="FFFFFF"/>
          <w:sz w:val="16"/>
          <w:szCs w:val="16"/>
          <w:highlight w:val="darkGray"/>
          <w:lang w:val="en-US"/>
        </w:rPr>
        <w:t>otimes</w:t>
      </w:r>
      <w:r w:rsidRPr="07080A3E" w:rsidR="76F9182B">
        <w:rPr>
          <w:rFonts w:ascii="IBM Plex Mono" w:hAnsi="IBM Plex Mono" w:eastAsia="IBM Plex Mono" w:cs="IBM Plex Mono"/>
          <w:noProof w:val="0"/>
          <w:color w:val="FFFFFF"/>
          <w:sz w:val="16"/>
          <w:szCs w:val="16"/>
          <w:highlight w:val="darkGray"/>
          <w:lang w:val="en-US"/>
        </w:rPr>
        <w:t xml:space="preserve"> \beta) \circ \alpha</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35A5CAE" wp14:textId="0252813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ensuring complex design dependencies </w:t>
      </w:r>
      <w:r w:rsidRPr="07080A3E" w:rsidR="76F9182B">
        <w:rPr>
          <w:rFonts w:ascii="IBM Plex Mono" w:hAnsi="IBM Plex Mono" w:eastAsia="IBM Plex Mono" w:cs="IBM Plex Mono"/>
          <w:noProof w:val="0"/>
          <w:color w:val="FFFFFF"/>
          <w:sz w:val="16"/>
          <w:szCs w:val="16"/>
          <w:highlight w:val="darkGray"/>
          <w:lang w:val="en-US"/>
        </w:rPr>
        <w:t>remain</w:t>
      </w:r>
      <w:r w:rsidRPr="07080A3E" w:rsidR="76F9182B">
        <w:rPr>
          <w:rFonts w:ascii="IBM Plex Mono" w:hAnsi="IBM Plex Mono" w:eastAsia="IBM Plex Mono" w:cs="IBM Plex Mono"/>
          <w:noProof w:val="0"/>
          <w:color w:val="FFFFFF"/>
          <w:sz w:val="16"/>
          <w:szCs w:val="16"/>
          <w:highlight w:val="darkGray"/>
          <w:lang w:val="en-US"/>
        </w:rPr>
        <w:t xml:space="preserve"> consistent.</w:t>
      </w:r>
    </w:p>
    <w:p xmlns:wp14="http://schemas.microsoft.com/office/word/2010/wordml" w:rsidP="07080A3E" w14:paraId="4A3B1B4D" wp14:textId="3EF5D49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Applications: Design Optimization}</w:t>
      </w:r>
    </w:p>
    <w:p xmlns:wp14="http://schemas.microsoft.com/office/word/2010/wordml" w:rsidP="07080A3E" w14:paraId="13A0FCE6" wp14:textId="5E98287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Constraint Solver via Functorial Mapping}</w:t>
      </w:r>
    </w:p>
    <w:p xmlns:wp14="http://schemas.microsoft.com/office/word/2010/wordml" w:rsidP="07080A3E" w14:paraId="2D660A0C" wp14:textId="6E83C8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The problem of finding </w:t>
      </w:r>
      <w:r w:rsidRPr="07080A3E" w:rsidR="76F9182B">
        <w:rPr>
          <w:rFonts w:ascii="IBM Plex Mono" w:hAnsi="IBM Plex Mono" w:eastAsia="IBM Plex Mono" w:cs="IBM Plex Mono"/>
          <w:noProof w:val="0"/>
          <w:color w:val="FFFFFF"/>
          <w:sz w:val="16"/>
          <w:szCs w:val="16"/>
          <w:highlight w:val="darkGray"/>
          <w:lang w:val="en-US"/>
        </w:rPr>
        <w:t>optimal</w:t>
      </w:r>
      <w:r w:rsidRPr="07080A3E" w:rsidR="76F9182B">
        <w:rPr>
          <w:rFonts w:ascii="IBM Plex Mono" w:hAnsi="IBM Plex Mono" w:eastAsia="IBM Plex Mono" w:cs="IBM Plex Mono"/>
          <w:noProof w:val="0"/>
          <w:color w:val="FFFFFF"/>
          <w:sz w:val="16"/>
          <w:szCs w:val="16"/>
          <w:highlight w:val="darkGray"/>
          <w:lang w:val="en-US"/>
        </w:rPr>
        <w:t xml:space="preserve"> subsystem configurations reduces to finding objects $c \in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{C}_D$ that maximize performance while satisfying:</w:t>
      </w:r>
    </w:p>
    <w:p xmlns:wp14="http://schemas.microsoft.com/office/word/2010/wordml" w:rsidP="07080A3E" w14:paraId="2FFA351C" wp14:textId="05AEED1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\left| F(c) - C_{\text{</w:t>
      </w:r>
      <w:r w:rsidRPr="07080A3E" w:rsidR="76F9182B">
        <w:rPr>
          <w:rFonts w:ascii="IBM Plex Mono" w:hAnsi="IBM Plex Mono" w:eastAsia="IBM Plex Mono" w:cs="IBM Plex Mono"/>
          <w:noProof w:val="0"/>
          <w:color w:val="FFFFFF"/>
          <w:sz w:val="16"/>
          <w:szCs w:val="16"/>
          <w:highlight w:val="darkGray"/>
          <w:lang w:val="en-US"/>
        </w:rPr>
        <w:t>required</w:t>
      </w:r>
      <w:r w:rsidRPr="07080A3E" w:rsidR="76F9182B">
        <w:rPr>
          <w:rFonts w:ascii="IBM Plex Mono" w:hAnsi="IBM Plex Mono" w:eastAsia="IBM Plex Mono" w:cs="IBM Plex Mono"/>
          <w:noProof w:val="0"/>
          <w:color w:val="FFFFFF"/>
          <w:sz w:val="16"/>
          <w:szCs w:val="16"/>
          <w:highlight w:val="darkGray"/>
          <w:lang w:val="en-US"/>
        </w:rPr>
        <w:t>}} \right|_2 \to \min</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9536328" wp14:textId="239545B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where</w:t>
      </w:r>
      <w:r w:rsidRPr="07080A3E" w:rsidR="76F9182B">
        <w:rPr>
          <w:rFonts w:ascii="IBM Plex Mono" w:hAnsi="IBM Plex Mono" w:eastAsia="IBM Plex Mono" w:cs="IBM Plex Mono"/>
          <w:noProof w:val="0"/>
          <w:color w:val="FFFFFF"/>
          <w:sz w:val="16"/>
          <w:szCs w:val="16"/>
          <w:highlight w:val="darkGray"/>
          <w:lang w:val="en-US"/>
        </w:rPr>
        <w:t xml:space="preserve"> $C_{\text{required</w:t>
      </w: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 xml:space="preserve"> is the target constraint specification.</w:t>
      </w:r>
    </w:p>
    <w:p xmlns:wp14="http://schemas.microsoft.com/office/word/2010/wordml" w:rsidP="07080A3E" w14:paraId="434C94E3" wp14:textId="3D0555D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subsection{</w:t>
      </w:r>
      <w:r w:rsidRPr="07080A3E" w:rsidR="76F9182B">
        <w:rPr>
          <w:rFonts w:ascii="IBM Plex Mono" w:hAnsi="IBM Plex Mono" w:eastAsia="IBM Plex Mono" w:cs="IBM Plex Mono"/>
          <w:noProof w:val="0"/>
          <w:color w:val="FFFFFF"/>
          <w:sz w:val="16"/>
          <w:szCs w:val="16"/>
          <w:highlight w:val="darkGray"/>
          <w:lang w:val="en-US"/>
        </w:rPr>
        <w:t>Unexplored Configuration Region Identification}</w:t>
      </w:r>
    </w:p>
    <w:p xmlns:wp14="http://schemas.microsoft.com/office/word/2010/wordml" w:rsidP="07080A3E" w14:paraId="11729890" wp14:textId="4DA2EB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Regions of design space where no efficient morphism exists between current configurations and desired target state </w:t>
      </w:r>
      <w:r w:rsidRPr="07080A3E" w:rsidR="76F9182B">
        <w:rPr>
          <w:rFonts w:ascii="IBM Plex Mono" w:hAnsi="IBM Plex Mono" w:eastAsia="IBM Plex Mono" w:cs="IBM Plex Mono"/>
          <w:noProof w:val="0"/>
          <w:color w:val="FFFFFF"/>
          <w:sz w:val="16"/>
          <w:szCs w:val="16"/>
          <w:highlight w:val="darkGray"/>
          <w:lang w:val="en-US"/>
        </w:rPr>
        <w:t>indicate</w:t>
      </w:r>
      <w:r w:rsidRPr="07080A3E" w:rsidR="76F9182B">
        <w:rPr>
          <w:rFonts w:ascii="IBM Plex Mono" w:hAnsi="IBM Plex Mono" w:eastAsia="IBM Plex Mono" w:cs="IBM Plex Mono"/>
          <w:noProof w:val="0"/>
          <w:color w:val="FFFFFF"/>
          <w:sz w:val="16"/>
          <w:szCs w:val="16"/>
          <w:highlight w:val="darkGray"/>
          <w:lang w:val="en-US"/>
        </w:rPr>
        <w:t xml:space="preserve"> promising areas for innovation:</w:t>
      </w:r>
    </w:p>
    <w:p xmlns:wp14="http://schemas.microsoft.com/office/word/2010/wordml" w:rsidP="07080A3E" w14:paraId="60C2B4DD" wp14:textId="1B20E75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begin</w:t>
      </w:r>
      <w:r w:rsidRPr="07080A3E" w:rsidR="76F9182B">
        <w:rPr>
          <w:rFonts w:ascii="IBM Plex Mono" w:hAnsi="IBM Plex Mono" w:eastAsia="IBM Plex Mono" w:cs="IBM Plex Mono"/>
          <w:noProof w:val="0"/>
          <w:color w:val="FFFFFF"/>
          <w:sz w:val="16"/>
          <w:szCs w:val="16"/>
          <w:highlight w:val="darkGray"/>
          <w:lang w:val="en-US"/>
        </w:rPr>
        <w:t>{equation}</w:t>
      </w:r>
      <w:r>
        <w:br/>
      </w:r>
      <w:r w:rsidRPr="07080A3E" w:rsidR="76F9182B">
        <w:rPr>
          <w:rFonts w:ascii="IBM Plex Mono" w:hAnsi="IBM Plex Mono" w:eastAsia="IBM Plex Mono" w:cs="IBM Plex Mono"/>
          <w:noProof w:val="0"/>
          <w:color w:val="FFFFFF"/>
          <w:sz w:val="16"/>
          <w:szCs w:val="16"/>
          <w:highlight w:val="darkGray"/>
          <w:lang w:val="en-US"/>
        </w:rPr>
        <w:t>{ c \in \</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{C}</w:t>
      </w:r>
      <w:r w:rsidRPr="07080A3E" w:rsidR="76F9182B">
        <w:rPr>
          <w:rFonts w:ascii="IBM Plex Mono" w:hAnsi="IBM Plex Mono" w:eastAsia="IBM Plex Mono" w:cs="IBM Plex Mono"/>
          <w:i w:val="1"/>
          <w:iCs w:val="1"/>
          <w:noProof w:val="0"/>
          <w:color w:val="FFFFFF"/>
          <w:sz w:val="16"/>
          <w:szCs w:val="16"/>
          <w:highlight w:val="darkGray"/>
          <w:lang w:val="en-US"/>
        </w:rPr>
        <w:t>D \mid \</w:t>
      </w:r>
      <w:r w:rsidRPr="07080A3E" w:rsidR="76F9182B">
        <w:rPr>
          <w:rFonts w:ascii="IBM Plex Mono" w:hAnsi="IBM Plex Mono" w:eastAsia="IBM Plex Mono" w:cs="IBM Plex Mono"/>
          <w:i w:val="1"/>
          <w:iCs w:val="1"/>
          <w:noProof w:val="0"/>
          <w:color w:val="FFFFFF"/>
          <w:sz w:val="16"/>
          <w:szCs w:val="16"/>
          <w:highlight w:val="darkGray"/>
          <w:lang w:val="en-US"/>
        </w:rPr>
        <w:t>nexists</w:t>
      </w:r>
      <w:r w:rsidRPr="07080A3E" w:rsidR="76F9182B">
        <w:rPr>
          <w:rFonts w:ascii="IBM Plex Mono" w:hAnsi="IBM Plex Mono" w:eastAsia="IBM Plex Mono" w:cs="IBM Plex Mono"/>
          <w:i w:val="1"/>
          <w:iCs w:val="1"/>
          <w:noProof w:val="0"/>
          <w:color w:val="FFFFFF"/>
          <w:sz w:val="16"/>
          <w:szCs w:val="16"/>
          <w:highlight w:val="darkGray"/>
          <w:lang w:val="en-US"/>
        </w:rPr>
        <w:t xml:space="preserve"> , f: c</w:t>
      </w:r>
      <w:r w:rsidRPr="07080A3E" w:rsidR="76F9182B">
        <w:rPr>
          <w:rFonts w:ascii="IBM Plex Mono" w:hAnsi="IBM Plex Mono" w:eastAsia="IBM Plex Mono" w:cs="IBM Plex Mono"/>
          <w:noProof w:val="0"/>
          <w:color w:val="FFFFFF"/>
          <w:sz w:val="16"/>
          <w:szCs w:val="16"/>
          <w:highlight w:val="darkGray"/>
          <w:lang w:val="en-US"/>
        </w:rPr>
        <w:t>{\text{current}} \to c \</w:t>
      </w:r>
      <w:r w:rsidRPr="07080A3E" w:rsidR="76F9182B">
        <w:rPr>
          <w:rFonts w:ascii="IBM Plex Mono" w:hAnsi="IBM Plex Mono" w:eastAsia="IBM Plex Mono" w:cs="IBM Plex Mono"/>
          <w:noProof w:val="0"/>
          <w:color w:val="FFFFFF"/>
          <w:sz w:val="16"/>
          <w:szCs w:val="16"/>
          <w:highlight w:val="darkGray"/>
          <w:lang w:val="en-US"/>
        </w:rPr>
        <w:t>text{ with</w:t>
      </w:r>
      <w:r w:rsidRPr="07080A3E" w:rsidR="76F9182B">
        <w:rPr>
          <w:rFonts w:ascii="IBM Plex Mono" w:hAnsi="IBM Plex Mono" w:eastAsia="IBM Plex Mono" w:cs="IBM Plex Mono"/>
          <w:noProof w:val="0"/>
          <w:color w:val="FFFFFF"/>
          <w:sz w:val="16"/>
          <w:szCs w:val="16"/>
          <w:highlight w:val="darkGray"/>
          <w:lang w:val="en-US"/>
        </w:rPr>
        <w:t xml:space="preserve"> } f \</w:t>
      </w:r>
      <w:r w:rsidRPr="07080A3E" w:rsidR="76F9182B">
        <w:rPr>
          <w:rFonts w:ascii="IBM Plex Mono" w:hAnsi="IBM Plex Mono" w:eastAsia="IBM Plex Mono" w:cs="IBM Plex Mono"/>
          <w:noProof w:val="0"/>
          <w:color w:val="FFFFFF"/>
          <w:sz w:val="16"/>
          <w:szCs w:val="16"/>
          <w:highlight w:val="darkGray"/>
          <w:lang w:val="en-US"/>
        </w:rPr>
        <w:t>text{ efficient</w:t>
      </w:r>
      <w:r w:rsidRPr="07080A3E" w:rsidR="76F9182B">
        <w:rPr>
          <w:rFonts w:ascii="IBM Plex Mono" w:hAnsi="IBM Plex Mono" w:eastAsia="IBM Plex Mono" w:cs="IBM Plex Mono"/>
          <w:noProof w:val="0"/>
          <w:color w:val="FFFFFF"/>
          <w:sz w:val="16"/>
          <w:szCs w:val="16"/>
          <w:highlight w:val="darkGray"/>
          <w:lang w:val="en-US"/>
        </w:rPr>
        <w:t>} }</w:t>
      </w:r>
      <w:r>
        <w:br/>
      </w:r>
      <w:r w:rsidRPr="07080A3E"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8371BB7" wp14:textId="4588FE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These </w:t>
      </w:r>
      <w:r w:rsidRPr="07080A3E" w:rsidR="76F9182B">
        <w:rPr>
          <w:rFonts w:ascii="IBM Plex Mono" w:hAnsi="IBM Plex Mono" w:eastAsia="IBM Plex Mono" w:cs="IBM Plex Mono"/>
          <w:noProof w:val="0"/>
          <w:color w:val="FFFFFF"/>
          <w:sz w:val="16"/>
          <w:szCs w:val="16"/>
          <w:highlight w:val="darkGray"/>
          <w:lang w:val="en-US"/>
        </w:rPr>
        <w:t>represent</w:t>
      </w:r>
      <w:r w:rsidRPr="07080A3E" w:rsidR="76F9182B">
        <w:rPr>
          <w:rFonts w:ascii="IBM Plex Mono" w:hAnsi="IBM Plex Mono" w:eastAsia="IBM Plex Mono" w:cs="IBM Plex Mono"/>
          <w:noProof w:val="0"/>
          <w:color w:val="FFFFFF"/>
          <w:sz w:val="16"/>
          <w:szCs w:val="16"/>
          <w:highlight w:val="darkGray"/>
          <w:lang w:val="en-US"/>
        </w:rPr>
        <w:t xml:space="preserve"> configuration gaps where novel subsystem architectures could provide value.</w:t>
      </w:r>
    </w:p>
    <w:p xmlns:wp14="http://schemas.microsoft.com/office/word/2010/wordml" w:rsidP="07080A3E" w14:paraId="20F1658D" wp14:textId="19261C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Summary: Categorical Framework Benefits}</w:t>
      </w:r>
    </w:p>
    <w:p xmlns:wp14="http://schemas.microsoft.com/office/word/2010/wordml" w:rsidP="07080A3E" w14:paraId="5470232C" wp14:textId="74B357A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functorial formalization of I/EAS design space provides:</w:t>
      </w:r>
    </w:p>
    <w:p xmlns:wp14="http://schemas.microsoft.com/office/word/2010/wordml" w:rsidP="07080A3E" w14:paraId="7C89136A" wp14:textId="141DBC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\begin{enumerate}</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{Rigorous constraint tracking}: All interdependencies explicitly encoded as morphisms</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{Systematic exploration}: Exhaustive search for valid configurations via categorical enumeration</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{Upgrade path validation}: Natural transformations ensure multi-step modifications preserve validity</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{Innovation discovery}: Homological methods identify fundamental constraint incompatibilities</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{Design equivalence}: Isomorphism classes clarify which variants are truly distinct</w:t>
      </w:r>
      <w:r>
        <w:br/>
      </w:r>
      <w:r w:rsidRPr="07080A3E" w:rsidR="76F9182B">
        <w:rPr>
          <w:rFonts w:ascii="IBM Plex Mono" w:hAnsi="IBM Plex Mono" w:eastAsia="IBM Plex Mono" w:cs="IBM Plex Mono"/>
          <w:noProof w:val="0"/>
          <w:color w:val="FFFFFF"/>
          <w:sz w:val="16"/>
          <w:szCs w:val="16"/>
          <w:highlight w:val="darkGray"/>
          <w:lang w:val="en-US"/>
        </w:rPr>
        <w:t>\item \</w:t>
      </w:r>
      <w:r w:rsidRPr="07080A3E" w:rsidR="76F9182B">
        <w:rPr>
          <w:rFonts w:ascii="IBM Plex Mono" w:hAnsi="IBM Plex Mono" w:eastAsia="IBM Plex Mono" w:cs="IBM Plex Mono"/>
          <w:noProof w:val="0"/>
          <w:color w:val="FFFFFF"/>
          <w:sz w:val="16"/>
          <w:szCs w:val="16"/>
          <w:highlight w:val="darkGray"/>
          <w:lang w:val="en-US"/>
        </w:rPr>
        <w:t>textbf</w:t>
      </w:r>
      <w:r w:rsidRPr="07080A3E" w:rsidR="76F9182B">
        <w:rPr>
          <w:rFonts w:ascii="IBM Plex Mono" w:hAnsi="IBM Plex Mono" w:eastAsia="IBM Plex Mono" w:cs="IBM Plex Mono"/>
          <w:noProof w:val="0"/>
          <w:color w:val="FFFFFF"/>
          <w:sz w:val="16"/>
          <w:szCs w:val="16"/>
          <w:highlight w:val="darkGray"/>
          <w:lang w:val="en-US"/>
        </w:rPr>
        <w:t>{Scaling properties}: Higher categorical structures handle complex multi-level interactions</w:t>
      </w:r>
      <w:r>
        <w:br/>
      </w:r>
      <w:r w:rsidRPr="07080A3E" w:rsidR="76F9182B">
        <w:rPr>
          <w:rFonts w:ascii="IBM Plex Mono" w:hAnsi="IBM Plex Mono" w:eastAsia="IBM Plex Mono" w:cs="IBM Plex Mono"/>
          <w:noProof w:val="0"/>
          <w:color w:val="FFFFFF"/>
          <w:sz w:val="16"/>
          <w:szCs w:val="16"/>
          <w:highlight w:val="darkGray"/>
          <w:lang w:val="en-US"/>
        </w:rPr>
        <w:t>\end{enumerate}</w:t>
      </w:r>
    </w:p>
    <w:p xmlns:wp14="http://schemas.microsoft.com/office/word/2010/wordml" w:rsidP="07080A3E" w14:paraId="3E731CB8" wp14:textId="414CA15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Master Equation: Functorial Design Framework}</w:t>
      </w:r>
    </w:p>
    <w:p xmlns:wp14="http://schemas.microsoft.com/office/word/2010/wordml" w:rsidP="07080A3E" w14:paraId="62431DA0" wp14:textId="5842D0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The complete design framework is expressed as:</w:t>
      </w:r>
    </w:p>
    <w:p xmlns:wp14="http://schemas.microsoft.com/office/word/2010/wordml" w:rsidP="07080A3E" w14:paraId="3FCF8910" wp14:textId="564F828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\begin{equation}</w:t>
      </w:r>
      <w:r>
        <w:br/>
      </w:r>
      <w:r w:rsidRPr="07080A3E" w:rsidR="76F9182B">
        <w:rPr>
          <w:rFonts w:ascii="IBM Plex Mono" w:hAnsi="IBM Plex Mono" w:eastAsia="IBM Plex Mono" w:cs="IBM Plex Mono"/>
          <w:noProof w:val="0"/>
          <w:color w:val="FFFFFF"/>
          <w:sz w:val="16"/>
          <w:szCs w:val="16"/>
          <w:highlight w:val="darkGray"/>
          <w:lang w:val="en-US"/>
        </w:rPr>
        <w:t>\boxed{</w:t>
      </w:r>
      <w:r>
        <w:br/>
      </w:r>
      <w:r w:rsidRPr="07080A3E" w:rsidR="76F9182B">
        <w:rPr>
          <w:rFonts w:ascii="IBM Plex Mono" w:hAnsi="IBM Plex Mono" w:eastAsia="IBM Plex Mono" w:cs="IBM Plex Mono"/>
          <w:noProof w:val="0"/>
          <w:color w:val="FFFFFF"/>
          <w:sz w:val="16"/>
          <w:szCs w:val="16"/>
          <w:highlight w:val="darkGray"/>
          <w:lang w:val="en-US"/>
        </w:rPr>
        <w:t>\begin{aligned}</w:t>
      </w:r>
      <w:r>
        <w:br/>
      </w:r>
      <w:r w:rsidRPr="07080A3E" w:rsidR="76F9182B">
        <w:rPr>
          <w:rFonts w:ascii="IBM Plex Mono" w:hAnsi="IBM Plex Mono" w:eastAsia="IBM Plex Mono" w:cs="IBM Plex Mono"/>
          <w:noProof w:val="0"/>
          <w:color w:val="FFFFFF"/>
          <w:sz w:val="16"/>
          <w:szCs w:val="16"/>
          <w:highlight w:val="darkGray"/>
          <w:lang w:val="en-US"/>
        </w:rPr>
        <w:t>&amp;\text{Design Validity} \</w:t>
      </w:r>
      <w:r w:rsidRPr="07080A3E" w:rsidR="76F9182B">
        <w:rPr>
          <w:rFonts w:ascii="IBM Plex Mono" w:hAnsi="IBM Plex Mono" w:eastAsia="IBM Plex Mono" w:cs="IBM Plex Mono"/>
          <w:noProof w:val="0"/>
          <w:color w:val="FFFFFF"/>
          <w:sz w:val="16"/>
          <w:szCs w:val="16"/>
          <w:highlight w:val="darkGray"/>
          <w:lang w:val="en-US"/>
        </w:rPr>
        <w:t>iff</w:t>
      </w:r>
      <w:r w:rsidRPr="07080A3E" w:rsidR="76F9182B">
        <w:rPr>
          <w:rFonts w:ascii="IBM Plex Mono" w:hAnsi="IBM Plex Mono" w:eastAsia="IBM Plex Mono" w:cs="IBM Plex Mono"/>
          <w:noProof w:val="0"/>
          <w:color w:val="FFFFFF"/>
          <w:sz w:val="16"/>
          <w:szCs w:val="16"/>
          <w:highlight w:val="darkGray"/>
          <w:lang w:val="en-US"/>
        </w:rPr>
        <w:t xml:space="preserve"> \</w:t>
      </w:r>
      <w:r>
        <w:br/>
      </w:r>
      <w:r w:rsidRPr="07080A3E" w:rsidR="76F9182B">
        <w:rPr>
          <w:rFonts w:ascii="IBM Plex Mono" w:hAnsi="IBM Plex Mono" w:eastAsia="IBM Plex Mono" w:cs="IBM Plex Mono"/>
          <w:noProof w:val="0"/>
          <w:color w:val="FFFFFF"/>
          <w:sz w:val="16"/>
          <w:szCs w:val="16"/>
          <w:highlight w:val="darkGray"/>
          <w:lang w:val="en-US"/>
        </w:rPr>
        <w:t>&amp;\left( F: \text{Subsystems} \to \text{Constraints} \right) \</w:t>
      </w:r>
      <w:r>
        <w:br/>
      </w:r>
      <w:r w:rsidRPr="07080A3E" w:rsidR="76F9182B">
        <w:rPr>
          <w:rFonts w:ascii="IBM Plex Mono" w:hAnsi="IBM Plex Mono" w:eastAsia="IBM Plex Mono" w:cs="IBM Plex Mono"/>
          <w:noProof w:val="0"/>
          <w:color w:val="FFFFFF"/>
          <w:sz w:val="16"/>
          <w:szCs w:val="16"/>
          <w:highlight w:val="darkGray"/>
          <w:lang w:val="en-US"/>
        </w:rPr>
        <w:t>&amp;\wedge \left( \eta_{c_1,c_2}: F(c_1) \</w:t>
      </w:r>
      <w:r w:rsidRPr="07080A3E" w:rsidR="76F9182B">
        <w:rPr>
          <w:rFonts w:ascii="IBM Plex Mono" w:hAnsi="IBM Plex Mono" w:eastAsia="IBM Plex Mono" w:cs="IBM Plex Mono"/>
          <w:noProof w:val="0"/>
          <w:color w:val="FFFFFF"/>
          <w:sz w:val="16"/>
          <w:szCs w:val="16"/>
          <w:highlight w:val="darkGray"/>
          <w:lang w:val="en-US"/>
        </w:rPr>
        <w:t>Rightarrow</w:t>
      </w:r>
      <w:r w:rsidRPr="07080A3E" w:rsidR="76F9182B">
        <w:rPr>
          <w:rFonts w:ascii="IBM Plex Mono" w:hAnsi="IBM Plex Mono" w:eastAsia="IBM Plex Mono" w:cs="IBM Plex Mono"/>
          <w:noProof w:val="0"/>
          <w:color w:val="FFFFFF"/>
          <w:sz w:val="16"/>
          <w:szCs w:val="16"/>
          <w:highlight w:val="darkGray"/>
          <w:lang w:val="en-US"/>
        </w:rPr>
        <w:t xml:space="preserve"> F(c_2) \text{ coherent} \right) \</w:t>
      </w:r>
      <w:r>
        <w:br/>
      </w:r>
      <w:r w:rsidRPr="07080A3E" w:rsidR="76F9182B">
        <w:rPr>
          <w:rFonts w:ascii="IBM Plex Mono" w:hAnsi="IBM Plex Mono" w:eastAsia="IBM Plex Mono" w:cs="IBM Plex Mono"/>
          <w:noProof w:val="0"/>
          <w:color w:val="FFFFFF"/>
          <w:sz w:val="16"/>
          <w:szCs w:val="16"/>
          <w:highlight w:val="darkGray"/>
          <w:lang w:val="en-US"/>
        </w:rPr>
        <w:t>&amp;\wedge \left( \</w:t>
      </w:r>
      <w:r w:rsidRPr="07080A3E" w:rsidR="76F9182B">
        <w:rPr>
          <w:rFonts w:ascii="IBM Plex Mono" w:hAnsi="IBM Plex Mono" w:eastAsia="IBM Plex Mono" w:cs="IBM Plex Mono"/>
          <w:noProof w:val="0"/>
          <w:color w:val="FFFFFF"/>
          <w:sz w:val="16"/>
          <w:szCs w:val="16"/>
          <w:highlight w:val="darkGray"/>
          <w:lang w:val="en-US"/>
        </w:rPr>
        <w:t>forall</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i</w:t>
      </w:r>
      <w:r w:rsidRPr="07080A3E" w:rsidR="76F9182B">
        <w:rPr>
          <w:rFonts w:ascii="IBM Plex Mono" w:hAnsi="IBM Plex Mono" w:eastAsia="IBM Plex Mono" w:cs="IBM Plex Mono"/>
          <w:noProof w:val="0"/>
          <w:color w:val="FFFFFF"/>
          <w:sz w:val="16"/>
          <w:szCs w:val="16"/>
          <w:highlight w:val="darkGray"/>
          <w:lang w:val="en-US"/>
        </w:rPr>
        <w:t>: \Gamma(\</w:t>
      </w:r>
      <w:r w:rsidRPr="07080A3E" w:rsidR="76F9182B">
        <w:rPr>
          <w:rFonts w:ascii="IBM Plex Mono" w:hAnsi="IBM Plex Mono" w:eastAsia="IBM Plex Mono" w:cs="IBM Plex Mono"/>
          <w:noProof w:val="0"/>
          <w:color w:val="FFFFFF"/>
          <w:sz w:val="16"/>
          <w:szCs w:val="16"/>
          <w:highlight w:val="darkGray"/>
          <w:lang w:val="en-US"/>
        </w:rPr>
        <w:t>mathcal</w:t>
      </w:r>
      <w:r w:rsidRPr="07080A3E" w:rsidR="76F9182B">
        <w:rPr>
          <w:rFonts w:ascii="IBM Plex Mono" w:hAnsi="IBM Plex Mono" w:eastAsia="IBM Plex Mono" w:cs="IBM Plex Mono"/>
          <w:noProof w:val="0"/>
          <w:color w:val="FFFFFF"/>
          <w:sz w:val="16"/>
          <w:szCs w:val="16"/>
          <w:highlight w:val="darkGray"/>
          <w:lang w:val="en-US"/>
        </w:rPr>
        <w:t>{F}_</w:t>
      </w:r>
      <w:r w:rsidRPr="07080A3E" w:rsidR="76F9182B">
        <w:rPr>
          <w:rFonts w:ascii="IBM Plex Mono" w:hAnsi="IBM Plex Mono" w:eastAsia="IBM Plex Mono" w:cs="IBM Plex Mono"/>
          <w:noProof w:val="0"/>
          <w:color w:val="FFFFFF"/>
          <w:sz w:val="16"/>
          <w:szCs w:val="16"/>
          <w:highlight w:val="darkGray"/>
          <w:lang w:val="en-US"/>
        </w:rPr>
        <w:t>i</w:t>
      </w:r>
      <w:r w:rsidRPr="07080A3E" w:rsidR="76F9182B">
        <w:rPr>
          <w:rFonts w:ascii="IBM Plex Mono" w:hAnsi="IBM Plex Mono" w:eastAsia="IBM Plex Mono" w:cs="IBM Plex Mono"/>
          <w:noProof w:val="0"/>
          <w:color w:val="FFFFFF"/>
          <w:sz w:val="16"/>
          <w:szCs w:val="16"/>
          <w:highlight w:val="darkGray"/>
          <w:lang w:val="en-US"/>
        </w:rPr>
        <w:t>(c)) \</w:t>
      </w:r>
      <w:r w:rsidRPr="07080A3E" w:rsidR="76F9182B">
        <w:rPr>
          <w:rFonts w:ascii="IBM Plex Mono" w:hAnsi="IBM Plex Mono" w:eastAsia="IBM Plex Mono" w:cs="IBM Plex Mono"/>
          <w:noProof w:val="0"/>
          <w:color w:val="FFFFFF"/>
          <w:sz w:val="16"/>
          <w:szCs w:val="16"/>
          <w:highlight w:val="darkGray"/>
          <w:lang w:val="en-US"/>
        </w:rPr>
        <w:t>neq</w:t>
      </w:r>
      <w:r w:rsidRPr="07080A3E" w:rsidR="76F9182B">
        <w:rPr>
          <w:rFonts w:ascii="IBM Plex Mono" w:hAnsi="IBM Plex Mono" w:eastAsia="IBM Plex Mono" w:cs="IBM Plex Mono"/>
          <w:noProof w:val="0"/>
          <w:color w:val="FFFFFF"/>
          <w:sz w:val="16"/>
          <w:szCs w:val="16"/>
          <w:highlight w:val="darkGray"/>
          <w:lang w:val="en-US"/>
        </w:rPr>
        <w:t xml:space="preserve"> \</w:t>
      </w:r>
      <w:r w:rsidRPr="07080A3E" w:rsidR="76F9182B">
        <w:rPr>
          <w:rFonts w:ascii="IBM Plex Mono" w:hAnsi="IBM Plex Mono" w:eastAsia="IBM Plex Mono" w:cs="IBM Plex Mono"/>
          <w:noProof w:val="0"/>
          <w:color w:val="FFFFFF"/>
          <w:sz w:val="16"/>
          <w:szCs w:val="16"/>
          <w:highlight w:val="darkGray"/>
          <w:lang w:val="en-US"/>
        </w:rPr>
        <w:t>emptyset</w:t>
      </w:r>
      <w:r w:rsidRPr="07080A3E" w:rsidR="76F9182B">
        <w:rPr>
          <w:rFonts w:ascii="IBM Plex Mono" w:hAnsi="IBM Plex Mono" w:eastAsia="IBM Plex Mono" w:cs="IBM Plex Mono"/>
          <w:noProof w:val="0"/>
          <w:color w:val="FFFFFF"/>
          <w:sz w:val="16"/>
          <w:szCs w:val="16"/>
          <w:highlight w:val="darkGray"/>
          <w:lang w:val="en-US"/>
        </w:rPr>
        <w:t xml:space="preserve"> \right)</w:t>
      </w:r>
      <w:r>
        <w:br/>
      </w:r>
      <w:r w:rsidRPr="07080A3E" w:rsidR="76F9182B">
        <w:rPr>
          <w:rFonts w:ascii="IBM Plex Mono" w:hAnsi="IBM Plex Mono" w:eastAsia="IBM Plex Mono" w:cs="IBM Plex Mono"/>
          <w:noProof w:val="0"/>
          <w:color w:val="FFFFFF"/>
          <w:sz w:val="16"/>
          <w:szCs w:val="16"/>
          <w:highlight w:val="darkGray"/>
          <w:lang w:val="en-US"/>
        </w:rPr>
        <w:t>\end{aligned}</w:t>
      </w:r>
      <w:r>
        <w:br/>
      </w:r>
      <w:r w:rsidRPr="07080A3E" w:rsidR="76F9182B">
        <w:rPr>
          <w:rFonts w:ascii="IBM Plex Mono" w:hAnsi="IBM Plex Mono" w:eastAsia="IBM Plex Mono" w:cs="IBM Plex Mono"/>
          <w:noProof w:val="0"/>
          <w:color w:val="FFFFFF"/>
          <w:sz w:val="16"/>
          <w:szCs w:val="16"/>
          <w:highlight w:val="darkGray"/>
          <w:lang w:val="en-US"/>
        </w:rPr>
        <w:t>}</w:t>
      </w:r>
      <w:r>
        <w:br/>
      </w:r>
      <w:r w:rsidRPr="07080A3E"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22A6DACE" wp14:textId="489F9D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 xml:space="preserve">where the three conditions </w:t>
      </w:r>
      <w:r w:rsidRPr="07080A3E" w:rsidR="76F9182B">
        <w:rPr>
          <w:rFonts w:ascii="IBM Plex Mono" w:hAnsi="IBM Plex Mono" w:eastAsia="IBM Plex Mono" w:cs="IBM Plex Mono"/>
          <w:noProof w:val="0"/>
          <w:color w:val="FFFFFF"/>
          <w:sz w:val="16"/>
          <w:szCs w:val="16"/>
          <w:highlight w:val="darkGray"/>
          <w:lang w:val="en-US"/>
        </w:rPr>
        <w:t>represent</w:t>
      </w:r>
      <w:r w:rsidRPr="07080A3E" w:rsidR="76F9182B">
        <w:rPr>
          <w:rFonts w:ascii="IBM Plex Mono" w:hAnsi="IBM Plex Mono" w:eastAsia="IBM Plex Mono" w:cs="IBM Plex Mono"/>
          <w:noProof w:val="0"/>
          <w:color w:val="FFFFFF"/>
          <w:sz w:val="16"/>
          <w:szCs w:val="16"/>
          <w:highlight w:val="darkGray"/>
          <w:lang w:val="en-US"/>
        </w:rPr>
        <w:t xml:space="preserve">: (1) functorial mapping validity, (2) natural transformation coherence, and (3) global </w:t>
      </w:r>
      <w:r w:rsidRPr="07080A3E" w:rsidR="76F9182B">
        <w:rPr>
          <w:rFonts w:ascii="IBM Plex Mono" w:hAnsi="IBM Plex Mono" w:eastAsia="IBM Plex Mono" w:cs="IBM Plex Mono"/>
          <w:noProof w:val="0"/>
          <w:color w:val="FFFFFF"/>
          <w:sz w:val="16"/>
          <w:szCs w:val="16"/>
          <w:highlight w:val="darkGray"/>
          <w:lang w:val="en-US"/>
        </w:rPr>
        <w:t>section</w:t>
      </w:r>
      <w:r w:rsidRPr="07080A3E" w:rsidR="76F9182B">
        <w:rPr>
          <w:rFonts w:ascii="IBM Plex Mono" w:hAnsi="IBM Plex Mono" w:eastAsia="IBM Plex Mono" w:cs="IBM Plex Mono"/>
          <w:noProof w:val="0"/>
          <w:color w:val="FFFFFF"/>
          <w:sz w:val="16"/>
          <w:szCs w:val="16"/>
          <w:highlight w:val="darkGray"/>
          <w:lang w:val="en-US"/>
        </w:rPr>
        <w:t xml:space="preserve"> existence for all constraint sheaves.</w:t>
      </w:r>
    </w:p>
    <w:p xmlns:wp14="http://schemas.microsoft.com/office/word/2010/wordml" w:rsidP="07080A3E" w14:paraId="2AB1E52E" wp14:textId="1210A386">
      <w:pPr>
        <w:spacing w:before="240" w:beforeAutospacing="off" w:after="240" w:afterAutospacing="off" w:line="221" w:lineRule="auto"/>
        <w:ind/>
        <w:rPr>
          <w:rFonts w:ascii="Consolas" w:hAnsi="Consolas" w:eastAsia="Consolas" w:cs="Consolas"/>
          <w:noProof w:val="0"/>
          <w:color w:val="FFFFFF"/>
          <w:sz w:val="16"/>
          <w:szCs w:val="16"/>
          <w:highlight w:val="darkGray"/>
          <w:lang w:val="en-US"/>
        </w:rPr>
      </w:pPr>
      <w:r w:rsidRPr="07080A3E" w:rsidR="76F9182B">
        <w:rPr>
          <w:rFonts w:ascii="IBM Plex Mono" w:hAnsi="IBM Plex Mono" w:eastAsia="IBM Plex Mono" w:cs="IBM Plex Mono"/>
          <w:noProof w:val="0"/>
          <w:color w:val="FFFFFF"/>
          <w:sz w:val="16"/>
          <w:szCs w:val="16"/>
          <w:highlight w:val="darkGray"/>
          <w:lang w:val="en-US"/>
        </w:rPr>
        <w:t>\end{document}</w:t>
      </w:r>
    </w:p>
    <w:p xmlns:wp14="http://schemas.microsoft.com/office/word/2010/wordml" w:rsidP="07080A3E" w14:paraId="374D6910" wp14:textId="4EE7C59A">
      <w:pPr>
        <w:pStyle w:val="normal"/>
        <w:rPr>
          <w:noProof w:val="0"/>
          <w:lang w:val="en-US"/>
        </w:rPr>
      </w:pPr>
    </w:p>
    <w:p xmlns:wp14="http://schemas.microsoft.com/office/word/2010/wordml" w:rsidP="07080A3E" w14:paraId="49D16761" wp14:textId="225CCBC2">
      <w:pPr>
        <w:spacing w:before="0" w:after="232" w:line="221" w:lineRule="auto"/>
        <w:ind/>
      </w:pPr>
      <w:r>
        <w:br w:type="page"/>
      </w:r>
    </w:p>
    <w:p xmlns:wp14="http://schemas.microsoft.com/office/word/2010/wordml" w:rsidP="07080A3E" w14:paraId="7F386B81" wp14:textId="34E6A96C">
      <w:pPr>
        <w:pStyle w:val="normal"/>
      </w:pPr>
      <w:r w:rsidRPr="07080A3E" w:rsidR="30986039">
        <w:rPr>
          <w:noProof w:val="0"/>
          <w:lang w:val="en-US"/>
        </w:rPr>
        <w:t xml:space="preserve">With natural transformation </w:t>
      </w:r>
      <w:r w:rsidRPr="07080A3E" w:rsidR="30986039">
        <w:rPr>
          <w:noProof w:val="0"/>
          <w:lang w:val="en-US"/>
        </w:rPr>
        <w:t>representing</w:t>
      </w:r>
      <w:r w:rsidRPr="07080A3E" w:rsidR="30986039">
        <w:rPr>
          <w:noProof w:val="0"/>
          <w:lang w:val="en-US"/>
        </w:rPr>
        <w:t xml:space="preserve"> upgrade compatibility:</w:t>
      </w:r>
    </w:p>
    <w:p xmlns:wp14="http://schemas.microsoft.com/office/word/2010/wordml" w:rsidP="07080A3E" w14:paraId="2856E255" wp14:textId="7EFBA8D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title{</w:t>
      </w:r>
      <w:r w:rsidRPr="07080A3E" w:rsidR="52460D18">
        <w:rPr>
          <w:rFonts w:ascii="IBM Plex Mono" w:hAnsi="IBM Plex Mono" w:eastAsia="IBM Plex Mono" w:cs="IBM Plex Mono"/>
          <w:noProof w:val="0"/>
          <w:color w:val="FFFFFF"/>
          <w:sz w:val="16"/>
          <w:szCs w:val="16"/>
          <w:highlight w:val="darkGray"/>
          <w:lang w:val="en-US"/>
        </w:rPr>
        <w:t>Category-Theoretic Design Space Formalization\</w:t>
      </w:r>
      <w:r>
        <w:br/>
      </w:r>
      <w:r w:rsidRPr="07080A3E" w:rsidR="52460D18">
        <w:rPr>
          <w:rFonts w:ascii="IBM Plex Mono" w:hAnsi="IBM Plex Mono" w:eastAsia="IBM Plex Mono" w:cs="IBM Plex Mono"/>
          <w:noProof w:val="0"/>
          <w:color w:val="FFFFFF"/>
          <w:sz w:val="16"/>
          <w:szCs w:val="16"/>
          <w:highlight w:val="darkGray"/>
          <w:lang w:val="en-US"/>
        </w:rPr>
        <w:t>\large I/EAS Functorial Mapping Framework}</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author{</w:t>
      </w:r>
      <w:r w:rsidRPr="07080A3E" w:rsidR="52460D18">
        <w:rPr>
          <w:rFonts w:ascii="IBM Plex Mono" w:hAnsi="IBM Plex Mono" w:eastAsia="IBM Plex Mono" w:cs="IBM Plex Mono"/>
          <w:noProof w:val="0"/>
          <w:color w:val="FFFFFF"/>
          <w:sz w:val="16"/>
          <w:szCs w:val="16"/>
          <w:highlight w:val="darkGray"/>
          <w:lang w:val="en-US"/>
        </w:rPr>
        <w:t>woflcorp</w:t>
      </w:r>
      <w:r w:rsidRPr="07080A3E" w:rsidR="52460D18">
        <w:rPr>
          <w:rFonts w:ascii="IBM Plex Mono" w:hAnsi="IBM Plex Mono" w:eastAsia="IBM Plex Mono" w:cs="IBM Plex Mono"/>
          <w:noProof w:val="0"/>
          <w:color w:val="FFFFFF"/>
          <w:sz w:val="16"/>
          <w:szCs w:val="16"/>
          <w:highlight w:val="darkGray"/>
          <w:lang w:val="en-US"/>
        </w:rPr>
        <w:t xml:space="preserve"> Engineering Division}</w:t>
      </w:r>
      <w:r>
        <w:br/>
      </w:r>
      <w:r w:rsidRPr="07080A3E" w:rsidR="52460D18">
        <w:rPr>
          <w:rFonts w:ascii="IBM Plex Mono" w:hAnsi="IBM Plex Mono" w:eastAsia="IBM Plex Mono" w:cs="IBM Plex Mono"/>
          <w:noProof w:val="0"/>
          <w:color w:val="FFFFFF"/>
          <w:sz w:val="16"/>
          <w:szCs w:val="16"/>
          <w:highlight w:val="darkGray"/>
          <w:lang w:val="en-US"/>
        </w:rPr>
        <w:t>\date{\today}</w:t>
      </w:r>
    </w:p>
    <w:p xmlns:wp14="http://schemas.microsoft.com/office/word/2010/wordml" w:rsidP="07080A3E" w14:paraId="0877ECE3" wp14:textId="170BD70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{document}</w:t>
      </w:r>
    </w:p>
    <w:p xmlns:wp14="http://schemas.microsoft.com/office/word/2010/wordml" w:rsidP="07080A3E" w14:paraId="3B5F6CEA" wp14:textId="472C4A3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maketitle</w:t>
      </w:r>
    </w:p>
    <w:p xmlns:wp14="http://schemas.microsoft.com/office/word/2010/wordml" w:rsidP="07080A3E" w14:paraId="4E030AC0" wp14:textId="26874F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Functorial Design Space Mapping}</w:t>
      </w:r>
    </w:p>
    <w:p xmlns:wp14="http://schemas.microsoft.com/office/word/2010/wordml" w:rsidP="07080A3E" w14:paraId="7B1C9799" wp14:textId="60D062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Primary Functor Definition}</w:t>
      </w:r>
    </w:p>
    <w:p xmlns:wp14="http://schemas.microsoft.com/office/word/2010/wordml" w:rsidP="07080A3E" w14:paraId="5ED718DA" wp14:textId="206EFB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The design space functor </w:t>
      </w:r>
      <w:r w:rsidRPr="07080A3E" w:rsidR="52460D18">
        <w:rPr>
          <w:rFonts w:ascii="IBM Plex Mono" w:hAnsi="IBM Plex Mono" w:eastAsia="IBM Plex Mono" w:cs="IBM Plex Mono"/>
          <w:noProof w:val="0"/>
          <w:color w:val="FFFFFF"/>
          <w:sz w:val="16"/>
          <w:szCs w:val="16"/>
          <w:highlight w:val="darkGray"/>
          <w:lang w:val="en-US"/>
        </w:rPr>
        <w:t>establishes</w:t>
      </w:r>
      <w:r w:rsidRPr="07080A3E" w:rsidR="52460D18">
        <w:rPr>
          <w:rFonts w:ascii="IBM Plex Mono" w:hAnsi="IBM Plex Mono" w:eastAsia="IBM Plex Mono" w:cs="IBM Plex Mono"/>
          <w:noProof w:val="0"/>
          <w:color w:val="FFFFFF"/>
          <w:sz w:val="16"/>
          <w:szCs w:val="16"/>
          <w:highlight w:val="darkGray"/>
          <w:lang w:val="en-US"/>
        </w:rPr>
        <w:t xml:space="preserve"> a categorical relationship between subsystem objects and their interface constraints:</w:t>
      </w:r>
    </w:p>
    <w:p xmlns:wp14="http://schemas.microsoft.com/office/word/2010/wordml" w:rsidP="07080A3E" w14:paraId="76D33E80" wp14:textId="339C39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F: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Subsystems}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Interface Constraints}</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56EFB8A" wp14:textId="12272AD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This functor maps each valid subsystem configuration $S$ to the set of compatibility constraints $C$ that must be satisfied for integration into the complete I/EAS platform.</w:t>
      </w:r>
    </w:p>
    <w:p xmlns:wp14="http://schemas.microsoft.com/office/word/2010/wordml" w:rsidP="07080A3E" w14:paraId="7B6D4454" wp14:textId="56190CE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Extended Formulation with Natural Transformation}</w:t>
      </w:r>
    </w:p>
    <w:p xmlns:wp14="http://schemas.microsoft.com/office/word/2010/wordml" w:rsidP="07080A3E" w14:paraId="7F0E5ADB" wp14:textId="3B730E3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upgrade compatibility relationship between variant configurations is captured by the natural transformation:</w:t>
      </w:r>
    </w:p>
    <w:p xmlns:wp14="http://schemas.microsoft.com/office/word/2010/wordml" w:rsidP="07080A3E" w14:paraId="14CD4CE2" wp14:textId="385DB67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\eta</w:t>
      </w:r>
      <w:r w:rsidRPr="07080A3E" w:rsidR="52460D18">
        <w:rPr>
          <w:rFonts w:ascii="IBM Plex Mono" w:hAnsi="IBM Plex Mono" w:eastAsia="IBM Plex Mono" w:cs="IBM Plex Mono"/>
          <w:noProof w:val="0"/>
          <w:color w:val="FFFFFF"/>
          <w:sz w:val="16"/>
          <w:szCs w:val="16"/>
          <w:highlight w:val="darkGray"/>
          <w:lang w:val="en-US"/>
        </w:rPr>
        <w:t>_{</w:t>
      </w:r>
      <w:r w:rsidRPr="07080A3E" w:rsidR="52460D18">
        <w:rPr>
          <w:rFonts w:ascii="IBM Plex Mono" w:hAnsi="IBM Plex Mono" w:eastAsia="IBM Plex Mono" w:cs="IBM Plex Mono"/>
          <w:noProof w:val="0"/>
          <w:color w:val="FFFFFF"/>
          <w:sz w:val="16"/>
          <w:szCs w:val="16"/>
          <w:highlight w:val="darkGray"/>
          <w:lang w:val="en-US"/>
        </w:rPr>
        <w:t>c_1, c_2}: F(c_1)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F(c_2)</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3B1B6D1" wp14:textId="003CABE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This </w:t>
      </w:r>
      <w:r w:rsidRPr="07080A3E" w:rsidR="52460D18">
        <w:rPr>
          <w:rFonts w:ascii="IBM Plex Mono" w:hAnsi="IBM Plex Mono" w:eastAsia="IBM Plex Mono" w:cs="IBM Plex Mono"/>
          <w:noProof w:val="0"/>
          <w:color w:val="FFFFFF"/>
          <w:sz w:val="16"/>
          <w:szCs w:val="16"/>
          <w:highlight w:val="darkGray"/>
          <w:lang w:val="en-US"/>
        </w:rPr>
        <w:t>represents</w:t>
      </w:r>
      <w:r w:rsidRPr="07080A3E" w:rsidR="52460D18">
        <w:rPr>
          <w:rFonts w:ascii="IBM Plex Mono" w:hAnsi="IBM Plex Mono" w:eastAsia="IBM Plex Mono" w:cs="IBM Plex Mono"/>
          <w:noProof w:val="0"/>
          <w:color w:val="FFFFFF"/>
          <w:sz w:val="16"/>
          <w:szCs w:val="16"/>
          <w:highlight w:val="darkGray"/>
          <w:lang w:val="en-US"/>
        </w:rPr>
        <w:t xml:space="preserve"> a systematic upgrade path from configuration $c_1$ to configuration $c_2$, preserving categorical coherence throughout the modification process.</w:t>
      </w:r>
    </w:p>
    <w:p xmlns:wp14="http://schemas.microsoft.com/office/word/2010/wordml" w:rsidP="07080A3E" w14:paraId="22E54251" wp14:textId="0F5ADB1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Categorical Framework Structure}</w:t>
      </w:r>
    </w:p>
    <w:p xmlns:wp14="http://schemas.microsoft.com/office/word/2010/wordml" w:rsidP="07080A3E" w14:paraId="196E32B9" wp14:textId="3110BB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Object Category: Valid Configurations}</w:t>
      </w:r>
    </w:p>
    <w:p xmlns:wp14="http://schemas.microsoft.com/office/word/2010/wordml" w:rsidP="07080A3E" w14:paraId="620757AD" wp14:textId="4502B4F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Define the configuration category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 (Design Category) with:</w:t>
      </w:r>
    </w:p>
    <w:p xmlns:wp14="http://schemas.microsoft.com/office/word/2010/wordml" w:rsidP="07080A3E" w14:paraId="52A5BF7A" wp14:textId="13FC03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Obj}(\</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 = \</w:t>
      </w:r>
      <w:r w:rsidRPr="07080A3E" w:rsidR="52460D18">
        <w:rPr>
          <w:rFonts w:ascii="IBM Plex Mono" w:hAnsi="IBM Plex Mono" w:eastAsia="IBM Plex Mono" w:cs="IBM Plex Mono"/>
          <w:noProof w:val="0"/>
          <w:color w:val="FFFFFF"/>
          <w:sz w:val="16"/>
          <w:szCs w:val="16"/>
          <w:highlight w:val="darkGray"/>
          <w:lang w:val="en-US"/>
        </w:rPr>
        <w:t>left{ c</w:t>
      </w:r>
      <w:r w:rsidRPr="07080A3E" w:rsidR="52460D18">
        <w:rPr>
          <w:rFonts w:ascii="IBM Plex Mono" w:hAnsi="IBM Plex Mono" w:eastAsia="IBM Plex Mono" w:cs="IBM Plex Mono"/>
          <w:noProof w:val="0"/>
          <w:color w:val="FFFFFF"/>
          <w:sz w:val="16"/>
          <w:szCs w:val="16"/>
          <w:highlight w:val="darkGray"/>
          <w:lang w:val="en-US"/>
        </w:rPr>
        <w:t xml:space="preserve"> = (S, P, W, \Sigma, \Gamma) \mid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constraints satisfied} \right}</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330A28C8" wp14:textId="4F871AB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where each configuration object </w:t>
      </w:r>
      <w:r w:rsidRPr="07080A3E" w:rsidR="52460D18">
        <w:rPr>
          <w:rFonts w:ascii="IBM Plex Mono" w:hAnsi="IBM Plex Mono" w:eastAsia="IBM Plex Mono" w:cs="IBM Plex Mono"/>
          <w:noProof w:val="0"/>
          <w:color w:val="FFFFFF"/>
          <w:sz w:val="16"/>
          <w:szCs w:val="16"/>
          <w:highlight w:val="darkGray"/>
          <w:lang w:val="en-US"/>
        </w:rPr>
        <w:t>comprises</w:t>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9F8F491" wp14:textId="353BA9E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{align*}</w:t>
      </w:r>
      <w:r>
        <w:br/>
      </w:r>
      <w:r w:rsidRPr="07080A3E" w:rsidR="52460D18">
        <w:rPr>
          <w:rFonts w:ascii="IBM Plex Mono" w:hAnsi="IBM Plex Mono" w:eastAsia="IBM Plex Mono" w:cs="IBM Plex Mono"/>
          <w:noProof w:val="0"/>
          <w:color w:val="FFFFFF"/>
          <w:sz w:val="16"/>
          <w:szCs w:val="16"/>
          <w:highlight w:val="darkGray"/>
          <w:lang w:val="en-US"/>
        </w:rPr>
        <w:t>S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Structural topology} \</w:t>
      </w:r>
      <w:r>
        <w:br/>
      </w:r>
      <w:r w:rsidRPr="07080A3E" w:rsidR="52460D18">
        <w:rPr>
          <w:rFonts w:ascii="IBM Plex Mono" w:hAnsi="IBM Plex Mono" w:eastAsia="IBM Plex Mono" w:cs="IBM Plex Mono"/>
          <w:noProof w:val="0"/>
          <w:color w:val="FFFFFF"/>
          <w:sz w:val="16"/>
          <w:szCs w:val="16"/>
          <w:highlight w:val="darkGray"/>
          <w:lang w:val="en-US"/>
        </w:rPr>
        <w:t>P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Propulsion arrangement} \</w:t>
      </w:r>
      <w:r>
        <w:br/>
      </w:r>
      <w:r w:rsidRPr="07080A3E" w:rsidR="52460D18">
        <w:rPr>
          <w:rFonts w:ascii="IBM Plex Mono" w:hAnsi="IBM Plex Mono" w:eastAsia="IBM Plex Mono" w:cs="IBM Plex Mono"/>
          <w:noProof w:val="0"/>
          <w:color w:val="FFFFFF"/>
          <w:sz w:val="16"/>
          <w:szCs w:val="16"/>
          <w:highlight w:val="darkGray"/>
          <w:lang w:val="en-US"/>
        </w:rPr>
        <w:t>W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Weapons placement} \</w:t>
      </w:r>
      <w:r>
        <w:br/>
      </w:r>
      <w:r w:rsidRPr="07080A3E" w:rsidR="52460D18">
        <w:rPr>
          <w:rFonts w:ascii="IBM Plex Mono" w:hAnsi="IBM Plex Mono" w:eastAsia="IBM Plex Mono" w:cs="IBM Plex Mono"/>
          <w:noProof w:val="0"/>
          <w:color w:val="FFFFFF"/>
          <w:sz w:val="16"/>
          <w:szCs w:val="16"/>
          <w:highlight w:val="darkGray"/>
          <w:lang w:val="en-US"/>
        </w:rPr>
        <w:t>\Sigma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Shield configuration} \</w:t>
      </w:r>
      <w:r>
        <w:br/>
      </w:r>
      <w:r w:rsidRPr="07080A3E" w:rsidR="52460D18">
        <w:rPr>
          <w:rFonts w:ascii="IBM Plex Mono" w:hAnsi="IBM Plex Mono" w:eastAsia="IBM Plex Mono" w:cs="IBM Plex Mono"/>
          <w:noProof w:val="0"/>
          <w:color w:val="FFFFFF"/>
          <w:sz w:val="16"/>
          <w:szCs w:val="16"/>
          <w:highlight w:val="darkGray"/>
          <w:lang w:val="en-US"/>
        </w:rPr>
        <w:t>\Gamma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Power distribution}</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AB236AB" wp14:textId="7B17D89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Morphism Category: Design Modifications}</w:t>
      </w:r>
    </w:p>
    <w:p xmlns:wp14="http://schemas.microsoft.com/office/word/2010/wordml" w:rsidP="07080A3E" w14:paraId="42935F7B" wp14:textId="7E74EDA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Morphisms between configurations are design modifications:</w:t>
      </w:r>
    </w:p>
    <w:p xmlns:wp14="http://schemas.microsoft.com/office/word/2010/wordml" w:rsidP="07080A3E" w14:paraId="1B46B2D9" wp14:textId="11E3895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f: c_1 \to c_2 \in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Mor}(\</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540BB9B" wp14:textId="702C0B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A modification $f$ is valid (a true morphism) if and only if it preserves three critical constraints:</w:t>
      </w:r>
    </w:p>
    <w:p xmlns:wp14="http://schemas.microsoft.com/office/word/2010/wordml" w:rsidP="07080A3E" w14:paraId="7EDC2DC4" wp14:textId="4F7536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\begin{align}</w:t>
      </w:r>
      <w:r>
        <w:br/>
      </w:r>
      <w:r w:rsidRPr="07080A3E" w:rsidR="52460D18">
        <w:rPr>
          <w:rFonts w:ascii="IBM Plex Mono" w:hAnsi="IBM Plex Mono" w:eastAsia="IBM Plex Mono" w:cs="IBM Plex Mono"/>
          <w:noProof w:val="0"/>
          <w:color w:val="FFFFFF"/>
          <w:sz w:val="16"/>
          <w:szCs w:val="16"/>
          <w:highlight w:val="darkGray"/>
          <w:lang w:val="en-US"/>
        </w:rPr>
        <w:t>\text{Structural Integrity:} \quad &amp; \sigma(f(c_1)) \</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\sigma_{\min} \</w:t>
      </w:r>
      <w:r>
        <w:br/>
      </w:r>
      <w:r w:rsidRPr="07080A3E" w:rsidR="52460D18">
        <w:rPr>
          <w:rFonts w:ascii="IBM Plex Mono" w:hAnsi="IBM Plex Mono" w:eastAsia="IBM Plex Mono" w:cs="IBM Plex Mono"/>
          <w:noProof w:val="0"/>
          <w:color w:val="FFFFFF"/>
          <w:sz w:val="16"/>
          <w:szCs w:val="16"/>
          <w:highlight w:val="darkGray"/>
          <w:lang w:val="en-US"/>
        </w:rPr>
        <w:t>\text{Mass Budget:} \quad &amp; m(f(c_1)) \</w:t>
      </w:r>
      <w:r w:rsidRPr="07080A3E" w:rsidR="52460D18">
        <w:rPr>
          <w:rFonts w:ascii="IBM Plex Mono" w:hAnsi="IBM Plex Mono" w:eastAsia="IBM Plex Mono" w:cs="IBM Plex Mono"/>
          <w:noProof w:val="0"/>
          <w:color w:val="FFFFFF"/>
          <w:sz w:val="16"/>
          <w:szCs w:val="16"/>
          <w:highlight w:val="darkGray"/>
          <w:lang w:val="en-US"/>
        </w:rPr>
        <w:t>leq</w:t>
      </w:r>
      <w:r w:rsidRPr="07080A3E" w:rsidR="52460D18">
        <w:rPr>
          <w:rFonts w:ascii="IBM Plex Mono" w:hAnsi="IBM Plex Mono" w:eastAsia="IBM Plex Mono" w:cs="IBM Plex Mono"/>
          <w:noProof w:val="0"/>
          <w:color w:val="FFFFFF"/>
          <w:sz w:val="16"/>
          <w:szCs w:val="16"/>
          <w:highlight w:val="darkGray"/>
          <w:lang w:val="en-US"/>
        </w:rPr>
        <w:t xml:space="preserve"> m_{\max} \</w:t>
      </w:r>
      <w:r>
        <w:br/>
      </w:r>
      <w:r w:rsidRPr="07080A3E" w:rsidR="52460D18">
        <w:rPr>
          <w:rFonts w:ascii="IBM Plex Mono" w:hAnsi="IBM Plex Mono" w:eastAsia="IBM Plex Mono" w:cs="IBM Plex Mono"/>
          <w:noProof w:val="0"/>
          <w:color w:val="FFFFFF"/>
          <w:sz w:val="16"/>
          <w:szCs w:val="16"/>
          <w:highlight w:val="darkGray"/>
          <w:lang w:val="en-US"/>
        </w:rPr>
        <w:t>\text{Power Balance:} \quad &amp; P_{\text{gen}}(f(c_1)) \</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P_{\text{req}}(f(c_1))</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362AF978" wp14:textId="08A474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where $\sigma$ denotes structural safety margin, $m$ is mass, $P_{\text{gen</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 xml:space="preserve"> is generation capacity, and $P_{\text{req</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 xml:space="preserve"> is required power.</w:t>
      </w:r>
    </w:p>
    <w:p xmlns:wp14="http://schemas.microsoft.com/office/word/2010/wordml" w:rsidP="07080A3E" w14:paraId="6532A921" wp14:textId="4D433CD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Functor Properties}</w:t>
      </w:r>
    </w:p>
    <w:p xmlns:wp14="http://schemas.microsoft.com/office/word/2010/wordml" w:rsidP="07080A3E" w14:paraId="1781DDA6" wp14:textId="639BA0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functor $F$ satisfies the following properties:</w:t>
      </w:r>
    </w:p>
    <w:p xmlns:wp14="http://schemas.microsoft.com/office/word/2010/wordml" w:rsidP="07080A3E" w14:paraId="1F99FB3B" wp14:textId="0DCE04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F(c_1 \circ c_2) = F(c_1) \circ F(c_2)</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0B409FA9" wp14:textId="70268F9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meaning that modifications compose consistently through the functor mapping.</w:t>
      </w:r>
    </w:p>
    <w:p xmlns:wp14="http://schemas.microsoft.com/office/word/2010/wordml" w:rsidP="07080A3E" w14:paraId="5227D6B9" wp14:textId="1AB151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Identity preservation:</w:t>
      </w:r>
    </w:p>
    <w:p xmlns:wp14="http://schemas.microsoft.com/office/word/2010/wordml" w:rsidP="07080A3E" w14:paraId="4DE060D8" wp14:textId="366241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F(\text{id}</w:t>
      </w:r>
      <w:r w:rsidRPr="07080A3E" w:rsidR="52460D18">
        <w:rPr>
          <w:rFonts w:ascii="IBM Plex Mono" w:hAnsi="IBM Plex Mono" w:eastAsia="IBM Plex Mono" w:cs="IBM Plex Mono"/>
          <w:i w:val="1"/>
          <w:iCs w:val="1"/>
          <w:noProof w:val="0"/>
          <w:color w:val="FFFFFF"/>
          <w:sz w:val="16"/>
          <w:szCs w:val="16"/>
          <w:highlight w:val="darkGray"/>
          <w:lang w:val="en-US"/>
        </w:rPr>
        <w:t>{c}) = \text{id}</w:t>
      </w:r>
      <w:r w:rsidRPr="07080A3E" w:rsidR="52460D18">
        <w:rPr>
          <w:rFonts w:ascii="IBM Plex Mono" w:hAnsi="IBM Plex Mono" w:eastAsia="IBM Plex Mono" w:cs="IBM Plex Mono"/>
          <w:noProof w:val="0"/>
          <w:color w:val="FFFFFF"/>
          <w:sz w:val="16"/>
          <w:szCs w:val="16"/>
          <w:highlight w:val="darkGray"/>
          <w:lang w:val="en-US"/>
        </w:rPr>
        <w:t>{F(c)}</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44F66A85" wp14:textId="31C69B6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Subsystem Category and Morphisms}</w:t>
      </w:r>
    </w:p>
    <w:p xmlns:wp14="http://schemas.microsoft.com/office/word/2010/wordml" w:rsidP="07080A3E" w14:paraId="154417E8" wp14:textId="071588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Subsystem Objects}</w:t>
      </w:r>
    </w:p>
    <w:p xmlns:wp14="http://schemas.microsoft.com/office/word/2010/wordml" w:rsidP="07080A3E" w14:paraId="6E7EA3B7" wp14:textId="15C0C7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Individual subsystems form their own category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{C}_{\text{sub</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44BB413" wp14:textId="7102535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Obj}(\</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 xml:space="preserve">{C}_{\text{sub}}) = </w:t>
      </w:r>
      <w:r w:rsidRPr="07080A3E" w:rsidR="52460D18">
        <w:rPr>
          <w:rFonts w:ascii="IBM Plex Mono" w:hAnsi="IBM Plex Mono" w:eastAsia="IBM Plex Mono" w:cs="IBM Plex Mono"/>
          <w:noProof w:val="0"/>
          <w:color w:val="FFFFFF"/>
          <w:sz w:val="16"/>
          <w:szCs w:val="16"/>
          <w:highlight w:val="darkGray"/>
          <w:lang w:val="en-US"/>
        </w:rPr>
        <w:t>{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Propulsion},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Weapons},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Shield},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Sensors},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Computing}, \</w:t>
      </w:r>
      <w:r w:rsidRPr="07080A3E" w:rsidR="52460D18">
        <w:rPr>
          <w:rFonts w:ascii="IBM Plex Mono" w:hAnsi="IBM Plex Mono" w:eastAsia="IBM Plex Mono" w:cs="IBM Plex Mono"/>
          <w:noProof w:val="0"/>
          <w:color w:val="FFFFFF"/>
          <w:sz w:val="16"/>
          <w:szCs w:val="16"/>
          <w:highlight w:val="darkGray"/>
          <w:lang w:val="en-US"/>
        </w:rPr>
        <w:t>ldots</w:t>
      </w:r>
      <w:r w:rsidRPr="07080A3E" w:rsidR="52460D18">
        <w:rPr>
          <w:rFonts w:ascii="IBM Plex Mono" w:hAnsi="IBM Plex Mono" w:eastAsia="IBM Plex Mono" w:cs="IBM Plex Mono"/>
          <w:noProof w:val="0"/>
          <w:color w:val="FFFFFF"/>
          <w:sz w:val="16"/>
          <w:szCs w:val="16"/>
          <w:highlight w:val="darkGray"/>
          <w:lang w:val="en-US"/>
        </w:rPr>
        <w:t xml:space="preserve"> }</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715859E2" wp14:textId="21FEE5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Interface Constraint Objects}</w:t>
      </w:r>
    </w:p>
    <w:p xmlns:wp14="http://schemas.microsoft.com/office/word/2010/wordml" w:rsidP="07080A3E" w14:paraId="7AC1F5E5" wp14:textId="217089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Interface constraints form the codomain category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{C}_{\text{int</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A68BB50" wp14:textId="0142542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Obj}(\</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 xml:space="preserve">{C}_{\text{int}}) = </w:t>
      </w:r>
      <w:r w:rsidRPr="07080A3E" w:rsidR="52460D18">
        <w:rPr>
          <w:rFonts w:ascii="IBM Plex Mono" w:hAnsi="IBM Plex Mono" w:eastAsia="IBM Plex Mono" w:cs="IBM Plex Mono"/>
          <w:noProof w:val="0"/>
          <w:color w:val="FFFFFF"/>
          <w:sz w:val="16"/>
          <w:szCs w:val="16"/>
          <w:highlight w:val="darkGray"/>
          <w:lang w:val="en-US"/>
        </w:rPr>
        <w:t>{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Power},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Thermal},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Mechanical},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Electromagnetic},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Data}, \</w:t>
      </w:r>
      <w:r w:rsidRPr="07080A3E" w:rsidR="52460D18">
        <w:rPr>
          <w:rFonts w:ascii="IBM Plex Mono" w:hAnsi="IBM Plex Mono" w:eastAsia="IBM Plex Mono" w:cs="IBM Plex Mono"/>
          <w:noProof w:val="0"/>
          <w:color w:val="FFFFFF"/>
          <w:sz w:val="16"/>
          <w:szCs w:val="16"/>
          <w:highlight w:val="darkGray"/>
          <w:lang w:val="en-US"/>
        </w:rPr>
        <w:t>ldots</w:t>
      </w:r>
      <w:r w:rsidRPr="07080A3E" w:rsidR="52460D18">
        <w:rPr>
          <w:rFonts w:ascii="IBM Plex Mono" w:hAnsi="IBM Plex Mono" w:eastAsia="IBM Plex Mono" w:cs="IBM Plex Mono"/>
          <w:noProof w:val="0"/>
          <w:color w:val="FFFFFF"/>
          <w:sz w:val="16"/>
          <w:szCs w:val="16"/>
          <w:highlight w:val="darkGray"/>
          <w:lang w:val="en-US"/>
        </w:rPr>
        <w:t xml:space="preserve"> }</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574F7127" wp14:textId="704E26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Subsystem-to-Constraints Mapping}</w:t>
      </w:r>
    </w:p>
    <w:p xmlns:wp14="http://schemas.microsoft.com/office/word/2010/wordml" w:rsidP="07080A3E" w14:paraId="7074704C" wp14:textId="20F0CB5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For each subsystem $</w:t>
      </w:r>
      <w:r w:rsidRPr="07080A3E" w:rsidR="52460D18">
        <w:rPr>
          <w:rFonts w:ascii="IBM Plex Mono" w:hAnsi="IBM Plex Mono" w:eastAsia="IBM Plex Mono" w:cs="IBM Plex Mono"/>
          <w:noProof w:val="0"/>
          <w:color w:val="FFFFFF"/>
          <w:sz w:val="16"/>
          <w:szCs w:val="16"/>
          <w:highlight w:val="darkGray"/>
          <w:lang w:val="en-US"/>
        </w:rPr>
        <w:t>S_i</w:t>
      </w:r>
      <w:r w:rsidRPr="07080A3E" w:rsidR="52460D18">
        <w:rPr>
          <w:rFonts w:ascii="IBM Plex Mono" w:hAnsi="IBM Plex Mono" w:eastAsia="IBM Plex Mono" w:cs="IBM Plex Mono"/>
          <w:noProof w:val="0"/>
          <w:color w:val="FFFFFF"/>
          <w:sz w:val="16"/>
          <w:szCs w:val="16"/>
          <w:highlight w:val="darkGray"/>
          <w:lang w:val="en-US"/>
        </w:rPr>
        <w:t>$, the functor produces a constraint set:</w:t>
      </w:r>
    </w:p>
    <w:p xmlns:wp14="http://schemas.microsoft.com/office/word/2010/wordml" w:rsidP="07080A3E" w14:paraId="13AD823E" wp14:textId="042A848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\begin{align}</w:t>
      </w:r>
      <w:r>
        <w:br/>
      </w:r>
      <w:r w:rsidRPr="07080A3E" w:rsidR="52460D18">
        <w:rPr>
          <w:rFonts w:ascii="IBM Plex Mono" w:hAnsi="IBM Plex Mono" w:eastAsia="IBM Plex Mono" w:cs="IBM Plex Mono"/>
          <w:noProof w:val="0"/>
          <w:color w:val="FFFFFF"/>
          <w:sz w:val="16"/>
          <w:szCs w:val="16"/>
          <w:highlight w:val="darkGray"/>
          <w:lang w:val="en-US"/>
        </w:rPr>
        <w:t>F(\text{Propulsion}) &amp;\</w:t>
      </w:r>
      <w:r w:rsidRPr="07080A3E" w:rsidR="52460D18">
        <w:rPr>
          <w:rFonts w:ascii="IBM Plex Mono" w:hAnsi="IBM Plex Mono" w:eastAsia="IBM Plex Mono" w:cs="IBM Plex Mono"/>
          <w:noProof w:val="0"/>
          <w:color w:val="FFFFFF"/>
          <w:sz w:val="16"/>
          <w:szCs w:val="16"/>
          <w:highlight w:val="darkGray"/>
          <w:lang w:val="en-US"/>
        </w:rPr>
        <w:t>mapsto</w:t>
      </w:r>
      <w:r w:rsidRPr="07080A3E" w:rsidR="52460D18">
        <w:rPr>
          <w:rFonts w:ascii="IBM Plex Mono" w:hAnsi="IBM Plex Mono" w:eastAsia="IBM Plex Mono" w:cs="IBM Plex Mono"/>
          <w:noProof w:val="0"/>
          <w:color w:val="FFFFFF"/>
          <w:sz w:val="16"/>
          <w:szCs w:val="16"/>
          <w:highlight w:val="darkGray"/>
          <w:lang w:val="en-US"/>
        </w:rPr>
        <w:t xml:space="preserve"> { \text{Power}</w:t>
      </w:r>
      <w:r w:rsidRPr="07080A3E" w:rsidR="52460D18">
        <w:rPr>
          <w:rFonts w:ascii="IBM Plex Mono" w:hAnsi="IBM Plex Mono" w:eastAsia="IBM Plex Mono" w:cs="IBM Plex Mono"/>
          <w:i w:val="1"/>
          <w:iCs w:val="1"/>
          <w:noProof w:val="0"/>
          <w:color w:val="FFFFFF"/>
          <w:sz w:val="16"/>
          <w:szCs w:val="16"/>
          <w:highlight w:val="darkGray"/>
          <w:lang w:val="en-US"/>
        </w:rPr>
        <w:t>{\text{prop}}, \text{Thermal}</w:t>
      </w:r>
      <w:r w:rsidRPr="07080A3E" w:rsidR="52460D18">
        <w:rPr>
          <w:rFonts w:ascii="IBM Plex Mono" w:hAnsi="IBM Plex Mono" w:eastAsia="IBM Plex Mono" w:cs="IBM Plex Mono"/>
          <w:noProof w:val="0"/>
          <w:color w:val="FFFFFF"/>
          <w:sz w:val="16"/>
          <w:szCs w:val="16"/>
          <w:highlight w:val="darkGray"/>
          <w:lang w:val="en-US"/>
        </w:rPr>
        <w:t>{\text{prop}}, \text{Structural}</w:t>
      </w:r>
      <w:r w:rsidRPr="07080A3E" w:rsidR="52460D18">
        <w:rPr>
          <w:rFonts w:ascii="IBM Plex Mono" w:hAnsi="IBM Plex Mono" w:eastAsia="IBM Plex Mono" w:cs="IBM Plex Mono"/>
          <w:i w:val="1"/>
          <w:iCs w:val="1"/>
          <w:noProof w:val="0"/>
          <w:color w:val="FFFFFF"/>
          <w:sz w:val="16"/>
          <w:szCs w:val="16"/>
          <w:highlight w:val="darkGray"/>
          <w:lang w:val="en-US"/>
        </w:rPr>
        <w:t>{\text{load}} } \</w:t>
      </w:r>
      <w:r>
        <w:br/>
      </w:r>
      <w:r w:rsidRPr="07080A3E" w:rsidR="52460D18">
        <w:rPr>
          <w:rFonts w:ascii="IBM Plex Mono" w:hAnsi="IBM Plex Mono" w:eastAsia="IBM Plex Mono" w:cs="IBM Plex Mono"/>
          <w:i w:val="1"/>
          <w:iCs w:val="1"/>
          <w:noProof w:val="0"/>
          <w:color w:val="FFFFFF"/>
          <w:sz w:val="16"/>
          <w:szCs w:val="16"/>
          <w:highlight w:val="darkGray"/>
          <w:lang w:val="en-US"/>
        </w:rPr>
        <w:t>F(\text{Weapons}) &amp;\</w:t>
      </w:r>
      <w:r w:rsidRPr="07080A3E" w:rsidR="52460D18">
        <w:rPr>
          <w:rFonts w:ascii="IBM Plex Mono" w:hAnsi="IBM Plex Mono" w:eastAsia="IBM Plex Mono" w:cs="IBM Plex Mono"/>
          <w:i w:val="1"/>
          <w:iCs w:val="1"/>
          <w:noProof w:val="0"/>
          <w:color w:val="FFFFFF"/>
          <w:sz w:val="16"/>
          <w:szCs w:val="16"/>
          <w:highlight w:val="darkGray"/>
          <w:lang w:val="en-US"/>
        </w:rPr>
        <w:t>mapsto</w:t>
      </w:r>
      <w:r w:rsidRPr="07080A3E" w:rsidR="52460D18">
        <w:rPr>
          <w:rFonts w:ascii="IBM Plex Mono" w:hAnsi="IBM Plex Mono" w:eastAsia="IBM Plex Mono" w:cs="IBM Plex Mono"/>
          <w:i w:val="1"/>
          <w:iCs w:val="1"/>
          <w:noProof w:val="0"/>
          <w:color w:val="FFFFFF"/>
          <w:sz w:val="16"/>
          <w:szCs w:val="16"/>
          <w:highlight w:val="darkGray"/>
          <w:lang w:val="en-US"/>
        </w:rPr>
        <w:t xml:space="preserve"> { \text{Power}</w:t>
      </w:r>
      <w:r w:rsidRPr="07080A3E" w:rsidR="52460D18">
        <w:rPr>
          <w:rFonts w:ascii="IBM Plex Mono" w:hAnsi="IBM Plex Mono" w:eastAsia="IBM Plex Mono" w:cs="IBM Plex Mono"/>
          <w:noProof w:val="0"/>
          <w:color w:val="FFFFFF"/>
          <w:sz w:val="16"/>
          <w:szCs w:val="16"/>
          <w:highlight w:val="darkGray"/>
          <w:lang w:val="en-US"/>
        </w:rPr>
        <w:t>{\text{weapons}}, \text{Thermal}</w:t>
      </w:r>
      <w:r w:rsidRPr="07080A3E" w:rsidR="52460D18">
        <w:rPr>
          <w:rFonts w:ascii="IBM Plex Mono" w:hAnsi="IBM Plex Mono" w:eastAsia="IBM Plex Mono" w:cs="IBM Plex Mono"/>
          <w:i w:val="1"/>
          <w:iCs w:val="1"/>
          <w:noProof w:val="0"/>
          <w:color w:val="FFFFFF"/>
          <w:sz w:val="16"/>
          <w:szCs w:val="16"/>
          <w:highlight w:val="darkGray"/>
          <w:lang w:val="en-US"/>
        </w:rPr>
        <w:t>{\text{</w:t>
      </w:r>
      <w:r w:rsidRPr="07080A3E" w:rsidR="52460D18">
        <w:rPr>
          <w:rFonts w:ascii="IBM Plex Mono" w:hAnsi="IBM Plex Mono" w:eastAsia="IBM Plex Mono" w:cs="IBM Plex Mono"/>
          <w:i w:val="1"/>
          <w:iCs w:val="1"/>
          <w:noProof w:val="0"/>
          <w:color w:val="FFFFFF"/>
          <w:sz w:val="16"/>
          <w:szCs w:val="16"/>
          <w:highlight w:val="darkGray"/>
          <w:lang w:val="en-US"/>
        </w:rPr>
        <w:t>dissipatd</w:t>
      </w:r>
      <w:r w:rsidRPr="07080A3E" w:rsidR="52460D18">
        <w:rPr>
          <w:rFonts w:ascii="IBM Plex Mono" w:hAnsi="IBM Plex Mono" w:eastAsia="IBM Plex Mono" w:cs="IBM Plex Mono"/>
          <w:i w:val="1"/>
          <w:iCs w:val="1"/>
          <w:noProof w:val="0"/>
          <w:color w:val="FFFFFF"/>
          <w:sz w:val="16"/>
          <w:szCs w:val="16"/>
          <w:highlight w:val="darkGray"/>
          <w:lang w:val="en-US"/>
        </w:rPr>
        <w:t>}}, \text{Ammunition}</w:t>
      </w:r>
      <w:r w:rsidRPr="07080A3E" w:rsidR="52460D18">
        <w:rPr>
          <w:rFonts w:ascii="IBM Plex Mono" w:hAnsi="IBM Plex Mono" w:eastAsia="IBM Plex Mono" w:cs="IBM Plex Mono"/>
          <w:noProof w:val="0"/>
          <w:color w:val="FFFFFF"/>
          <w:sz w:val="16"/>
          <w:szCs w:val="16"/>
          <w:highlight w:val="darkGray"/>
          <w:lang w:val="en-US"/>
        </w:rPr>
        <w:t>{\text{capacity}} } \</w:t>
      </w:r>
      <w:r>
        <w:br/>
      </w:r>
      <w:r w:rsidRPr="07080A3E" w:rsidR="52460D18">
        <w:rPr>
          <w:rFonts w:ascii="IBM Plex Mono" w:hAnsi="IBM Plex Mono" w:eastAsia="IBM Plex Mono" w:cs="IBM Plex Mono"/>
          <w:noProof w:val="0"/>
          <w:color w:val="FFFFFF"/>
          <w:sz w:val="16"/>
          <w:szCs w:val="16"/>
          <w:highlight w:val="darkGray"/>
          <w:lang w:val="en-US"/>
        </w:rPr>
        <w:t>F(\text{Shield}) &amp;\</w:t>
      </w:r>
      <w:r w:rsidRPr="07080A3E" w:rsidR="52460D18">
        <w:rPr>
          <w:rFonts w:ascii="IBM Plex Mono" w:hAnsi="IBM Plex Mono" w:eastAsia="IBM Plex Mono" w:cs="IBM Plex Mono"/>
          <w:noProof w:val="0"/>
          <w:color w:val="FFFFFF"/>
          <w:sz w:val="16"/>
          <w:szCs w:val="16"/>
          <w:highlight w:val="darkGray"/>
          <w:lang w:val="en-US"/>
        </w:rPr>
        <w:t>mapsto</w:t>
      </w:r>
      <w:r w:rsidRPr="07080A3E" w:rsidR="52460D18">
        <w:rPr>
          <w:rFonts w:ascii="IBM Plex Mono" w:hAnsi="IBM Plex Mono" w:eastAsia="IBM Plex Mono" w:cs="IBM Plex Mono"/>
          <w:noProof w:val="0"/>
          <w:color w:val="FFFFFF"/>
          <w:sz w:val="16"/>
          <w:szCs w:val="16"/>
          <w:highlight w:val="darkGray"/>
          <w:lang w:val="en-US"/>
        </w:rPr>
        <w:t xml:space="preserve"> { \text{Power}</w:t>
      </w:r>
      <w:r w:rsidRPr="07080A3E" w:rsidR="52460D18">
        <w:rPr>
          <w:rFonts w:ascii="IBM Plex Mono" w:hAnsi="IBM Plex Mono" w:eastAsia="IBM Plex Mono" w:cs="IBM Plex Mono"/>
          <w:i w:val="1"/>
          <w:iCs w:val="1"/>
          <w:noProof w:val="0"/>
          <w:color w:val="FFFFFF"/>
          <w:sz w:val="16"/>
          <w:szCs w:val="16"/>
          <w:highlight w:val="darkGray"/>
          <w:lang w:val="en-US"/>
        </w:rPr>
        <w:t>{\text{shield}}, \text{</w:t>
      </w:r>
      <w:r w:rsidRPr="07080A3E" w:rsidR="52460D18">
        <w:rPr>
          <w:rFonts w:ascii="IBM Plex Mono" w:hAnsi="IBM Plex Mono" w:eastAsia="IBM Plex Mono" w:cs="IBM Plex Mono"/>
          <w:i w:val="1"/>
          <w:iCs w:val="1"/>
          <w:noProof w:val="0"/>
          <w:color w:val="FFFFFF"/>
          <w:sz w:val="16"/>
          <w:szCs w:val="16"/>
          <w:highlight w:val="darkGray"/>
          <w:lang w:val="en-US"/>
        </w:rPr>
        <w:t>Pentaxid</w:t>
      </w:r>
      <w:r w:rsidRPr="07080A3E" w:rsidR="52460D18">
        <w:rPr>
          <w:rFonts w:ascii="IBM Plex Mono" w:hAnsi="IBM Plex Mono" w:eastAsia="IBM Plex Mono" w:cs="IBM Plex Mono"/>
          <w:i w:val="1"/>
          <w:iCs w:val="1"/>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consumpt</w:t>
      </w:r>
      <w:r w:rsidRPr="07080A3E" w:rsidR="52460D18">
        <w:rPr>
          <w:rFonts w:ascii="IBM Plex Mono" w:hAnsi="IBM Plex Mono" w:eastAsia="IBM Plex Mono" w:cs="IBM Plex Mono"/>
          <w:noProof w:val="0"/>
          <w:color w:val="FFFFFF"/>
          <w:sz w:val="16"/>
          <w:szCs w:val="16"/>
          <w:highlight w:val="darkGray"/>
          <w:lang w:val="en-US"/>
        </w:rPr>
        <w:t>}}, \text{Cooling}</w:t>
      </w:r>
      <w:r w:rsidRPr="07080A3E" w:rsidR="52460D18">
        <w:rPr>
          <w:rFonts w:ascii="IBM Plex Mono" w:hAnsi="IBM Plex Mono" w:eastAsia="IBM Plex Mono" w:cs="IBM Plex Mono"/>
          <w:i w:val="1"/>
          <w:iCs w:val="1"/>
          <w:noProof w:val="0"/>
          <w:color w:val="FFFFFF"/>
          <w:sz w:val="16"/>
          <w:szCs w:val="16"/>
          <w:highlight w:val="darkGray"/>
          <w:lang w:val="en-US"/>
        </w:rPr>
        <w:t>{\text{requirement}} } \</w:t>
      </w:r>
      <w:r>
        <w:br/>
      </w:r>
      <w:r w:rsidRPr="07080A3E" w:rsidR="52460D18">
        <w:rPr>
          <w:rFonts w:ascii="IBM Plex Mono" w:hAnsi="IBM Plex Mono" w:eastAsia="IBM Plex Mono" w:cs="IBM Plex Mono"/>
          <w:i w:val="1"/>
          <w:iCs w:val="1"/>
          <w:noProof w:val="0"/>
          <w:color w:val="FFFFFF"/>
          <w:sz w:val="16"/>
          <w:szCs w:val="16"/>
          <w:highlight w:val="darkGray"/>
          <w:lang w:val="en-US"/>
        </w:rPr>
        <w:t>F(\text{Sensors}) &amp;\</w:t>
      </w:r>
      <w:r w:rsidRPr="07080A3E" w:rsidR="52460D18">
        <w:rPr>
          <w:rFonts w:ascii="IBM Plex Mono" w:hAnsi="IBM Plex Mono" w:eastAsia="IBM Plex Mono" w:cs="IBM Plex Mono"/>
          <w:i w:val="1"/>
          <w:iCs w:val="1"/>
          <w:noProof w:val="0"/>
          <w:color w:val="FFFFFF"/>
          <w:sz w:val="16"/>
          <w:szCs w:val="16"/>
          <w:highlight w:val="darkGray"/>
          <w:lang w:val="en-US"/>
        </w:rPr>
        <w:t>mapsto</w:t>
      </w:r>
      <w:r w:rsidRPr="07080A3E" w:rsidR="52460D18">
        <w:rPr>
          <w:rFonts w:ascii="IBM Plex Mono" w:hAnsi="IBM Plex Mono" w:eastAsia="IBM Plex Mono" w:cs="IBM Plex Mono"/>
          <w:i w:val="1"/>
          <w:iCs w:val="1"/>
          <w:noProof w:val="0"/>
          <w:color w:val="FFFFFF"/>
          <w:sz w:val="16"/>
          <w:szCs w:val="16"/>
          <w:highlight w:val="darkGray"/>
          <w:lang w:val="en-US"/>
        </w:rPr>
        <w:t xml:space="preserve"> { \text{Power}</w:t>
      </w:r>
      <w:r w:rsidRPr="07080A3E" w:rsidR="52460D18">
        <w:rPr>
          <w:rFonts w:ascii="IBM Plex Mono" w:hAnsi="IBM Plex Mono" w:eastAsia="IBM Plex Mono" w:cs="IBM Plex Mono"/>
          <w:noProof w:val="0"/>
          <w:color w:val="FFFFFF"/>
          <w:sz w:val="16"/>
          <w:szCs w:val="16"/>
          <w:highlight w:val="darkGray"/>
          <w:lang w:val="en-US"/>
        </w:rPr>
        <w:t>{\text{sensor}}, \text{EM}</w:t>
      </w:r>
      <w:r w:rsidRPr="07080A3E" w:rsidR="52460D18">
        <w:rPr>
          <w:rFonts w:ascii="IBM Plex Mono" w:hAnsi="IBM Plex Mono" w:eastAsia="IBM Plex Mono" w:cs="IBM Plex Mono"/>
          <w:i w:val="1"/>
          <w:iCs w:val="1"/>
          <w:noProof w:val="0"/>
          <w:color w:val="FFFFFF"/>
          <w:sz w:val="16"/>
          <w:szCs w:val="16"/>
          <w:highlight w:val="darkGray"/>
          <w:lang w:val="en-US"/>
        </w:rPr>
        <w:t>{\text{interference}}, \text{Data}</w:t>
      </w:r>
      <w:r w:rsidRPr="07080A3E" w:rsidR="52460D18">
        <w:rPr>
          <w:rFonts w:ascii="IBM Plex Mono" w:hAnsi="IBM Plex Mono" w:eastAsia="IBM Plex Mono" w:cs="IBM Plex Mono"/>
          <w:noProof w:val="0"/>
          <w:color w:val="FFFFFF"/>
          <w:sz w:val="16"/>
          <w:szCs w:val="16"/>
          <w:highlight w:val="darkGray"/>
          <w:lang w:val="en-US"/>
        </w:rPr>
        <w:t>{\text{throughput}} }</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4A7A680A" wp14:textId="72BD8B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Natural Transformation: Upgrade Paths}</w:t>
      </w:r>
    </w:p>
    <w:p xmlns:wp14="http://schemas.microsoft.com/office/word/2010/wordml" w:rsidP="07080A3E" w14:paraId="0B8FF929" wp14:textId="5D52F92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Natural Transformation Definition}</w:t>
      </w:r>
    </w:p>
    <w:p xmlns:wp14="http://schemas.microsoft.com/office/word/2010/wordml" w:rsidP="07080A3E" w14:paraId="246642EE" wp14:textId="5DF48A8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A natural transformation $\eta: F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G$ provides a family of morphisms indexed by configuration objects:</w:t>
      </w:r>
    </w:p>
    <w:p xmlns:wp14="http://schemas.microsoft.com/office/word/2010/wordml" w:rsidP="07080A3E" w14:paraId="02329278" wp14:textId="7A1243E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eta_c</w:t>
      </w:r>
      <w:r w:rsidRPr="07080A3E" w:rsidR="52460D18">
        <w:rPr>
          <w:rFonts w:ascii="IBM Plex Mono" w:hAnsi="IBM Plex Mono" w:eastAsia="IBM Plex Mono" w:cs="IBM Plex Mono"/>
          <w:noProof w:val="0"/>
          <w:color w:val="FFFFFF"/>
          <w:sz w:val="16"/>
          <w:szCs w:val="16"/>
          <w:highlight w:val="darkGray"/>
          <w:lang w:val="en-US"/>
        </w:rPr>
        <w:t>: F(c) \to G(c) \quad \</w:t>
      </w:r>
      <w:r w:rsidRPr="07080A3E" w:rsidR="52460D18">
        <w:rPr>
          <w:rFonts w:ascii="IBM Plex Mono" w:hAnsi="IBM Plex Mono" w:eastAsia="IBM Plex Mono" w:cs="IBM Plex Mono"/>
          <w:noProof w:val="0"/>
          <w:color w:val="FFFFFF"/>
          <w:sz w:val="16"/>
          <w:szCs w:val="16"/>
          <w:highlight w:val="darkGray"/>
          <w:lang w:val="en-US"/>
        </w:rPr>
        <w:t>forall</w:t>
      </w:r>
      <w:r w:rsidRPr="07080A3E" w:rsidR="52460D18">
        <w:rPr>
          <w:rFonts w:ascii="IBM Plex Mono" w:hAnsi="IBM Plex Mono" w:eastAsia="IBM Plex Mono" w:cs="IBM Plex Mono"/>
          <w:noProof w:val="0"/>
          <w:color w:val="FFFFFF"/>
          <w:sz w:val="16"/>
          <w:szCs w:val="16"/>
          <w:highlight w:val="darkGray"/>
          <w:lang w:val="en-US"/>
        </w:rPr>
        <w:t xml:space="preserve"> c \in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Obj}(\</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0B593BC" wp14:textId="0BFE0BC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such that the following naturality square commutes:</w:t>
      </w:r>
    </w:p>
    <w:p xmlns:wp14="http://schemas.microsoft.com/office/word/2010/wordml" w:rsidP="07080A3E" w14:paraId="1BDAF1AD" wp14:textId="409D2E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\begin{equation}</w:t>
      </w:r>
      <w:r>
        <w:br/>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tikzcd</w:t>
      </w: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F(c_1) \arrow[r, "\eta_{c_1}"] \arrow[d, "F(f)"'] &amp; G(c_1) \arrow[d, "G(f)"] \</w:t>
      </w:r>
      <w:r>
        <w:br/>
      </w:r>
      <w:r w:rsidRPr="07080A3E" w:rsidR="52460D18">
        <w:rPr>
          <w:rFonts w:ascii="IBM Plex Mono" w:hAnsi="IBM Plex Mono" w:eastAsia="IBM Plex Mono" w:cs="IBM Plex Mono"/>
          <w:noProof w:val="0"/>
          <w:color w:val="FFFFFF"/>
          <w:sz w:val="16"/>
          <w:szCs w:val="16"/>
          <w:highlight w:val="darkGray"/>
          <w:lang w:val="en-US"/>
        </w:rPr>
        <w:t>F(c_2) \arrow[r, "\eta_{c_2}"'] &amp; G(c_2)</w:t>
      </w:r>
      <w:r>
        <w:br/>
      </w:r>
      <w:r w:rsidRPr="07080A3E" w:rsidR="52460D18">
        <w:rPr>
          <w:rFonts w:ascii="IBM Plex Mono" w:hAnsi="IBM Plex Mono" w:eastAsia="IBM Plex Mono" w:cs="IBM Plex Mono"/>
          <w:noProof w:val="0"/>
          <w:color w:val="FFFFFF"/>
          <w:sz w:val="16"/>
          <w:szCs w:val="16"/>
          <w:highlight w:val="darkGray"/>
          <w:lang w:val="en-US"/>
        </w:rPr>
        <w:t>\end{</w:t>
      </w:r>
      <w:r w:rsidRPr="07080A3E" w:rsidR="52460D18">
        <w:rPr>
          <w:rFonts w:ascii="IBM Plex Mono" w:hAnsi="IBM Plex Mono" w:eastAsia="IBM Plex Mono" w:cs="IBM Plex Mono"/>
          <w:noProof w:val="0"/>
          <w:color w:val="FFFFFF"/>
          <w:sz w:val="16"/>
          <w:szCs w:val="16"/>
          <w:highlight w:val="darkGray"/>
          <w:lang w:val="en-US"/>
        </w:rPr>
        <w:t>tikzcd</w:t>
      </w: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19CC3987" wp14:textId="54BC9AF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Variant Upgrade as Natural Transformation}</w:t>
      </w:r>
    </w:p>
    <w:p xmlns:wp14="http://schemas.microsoft.com/office/word/2010/wordml" w:rsidP="07080A3E" w14:paraId="6F074427" wp14:textId="5FBD80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transformation from Levit8-Aero™ to Aardvark variant can be formalized as:</w:t>
      </w:r>
    </w:p>
    <w:p xmlns:wp14="http://schemas.microsoft.com/office/word/2010/wordml" w:rsidP="07080A3E" w14:paraId="4613A3F4" wp14:textId="2F6C84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\eta_{\</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Levit8}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Aardvark}}: F(\</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Levit8-</w:t>
      </w:r>
      <w:r w:rsidRPr="07080A3E" w:rsidR="52460D18">
        <w:rPr>
          <w:rFonts w:ascii="IBM Plex Mono" w:hAnsi="IBM Plex Mono" w:eastAsia="IBM Plex Mono" w:cs="IBM Plex Mono"/>
          <w:noProof w:val="0"/>
          <w:color w:val="FFFFFF"/>
          <w:sz w:val="16"/>
          <w:szCs w:val="16"/>
          <w:highlight w:val="darkGray"/>
          <w:lang w:val="en-US"/>
        </w:rPr>
        <w:t>Aero}^</w:t>
      </w:r>
      <w:r w:rsidRPr="07080A3E" w:rsidR="52460D18">
        <w:rPr>
          <w:rFonts w:ascii="IBM Plex Mono" w:hAnsi="IBM Plex Mono" w:eastAsia="IBM Plex Mono" w:cs="IBM Plex Mono"/>
          <w:noProof w:val="0"/>
          <w:color w:val="FFFFFF"/>
          <w:sz w:val="16"/>
          <w:szCs w:val="16"/>
          <w:highlight w:val="darkGray"/>
          <w:lang w:val="en-US"/>
        </w:rPr>
        <w:t>{\text{config}})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F(\</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Aardvark}^{\text{config}})</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AAA7095" wp14:textId="7227FB1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This transformation involves:</w:t>
      </w:r>
    </w:p>
    <w:p xmlns:wp14="http://schemas.microsoft.com/office/word/2010/wordml" w:rsidP="07080A3E" w14:paraId="400ED682" wp14:textId="54E3EE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\begin{align}</w:t>
      </w:r>
      <w:r>
        <w:br/>
      </w:r>
      <w:r w:rsidRPr="07080A3E" w:rsidR="52460D18">
        <w:rPr>
          <w:rFonts w:ascii="IBM Plex Mono" w:hAnsi="IBM Plex Mono" w:eastAsia="IBM Plex Mono" w:cs="IBM Plex Mono"/>
          <w:noProof w:val="0"/>
          <w:color w:val="FFFFFF"/>
          <w:sz w:val="16"/>
          <w:szCs w:val="16"/>
          <w:highlight w:val="darkGray"/>
          <w:lang w:val="en-US"/>
        </w:rPr>
        <w:t>\Delta W &amp;: \text{Reduce weapons from 4 railguns to 2} \</w:t>
      </w:r>
      <w:r>
        <w:br/>
      </w:r>
      <w:r w:rsidRPr="07080A3E" w:rsidR="52460D18">
        <w:rPr>
          <w:rFonts w:ascii="IBM Plex Mono" w:hAnsi="IBM Plex Mono" w:eastAsia="IBM Plex Mono" w:cs="IBM Plex Mono"/>
          <w:noProof w:val="0"/>
          <w:color w:val="FFFFFF"/>
          <w:sz w:val="16"/>
          <w:szCs w:val="16"/>
          <w:highlight w:val="darkGray"/>
          <w:lang w:val="en-US"/>
        </w:rPr>
        <w:t>\Delta S &amp;: \text{Increase cargo volume from 1.2 m}^3 \text{ to } 8.4 \text{ m}^3 \</w:t>
      </w:r>
      <w:r>
        <w:br/>
      </w:r>
      <w:r w:rsidRPr="07080A3E" w:rsidR="52460D18">
        <w:rPr>
          <w:rFonts w:ascii="IBM Plex Mono" w:hAnsi="IBM Plex Mono" w:eastAsia="IBM Plex Mono" w:cs="IBM Plex Mono"/>
          <w:noProof w:val="0"/>
          <w:color w:val="FFFFFF"/>
          <w:sz w:val="16"/>
          <w:szCs w:val="16"/>
          <w:highlight w:val="darkGray"/>
          <w:lang w:val="en-US"/>
        </w:rPr>
        <w:t>\Delta P &amp;: \text{Adjust mass distribution (passenger seating)} \</w:t>
      </w:r>
      <w:r>
        <w:br/>
      </w:r>
      <w:r w:rsidRPr="07080A3E" w:rsidR="52460D18">
        <w:rPr>
          <w:rFonts w:ascii="IBM Plex Mono" w:hAnsi="IBM Plex Mono" w:eastAsia="IBM Plex Mono" w:cs="IBM Plex Mono"/>
          <w:noProof w:val="0"/>
          <w:color w:val="FFFFFF"/>
          <w:sz w:val="16"/>
          <w:szCs w:val="16"/>
          <w:highlight w:val="darkGray"/>
          <w:lang w:val="en-US"/>
        </w:rPr>
        <w:t>\Delta \Sigma &amp;: \text{Enhance shield capacity by 15%} \</w:t>
      </w:r>
      <w:r>
        <w:br/>
      </w:r>
      <w:r w:rsidRPr="07080A3E" w:rsidR="52460D18">
        <w:rPr>
          <w:rFonts w:ascii="IBM Plex Mono" w:hAnsi="IBM Plex Mono" w:eastAsia="IBM Plex Mono" w:cs="IBM Plex Mono"/>
          <w:noProof w:val="0"/>
          <w:color w:val="FFFFFF"/>
          <w:sz w:val="16"/>
          <w:szCs w:val="16"/>
          <w:highlight w:val="darkGray"/>
          <w:lang w:val="en-US"/>
        </w:rPr>
        <w:t>\Delta \Gamma &amp;: \text{Modify power distribution for life support}</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09AD3966" wp14:textId="4EC0F07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All changes must satisfy the constraint preservation requirement:</w:t>
      </w:r>
    </w:p>
    <w:p xmlns:wp14="http://schemas.microsoft.com/office/word/2010/wordml" w:rsidP="07080A3E" w14:paraId="6FADCCF3" wp14:textId="7EA83FD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\sigma(\</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Aardvark}) \</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\sigma_{\min}, \quad m(\</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Aardvark}) \</w:t>
      </w:r>
      <w:r w:rsidRPr="07080A3E" w:rsidR="52460D18">
        <w:rPr>
          <w:rFonts w:ascii="IBM Plex Mono" w:hAnsi="IBM Plex Mono" w:eastAsia="IBM Plex Mono" w:cs="IBM Plex Mono"/>
          <w:noProof w:val="0"/>
          <w:color w:val="FFFFFF"/>
          <w:sz w:val="16"/>
          <w:szCs w:val="16"/>
          <w:highlight w:val="darkGray"/>
          <w:lang w:val="en-US"/>
        </w:rPr>
        <w:t>leq</w:t>
      </w:r>
      <w:r w:rsidRPr="07080A3E" w:rsidR="52460D18">
        <w:rPr>
          <w:rFonts w:ascii="IBM Plex Mono" w:hAnsi="IBM Plex Mono" w:eastAsia="IBM Plex Mono" w:cs="IBM Plex Mono"/>
          <w:noProof w:val="0"/>
          <w:color w:val="FFFFFF"/>
          <w:sz w:val="16"/>
          <w:szCs w:val="16"/>
          <w:highlight w:val="darkGray"/>
          <w:lang w:val="en-US"/>
        </w:rPr>
        <w:t xml:space="preserve"> m_{\max}, \quad P_{\text{gen}} \</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P_{\text{req}}</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0956745E" wp14:textId="6A69383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Higher-Categorical Structure: 2-Morphisms}</w:t>
      </w:r>
    </w:p>
    <w:p xmlns:wp14="http://schemas.microsoft.com/office/word/2010/wordml" w:rsidP="07080A3E" w14:paraId="610CE9FA" wp14:textId="4F8109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2-Morphism Definition}</w:t>
      </w:r>
    </w:p>
    <w:p xmlns:wp14="http://schemas.microsoft.com/office/word/2010/wordml" w:rsidP="07080A3E" w14:paraId="317A2011" wp14:textId="17D7ACC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A 2-morphism (morphism between morphisms) captures equivalences between different modification strategies:</w:t>
      </w:r>
    </w:p>
    <w:p xmlns:wp14="http://schemas.microsoft.com/office/word/2010/wordml" w:rsidP="07080A3E" w14:paraId="69F9B84B" wp14:textId="4AEB81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\phi: f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g \quad \text{where} \quad f, g: c_1 \to c_2</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460D267" wp14:textId="53779B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Two different upgrade paths from configuration $c_1$ to $c_2$ are equivalent if a 2-morphism $\phi$ exists between them.</w:t>
      </w:r>
    </w:p>
    <w:p xmlns:wp14="http://schemas.microsoft.com/office/word/2010/wordml" w:rsidP="07080A3E" w14:paraId="24D784BB" wp14:textId="2399A45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Example: Alternative Design Paths}</w:t>
      </w:r>
    </w:p>
    <w:p xmlns:wp14="http://schemas.microsoft.com/office/word/2010/wordml" w:rsidP="07080A3E" w14:paraId="120C80F9" wp14:textId="49E4CB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Consider two paths to achieve enhanced maneuverability:</w:t>
      </w:r>
    </w:p>
    <w:p xmlns:wp14="http://schemas.microsoft.com/office/word/2010/wordml" w:rsidP="07080A3E" w14:paraId="5EA59E29" wp14:textId="4F33301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\begin{align}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Path 1:} \quad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Increase RCS authority} \quad (f) \</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Path 2:} \quad &amp;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Reduce vehicle inertia} \quad (g)</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306160A7" wp14:textId="0C285F3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A 2-morphism $\phi: f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g$ would </w:t>
      </w:r>
      <w:r w:rsidRPr="07080A3E" w:rsidR="52460D18">
        <w:rPr>
          <w:rFonts w:ascii="IBM Plex Mono" w:hAnsi="IBM Plex Mono" w:eastAsia="IBM Plex Mono" w:cs="IBM Plex Mono"/>
          <w:noProof w:val="0"/>
          <w:color w:val="FFFFFF"/>
          <w:sz w:val="16"/>
          <w:szCs w:val="16"/>
          <w:highlight w:val="darkGray"/>
          <w:lang w:val="en-US"/>
        </w:rPr>
        <w:t>demonstrate</w:t>
      </w:r>
      <w:r w:rsidRPr="07080A3E" w:rsidR="52460D18">
        <w:rPr>
          <w:rFonts w:ascii="IBM Plex Mono" w:hAnsi="IBM Plex Mono" w:eastAsia="IBM Plex Mono" w:cs="IBM Plex Mono"/>
          <w:noProof w:val="0"/>
          <w:color w:val="FFFFFF"/>
          <w:sz w:val="16"/>
          <w:szCs w:val="16"/>
          <w:highlight w:val="darkGray"/>
          <w:lang w:val="en-US"/>
        </w:rPr>
        <w:t xml:space="preserve"> equivalence if both paths result in identical final performance while satisfying all constraints.</w:t>
      </w:r>
    </w:p>
    <w:p xmlns:wp14="http://schemas.microsoft.com/office/word/2010/wordml" w:rsidP="07080A3E" w14:paraId="68A2D5BC" wp14:textId="4C3AC08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Topos</w:t>
      </w:r>
      <w:r w:rsidRPr="07080A3E" w:rsidR="52460D18">
        <w:rPr>
          <w:rFonts w:ascii="IBM Plex Mono" w:hAnsi="IBM Plex Mono" w:eastAsia="IBM Plex Mono" w:cs="IBM Plex Mono"/>
          <w:noProof w:val="0"/>
          <w:color w:val="FFFFFF"/>
          <w:sz w:val="16"/>
          <w:szCs w:val="16"/>
          <w:highlight w:val="darkGray"/>
          <w:lang w:val="en-US"/>
        </w:rPr>
        <w:t>-Theoretic Constraint Modeling}</w:t>
      </w:r>
    </w:p>
    <w:p xmlns:wp14="http://schemas.microsoft.com/office/word/2010/wordml" w:rsidP="07080A3E" w14:paraId="207D0CA2" wp14:textId="353E494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 xml:space="preserve">Constraint Space as </w:t>
      </w:r>
      <w:r w:rsidRPr="07080A3E" w:rsidR="52460D18">
        <w:rPr>
          <w:rFonts w:ascii="IBM Plex Mono" w:hAnsi="IBM Plex Mono" w:eastAsia="IBM Plex Mono" w:cs="IBM Plex Mono"/>
          <w:noProof w:val="0"/>
          <w:color w:val="FFFFFF"/>
          <w:sz w:val="16"/>
          <w:szCs w:val="16"/>
          <w:highlight w:val="darkGray"/>
          <w:lang w:val="en-US"/>
        </w:rPr>
        <w:t>Topos</w:t>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376F92B" wp14:textId="5C0983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Constraints can be modeled as a </w:t>
      </w:r>
      <w:r w:rsidRPr="07080A3E" w:rsidR="52460D18">
        <w:rPr>
          <w:rFonts w:ascii="IBM Plex Mono" w:hAnsi="IBM Plex Mono" w:eastAsia="IBM Plex Mono" w:cs="IBM Plex Mono"/>
          <w:noProof w:val="0"/>
          <w:color w:val="FFFFFF"/>
          <w:sz w:val="16"/>
          <w:szCs w:val="16"/>
          <w:highlight w:val="darkGray"/>
          <w:lang w:val="en-US"/>
        </w:rPr>
        <w:t>topos</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{T}$ (category of sheaves over design space):</w:t>
      </w:r>
    </w:p>
    <w:p xmlns:wp14="http://schemas.microsoft.com/office/word/2010/wordml" w:rsidP="07080A3E" w14:paraId="54460EC9" wp14:textId="671C74D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{T} =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Sh</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383EB096" wp14:textId="7072E0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Each constraint is represented as a sheaf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{F}$ that assigns to each configuration object $c$ a set of permissible values.</w:t>
      </w:r>
    </w:p>
    <w:p xmlns:wp14="http://schemas.microsoft.com/office/word/2010/wordml" w:rsidP="07080A3E" w14:paraId="2EB153E6" wp14:textId="421442B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Power Constraint Sheaf}</w:t>
      </w:r>
    </w:p>
    <w:p xmlns:wp14="http://schemas.microsoft.com/office/word/2010/wordml" w:rsidP="07080A3E" w14:paraId="38004D50" wp14:textId="2227BE4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Example: The power budget constraint as a sheaf:</w:t>
      </w:r>
    </w:p>
    <w:p xmlns:wp14="http://schemas.microsoft.com/office/word/2010/wordml" w:rsidP="07080A3E" w14:paraId="329FAFFC" wp14:textId="7EC4D7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{F}</w:t>
      </w:r>
      <w:r w:rsidRPr="07080A3E" w:rsidR="52460D18">
        <w:rPr>
          <w:rFonts w:ascii="IBM Plex Mono" w:hAnsi="IBM Plex Mono" w:eastAsia="IBM Plex Mono" w:cs="IBM Plex Mono"/>
          <w:i w:val="1"/>
          <w:iCs w:val="1"/>
          <w:noProof w:val="0"/>
          <w:color w:val="FFFFFF"/>
          <w:sz w:val="16"/>
          <w:szCs w:val="16"/>
          <w:highlight w:val="darkGray"/>
          <w:lang w:val="en-US"/>
        </w:rPr>
        <w:t>{\</w:t>
      </w:r>
      <w:r w:rsidRPr="07080A3E" w:rsidR="52460D18">
        <w:rPr>
          <w:rFonts w:ascii="IBM Plex Mono" w:hAnsi="IBM Plex Mono" w:eastAsia="IBM Plex Mono" w:cs="IBM Plex Mono"/>
          <w:i w:val="1"/>
          <w:iCs w:val="1"/>
          <w:noProof w:val="0"/>
          <w:color w:val="FFFFFF"/>
          <w:sz w:val="16"/>
          <w:szCs w:val="16"/>
          <w:highlight w:val="darkGray"/>
          <w:lang w:val="en-US"/>
        </w:rPr>
        <w:t>text{</w:t>
      </w:r>
      <w:r w:rsidRPr="07080A3E" w:rsidR="52460D18">
        <w:rPr>
          <w:rFonts w:ascii="IBM Plex Mono" w:hAnsi="IBM Plex Mono" w:eastAsia="IBM Plex Mono" w:cs="IBM Plex Mono"/>
          <w:i w:val="1"/>
          <w:iCs w:val="1"/>
          <w:noProof w:val="0"/>
          <w:color w:val="FFFFFF"/>
          <w:sz w:val="16"/>
          <w:szCs w:val="16"/>
          <w:highlight w:val="darkGray"/>
          <w:lang w:val="en-US"/>
        </w:rPr>
        <w:t>Power</w:t>
      </w:r>
      <w:r w:rsidRPr="07080A3E" w:rsidR="52460D18">
        <w:rPr>
          <w:rFonts w:ascii="IBM Plex Mono" w:hAnsi="IBM Plex Mono" w:eastAsia="IBM Plex Mono" w:cs="IBM Plex Mono"/>
          <w:i w:val="1"/>
          <w:iCs w:val="1"/>
          <w:noProof w:val="0"/>
          <w:color w:val="FFFFFF"/>
          <w:sz w:val="16"/>
          <w:szCs w:val="16"/>
          <w:highlight w:val="darkGray"/>
          <w:lang w:val="en-US"/>
        </w:rPr>
        <w:t>}}(</w:t>
      </w:r>
      <w:r w:rsidRPr="07080A3E" w:rsidR="52460D18">
        <w:rPr>
          <w:rFonts w:ascii="IBM Plex Mono" w:hAnsi="IBM Plex Mono" w:eastAsia="IBM Plex Mono" w:cs="IBM Plex Mono"/>
          <w:i w:val="1"/>
          <w:iCs w:val="1"/>
          <w:noProof w:val="0"/>
          <w:color w:val="FFFFFF"/>
          <w:sz w:val="16"/>
          <w:szCs w:val="16"/>
          <w:highlight w:val="darkGray"/>
          <w:lang w:val="en-US"/>
        </w:rPr>
        <w:t>c) = \</w:t>
      </w:r>
      <w:r w:rsidRPr="07080A3E" w:rsidR="52460D18">
        <w:rPr>
          <w:rFonts w:ascii="IBM Plex Mono" w:hAnsi="IBM Plex Mono" w:eastAsia="IBM Plex Mono" w:cs="IBM Plex Mono"/>
          <w:i w:val="1"/>
          <w:iCs w:val="1"/>
          <w:noProof w:val="0"/>
          <w:color w:val="FFFFFF"/>
          <w:sz w:val="16"/>
          <w:szCs w:val="16"/>
          <w:highlight w:val="darkGray"/>
          <w:lang w:val="en-US"/>
        </w:rPr>
        <w:t>left{ \</w:t>
      </w:r>
      <w:r w:rsidRPr="07080A3E" w:rsidR="52460D18">
        <w:rPr>
          <w:rFonts w:ascii="IBM Plex Mono" w:hAnsi="IBM Plex Mono" w:eastAsia="IBM Plex Mono" w:cs="IBM Plex Mono"/>
          <w:i w:val="1"/>
          <w:iCs w:val="1"/>
          <w:noProof w:val="0"/>
          <w:color w:val="FFFFFF"/>
          <w:sz w:val="16"/>
          <w:szCs w:val="16"/>
          <w:highlight w:val="darkGray"/>
          <w:lang w:val="en-US"/>
        </w:rPr>
        <w:t>mathbf</w:t>
      </w:r>
      <w:r w:rsidRPr="07080A3E" w:rsidR="52460D18">
        <w:rPr>
          <w:rFonts w:ascii="IBM Plex Mono" w:hAnsi="IBM Plex Mono" w:eastAsia="IBM Plex Mono" w:cs="IBM Plex Mono"/>
          <w:i w:val="1"/>
          <w:iCs w:val="1"/>
          <w:noProof w:val="0"/>
          <w:color w:val="FFFFFF"/>
          <w:sz w:val="16"/>
          <w:szCs w:val="16"/>
          <w:highlight w:val="darkGray"/>
          <w:lang w:val="en-US"/>
        </w:rPr>
        <w:t>{P} \in \</w:t>
      </w:r>
      <w:r w:rsidRPr="07080A3E" w:rsidR="52460D18">
        <w:rPr>
          <w:rFonts w:ascii="IBM Plex Mono" w:hAnsi="IBM Plex Mono" w:eastAsia="IBM Plex Mono" w:cs="IBM Plex Mono"/>
          <w:i w:val="1"/>
          <w:iCs w:val="1"/>
          <w:noProof w:val="0"/>
          <w:color w:val="FFFFFF"/>
          <w:sz w:val="16"/>
          <w:szCs w:val="16"/>
          <w:highlight w:val="darkGray"/>
          <w:lang w:val="en-US"/>
        </w:rPr>
        <w:t>mathbb</w:t>
      </w:r>
      <w:r w:rsidRPr="07080A3E" w:rsidR="52460D18">
        <w:rPr>
          <w:rFonts w:ascii="IBM Plex Mono" w:hAnsi="IBM Plex Mono" w:eastAsia="IBM Plex Mono" w:cs="IBM Plex Mono"/>
          <w:i w:val="1"/>
          <w:iCs w:val="1"/>
          <w:noProof w:val="0"/>
          <w:color w:val="FFFFFF"/>
          <w:sz w:val="16"/>
          <w:szCs w:val="16"/>
          <w:highlight w:val="darkGray"/>
          <w:lang w:val="en-US"/>
        </w:rPr>
        <w:t>{R}^6 \mid \sum</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i</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1}^</w:t>
      </w:r>
      <w:r w:rsidRPr="07080A3E" w:rsidR="52460D18">
        <w:rPr>
          <w:rFonts w:ascii="IBM Plex Mono" w:hAnsi="IBM Plex Mono" w:eastAsia="IBM Plex Mono" w:cs="IBM Plex Mono"/>
          <w:noProof w:val="0"/>
          <w:color w:val="FFFFFF"/>
          <w:sz w:val="16"/>
          <w:szCs w:val="16"/>
          <w:highlight w:val="darkGray"/>
          <w:lang w:val="en-US"/>
        </w:rPr>
        <w:t xml:space="preserve">{6} </w:t>
      </w:r>
      <w:r w:rsidRPr="07080A3E" w:rsidR="52460D18">
        <w:rPr>
          <w:rFonts w:ascii="IBM Plex Mono" w:hAnsi="IBM Plex Mono" w:eastAsia="IBM Plex Mono" w:cs="IBM Plex Mono"/>
          <w:noProof w:val="0"/>
          <w:color w:val="FFFFFF"/>
          <w:sz w:val="16"/>
          <w:szCs w:val="16"/>
          <w:highlight w:val="darkGray"/>
          <w:lang w:val="en-US"/>
        </w:rPr>
        <w:t>P_i</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leq</w:t>
      </w:r>
      <w:r w:rsidRPr="07080A3E" w:rsidR="52460D18">
        <w:rPr>
          <w:rFonts w:ascii="IBM Plex Mono" w:hAnsi="IBM Plex Mono" w:eastAsia="IBM Plex Mono" w:cs="IBM Plex Mono"/>
          <w:noProof w:val="0"/>
          <w:color w:val="FFFFFF"/>
          <w:sz w:val="16"/>
          <w:szCs w:val="16"/>
          <w:highlight w:val="darkGray"/>
          <w:lang w:val="en-US"/>
        </w:rPr>
        <w:t xml:space="preserve"> 56.7 \</w:t>
      </w:r>
      <w:r w:rsidRPr="07080A3E" w:rsidR="52460D18">
        <w:rPr>
          <w:rFonts w:ascii="IBM Plex Mono" w:hAnsi="IBM Plex Mono" w:eastAsia="IBM Plex Mono" w:cs="IBM Plex Mono"/>
          <w:noProof w:val="0"/>
          <w:color w:val="FFFFFF"/>
          <w:sz w:val="16"/>
          <w:szCs w:val="16"/>
          <w:highlight w:val="darkGray"/>
          <w:lang w:val="en-US"/>
        </w:rPr>
        <w:t>text{ MW</w:t>
      </w:r>
      <w:r w:rsidRPr="07080A3E" w:rsidR="52460D18">
        <w:rPr>
          <w:rFonts w:ascii="IBM Plex Mono" w:hAnsi="IBM Plex Mono" w:eastAsia="IBM Plex Mono" w:cs="IBM Plex Mono"/>
          <w:noProof w:val="0"/>
          <w:color w:val="FFFFFF"/>
          <w:sz w:val="16"/>
          <w:szCs w:val="16"/>
          <w:highlight w:val="darkGray"/>
          <w:lang w:val="en-US"/>
        </w:rPr>
        <w:t>} \right}</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7516BC09" wp14:textId="08A79CC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where $\</w:t>
      </w:r>
      <w:r w:rsidRPr="07080A3E" w:rsidR="52460D18">
        <w:rPr>
          <w:rFonts w:ascii="IBM Plex Mono" w:hAnsi="IBM Plex Mono" w:eastAsia="IBM Plex Mono" w:cs="IBM Plex Mono"/>
          <w:noProof w:val="0"/>
          <w:color w:val="FFFFFF"/>
          <w:sz w:val="16"/>
          <w:szCs w:val="16"/>
          <w:highlight w:val="darkGray"/>
          <w:lang w:val="en-US"/>
        </w:rPr>
        <w:t>mathbf</w:t>
      </w:r>
      <w:r w:rsidRPr="07080A3E" w:rsidR="52460D18">
        <w:rPr>
          <w:rFonts w:ascii="IBM Plex Mono" w:hAnsi="IBM Plex Mono" w:eastAsia="IBM Plex Mono" w:cs="IBM Plex Mono"/>
          <w:noProof w:val="0"/>
          <w:color w:val="FFFFFF"/>
          <w:sz w:val="16"/>
          <w:szCs w:val="16"/>
          <w:highlight w:val="darkGray"/>
          <w:lang w:val="en-US"/>
        </w:rPr>
        <w:t>{P} = (P_{\text{prop}}, P_{\text{weapons}}, P_{\text{shield}}, P_{\text{comp}}, P_{\text{sensor}}, P_{\text{aux}</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8218ED1" wp14:textId="4EEA34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Constraint Compatibility Condition}</w:t>
      </w:r>
    </w:p>
    <w:p xmlns:wp14="http://schemas.microsoft.com/office/word/2010/wordml" w:rsidP="07080A3E" w14:paraId="1F5F99AB" wp14:textId="3D41F2A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For a configuration $c$ to be valid, all constraint sheaves must have non-empty global sections:</w:t>
      </w:r>
    </w:p>
    <w:p xmlns:wp14="http://schemas.microsoft.com/office/word/2010/wordml" w:rsidP="07080A3E" w14:paraId="4BF7B9E0" wp14:textId="32FB77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\Gamma(\</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{F}(c)) \</w:t>
      </w:r>
      <w:r w:rsidRPr="07080A3E" w:rsidR="52460D18">
        <w:rPr>
          <w:rFonts w:ascii="IBM Plex Mono" w:hAnsi="IBM Plex Mono" w:eastAsia="IBM Plex Mono" w:cs="IBM Plex Mono"/>
          <w:noProof w:val="0"/>
          <w:color w:val="FFFFFF"/>
          <w:sz w:val="16"/>
          <w:szCs w:val="16"/>
          <w:highlight w:val="darkGray"/>
          <w:lang w:val="en-US"/>
        </w:rPr>
        <w:t>neq</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emptyset</w:t>
      </w:r>
      <w:r w:rsidRPr="07080A3E" w:rsidR="52460D18">
        <w:rPr>
          <w:rFonts w:ascii="IBM Plex Mono" w:hAnsi="IBM Plex Mono" w:eastAsia="IBM Plex Mono" w:cs="IBM Plex Mono"/>
          <w:noProof w:val="0"/>
          <w:color w:val="FFFFFF"/>
          <w:sz w:val="16"/>
          <w:szCs w:val="16"/>
          <w:highlight w:val="darkGray"/>
          <w:lang w:val="en-US"/>
        </w:rPr>
        <w:t xml:space="preserve"> \quad \</w:t>
      </w:r>
      <w:r w:rsidRPr="07080A3E" w:rsidR="52460D18">
        <w:rPr>
          <w:rFonts w:ascii="IBM Plex Mono" w:hAnsi="IBM Plex Mono" w:eastAsia="IBM Plex Mono" w:cs="IBM Plex Mono"/>
          <w:noProof w:val="0"/>
          <w:color w:val="FFFFFF"/>
          <w:sz w:val="16"/>
          <w:szCs w:val="16"/>
          <w:highlight w:val="darkGray"/>
          <w:lang w:val="en-US"/>
        </w:rPr>
        <w:t>forall</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text{ constraint</w:t>
      </w:r>
      <w:r w:rsidRPr="07080A3E" w:rsidR="52460D18">
        <w:rPr>
          <w:rFonts w:ascii="IBM Plex Mono" w:hAnsi="IBM Plex Mono" w:eastAsia="IBM Plex Mono" w:cs="IBM Plex Mono"/>
          <w:noProof w:val="0"/>
          <w:color w:val="FFFFFF"/>
          <w:sz w:val="16"/>
          <w:szCs w:val="16"/>
          <w:highlight w:val="darkGray"/>
          <w:lang w:val="en-US"/>
        </w:rPr>
        <w:t xml:space="preserve"> sheaves}</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2C8750F7" wp14:textId="66CCA1A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Design Space Exploration via Functors}</w:t>
      </w:r>
    </w:p>
    <w:p xmlns:wp14="http://schemas.microsoft.com/office/word/2010/wordml" w:rsidP="07080A3E" w14:paraId="58AC9A44" wp14:textId="104A913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Identifying Novel Configurations}</w:t>
      </w:r>
    </w:p>
    <w:p xmlns:wp14="http://schemas.microsoft.com/office/word/2010/wordml" w:rsidP="07080A3E" w14:paraId="672F1785" wp14:textId="43EF8E6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The functor framework enables systematic exploration of the design space by </w:t>
      </w:r>
      <w:r w:rsidRPr="07080A3E" w:rsidR="52460D18">
        <w:rPr>
          <w:rFonts w:ascii="IBM Plex Mono" w:hAnsi="IBM Plex Mono" w:eastAsia="IBM Plex Mono" w:cs="IBM Plex Mono"/>
          <w:noProof w:val="0"/>
          <w:color w:val="FFFFFF"/>
          <w:sz w:val="16"/>
          <w:szCs w:val="16"/>
          <w:highlight w:val="darkGray"/>
          <w:lang w:val="en-US"/>
        </w:rPr>
        <w:t>identifying</w:t>
      </w:r>
      <w:r w:rsidRPr="07080A3E" w:rsidR="52460D18">
        <w:rPr>
          <w:rFonts w:ascii="IBM Plex Mono" w:hAnsi="IBM Plex Mono" w:eastAsia="IBM Plex Mono" w:cs="IBM Plex Mono"/>
          <w:noProof w:val="0"/>
          <w:color w:val="FFFFFF"/>
          <w:sz w:val="16"/>
          <w:szCs w:val="16"/>
          <w:highlight w:val="darkGray"/>
          <w:lang w:val="en-US"/>
        </w:rPr>
        <w:t xml:space="preserve"> configurations where constraint sheaves admit novel solutions.</w:t>
      </w:r>
    </w:p>
    <w:p xmlns:wp14="http://schemas.microsoft.com/office/word/2010/wordml" w:rsidP="07080A3E" w14:paraId="265E13D9" wp14:textId="64B3DE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Consider the optimization problem:</w:t>
      </w:r>
    </w:p>
    <w:p xmlns:wp14="http://schemas.microsoft.com/office/word/2010/wordml" w:rsidP="07080A3E" w14:paraId="14F3075F" wp14:textId="6EFF84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\max</w:t>
      </w:r>
      <w:r w:rsidRPr="07080A3E" w:rsidR="52460D18">
        <w:rPr>
          <w:rFonts w:ascii="IBM Plex Mono" w:hAnsi="IBM Plex Mono" w:eastAsia="IBM Plex Mono" w:cs="IBM Plex Mono"/>
          <w:noProof w:val="0"/>
          <w:color w:val="FFFFFF"/>
          <w:sz w:val="16"/>
          <w:szCs w:val="16"/>
          <w:highlight w:val="darkGray"/>
          <w:lang w:val="en-US"/>
        </w:rPr>
        <w:t>_{</w:t>
      </w:r>
      <w:r w:rsidRPr="07080A3E" w:rsidR="52460D18">
        <w:rPr>
          <w:rFonts w:ascii="IBM Plex Mono" w:hAnsi="IBM Plex Mono" w:eastAsia="IBM Plex Mono" w:cs="IBM Plex Mono"/>
          <w:noProof w:val="0"/>
          <w:color w:val="FFFFFF"/>
          <w:sz w:val="16"/>
          <w:szCs w:val="16"/>
          <w:highlight w:val="darkGray"/>
          <w:lang w:val="en-US"/>
        </w:rPr>
        <w:t>c \in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w:t>
      </w:r>
      <w:r w:rsidRPr="07080A3E" w:rsidR="52460D18">
        <w:rPr>
          <w:rFonts w:ascii="IBM Plex Mono" w:hAnsi="IBM Plex Mono" w:eastAsia="IBM Plex Mono" w:cs="IBM Plex Mono"/>
          <w:noProof w:val="0"/>
          <w:color w:val="FFFFFF"/>
          <w:sz w:val="16"/>
          <w:szCs w:val="16"/>
          <w:highlight w:val="darkGray"/>
          <w:lang w:val="en-US"/>
        </w:rPr>
        <w:t>} ;</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Firepower}(c)</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1FF17177" wp14:textId="4E6FF6C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subject to:</w:t>
      </w:r>
    </w:p>
    <w:p xmlns:wp14="http://schemas.microsoft.com/office/word/2010/wordml" w:rsidP="07080A3E" w14:paraId="4069FCED" wp14:textId="4E385F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\begin{align}</w:t>
      </w:r>
      <w:r>
        <w:br/>
      </w:r>
      <w:r w:rsidRPr="07080A3E" w:rsidR="52460D18">
        <w:rPr>
          <w:rFonts w:ascii="IBM Plex Mono" w:hAnsi="IBM Plex Mono" w:eastAsia="IBM Plex Mono" w:cs="IBM Plex Mono"/>
          <w:noProof w:val="0"/>
          <w:color w:val="FFFFFF"/>
          <w:sz w:val="16"/>
          <w:szCs w:val="16"/>
          <w:highlight w:val="darkGray"/>
          <w:lang w:val="en-US"/>
        </w:rPr>
        <w:t>\sigma(c) &amp;\</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\sigma_{\min} \</w:t>
      </w:r>
      <w:r>
        <w:br/>
      </w:r>
      <w:r w:rsidRPr="07080A3E" w:rsidR="52460D18">
        <w:rPr>
          <w:rFonts w:ascii="IBM Plex Mono" w:hAnsi="IBM Plex Mono" w:eastAsia="IBM Plex Mono" w:cs="IBM Plex Mono"/>
          <w:noProof w:val="0"/>
          <w:color w:val="FFFFFF"/>
          <w:sz w:val="16"/>
          <w:szCs w:val="16"/>
          <w:highlight w:val="darkGray"/>
          <w:lang w:val="en-US"/>
        </w:rPr>
        <w:t>m(c) &amp;\</w:t>
      </w:r>
      <w:r w:rsidRPr="07080A3E" w:rsidR="52460D18">
        <w:rPr>
          <w:rFonts w:ascii="IBM Plex Mono" w:hAnsi="IBM Plex Mono" w:eastAsia="IBM Plex Mono" w:cs="IBM Plex Mono"/>
          <w:noProof w:val="0"/>
          <w:color w:val="FFFFFF"/>
          <w:sz w:val="16"/>
          <w:szCs w:val="16"/>
          <w:highlight w:val="darkGray"/>
          <w:lang w:val="en-US"/>
        </w:rPr>
        <w:t>leq</w:t>
      </w:r>
      <w:r w:rsidRPr="07080A3E" w:rsidR="52460D18">
        <w:rPr>
          <w:rFonts w:ascii="IBM Plex Mono" w:hAnsi="IBM Plex Mono" w:eastAsia="IBM Plex Mono" w:cs="IBM Plex Mono"/>
          <w:noProof w:val="0"/>
          <w:color w:val="FFFFFF"/>
          <w:sz w:val="16"/>
          <w:szCs w:val="16"/>
          <w:highlight w:val="darkGray"/>
          <w:lang w:val="en-US"/>
        </w:rPr>
        <w:t xml:space="preserve"> m_{\max} \</w:t>
      </w:r>
      <w:r>
        <w:br/>
      </w:r>
      <w:r w:rsidRPr="07080A3E" w:rsidR="52460D18">
        <w:rPr>
          <w:rFonts w:ascii="IBM Plex Mono" w:hAnsi="IBM Plex Mono" w:eastAsia="IBM Plex Mono" w:cs="IBM Plex Mono"/>
          <w:noProof w:val="0"/>
          <w:color w:val="FFFFFF"/>
          <w:sz w:val="16"/>
          <w:szCs w:val="16"/>
          <w:highlight w:val="darkGray"/>
          <w:lang w:val="en-US"/>
        </w:rPr>
        <w:t>P_{\text{gen</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c) &amp;\</w:t>
      </w:r>
      <w:r w:rsidRPr="07080A3E" w:rsidR="52460D18">
        <w:rPr>
          <w:rFonts w:ascii="IBM Plex Mono" w:hAnsi="IBM Plex Mono" w:eastAsia="IBM Plex Mono" w:cs="IBM Plex Mono"/>
          <w:noProof w:val="0"/>
          <w:color w:val="FFFFFF"/>
          <w:sz w:val="16"/>
          <w:szCs w:val="16"/>
          <w:highlight w:val="darkGray"/>
          <w:lang w:val="en-US"/>
        </w:rPr>
        <w:t>geq</w:t>
      </w:r>
      <w:r w:rsidRPr="07080A3E" w:rsidR="52460D18">
        <w:rPr>
          <w:rFonts w:ascii="IBM Plex Mono" w:hAnsi="IBM Plex Mono" w:eastAsia="IBM Plex Mono" w:cs="IBM Plex Mono"/>
          <w:noProof w:val="0"/>
          <w:color w:val="FFFFFF"/>
          <w:sz w:val="16"/>
          <w:szCs w:val="16"/>
          <w:highlight w:val="darkGray"/>
          <w:lang w:val="en-US"/>
        </w:rPr>
        <w:t xml:space="preserve"> P_{\text{req</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c)</w:t>
      </w:r>
      <w:r>
        <w:br/>
      </w:r>
      <w:r w:rsidRPr="07080A3E"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07080A3E" w14:paraId="7D057730" wp14:textId="1D04F91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The functor $F$ maps </w:t>
      </w:r>
      <w:r w:rsidRPr="07080A3E" w:rsidR="52460D18">
        <w:rPr>
          <w:rFonts w:ascii="IBM Plex Mono" w:hAnsi="IBM Plex Mono" w:eastAsia="IBM Plex Mono" w:cs="IBM Plex Mono"/>
          <w:noProof w:val="0"/>
          <w:color w:val="FFFFFF"/>
          <w:sz w:val="16"/>
          <w:szCs w:val="16"/>
          <w:highlight w:val="darkGray"/>
          <w:lang w:val="en-US"/>
        </w:rPr>
        <w:t>feasible</w:t>
      </w:r>
      <w:r w:rsidRPr="07080A3E" w:rsidR="52460D18">
        <w:rPr>
          <w:rFonts w:ascii="IBM Plex Mono" w:hAnsi="IBM Plex Mono" w:eastAsia="IBM Plex Mono" w:cs="IBM Plex Mono"/>
          <w:noProof w:val="0"/>
          <w:color w:val="FFFFFF"/>
          <w:sz w:val="16"/>
          <w:szCs w:val="16"/>
          <w:highlight w:val="darkGray"/>
          <w:lang w:val="en-US"/>
        </w:rPr>
        <w:t xml:space="preserve"> regions of this optimization problem into constraint space, revealing unexplored configuration regions.</w:t>
      </w:r>
    </w:p>
    <w:p xmlns:wp14="http://schemas.microsoft.com/office/word/2010/wordml" w:rsidP="07080A3E" w14:paraId="7CB90814" wp14:textId="031787F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Morphism Composition: Multi-Step Upgrades}</w:t>
      </w:r>
    </w:p>
    <w:p xmlns:wp14="http://schemas.microsoft.com/office/word/2010/wordml" w:rsidP="07080A3E" w14:paraId="6107AC04" wp14:textId="58714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Complex upgrades can be decomposed as compositions of simple morphisms:</w:t>
      </w:r>
    </w:p>
    <w:p xmlns:wp14="http://schemas.microsoft.com/office/word/2010/wordml" w:rsidP="07080A3E" w14:paraId="6AF0E9C6" wp14:textId="506506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 xml:space="preserve">\phi = </w:t>
      </w:r>
      <w:r w:rsidRPr="07080A3E" w:rsidR="52460D18">
        <w:rPr>
          <w:rFonts w:ascii="IBM Plex Mono" w:hAnsi="IBM Plex Mono" w:eastAsia="IBM Plex Mono" w:cs="IBM Plex Mono"/>
          <w:noProof w:val="0"/>
          <w:color w:val="FFFFFF"/>
          <w:sz w:val="16"/>
          <w:szCs w:val="16"/>
          <w:highlight w:val="darkGray"/>
          <w:lang w:val="en-US"/>
        </w:rPr>
        <w:t>f_n</w:t>
      </w:r>
      <w:r w:rsidRPr="07080A3E" w:rsidR="52460D18">
        <w:rPr>
          <w:rFonts w:ascii="IBM Plex Mono" w:hAnsi="IBM Plex Mono" w:eastAsia="IBM Plex Mono" w:cs="IBM Plex Mono"/>
          <w:noProof w:val="0"/>
          <w:color w:val="FFFFFF"/>
          <w:sz w:val="16"/>
          <w:szCs w:val="16"/>
          <w:highlight w:val="darkGray"/>
          <w:lang w:val="en-US"/>
        </w:rPr>
        <w:t xml:space="preserve"> \circ f_{n-1} \circ \</w:t>
      </w:r>
      <w:r w:rsidRPr="07080A3E" w:rsidR="52460D18">
        <w:rPr>
          <w:rFonts w:ascii="IBM Plex Mono" w:hAnsi="IBM Plex Mono" w:eastAsia="IBM Plex Mono" w:cs="IBM Plex Mono"/>
          <w:noProof w:val="0"/>
          <w:color w:val="FFFFFF"/>
          <w:sz w:val="16"/>
          <w:szCs w:val="16"/>
          <w:highlight w:val="darkGray"/>
          <w:lang w:val="en-US"/>
        </w:rPr>
        <w:t>cdots</w:t>
      </w:r>
      <w:r w:rsidRPr="07080A3E" w:rsidR="52460D18">
        <w:rPr>
          <w:rFonts w:ascii="IBM Plex Mono" w:hAnsi="IBM Plex Mono" w:eastAsia="IBM Plex Mono" w:cs="IBM Plex Mono"/>
          <w:noProof w:val="0"/>
          <w:color w:val="FFFFFF"/>
          <w:sz w:val="16"/>
          <w:szCs w:val="16"/>
          <w:highlight w:val="darkGray"/>
          <w:lang w:val="en-US"/>
        </w:rPr>
        <w:t xml:space="preserve"> \circ f_2 \circ f_1</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0FB18FA7" wp14:textId="2165FC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where</w:t>
      </w:r>
      <w:r w:rsidRPr="07080A3E" w:rsidR="52460D18">
        <w:rPr>
          <w:rFonts w:ascii="IBM Plex Mono" w:hAnsi="IBM Plex Mono" w:eastAsia="IBM Plex Mono" w:cs="IBM Plex Mono"/>
          <w:noProof w:val="0"/>
          <w:color w:val="FFFFFF"/>
          <w:sz w:val="16"/>
          <w:szCs w:val="16"/>
          <w:highlight w:val="darkGray"/>
          <w:lang w:val="en-US"/>
        </w:rPr>
        <w:t xml:space="preserve"> each $</w:t>
      </w:r>
      <w:r w:rsidRPr="07080A3E" w:rsidR="52460D18">
        <w:rPr>
          <w:rFonts w:ascii="IBM Plex Mono" w:hAnsi="IBM Plex Mono" w:eastAsia="IBM Plex Mono" w:cs="IBM Plex Mono"/>
          <w:noProof w:val="0"/>
          <w:color w:val="FFFFFF"/>
          <w:sz w:val="16"/>
          <w:szCs w:val="16"/>
          <w:highlight w:val="darkGray"/>
          <w:lang w:val="en-US"/>
        </w:rPr>
        <w:t>f_i</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represents</w:t>
      </w:r>
      <w:r w:rsidRPr="07080A3E" w:rsidR="52460D18">
        <w:rPr>
          <w:rFonts w:ascii="IBM Plex Mono" w:hAnsi="IBM Plex Mono" w:eastAsia="IBM Plex Mono" w:cs="IBM Plex Mono"/>
          <w:noProof w:val="0"/>
          <w:color w:val="FFFFFF"/>
          <w:sz w:val="16"/>
          <w:szCs w:val="16"/>
          <w:highlight w:val="darkGray"/>
          <w:lang w:val="en-US"/>
        </w:rPr>
        <w:t xml:space="preserve"> a single design modification.</w:t>
      </w:r>
    </w:p>
    <w:p xmlns:wp14="http://schemas.microsoft.com/office/word/2010/wordml" w:rsidP="07080A3E" w14:paraId="4482D998" wp14:textId="5B877F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Validity of the complete upgrade path is ensured by verifying each intermediate step satisfies constraints.</w:t>
      </w:r>
    </w:p>
    <w:p xmlns:wp14="http://schemas.microsoft.com/office/word/2010/wordml" w:rsidP="07080A3E" w14:paraId="5CE8086B" wp14:textId="237DE53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Equivalence Relations and Isomorphisms}</w:t>
      </w:r>
    </w:p>
    <w:p xmlns:wp14="http://schemas.microsoft.com/office/word/2010/wordml" w:rsidP="07080A3E" w14:paraId="5BFDF1AE" wp14:textId="0CF1B7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Variant Equivalence}</w:t>
      </w:r>
    </w:p>
    <w:p xmlns:wp14="http://schemas.microsoft.com/office/word/2010/wordml" w:rsidP="07080A3E" w14:paraId="48C5A437" wp14:textId="652406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Two variants $v_1$ and $v_2$ are equivalent in performance if there exists an isomorphism:</w:t>
      </w:r>
    </w:p>
    <w:p xmlns:wp14="http://schemas.microsoft.com/office/word/2010/wordml" w:rsidP="07080A3E" w14:paraId="61ED480C" wp14:textId="121136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\eta: F(v_1) \</w:t>
      </w:r>
      <w:r w:rsidRPr="07080A3E" w:rsidR="52460D18">
        <w:rPr>
          <w:rFonts w:ascii="IBM Plex Mono" w:hAnsi="IBM Plex Mono" w:eastAsia="IBM Plex Mono" w:cs="IBM Plex Mono"/>
          <w:noProof w:val="0"/>
          <w:color w:val="FFFFFF"/>
          <w:sz w:val="16"/>
          <w:szCs w:val="16"/>
          <w:highlight w:val="darkGray"/>
          <w:lang w:val="en-US"/>
        </w:rPr>
        <w:t>xrightarrow</w:t>
      </w:r>
      <w:r w:rsidRPr="07080A3E" w:rsidR="52460D18">
        <w:rPr>
          <w:rFonts w:ascii="IBM Plex Mono" w:hAnsi="IBM Plex Mono" w:eastAsia="IBM Plex Mono" w:cs="IBM Plex Mono"/>
          <w:noProof w:val="0"/>
          <w:color w:val="FFFFFF"/>
          <w:sz w:val="16"/>
          <w:szCs w:val="16"/>
          <w:highlight w:val="darkGray"/>
          <w:lang w:val="en-US"/>
        </w:rPr>
        <w:t>{\sim} F(v_2)</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1809211" wp14:textId="4C0F83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Practical example: Levit8-Aero™ in atmosphere may be performance-equivalent to 3lectron in certain regimes if </w:t>
      </w:r>
      <w:r w:rsidRPr="07080A3E" w:rsidR="52460D18">
        <w:rPr>
          <w:rFonts w:ascii="IBM Plex Mono" w:hAnsi="IBM Plex Mono" w:eastAsia="IBM Plex Mono" w:cs="IBM Plex Mono"/>
          <w:noProof w:val="0"/>
          <w:color w:val="FFFFFF"/>
          <w:sz w:val="16"/>
          <w:szCs w:val="16"/>
          <w:highlight w:val="darkGray"/>
          <w:lang w:val="en-US"/>
        </w:rPr>
        <w:t>appropriate parameter</w:t>
      </w:r>
      <w:r w:rsidRPr="07080A3E" w:rsidR="52460D18">
        <w:rPr>
          <w:rFonts w:ascii="IBM Plex Mono" w:hAnsi="IBM Plex Mono" w:eastAsia="IBM Plex Mono" w:cs="IBM Plex Mono"/>
          <w:noProof w:val="0"/>
          <w:color w:val="FFFFFF"/>
          <w:sz w:val="16"/>
          <w:szCs w:val="16"/>
          <w:highlight w:val="darkGray"/>
          <w:lang w:val="en-US"/>
        </w:rPr>
        <w:t xml:space="preserve"> adjustments are made.</w:t>
      </w:r>
    </w:p>
    <w:p xmlns:wp14="http://schemas.microsoft.com/office/word/2010/wordml" w:rsidP="07080A3E" w14:paraId="1F190DFC" wp14:textId="00A587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Design Space Partition}</w:t>
      </w:r>
    </w:p>
    <w:p xmlns:wp14="http://schemas.microsoft.com/office/word/2010/wordml" w:rsidP="07080A3E" w14:paraId="2879D283" wp14:textId="2C9D74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design space can be partitioned into equivalence classes:</w:t>
      </w:r>
    </w:p>
    <w:p xmlns:wp14="http://schemas.microsoft.com/office/word/2010/wordml" w:rsidP="07080A3E" w14:paraId="486EE2F0" wp14:textId="5DE6F88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 xml:space="preserve">{C}_D / \sim = </w:t>
      </w:r>
      <w:r w:rsidRPr="07080A3E" w:rsidR="52460D18">
        <w:rPr>
          <w:rFonts w:ascii="IBM Plex Mono" w:hAnsi="IBM Plex Mono" w:eastAsia="IBM Plex Mono" w:cs="IBM Plex Mono"/>
          <w:noProof w:val="0"/>
          <w:color w:val="FFFFFF"/>
          <w:sz w:val="16"/>
          <w:szCs w:val="16"/>
          <w:highlight w:val="darkGray"/>
          <w:lang w:val="en-US"/>
        </w:rPr>
        <w:t>{ [</w:t>
      </w:r>
      <w:r w:rsidRPr="07080A3E" w:rsidR="52460D18">
        <w:rPr>
          <w:rFonts w:ascii="IBM Plex Mono" w:hAnsi="IBM Plex Mono" w:eastAsia="IBM Plex Mono" w:cs="IBM Plex Mono"/>
          <w:noProof w:val="0"/>
          <w:color w:val="FFFFFF"/>
          <w:sz w:val="16"/>
          <w:szCs w:val="16"/>
          <w:highlight w:val="darkGray"/>
          <w:lang w:val="en-US"/>
        </w:rPr>
        <w:t>c] \mid c \in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 }</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58BACE42" wp14:textId="4643BC0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Each equivalence class </w:t>
      </w:r>
      <w:r w:rsidRPr="07080A3E" w:rsidR="52460D18">
        <w:rPr>
          <w:rFonts w:ascii="IBM Plex Mono" w:hAnsi="IBM Plex Mono" w:eastAsia="IBM Plex Mono" w:cs="IBM Plex Mono"/>
          <w:noProof w:val="0"/>
          <w:color w:val="FFFFFF"/>
          <w:sz w:val="16"/>
          <w:szCs w:val="16"/>
          <w:highlight w:val="darkGray"/>
          <w:lang w:val="en-US"/>
        </w:rPr>
        <w:t>represents</w:t>
      </w:r>
      <w:r w:rsidRPr="07080A3E" w:rsidR="52460D18">
        <w:rPr>
          <w:rFonts w:ascii="IBM Plex Mono" w:hAnsi="IBM Plex Mono" w:eastAsia="IBM Plex Mono" w:cs="IBM Plex Mono"/>
          <w:noProof w:val="0"/>
          <w:color w:val="FFFFFF"/>
          <w:sz w:val="16"/>
          <w:szCs w:val="16"/>
          <w:highlight w:val="darkGray"/>
          <w:lang w:val="en-US"/>
        </w:rPr>
        <w:t xml:space="preserve"> configurations with equivalent operational characteristics despite different subsystem arrangements.</w:t>
      </w:r>
    </w:p>
    <w:p xmlns:wp14="http://schemas.microsoft.com/office/word/2010/wordml" w:rsidP="07080A3E" w14:paraId="4C3472D1" wp14:textId="693CB86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Derived Functors and Homology}</w:t>
      </w:r>
    </w:p>
    <w:p xmlns:wp14="http://schemas.microsoft.com/office/word/2010/wordml" w:rsidP="07080A3E" w14:paraId="25304F0A" wp14:textId="6CCFE9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Derived Functor Construction}</w:t>
      </w:r>
    </w:p>
    <w:p xmlns:wp14="http://schemas.microsoft.com/office/word/2010/wordml" w:rsidP="07080A3E" w14:paraId="7BDFC3D7" wp14:textId="66CAD1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For complex design problems, derived functors $\</w:t>
      </w:r>
      <w:r w:rsidRPr="07080A3E" w:rsidR="52460D18">
        <w:rPr>
          <w:rFonts w:ascii="IBM Plex Mono" w:hAnsi="IBM Plex Mono" w:eastAsia="IBM Plex Mono" w:cs="IBM Plex Mono"/>
          <w:noProof w:val="0"/>
          <w:color w:val="FFFFFF"/>
          <w:sz w:val="16"/>
          <w:szCs w:val="16"/>
          <w:highlight w:val="darkGray"/>
          <w:lang w:val="en-US"/>
        </w:rPr>
        <w:t>mathbf</w:t>
      </w:r>
      <w:r w:rsidRPr="07080A3E" w:rsidR="52460D18">
        <w:rPr>
          <w:rFonts w:ascii="IBM Plex Mono" w:hAnsi="IBM Plex Mono" w:eastAsia="IBM Plex Mono" w:cs="IBM Plex Mono"/>
          <w:noProof w:val="0"/>
          <w:color w:val="FFFFFF"/>
          <w:sz w:val="16"/>
          <w:szCs w:val="16"/>
          <w:highlight w:val="darkGray"/>
          <w:lang w:val="en-US"/>
        </w:rPr>
        <w:t>{R}^n F$ capture higher-order dependencies between subsystems:</w:t>
      </w:r>
    </w:p>
    <w:p xmlns:wp14="http://schemas.microsoft.com/office/word/2010/wordml" w:rsidP="07080A3E" w14:paraId="4E2CD1E7" wp14:textId="1489479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mathbf</w:t>
      </w:r>
      <w:r w:rsidRPr="07080A3E" w:rsidR="52460D18">
        <w:rPr>
          <w:rFonts w:ascii="IBM Plex Mono" w:hAnsi="IBM Plex Mono" w:eastAsia="IBM Plex Mono" w:cs="IBM Plex Mono"/>
          <w:noProof w:val="0"/>
          <w:color w:val="FFFFFF"/>
          <w:sz w:val="16"/>
          <w:szCs w:val="16"/>
          <w:highlight w:val="darkGray"/>
          <w:lang w:val="en-US"/>
        </w:rPr>
        <w:t>{R}^n F: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 \to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Ab}</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343923FB" wp14:textId="23D3026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where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Ab}$ is the category of abelian groups.</w:t>
      </w:r>
    </w:p>
    <w:p xmlns:wp14="http://schemas.microsoft.com/office/word/2010/wordml" w:rsidP="07080A3E" w14:paraId="32FE3DF7" wp14:textId="32B4ADF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Example: Interaction Homology}</w:t>
      </w:r>
    </w:p>
    <w:p xmlns:wp14="http://schemas.microsoft.com/office/word/2010/wordml" w:rsidP="07080A3E" w14:paraId="07971D22" wp14:textId="61B0163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first derived functor $\</w:t>
      </w:r>
      <w:r w:rsidRPr="07080A3E" w:rsidR="52460D18">
        <w:rPr>
          <w:rFonts w:ascii="IBM Plex Mono" w:hAnsi="IBM Plex Mono" w:eastAsia="IBM Plex Mono" w:cs="IBM Plex Mono"/>
          <w:noProof w:val="0"/>
          <w:color w:val="FFFFFF"/>
          <w:sz w:val="16"/>
          <w:szCs w:val="16"/>
          <w:highlight w:val="darkGray"/>
          <w:lang w:val="en-US"/>
        </w:rPr>
        <w:t>mathbf</w:t>
      </w:r>
      <w:r w:rsidRPr="07080A3E" w:rsidR="52460D18">
        <w:rPr>
          <w:rFonts w:ascii="IBM Plex Mono" w:hAnsi="IBM Plex Mono" w:eastAsia="IBM Plex Mono" w:cs="IBM Plex Mono"/>
          <w:noProof w:val="0"/>
          <w:color w:val="FFFFFF"/>
          <w:sz w:val="16"/>
          <w:szCs w:val="16"/>
          <w:highlight w:val="darkGray"/>
          <w:lang w:val="en-US"/>
        </w:rPr>
        <w:t>{R}^1 F$ captures first-order interactions between subsystems:</w:t>
      </w:r>
    </w:p>
    <w:p xmlns:wp14="http://schemas.microsoft.com/office/word/2010/wordml" w:rsidP="07080A3E" w14:paraId="669392EC" wp14:textId="382AFDC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mathbf</w:t>
      </w:r>
      <w:r w:rsidRPr="07080A3E" w:rsidR="52460D18">
        <w:rPr>
          <w:rFonts w:ascii="IBM Plex Mono" w:hAnsi="IBM Plex Mono" w:eastAsia="IBM Plex Mono" w:cs="IBM Plex Mono"/>
          <w:noProof w:val="0"/>
          <w:color w:val="FFFFFF"/>
          <w:sz w:val="16"/>
          <w:szCs w:val="16"/>
          <w:highlight w:val="darkGray"/>
          <w:lang w:val="en-US"/>
        </w:rPr>
        <w:t>{R}^1 F(c) =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Tor}_1(\</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Subsystems}(c), \</w:t>
      </w:r>
      <w:r w:rsidRPr="07080A3E" w:rsidR="52460D18">
        <w:rPr>
          <w:rFonts w:ascii="IBM Plex Mono" w:hAnsi="IBM Plex Mono" w:eastAsia="IBM Plex Mono" w:cs="IBM Plex Mono"/>
          <w:noProof w:val="0"/>
          <w:color w:val="FFFFFF"/>
          <w:sz w:val="16"/>
          <w:szCs w:val="16"/>
          <w:highlight w:val="darkGray"/>
          <w:lang w:val="en-US"/>
        </w:rPr>
        <w:t>text{</w:t>
      </w:r>
      <w:r w:rsidRPr="07080A3E" w:rsidR="52460D18">
        <w:rPr>
          <w:rFonts w:ascii="IBM Plex Mono" w:hAnsi="IBM Plex Mono" w:eastAsia="IBM Plex Mono" w:cs="IBM Plex Mono"/>
          <w:noProof w:val="0"/>
          <w:color w:val="FFFFFF"/>
          <w:sz w:val="16"/>
          <w:szCs w:val="16"/>
          <w:highlight w:val="darkGray"/>
          <w:lang w:val="en-US"/>
        </w:rPr>
        <w:t>Constraints}(c))</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4365B74" wp14:textId="060C0BE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indicating where interdependencies create coupling constraints.</w:t>
      </w:r>
    </w:p>
    <w:p xmlns:wp14="http://schemas.microsoft.com/office/word/2010/wordml" w:rsidP="07080A3E" w14:paraId="659B4692" wp14:textId="614EE66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Categorical Coherence Conditions}</w:t>
      </w:r>
    </w:p>
    <w:p xmlns:wp14="http://schemas.microsoft.com/office/word/2010/wordml" w:rsidP="07080A3E" w14:paraId="1684645E" wp14:textId="4A9D88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Constraint Satisfaction Axioms}</w:t>
      </w:r>
    </w:p>
    <w:p xmlns:wp14="http://schemas.microsoft.com/office/word/2010/wordml" w:rsidP="07080A3E" w14:paraId="4987FDDA" wp14:textId="6C9E168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Valid configurations must satisfy the coherence condition:</w:t>
      </w:r>
    </w:p>
    <w:p xmlns:wp14="http://schemas.microsoft.com/office/word/2010/wordml" w:rsidP="07080A3E" w14:paraId="2ADD2309" wp14:textId="4572AFB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\begin{equation}</w:t>
      </w:r>
      <w:r>
        <w:br/>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tikzcd</w:t>
      </w: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F(c_1) \arrow[r, "\eta_{c_1}"] \arrow[d, "F(f)"'] &amp; G(c_1) \arrow[d, "G(f)"] \</w:t>
      </w:r>
      <w:r>
        <w:br/>
      </w:r>
      <w:r w:rsidRPr="07080A3E" w:rsidR="52460D18">
        <w:rPr>
          <w:rFonts w:ascii="IBM Plex Mono" w:hAnsi="IBM Plex Mono" w:eastAsia="IBM Plex Mono" w:cs="IBM Plex Mono"/>
          <w:noProof w:val="0"/>
          <w:color w:val="FFFFFF"/>
          <w:sz w:val="16"/>
          <w:szCs w:val="16"/>
          <w:highlight w:val="darkGray"/>
          <w:lang w:val="en-US"/>
        </w:rPr>
        <w:t>F(c_2) \arrow[r, "\eta_{c_2}"'] &amp; G(c_2)</w:t>
      </w:r>
      <w:r>
        <w:br/>
      </w:r>
      <w:r w:rsidRPr="07080A3E" w:rsidR="52460D18">
        <w:rPr>
          <w:rFonts w:ascii="IBM Plex Mono" w:hAnsi="IBM Plex Mono" w:eastAsia="IBM Plex Mono" w:cs="IBM Plex Mono"/>
          <w:noProof w:val="0"/>
          <w:color w:val="FFFFFF"/>
          <w:sz w:val="16"/>
          <w:szCs w:val="16"/>
          <w:highlight w:val="darkGray"/>
          <w:lang w:val="en-US"/>
        </w:rPr>
        <w:t>\end{</w:t>
      </w:r>
      <w:r w:rsidRPr="07080A3E" w:rsidR="52460D18">
        <w:rPr>
          <w:rFonts w:ascii="IBM Plex Mono" w:hAnsi="IBM Plex Mono" w:eastAsia="IBM Plex Mono" w:cs="IBM Plex Mono"/>
          <w:noProof w:val="0"/>
          <w:color w:val="FFFFFF"/>
          <w:sz w:val="16"/>
          <w:szCs w:val="16"/>
          <w:highlight w:val="darkGray"/>
          <w:lang w:val="en-US"/>
        </w:rPr>
        <w:t>tikzcd</w:t>
      </w: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265A885E" wp14:textId="17CEB62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This ensures that modifications preserve constraint relationships.</w:t>
      </w:r>
    </w:p>
    <w:p xmlns:wp14="http://schemas.microsoft.com/office/word/2010/wordml" w:rsidP="07080A3E" w14:paraId="051B3959" wp14:textId="64F76E2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Pentagonal Coherence for Multi-Functor Systems}</w:t>
      </w:r>
    </w:p>
    <w:p xmlns:wp14="http://schemas.microsoft.com/office/word/2010/wordml" w:rsidP="07080A3E" w14:paraId="09AD8B49" wp14:textId="13AB97B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When multiple functors $F_1, F_2, F_3$ are composed, the pentagonal coherence axiom must hold:</w:t>
      </w:r>
    </w:p>
    <w:p xmlns:wp14="http://schemas.microsoft.com/office/word/2010/wordml" w:rsidP="07080A3E" w14:paraId="1686D794" wp14:textId="10D1E9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\alpha \circ \</w:t>
      </w:r>
      <w:r w:rsidRPr="07080A3E" w:rsidR="52460D18">
        <w:rPr>
          <w:rFonts w:ascii="IBM Plex Mono" w:hAnsi="IBM Plex Mono" w:eastAsia="IBM Plex Mono" w:cs="IBM Plex Mono"/>
          <w:noProof w:val="0"/>
          <w:color w:val="FFFFFF"/>
          <w:sz w:val="16"/>
          <w:szCs w:val="16"/>
          <w:highlight w:val="darkGray"/>
          <w:lang w:val="en-US"/>
        </w:rPr>
        <w:t>left( \</w:t>
      </w:r>
      <w:r w:rsidRPr="07080A3E" w:rsidR="52460D18">
        <w:rPr>
          <w:rFonts w:ascii="IBM Plex Mono" w:hAnsi="IBM Plex Mono" w:eastAsia="IBM Plex Mono" w:cs="IBM Plex Mono"/>
          <w:noProof w:val="0"/>
          <w:color w:val="FFFFFF"/>
          <w:sz w:val="16"/>
          <w:szCs w:val="16"/>
          <w:highlight w:val="darkGray"/>
          <w:lang w:val="en-US"/>
        </w:rPr>
        <w:t>alpha \circ (\text{id} \</w:t>
      </w:r>
      <w:r w:rsidRPr="07080A3E" w:rsidR="52460D18">
        <w:rPr>
          <w:rFonts w:ascii="IBM Plex Mono" w:hAnsi="IBM Plex Mono" w:eastAsia="IBM Plex Mono" w:cs="IBM Plex Mono"/>
          <w:noProof w:val="0"/>
          <w:color w:val="FFFFFF"/>
          <w:sz w:val="16"/>
          <w:szCs w:val="16"/>
          <w:highlight w:val="darkGray"/>
          <w:lang w:val="en-US"/>
        </w:rPr>
        <w:t>otimes</w:t>
      </w:r>
      <w:r w:rsidRPr="07080A3E" w:rsidR="52460D18">
        <w:rPr>
          <w:rFonts w:ascii="IBM Plex Mono" w:hAnsi="IBM Plex Mono" w:eastAsia="IBM Plex Mono" w:cs="IBM Plex Mono"/>
          <w:noProof w:val="0"/>
          <w:color w:val="FFFFFF"/>
          <w:sz w:val="16"/>
          <w:szCs w:val="16"/>
          <w:highlight w:val="darkGray"/>
          <w:lang w:val="en-US"/>
        </w:rPr>
        <w:t xml:space="preserve"> \beta) \right) = (\text{id} \</w:t>
      </w:r>
      <w:r w:rsidRPr="07080A3E" w:rsidR="52460D18">
        <w:rPr>
          <w:rFonts w:ascii="IBM Plex Mono" w:hAnsi="IBM Plex Mono" w:eastAsia="IBM Plex Mono" w:cs="IBM Plex Mono"/>
          <w:noProof w:val="0"/>
          <w:color w:val="FFFFFF"/>
          <w:sz w:val="16"/>
          <w:szCs w:val="16"/>
          <w:highlight w:val="darkGray"/>
          <w:lang w:val="en-US"/>
        </w:rPr>
        <w:t>otimes</w:t>
      </w:r>
      <w:r w:rsidRPr="07080A3E" w:rsidR="52460D18">
        <w:rPr>
          <w:rFonts w:ascii="IBM Plex Mono" w:hAnsi="IBM Plex Mono" w:eastAsia="IBM Plex Mono" w:cs="IBM Plex Mono"/>
          <w:noProof w:val="0"/>
          <w:color w:val="FFFFFF"/>
          <w:sz w:val="16"/>
          <w:szCs w:val="16"/>
          <w:highlight w:val="darkGray"/>
          <w:lang w:val="en-US"/>
        </w:rPr>
        <w:t xml:space="preserve"> \beta) \circ \alpha</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66D70FC8" wp14:textId="0EC5EB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ensuring complex design dependencies </w:t>
      </w:r>
      <w:r w:rsidRPr="07080A3E" w:rsidR="52460D18">
        <w:rPr>
          <w:rFonts w:ascii="IBM Plex Mono" w:hAnsi="IBM Plex Mono" w:eastAsia="IBM Plex Mono" w:cs="IBM Plex Mono"/>
          <w:noProof w:val="0"/>
          <w:color w:val="FFFFFF"/>
          <w:sz w:val="16"/>
          <w:szCs w:val="16"/>
          <w:highlight w:val="darkGray"/>
          <w:lang w:val="en-US"/>
        </w:rPr>
        <w:t>remain</w:t>
      </w:r>
      <w:r w:rsidRPr="07080A3E" w:rsidR="52460D18">
        <w:rPr>
          <w:rFonts w:ascii="IBM Plex Mono" w:hAnsi="IBM Plex Mono" w:eastAsia="IBM Plex Mono" w:cs="IBM Plex Mono"/>
          <w:noProof w:val="0"/>
          <w:color w:val="FFFFFF"/>
          <w:sz w:val="16"/>
          <w:szCs w:val="16"/>
          <w:highlight w:val="darkGray"/>
          <w:lang w:val="en-US"/>
        </w:rPr>
        <w:t xml:space="preserve"> consistent.</w:t>
      </w:r>
    </w:p>
    <w:p xmlns:wp14="http://schemas.microsoft.com/office/word/2010/wordml" w:rsidP="07080A3E" w14:paraId="325D6B0A" wp14:textId="2C7D7CE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Applications: Design Optimization}</w:t>
      </w:r>
    </w:p>
    <w:p xmlns:wp14="http://schemas.microsoft.com/office/word/2010/wordml" w:rsidP="07080A3E" w14:paraId="7CED81B5" wp14:textId="39D262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Constraint Solver via Functorial Mapping}</w:t>
      </w:r>
    </w:p>
    <w:p xmlns:wp14="http://schemas.microsoft.com/office/word/2010/wordml" w:rsidP="07080A3E" w14:paraId="62463AD8" wp14:textId="50B8B9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The problem of finding </w:t>
      </w:r>
      <w:r w:rsidRPr="07080A3E" w:rsidR="52460D18">
        <w:rPr>
          <w:rFonts w:ascii="IBM Plex Mono" w:hAnsi="IBM Plex Mono" w:eastAsia="IBM Plex Mono" w:cs="IBM Plex Mono"/>
          <w:noProof w:val="0"/>
          <w:color w:val="FFFFFF"/>
          <w:sz w:val="16"/>
          <w:szCs w:val="16"/>
          <w:highlight w:val="darkGray"/>
          <w:lang w:val="en-US"/>
        </w:rPr>
        <w:t>optimal</w:t>
      </w:r>
      <w:r w:rsidRPr="07080A3E" w:rsidR="52460D18">
        <w:rPr>
          <w:rFonts w:ascii="IBM Plex Mono" w:hAnsi="IBM Plex Mono" w:eastAsia="IBM Plex Mono" w:cs="IBM Plex Mono"/>
          <w:noProof w:val="0"/>
          <w:color w:val="FFFFFF"/>
          <w:sz w:val="16"/>
          <w:szCs w:val="16"/>
          <w:highlight w:val="darkGray"/>
          <w:lang w:val="en-US"/>
        </w:rPr>
        <w:t xml:space="preserve"> subsystem configurations reduces to finding objects $c \in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{C}_D$ that maximize performance while satisfying:</w:t>
      </w:r>
    </w:p>
    <w:p xmlns:wp14="http://schemas.microsoft.com/office/word/2010/wordml" w:rsidP="07080A3E" w14:paraId="206217BE" wp14:textId="56FCE5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\left| F(c) - C_{\text{</w:t>
      </w:r>
      <w:r w:rsidRPr="07080A3E" w:rsidR="52460D18">
        <w:rPr>
          <w:rFonts w:ascii="IBM Plex Mono" w:hAnsi="IBM Plex Mono" w:eastAsia="IBM Plex Mono" w:cs="IBM Plex Mono"/>
          <w:noProof w:val="0"/>
          <w:color w:val="FFFFFF"/>
          <w:sz w:val="16"/>
          <w:szCs w:val="16"/>
          <w:highlight w:val="darkGray"/>
          <w:lang w:val="en-US"/>
        </w:rPr>
        <w:t>required</w:t>
      </w:r>
      <w:r w:rsidRPr="07080A3E" w:rsidR="52460D18">
        <w:rPr>
          <w:rFonts w:ascii="IBM Plex Mono" w:hAnsi="IBM Plex Mono" w:eastAsia="IBM Plex Mono" w:cs="IBM Plex Mono"/>
          <w:noProof w:val="0"/>
          <w:color w:val="FFFFFF"/>
          <w:sz w:val="16"/>
          <w:szCs w:val="16"/>
          <w:highlight w:val="darkGray"/>
          <w:lang w:val="en-US"/>
        </w:rPr>
        <w:t>}} \right|_2 \to \min</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1B7F8341" wp14:textId="08F6B3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where</w:t>
      </w:r>
      <w:r w:rsidRPr="07080A3E" w:rsidR="52460D18">
        <w:rPr>
          <w:rFonts w:ascii="IBM Plex Mono" w:hAnsi="IBM Plex Mono" w:eastAsia="IBM Plex Mono" w:cs="IBM Plex Mono"/>
          <w:noProof w:val="0"/>
          <w:color w:val="FFFFFF"/>
          <w:sz w:val="16"/>
          <w:szCs w:val="16"/>
          <w:highlight w:val="darkGray"/>
          <w:lang w:val="en-US"/>
        </w:rPr>
        <w:t xml:space="preserve"> $C_{\text{required</w:t>
      </w: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 xml:space="preserve"> is the target constraint specification.</w:t>
      </w:r>
    </w:p>
    <w:p xmlns:wp14="http://schemas.microsoft.com/office/word/2010/wordml" w:rsidP="07080A3E" w14:paraId="0458B7AC" wp14:textId="7F8D74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subsection{</w:t>
      </w:r>
      <w:r w:rsidRPr="07080A3E" w:rsidR="52460D18">
        <w:rPr>
          <w:rFonts w:ascii="IBM Plex Mono" w:hAnsi="IBM Plex Mono" w:eastAsia="IBM Plex Mono" w:cs="IBM Plex Mono"/>
          <w:noProof w:val="0"/>
          <w:color w:val="FFFFFF"/>
          <w:sz w:val="16"/>
          <w:szCs w:val="16"/>
          <w:highlight w:val="darkGray"/>
          <w:lang w:val="en-US"/>
        </w:rPr>
        <w:t>Unexplored Configuration Region Identification}</w:t>
      </w:r>
    </w:p>
    <w:p xmlns:wp14="http://schemas.microsoft.com/office/word/2010/wordml" w:rsidP="07080A3E" w14:paraId="3A50495A" wp14:textId="4C8B940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Regions of design space where no efficient morphism exists between current configurations and desired target state </w:t>
      </w:r>
      <w:r w:rsidRPr="07080A3E" w:rsidR="52460D18">
        <w:rPr>
          <w:rFonts w:ascii="IBM Plex Mono" w:hAnsi="IBM Plex Mono" w:eastAsia="IBM Plex Mono" w:cs="IBM Plex Mono"/>
          <w:noProof w:val="0"/>
          <w:color w:val="FFFFFF"/>
          <w:sz w:val="16"/>
          <w:szCs w:val="16"/>
          <w:highlight w:val="darkGray"/>
          <w:lang w:val="en-US"/>
        </w:rPr>
        <w:t>indicate</w:t>
      </w:r>
      <w:r w:rsidRPr="07080A3E" w:rsidR="52460D18">
        <w:rPr>
          <w:rFonts w:ascii="IBM Plex Mono" w:hAnsi="IBM Plex Mono" w:eastAsia="IBM Plex Mono" w:cs="IBM Plex Mono"/>
          <w:noProof w:val="0"/>
          <w:color w:val="FFFFFF"/>
          <w:sz w:val="16"/>
          <w:szCs w:val="16"/>
          <w:highlight w:val="darkGray"/>
          <w:lang w:val="en-US"/>
        </w:rPr>
        <w:t xml:space="preserve"> promising areas for innovation:</w:t>
      </w:r>
    </w:p>
    <w:p xmlns:wp14="http://schemas.microsoft.com/office/word/2010/wordml" w:rsidP="07080A3E" w14:paraId="4FBE12FA" wp14:textId="528C10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begin</w:t>
      </w:r>
      <w:r w:rsidRPr="07080A3E" w:rsidR="52460D18">
        <w:rPr>
          <w:rFonts w:ascii="IBM Plex Mono" w:hAnsi="IBM Plex Mono" w:eastAsia="IBM Plex Mono" w:cs="IBM Plex Mono"/>
          <w:noProof w:val="0"/>
          <w:color w:val="FFFFFF"/>
          <w:sz w:val="16"/>
          <w:szCs w:val="16"/>
          <w:highlight w:val="darkGray"/>
          <w:lang w:val="en-US"/>
        </w:rPr>
        <w:t>{equation}</w:t>
      </w:r>
      <w:r>
        <w:br/>
      </w:r>
      <w:r w:rsidRPr="07080A3E" w:rsidR="52460D18">
        <w:rPr>
          <w:rFonts w:ascii="IBM Plex Mono" w:hAnsi="IBM Plex Mono" w:eastAsia="IBM Plex Mono" w:cs="IBM Plex Mono"/>
          <w:noProof w:val="0"/>
          <w:color w:val="FFFFFF"/>
          <w:sz w:val="16"/>
          <w:szCs w:val="16"/>
          <w:highlight w:val="darkGray"/>
          <w:lang w:val="en-US"/>
        </w:rPr>
        <w:t>{ c \in \</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{C}</w:t>
      </w:r>
      <w:r w:rsidRPr="07080A3E" w:rsidR="52460D18">
        <w:rPr>
          <w:rFonts w:ascii="IBM Plex Mono" w:hAnsi="IBM Plex Mono" w:eastAsia="IBM Plex Mono" w:cs="IBM Plex Mono"/>
          <w:i w:val="1"/>
          <w:iCs w:val="1"/>
          <w:noProof w:val="0"/>
          <w:color w:val="FFFFFF"/>
          <w:sz w:val="16"/>
          <w:szCs w:val="16"/>
          <w:highlight w:val="darkGray"/>
          <w:lang w:val="en-US"/>
        </w:rPr>
        <w:t>D \mid \</w:t>
      </w:r>
      <w:r w:rsidRPr="07080A3E" w:rsidR="52460D18">
        <w:rPr>
          <w:rFonts w:ascii="IBM Plex Mono" w:hAnsi="IBM Plex Mono" w:eastAsia="IBM Plex Mono" w:cs="IBM Plex Mono"/>
          <w:i w:val="1"/>
          <w:iCs w:val="1"/>
          <w:noProof w:val="0"/>
          <w:color w:val="FFFFFF"/>
          <w:sz w:val="16"/>
          <w:szCs w:val="16"/>
          <w:highlight w:val="darkGray"/>
          <w:lang w:val="en-US"/>
        </w:rPr>
        <w:t>nexists</w:t>
      </w:r>
      <w:r w:rsidRPr="07080A3E" w:rsidR="52460D18">
        <w:rPr>
          <w:rFonts w:ascii="IBM Plex Mono" w:hAnsi="IBM Plex Mono" w:eastAsia="IBM Plex Mono" w:cs="IBM Plex Mono"/>
          <w:i w:val="1"/>
          <w:iCs w:val="1"/>
          <w:noProof w:val="0"/>
          <w:color w:val="FFFFFF"/>
          <w:sz w:val="16"/>
          <w:szCs w:val="16"/>
          <w:highlight w:val="darkGray"/>
          <w:lang w:val="en-US"/>
        </w:rPr>
        <w:t xml:space="preserve"> , f: c</w:t>
      </w:r>
      <w:r w:rsidRPr="07080A3E" w:rsidR="52460D18">
        <w:rPr>
          <w:rFonts w:ascii="IBM Plex Mono" w:hAnsi="IBM Plex Mono" w:eastAsia="IBM Plex Mono" w:cs="IBM Plex Mono"/>
          <w:noProof w:val="0"/>
          <w:color w:val="FFFFFF"/>
          <w:sz w:val="16"/>
          <w:szCs w:val="16"/>
          <w:highlight w:val="darkGray"/>
          <w:lang w:val="en-US"/>
        </w:rPr>
        <w:t>{\text{current}} \to c \</w:t>
      </w:r>
      <w:r w:rsidRPr="07080A3E" w:rsidR="52460D18">
        <w:rPr>
          <w:rFonts w:ascii="IBM Plex Mono" w:hAnsi="IBM Plex Mono" w:eastAsia="IBM Plex Mono" w:cs="IBM Plex Mono"/>
          <w:noProof w:val="0"/>
          <w:color w:val="FFFFFF"/>
          <w:sz w:val="16"/>
          <w:szCs w:val="16"/>
          <w:highlight w:val="darkGray"/>
          <w:lang w:val="en-US"/>
        </w:rPr>
        <w:t>text{ with</w:t>
      </w:r>
      <w:r w:rsidRPr="07080A3E" w:rsidR="52460D18">
        <w:rPr>
          <w:rFonts w:ascii="IBM Plex Mono" w:hAnsi="IBM Plex Mono" w:eastAsia="IBM Plex Mono" w:cs="IBM Plex Mono"/>
          <w:noProof w:val="0"/>
          <w:color w:val="FFFFFF"/>
          <w:sz w:val="16"/>
          <w:szCs w:val="16"/>
          <w:highlight w:val="darkGray"/>
          <w:lang w:val="en-US"/>
        </w:rPr>
        <w:t xml:space="preserve"> } f \</w:t>
      </w:r>
      <w:r w:rsidRPr="07080A3E" w:rsidR="52460D18">
        <w:rPr>
          <w:rFonts w:ascii="IBM Plex Mono" w:hAnsi="IBM Plex Mono" w:eastAsia="IBM Plex Mono" w:cs="IBM Plex Mono"/>
          <w:noProof w:val="0"/>
          <w:color w:val="FFFFFF"/>
          <w:sz w:val="16"/>
          <w:szCs w:val="16"/>
          <w:highlight w:val="darkGray"/>
          <w:lang w:val="en-US"/>
        </w:rPr>
        <w:t>text{ efficient</w:t>
      </w:r>
      <w:r w:rsidRPr="07080A3E" w:rsidR="52460D18">
        <w:rPr>
          <w:rFonts w:ascii="IBM Plex Mono" w:hAnsi="IBM Plex Mono" w:eastAsia="IBM Plex Mono" w:cs="IBM Plex Mono"/>
          <w:noProof w:val="0"/>
          <w:color w:val="FFFFFF"/>
          <w:sz w:val="16"/>
          <w:szCs w:val="16"/>
          <w:highlight w:val="darkGray"/>
          <w:lang w:val="en-US"/>
        </w:rPr>
        <w:t>} }</w:t>
      </w:r>
      <w:r>
        <w:br/>
      </w:r>
      <w:r w:rsidRPr="07080A3E"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07080A3E" w14:paraId="433942AF" wp14:textId="5515000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These </w:t>
      </w:r>
      <w:r w:rsidRPr="07080A3E" w:rsidR="52460D18">
        <w:rPr>
          <w:rFonts w:ascii="IBM Plex Mono" w:hAnsi="IBM Plex Mono" w:eastAsia="IBM Plex Mono" w:cs="IBM Plex Mono"/>
          <w:noProof w:val="0"/>
          <w:color w:val="FFFFFF"/>
          <w:sz w:val="16"/>
          <w:szCs w:val="16"/>
          <w:highlight w:val="darkGray"/>
          <w:lang w:val="en-US"/>
        </w:rPr>
        <w:t>represent</w:t>
      </w:r>
      <w:r w:rsidRPr="07080A3E" w:rsidR="52460D18">
        <w:rPr>
          <w:rFonts w:ascii="IBM Plex Mono" w:hAnsi="IBM Plex Mono" w:eastAsia="IBM Plex Mono" w:cs="IBM Plex Mono"/>
          <w:noProof w:val="0"/>
          <w:color w:val="FFFFFF"/>
          <w:sz w:val="16"/>
          <w:szCs w:val="16"/>
          <w:highlight w:val="darkGray"/>
          <w:lang w:val="en-US"/>
        </w:rPr>
        <w:t xml:space="preserve"> configuration gaps where novel subsystem architectures could provide value.</w:t>
      </w:r>
    </w:p>
    <w:p xmlns:wp14="http://schemas.microsoft.com/office/word/2010/wordml" w:rsidP="07080A3E" w14:paraId="535187DA" wp14:textId="4F6BD36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Summary: Categorical Framework Benefits}</w:t>
      </w:r>
    </w:p>
    <w:p xmlns:wp14="http://schemas.microsoft.com/office/word/2010/wordml" w:rsidP="07080A3E" w14:paraId="792A7490" wp14:textId="331FF5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functorial formalization of I/EAS design space provides:</w:t>
      </w:r>
    </w:p>
    <w:p xmlns:wp14="http://schemas.microsoft.com/office/word/2010/wordml" w:rsidP="07080A3E" w14:paraId="47E0F99A" wp14:textId="2D5BC98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\begin{enumerate}</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{Rigorous constraint tracking}: All interdependencies explicitly encoded as morphisms</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{Systematic exploration}: Exhaustive search for valid configurations via categorical enumeration</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{Upgrade path validation}: Natural transformations ensure multi-step modifications preserve validity</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{Innovation discovery}: Homological methods identify fundamental constraint incompatibilities</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{Design equivalence}: Isomorphism classes clarify which variants are truly distinct</w:t>
      </w:r>
      <w:r>
        <w:br/>
      </w:r>
      <w:r w:rsidRPr="07080A3E" w:rsidR="52460D18">
        <w:rPr>
          <w:rFonts w:ascii="IBM Plex Mono" w:hAnsi="IBM Plex Mono" w:eastAsia="IBM Plex Mono" w:cs="IBM Plex Mono"/>
          <w:noProof w:val="0"/>
          <w:color w:val="FFFFFF"/>
          <w:sz w:val="16"/>
          <w:szCs w:val="16"/>
          <w:highlight w:val="darkGray"/>
          <w:lang w:val="en-US"/>
        </w:rPr>
        <w:t>\item \</w:t>
      </w:r>
      <w:r w:rsidRPr="07080A3E" w:rsidR="52460D18">
        <w:rPr>
          <w:rFonts w:ascii="IBM Plex Mono" w:hAnsi="IBM Plex Mono" w:eastAsia="IBM Plex Mono" w:cs="IBM Plex Mono"/>
          <w:noProof w:val="0"/>
          <w:color w:val="FFFFFF"/>
          <w:sz w:val="16"/>
          <w:szCs w:val="16"/>
          <w:highlight w:val="darkGray"/>
          <w:lang w:val="en-US"/>
        </w:rPr>
        <w:t>textbf</w:t>
      </w:r>
      <w:r w:rsidRPr="07080A3E" w:rsidR="52460D18">
        <w:rPr>
          <w:rFonts w:ascii="IBM Plex Mono" w:hAnsi="IBM Plex Mono" w:eastAsia="IBM Plex Mono" w:cs="IBM Plex Mono"/>
          <w:noProof w:val="0"/>
          <w:color w:val="FFFFFF"/>
          <w:sz w:val="16"/>
          <w:szCs w:val="16"/>
          <w:highlight w:val="darkGray"/>
          <w:lang w:val="en-US"/>
        </w:rPr>
        <w:t>{Scaling properties}: Higher categorical structures handle complex multi-level interactions</w:t>
      </w:r>
      <w:r>
        <w:br/>
      </w:r>
      <w:r w:rsidRPr="07080A3E" w:rsidR="52460D18">
        <w:rPr>
          <w:rFonts w:ascii="IBM Plex Mono" w:hAnsi="IBM Plex Mono" w:eastAsia="IBM Plex Mono" w:cs="IBM Plex Mono"/>
          <w:noProof w:val="0"/>
          <w:color w:val="FFFFFF"/>
          <w:sz w:val="16"/>
          <w:szCs w:val="16"/>
          <w:highlight w:val="darkGray"/>
          <w:lang w:val="en-US"/>
        </w:rPr>
        <w:t>\end{enumerate}</w:t>
      </w:r>
    </w:p>
    <w:p xmlns:wp14="http://schemas.microsoft.com/office/word/2010/wordml" w:rsidP="07080A3E" w14:paraId="6C2385A6" wp14:textId="06948F9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Master Equation: Functorial Design Framework}</w:t>
      </w:r>
    </w:p>
    <w:p xmlns:wp14="http://schemas.microsoft.com/office/word/2010/wordml" w:rsidP="07080A3E" w14:paraId="023FE531" wp14:textId="740DE5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The complete design framework is expressed as:</w:t>
      </w:r>
    </w:p>
    <w:p xmlns:wp14="http://schemas.microsoft.com/office/word/2010/wordml" w:rsidP="07080A3E" w14:paraId="22A63D5F" wp14:textId="16E668B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\begin{equation}</w:t>
      </w:r>
      <w:r>
        <w:br/>
      </w:r>
      <w:r w:rsidRPr="07080A3E" w:rsidR="52460D18">
        <w:rPr>
          <w:rFonts w:ascii="IBM Plex Mono" w:hAnsi="IBM Plex Mono" w:eastAsia="IBM Plex Mono" w:cs="IBM Plex Mono"/>
          <w:noProof w:val="0"/>
          <w:color w:val="FFFFFF"/>
          <w:sz w:val="16"/>
          <w:szCs w:val="16"/>
          <w:highlight w:val="darkGray"/>
          <w:lang w:val="en-US"/>
        </w:rPr>
        <w:t>\boxed{</w:t>
      </w:r>
      <w:r>
        <w:br/>
      </w:r>
      <w:r w:rsidRPr="07080A3E" w:rsidR="52460D18">
        <w:rPr>
          <w:rFonts w:ascii="IBM Plex Mono" w:hAnsi="IBM Plex Mono" w:eastAsia="IBM Plex Mono" w:cs="IBM Plex Mono"/>
          <w:noProof w:val="0"/>
          <w:color w:val="FFFFFF"/>
          <w:sz w:val="16"/>
          <w:szCs w:val="16"/>
          <w:highlight w:val="darkGray"/>
          <w:lang w:val="en-US"/>
        </w:rPr>
        <w:t>\begin{aligned}</w:t>
      </w:r>
      <w:r>
        <w:br/>
      </w:r>
      <w:r w:rsidRPr="07080A3E" w:rsidR="52460D18">
        <w:rPr>
          <w:rFonts w:ascii="IBM Plex Mono" w:hAnsi="IBM Plex Mono" w:eastAsia="IBM Plex Mono" w:cs="IBM Plex Mono"/>
          <w:noProof w:val="0"/>
          <w:color w:val="FFFFFF"/>
          <w:sz w:val="16"/>
          <w:szCs w:val="16"/>
          <w:highlight w:val="darkGray"/>
          <w:lang w:val="en-US"/>
        </w:rPr>
        <w:t>&amp;\text{Design Validity} \</w:t>
      </w:r>
      <w:r w:rsidRPr="07080A3E" w:rsidR="52460D18">
        <w:rPr>
          <w:rFonts w:ascii="IBM Plex Mono" w:hAnsi="IBM Plex Mono" w:eastAsia="IBM Plex Mono" w:cs="IBM Plex Mono"/>
          <w:noProof w:val="0"/>
          <w:color w:val="FFFFFF"/>
          <w:sz w:val="16"/>
          <w:szCs w:val="16"/>
          <w:highlight w:val="darkGray"/>
          <w:lang w:val="en-US"/>
        </w:rPr>
        <w:t>iff</w:t>
      </w:r>
      <w:r w:rsidRPr="07080A3E" w:rsidR="52460D18">
        <w:rPr>
          <w:rFonts w:ascii="IBM Plex Mono" w:hAnsi="IBM Plex Mono" w:eastAsia="IBM Plex Mono" w:cs="IBM Plex Mono"/>
          <w:noProof w:val="0"/>
          <w:color w:val="FFFFFF"/>
          <w:sz w:val="16"/>
          <w:szCs w:val="16"/>
          <w:highlight w:val="darkGray"/>
          <w:lang w:val="en-US"/>
        </w:rPr>
        <w:t xml:space="preserve"> \</w:t>
      </w:r>
      <w:r>
        <w:br/>
      </w:r>
      <w:r w:rsidRPr="07080A3E" w:rsidR="52460D18">
        <w:rPr>
          <w:rFonts w:ascii="IBM Plex Mono" w:hAnsi="IBM Plex Mono" w:eastAsia="IBM Plex Mono" w:cs="IBM Plex Mono"/>
          <w:noProof w:val="0"/>
          <w:color w:val="FFFFFF"/>
          <w:sz w:val="16"/>
          <w:szCs w:val="16"/>
          <w:highlight w:val="darkGray"/>
          <w:lang w:val="en-US"/>
        </w:rPr>
        <w:t>&amp;\left( F: \text{Subsystems} \to \text{Constraints} \right) \</w:t>
      </w:r>
      <w:r>
        <w:br/>
      </w:r>
      <w:r w:rsidRPr="07080A3E" w:rsidR="52460D18">
        <w:rPr>
          <w:rFonts w:ascii="IBM Plex Mono" w:hAnsi="IBM Plex Mono" w:eastAsia="IBM Plex Mono" w:cs="IBM Plex Mono"/>
          <w:noProof w:val="0"/>
          <w:color w:val="FFFFFF"/>
          <w:sz w:val="16"/>
          <w:szCs w:val="16"/>
          <w:highlight w:val="darkGray"/>
          <w:lang w:val="en-US"/>
        </w:rPr>
        <w:t>&amp;\wedge \left( \eta_{c_1,c_2}: F(c_1) \</w:t>
      </w:r>
      <w:r w:rsidRPr="07080A3E" w:rsidR="52460D18">
        <w:rPr>
          <w:rFonts w:ascii="IBM Plex Mono" w:hAnsi="IBM Plex Mono" w:eastAsia="IBM Plex Mono" w:cs="IBM Plex Mono"/>
          <w:noProof w:val="0"/>
          <w:color w:val="FFFFFF"/>
          <w:sz w:val="16"/>
          <w:szCs w:val="16"/>
          <w:highlight w:val="darkGray"/>
          <w:lang w:val="en-US"/>
        </w:rPr>
        <w:t>Rightarrow</w:t>
      </w:r>
      <w:r w:rsidRPr="07080A3E" w:rsidR="52460D18">
        <w:rPr>
          <w:rFonts w:ascii="IBM Plex Mono" w:hAnsi="IBM Plex Mono" w:eastAsia="IBM Plex Mono" w:cs="IBM Plex Mono"/>
          <w:noProof w:val="0"/>
          <w:color w:val="FFFFFF"/>
          <w:sz w:val="16"/>
          <w:szCs w:val="16"/>
          <w:highlight w:val="darkGray"/>
          <w:lang w:val="en-US"/>
        </w:rPr>
        <w:t xml:space="preserve"> F(c_2) \text{ coherent} \right) \</w:t>
      </w:r>
      <w:r>
        <w:br/>
      </w:r>
      <w:r w:rsidRPr="07080A3E" w:rsidR="52460D18">
        <w:rPr>
          <w:rFonts w:ascii="IBM Plex Mono" w:hAnsi="IBM Plex Mono" w:eastAsia="IBM Plex Mono" w:cs="IBM Plex Mono"/>
          <w:noProof w:val="0"/>
          <w:color w:val="FFFFFF"/>
          <w:sz w:val="16"/>
          <w:szCs w:val="16"/>
          <w:highlight w:val="darkGray"/>
          <w:lang w:val="en-US"/>
        </w:rPr>
        <w:t>&amp;\wedge \left( \</w:t>
      </w:r>
      <w:r w:rsidRPr="07080A3E" w:rsidR="52460D18">
        <w:rPr>
          <w:rFonts w:ascii="IBM Plex Mono" w:hAnsi="IBM Plex Mono" w:eastAsia="IBM Plex Mono" w:cs="IBM Plex Mono"/>
          <w:noProof w:val="0"/>
          <w:color w:val="FFFFFF"/>
          <w:sz w:val="16"/>
          <w:szCs w:val="16"/>
          <w:highlight w:val="darkGray"/>
          <w:lang w:val="en-US"/>
        </w:rPr>
        <w:t>forall</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i</w:t>
      </w:r>
      <w:r w:rsidRPr="07080A3E" w:rsidR="52460D18">
        <w:rPr>
          <w:rFonts w:ascii="IBM Plex Mono" w:hAnsi="IBM Plex Mono" w:eastAsia="IBM Plex Mono" w:cs="IBM Plex Mono"/>
          <w:noProof w:val="0"/>
          <w:color w:val="FFFFFF"/>
          <w:sz w:val="16"/>
          <w:szCs w:val="16"/>
          <w:highlight w:val="darkGray"/>
          <w:lang w:val="en-US"/>
        </w:rPr>
        <w:t>: \Gamma(\</w:t>
      </w:r>
      <w:r w:rsidRPr="07080A3E" w:rsidR="52460D18">
        <w:rPr>
          <w:rFonts w:ascii="IBM Plex Mono" w:hAnsi="IBM Plex Mono" w:eastAsia="IBM Plex Mono" w:cs="IBM Plex Mono"/>
          <w:noProof w:val="0"/>
          <w:color w:val="FFFFFF"/>
          <w:sz w:val="16"/>
          <w:szCs w:val="16"/>
          <w:highlight w:val="darkGray"/>
          <w:lang w:val="en-US"/>
        </w:rPr>
        <w:t>mathcal</w:t>
      </w:r>
      <w:r w:rsidRPr="07080A3E" w:rsidR="52460D18">
        <w:rPr>
          <w:rFonts w:ascii="IBM Plex Mono" w:hAnsi="IBM Plex Mono" w:eastAsia="IBM Plex Mono" w:cs="IBM Plex Mono"/>
          <w:noProof w:val="0"/>
          <w:color w:val="FFFFFF"/>
          <w:sz w:val="16"/>
          <w:szCs w:val="16"/>
          <w:highlight w:val="darkGray"/>
          <w:lang w:val="en-US"/>
        </w:rPr>
        <w:t>{F}_</w:t>
      </w:r>
      <w:r w:rsidRPr="07080A3E" w:rsidR="52460D18">
        <w:rPr>
          <w:rFonts w:ascii="IBM Plex Mono" w:hAnsi="IBM Plex Mono" w:eastAsia="IBM Plex Mono" w:cs="IBM Plex Mono"/>
          <w:noProof w:val="0"/>
          <w:color w:val="FFFFFF"/>
          <w:sz w:val="16"/>
          <w:szCs w:val="16"/>
          <w:highlight w:val="darkGray"/>
          <w:lang w:val="en-US"/>
        </w:rPr>
        <w:t>i</w:t>
      </w:r>
      <w:r w:rsidRPr="07080A3E" w:rsidR="52460D18">
        <w:rPr>
          <w:rFonts w:ascii="IBM Plex Mono" w:hAnsi="IBM Plex Mono" w:eastAsia="IBM Plex Mono" w:cs="IBM Plex Mono"/>
          <w:noProof w:val="0"/>
          <w:color w:val="FFFFFF"/>
          <w:sz w:val="16"/>
          <w:szCs w:val="16"/>
          <w:highlight w:val="darkGray"/>
          <w:lang w:val="en-US"/>
        </w:rPr>
        <w:t>(c)) \</w:t>
      </w:r>
      <w:r w:rsidRPr="07080A3E" w:rsidR="52460D18">
        <w:rPr>
          <w:rFonts w:ascii="IBM Plex Mono" w:hAnsi="IBM Plex Mono" w:eastAsia="IBM Plex Mono" w:cs="IBM Plex Mono"/>
          <w:noProof w:val="0"/>
          <w:color w:val="FFFFFF"/>
          <w:sz w:val="16"/>
          <w:szCs w:val="16"/>
          <w:highlight w:val="darkGray"/>
          <w:lang w:val="en-US"/>
        </w:rPr>
        <w:t>neq</w:t>
      </w:r>
      <w:r w:rsidRPr="07080A3E" w:rsidR="52460D18">
        <w:rPr>
          <w:rFonts w:ascii="IBM Plex Mono" w:hAnsi="IBM Plex Mono" w:eastAsia="IBM Plex Mono" w:cs="IBM Plex Mono"/>
          <w:noProof w:val="0"/>
          <w:color w:val="FFFFFF"/>
          <w:sz w:val="16"/>
          <w:szCs w:val="16"/>
          <w:highlight w:val="darkGray"/>
          <w:lang w:val="en-US"/>
        </w:rPr>
        <w:t xml:space="preserve"> \</w:t>
      </w:r>
      <w:r w:rsidRPr="07080A3E" w:rsidR="52460D18">
        <w:rPr>
          <w:rFonts w:ascii="IBM Plex Mono" w:hAnsi="IBM Plex Mono" w:eastAsia="IBM Plex Mono" w:cs="IBM Plex Mono"/>
          <w:noProof w:val="0"/>
          <w:color w:val="FFFFFF"/>
          <w:sz w:val="16"/>
          <w:szCs w:val="16"/>
          <w:highlight w:val="darkGray"/>
          <w:lang w:val="en-US"/>
        </w:rPr>
        <w:t>emptyset</w:t>
      </w:r>
      <w:r w:rsidRPr="07080A3E" w:rsidR="52460D18">
        <w:rPr>
          <w:rFonts w:ascii="IBM Plex Mono" w:hAnsi="IBM Plex Mono" w:eastAsia="IBM Plex Mono" w:cs="IBM Plex Mono"/>
          <w:noProof w:val="0"/>
          <w:color w:val="FFFFFF"/>
          <w:sz w:val="16"/>
          <w:szCs w:val="16"/>
          <w:highlight w:val="darkGray"/>
          <w:lang w:val="en-US"/>
        </w:rPr>
        <w:t xml:space="preserve"> \right)</w:t>
      </w:r>
      <w:r>
        <w:br/>
      </w:r>
      <w:r w:rsidRPr="07080A3E" w:rsidR="52460D18">
        <w:rPr>
          <w:rFonts w:ascii="IBM Plex Mono" w:hAnsi="IBM Plex Mono" w:eastAsia="IBM Plex Mono" w:cs="IBM Plex Mono"/>
          <w:noProof w:val="0"/>
          <w:color w:val="FFFFFF"/>
          <w:sz w:val="16"/>
          <w:szCs w:val="16"/>
          <w:highlight w:val="darkGray"/>
          <w:lang w:val="en-US"/>
        </w:rPr>
        <w:t>\end{aligned}</w:t>
      </w:r>
      <w:r>
        <w:br/>
      </w:r>
      <w:r w:rsidRPr="07080A3E" w:rsidR="52460D18">
        <w:rPr>
          <w:rFonts w:ascii="IBM Plex Mono" w:hAnsi="IBM Plex Mono" w:eastAsia="IBM Plex Mono" w:cs="IBM Plex Mono"/>
          <w:noProof w:val="0"/>
          <w:color w:val="FFFFFF"/>
          <w:sz w:val="16"/>
          <w:szCs w:val="16"/>
          <w:highlight w:val="darkGray"/>
          <w:lang w:val="en-US"/>
        </w:rPr>
        <w:t>}</w:t>
      </w:r>
      <w:r>
        <w:br/>
      </w:r>
      <w:r w:rsidRPr="07080A3E"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07080A3E" w14:paraId="2AF44359" wp14:textId="29AFD50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 xml:space="preserve">where the three conditions </w:t>
      </w:r>
      <w:r w:rsidRPr="07080A3E" w:rsidR="52460D18">
        <w:rPr>
          <w:rFonts w:ascii="IBM Plex Mono" w:hAnsi="IBM Plex Mono" w:eastAsia="IBM Plex Mono" w:cs="IBM Plex Mono"/>
          <w:noProof w:val="0"/>
          <w:color w:val="FFFFFF"/>
          <w:sz w:val="16"/>
          <w:szCs w:val="16"/>
          <w:highlight w:val="darkGray"/>
          <w:lang w:val="en-US"/>
        </w:rPr>
        <w:t>represent</w:t>
      </w:r>
      <w:r w:rsidRPr="07080A3E" w:rsidR="52460D18">
        <w:rPr>
          <w:rFonts w:ascii="IBM Plex Mono" w:hAnsi="IBM Plex Mono" w:eastAsia="IBM Plex Mono" w:cs="IBM Plex Mono"/>
          <w:noProof w:val="0"/>
          <w:color w:val="FFFFFF"/>
          <w:sz w:val="16"/>
          <w:szCs w:val="16"/>
          <w:highlight w:val="darkGray"/>
          <w:lang w:val="en-US"/>
        </w:rPr>
        <w:t xml:space="preserve">: (1) functorial mapping validity, (2) natural transformation coherence, and (3) global </w:t>
      </w:r>
      <w:r w:rsidRPr="07080A3E" w:rsidR="52460D18">
        <w:rPr>
          <w:rFonts w:ascii="IBM Plex Mono" w:hAnsi="IBM Plex Mono" w:eastAsia="IBM Plex Mono" w:cs="IBM Plex Mono"/>
          <w:noProof w:val="0"/>
          <w:color w:val="FFFFFF"/>
          <w:sz w:val="16"/>
          <w:szCs w:val="16"/>
          <w:highlight w:val="darkGray"/>
          <w:lang w:val="en-US"/>
        </w:rPr>
        <w:t>section</w:t>
      </w:r>
      <w:r w:rsidRPr="07080A3E" w:rsidR="52460D18">
        <w:rPr>
          <w:rFonts w:ascii="IBM Plex Mono" w:hAnsi="IBM Plex Mono" w:eastAsia="IBM Plex Mono" w:cs="IBM Plex Mono"/>
          <w:noProof w:val="0"/>
          <w:color w:val="FFFFFF"/>
          <w:sz w:val="16"/>
          <w:szCs w:val="16"/>
          <w:highlight w:val="darkGray"/>
          <w:lang w:val="en-US"/>
        </w:rPr>
        <w:t xml:space="preserve"> existence for all constraint sheaves.</w:t>
      </w:r>
    </w:p>
    <w:p xmlns:wp14="http://schemas.microsoft.com/office/word/2010/wordml" w:rsidP="07080A3E" w14:paraId="093C2448" wp14:textId="33DE9F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07080A3E" w:rsidR="52460D18">
        <w:rPr>
          <w:rFonts w:ascii="IBM Plex Mono" w:hAnsi="IBM Plex Mono" w:eastAsia="IBM Plex Mono" w:cs="IBM Plex Mono"/>
          <w:noProof w:val="0"/>
          <w:color w:val="FFFFFF"/>
          <w:sz w:val="16"/>
          <w:szCs w:val="16"/>
          <w:highlight w:val="darkGray"/>
          <w:lang w:val="en-US"/>
        </w:rPr>
        <w:t>\end{document}</w:t>
      </w:r>
    </w:p>
    <w:p xmlns:wp14="http://schemas.microsoft.com/office/word/2010/wordml" w:rsidP="07080A3E" w14:paraId="28CB092E" wp14:textId="0A703737">
      <w:pPr>
        <w:pStyle w:val="normal"/>
        <w:rPr>
          <w:noProof w:val="0"/>
          <w:lang w:val="en-US"/>
        </w:rPr>
      </w:pPr>
    </w:p>
    <w:p xmlns:wp14="http://schemas.microsoft.com/office/word/2010/wordml" w:rsidP="07080A3E" w14:paraId="57867FB8" wp14:textId="32B5E67E">
      <w:pPr>
        <w:pStyle w:val="normal"/>
        <w:rPr>
          <w:noProof w:val="0"/>
          <w:lang w:val="en-US"/>
        </w:rPr>
      </w:pPr>
    </w:p>
    <w:p xmlns:wp14="http://schemas.microsoft.com/office/word/2010/wordml" w:rsidP="07080A3E" w14:paraId="37F3DBF4" wp14:textId="3928DE90">
      <w:pPr>
        <w:pStyle w:val="normal"/>
        <w:spacing w:before="0" w:after="232" w:line="221" w:lineRule="auto"/>
        <w:ind/>
      </w:pPr>
      <w:r w:rsidRPr="07080A3E" w:rsidR="30986039">
        <w:rPr>
          <w:noProof w:val="0"/>
          <w:lang w:val="en-US"/>
        </w:rPr>
        <w:t>A.2 Propulsion Authority Matrix</w:t>
      </w:r>
    </w:p>
    <w:p xmlns:wp14="http://schemas.microsoft.com/office/word/2010/wordml" w:rsidP="07080A3E" w14:paraId="4E80D2D1" wp14:textId="615E71ED">
      <w:pPr>
        <w:pStyle w:val="normal"/>
      </w:pPr>
      <w:r w:rsidRPr="07080A3E" w:rsidR="30986039">
        <w:rPr>
          <w:noProof w:val="0"/>
          <w:lang w:val="en-US"/>
        </w:rPr>
        <w:t>Complete 6×34 matrix encoding thrust vectoring authority:</w:t>
      </w:r>
    </w:p>
    <w:p xmlns:wp14="http://schemas.microsoft.com/office/word/2010/wordml" w:rsidP="07080A3E" w14:paraId="18D24383" wp14:textId="1AB348AF">
      <w:pPr>
        <w:pStyle w:val="normal"/>
        <w:rPr>
          <w:rFonts w:ascii="Calibri" w:hAnsi="Calibri" w:eastAsia="Calibri" w:cs="Calibri"/>
          <w:noProof w:val="0"/>
          <w:sz w:val="18"/>
          <w:szCs w:val="18"/>
          <w:lang w:val="en-US"/>
        </w:rPr>
      </w:pPr>
      <w:r w:rsidRPr="07080A3E" w:rsidR="30986039">
        <w:rPr>
          <w:noProof w:val="0"/>
          <w:lang w:val="en-US"/>
        </w:rPr>
        <w:t>Authority Matrix A (6×34):</w:t>
      </w:r>
      <w:r>
        <w:br/>
      </w:r>
      <w:r w:rsidRPr="07080A3E" w:rsidR="30986039">
        <w:rPr>
          <w:noProof w:val="0"/>
          <w:lang w:val="en-US"/>
        </w:rPr>
        <w:t>- Rows: [</w:t>
      </w:r>
      <w:r w:rsidRPr="07080A3E" w:rsidR="30986039">
        <w:rPr>
          <w:noProof w:val="0"/>
          <w:lang w:val="en-US"/>
        </w:rPr>
        <w:t>Fx</w:t>
      </w:r>
      <w:r w:rsidRPr="07080A3E" w:rsidR="30986039">
        <w:rPr>
          <w:noProof w:val="0"/>
          <w:lang w:val="en-US"/>
        </w:rPr>
        <w:t xml:space="preserve">, Fy, Fz, Mx, My, </w:t>
      </w:r>
      <w:r w:rsidRPr="07080A3E" w:rsidR="30986039">
        <w:rPr>
          <w:noProof w:val="0"/>
          <w:lang w:val="en-US"/>
        </w:rPr>
        <w:t>Mz</w:t>
      </w:r>
      <w:r w:rsidRPr="07080A3E" w:rsidR="30986039">
        <w:rPr>
          <w:noProof w:val="0"/>
          <w:lang w:val="en-US"/>
        </w:rPr>
        <w:t>] (forces and moments)</w:t>
      </w:r>
      <w:r>
        <w:br/>
      </w:r>
      <w:r w:rsidRPr="07080A3E" w:rsidR="30986039">
        <w:rPr>
          <w:noProof w:val="0"/>
          <w:lang w:val="en-US"/>
        </w:rPr>
        <w:t>- Columns: 2 XXL thrusters + 8 XL thrusters + 24 RCS clusters</w:t>
      </w:r>
      <w:r>
        <w:br/>
      </w:r>
      <w:r>
        <w:br/>
      </w:r>
      <w:r w:rsidRPr="07080A3E" w:rsidR="30986039">
        <w:rPr>
          <w:noProof w:val="0"/>
          <w:lang w:val="en-US"/>
        </w:rPr>
        <w:t>Condition number κ(A) = 3.7 (excellent distribution)</w:t>
      </w:r>
      <w:r>
        <w:br/>
      </w:r>
      <w:r w:rsidRPr="07080A3E" w:rsidR="30986039">
        <w:rPr>
          <w:noProof w:val="0"/>
          <w:lang w:val="en-US"/>
        </w:rPr>
        <w:t>Singular values: σ₁ = 22.1 MN, σ₃₄ = 0.047 MN</w:t>
      </w:r>
      <w:r>
        <w:br/>
      </w:r>
      <w:r w:rsidRPr="07080A3E" w:rsidR="30986039">
        <w:rPr>
          <w:noProof w:val="0"/>
          <w:lang w:val="en-US"/>
        </w:rPr>
        <w:t>No singular configurations in operational envelope</w:t>
      </w:r>
      <w:r>
        <w:br/>
      </w:r>
    </w:p>
    <w:p xmlns:wp14="http://schemas.microsoft.com/office/word/2010/wordml" w:rsidP="07080A3E" w14:paraId="2164A78D" wp14:textId="5C951F5E">
      <w:pPr>
        <w:pStyle w:val="normal"/>
      </w:pPr>
    </w:p>
    <w:p xmlns:wp14="http://schemas.microsoft.com/office/word/2010/wordml" w:rsidP="07080A3E" w14:paraId="5F96C07F" wp14:textId="06AD7147">
      <w:pPr>
        <w:spacing w:before="0" w:after="232" w:line="221" w:lineRule="auto"/>
        <w:ind/>
      </w:pPr>
      <w:r>
        <w:br w:type="page"/>
      </w:r>
    </w:p>
    <w:p xmlns:wp14="http://schemas.microsoft.com/office/word/2010/wordml" w14:paraId="479DE818" wp14:textId="7F03C1C6">
      <w:pPr>
        <w:pStyle w:val="heading1"/>
        <w:spacing w:before="0" w:after="232" w:line="221" w:lineRule="auto"/>
        <w:ind w:left="25"/>
      </w:pPr>
      <w:r w:rsidR="07080A3E">
        <w:rPr/>
        <w:t>APPENDIX B: TABLES OF REFERENCE</w:t>
      </w:r>
    </w:p>
    <w:p xmlns:wp14="http://schemas.microsoft.com/office/word/2010/wordml" w14:paraId="389E0E8F" wp14:textId="77777777">
      <w:pPr>
        <w:spacing w:before="0" w:after="169" w:line="259" w:lineRule="auto"/>
        <w:ind w:left="-5"/>
      </w:pPr>
      <w:r>
        <w:rPr>
          <w:rFonts w:ascii="Calibri" w:hAnsi="Calibri" w:eastAsia="Calibri" w:cs="Calibri"/>
          <w:b w:val="1"/>
          <w:sz w:val="24"/>
        </w:rPr>
        <w:t xml:space="preserve">B.1 Comprehensive performance specifications</w:t>
      </w:r>
    </w:p>
    <w:p xmlns:wp14="http://schemas.microsoft.com/office/word/2010/wordml" w14:paraId="3F71185A" wp14:textId="77777777">
      <w:pPr>
        <w:pStyle w:val="normal"/>
        <w:spacing w:before="0" w:after="134" w:line="265" w:lineRule="auto"/>
        <w:ind w:right="13"/>
      </w:pPr>
      <w:r w:rsidR="07080A3E">
        <w:rPr/>
        <w:t>[Detailed performance tables across all operational domains]</w:t>
      </w:r>
    </w:p>
    <w:p xmlns:wp14="http://schemas.microsoft.com/office/word/2010/wordml" w:rsidP="07080A3E" w14:paraId="17A55636" wp14:textId="12702A97">
      <w:pPr>
        <w:spacing w:before="240" w:beforeAutospacing="off" w:after="240" w:afterAutospacing="off" w:line="259" w:lineRule="auto"/>
        <w:ind/>
      </w:pPr>
      <w:r w:rsidR="0478F3D0">
        <w:rPr/>
        <w:t xml:space="preserve">1.0 Hull composite properties </w:t>
      </w:r>
    </w:p>
    <w:p xmlns:wp14="http://schemas.microsoft.com/office/word/2010/wordml" w:rsidP="07080A3E" w14:paraId="767D526D" wp14:textId="418AA925">
      <w:pPr>
        <w:spacing w:before="240" w:beforeAutospacing="off" w:after="240" w:afterAutospacing="off" w:line="259" w:lineRule="auto"/>
        <w:ind/>
      </w:pPr>
      <w:r w:rsidRPr="07080A3E" w:rsidR="0478F3D0">
        <w:rPr>
          <w:lang w:val="en-GB"/>
        </w:rPr>
        <w:t>The</w:t>
      </w:r>
      <w:r w:rsidRPr="07080A3E" w:rsidR="0478F3D0">
        <w:rPr>
          <w:lang w:val="en-GB"/>
        </w:rPr>
        <w:t xml:space="preserve"> primary hull material is designated **XS-7 Combat Composite**, a </w:t>
      </w:r>
      <w:r w:rsidRPr="07080A3E" w:rsidR="0478F3D0">
        <w:rPr>
          <w:lang w:val="en-GB"/>
        </w:rPr>
        <w:t>woflcorp</w:t>
      </w:r>
      <w:r w:rsidRPr="07080A3E" w:rsidR="0478F3D0">
        <w:rPr>
          <w:lang w:val="en-GB"/>
        </w:rPr>
        <w:t xml:space="preserve"> proprietary formulation incorporating:</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934"/>
        <w:gridCol w:w="2643"/>
        <w:gridCol w:w="3918"/>
      </w:tblGrid>
      <w:tr w:rsidR="07080A3E" w:rsidTr="07080A3E" w14:paraId="16621D4C">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07A1AC" w14:textId="41F81F6E">
            <w:pPr>
              <w:spacing w:before="0" w:beforeAutospacing="off" w:after="0" w:afterAutospacing="off"/>
              <w:jc w:val="center"/>
            </w:pPr>
            <w:r w:rsidRPr="07080A3E" w:rsidR="07080A3E">
              <w:rPr>
                <w:b w:val="1"/>
                <w:bCs w:val="1"/>
              </w:rPr>
              <w:t>Property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DF2A06" w14:textId="5405374D">
            <w:pPr>
              <w:spacing w:before="0" w:beforeAutospacing="off" w:after="0" w:afterAutospacing="off"/>
              <w:jc w:val="center"/>
            </w:pPr>
            <w:r w:rsidRPr="07080A3E" w:rsidR="07080A3E">
              <w:rPr>
                <w:b w:val="1"/>
                <w:bCs w:val="1"/>
              </w:rPr>
              <w:t>Value</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D283DF" w14:textId="339803CF">
            <w:pPr>
              <w:spacing w:before="0" w:beforeAutospacing="off" w:after="0" w:afterAutospacing="off"/>
              <w:jc w:val="center"/>
            </w:pPr>
            <w:r w:rsidRPr="07080A3E" w:rsidR="07080A3E">
              <w:rPr>
                <w:b w:val="1"/>
                <w:bCs w:val="1"/>
              </w:rPr>
              <w:t>Notes</w:t>
            </w:r>
          </w:p>
        </w:tc>
      </w:tr>
      <w:tr w:rsidR="07080A3E" w:rsidTr="07080A3E" w14:paraId="0A450B53">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1F1385C" w14:textId="771BD5D8">
            <w:pPr>
              <w:spacing w:before="0" w:beforeAutospacing="off" w:after="0" w:afterAutospacing="off"/>
              <w:jc w:val="left"/>
            </w:pPr>
            <w:r w:rsidR="07080A3E">
              <w:rPr/>
              <w:t>Tensile strength</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E3864C" w14:textId="2EE428CD">
            <w:pPr>
              <w:spacing w:before="0" w:beforeAutospacing="off" w:after="0" w:afterAutospacing="off"/>
              <w:jc w:val="left"/>
            </w:pPr>
            <w:r w:rsidR="07080A3E">
              <w:rPr/>
              <w:t>2,847 MPa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45CC12" w14:textId="412E8E36">
            <w:pPr>
              <w:spacing w:before="0" w:beforeAutospacing="off" w:after="0" w:afterAutospacing="off"/>
              <w:jc w:val="left"/>
            </w:pPr>
            <w:r w:rsidR="07080A3E">
              <w:rPr/>
              <w:t>Fiber direction</w:t>
            </w:r>
          </w:p>
        </w:tc>
      </w:tr>
      <w:tr w:rsidR="07080A3E" w:rsidTr="07080A3E" w14:paraId="37916E57">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40FB70" w14:textId="5F652719">
            <w:pPr>
              <w:spacing w:before="0" w:beforeAutospacing="off" w:after="0" w:afterAutospacing="off"/>
              <w:jc w:val="left"/>
            </w:pPr>
            <w:r w:rsidR="07080A3E">
              <w:rPr/>
              <w:t>Compressive strength</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1FF51D8" w14:textId="4E076C06">
            <w:pPr>
              <w:spacing w:before="0" w:beforeAutospacing="off" w:after="0" w:afterAutospacing="off"/>
              <w:jc w:val="left"/>
            </w:pPr>
            <w:r w:rsidR="07080A3E">
              <w:rPr/>
              <w:t>1,923 MPa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86BADD8" w14:textId="58A8844A">
            <w:pPr>
              <w:spacing w:before="0" w:beforeAutospacing="off" w:after="0" w:afterAutospacing="off"/>
              <w:jc w:val="left"/>
            </w:pPr>
            <w:r w:rsidR="07080A3E">
              <w:rPr/>
              <w:t>Through-thickness</w:t>
            </w:r>
          </w:p>
        </w:tc>
      </w:tr>
      <w:tr w:rsidR="07080A3E" w:rsidTr="07080A3E" w14:paraId="51038DDA">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A9AC61" w14:textId="7B11149F">
            <w:pPr>
              <w:spacing w:before="0" w:beforeAutospacing="off" w:after="0" w:afterAutospacing="off"/>
              <w:jc w:val="left"/>
            </w:pPr>
            <w:r w:rsidR="07080A3E">
              <w:rPr/>
              <w:t>Shear modulus</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B76E449" w14:textId="6A18CA6F">
            <w:pPr>
              <w:spacing w:before="0" w:beforeAutospacing="off" w:after="0" w:afterAutospacing="off"/>
              <w:jc w:val="left"/>
              <w:rPr>
                <w:lang w:val="en-GB"/>
              </w:rPr>
            </w:pPr>
            <w:r w:rsidRPr="07080A3E" w:rsidR="07080A3E">
              <w:rPr>
                <w:lang w:val="en-GB"/>
              </w:rPr>
              <w:t xml:space="preserve">187 </w:t>
            </w:r>
            <w:r w:rsidRPr="07080A3E" w:rsidR="07080A3E">
              <w:rPr>
                <w:lang w:val="en-GB"/>
              </w:rPr>
              <w:t>GPa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4C59B0" w14:textId="58F8D98A">
            <w:pPr>
              <w:spacing w:before="0" w:beforeAutospacing="off" w:after="0" w:afterAutospacing="off"/>
              <w:jc w:val="left"/>
            </w:pPr>
            <w:r w:rsidR="07080A3E">
              <w:rPr/>
              <w:t>In-plane</w:t>
            </w:r>
          </w:p>
        </w:tc>
      </w:tr>
      <w:tr w:rsidR="07080A3E" w:rsidTr="07080A3E" w14:paraId="1D9B75F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5329E6" w14:textId="6F3EFEAE">
            <w:pPr>
              <w:spacing w:before="0" w:beforeAutospacing="off" w:after="0" w:afterAutospacing="off"/>
              <w:jc w:val="left"/>
            </w:pPr>
            <w:r w:rsidR="07080A3E">
              <w:rPr/>
              <w:t>Density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32529CB" w14:textId="43FE2E61">
            <w:pPr>
              <w:spacing w:before="0" w:beforeAutospacing="off" w:after="0" w:afterAutospacing="off"/>
              <w:jc w:val="left"/>
            </w:pPr>
            <w:r w:rsidR="07080A3E">
              <w:rPr/>
              <w:t>2,340 kg/m³</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19A92F" w14:textId="014EBAD0">
            <w:pPr>
              <w:spacing w:before="0" w:beforeAutospacing="off" w:after="0" w:afterAutospacing="off"/>
              <w:jc w:val="left"/>
            </w:pPr>
            <w:r w:rsidR="07080A3E">
              <w:rPr/>
              <w:t>Cured composite</w:t>
            </w:r>
          </w:p>
        </w:tc>
      </w:tr>
      <w:tr w:rsidR="07080A3E" w:rsidTr="07080A3E" w14:paraId="38325AE9">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75A5405" w14:textId="12C9681D">
            <w:pPr>
              <w:spacing w:before="0" w:beforeAutospacing="off" w:after="0" w:afterAutospacing="off"/>
              <w:jc w:val="left"/>
            </w:pPr>
            <w:r w:rsidR="07080A3E">
              <w:rPr/>
              <w:t>Thermal conductivity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3C6D59" w14:textId="6387671C">
            <w:pPr>
              <w:spacing w:before="0" w:beforeAutospacing="off" w:after="0" w:afterAutospacing="off"/>
              <w:jc w:val="left"/>
              <w:rPr>
                <w:lang w:val="en-GB"/>
              </w:rPr>
            </w:pPr>
            <w:r w:rsidRPr="07080A3E" w:rsidR="07080A3E">
              <w:rPr>
                <w:lang w:val="en-GB"/>
              </w:rPr>
              <w:t>12.7 W/</w:t>
            </w:r>
            <w:r w:rsidRPr="07080A3E" w:rsidR="07080A3E">
              <w:rPr>
                <w:lang w:val="en-GB"/>
              </w:rPr>
              <w:t>m·K</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9F53409" w14:textId="4A0FB55F">
            <w:pPr>
              <w:spacing w:before="0" w:beforeAutospacing="off" w:after="0" w:afterAutospacing="off"/>
              <w:jc w:val="left"/>
            </w:pPr>
            <w:r w:rsidR="07080A3E">
              <w:rPr/>
              <w:t>Isotropic mean</w:t>
            </w:r>
          </w:p>
        </w:tc>
      </w:tr>
      <w:tr w:rsidR="07080A3E" w:rsidTr="07080A3E" w14:paraId="075CC64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3E07559" w14:textId="527A23F5">
            <w:pPr>
              <w:spacing w:before="0" w:beforeAutospacing="off" w:after="0" w:afterAutospacing="off"/>
              <w:jc w:val="left"/>
            </w:pPr>
            <w:r w:rsidR="07080A3E">
              <w:rPr/>
              <w:t>Operating temperature</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98FEF3D" w14:textId="6D9E08D8">
            <w:pPr>
              <w:spacing w:before="0" w:beforeAutospacing="off" w:after="0" w:afterAutospacing="off"/>
              <w:jc w:val="left"/>
            </w:pPr>
            <w:r w:rsidR="07080A3E">
              <w:rPr/>
              <w:t>-180°C to +1,650°C</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EB647E" w14:textId="5CF9C526">
            <w:pPr>
              <w:spacing w:before="0" w:beforeAutospacing="off" w:after="0" w:afterAutospacing="off"/>
              <w:jc w:val="left"/>
            </w:pPr>
            <w:r w:rsidR="07080A3E">
              <w:rPr/>
              <w:t>Structural integrity maintained</w:t>
            </w:r>
          </w:p>
        </w:tc>
      </w:tr>
      <w:tr w:rsidR="07080A3E" w:rsidTr="07080A3E" w14:paraId="15C3825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F570B1E" w14:textId="4B56C07C">
            <w:pPr>
              <w:spacing w:before="0" w:beforeAutospacing="off" w:after="0" w:afterAutospacing="off"/>
              <w:jc w:val="left"/>
            </w:pPr>
            <w:r w:rsidR="07080A3E">
              <w:rPr/>
              <w:t>Radiation attenuation</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8A2449" w14:textId="7F9DC17D">
            <w:pPr>
              <w:spacing w:before="0" w:beforeAutospacing="off" w:after="0" w:afterAutospacing="off"/>
              <w:jc w:val="left"/>
            </w:pPr>
            <w:r w:rsidR="07080A3E">
              <w:rPr/>
              <w:t>47% at 10 MeV</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CCD9F6" w14:textId="40F8847E">
            <w:pPr>
              <w:spacing w:before="0" w:beforeAutospacing="off" w:after="0" w:afterAutospacing="off"/>
              <w:jc w:val="left"/>
            </w:pPr>
            <w:r w:rsidR="07080A3E">
              <w:rPr/>
              <w:t>Per cm thickness</w:t>
            </w:r>
          </w:p>
        </w:tc>
      </w:tr>
    </w:tbl>
    <w:p xmlns:wp14="http://schemas.microsoft.com/office/word/2010/wordml" w:rsidP="07080A3E" w14:paraId="3B4A99C4" wp14:textId="5C2BED22">
      <w:pPr>
        <w:bidi w:val="0"/>
        <w:spacing w:before="240" w:beforeAutospacing="off" w:after="240" w:afterAutospacing="off" w:line="259" w:lineRule="auto"/>
        <w:ind/>
      </w:pPr>
      <w:r w:rsidRPr="07080A3E" w:rsidR="0478F3D0">
        <w:rPr>
          <w:lang w:val="en-GB"/>
        </w:rPr>
        <w:t xml:space="preserve">The incorporation of materials derived from alien hull fragments provides anomalous properties not explained by the constituent material phases alone. Particularly, the </w:t>
      </w:r>
      <w:r w:rsidRPr="07080A3E" w:rsidR="0478F3D0">
        <w:rPr>
          <w:b w:val="1"/>
          <w:bCs w:val="1"/>
          <w:lang w:val="en-GB"/>
        </w:rPr>
        <w:t>self-organizing microstructure</w:t>
      </w:r>
      <w:r w:rsidRPr="07080A3E" w:rsidR="0478F3D0">
        <w:rPr>
          <w:lang w:val="en-GB"/>
        </w:rPr>
        <w:t xml:space="preserve"> </w:t>
      </w:r>
      <w:r w:rsidRPr="07080A3E" w:rsidR="0478F3D0">
        <w:rPr>
          <w:lang w:val="en-GB"/>
        </w:rPr>
        <w:t>observed</w:t>
      </w:r>
      <w:r w:rsidRPr="07080A3E" w:rsidR="0478F3D0">
        <w:rPr>
          <w:lang w:val="en-GB"/>
        </w:rPr>
        <w:t xml:space="preserve"> under repeated thermal cycling appears to redistribute internal stresses in ways that improve fatigue life rather than degrading it—a </w:t>
      </w:r>
      <w:r w:rsidRPr="07080A3E" w:rsidR="0478F3D0">
        <w:rPr>
          <w:lang w:val="en-GB"/>
        </w:rPr>
        <w:t>behavior</w:t>
      </w:r>
      <w:r w:rsidRPr="07080A3E" w:rsidR="0478F3D0">
        <w:rPr>
          <w:lang w:val="en-GB"/>
        </w:rPr>
        <w:t xml:space="preserve"> directly contrary to conventional metal-matrix composite theory.</w:t>
      </w:r>
    </w:p>
    <w:p xmlns:wp14="http://schemas.microsoft.com/office/word/2010/wordml" w:rsidP="07080A3E" w14:paraId="7C979D77" wp14:textId="6A9DCCF7">
      <w:pPr>
        <w:bidi w:val="0"/>
        <w:spacing w:before="240" w:beforeAutospacing="off" w:after="240" w:afterAutospacing="off" w:line="259" w:lineRule="auto"/>
        <w:ind/>
      </w:pPr>
    </w:p>
    <w:p xmlns:wp14="http://schemas.microsoft.com/office/word/2010/wordml" w:rsidP="07080A3E" w14:paraId="3867295D" wp14:textId="025201E1">
      <w:pPr>
        <w:bidi w:val="0"/>
        <w:spacing w:before="0" w:after="169" w:line="259" w:lineRule="auto"/>
        <w:ind/>
      </w:pPr>
      <w:r>
        <w:br w:type="page"/>
      </w:r>
    </w:p>
    <w:p xmlns:wp14="http://schemas.microsoft.com/office/word/2010/wordml" w:rsidP="07080A3E" w14:paraId="54966EF2" wp14:textId="6DBBE9F4">
      <w:pPr>
        <w:pStyle w:val="normal"/>
        <w:bidi w:val="0"/>
        <w:spacing w:before="240" w:beforeAutospacing="off" w:after="240" w:afterAutospacing="off" w:line="259" w:lineRule="auto"/>
        <w:ind/>
      </w:pPr>
      <w:r w:rsidR="0478F3D0">
        <w:rPr/>
        <w:t xml:space="preserve">1.1 Atmospheric versus vacuum propulsion performance The </w:t>
      </w:r>
      <w:r w:rsidR="0478F3D0">
        <w:rPr/>
        <w:t>MkII</w:t>
      </w:r>
      <w:r w:rsidR="0478F3D0">
        <w:rPr/>
        <w:t xml:space="preserve"> thruster architecture employs </w:t>
      </w:r>
      <w:r w:rsidRPr="07080A3E" w:rsidR="0478F3D0">
        <w:rPr>
          <w:b w:val="1"/>
          <w:bCs w:val="1"/>
        </w:rPr>
        <w:t>dual-mode nozzle geometry</w:t>
      </w:r>
      <w:r w:rsidR="0478F3D0">
        <w:rPr/>
        <w:t xml:space="preserve"> </w:t>
      </w:r>
      <w:r w:rsidR="0478F3D0">
        <w:rPr/>
        <w:t>optimized</w:t>
      </w:r>
      <w:r w:rsidR="0478F3D0">
        <w:rPr/>
        <w:t xml:space="preserve"> for both atmospheric and vacuum operation: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019"/>
        <w:gridCol w:w="3201"/>
        <w:gridCol w:w="2275"/>
      </w:tblGrid>
      <w:tr w:rsidR="07080A3E" w:rsidTr="07080A3E" w14:paraId="5B4C1ED6">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F2B73F" w14:textId="6AB5C496">
            <w:pPr>
              <w:bidi w:val="0"/>
              <w:spacing w:before="0" w:beforeAutospacing="off" w:after="0" w:afterAutospacing="off"/>
              <w:jc w:val="center"/>
            </w:pPr>
            <w:r w:rsidRPr="07080A3E" w:rsidR="07080A3E">
              <w:rPr>
                <w:b w:val="1"/>
                <w:bCs w:val="1"/>
              </w:rPr>
              <w:t>Parameter</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852D1C" w14:textId="552406F5">
            <w:pPr>
              <w:bidi w:val="0"/>
              <w:spacing w:before="0" w:beforeAutospacing="off" w:after="0" w:afterAutospacing="off"/>
              <w:jc w:val="center"/>
            </w:pPr>
            <w:r w:rsidRPr="07080A3E" w:rsidR="07080A3E">
              <w:rPr>
                <w:b w:val="1"/>
                <w:bCs w:val="1"/>
              </w:rPr>
              <w:t>Atmospheric</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DC68254" w14:textId="2B699F72">
            <w:pPr>
              <w:bidi w:val="0"/>
              <w:spacing w:before="0" w:beforeAutospacing="off" w:after="0" w:afterAutospacing="off"/>
              <w:jc w:val="center"/>
            </w:pPr>
            <w:r w:rsidRPr="07080A3E" w:rsidR="07080A3E">
              <w:rPr>
                <w:b w:val="1"/>
                <w:bCs w:val="1"/>
              </w:rPr>
              <w:t>Vacuum</w:t>
            </w:r>
          </w:p>
        </w:tc>
      </w:tr>
      <w:tr w:rsidR="07080A3E" w:rsidTr="07080A3E" w14:paraId="0907721C">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D9A084" w14:textId="4A5092C4">
            <w:pPr>
              <w:bidi w:val="0"/>
              <w:spacing w:before="0" w:beforeAutospacing="off" w:after="0" w:afterAutospacing="off"/>
              <w:jc w:val="left"/>
            </w:pPr>
            <w:r w:rsidR="07080A3E">
              <w:rPr/>
              <w:t>Expansion ratio</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810315" w14:textId="663177AB">
            <w:pPr>
              <w:bidi w:val="0"/>
              <w:spacing w:before="0" w:beforeAutospacing="off" w:after="0" w:afterAutospacing="off"/>
              <w:jc w:val="left"/>
            </w:pPr>
            <w:r w:rsidR="07080A3E">
              <w:rPr/>
              <w:t>42:1</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67D9309" w14:textId="5E6F4E09">
            <w:pPr>
              <w:bidi w:val="0"/>
              <w:spacing w:before="0" w:beforeAutospacing="off" w:after="0" w:afterAutospacing="off"/>
              <w:jc w:val="left"/>
            </w:pPr>
            <w:r w:rsidR="07080A3E">
              <w:rPr/>
              <w:t>187:1</w:t>
            </w:r>
          </w:p>
        </w:tc>
      </w:tr>
      <w:tr w:rsidR="07080A3E" w:rsidTr="07080A3E" w14:paraId="78827855">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7BA2051" w14:textId="52C7D681">
            <w:pPr>
              <w:bidi w:val="0"/>
              <w:spacing w:before="0" w:beforeAutospacing="off" w:after="0" w:afterAutospacing="off"/>
              <w:jc w:val="left"/>
            </w:pPr>
            <w:r w:rsidR="07080A3E">
              <w:rPr/>
              <w:t>Exit pressure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C9B7A22" w14:textId="5991E9CE">
            <w:pPr>
              <w:bidi w:val="0"/>
              <w:spacing w:before="0" w:beforeAutospacing="off" w:after="0" w:afterAutospacing="off"/>
              <w:jc w:val="left"/>
            </w:pPr>
            <w:r w:rsidR="07080A3E">
              <w:rPr/>
              <w:t>101 kPa</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327EF5" w14:textId="05559BF9">
            <w:pPr>
              <w:bidi w:val="0"/>
              <w:spacing w:before="0" w:beforeAutospacing="off" w:after="0" w:afterAutospacing="off"/>
              <w:jc w:val="left"/>
            </w:pPr>
            <w:r w:rsidR="07080A3E">
              <w:rPr/>
              <w:t>0.3 kPa</w:t>
            </w:r>
          </w:p>
        </w:tc>
      </w:tr>
      <w:tr w:rsidR="07080A3E" w:rsidTr="07080A3E" w14:paraId="06DB5FEF">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A16AC1" w14:textId="4D5CDB51">
            <w:pPr>
              <w:bidi w:val="0"/>
              <w:spacing w:before="0" w:beforeAutospacing="off" w:after="0" w:afterAutospacing="off"/>
              <w:jc w:val="left"/>
            </w:pPr>
            <w:r w:rsidR="07080A3E">
              <w:rPr/>
              <w:t>Thrust coefficient</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7466FA" w14:textId="502C2201">
            <w:pPr>
              <w:bidi w:val="0"/>
              <w:spacing w:before="0" w:beforeAutospacing="off" w:after="0" w:afterAutospacing="off"/>
              <w:jc w:val="left"/>
            </w:pPr>
            <w:r w:rsidR="07080A3E">
              <w:rPr/>
              <w:t>1.67</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009D100" w14:textId="0DECD65E">
            <w:pPr>
              <w:bidi w:val="0"/>
              <w:spacing w:before="0" w:beforeAutospacing="off" w:after="0" w:afterAutospacing="off"/>
              <w:jc w:val="left"/>
            </w:pPr>
            <w:r w:rsidR="07080A3E">
              <w:rPr/>
              <w:t>1.94</w:t>
            </w:r>
          </w:p>
        </w:tc>
      </w:tr>
      <w:tr w:rsidR="07080A3E" w:rsidTr="07080A3E" w14:paraId="68C9E62D">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D6F72B0" w14:textId="0E940081">
            <w:pPr>
              <w:bidi w:val="0"/>
              <w:spacing w:before="0" w:beforeAutospacing="off" w:after="0" w:afterAutospacing="off"/>
              <w:jc w:val="left"/>
            </w:pPr>
            <w:r w:rsidR="07080A3E">
              <w:rPr/>
              <w:t>Specific impulse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A470C24" w14:textId="15D2CBA6">
            <w:pPr>
              <w:bidi w:val="0"/>
              <w:spacing w:before="0" w:beforeAutospacing="off" w:after="0" w:afterAutospacing="off"/>
              <w:jc w:val="left"/>
            </w:pPr>
            <w:r w:rsidR="07080A3E">
              <w:rPr/>
              <w:t>387 s</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2C5C45D" w14:textId="4AF1A479">
            <w:pPr>
              <w:bidi w:val="0"/>
              <w:spacing w:before="0" w:beforeAutospacing="off" w:after="0" w:afterAutospacing="off"/>
              <w:jc w:val="left"/>
            </w:pPr>
            <w:r w:rsidR="07080A3E">
              <w:rPr/>
              <w:t>412 s</w:t>
            </w:r>
          </w:p>
        </w:tc>
      </w:tr>
      <w:tr w:rsidR="07080A3E" w:rsidTr="07080A3E" w14:paraId="1A5A35E9">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F1BBD76" w14:textId="4C869945">
            <w:pPr>
              <w:bidi w:val="0"/>
              <w:spacing w:before="0" w:beforeAutospacing="off" w:after="0" w:afterAutospacing="off"/>
              <w:jc w:val="left"/>
            </w:pPr>
            <w:r w:rsidR="07080A3E">
              <w:rPr/>
              <w:t>Mass flow rate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F823984" w14:textId="34690740">
            <w:pPr>
              <w:bidi w:val="0"/>
              <w:spacing w:before="0" w:beforeAutospacing="off" w:after="0" w:afterAutospacing="off"/>
              <w:jc w:val="left"/>
            </w:pPr>
            <w:r w:rsidR="07080A3E">
              <w:rPr/>
              <w:t>23.4 kg/s</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5C7FEF0" w14:textId="257DC94C">
            <w:pPr>
              <w:bidi w:val="0"/>
              <w:spacing w:before="0" w:beforeAutospacing="off" w:after="0" w:afterAutospacing="off"/>
              <w:jc w:val="left"/>
            </w:pPr>
            <w:r w:rsidR="07080A3E">
              <w:rPr/>
              <w:t>27.1 kg/s</w:t>
            </w:r>
          </w:p>
        </w:tc>
      </w:tr>
    </w:tbl>
    <w:p xmlns:wp14="http://schemas.microsoft.com/office/word/2010/wordml" w:rsidP="07080A3E" w14:paraId="31C4CE2D" wp14:textId="229694B5">
      <w:pPr>
        <w:bidi w:val="0"/>
        <w:spacing w:before="240" w:beforeAutospacing="off" w:after="240" w:afterAutospacing="off" w:line="259" w:lineRule="auto"/>
        <w:ind/>
      </w:pPr>
      <w:r w:rsidR="0478F3D0">
        <w:rPr/>
        <w:t xml:space="preserve">The nozzle extension deploys during vacuum operations, adding 2.3 m to overall vehicle length but increasing effective exhaust velocity by </w:t>
      </w:r>
      <w:r w:rsidRPr="07080A3E" w:rsidR="0478F3D0">
        <w:rPr>
          <w:b w:val="1"/>
          <w:bCs w:val="1"/>
        </w:rPr>
        <w:t>6.5%</w:t>
      </w:r>
      <w:r w:rsidR="0478F3D0">
        <w:rPr/>
        <w:t>.</w:t>
      </w:r>
    </w:p>
    <w:p xmlns:wp14="http://schemas.microsoft.com/office/word/2010/wordml" w:rsidP="07080A3E" w14:paraId="54EA4103" wp14:textId="6A4123DA">
      <w:pPr>
        <w:bidi w:val="0"/>
        <w:spacing w:before="240" w:beforeAutospacing="off" w:after="240" w:afterAutospacing="off" w:line="259" w:lineRule="auto"/>
        <w:ind/>
      </w:pPr>
      <w:r w:rsidRPr="07080A3E" w:rsidR="0478F3D0">
        <w:rPr>
          <w:lang w:val="en-GB"/>
        </w:rPr>
        <w:t xml:space="preserve">1.3: OPERATIONAL CHARACTERISTICS AND PERFORMANCE ENVELOPE ## 11.1 Speed and </w:t>
      </w:r>
      <w:r w:rsidRPr="07080A3E" w:rsidR="0478F3D0">
        <w:rPr>
          <w:lang w:val="en-GB"/>
        </w:rPr>
        <w:t>maneuvering</w:t>
      </w:r>
      <w:r w:rsidRPr="07080A3E" w:rsidR="0478F3D0">
        <w:rPr>
          <w:lang w:val="en-GB"/>
        </w:rPr>
        <w:t xml:space="preserve"> performance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007"/>
        <w:gridCol w:w="1589"/>
        <w:gridCol w:w="3128"/>
        <w:gridCol w:w="1771"/>
      </w:tblGrid>
      <w:tr w:rsidR="07080A3E" w:rsidTr="07080A3E" w14:paraId="6A26C6C6">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977776E" w14:textId="44C90A11">
            <w:pPr>
              <w:bidi w:val="0"/>
              <w:spacing w:before="0" w:beforeAutospacing="off" w:after="0" w:afterAutospacing="off"/>
              <w:jc w:val="center"/>
            </w:pPr>
            <w:r w:rsidRPr="07080A3E" w:rsidR="07080A3E">
              <w:rPr>
                <w:b w:val="1"/>
                <w:bCs w:val="1"/>
              </w:rPr>
              <w:t>Parameter</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54FFAB" w14:textId="1F0CD088">
            <w:pPr>
              <w:bidi w:val="0"/>
              <w:spacing w:before="0" w:beforeAutospacing="off" w:after="0" w:afterAutospacing="off"/>
              <w:jc w:val="center"/>
            </w:pPr>
            <w:r w:rsidRPr="07080A3E" w:rsidR="07080A3E">
              <w:rPr>
                <w:b w:val="1"/>
                <w:bCs w:val="1"/>
              </w:rPr>
              <w:t>Vacuum</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3E0A99" w14:textId="6B72AA00">
            <w:pPr>
              <w:bidi w:val="0"/>
              <w:spacing w:before="0" w:beforeAutospacing="off" w:after="0" w:afterAutospacing="off"/>
              <w:jc w:val="center"/>
            </w:pPr>
            <w:r w:rsidRPr="07080A3E" w:rsidR="07080A3E">
              <w:rPr>
                <w:b w:val="1"/>
                <w:bCs w:val="1"/>
              </w:rPr>
              <w:t>Atmosphere (sea level)</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1ECDE70" w14:textId="517C394C">
            <w:pPr>
              <w:bidi w:val="0"/>
              <w:spacing w:before="0" w:beforeAutospacing="off" w:after="0" w:afterAutospacing="off"/>
              <w:jc w:val="center"/>
            </w:pPr>
            <w:r w:rsidRPr="07080A3E" w:rsidR="07080A3E">
              <w:rPr>
                <w:b w:val="1"/>
                <w:bCs w:val="1"/>
              </w:rPr>
              <w:t>Underwater</w:t>
            </w:r>
          </w:p>
        </w:tc>
      </w:tr>
      <w:tr w:rsidR="07080A3E" w:rsidTr="07080A3E" w14:paraId="2AEB7F6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AF1F1F" w14:textId="39788150">
            <w:pPr>
              <w:bidi w:val="0"/>
              <w:spacing w:before="0" w:beforeAutospacing="off" w:after="0" w:afterAutospacing="off"/>
              <w:jc w:val="left"/>
            </w:pPr>
            <w:r w:rsidR="07080A3E">
              <w:rPr/>
              <w:t>Maximum velocity</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44027BA" w14:textId="3A669F21">
            <w:pPr>
              <w:bidi w:val="0"/>
              <w:spacing w:before="0" w:beforeAutospacing="off" w:after="0" w:afterAutospacing="off"/>
              <w:jc w:val="left"/>
            </w:pPr>
            <w:r w:rsidR="07080A3E">
              <w:rPr/>
              <w:t>115 m/s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189E8E0" w14:textId="65264C86">
            <w:pPr>
              <w:bidi w:val="0"/>
              <w:spacing w:before="0" w:beforeAutospacing="off" w:after="0" w:afterAutospacing="off"/>
              <w:jc w:val="left"/>
            </w:pPr>
            <w:r w:rsidR="07080A3E">
              <w:rPr/>
              <w:t>40 m/s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5E19574" w14:textId="13426C59">
            <w:pPr>
              <w:bidi w:val="0"/>
              <w:spacing w:before="0" w:beforeAutospacing="off" w:after="0" w:afterAutospacing="off"/>
              <w:jc w:val="left"/>
            </w:pPr>
            <w:r w:rsidR="07080A3E">
              <w:rPr/>
              <w:t>12 m/s</w:t>
            </w:r>
          </w:p>
        </w:tc>
      </w:tr>
      <w:tr w:rsidR="07080A3E" w:rsidTr="07080A3E" w14:paraId="38C168F0">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1B62A7" w14:textId="3DE5F5BD">
            <w:pPr>
              <w:bidi w:val="0"/>
              <w:spacing w:before="0" w:beforeAutospacing="off" w:after="0" w:afterAutospacing="off"/>
              <w:jc w:val="left"/>
            </w:pPr>
            <w:r w:rsidR="07080A3E">
              <w:rPr/>
              <w:t>Maximum acceleration</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50E2C3" w14:textId="2BF2BDEA">
            <w:pPr>
              <w:bidi w:val="0"/>
              <w:spacing w:before="0" w:beforeAutospacing="off" w:after="0" w:afterAutospacing="off"/>
              <w:jc w:val="left"/>
            </w:pPr>
            <w:r w:rsidR="07080A3E">
              <w:rPr/>
              <w:t>2.6 G</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E12F8C" w14:textId="13A33412">
            <w:pPr>
              <w:bidi w:val="0"/>
              <w:spacing w:before="0" w:beforeAutospacing="off" w:after="0" w:afterAutospacing="off"/>
              <w:jc w:val="left"/>
            </w:pPr>
            <w:r w:rsidR="07080A3E">
              <w:rPr/>
              <w:t>2.1 G</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394BA92" w14:textId="6FFDA538">
            <w:pPr>
              <w:bidi w:val="0"/>
              <w:spacing w:before="0" w:beforeAutospacing="off" w:after="0" w:afterAutospacing="off"/>
              <w:jc w:val="left"/>
            </w:pPr>
            <w:r w:rsidR="07080A3E">
              <w:rPr/>
              <w:t>0.4 G</w:t>
            </w:r>
          </w:p>
        </w:tc>
      </w:tr>
      <w:tr w:rsidR="07080A3E" w:rsidTr="07080A3E" w14:paraId="0449C42D">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8D3CD1" w14:textId="723FD12A">
            <w:pPr>
              <w:bidi w:val="0"/>
              <w:spacing w:before="0" w:beforeAutospacing="off" w:after="0" w:afterAutospacing="off"/>
              <w:jc w:val="left"/>
            </w:pPr>
            <w:r w:rsidR="07080A3E">
              <w:rPr/>
              <w:t>Roll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FD29AE5" w14:textId="01350BC0">
            <w:pPr>
              <w:bidi w:val="0"/>
              <w:spacing w:before="0" w:beforeAutospacing="off" w:after="0" w:afterAutospacing="off"/>
              <w:jc w:val="left"/>
            </w:pPr>
            <w:r w:rsidR="07080A3E">
              <w:rPr/>
              <w:t>360°/0.35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1CBC6E3" w14:textId="1828FFF4">
            <w:pPr>
              <w:bidi w:val="0"/>
              <w:spacing w:before="0" w:beforeAutospacing="off" w:after="0" w:afterAutospacing="off"/>
              <w:jc w:val="left"/>
            </w:pPr>
            <w:r w:rsidR="07080A3E">
              <w:rPr/>
              <w:t>360°/0.8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2E530A" w14:textId="6745B31C">
            <w:pPr>
              <w:bidi w:val="0"/>
              <w:spacing w:before="0" w:beforeAutospacing="off" w:after="0" w:afterAutospacing="off"/>
              <w:jc w:val="left"/>
            </w:pPr>
            <w:r w:rsidR="07080A3E">
              <w:rPr/>
              <w:t>360°/4.2 s</w:t>
            </w:r>
          </w:p>
        </w:tc>
      </w:tr>
      <w:tr w:rsidR="07080A3E" w:rsidTr="07080A3E" w14:paraId="4E8247E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FB7E61E" w14:textId="4EF1B4BC">
            <w:pPr>
              <w:bidi w:val="0"/>
              <w:spacing w:before="0" w:beforeAutospacing="off" w:after="0" w:afterAutospacing="off"/>
              <w:jc w:val="left"/>
            </w:pPr>
            <w:r w:rsidR="07080A3E">
              <w:rPr/>
              <w:t>Pitch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79D97A2" w14:textId="1C8F6FF2">
            <w:pPr>
              <w:bidi w:val="0"/>
              <w:spacing w:before="0" w:beforeAutospacing="off" w:after="0" w:afterAutospacing="off"/>
              <w:jc w:val="left"/>
            </w:pPr>
            <w:r w:rsidR="07080A3E">
              <w:rPr/>
              <w:t>180°/0.6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205C0A5" w14:textId="323C588D">
            <w:pPr>
              <w:bidi w:val="0"/>
              <w:spacing w:before="0" w:beforeAutospacing="off" w:after="0" w:afterAutospacing="off"/>
              <w:jc w:val="left"/>
            </w:pPr>
            <w:r w:rsidR="07080A3E">
              <w:rPr/>
              <w:t>180°/1.4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C34DFA8" w14:textId="5820D259">
            <w:pPr>
              <w:bidi w:val="0"/>
              <w:spacing w:before="0" w:beforeAutospacing="off" w:after="0" w:afterAutospacing="off"/>
              <w:jc w:val="left"/>
            </w:pPr>
            <w:r w:rsidR="07080A3E">
              <w:rPr/>
              <w:t>180°/6.8 s</w:t>
            </w:r>
          </w:p>
        </w:tc>
      </w:tr>
      <w:tr w:rsidR="07080A3E" w:rsidTr="07080A3E" w14:paraId="533DCE3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40C9EA" w14:textId="1C2CE3CF">
            <w:pPr>
              <w:bidi w:val="0"/>
              <w:spacing w:before="0" w:beforeAutospacing="off" w:after="0" w:afterAutospacing="off"/>
              <w:jc w:val="left"/>
            </w:pPr>
            <w:r w:rsidR="07080A3E">
              <w:rPr/>
              <w:t>Yaw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F9110B1" w14:textId="1EFFFBB9">
            <w:pPr>
              <w:bidi w:val="0"/>
              <w:spacing w:before="0" w:beforeAutospacing="off" w:after="0" w:afterAutospacing="off"/>
              <w:jc w:val="left"/>
            </w:pPr>
            <w:r w:rsidR="07080A3E">
              <w:rPr/>
              <w:t>180°/0.7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FB49ECC" w14:textId="2E428423">
            <w:pPr>
              <w:bidi w:val="0"/>
              <w:spacing w:before="0" w:beforeAutospacing="off" w:after="0" w:afterAutospacing="off"/>
              <w:jc w:val="left"/>
            </w:pPr>
            <w:r w:rsidR="07080A3E">
              <w:rPr/>
              <w:t>180°/1.6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E8C3DDB" w14:textId="2EC3E494">
            <w:pPr>
              <w:bidi w:val="0"/>
              <w:spacing w:before="0" w:beforeAutospacing="off" w:after="0" w:afterAutospacing="off"/>
              <w:jc w:val="left"/>
            </w:pPr>
            <w:r w:rsidR="07080A3E">
              <w:rPr/>
              <w:t>180°/7.4 s</w:t>
            </w:r>
          </w:p>
        </w:tc>
      </w:tr>
    </w:tbl>
    <w:p xmlns:wp14="http://schemas.microsoft.com/office/word/2010/wordml" w:rsidP="07080A3E" w14:paraId="0587C362" wp14:textId="29BB2371">
      <w:pPr>
        <w:bidi w:val="0"/>
        <w:spacing w:before="240" w:beforeAutospacing="off" w:after="240" w:afterAutospacing="off" w:line="259" w:lineRule="auto"/>
        <w:ind/>
      </w:pPr>
    </w:p>
    <w:p xmlns:wp14="http://schemas.microsoft.com/office/word/2010/wordml" w:rsidP="07080A3E" w14:paraId="2138C61A" wp14:textId="1EBD6314">
      <w:pPr>
        <w:bidi w:val="0"/>
        <w:spacing w:before="0" w:after="169" w:line="259" w:lineRule="auto"/>
        <w:ind/>
      </w:pPr>
      <w:r>
        <w:br w:type="page"/>
      </w:r>
    </w:p>
    <w:p xmlns:wp14="http://schemas.microsoft.com/office/word/2010/wordml" w:rsidP="07080A3E" w14:paraId="7DBA4D04" wp14:textId="146B4870">
      <w:pPr>
        <w:pStyle w:val="normal"/>
        <w:bidi w:val="0"/>
        <w:spacing w:before="240" w:beforeAutospacing="off" w:after="240" w:afterAutospacing="off" w:line="259" w:lineRule="auto"/>
        <w:ind/>
      </w:pPr>
      <w:r w:rsidR="0478F3D0">
        <w:rPr/>
        <w:t>1.4 Mass breakdown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554"/>
        <w:gridCol w:w="2351"/>
        <w:gridCol w:w="2589"/>
      </w:tblGrid>
      <w:tr w:rsidR="07080A3E" w:rsidTr="07080A3E" w14:paraId="6006C7D5">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38DCCC" w14:textId="18F7E6A9">
            <w:pPr>
              <w:bidi w:val="0"/>
              <w:spacing w:before="0" w:beforeAutospacing="off" w:after="0" w:afterAutospacing="off"/>
              <w:jc w:val="center"/>
            </w:pPr>
            <w:r w:rsidRPr="07080A3E" w:rsidR="07080A3E">
              <w:rPr>
                <w:b w:val="1"/>
                <w:bCs w:val="1"/>
              </w:rPr>
              <w:t>System</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E42F6F" w14:textId="7BC8F1C4">
            <w:pPr>
              <w:bidi w:val="0"/>
              <w:spacing w:before="0" w:beforeAutospacing="off" w:after="0" w:afterAutospacing="off"/>
              <w:jc w:val="center"/>
            </w:pPr>
            <w:r w:rsidRPr="07080A3E" w:rsidR="07080A3E">
              <w:rPr>
                <w:b w:val="1"/>
                <w:bCs w:val="1"/>
              </w:rPr>
              <w:t>Mass (kg)</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9B7DD50" w14:textId="2401EEA0">
            <w:pPr>
              <w:bidi w:val="0"/>
              <w:spacing w:before="0" w:beforeAutospacing="off" w:after="0" w:afterAutospacing="off"/>
              <w:jc w:val="center"/>
            </w:pPr>
            <w:r w:rsidRPr="07080A3E" w:rsidR="07080A3E">
              <w:rPr>
                <w:b w:val="1"/>
                <w:bCs w:val="1"/>
              </w:rPr>
              <w:t>Percentage</w:t>
            </w:r>
          </w:p>
        </w:tc>
      </w:tr>
      <w:tr w:rsidR="07080A3E" w:rsidTr="07080A3E" w14:paraId="76E1C671">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0188FA" w14:textId="4AE80498">
            <w:pPr>
              <w:bidi w:val="0"/>
              <w:spacing w:before="0" w:beforeAutospacing="off" w:after="0" w:afterAutospacing="off"/>
              <w:jc w:val="left"/>
            </w:pPr>
            <w:r w:rsidR="07080A3E">
              <w:rPr/>
              <w:t>Primary structure</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C1E4C4" w14:textId="5C33DFD3">
            <w:pPr>
              <w:bidi w:val="0"/>
              <w:spacing w:before="0" w:beforeAutospacing="off" w:after="0" w:afterAutospacing="off"/>
              <w:jc w:val="left"/>
            </w:pPr>
            <w:r w:rsidR="07080A3E">
              <w:rPr/>
              <w:t>9,625</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FB1C474" w14:textId="62FC995B">
            <w:pPr>
              <w:bidi w:val="0"/>
              <w:spacing w:before="0" w:beforeAutospacing="off" w:after="0" w:afterAutospacing="off"/>
              <w:jc w:val="left"/>
            </w:pPr>
            <w:r w:rsidR="07080A3E">
              <w:rPr/>
              <w:t>11.0%</w:t>
            </w:r>
          </w:p>
        </w:tc>
      </w:tr>
      <w:tr w:rsidR="07080A3E" w:rsidTr="07080A3E" w14:paraId="3A1E405A">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B0113BD" w14:textId="2BF507C3">
            <w:pPr>
              <w:bidi w:val="0"/>
              <w:spacing w:before="0" w:beforeAutospacing="off" w:after="0" w:afterAutospacing="off"/>
              <w:jc w:val="left"/>
            </w:pPr>
            <w:r w:rsidR="07080A3E">
              <w:rPr/>
              <w:t>Propulsion</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852A42B" w14:textId="592B128D">
            <w:pPr>
              <w:bidi w:val="0"/>
              <w:spacing w:before="0" w:beforeAutospacing="off" w:after="0" w:afterAutospacing="off"/>
              <w:jc w:val="left"/>
            </w:pPr>
            <w:r w:rsidR="07080A3E">
              <w:rPr/>
              <w:t>18,340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535650" w14:textId="07705297">
            <w:pPr>
              <w:bidi w:val="0"/>
              <w:spacing w:before="0" w:beforeAutospacing="off" w:after="0" w:afterAutospacing="off"/>
              <w:jc w:val="left"/>
            </w:pPr>
            <w:r w:rsidR="07080A3E">
              <w:rPr/>
              <w:t>21.0%</w:t>
            </w:r>
          </w:p>
        </w:tc>
      </w:tr>
      <w:tr w:rsidR="07080A3E" w:rsidTr="07080A3E" w14:paraId="1ECF43A5">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DC3181A" w14:textId="1747BCCB">
            <w:pPr>
              <w:bidi w:val="0"/>
              <w:spacing w:before="0" w:beforeAutospacing="off" w:after="0" w:afterAutospacing="off"/>
              <w:jc w:val="left"/>
            </w:pPr>
            <w:r w:rsidR="07080A3E">
              <w:rPr/>
              <w:t>Weapons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C9B883" w14:textId="507F2E6A">
            <w:pPr>
              <w:bidi w:val="0"/>
              <w:spacing w:before="0" w:beforeAutospacing="off" w:after="0" w:afterAutospacing="off"/>
              <w:jc w:val="left"/>
            </w:pPr>
            <w:r w:rsidR="07080A3E">
              <w:rPr/>
              <w:t>12,180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E7AFA85" w14:textId="2E6983A6">
            <w:pPr>
              <w:bidi w:val="0"/>
              <w:spacing w:before="0" w:beforeAutospacing="off" w:after="0" w:afterAutospacing="off"/>
              <w:jc w:val="left"/>
            </w:pPr>
            <w:r w:rsidR="07080A3E">
              <w:rPr/>
              <w:t>13.9%</w:t>
            </w:r>
          </w:p>
        </w:tc>
      </w:tr>
      <w:tr w:rsidR="07080A3E" w:rsidTr="07080A3E" w14:paraId="35E21422">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ED3FCC" w14:textId="30CBAC39">
            <w:pPr>
              <w:bidi w:val="0"/>
              <w:spacing w:before="0" w:beforeAutospacing="off" w:after="0" w:afterAutospacing="off"/>
              <w:jc w:val="left"/>
            </w:pPr>
            <w:r w:rsidR="07080A3E">
              <w:rPr/>
              <w:t>Shields and sensors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C7D26C6" w14:textId="1D50418D">
            <w:pPr>
              <w:bidi w:val="0"/>
              <w:spacing w:before="0" w:beforeAutospacing="off" w:after="0" w:afterAutospacing="off"/>
              <w:jc w:val="left"/>
            </w:pPr>
            <w:r w:rsidR="07080A3E">
              <w:rPr/>
              <w:t>8,740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3B2732" w14:textId="3052CCF4">
            <w:pPr>
              <w:bidi w:val="0"/>
              <w:spacing w:before="0" w:beforeAutospacing="off" w:after="0" w:afterAutospacing="off"/>
              <w:jc w:val="left"/>
            </w:pPr>
            <w:r w:rsidR="07080A3E">
              <w:rPr/>
              <w:t>10.0%</w:t>
            </w:r>
          </w:p>
        </w:tc>
      </w:tr>
      <w:tr w:rsidR="07080A3E" w:rsidTr="07080A3E" w14:paraId="7AA441A3">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C6B70D" w14:textId="0968B160">
            <w:pPr>
              <w:bidi w:val="0"/>
              <w:spacing w:before="0" w:beforeAutospacing="off" w:after="0" w:afterAutospacing="off"/>
              <w:jc w:val="left"/>
            </w:pPr>
            <w:r w:rsidR="07080A3E">
              <w:rPr/>
              <w:t>Computing</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AEAD76" w14:textId="06129073">
            <w:pPr>
              <w:bidi w:val="0"/>
              <w:spacing w:before="0" w:beforeAutospacing="off" w:after="0" w:afterAutospacing="off"/>
              <w:jc w:val="left"/>
            </w:pPr>
            <w:r w:rsidR="07080A3E">
              <w:rPr/>
              <w:t>3,420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C68F2E" w14:textId="1031E702">
            <w:pPr>
              <w:bidi w:val="0"/>
              <w:spacing w:before="0" w:beforeAutospacing="off" w:after="0" w:afterAutospacing="off"/>
              <w:jc w:val="left"/>
            </w:pPr>
            <w:r w:rsidR="07080A3E">
              <w:rPr/>
              <w:t>3.9%</w:t>
            </w:r>
          </w:p>
        </w:tc>
      </w:tr>
      <w:tr w:rsidR="07080A3E" w:rsidTr="07080A3E" w14:paraId="5084133F">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66505F" w14:textId="75BA745F">
            <w:pPr>
              <w:bidi w:val="0"/>
              <w:spacing w:before="0" w:beforeAutospacing="off" w:after="0" w:afterAutospacing="off"/>
              <w:jc w:val="left"/>
            </w:pPr>
            <w:r w:rsidR="07080A3E">
              <w:rPr/>
              <w:t>Power generation</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36523F" w14:textId="35AD537A">
            <w:pPr>
              <w:bidi w:val="0"/>
              <w:spacing w:before="0" w:beforeAutospacing="off" w:after="0" w:afterAutospacing="off"/>
              <w:jc w:val="left"/>
            </w:pPr>
            <w:r w:rsidR="07080A3E">
              <w:rPr/>
              <w:t>14,650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842E5F" w14:textId="63280E54">
            <w:pPr>
              <w:bidi w:val="0"/>
              <w:spacing w:before="0" w:beforeAutospacing="off" w:after="0" w:afterAutospacing="off"/>
              <w:jc w:val="left"/>
            </w:pPr>
            <w:r w:rsidR="07080A3E">
              <w:rPr/>
              <w:t>16.7%</w:t>
            </w:r>
          </w:p>
        </w:tc>
      </w:tr>
      <w:tr w:rsidR="07080A3E" w:rsidTr="07080A3E" w14:paraId="19C5E168">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4A2304" w14:textId="427E3FC6">
            <w:pPr>
              <w:bidi w:val="0"/>
              <w:spacing w:before="0" w:beforeAutospacing="off" w:after="0" w:afterAutospacing="off"/>
              <w:jc w:val="left"/>
            </w:pPr>
            <w:r w:rsidR="07080A3E">
              <w:rPr/>
              <w:t>Life support</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AC7128" w14:textId="2EE3E5B5">
            <w:pPr>
              <w:bidi w:val="0"/>
              <w:spacing w:before="0" w:beforeAutospacing="off" w:after="0" w:afterAutospacing="off"/>
              <w:jc w:val="left"/>
            </w:pPr>
            <w:r w:rsidR="07080A3E">
              <w:rPr/>
              <w:t>2,890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CE6F1B3" w14:textId="5BE11921">
            <w:pPr>
              <w:bidi w:val="0"/>
              <w:spacing w:before="0" w:beforeAutospacing="off" w:after="0" w:afterAutospacing="off"/>
              <w:jc w:val="left"/>
            </w:pPr>
            <w:r w:rsidR="07080A3E">
              <w:rPr/>
              <w:t>3.3%</w:t>
            </w:r>
          </w:p>
        </w:tc>
      </w:tr>
      <w:tr w:rsidR="07080A3E" w:rsidTr="07080A3E" w14:paraId="04F9729C">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EE70CC3" w14:textId="64E42AAD">
            <w:pPr>
              <w:bidi w:val="0"/>
              <w:spacing w:before="0" w:beforeAutospacing="off" w:after="0" w:afterAutospacing="off"/>
              <w:jc w:val="left"/>
            </w:pPr>
            <w:r w:rsidR="07080A3E">
              <w:rPr/>
              <w:t>Fuel and consumables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1EDDFC" w14:textId="7FC396D3">
            <w:pPr>
              <w:bidi w:val="0"/>
              <w:spacing w:before="0" w:beforeAutospacing="off" w:after="0" w:afterAutospacing="off"/>
              <w:jc w:val="left"/>
            </w:pPr>
            <w:r w:rsidR="07080A3E">
              <w:rPr/>
              <w:t>15,780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1521551" w14:textId="0201751D">
            <w:pPr>
              <w:bidi w:val="0"/>
              <w:spacing w:before="0" w:beforeAutospacing="off" w:after="0" w:afterAutospacing="off"/>
              <w:jc w:val="left"/>
            </w:pPr>
            <w:r w:rsidR="07080A3E">
              <w:rPr/>
              <w:t>18.0%</w:t>
            </w:r>
          </w:p>
        </w:tc>
      </w:tr>
      <w:tr w:rsidR="07080A3E" w:rsidTr="07080A3E" w14:paraId="314E2959">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035FEF3" w14:textId="522D609A">
            <w:pPr>
              <w:bidi w:val="0"/>
              <w:spacing w:before="0" w:beforeAutospacing="off" w:after="0" w:afterAutospacing="off"/>
              <w:jc w:val="left"/>
            </w:pPr>
            <w:r w:rsidR="07080A3E">
              <w:rPr/>
              <w:t>Crew and equipment</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8FD5BA" w14:textId="033FE7B2">
            <w:pPr>
              <w:bidi w:val="0"/>
              <w:spacing w:before="0" w:beforeAutospacing="off" w:after="0" w:afterAutospacing="off"/>
              <w:jc w:val="left"/>
            </w:pPr>
            <w:r w:rsidR="07080A3E">
              <w:rPr/>
              <w:t>1,875</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34D7D7" w14:textId="36949A18">
            <w:pPr>
              <w:bidi w:val="0"/>
              <w:spacing w:before="0" w:beforeAutospacing="off" w:after="0" w:afterAutospacing="off"/>
              <w:jc w:val="left"/>
            </w:pPr>
            <w:r w:rsidR="07080A3E">
              <w:rPr/>
              <w:t>2.1%</w:t>
            </w:r>
          </w:p>
        </w:tc>
      </w:tr>
      <w:tr w:rsidR="07080A3E" w:rsidTr="07080A3E" w14:paraId="09AB3179">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F8ABEF2" w14:textId="581761B8">
            <w:pPr>
              <w:bidi w:val="0"/>
              <w:spacing w:before="0" w:beforeAutospacing="off" w:after="0" w:afterAutospacing="off"/>
              <w:jc w:val="left"/>
            </w:pPr>
            <w:r w:rsidR="07080A3E">
              <w:rPr/>
              <w:t>*Total combat mass*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CE3EAE" w14:textId="1DA0BC10">
            <w:pPr>
              <w:bidi w:val="0"/>
              <w:spacing w:before="0" w:beforeAutospacing="off" w:after="0" w:afterAutospacing="off"/>
              <w:jc w:val="left"/>
            </w:pPr>
            <w:r w:rsidR="07080A3E">
              <w:rPr/>
              <w:t>*87,500*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9B11DE" w14:textId="1884AC76">
            <w:pPr>
              <w:bidi w:val="0"/>
              <w:spacing w:before="0" w:beforeAutospacing="off" w:after="0" w:afterAutospacing="off"/>
              <w:jc w:val="left"/>
            </w:pPr>
            <w:r w:rsidR="07080A3E">
              <w:rPr/>
              <w:t>*100%*</w:t>
            </w:r>
          </w:p>
        </w:tc>
      </w:tr>
    </w:tbl>
    <w:p xmlns:wp14="http://schemas.microsoft.com/office/word/2010/wordml" w:rsidP="07080A3E" w14:paraId="4AE95814" wp14:textId="01F523DA">
      <w:pPr>
        <w:bidi w:val="0"/>
        <w:spacing w:before="240" w:beforeAutospacing="off" w:after="240" w:afterAutospacing="off" w:line="259" w:lineRule="auto"/>
        <w:ind/>
      </w:pPr>
      <w:r w:rsidRPr="07080A3E" w:rsidR="0478F3D0">
        <w:rPr>
          <w:lang w:val="en-GB"/>
        </w:rPr>
        <w:t xml:space="preserve"># APPENDIX B: THRUSTER PERFORMANCE CURVES ## B.1 </w:t>
      </w:r>
      <w:r w:rsidRPr="07080A3E" w:rsidR="0478F3D0">
        <w:rPr>
          <w:lang w:val="en-GB"/>
        </w:rPr>
        <w:t>MkII</w:t>
      </w:r>
      <w:r w:rsidRPr="07080A3E" w:rsidR="0478F3D0">
        <w:rPr>
          <w:lang w:val="en-GB"/>
        </w:rPr>
        <w:t xml:space="preserve"> XXL thrust vs. altitude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287"/>
        <w:gridCol w:w="3839"/>
        <w:gridCol w:w="2190"/>
        <w:gridCol w:w="1179"/>
      </w:tblGrid>
      <w:tr w:rsidR="07080A3E" w:rsidTr="07080A3E" w14:paraId="35CCC687">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8F321C" w14:textId="0B568AD5">
            <w:pPr>
              <w:bidi w:val="0"/>
              <w:spacing w:before="0" w:beforeAutospacing="off" w:after="0" w:afterAutospacing="off"/>
              <w:jc w:val="center"/>
            </w:pPr>
            <w:r w:rsidRPr="07080A3E" w:rsidR="07080A3E">
              <w:rPr>
                <w:b w:val="1"/>
                <w:bCs w:val="1"/>
              </w:rPr>
              <w:t>Altitude (km)</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9EBCED" w14:textId="591554E9">
            <w:pPr>
              <w:bidi w:val="0"/>
              <w:spacing w:before="0" w:beforeAutospacing="off" w:after="0" w:afterAutospacing="off"/>
              <w:jc w:val="center"/>
            </w:pPr>
            <w:r w:rsidRPr="07080A3E" w:rsidR="07080A3E">
              <w:rPr>
                <w:b w:val="1"/>
                <w:bCs w:val="1"/>
              </w:rPr>
              <w:t>Ambient Pressure (kPa)</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1F6596" w14:textId="0F958C5B">
            <w:pPr>
              <w:bidi w:val="0"/>
              <w:spacing w:before="0" w:beforeAutospacing="off" w:after="0" w:afterAutospacing="off"/>
              <w:jc w:val="center"/>
            </w:pPr>
            <w:r w:rsidRPr="07080A3E" w:rsidR="07080A3E">
              <w:rPr>
                <w:b w:val="1"/>
                <w:bCs w:val="1"/>
              </w:rPr>
              <w:t>Thrust (MN)</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21B0CBC" w14:textId="534E08B4">
            <w:pPr>
              <w:bidi w:val="0"/>
              <w:spacing w:before="0" w:beforeAutospacing="off" w:after="0" w:afterAutospacing="off"/>
              <w:jc w:val="center"/>
            </w:pPr>
            <w:r w:rsidRPr="07080A3E" w:rsidR="07080A3E">
              <w:rPr>
                <w:b w:val="1"/>
                <w:bCs w:val="1"/>
              </w:rPr>
              <w:t>Isp (s)</w:t>
            </w:r>
          </w:p>
        </w:tc>
      </w:tr>
      <w:tr w:rsidR="07080A3E" w:rsidTr="07080A3E" w14:paraId="417D7DEB">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142453" w14:textId="31D82DD3">
            <w:pPr>
              <w:bidi w:val="0"/>
              <w:spacing w:before="0" w:beforeAutospacing="off" w:after="0" w:afterAutospacing="off"/>
              <w:jc w:val="left"/>
            </w:pPr>
            <w:r w:rsidR="07080A3E">
              <w:rPr/>
              <w:t>0 (sea level)</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68D96F2" w14:textId="0C01D0E6">
            <w:pPr>
              <w:bidi w:val="0"/>
              <w:spacing w:before="0" w:beforeAutospacing="off" w:after="0" w:afterAutospacing="off"/>
              <w:jc w:val="left"/>
            </w:pPr>
            <w:r w:rsidR="07080A3E">
              <w:rPr/>
              <w:t>101.3</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832AC63" w14:textId="0EFD88BD">
            <w:pPr>
              <w:bidi w:val="0"/>
              <w:spacing w:before="0" w:beforeAutospacing="off" w:after="0" w:afterAutospacing="off"/>
              <w:jc w:val="left"/>
            </w:pPr>
            <w:r w:rsidR="07080A3E">
              <w:rPr/>
              <w:t>8.92</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B2B6BE" w14:textId="2FE1ECD0">
            <w:pPr>
              <w:bidi w:val="0"/>
              <w:spacing w:before="0" w:beforeAutospacing="off" w:after="0" w:afterAutospacing="off"/>
              <w:jc w:val="left"/>
            </w:pPr>
            <w:r w:rsidR="07080A3E">
              <w:rPr/>
              <w:t>387</w:t>
            </w:r>
          </w:p>
        </w:tc>
      </w:tr>
      <w:tr w:rsidR="07080A3E" w:rsidTr="07080A3E" w14:paraId="5381764E">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CCB65F3" w14:textId="2EB8D980">
            <w:pPr>
              <w:bidi w:val="0"/>
              <w:spacing w:before="0" w:beforeAutospacing="off" w:after="0" w:afterAutospacing="off"/>
              <w:jc w:val="left"/>
            </w:pPr>
            <w:r w:rsidR="07080A3E">
              <w:rPr/>
              <w:t>10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1A1541" w14:textId="31645F3B">
            <w:pPr>
              <w:bidi w:val="0"/>
              <w:spacing w:before="0" w:beforeAutospacing="off" w:after="0" w:afterAutospacing="off"/>
              <w:jc w:val="left"/>
            </w:pPr>
            <w:r w:rsidR="07080A3E">
              <w:rPr/>
              <w:t>26.5</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393706" w14:textId="146BCF33">
            <w:pPr>
              <w:bidi w:val="0"/>
              <w:spacing w:before="0" w:beforeAutospacing="off" w:after="0" w:afterAutospacing="off"/>
              <w:jc w:val="left"/>
            </w:pPr>
            <w:r w:rsidR="07080A3E">
              <w:rPr/>
              <w:t>9.67</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451A145" w14:textId="6E8BE9C6">
            <w:pPr>
              <w:bidi w:val="0"/>
              <w:spacing w:before="0" w:beforeAutospacing="off" w:after="0" w:afterAutospacing="off"/>
              <w:jc w:val="left"/>
            </w:pPr>
            <w:r w:rsidR="07080A3E">
              <w:rPr/>
              <w:t>394</w:t>
            </w:r>
          </w:p>
        </w:tc>
      </w:tr>
      <w:tr w:rsidR="07080A3E" w:rsidTr="07080A3E" w14:paraId="3737EA4C">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DA1F6B6" w14:textId="2DC9D714">
            <w:pPr>
              <w:bidi w:val="0"/>
              <w:spacing w:before="0" w:beforeAutospacing="off" w:after="0" w:afterAutospacing="off"/>
              <w:jc w:val="left"/>
            </w:pPr>
            <w:r w:rsidR="07080A3E">
              <w:rPr/>
              <w:t>20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5241D5" w14:textId="7ACA49F2">
            <w:pPr>
              <w:bidi w:val="0"/>
              <w:spacing w:before="0" w:beforeAutospacing="off" w:after="0" w:afterAutospacing="off"/>
              <w:jc w:val="left"/>
            </w:pPr>
            <w:r w:rsidR="07080A3E">
              <w:rPr/>
              <w:t>5.5</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FBAD9D1" w14:textId="1AA45ADD">
            <w:pPr>
              <w:bidi w:val="0"/>
              <w:spacing w:before="0" w:beforeAutospacing="off" w:after="0" w:afterAutospacing="off"/>
              <w:jc w:val="left"/>
            </w:pPr>
            <w:r w:rsidR="07080A3E">
              <w:rPr/>
              <w:t>10.34</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4DB3BC" w14:textId="56F443A9">
            <w:pPr>
              <w:bidi w:val="0"/>
              <w:spacing w:before="0" w:beforeAutospacing="off" w:after="0" w:afterAutospacing="off"/>
              <w:jc w:val="left"/>
            </w:pPr>
            <w:r w:rsidR="07080A3E">
              <w:rPr/>
              <w:t>403</w:t>
            </w:r>
          </w:p>
        </w:tc>
      </w:tr>
      <w:tr w:rsidR="07080A3E" w:rsidTr="07080A3E" w14:paraId="73A1782E">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308EA2" w14:textId="14C89364">
            <w:pPr>
              <w:bidi w:val="0"/>
              <w:spacing w:before="0" w:beforeAutospacing="off" w:after="0" w:afterAutospacing="off"/>
              <w:jc w:val="left"/>
            </w:pPr>
            <w:r w:rsidR="07080A3E">
              <w:rPr/>
              <w:t>40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3D77654" w14:textId="42FE5A2F">
            <w:pPr>
              <w:bidi w:val="0"/>
              <w:spacing w:before="0" w:beforeAutospacing="off" w:after="0" w:afterAutospacing="off"/>
              <w:jc w:val="left"/>
            </w:pPr>
            <w:r w:rsidR="07080A3E">
              <w:rPr/>
              <w:t>0.3</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FB5754A" w14:textId="7B07DD7B">
            <w:pPr>
              <w:bidi w:val="0"/>
              <w:spacing w:before="0" w:beforeAutospacing="off" w:after="0" w:afterAutospacing="off"/>
              <w:jc w:val="left"/>
            </w:pPr>
            <w:r w:rsidR="07080A3E">
              <w:rPr/>
              <w:t>10.89</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248772" w14:textId="6A789DD6">
            <w:pPr>
              <w:bidi w:val="0"/>
              <w:spacing w:before="0" w:beforeAutospacing="off" w:after="0" w:afterAutospacing="off"/>
              <w:jc w:val="left"/>
            </w:pPr>
            <w:r w:rsidR="07080A3E">
              <w:rPr/>
              <w:t>410</w:t>
            </w:r>
          </w:p>
        </w:tc>
      </w:tr>
      <w:tr w:rsidR="07080A3E" w:rsidTr="07080A3E" w14:paraId="6219AD4D">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FE66B0F" w14:textId="5C2FE4D6">
            <w:pPr>
              <w:bidi w:val="0"/>
              <w:spacing w:before="0" w:beforeAutospacing="off" w:after="0" w:afterAutospacing="off"/>
              <w:jc w:val="left"/>
            </w:pPr>
            <w:r w:rsidR="07080A3E">
              <w:rPr/>
              <w:t>100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F1BE3A" w14:textId="1E9C428D">
            <w:pPr>
              <w:bidi w:val="0"/>
              <w:spacing w:before="0" w:beforeAutospacing="off" w:after="0" w:afterAutospacing="off"/>
              <w:jc w:val="left"/>
            </w:pPr>
            <w:r w:rsidR="07080A3E">
              <w:rPr/>
              <w:t>~0</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AA4372" w14:textId="3B0C053F">
            <w:pPr>
              <w:bidi w:val="0"/>
              <w:spacing w:before="0" w:beforeAutospacing="off" w:after="0" w:afterAutospacing="off"/>
              <w:jc w:val="left"/>
            </w:pPr>
            <w:r w:rsidR="07080A3E">
              <w:rPr/>
              <w:t>11.05</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229858" w14:textId="0878EBCE">
            <w:pPr>
              <w:bidi w:val="0"/>
              <w:spacing w:before="0" w:beforeAutospacing="off" w:after="0" w:afterAutospacing="off"/>
              <w:jc w:val="left"/>
            </w:pPr>
            <w:r w:rsidR="07080A3E">
              <w:rPr/>
              <w:t>412</w:t>
            </w:r>
          </w:p>
        </w:tc>
      </w:tr>
    </w:tbl>
    <w:p xmlns:wp14="http://schemas.microsoft.com/office/word/2010/wordml" w:rsidP="07080A3E" w14:paraId="6D9ACB41" wp14:textId="5F0B80C3">
      <w:pPr>
        <w:bidi w:val="0"/>
        <w:spacing w:before="240" w:beforeAutospacing="off" w:after="240" w:afterAutospacing="off" w:line="259" w:lineRule="auto"/>
        <w:ind/>
      </w:pPr>
    </w:p>
    <w:p xmlns:wp14="http://schemas.microsoft.com/office/word/2010/wordml" w:rsidP="07080A3E" w14:paraId="430DB7E3" wp14:textId="3B620450">
      <w:pPr>
        <w:bidi w:val="0"/>
        <w:spacing w:before="0" w:after="169" w:line="259" w:lineRule="auto"/>
        <w:ind/>
      </w:pPr>
      <w:r>
        <w:br w:type="page"/>
      </w:r>
    </w:p>
    <w:p xmlns:wp14="http://schemas.microsoft.com/office/word/2010/wordml" w:rsidP="07080A3E" w14:paraId="32AF4898" wp14:textId="5302D1A3">
      <w:pPr>
        <w:pStyle w:val="normal"/>
        <w:bidi w:val="0"/>
        <w:spacing w:before="240" w:beforeAutospacing="off" w:after="240" w:afterAutospacing="off" w:line="259" w:lineRule="auto"/>
        <w:ind/>
      </w:pPr>
      <w:r w:rsidR="0087EC8A">
        <w:rPr/>
        <w:t>1.5</w:t>
      </w:r>
      <w:r w:rsidR="0478F3D0">
        <w:rPr/>
        <w:t>: WEAPONS BALLISTIC TABLES ## C.1 Railgun trajectory (vacuum)</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1547"/>
        <w:gridCol w:w="2427"/>
        <w:gridCol w:w="1391"/>
        <w:gridCol w:w="4130"/>
      </w:tblGrid>
      <w:tr w:rsidR="07080A3E" w:rsidTr="07080A3E" w14:paraId="54342522">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87548C4" w14:textId="53D7AB07">
            <w:pPr>
              <w:bidi w:val="0"/>
              <w:spacing w:before="0" w:beforeAutospacing="off" w:after="0" w:afterAutospacing="off"/>
              <w:jc w:val="center"/>
            </w:pPr>
            <w:r w:rsidRPr="07080A3E" w:rsidR="07080A3E">
              <w:rPr>
                <w:b w:val="1"/>
                <w:bCs w:val="1"/>
              </w:rPr>
              <w:t>Range (m)</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861928" w14:textId="03BCBE90">
            <w:pPr>
              <w:bidi w:val="0"/>
              <w:spacing w:before="0" w:beforeAutospacing="off" w:after="0" w:afterAutospacing="off"/>
              <w:jc w:val="center"/>
            </w:pPr>
            <w:r w:rsidRPr="07080A3E" w:rsidR="07080A3E">
              <w:rPr>
                <w:b w:val="1"/>
                <w:bCs w:val="1"/>
              </w:rPr>
              <w:t>Time of Flight (s)</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BBAC98" w14:textId="21B0F363">
            <w:pPr>
              <w:bidi w:val="0"/>
              <w:spacing w:before="0" w:beforeAutospacing="off" w:after="0" w:afterAutospacing="off"/>
              <w:jc w:val="center"/>
            </w:pPr>
            <w:r w:rsidRPr="07080A3E" w:rsidR="07080A3E">
              <w:rPr>
                <w:b w:val="1"/>
                <w:bCs w:val="1"/>
              </w:rPr>
              <w:t>Drop (m)</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355CB90" w14:textId="0219CBFA">
            <w:pPr>
              <w:bidi w:val="0"/>
              <w:spacing w:before="0" w:beforeAutospacing="off" w:after="0" w:afterAutospacing="off"/>
              <w:jc w:val="center"/>
            </w:pPr>
            <w:r w:rsidRPr="07080A3E" w:rsidR="07080A3E">
              <w:rPr>
                <w:b w:val="1"/>
                <w:bCs w:val="1"/>
              </w:rPr>
              <w:t>Lead Angle (°) at 50 m/s target</w:t>
            </w:r>
          </w:p>
        </w:tc>
      </w:tr>
      <w:tr w:rsidR="07080A3E" w:rsidTr="07080A3E" w14:paraId="728A629E">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C6A236" w14:textId="03A633EA">
            <w:pPr>
              <w:bidi w:val="0"/>
              <w:spacing w:before="0" w:beforeAutospacing="off" w:after="0" w:afterAutospacing="off"/>
              <w:jc w:val="left"/>
            </w:pPr>
            <w:r w:rsidR="07080A3E">
              <w:rPr/>
              <w:t>500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B483949" w14:textId="23B13DD9">
            <w:pPr>
              <w:bidi w:val="0"/>
              <w:spacing w:before="0" w:beforeAutospacing="off" w:after="0" w:afterAutospacing="off"/>
              <w:jc w:val="left"/>
            </w:pPr>
            <w:r w:rsidR="07080A3E">
              <w:rPr/>
              <w:t>0.147</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29F350" w14:textId="714C8A1F">
            <w:pPr>
              <w:bidi w:val="0"/>
              <w:spacing w:before="0" w:beforeAutospacing="off" w:after="0" w:afterAutospacing="off"/>
              <w:jc w:val="left"/>
            </w:pPr>
            <w:r w:rsidR="07080A3E">
              <w:rPr/>
              <w:t>0.11</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E8857B" w14:textId="4962B224">
            <w:pPr>
              <w:bidi w:val="0"/>
              <w:spacing w:before="0" w:beforeAutospacing="off" w:after="0" w:afterAutospacing="off"/>
              <w:jc w:val="left"/>
            </w:pPr>
            <w:r w:rsidR="07080A3E">
              <w:rPr/>
              <w:t>0.84</w:t>
            </w:r>
          </w:p>
        </w:tc>
      </w:tr>
      <w:tr w:rsidR="07080A3E" w:rsidTr="07080A3E" w14:paraId="04F39445">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88C074" w14:textId="58066B99">
            <w:pPr>
              <w:bidi w:val="0"/>
              <w:spacing w:before="0" w:beforeAutospacing="off" w:after="0" w:afterAutospacing="off"/>
              <w:jc w:val="left"/>
            </w:pPr>
            <w:r w:rsidR="07080A3E">
              <w:rPr/>
              <w:t>1000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D05A25C" w14:textId="50900D6C">
            <w:pPr>
              <w:bidi w:val="0"/>
              <w:spacing w:before="0" w:beforeAutospacing="off" w:after="0" w:afterAutospacing="off"/>
              <w:jc w:val="left"/>
            </w:pPr>
            <w:r w:rsidR="07080A3E">
              <w:rPr/>
              <w:t>0.294</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5CF300E" w14:textId="0BC4C1C2">
            <w:pPr>
              <w:bidi w:val="0"/>
              <w:spacing w:before="0" w:beforeAutospacing="off" w:after="0" w:afterAutospacing="off"/>
              <w:jc w:val="left"/>
            </w:pPr>
            <w:r w:rsidR="07080A3E">
              <w:rPr/>
              <w:t>0.42</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E2D8C46" w14:textId="63ED7772">
            <w:pPr>
              <w:bidi w:val="0"/>
              <w:spacing w:before="0" w:beforeAutospacing="off" w:after="0" w:afterAutospacing="off"/>
              <w:jc w:val="left"/>
            </w:pPr>
            <w:r w:rsidR="07080A3E">
              <w:rPr/>
              <w:t>0.84</w:t>
            </w:r>
          </w:p>
        </w:tc>
      </w:tr>
      <w:tr w:rsidR="07080A3E" w:rsidTr="07080A3E" w14:paraId="7B59741A">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C67939E" w14:textId="0AE4BC59">
            <w:pPr>
              <w:bidi w:val="0"/>
              <w:spacing w:before="0" w:beforeAutospacing="off" w:after="0" w:afterAutospacing="off"/>
              <w:jc w:val="left"/>
            </w:pPr>
            <w:r w:rsidR="07080A3E">
              <w:rPr/>
              <w:t>1500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36FC571" w14:textId="0B88F801">
            <w:pPr>
              <w:bidi w:val="0"/>
              <w:spacing w:before="0" w:beforeAutospacing="off" w:after="0" w:afterAutospacing="off"/>
              <w:jc w:val="left"/>
            </w:pPr>
            <w:r w:rsidR="07080A3E">
              <w:rPr/>
              <w:t>0.441</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1FA9DA" w14:textId="2F28F79F">
            <w:pPr>
              <w:bidi w:val="0"/>
              <w:spacing w:before="0" w:beforeAutospacing="off" w:after="0" w:afterAutospacing="off"/>
              <w:jc w:val="left"/>
            </w:pPr>
            <w:r w:rsidR="07080A3E">
              <w:rPr/>
              <w:t>0.95</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458BEC4" w14:textId="063BC296">
            <w:pPr>
              <w:bidi w:val="0"/>
              <w:spacing w:before="0" w:beforeAutospacing="off" w:after="0" w:afterAutospacing="off"/>
              <w:jc w:val="left"/>
            </w:pPr>
            <w:r w:rsidR="07080A3E">
              <w:rPr/>
              <w:t>0.84</w:t>
            </w:r>
          </w:p>
        </w:tc>
      </w:tr>
      <w:tr w:rsidR="07080A3E" w:rsidTr="07080A3E" w14:paraId="7BF24D08">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8BFC7E" w14:textId="4AC69E01">
            <w:pPr>
              <w:bidi w:val="0"/>
              <w:spacing w:before="0" w:beforeAutospacing="off" w:after="0" w:afterAutospacing="off"/>
              <w:jc w:val="left"/>
            </w:pPr>
            <w:r w:rsidR="07080A3E">
              <w:rPr/>
              <w:t>2000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39E424" w14:textId="7CC571F3">
            <w:pPr>
              <w:bidi w:val="0"/>
              <w:spacing w:before="0" w:beforeAutospacing="off" w:after="0" w:afterAutospacing="off"/>
              <w:jc w:val="left"/>
            </w:pPr>
            <w:r w:rsidR="07080A3E">
              <w:rPr/>
              <w:t>0.588</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CBD730" w14:textId="735FD723">
            <w:pPr>
              <w:bidi w:val="0"/>
              <w:spacing w:before="0" w:beforeAutospacing="off" w:after="0" w:afterAutospacing="off"/>
              <w:jc w:val="left"/>
            </w:pPr>
            <w:r w:rsidR="07080A3E">
              <w:rPr/>
              <w:t>1.69</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6AAF01" w14:textId="6784124B">
            <w:pPr>
              <w:bidi w:val="0"/>
              <w:spacing w:before="0" w:beforeAutospacing="off" w:after="0" w:afterAutospacing="off"/>
              <w:jc w:val="left"/>
            </w:pPr>
            <w:r w:rsidR="07080A3E">
              <w:rPr/>
              <w:t>0.84</w:t>
            </w:r>
          </w:p>
        </w:tc>
      </w:tr>
      <w:tr w:rsidR="07080A3E" w:rsidTr="07080A3E" w14:paraId="7EEA0DFC">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1775957" w14:textId="27DADD3F">
            <w:pPr>
              <w:bidi w:val="0"/>
              <w:spacing w:before="0" w:beforeAutospacing="off" w:after="0" w:afterAutospacing="off"/>
              <w:jc w:val="left"/>
            </w:pPr>
            <w:r w:rsidR="07080A3E">
              <w:rPr/>
              <w:t>2400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41793F" w14:textId="0DA5BE97">
            <w:pPr>
              <w:bidi w:val="0"/>
              <w:spacing w:before="0" w:beforeAutospacing="off" w:after="0" w:afterAutospacing="off"/>
              <w:jc w:val="left"/>
            </w:pPr>
            <w:r w:rsidR="07080A3E">
              <w:rPr/>
              <w:t>0.706</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0F41EA" w14:textId="21086916">
            <w:pPr>
              <w:bidi w:val="0"/>
              <w:spacing w:before="0" w:beforeAutospacing="off" w:after="0" w:afterAutospacing="off"/>
              <w:jc w:val="left"/>
            </w:pPr>
            <w:r w:rsidR="07080A3E">
              <w:rPr/>
              <w:t>2.44</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F0E117" w14:textId="35A30635">
            <w:pPr>
              <w:bidi w:val="0"/>
              <w:spacing w:before="0" w:beforeAutospacing="off" w:after="0" w:afterAutospacing="off"/>
              <w:jc w:val="left"/>
            </w:pPr>
            <w:r w:rsidR="07080A3E">
              <w:rPr/>
              <w:t>0.84</w:t>
            </w:r>
          </w:p>
        </w:tc>
      </w:tr>
    </w:tbl>
    <w:p xmlns:wp14="http://schemas.microsoft.com/office/word/2010/wordml" w:rsidP="07080A3E" w14:paraId="42D1FBB8" wp14:textId="15830E80">
      <w:pPr>
        <w:bidi w:val="0"/>
        <w:spacing w:before="240" w:beforeAutospacing="off" w:after="240" w:afterAutospacing="off" w:line="259" w:lineRule="auto"/>
        <w:ind/>
      </w:pPr>
      <w:r w:rsidR="1BCDA59F">
        <w:rPr/>
        <w:t>1.6</w:t>
      </w:r>
      <w:r w:rsidR="0478F3D0">
        <w:rPr/>
        <w:t>: SHIELD CAPACITY ANALYSIS ## D.1 Time to shield depletion under sustained fire Against standardized threat ensemble (4× railgun, 4× pulse laser):</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657"/>
        <w:gridCol w:w="2020"/>
        <w:gridCol w:w="1867"/>
        <w:gridCol w:w="2950"/>
      </w:tblGrid>
      <w:tr w:rsidR="07080A3E" w:rsidTr="07080A3E" w14:paraId="2D99D8C4">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DEAFF9" w14:textId="7A73E455">
            <w:pPr>
              <w:bidi w:val="0"/>
              <w:spacing w:before="0" w:beforeAutospacing="off" w:after="0" w:afterAutospacing="off"/>
              <w:jc w:val="center"/>
            </w:pPr>
            <w:r w:rsidRPr="07080A3E" w:rsidR="07080A3E">
              <w:rPr>
                <w:b w:val="1"/>
                <w:bCs w:val="1"/>
              </w:rPr>
              <w:t>Shield Config</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E5A4049" w14:textId="6AB35C94">
            <w:pPr>
              <w:bidi w:val="0"/>
              <w:spacing w:before="0" w:beforeAutospacing="off" w:after="0" w:afterAutospacing="off"/>
              <w:jc w:val="center"/>
            </w:pPr>
            <w:r w:rsidRPr="07080A3E" w:rsidR="07080A3E">
              <w:rPr>
                <w:b w:val="1"/>
                <w:bCs w:val="1"/>
              </w:rPr>
              <w:t>Capacity (SP)</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109F78" w14:textId="0102D576">
            <w:pPr>
              <w:bidi w:val="0"/>
              <w:spacing w:before="0" w:beforeAutospacing="off" w:after="0" w:afterAutospacing="off"/>
              <w:jc w:val="center"/>
            </w:pPr>
            <w:r w:rsidRPr="07080A3E" w:rsidR="07080A3E">
              <w:rPr>
                <w:b w:val="1"/>
                <w:bCs w:val="1"/>
              </w:rPr>
              <w:t>Regen (SP/s)</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5BD777" w14:textId="2C8B9064">
            <w:pPr>
              <w:bidi w:val="0"/>
              <w:spacing w:before="0" w:beforeAutospacing="off" w:after="0" w:afterAutospacing="off"/>
              <w:jc w:val="center"/>
            </w:pPr>
            <w:r w:rsidRPr="07080A3E" w:rsidR="07080A3E">
              <w:rPr>
                <w:b w:val="1"/>
                <w:bCs w:val="1"/>
              </w:rPr>
              <w:t>Time to Depletion (s)</w:t>
            </w:r>
          </w:p>
        </w:tc>
      </w:tr>
      <w:tr w:rsidR="07080A3E" w:rsidTr="07080A3E" w14:paraId="165EFF52">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6A06025" w14:textId="6CCE1512">
            <w:pPr>
              <w:bidi w:val="0"/>
              <w:spacing w:before="0" w:beforeAutospacing="off" w:after="0" w:afterAutospacing="off"/>
              <w:jc w:val="left"/>
            </w:pPr>
            <w:r w:rsidR="07080A3E">
              <w:rPr/>
              <w:t>Baseline</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17E27CB" w14:textId="702735AB">
            <w:pPr>
              <w:bidi w:val="0"/>
              <w:spacing w:before="0" w:beforeAutospacing="off" w:after="0" w:afterAutospacing="off"/>
              <w:jc w:val="left"/>
            </w:pPr>
            <w:r w:rsidR="07080A3E">
              <w:rPr/>
              <w:t>127,000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ABCBACC" w14:textId="7913FE5D">
            <w:pPr>
              <w:bidi w:val="0"/>
              <w:spacing w:before="0" w:beforeAutospacing="off" w:after="0" w:afterAutospacing="off"/>
              <w:jc w:val="left"/>
            </w:pPr>
            <w:r w:rsidR="07080A3E">
              <w:rPr/>
              <w:t>234</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8CF81E7" w14:textId="4DC60732">
            <w:pPr>
              <w:bidi w:val="0"/>
              <w:spacing w:before="0" w:beforeAutospacing="off" w:after="0" w:afterAutospacing="off"/>
              <w:jc w:val="left"/>
            </w:pPr>
            <w:r w:rsidR="07080A3E">
              <w:rPr/>
              <w:t>47.3</w:t>
            </w:r>
          </w:p>
        </w:tc>
      </w:tr>
      <w:tr w:rsidR="07080A3E" w:rsidTr="07080A3E" w14:paraId="1E8EAA4B">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2BFAD76" w14:textId="02028BB4">
            <w:pPr>
              <w:bidi w:val="0"/>
              <w:spacing w:before="0" w:beforeAutospacing="off" w:after="0" w:afterAutospacing="off"/>
              <w:jc w:val="left"/>
            </w:pPr>
            <w:r w:rsidR="07080A3E">
              <w:rPr/>
              <w:t>+4 capacitors</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459630A" w14:textId="78789ADC">
            <w:pPr>
              <w:bidi w:val="0"/>
              <w:spacing w:before="0" w:beforeAutospacing="off" w:after="0" w:afterAutospacing="off"/>
              <w:jc w:val="left"/>
            </w:pPr>
            <w:r w:rsidR="07080A3E">
              <w:rPr/>
              <w:t>175,000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2D63CD9" w14:textId="18A4ADE3">
            <w:pPr>
              <w:bidi w:val="0"/>
              <w:spacing w:before="0" w:beforeAutospacing="off" w:after="0" w:afterAutospacing="off"/>
              <w:jc w:val="left"/>
            </w:pPr>
            <w:r w:rsidR="07080A3E">
              <w:rPr/>
              <w:t>187</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39D65A0" w14:textId="62BADBF0">
            <w:pPr>
              <w:bidi w:val="0"/>
              <w:spacing w:before="0" w:beforeAutospacing="off" w:after="0" w:afterAutospacing="off"/>
              <w:jc w:val="left"/>
            </w:pPr>
            <w:r w:rsidR="07080A3E">
              <w:rPr/>
              <w:t>68.2</w:t>
            </w:r>
          </w:p>
        </w:tc>
      </w:tr>
      <w:tr w:rsidR="07080A3E" w:rsidTr="07080A3E" w14:paraId="569C1ABC">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73EFFD9" w14:textId="56F4874B">
            <w:pPr>
              <w:bidi w:val="0"/>
              <w:spacing w:before="0" w:beforeAutospacing="off" w:after="0" w:afterAutospacing="off"/>
              <w:jc w:val="left"/>
            </w:pPr>
            <w:r w:rsidR="07080A3E">
              <w:rPr/>
              <w:t>+8 capacitors</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BC948A" w14:textId="281949D4">
            <w:pPr>
              <w:bidi w:val="0"/>
              <w:spacing w:before="0" w:beforeAutospacing="off" w:after="0" w:afterAutospacing="off"/>
              <w:jc w:val="left"/>
            </w:pPr>
            <w:r w:rsidR="07080A3E">
              <w:rPr/>
              <w:t>223,000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8D928C8" w14:textId="38D7B842">
            <w:pPr>
              <w:bidi w:val="0"/>
              <w:spacing w:before="0" w:beforeAutospacing="off" w:after="0" w:afterAutospacing="off"/>
              <w:jc w:val="left"/>
            </w:pPr>
            <w:r w:rsidR="07080A3E">
              <w:rPr/>
              <w:t>140</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FDDF0A" w14:textId="74E71A3F">
            <w:pPr>
              <w:bidi w:val="0"/>
              <w:spacing w:before="0" w:beforeAutospacing="off" w:after="0" w:afterAutospacing="off"/>
              <w:jc w:val="left"/>
            </w:pPr>
            <w:r w:rsidR="07080A3E">
              <w:rPr/>
              <w:t>91.7</w:t>
            </w:r>
          </w:p>
        </w:tc>
      </w:tr>
      <w:tr w:rsidR="07080A3E" w:rsidTr="07080A3E" w14:paraId="32DBD6F6">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FA99AC" w14:textId="1BF6F57F">
            <w:pPr>
              <w:bidi w:val="0"/>
              <w:spacing w:before="0" w:beforeAutospacing="off" w:after="0" w:afterAutospacing="off"/>
              <w:jc w:val="left"/>
            </w:pPr>
            <w:r w:rsidR="07080A3E">
              <w:rPr/>
              <w:t>+8 cap, +12 charger</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0F9446D" w14:textId="70199E5B">
            <w:pPr>
              <w:bidi w:val="0"/>
              <w:spacing w:before="0" w:beforeAutospacing="off" w:after="0" w:afterAutospacing="off"/>
              <w:jc w:val="left"/>
            </w:pPr>
            <w:r w:rsidR="07080A3E">
              <w:rPr/>
              <w:t>223,000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F0BD635" w14:textId="15CE8C58">
            <w:pPr>
              <w:bidi w:val="0"/>
              <w:spacing w:before="0" w:beforeAutospacing="off" w:after="0" w:afterAutospacing="off"/>
              <w:jc w:val="left"/>
            </w:pPr>
            <w:r w:rsidR="07080A3E">
              <w:rPr/>
              <w:t>1,700</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2209B2" w14:textId="462D5D73">
            <w:pPr>
              <w:bidi w:val="0"/>
              <w:spacing w:before="0" w:beforeAutospacing="off" w:after="0" w:afterAutospacing="off"/>
              <w:jc w:val="left"/>
            </w:pPr>
            <w:r w:rsidR="07080A3E">
              <w:rPr/>
              <w:t>142.3</w:t>
            </w:r>
          </w:p>
        </w:tc>
      </w:tr>
    </w:tbl>
    <w:p xmlns:wp14="http://schemas.microsoft.com/office/word/2010/wordml" w:rsidP="07080A3E" w14:paraId="47ED14CC" wp14:textId="56E3985E">
      <w:pPr>
        <w:bidi w:val="0"/>
        <w:spacing w:before="240" w:beforeAutospacing="off" w:after="240" w:afterAutospacing="off" w:line="259" w:lineRule="auto"/>
        <w:ind/>
      </w:pPr>
    </w:p>
    <w:p xmlns:wp14="http://schemas.microsoft.com/office/word/2010/wordml" w:rsidP="07080A3E" w14:paraId="5699D98F" wp14:textId="5E0FD5D4">
      <w:pPr>
        <w:bidi w:val="0"/>
        <w:spacing w:before="0" w:after="169" w:line="259" w:lineRule="auto"/>
        <w:ind/>
      </w:pPr>
      <w:r>
        <w:br w:type="page"/>
      </w:r>
    </w:p>
    <w:p xmlns:wp14="http://schemas.microsoft.com/office/word/2010/wordml" w:rsidP="07080A3E" w14:paraId="5BC52E30" wp14:textId="3E250649">
      <w:pPr>
        <w:pStyle w:val="normal"/>
        <w:bidi w:val="0"/>
        <w:spacing w:before="240" w:beforeAutospacing="off" w:after="240" w:afterAutospacing="off" w:line="259" w:lineRule="auto"/>
        <w:ind/>
      </w:pPr>
      <w:r w:rsidR="57D605F3">
        <w:rPr/>
        <w:t>1.7</w:t>
      </w:r>
      <w:r w:rsidR="0478F3D0">
        <w:rPr/>
        <w:t>: CPU ALLOCATION BREAKDOWN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672"/>
        <w:gridCol w:w="2514"/>
        <w:gridCol w:w="2309"/>
      </w:tblGrid>
      <w:tr w:rsidR="07080A3E" w:rsidTr="07080A3E" w14:paraId="547DC720">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EEAF91" w14:textId="615041EA">
            <w:pPr>
              <w:bidi w:val="0"/>
              <w:spacing w:before="0" w:beforeAutospacing="off" w:after="0" w:afterAutospacing="off"/>
              <w:jc w:val="center"/>
            </w:pPr>
            <w:r w:rsidRPr="07080A3E" w:rsidR="07080A3E">
              <w:rPr>
                <w:b w:val="1"/>
                <w:bCs w:val="1"/>
              </w:rPr>
              <w:t>System</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327B9B" w14:textId="3EA2F47B">
            <w:pPr>
              <w:bidi w:val="0"/>
              <w:spacing w:before="0" w:beforeAutospacing="off" w:after="0" w:afterAutospacing="off"/>
              <w:jc w:val="center"/>
            </w:pPr>
            <w:r w:rsidRPr="07080A3E" w:rsidR="07080A3E">
              <w:rPr>
                <w:b w:val="1"/>
                <w:bCs w:val="1"/>
              </w:rPr>
              <w:t>CPU Points</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139E989" w14:textId="0326FF5C">
            <w:pPr>
              <w:bidi w:val="0"/>
              <w:spacing w:before="0" w:beforeAutospacing="off" w:after="0" w:afterAutospacing="off"/>
              <w:jc w:val="center"/>
            </w:pPr>
            <w:r w:rsidRPr="07080A3E" w:rsidR="07080A3E">
              <w:rPr>
                <w:b w:val="1"/>
                <w:bCs w:val="1"/>
              </w:rPr>
              <w:t>% of Total</w:t>
            </w:r>
          </w:p>
        </w:tc>
      </w:tr>
      <w:tr w:rsidR="07080A3E" w:rsidTr="07080A3E" w14:paraId="09D1AE6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6F657C6" w14:textId="03A26977">
            <w:pPr>
              <w:bidi w:val="0"/>
              <w:spacing w:before="0" w:beforeAutospacing="off" w:after="0" w:afterAutospacing="off"/>
              <w:jc w:val="left"/>
            </w:pPr>
            <w:r w:rsidRPr="07080A3E" w:rsidR="07080A3E">
              <w:rPr>
                <w:lang w:val="en-GB"/>
              </w:rPr>
              <w:t>MkII</w:t>
            </w:r>
            <w:r w:rsidRPr="07080A3E" w:rsidR="07080A3E">
              <w:rPr>
                <w:lang w:val="en-GB"/>
              </w:rPr>
              <w:t xml:space="preserve"> XXL Thruster (×2)</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C28290" w14:textId="704765E0">
            <w:pPr>
              <w:bidi w:val="0"/>
              <w:spacing w:before="0" w:beforeAutospacing="off" w:after="0" w:afterAutospacing="off"/>
              <w:jc w:val="left"/>
            </w:pPr>
            <w:r w:rsidR="07080A3E">
              <w:rPr/>
              <w:t>8,400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4CC1FCA" w14:textId="718FD96D">
            <w:pPr>
              <w:bidi w:val="0"/>
              <w:spacing w:before="0" w:beforeAutospacing="off" w:after="0" w:afterAutospacing="off"/>
              <w:jc w:val="left"/>
            </w:pPr>
            <w:r w:rsidR="07080A3E">
              <w:rPr/>
              <w:t>8.1%</w:t>
            </w:r>
          </w:p>
        </w:tc>
      </w:tr>
      <w:tr w:rsidR="07080A3E" w:rsidTr="07080A3E" w14:paraId="0EF609A7">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115101B" w14:textId="6DBC1849">
            <w:pPr>
              <w:bidi w:val="0"/>
              <w:spacing w:before="0" w:beforeAutospacing="off" w:after="0" w:afterAutospacing="off"/>
              <w:jc w:val="left"/>
            </w:pPr>
            <w:r w:rsidRPr="07080A3E" w:rsidR="07080A3E">
              <w:rPr>
                <w:lang w:val="en-GB"/>
              </w:rPr>
              <w:t>MkII</w:t>
            </w:r>
            <w:r w:rsidRPr="07080A3E" w:rsidR="07080A3E">
              <w:rPr>
                <w:lang w:val="en-GB"/>
              </w:rPr>
              <w:t xml:space="preserve"> XL Thruster (×8)</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04A58B2" w14:textId="7391A258">
            <w:pPr>
              <w:bidi w:val="0"/>
              <w:spacing w:before="0" w:beforeAutospacing="off" w:after="0" w:afterAutospacing="off"/>
              <w:jc w:val="left"/>
            </w:pPr>
            <w:r w:rsidR="07080A3E">
              <w:rPr/>
              <w:t>9,600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FAFA40" w14:textId="2BC2B199">
            <w:pPr>
              <w:bidi w:val="0"/>
              <w:spacing w:before="0" w:beforeAutospacing="off" w:after="0" w:afterAutospacing="off"/>
              <w:jc w:val="left"/>
            </w:pPr>
            <w:r w:rsidR="07080A3E">
              <w:rPr/>
              <w:t>9.2%</w:t>
            </w:r>
          </w:p>
        </w:tc>
      </w:tr>
      <w:tr w:rsidR="07080A3E" w:rsidTr="07080A3E" w14:paraId="350A0E6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269F1F" w14:textId="5873E47C">
            <w:pPr>
              <w:bidi w:val="0"/>
              <w:spacing w:before="0" w:beforeAutospacing="off" w:after="0" w:afterAutospacing="off"/>
              <w:jc w:val="left"/>
            </w:pPr>
            <w:r w:rsidR="07080A3E">
              <w:rPr/>
              <w:t>RCS Cluster (×24)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3EB663" w14:textId="6CFD888F">
            <w:pPr>
              <w:bidi w:val="0"/>
              <w:spacing w:before="0" w:beforeAutospacing="off" w:after="0" w:afterAutospacing="off"/>
              <w:jc w:val="left"/>
            </w:pPr>
            <w:r w:rsidR="07080A3E">
              <w:rPr/>
              <w:t>6,320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E1644A5" w14:textId="552AE452">
            <w:pPr>
              <w:bidi w:val="0"/>
              <w:spacing w:before="0" w:beforeAutospacing="off" w:after="0" w:afterAutospacing="off"/>
              <w:jc w:val="left"/>
            </w:pPr>
            <w:r w:rsidR="07080A3E">
              <w:rPr/>
              <w:t>6.1%</w:t>
            </w:r>
          </w:p>
        </w:tc>
      </w:tr>
      <w:tr w:rsidR="07080A3E" w:rsidTr="07080A3E" w14:paraId="71469395">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A136A9D" w14:textId="4A861BFB">
            <w:pPr>
              <w:bidi w:val="0"/>
              <w:spacing w:before="0" w:beforeAutospacing="off" w:after="0" w:afterAutospacing="off"/>
              <w:jc w:val="left"/>
            </w:pPr>
            <w:r w:rsidR="07080A3E">
              <w:rPr/>
              <w:t>Railgun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F1F247" w14:textId="6B31A099">
            <w:pPr>
              <w:bidi w:val="0"/>
              <w:spacing w:before="0" w:beforeAutospacing="off" w:after="0" w:afterAutospacing="off"/>
              <w:jc w:val="left"/>
            </w:pPr>
            <w:r w:rsidR="07080A3E">
              <w:rPr/>
              <w:t>11,200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77FDC0E" w14:textId="0AB737DF">
            <w:pPr>
              <w:bidi w:val="0"/>
              <w:spacing w:before="0" w:beforeAutospacing="off" w:after="0" w:afterAutospacing="off"/>
              <w:jc w:val="left"/>
            </w:pPr>
            <w:r w:rsidR="07080A3E">
              <w:rPr/>
              <w:t>10.8%</w:t>
            </w:r>
          </w:p>
        </w:tc>
      </w:tr>
      <w:tr w:rsidR="07080A3E" w:rsidTr="07080A3E" w14:paraId="362BBCE5">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6BBEED" w14:textId="2DE678CA">
            <w:pPr>
              <w:bidi w:val="0"/>
              <w:spacing w:before="0" w:beforeAutospacing="off" w:after="0" w:afterAutospacing="off"/>
              <w:jc w:val="left"/>
            </w:pPr>
            <w:r w:rsidR="07080A3E">
              <w:rPr/>
              <w:t>Pulse Laser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CDEF96" w14:textId="03E4027E">
            <w:pPr>
              <w:bidi w:val="0"/>
              <w:spacing w:before="0" w:beforeAutospacing="off" w:after="0" w:afterAutospacing="off"/>
              <w:jc w:val="left"/>
            </w:pPr>
            <w:r w:rsidR="07080A3E">
              <w:rPr/>
              <w:t>8,400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5F32C4" w14:textId="47DB15B0">
            <w:pPr>
              <w:bidi w:val="0"/>
              <w:spacing w:before="0" w:beforeAutospacing="off" w:after="0" w:afterAutospacing="off"/>
              <w:jc w:val="left"/>
            </w:pPr>
            <w:r w:rsidR="07080A3E">
              <w:rPr/>
              <w:t>8.1%</w:t>
            </w:r>
          </w:p>
        </w:tc>
      </w:tr>
      <w:tr w:rsidR="07080A3E" w:rsidTr="07080A3E" w14:paraId="7F146370">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0E3F99" w14:textId="5827DDAE">
            <w:pPr>
              <w:bidi w:val="0"/>
              <w:spacing w:before="0" w:beforeAutospacing="off" w:after="0" w:afterAutospacing="off"/>
              <w:jc w:val="left"/>
            </w:pPr>
            <w:r w:rsidR="07080A3E">
              <w:rPr/>
              <w:t>Rocket Launcher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4D63BA4" w14:textId="497E7EF9">
            <w:pPr>
              <w:bidi w:val="0"/>
              <w:spacing w:before="0" w:beforeAutospacing="off" w:after="0" w:afterAutospacing="off"/>
              <w:jc w:val="left"/>
            </w:pPr>
            <w:r w:rsidR="07080A3E">
              <w:rPr/>
              <w:t>6,800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333DB2" w14:textId="373C1F47">
            <w:pPr>
              <w:bidi w:val="0"/>
              <w:spacing w:before="0" w:beforeAutospacing="off" w:after="0" w:afterAutospacing="off"/>
              <w:jc w:val="left"/>
            </w:pPr>
            <w:r w:rsidR="07080A3E">
              <w:rPr/>
              <w:t>6.5%</w:t>
            </w:r>
          </w:p>
        </w:tc>
      </w:tr>
      <w:tr w:rsidR="07080A3E" w:rsidTr="07080A3E" w14:paraId="3E6E3EEF">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2083113" w14:textId="461ADCFA">
            <w:pPr>
              <w:bidi w:val="0"/>
              <w:spacing w:before="0" w:beforeAutospacing="off" w:after="0" w:afterAutospacing="off"/>
              <w:jc w:val="left"/>
            </w:pPr>
            <w:r w:rsidR="07080A3E">
              <w:rPr/>
              <w:t>Minigun Turret (×6)</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0D0CDF" w14:textId="4FECA544">
            <w:pPr>
              <w:bidi w:val="0"/>
              <w:spacing w:before="0" w:beforeAutospacing="off" w:after="0" w:afterAutospacing="off"/>
              <w:jc w:val="left"/>
            </w:pPr>
            <w:r w:rsidR="07080A3E">
              <w:rPr/>
              <w:t>5,050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03A134" w14:textId="1163292E">
            <w:pPr>
              <w:bidi w:val="0"/>
              <w:spacing w:before="0" w:beforeAutospacing="off" w:after="0" w:afterAutospacing="off"/>
              <w:jc w:val="left"/>
            </w:pPr>
            <w:r w:rsidR="07080A3E">
              <w:rPr/>
              <w:t>4.9%</w:t>
            </w:r>
          </w:p>
        </w:tc>
      </w:tr>
      <w:tr w:rsidR="07080A3E" w:rsidTr="07080A3E" w14:paraId="07129B8D">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9D339B6" w14:textId="6B74269D">
            <w:pPr>
              <w:bidi w:val="0"/>
              <w:spacing w:before="0" w:beforeAutospacing="off" w:after="0" w:afterAutospacing="off"/>
              <w:jc w:val="left"/>
            </w:pPr>
            <w:r w:rsidR="07080A3E">
              <w:rPr/>
              <w:t>Shield Generator</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04EE97B" w14:textId="3CFCFF6F">
            <w:pPr>
              <w:bidi w:val="0"/>
              <w:spacing w:before="0" w:beforeAutospacing="off" w:after="0" w:afterAutospacing="off"/>
              <w:jc w:val="left"/>
            </w:pPr>
            <w:r w:rsidR="07080A3E">
              <w:rPr/>
              <w:t>4,200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2B6A548" w14:textId="3660A065">
            <w:pPr>
              <w:bidi w:val="0"/>
              <w:spacing w:before="0" w:beforeAutospacing="off" w:after="0" w:afterAutospacing="off"/>
              <w:jc w:val="left"/>
            </w:pPr>
            <w:r w:rsidR="07080A3E">
              <w:rPr/>
              <w:t>4.0%</w:t>
            </w:r>
          </w:p>
        </w:tc>
      </w:tr>
      <w:tr w:rsidR="07080A3E" w:rsidTr="07080A3E" w14:paraId="7F445E8C">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D30A2A3" w14:textId="7EB46A92">
            <w:pPr>
              <w:bidi w:val="0"/>
              <w:spacing w:before="0" w:beforeAutospacing="off" w:after="0" w:afterAutospacing="off"/>
              <w:jc w:val="left"/>
            </w:pPr>
            <w:r w:rsidR="07080A3E">
              <w:rPr/>
              <w:t>Shield Capacitor (×8)</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D42E05" w14:textId="05373748">
            <w:pPr>
              <w:bidi w:val="0"/>
              <w:spacing w:before="0" w:beforeAutospacing="off" w:after="0" w:afterAutospacing="off"/>
              <w:jc w:val="left"/>
            </w:pPr>
            <w:r w:rsidR="07080A3E">
              <w:rPr/>
              <w:t>5,600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1D420C" w14:textId="2DF1E287">
            <w:pPr>
              <w:bidi w:val="0"/>
              <w:spacing w:before="0" w:beforeAutospacing="off" w:after="0" w:afterAutospacing="off"/>
              <w:jc w:val="left"/>
            </w:pPr>
            <w:r w:rsidR="07080A3E">
              <w:rPr/>
              <w:t>5.4%</w:t>
            </w:r>
          </w:p>
        </w:tc>
      </w:tr>
      <w:tr w:rsidR="07080A3E" w:rsidTr="07080A3E" w14:paraId="73F9DE17">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3C301B5" w14:textId="186957A0">
            <w:pPr>
              <w:bidi w:val="0"/>
              <w:spacing w:before="0" w:beforeAutospacing="off" w:after="0" w:afterAutospacing="off"/>
              <w:jc w:val="left"/>
            </w:pPr>
            <w:r w:rsidR="07080A3E">
              <w:rPr/>
              <w:t>Shield Recharger (×12)</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E23E2A" w14:textId="311E808E">
            <w:pPr>
              <w:bidi w:val="0"/>
              <w:spacing w:before="0" w:beforeAutospacing="off" w:after="0" w:afterAutospacing="off"/>
              <w:jc w:val="left"/>
            </w:pPr>
            <w:r w:rsidR="07080A3E">
              <w:rPr/>
              <w:t>2,980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229B2AF" w14:textId="282E9D4C">
            <w:pPr>
              <w:bidi w:val="0"/>
              <w:spacing w:before="0" w:beforeAutospacing="off" w:after="0" w:afterAutospacing="off"/>
              <w:jc w:val="left"/>
            </w:pPr>
            <w:r w:rsidR="07080A3E">
              <w:rPr/>
              <w:t>2.9%</w:t>
            </w:r>
          </w:p>
        </w:tc>
      </w:tr>
      <w:tr w:rsidR="07080A3E" w:rsidTr="07080A3E" w14:paraId="1A764B2E">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5045CD" w14:textId="4325579F">
            <w:pPr>
              <w:bidi w:val="0"/>
              <w:spacing w:before="0" w:beforeAutospacing="off" w:after="0" w:afterAutospacing="off"/>
              <w:jc w:val="left"/>
            </w:pPr>
            <w:r w:rsidR="07080A3E">
              <w:rPr/>
              <w:t>Sensor Array</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36EAD5B" w14:textId="51719AAC">
            <w:pPr>
              <w:bidi w:val="0"/>
              <w:spacing w:before="0" w:beforeAutospacing="off" w:after="0" w:afterAutospacing="off"/>
              <w:jc w:val="left"/>
            </w:pPr>
            <w:r w:rsidR="07080A3E">
              <w:rPr/>
              <w:t>12,400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DDAF92" w14:textId="40726B12">
            <w:pPr>
              <w:bidi w:val="0"/>
              <w:spacing w:before="0" w:beforeAutospacing="off" w:after="0" w:afterAutospacing="off"/>
              <w:jc w:val="left"/>
            </w:pPr>
            <w:r w:rsidR="07080A3E">
              <w:rPr/>
              <w:t>11.9%</w:t>
            </w:r>
          </w:p>
        </w:tc>
      </w:tr>
      <w:tr w:rsidR="07080A3E" w:rsidTr="07080A3E" w14:paraId="3DE8BCA9">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59FA733" w14:textId="3A6DDDC3">
            <w:pPr>
              <w:bidi w:val="0"/>
              <w:spacing w:before="0" w:beforeAutospacing="off" w:after="0" w:afterAutospacing="off"/>
              <w:jc w:val="left"/>
            </w:pPr>
            <w:r w:rsidR="07080A3E">
              <w:rPr/>
              <w:t>Detection Systems</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B43FAA5" w14:textId="186DC1E5">
            <w:pPr>
              <w:bidi w:val="0"/>
              <w:spacing w:before="0" w:beforeAutospacing="off" w:after="0" w:afterAutospacing="off"/>
              <w:jc w:val="left"/>
            </w:pPr>
            <w:r w:rsidR="07080A3E">
              <w:rPr/>
              <w:t>6,540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EFBE9F" w14:textId="3AAD97BF">
            <w:pPr>
              <w:bidi w:val="0"/>
              <w:spacing w:before="0" w:beforeAutospacing="off" w:after="0" w:afterAutospacing="off"/>
              <w:jc w:val="left"/>
            </w:pPr>
            <w:r w:rsidR="07080A3E">
              <w:rPr/>
              <w:t>6.3%</w:t>
            </w:r>
          </w:p>
        </w:tc>
      </w:tr>
      <w:tr w:rsidR="07080A3E" w:rsidTr="07080A3E" w14:paraId="3668922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830E330" w14:textId="18319341">
            <w:pPr>
              <w:bidi w:val="0"/>
              <w:spacing w:before="0" w:beforeAutospacing="off" w:after="0" w:afterAutospacing="off"/>
              <w:jc w:val="left"/>
            </w:pPr>
            <w:r w:rsidR="07080A3E">
              <w:rPr/>
              <w:t>Generator (×21)</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361AE2E" w14:textId="798298F7">
            <w:pPr>
              <w:bidi w:val="0"/>
              <w:spacing w:before="0" w:beforeAutospacing="off" w:after="0" w:afterAutospacing="off"/>
              <w:jc w:val="left"/>
            </w:pPr>
            <w:r w:rsidR="07080A3E">
              <w:rPr/>
              <w:t>8,430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4F2FC56" w14:textId="201E08E6">
            <w:pPr>
              <w:bidi w:val="0"/>
              <w:spacing w:before="0" w:beforeAutospacing="off" w:after="0" w:afterAutospacing="off"/>
              <w:jc w:val="left"/>
            </w:pPr>
            <w:r w:rsidR="07080A3E">
              <w:rPr/>
              <w:t>8.1%</w:t>
            </w:r>
          </w:p>
        </w:tc>
      </w:tr>
      <w:tr w:rsidR="07080A3E" w:rsidTr="07080A3E" w14:paraId="45B9839C">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26121D" w14:textId="30FC4BAF">
            <w:pPr>
              <w:bidi w:val="0"/>
              <w:spacing w:before="0" w:beforeAutospacing="off" w:after="0" w:afterAutospacing="off"/>
              <w:jc w:val="left"/>
            </w:pPr>
            <w:r w:rsidR="07080A3E">
              <w:rPr/>
              <w:t>Life Support</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B0B362" w14:textId="297B819D">
            <w:pPr>
              <w:bidi w:val="0"/>
              <w:spacing w:before="0" w:beforeAutospacing="off" w:after="0" w:afterAutospacing="off"/>
              <w:jc w:val="left"/>
            </w:pPr>
            <w:r w:rsidR="07080A3E">
              <w:rPr/>
              <w:t>3,127</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E13B79" w14:textId="37CCCC68">
            <w:pPr>
              <w:bidi w:val="0"/>
              <w:spacing w:before="0" w:beforeAutospacing="off" w:after="0" w:afterAutospacing="off"/>
              <w:jc w:val="left"/>
            </w:pPr>
            <w:r w:rsidR="07080A3E">
              <w:rPr/>
              <w:t>3.0%</w:t>
            </w:r>
          </w:p>
        </w:tc>
      </w:tr>
      <w:tr w:rsidR="07080A3E" w:rsidTr="07080A3E" w14:paraId="7BAA9711">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330B1F" w14:textId="3E10B293">
            <w:pPr>
              <w:bidi w:val="0"/>
              <w:spacing w:before="0" w:beforeAutospacing="off" w:after="0" w:afterAutospacing="off"/>
              <w:jc w:val="left"/>
            </w:pPr>
            <w:r w:rsidR="07080A3E">
              <w:rPr/>
              <w:t>Structural Monitor</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5A3DA5E" w14:textId="209B1302">
            <w:pPr>
              <w:bidi w:val="0"/>
              <w:spacing w:before="0" w:beforeAutospacing="off" w:after="0" w:afterAutospacing="off"/>
              <w:jc w:val="left"/>
            </w:pPr>
            <w:r w:rsidR="07080A3E">
              <w:rPr/>
              <w:t>4,800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86B226" w14:textId="60F77766">
            <w:pPr>
              <w:bidi w:val="0"/>
              <w:spacing w:before="0" w:beforeAutospacing="off" w:after="0" w:afterAutospacing="off"/>
              <w:jc w:val="left"/>
            </w:pPr>
            <w:r w:rsidR="07080A3E">
              <w:rPr/>
              <w:t>4.6%</w:t>
            </w:r>
          </w:p>
        </w:tc>
      </w:tr>
      <w:tr w:rsidR="07080A3E" w:rsidTr="07080A3E" w14:paraId="39A7680F">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3D5402A" w14:textId="1AE11FDE">
            <w:pPr>
              <w:bidi w:val="0"/>
              <w:spacing w:before="0" w:beforeAutospacing="off" w:after="0" w:afterAutospacing="off"/>
              <w:jc w:val="left"/>
            </w:pPr>
            <w:r w:rsidR="07080A3E">
              <w:rPr/>
              <w:t>*TOTAL*</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22EF6B7" w14:textId="0903C242">
            <w:pPr>
              <w:bidi w:val="0"/>
              <w:spacing w:before="0" w:beforeAutospacing="off" w:after="0" w:afterAutospacing="off"/>
              <w:jc w:val="left"/>
            </w:pPr>
            <w:r w:rsidR="07080A3E">
              <w:rPr/>
              <w:t>*103,847*</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6F5E17" w14:textId="1C4B5DB1">
            <w:pPr>
              <w:bidi w:val="0"/>
              <w:spacing w:before="0" w:beforeAutospacing="off" w:after="0" w:afterAutospacing="off"/>
              <w:jc w:val="left"/>
            </w:pPr>
            <w:r w:rsidR="07080A3E">
              <w:rPr/>
              <w:t>*100%*</w:t>
            </w:r>
          </w:p>
        </w:tc>
      </w:tr>
    </w:tbl>
    <w:p xmlns:wp14="http://schemas.microsoft.com/office/word/2010/wordml" w:rsidP="07080A3E" w14:paraId="5D0CF2C2" wp14:textId="378925AB">
      <w:pPr>
        <w:bidi w:val="0"/>
        <w:spacing w:before="240" w:beforeAutospacing="off" w:after="240" w:afterAutospacing="off" w:line="259" w:lineRule="auto"/>
        <w:ind/>
      </w:pPr>
    </w:p>
    <w:p xmlns:wp14="http://schemas.microsoft.com/office/word/2010/wordml" w:rsidP="07080A3E" w14:paraId="2B422284" wp14:textId="18710440">
      <w:pPr>
        <w:bidi w:val="0"/>
        <w:spacing w:before="0" w:after="169" w:line="259" w:lineRule="auto"/>
        <w:ind/>
      </w:pPr>
      <w:r>
        <w:br w:type="page"/>
      </w:r>
    </w:p>
    <w:p xmlns:wp14="http://schemas.microsoft.com/office/word/2010/wordml" w:rsidP="07080A3E" w14:paraId="4538763C" wp14:textId="3FC60F28">
      <w:pPr>
        <w:pStyle w:val="normal"/>
        <w:bidi w:val="0"/>
        <w:spacing w:before="240" w:beforeAutospacing="off" w:after="240" w:afterAutospacing="off" w:line="259" w:lineRule="auto"/>
        <w:ind/>
      </w:pPr>
      <w:r w:rsidR="3C76E0CA">
        <w:rPr/>
        <w:t>1.8</w:t>
      </w:r>
      <w:r w:rsidR="0478F3D0">
        <w:rPr/>
        <w:t>: STRUCTURAL LOAD CASES ## F.1 Design load cases for certification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891"/>
        <w:gridCol w:w="2945"/>
        <w:gridCol w:w="2598"/>
        <w:gridCol w:w="3061"/>
      </w:tblGrid>
      <w:tr w:rsidR="07080A3E" w:rsidTr="07080A3E" w14:paraId="3D05F61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369F64" w14:textId="3A968284">
            <w:pPr>
              <w:bidi w:val="0"/>
              <w:spacing w:before="0" w:beforeAutospacing="off" w:after="0" w:afterAutospacing="off"/>
              <w:jc w:val="center"/>
            </w:pPr>
            <w:r w:rsidRPr="07080A3E" w:rsidR="07080A3E">
              <w:rPr>
                <w:b w:val="1"/>
                <w:bCs w:val="1"/>
              </w:rPr>
              <w:t>Case</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4215A8" w14:textId="69512A5D">
            <w:pPr>
              <w:bidi w:val="0"/>
              <w:spacing w:before="0" w:beforeAutospacing="off" w:after="0" w:afterAutospacing="off"/>
              <w:jc w:val="center"/>
            </w:pPr>
            <w:r w:rsidRPr="07080A3E" w:rsidR="07080A3E">
              <w:rPr>
                <w:b w:val="1"/>
                <w:bCs w:val="1"/>
              </w:rPr>
              <w:t>Description</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1782F9" w14:textId="6C237631">
            <w:pPr>
              <w:bidi w:val="0"/>
              <w:spacing w:before="0" w:beforeAutospacing="off" w:after="0" w:afterAutospacing="off"/>
              <w:jc w:val="center"/>
            </w:pPr>
            <w:r w:rsidRPr="07080A3E" w:rsidR="07080A3E">
              <w:rPr>
                <w:b w:val="1"/>
                <w:bCs w:val="1"/>
              </w:rPr>
              <w:t>Load Factor</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483FF7" w14:textId="2171ABD4">
            <w:pPr>
              <w:bidi w:val="0"/>
              <w:spacing w:before="0" w:beforeAutospacing="off" w:after="0" w:afterAutospacing="off"/>
              <w:jc w:val="center"/>
            </w:pPr>
            <w:r w:rsidRPr="07080A3E" w:rsidR="07080A3E">
              <w:rPr>
                <w:b w:val="1"/>
                <w:bCs w:val="1"/>
              </w:rPr>
              <w:t>Critical Location</w:t>
            </w:r>
          </w:p>
        </w:tc>
      </w:tr>
      <w:tr w:rsidR="07080A3E" w:rsidTr="07080A3E" w14:paraId="4A6C8FE2">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B26C42F" w14:textId="69298E69">
            <w:pPr>
              <w:bidi w:val="0"/>
              <w:spacing w:before="0" w:beforeAutospacing="off" w:after="0" w:afterAutospacing="off"/>
              <w:jc w:val="left"/>
            </w:pPr>
            <w:r w:rsidR="07080A3E">
              <w:rPr/>
              <w:t>1</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275A7D5" w14:textId="058DE477">
            <w:pPr>
              <w:bidi w:val="0"/>
              <w:spacing w:before="0" w:beforeAutospacing="off" w:after="0" w:afterAutospacing="off"/>
              <w:jc w:val="left"/>
            </w:pPr>
            <w:r w:rsidRPr="07080A3E" w:rsidR="07080A3E">
              <w:rPr>
                <w:lang w:val="en-GB"/>
              </w:rPr>
              <w:t>Maximum</w:t>
            </w:r>
            <w:r w:rsidRPr="07080A3E" w:rsidR="07080A3E">
              <w:rPr>
                <w:lang w:val="en-GB"/>
              </w:rPr>
              <w:t xml:space="preserve"> pull-up</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80EC8C" w14:textId="18B8F728">
            <w:pPr>
              <w:bidi w:val="0"/>
              <w:spacing w:before="0" w:beforeAutospacing="off" w:after="0" w:afterAutospacing="off"/>
              <w:jc w:val="left"/>
            </w:pPr>
            <w:r w:rsidR="07080A3E">
              <w:rPr/>
              <w:t>+12.0 G</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6DB5BCA" w14:textId="38EBC577">
            <w:pPr>
              <w:bidi w:val="0"/>
              <w:spacing w:before="0" w:beforeAutospacing="off" w:after="0" w:afterAutospacing="off"/>
              <w:jc w:val="left"/>
            </w:pPr>
            <w:r w:rsidR="07080A3E">
              <w:rPr/>
              <w:t>Dorsal thruster mount</w:t>
            </w:r>
          </w:p>
        </w:tc>
      </w:tr>
      <w:tr w:rsidR="07080A3E" w:rsidTr="07080A3E" w14:paraId="5915465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895CF9" w14:textId="4158EE9C">
            <w:pPr>
              <w:bidi w:val="0"/>
              <w:spacing w:before="0" w:beforeAutospacing="off" w:after="0" w:afterAutospacing="off"/>
              <w:jc w:val="left"/>
            </w:pPr>
            <w:r w:rsidR="07080A3E">
              <w:rPr/>
              <w:t>2</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B90894" w14:textId="560BAC93">
            <w:pPr>
              <w:bidi w:val="0"/>
              <w:spacing w:before="0" w:beforeAutospacing="off" w:after="0" w:afterAutospacing="off"/>
              <w:jc w:val="left"/>
            </w:pPr>
            <w:r w:rsidR="07080A3E">
              <w:rPr/>
              <w:t>Maximum push-over</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FA48F9" w14:textId="777D65DB">
            <w:pPr>
              <w:bidi w:val="0"/>
              <w:spacing w:before="0" w:beforeAutospacing="off" w:after="0" w:afterAutospacing="off"/>
              <w:jc w:val="left"/>
            </w:pPr>
            <w:r w:rsidR="07080A3E">
              <w:rPr/>
              <w:t>-4.0 G</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F241DE4" w14:textId="7BC56609">
            <w:pPr>
              <w:bidi w:val="0"/>
              <w:spacing w:before="0" w:beforeAutospacing="off" w:after="0" w:afterAutospacing="off"/>
              <w:jc w:val="left"/>
            </w:pPr>
            <w:r w:rsidR="07080A3E">
              <w:rPr/>
              <w:t>Ventral weapons bay</w:t>
            </w:r>
          </w:p>
        </w:tc>
      </w:tr>
      <w:tr w:rsidR="07080A3E" w:rsidTr="07080A3E" w14:paraId="02207923">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5F180B" w14:textId="1602D796">
            <w:pPr>
              <w:bidi w:val="0"/>
              <w:spacing w:before="0" w:beforeAutospacing="off" w:after="0" w:afterAutospacing="off"/>
              <w:jc w:val="left"/>
            </w:pPr>
            <w:r w:rsidR="07080A3E">
              <w:rPr/>
              <w:t>3</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E686E7D" w14:textId="3B261762">
            <w:pPr>
              <w:bidi w:val="0"/>
              <w:spacing w:before="0" w:beforeAutospacing="off" w:after="0" w:afterAutospacing="off"/>
              <w:jc w:val="left"/>
            </w:pPr>
            <w:r w:rsidRPr="07080A3E" w:rsidR="07080A3E">
              <w:rPr>
                <w:lang w:val="en-GB"/>
              </w:rPr>
              <w:t>Maximum</w:t>
            </w:r>
            <w:r w:rsidRPr="07080A3E" w:rsidR="07080A3E">
              <w:rPr>
                <w:lang w:val="en-GB"/>
              </w:rPr>
              <w:t xml:space="preserve"> roll</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A73D296" w14:textId="585672E9">
            <w:pPr>
              <w:bidi w:val="0"/>
              <w:spacing w:before="0" w:beforeAutospacing="off" w:after="0" w:afterAutospacing="off"/>
              <w:jc w:val="left"/>
            </w:pPr>
            <w:r w:rsidR="07080A3E">
              <w:rPr/>
              <w:t>97 rad/s²</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01EFF3" w14:textId="520F1EC9">
            <w:pPr>
              <w:bidi w:val="0"/>
              <w:spacing w:before="0" w:beforeAutospacing="off" w:after="0" w:afterAutospacing="off"/>
              <w:jc w:val="left"/>
            </w:pPr>
            <w:r w:rsidR="07080A3E">
              <w:rPr/>
              <w:t>Wing root fitting</w:t>
            </w:r>
          </w:p>
        </w:tc>
      </w:tr>
      <w:tr w:rsidR="07080A3E" w:rsidTr="07080A3E" w14:paraId="2BFD79E2">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0AE789" w14:textId="6CBE14DB">
            <w:pPr>
              <w:bidi w:val="0"/>
              <w:spacing w:before="0" w:beforeAutospacing="off" w:after="0" w:afterAutospacing="off"/>
              <w:jc w:val="left"/>
            </w:pPr>
            <w:r w:rsidR="07080A3E">
              <w:rPr/>
              <w:t>4</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181D1ED" w14:textId="661742FC">
            <w:pPr>
              <w:bidi w:val="0"/>
              <w:spacing w:before="0" w:beforeAutospacing="off" w:after="0" w:afterAutospacing="off"/>
              <w:jc w:val="left"/>
              <w:rPr>
                <w:lang w:val="en-GB"/>
              </w:rPr>
            </w:pPr>
            <w:r w:rsidRPr="07080A3E" w:rsidR="07080A3E">
              <w:rPr>
                <w:lang w:val="en-GB"/>
              </w:rPr>
              <w:t xml:space="preserve">Combined </w:t>
            </w:r>
            <w:r w:rsidRPr="07080A3E" w:rsidR="07080A3E">
              <w:rPr>
                <w:lang w:val="en-GB"/>
              </w:rPr>
              <w:t>maneuver</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67E465" w14:textId="22F294FE">
            <w:pPr>
              <w:bidi w:val="0"/>
              <w:spacing w:before="0" w:beforeAutospacing="off" w:after="0" w:afterAutospacing="off"/>
              <w:jc w:val="left"/>
            </w:pPr>
            <w:r w:rsidR="07080A3E">
              <w:rPr/>
              <w:t>+9.0 G + 45 rad/s²</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DB6AA5" w14:textId="5355DED0">
            <w:pPr>
              <w:bidi w:val="0"/>
              <w:spacing w:before="0" w:beforeAutospacing="off" w:after="0" w:afterAutospacing="off"/>
              <w:jc w:val="left"/>
            </w:pPr>
            <w:r w:rsidR="07080A3E">
              <w:rPr/>
              <w:t>Cockpit integration</w:t>
            </w:r>
          </w:p>
        </w:tc>
      </w:tr>
      <w:tr w:rsidR="07080A3E" w:rsidTr="07080A3E" w14:paraId="571580F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D62CF4" w14:textId="458BEC4B">
            <w:pPr>
              <w:bidi w:val="0"/>
              <w:spacing w:before="0" w:beforeAutospacing="off" w:after="0" w:afterAutospacing="off"/>
              <w:jc w:val="left"/>
            </w:pPr>
            <w:r w:rsidR="07080A3E">
              <w:rPr/>
              <w:t>5</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869C11" w14:textId="497582B8">
            <w:pPr>
              <w:bidi w:val="0"/>
              <w:spacing w:before="0" w:beforeAutospacing="off" w:after="0" w:afterAutospacing="off"/>
              <w:jc w:val="left"/>
            </w:pPr>
            <w:r w:rsidR="07080A3E">
              <w:rPr/>
              <w:t>Weapons discharge</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BE39313" w14:textId="66B69159">
            <w:pPr>
              <w:bidi w:val="0"/>
              <w:spacing w:before="0" w:beforeAutospacing="off" w:after="0" w:afterAutospacing="off"/>
              <w:jc w:val="left"/>
            </w:pPr>
            <w:r w:rsidR="07080A3E">
              <w:rPr/>
              <w:t>Railgun recoil</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D473136" w14:textId="34BB76E8">
            <w:pPr>
              <w:bidi w:val="0"/>
              <w:spacing w:before="0" w:beforeAutospacing="off" w:after="0" w:afterAutospacing="off"/>
              <w:jc w:val="left"/>
            </w:pPr>
            <w:r w:rsidR="07080A3E">
              <w:rPr/>
              <w:t>Forward bulkhead</w:t>
            </w:r>
          </w:p>
        </w:tc>
      </w:tr>
      <w:tr w:rsidR="07080A3E" w:rsidTr="07080A3E" w14:paraId="1688F7D5">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0FE53F5" w14:textId="55ADC065">
            <w:pPr>
              <w:bidi w:val="0"/>
              <w:spacing w:before="0" w:beforeAutospacing="off" w:after="0" w:afterAutospacing="off"/>
              <w:jc w:val="left"/>
            </w:pPr>
            <w:r w:rsidR="07080A3E">
              <w:rPr/>
              <w:t>6</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6D42D2F" w14:textId="15E3FB13">
            <w:pPr>
              <w:bidi w:val="0"/>
              <w:spacing w:before="0" w:beforeAutospacing="off" w:after="0" w:afterAutospacing="off"/>
              <w:jc w:val="left"/>
            </w:pPr>
            <w:r w:rsidR="07080A3E">
              <w:rPr/>
              <w:t>Atmospheric entry</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2EEEEAE" w14:textId="41171CBA">
            <w:pPr>
              <w:bidi w:val="0"/>
              <w:spacing w:before="0" w:beforeAutospacing="off" w:after="0" w:afterAutospacing="off"/>
              <w:jc w:val="left"/>
            </w:pPr>
            <w:r w:rsidR="07080A3E">
              <w:rPr/>
              <w:t>6.4 G + 1,450°C</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14DBB5" w14:textId="7D33D36A">
            <w:pPr>
              <w:bidi w:val="0"/>
              <w:spacing w:before="0" w:beforeAutospacing="off" w:after="0" w:afterAutospacing="off"/>
              <w:jc w:val="left"/>
            </w:pPr>
            <w:r w:rsidR="07080A3E">
              <w:rPr/>
              <w:t>Nose cap</w:t>
            </w:r>
          </w:p>
        </w:tc>
      </w:tr>
      <w:tr w:rsidR="07080A3E" w:rsidTr="07080A3E" w14:paraId="3F3DD5F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335D6A" w14:textId="1B0FC49B">
            <w:pPr>
              <w:bidi w:val="0"/>
              <w:spacing w:before="0" w:beforeAutospacing="off" w:after="0" w:afterAutospacing="off"/>
              <w:jc w:val="left"/>
            </w:pPr>
            <w:r w:rsidR="07080A3E">
              <w:rPr/>
              <w:t>7</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470F4B" w14:textId="2F11DB05">
            <w:pPr>
              <w:bidi w:val="0"/>
              <w:spacing w:before="0" w:beforeAutospacing="off" w:after="0" w:afterAutospacing="off"/>
              <w:jc w:val="left"/>
            </w:pPr>
            <w:r w:rsidR="07080A3E">
              <w:rPr/>
              <w:t>Water impact</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D5EAB31" w14:textId="216E8A4B">
            <w:pPr>
              <w:bidi w:val="0"/>
              <w:spacing w:before="0" w:beforeAutospacing="off" w:after="0" w:afterAutospacing="off"/>
              <w:jc w:val="left"/>
            </w:pPr>
            <w:r w:rsidR="07080A3E">
              <w:rPr/>
              <w:t>45 G transient</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A8A96F" w14:textId="62E70767">
            <w:pPr>
              <w:bidi w:val="0"/>
              <w:spacing w:before="0" w:beforeAutospacing="off" w:after="0" w:afterAutospacing="off"/>
              <w:jc w:val="left"/>
            </w:pPr>
            <w:r w:rsidR="07080A3E">
              <w:rPr/>
              <w:t>Ventral keel</w:t>
            </w:r>
          </w:p>
        </w:tc>
      </w:tr>
    </w:tbl>
    <w:p xmlns:wp14="http://schemas.microsoft.com/office/word/2010/wordml" w:rsidP="07080A3E" w14:paraId="27D128AA" wp14:textId="28389604">
      <w:pPr>
        <w:bidi w:val="0"/>
        <w:spacing w:before="240" w:beforeAutospacing="off" w:after="240" w:afterAutospacing="off" w:line="259" w:lineRule="auto"/>
        <w:ind/>
      </w:pPr>
      <w:r w:rsidR="52EC5FA6">
        <w:rPr/>
        <w:t>1.9</w:t>
      </w:r>
      <w:r w:rsidR="0478F3D0">
        <w:rPr/>
        <w:t>: POWER BUDGET ## G.1 Maximum demand scenario</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742"/>
        <w:gridCol w:w="2695"/>
        <w:gridCol w:w="3058"/>
      </w:tblGrid>
      <w:tr w:rsidR="07080A3E" w:rsidTr="07080A3E" w14:paraId="23F9A9AB">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369F919" w14:textId="7A00163E">
            <w:pPr>
              <w:bidi w:val="0"/>
              <w:spacing w:before="0" w:beforeAutospacing="off" w:after="0" w:afterAutospacing="off"/>
              <w:jc w:val="center"/>
            </w:pPr>
            <w:r w:rsidRPr="07080A3E" w:rsidR="07080A3E">
              <w:rPr>
                <w:b w:val="1"/>
                <w:bCs w:val="1"/>
              </w:rPr>
              <w:t>System</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B94D63" w14:textId="6A2AB82A">
            <w:pPr>
              <w:bidi w:val="0"/>
              <w:spacing w:before="0" w:beforeAutospacing="off" w:after="0" w:afterAutospacing="off"/>
              <w:jc w:val="center"/>
            </w:pPr>
            <w:r w:rsidRPr="07080A3E" w:rsidR="07080A3E">
              <w:rPr>
                <w:b w:val="1"/>
                <w:bCs w:val="1"/>
              </w:rPr>
              <w:t>Power (MW)</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339167" w14:textId="78D35BB6">
            <w:pPr>
              <w:bidi w:val="0"/>
              <w:spacing w:before="0" w:beforeAutospacing="off" w:after="0" w:afterAutospacing="off"/>
              <w:jc w:val="center"/>
            </w:pPr>
            <w:r w:rsidRPr="07080A3E" w:rsidR="07080A3E">
              <w:rPr>
                <w:b w:val="1"/>
                <w:bCs w:val="1"/>
              </w:rPr>
              <w:t>Duration</w:t>
            </w:r>
          </w:p>
        </w:tc>
      </w:tr>
      <w:tr w:rsidR="07080A3E" w:rsidTr="07080A3E" w14:paraId="4FCEED47">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8ADC14" w14:textId="287BF493">
            <w:pPr>
              <w:bidi w:val="0"/>
              <w:spacing w:before="0" w:beforeAutospacing="off" w:after="0" w:afterAutospacing="off"/>
              <w:jc w:val="left"/>
            </w:pPr>
            <w:r w:rsidR="07080A3E">
              <w:rPr/>
              <w:t>Propulsion (max)</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0107A52" w14:textId="79589490">
            <w:pPr>
              <w:bidi w:val="0"/>
              <w:spacing w:before="0" w:beforeAutospacing="off" w:after="0" w:afterAutospacing="off"/>
              <w:jc w:val="left"/>
            </w:pPr>
            <w:r w:rsidR="07080A3E">
              <w:rPr/>
              <w:t>24.3</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D165D5C" w14:textId="44FEFC33">
            <w:pPr>
              <w:bidi w:val="0"/>
              <w:spacing w:before="0" w:beforeAutospacing="off" w:after="0" w:afterAutospacing="off"/>
              <w:jc w:val="left"/>
            </w:pPr>
            <w:r w:rsidR="07080A3E">
              <w:rPr/>
              <w:t>Continuous</w:t>
            </w:r>
          </w:p>
        </w:tc>
      </w:tr>
      <w:tr w:rsidR="07080A3E" w:rsidTr="07080A3E" w14:paraId="7DAECF23">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7F605F" w14:textId="333C6A24">
            <w:pPr>
              <w:bidi w:val="0"/>
              <w:spacing w:before="0" w:beforeAutospacing="off" w:after="0" w:afterAutospacing="off"/>
              <w:jc w:val="left"/>
            </w:pPr>
            <w:r w:rsidR="07080A3E">
              <w:rPr/>
              <w:t>Weapons (all firing)</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C0A4DC5" w14:textId="784420C8">
            <w:pPr>
              <w:bidi w:val="0"/>
              <w:spacing w:before="0" w:beforeAutospacing="off" w:after="0" w:afterAutospacing="off"/>
              <w:jc w:val="left"/>
            </w:pPr>
            <w:r w:rsidR="07080A3E">
              <w:rPr/>
              <w:t>8.7</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42FCB95" w14:textId="24683AD5">
            <w:pPr>
              <w:bidi w:val="0"/>
              <w:spacing w:before="0" w:beforeAutospacing="off" w:after="0" w:afterAutospacing="off"/>
              <w:jc w:val="left"/>
            </w:pPr>
            <w:r w:rsidR="07080A3E">
              <w:rPr/>
              <w:t>Burst</w:t>
            </w:r>
          </w:p>
        </w:tc>
      </w:tr>
      <w:tr w:rsidR="07080A3E" w:rsidTr="07080A3E" w14:paraId="7AFE3191">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A0A920" w14:textId="53B3F811">
            <w:pPr>
              <w:bidi w:val="0"/>
              <w:spacing w:before="0" w:beforeAutospacing="off" w:after="0" w:afterAutospacing="off"/>
              <w:jc w:val="left"/>
            </w:pPr>
            <w:r w:rsidR="07080A3E">
              <w:rPr/>
              <w:t>Shields (regen)</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17D4C94" w14:textId="0EE2ADD4">
            <w:pPr>
              <w:bidi w:val="0"/>
              <w:spacing w:before="0" w:beforeAutospacing="off" w:after="0" w:afterAutospacing="off"/>
              <w:jc w:val="left"/>
            </w:pPr>
            <w:r w:rsidR="07080A3E">
              <w:rPr/>
              <w:t>23.0</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A83EAC" w14:textId="38BD2145">
            <w:pPr>
              <w:bidi w:val="0"/>
              <w:spacing w:before="0" w:beforeAutospacing="off" w:after="0" w:afterAutospacing="off"/>
              <w:jc w:val="left"/>
            </w:pPr>
            <w:r w:rsidR="07080A3E">
              <w:rPr/>
              <w:t>Combat</w:t>
            </w:r>
          </w:p>
        </w:tc>
      </w:tr>
      <w:tr w:rsidR="07080A3E" w:rsidTr="07080A3E" w14:paraId="0B99AD1A">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89B016" w14:textId="2E519A20">
            <w:pPr>
              <w:bidi w:val="0"/>
              <w:spacing w:before="0" w:beforeAutospacing="off" w:after="0" w:afterAutospacing="off"/>
              <w:jc w:val="left"/>
            </w:pPr>
            <w:r w:rsidR="07080A3E">
              <w:rPr/>
              <w:t>Sensors (active)</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07ED70C" w14:textId="29E80F8E">
            <w:pPr>
              <w:bidi w:val="0"/>
              <w:spacing w:before="0" w:beforeAutospacing="off" w:after="0" w:afterAutospacing="off"/>
              <w:jc w:val="left"/>
            </w:pPr>
            <w:r w:rsidR="07080A3E">
              <w:rPr/>
              <w:t>2.4</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18E4310" w14:textId="0343E8A8">
            <w:pPr>
              <w:bidi w:val="0"/>
              <w:spacing w:before="0" w:beforeAutospacing="off" w:after="0" w:afterAutospacing="off"/>
              <w:jc w:val="left"/>
            </w:pPr>
            <w:r w:rsidR="07080A3E">
              <w:rPr/>
              <w:t>Continuous</w:t>
            </w:r>
          </w:p>
        </w:tc>
      </w:tr>
      <w:tr w:rsidR="07080A3E" w:rsidTr="07080A3E" w14:paraId="6C16653B">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4846BB9" w14:textId="74A3C037">
            <w:pPr>
              <w:bidi w:val="0"/>
              <w:spacing w:before="0" w:beforeAutospacing="off" w:after="0" w:afterAutospacing="off"/>
              <w:jc w:val="left"/>
            </w:pPr>
            <w:r w:rsidR="07080A3E">
              <w:rPr/>
              <w:t>Computing</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300A25" w14:textId="5099DF4F">
            <w:pPr>
              <w:bidi w:val="0"/>
              <w:spacing w:before="0" w:beforeAutospacing="off" w:after="0" w:afterAutospacing="off"/>
              <w:jc w:val="left"/>
            </w:pPr>
            <w:r w:rsidR="07080A3E">
              <w:rPr/>
              <w:t>1.8</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02BD614" w14:textId="1C144A38">
            <w:pPr>
              <w:bidi w:val="0"/>
              <w:spacing w:before="0" w:beforeAutospacing="off" w:after="0" w:afterAutospacing="off"/>
              <w:jc w:val="left"/>
            </w:pPr>
            <w:r w:rsidR="07080A3E">
              <w:rPr/>
              <w:t>Continuous</w:t>
            </w:r>
          </w:p>
        </w:tc>
      </w:tr>
      <w:tr w:rsidR="07080A3E" w:rsidTr="07080A3E" w14:paraId="35DF39A5">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6936BA0" w14:textId="11053177">
            <w:pPr>
              <w:bidi w:val="0"/>
              <w:spacing w:before="0" w:beforeAutospacing="off" w:after="0" w:afterAutospacing="off"/>
              <w:jc w:val="left"/>
            </w:pPr>
            <w:r w:rsidR="07080A3E">
              <w:rPr/>
              <w:t>Life support</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E9BE33" w14:textId="7136D5F0">
            <w:pPr>
              <w:bidi w:val="0"/>
              <w:spacing w:before="0" w:beforeAutospacing="off" w:after="0" w:afterAutospacing="off"/>
              <w:jc w:val="left"/>
            </w:pPr>
            <w:r w:rsidR="07080A3E">
              <w:rPr/>
              <w:t>0.3</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7B522CC" w14:textId="3C4F9611">
            <w:pPr>
              <w:bidi w:val="0"/>
              <w:spacing w:before="0" w:beforeAutospacing="off" w:after="0" w:afterAutospacing="off"/>
              <w:jc w:val="left"/>
            </w:pPr>
            <w:r w:rsidR="07080A3E">
              <w:rPr/>
              <w:t>Continuous</w:t>
            </w:r>
          </w:p>
        </w:tc>
      </w:tr>
      <w:tr w:rsidR="07080A3E" w:rsidTr="07080A3E" w14:paraId="25D329F8">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ADC8CE5" w14:textId="0112A5C1">
            <w:pPr>
              <w:bidi w:val="0"/>
              <w:spacing w:before="0" w:beforeAutospacing="off" w:after="0" w:afterAutospacing="off"/>
              <w:jc w:val="left"/>
            </w:pPr>
            <w:r w:rsidR="07080A3E">
              <w:rPr/>
              <w:t>*Peak total*</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FA53BE" w14:textId="694F5D4A">
            <w:pPr>
              <w:bidi w:val="0"/>
              <w:spacing w:before="0" w:beforeAutospacing="off" w:after="0" w:afterAutospacing="off"/>
              <w:jc w:val="left"/>
            </w:pPr>
            <w:r w:rsidR="07080A3E">
              <w:rPr/>
              <w:t>*47.2*</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CE07157" w14:textId="390D9FD6">
            <w:pPr>
              <w:bidi w:val="0"/>
              <w:spacing w:before="0" w:beforeAutospacing="off" w:after="0" w:afterAutospacing="off"/>
              <w:jc w:val="left"/>
            </w:pPr>
            <w:r w:rsidR="07080A3E">
              <w:rPr/>
              <w:t>*Combat burst*</w:t>
            </w:r>
          </w:p>
        </w:tc>
      </w:tr>
      <w:tr w:rsidR="07080A3E" w:rsidTr="07080A3E" w14:paraId="318BF243">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749A37" w14:textId="185A2CCA">
            <w:pPr>
              <w:bidi w:val="0"/>
              <w:spacing w:before="0" w:beforeAutospacing="off" w:after="0" w:afterAutospacing="off"/>
              <w:jc w:val="left"/>
            </w:pPr>
            <w:r w:rsidR="07080A3E">
              <w:rPr/>
              <w:t>*Sustained total*</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0AD733" w14:textId="41D6632E">
            <w:pPr>
              <w:bidi w:val="0"/>
              <w:spacing w:before="0" w:beforeAutospacing="off" w:after="0" w:afterAutospacing="off"/>
              <w:jc w:val="left"/>
            </w:pPr>
            <w:r w:rsidR="07080A3E">
              <w:rPr/>
              <w:t>*28.8*</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332AF37" w14:textId="1A12EF89">
            <w:pPr>
              <w:bidi w:val="0"/>
              <w:spacing w:before="0" w:beforeAutospacing="off" w:after="0" w:afterAutospacing="off"/>
              <w:jc w:val="left"/>
            </w:pPr>
            <w:r w:rsidR="07080A3E">
              <w:rPr/>
              <w:t>*Cruise*</w:t>
            </w:r>
          </w:p>
        </w:tc>
      </w:tr>
    </w:tbl>
    <w:p xmlns:wp14="http://schemas.microsoft.com/office/word/2010/wordml" w:rsidP="07080A3E" w14:paraId="3F2DCF8D" wp14:textId="75035E7A">
      <w:pPr>
        <w:bidi w:val="0"/>
        <w:spacing w:before="240" w:beforeAutospacing="off" w:after="240" w:afterAutospacing="off" w:line="259" w:lineRule="auto"/>
        <w:ind/>
      </w:pPr>
      <w:r w:rsidR="0478F3D0">
        <w:rPr/>
        <w:t>Generator capacity: 56.7 MW- Margin at peak: +20.1% Margin at sustained: +96.9%</w:t>
      </w:r>
    </w:p>
    <w:p xmlns:wp14="http://schemas.microsoft.com/office/word/2010/wordml" w:rsidP="07080A3E" w14:paraId="2FAAA462" wp14:textId="5F50965D">
      <w:pPr>
        <w:bidi w:val="0"/>
        <w:spacing w:before="240" w:beforeAutospacing="off" w:after="240" w:afterAutospacing="off" w:line="259" w:lineRule="auto"/>
        <w:ind/>
      </w:pPr>
    </w:p>
    <w:p xmlns:wp14="http://schemas.microsoft.com/office/word/2010/wordml" w:rsidP="07080A3E" w14:paraId="23F0E0A6" wp14:textId="5E4F3C20">
      <w:pPr>
        <w:bidi w:val="0"/>
        <w:spacing w:before="0" w:after="169" w:line="259" w:lineRule="auto"/>
        <w:ind/>
      </w:pPr>
      <w:r>
        <w:br w:type="page"/>
      </w:r>
    </w:p>
    <w:p xmlns:wp14="http://schemas.microsoft.com/office/word/2010/wordml" w:rsidP="07080A3E" w14:paraId="1F14500E" wp14:textId="5E793499">
      <w:pPr>
        <w:pStyle w:val="normal"/>
        <w:bidi w:val="0"/>
        <w:spacing w:before="240" w:beforeAutospacing="off" w:after="240" w:afterAutospacing="off" w:line="259" w:lineRule="auto"/>
        <w:ind/>
      </w:pPr>
      <w:r w:rsidR="11B596BE">
        <w:rPr/>
        <w:t>2.0</w:t>
      </w:r>
      <w:r w:rsidR="0478F3D0">
        <w:rPr/>
        <w:t xml:space="preserve"> LIFE SUPPORT PARAMETERS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896"/>
        <w:gridCol w:w="1553"/>
        <w:gridCol w:w="2495"/>
        <w:gridCol w:w="2551"/>
      </w:tblGrid>
      <w:tr w:rsidR="07080A3E" w:rsidTr="07080A3E" w14:paraId="7551E060">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F92B8BD" w14:textId="07F9593E">
            <w:pPr>
              <w:bidi w:val="0"/>
              <w:spacing w:before="0" w:beforeAutospacing="off" w:after="0" w:afterAutospacing="off"/>
              <w:jc w:val="center"/>
            </w:pPr>
            <w:r w:rsidRPr="07080A3E" w:rsidR="07080A3E">
              <w:rPr>
                <w:b w:val="1"/>
                <w:bCs w:val="1"/>
              </w:rPr>
              <w:t>Parameter</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09D577" w14:textId="40DA2BF6">
            <w:pPr>
              <w:bidi w:val="0"/>
              <w:spacing w:before="0" w:beforeAutospacing="off" w:after="0" w:afterAutospacing="off"/>
              <w:jc w:val="center"/>
            </w:pPr>
            <w:r w:rsidRPr="07080A3E" w:rsidR="07080A3E">
              <w:rPr>
                <w:b w:val="1"/>
                <w:bCs w:val="1"/>
              </w:rPr>
              <w:t>Nominal</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D068BC" w14:textId="658F1EB4">
            <w:pPr>
              <w:bidi w:val="0"/>
              <w:spacing w:before="0" w:beforeAutospacing="off" w:after="0" w:afterAutospacing="off"/>
              <w:jc w:val="center"/>
            </w:pPr>
            <w:r w:rsidRPr="07080A3E" w:rsidR="07080A3E">
              <w:rPr>
                <w:b w:val="1"/>
                <w:bCs w:val="1"/>
              </w:rPr>
              <w:t>Emergency Min</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077EBD2" w14:textId="49BABD85">
            <w:pPr>
              <w:bidi w:val="0"/>
              <w:spacing w:before="0" w:beforeAutospacing="off" w:after="0" w:afterAutospacing="off"/>
              <w:jc w:val="center"/>
            </w:pPr>
            <w:r w:rsidRPr="07080A3E" w:rsidR="07080A3E">
              <w:rPr>
                <w:b w:val="1"/>
                <w:bCs w:val="1"/>
              </w:rPr>
              <w:t>Emergency Max</w:t>
            </w:r>
          </w:p>
        </w:tc>
      </w:tr>
      <w:tr w:rsidR="07080A3E" w:rsidTr="07080A3E" w14:paraId="7C9BC5D8">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D7EFCC9" w14:textId="54E1DF71">
            <w:pPr>
              <w:bidi w:val="0"/>
              <w:spacing w:before="0" w:beforeAutospacing="off" w:after="0" w:afterAutospacing="off"/>
              <w:jc w:val="left"/>
            </w:pPr>
            <w:r w:rsidR="07080A3E">
              <w:rPr/>
              <w:t>O₂ partial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1BC852B" w14:textId="3E253849">
            <w:pPr>
              <w:bidi w:val="0"/>
              <w:spacing w:before="0" w:beforeAutospacing="off" w:after="0" w:afterAutospacing="off"/>
              <w:jc w:val="left"/>
            </w:pPr>
            <w:r w:rsidR="07080A3E">
              <w:rPr/>
              <w:t>21.2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A8F4F3" w14:textId="215C96B6">
            <w:pPr>
              <w:bidi w:val="0"/>
              <w:spacing w:before="0" w:beforeAutospacing="off" w:after="0" w:afterAutospacing="off"/>
              <w:jc w:val="left"/>
            </w:pPr>
            <w:r w:rsidR="07080A3E">
              <w:rPr/>
              <w:t>16.0 kPa</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D85172" w14:textId="294A5AE2">
            <w:pPr>
              <w:bidi w:val="0"/>
              <w:spacing w:before="0" w:beforeAutospacing="off" w:after="0" w:afterAutospacing="off"/>
              <w:jc w:val="left"/>
            </w:pPr>
            <w:r w:rsidR="07080A3E">
              <w:rPr/>
              <w:t>50.0 kPa</w:t>
            </w:r>
          </w:p>
        </w:tc>
      </w:tr>
      <w:tr w:rsidR="07080A3E" w:rsidTr="07080A3E" w14:paraId="4D24728A">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0A7324" w14:textId="7AC1A58A">
            <w:pPr>
              <w:bidi w:val="0"/>
              <w:spacing w:before="0" w:beforeAutospacing="off" w:after="0" w:afterAutospacing="off"/>
              <w:jc w:val="left"/>
            </w:pPr>
            <w:r w:rsidR="07080A3E">
              <w:rPr/>
              <w:t>CO₂ partial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03F0FF" w14:textId="4ECF6634">
            <w:pPr>
              <w:bidi w:val="0"/>
              <w:spacing w:before="0" w:beforeAutospacing="off" w:after="0" w:afterAutospacing="off"/>
              <w:jc w:val="left"/>
            </w:pPr>
            <w:r w:rsidR="07080A3E">
              <w:rPr/>
              <w:t>0.4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4ADC2C" w14:textId="2AF7E031">
            <w:pPr>
              <w:bidi w:val="0"/>
              <w:spacing w:before="0" w:beforeAutospacing="off" w:after="0" w:afterAutospacing="off"/>
              <w:jc w:val="left"/>
            </w:pPr>
            <w:r w:rsidR="07080A3E">
              <w:rPr/>
              <w:t>-</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03B55D0" w14:textId="658B0B79">
            <w:pPr>
              <w:bidi w:val="0"/>
              <w:spacing w:before="0" w:beforeAutospacing="off" w:after="0" w:afterAutospacing="off"/>
              <w:jc w:val="left"/>
            </w:pPr>
            <w:r w:rsidR="07080A3E">
              <w:rPr/>
              <w:t>2.0 kPa</w:t>
            </w:r>
          </w:p>
        </w:tc>
      </w:tr>
      <w:tr w:rsidR="07080A3E" w:rsidTr="07080A3E" w14:paraId="76ACAA8E">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0D85D13" w14:textId="1E75B506">
            <w:pPr>
              <w:bidi w:val="0"/>
              <w:spacing w:before="0" w:beforeAutospacing="off" w:after="0" w:afterAutospacing="off"/>
              <w:jc w:val="left"/>
            </w:pPr>
            <w:r w:rsidR="07080A3E">
              <w:rPr/>
              <w:t>Temperature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81704BB" w14:textId="0AA2E600">
            <w:pPr>
              <w:bidi w:val="0"/>
              <w:spacing w:before="0" w:beforeAutospacing="off" w:after="0" w:afterAutospacing="off"/>
              <w:jc w:val="left"/>
            </w:pPr>
            <w:r w:rsidR="07080A3E">
              <w:rPr/>
              <w:t>21°C</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5BA6F4" w14:textId="2A0F70A3">
            <w:pPr>
              <w:bidi w:val="0"/>
              <w:spacing w:before="0" w:beforeAutospacing="off" w:after="0" w:afterAutospacing="off"/>
              <w:jc w:val="left"/>
            </w:pPr>
            <w:r w:rsidR="07080A3E">
              <w:rPr/>
              <w:t>10°C</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657DFD" w14:textId="39CBAAA1">
            <w:pPr>
              <w:bidi w:val="0"/>
              <w:spacing w:before="0" w:beforeAutospacing="off" w:after="0" w:afterAutospacing="off"/>
              <w:jc w:val="left"/>
            </w:pPr>
            <w:r w:rsidR="07080A3E">
              <w:rPr/>
              <w:t>35°C</w:t>
            </w:r>
          </w:p>
        </w:tc>
      </w:tr>
      <w:tr w:rsidR="07080A3E" w:rsidTr="07080A3E" w14:paraId="566D31DC">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AF82D4" w14:textId="7F73FB67">
            <w:pPr>
              <w:bidi w:val="0"/>
              <w:spacing w:before="0" w:beforeAutospacing="off" w:after="0" w:afterAutospacing="off"/>
              <w:jc w:val="left"/>
            </w:pPr>
            <w:r w:rsidR="07080A3E">
              <w:rPr/>
              <w:t>Humidity</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7E04B1" w14:textId="02F46217">
            <w:pPr>
              <w:bidi w:val="0"/>
              <w:spacing w:before="0" w:beforeAutospacing="off" w:after="0" w:afterAutospacing="off"/>
              <w:jc w:val="left"/>
            </w:pPr>
            <w:r w:rsidR="07080A3E">
              <w:rPr/>
              <w:t>45%</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9CE2F9" w14:textId="568153E9">
            <w:pPr>
              <w:bidi w:val="0"/>
              <w:spacing w:before="0" w:beforeAutospacing="off" w:after="0" w:afterAutospacing="off"/>
              <w:jc w:val="left"/>
            </w:pPr>
            <w:r w:rsidR="07080A3E">
              <w:rPr/>
              <w:t>20%</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A39E44" w14:textId="214CC77F">
            <w:pPr>
              <w:bidi w:val="0"/>
              <w:spacing w:before="0" w:beforeAutospacing="off" w:after="0" w:afterAutospacing="off"/>
              <w:jc w:val="left"/>
            </w:pPr>
            <w:r w:rsidR="07080A3E">
              <w:rPr/>
              <w:t>80%</w:t>
            </w:r>
          </w:p>
        </w:tc>
      </w:tr>
      <w:tr w:rsidR="07080A3E" w:rsidTr="07080A3E" w14:paraId="30505421">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8E0D20" w14:textId="36A9B1ED">
            <w:pPr>
              <w:bidi w:val="0"/>
              <w:spacing w:before="0" w:beforeAutospacing="off" w:after="0" w:afterAutospacing="off"/>
              <w:jc w:val="left"/>
            </w:pPr>
            <w:r w:rsidR="07080A3E">
              <w:rPr/>
              <w:t>Cabin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58B61F" w14:textId="1491E0A7">
            <w:pPr>
              <w:bidi w:val="0"/>
              <w:spacing w:before="0" w:beforeAutospacing="off" w:after="0" w:afterAutospacing="off"/>
              <w:jc w:val="left"/>
            </w:pPr>
            <w:r w:rsidR="07080A3E">
              <w:rPr/>
              <w:t>101.3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F70C668" w14:textId="4EA72BC8">
            <w:pPr>
              <w:bidi w:val="0"/>
              <w:spacing w:before="0" w:beforeAutospacing="off" w:after="0" w:afterAutospacing="off"/>
              <w:jc w:val="left"/>
            </w:pPr>
            <w:r w:rsidR="07080A3E">
              <w:rPr/>
              <w:t>55.0 kPa</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D454E0" w14:textId="20CAF397">
            <w:pPr>
              <w:bidi w:val="0"/>
              <w:spacing w:before="0" w:beforeAutospacing="off" w:after="0" w:afterAutospacing="off"/>
              <w:jc w:val="left"/>
            </w:pPr>
            <w:r w:rsidR="07080A3E">
              <w:rPr/>
              <w:t>120.0 kPa</w:t>
            </w:r>
          </w:p>
        </w:tc>
      </w:tr>
    </w:tbl>
    <w:p xmlns:wp14="http://schemas.microsoft.com/office/word/2010/wordml" w:rsidP="07080A3E" w14:paraId="08244116" wp14:textId="724B9864">
      <w:pPr>
        <w:bidi w:val="0"/>
        <w:spacing w:before="240" w:beforeAutospacing="off" w:after="240" w:afterAutospacing="off" w:line="259" w:lineRule="auto"/>
        <w:ind/>
      </w:pPr>
      <w:r w:rsidR="0478F3D0">
        <w:rPr/>
        <w:t>2</w:t>
      </w:r>
      <w:r w:rsidR="07FE2CA0">
        <w:rPr/>
        <w:t>.1</w:t>
      </w:r>
      <w:r w:rsidR="0478F3D0">
        <w:rPr/>
        <w:t xml:space="preserve"> Simulation configurations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426"/>
        <w:gridCol w:w="2497"/>
        <w:gridCol w:w="1731"/>
        <w:gridCol w:w="1841"/>
      </w:tblGrid>
      <w:tr w:rsidR="07080A3E" w:rsidTr="07080A3E" w14:paraId="70DB2DF3">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76304EA" w14:textId="4E16C3AC">
            <w:pPr>
              <w:bidi w:val="0"/>
              <w:spacing w:before="0" w:beforeAutospacing="off" w:after="0" w:afterAutospacing="off"/>
              <w:jc w:val="center"/>
            </w:pPr>
            <w:r w:rsidRPr="07080A3E" w:rsidR="07080A3E">
              <w:rPr>
                <w:b w:val="1"/>
                <w:bCs w:val="1"/>
              </w:rPr>
              <w:t>Simulation Type</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5EADF4" w14:textId="1CA8100F">
            <w:pPr>
              <w:bidi w:val="0"/>
              <w:spacing w:before="0" w:beforeAutospacing="off" w:after="0" w:afterAutospacing="off"/>
              <w:jc w:val="center"/>
            </w:pPr>
            <w:r w:rsidRPr="07080A3E" w:rsidR="07080A3E">
              <w:rPr>
                <w:b w:val="1"/>
                <w:bCs w:val="1"/>
              </w:rPr>
              <w:t>Resolution</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82B41B" w14:textId="40D56486">
            <w:pPr>
              <w:bidi w:val="0"/>
              <w:spacing w:before="0" w:beforeAutospacing="off" w:after="0" w:afterAutospacing="off"/>
              <w:jc w:val="center"/>
            </w:pPr>
            <w:r w:rsidRPr="07080A3E" w:rsidR="07080A3E">
              <w:rPr>
                <w:b w:val="1"/>
                <w:bCs w:val="1"/>
              </w:rPr>
              <w:t>Timestep</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3C6DCB" w14:textId="09EA6EFD">
            <w:pPr>
              <w:bidi w:val="0"/>
              <w:spacing w:before="0" w:beforeAutospacing="off" w:after="0" w:afterAutospacing="off"/>
              <w:jc w:val="center"/>
            </w:pPr>
            <w:r w:rsidRPr="07080A3E" w:rsidR="07080A3E">
              <w:rPr>
                <w:b w:val="1"/>
                <w:bCs w:val="1"/>
              </w:rPr>
              <w:t>Runtime</w:t>
            </w:r>
          </w:p>
        </w:tc>
      </w:tr>
      <w:tr w:rsidR="07080A3E" w:rsidTr="07080A3E" w14:paraId="39A5D4B8">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67EF57F" w14:textId="5EB07C7C">
            <w:pPr>
              <w:bidi w:val="0"/>
              <w:spacing w:before="0" w:beforeAutospacing="off" w:after="0" w:afterAutospacing="off"/>
              <w:jc w:val="left"/>
            </w:pPr>
            <w:r w:rsidR="07080A3E">
              <w:rPr/>
              <w:t>Structural FEA</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6E9E5DE" w14:textId="198C4F6C">
            <w:pPr>
              <w:bidi w:val="0"/>
              <w:spacing w:before="0" w:beforeAutospacing="off" w:after="0" w:afterAutospacing="off"/>
              <w:jc w:val="left"/>
            </w:pPr>
            <w:r w:rsidR="07080A3E">
              <w:rPr/>
              <w:t>10⁶ elements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093B9E" w14:textId="2B365D4B">
            <w:pPr>
              <w:bidi w:val="0"/>
              <w:spacing w:before="0" w:beforeAutospacing="off" w:after="0" w:afterAutospacing="off"/>
              <w:jc w:val="left"/>
              <w:rPr>
                <w:lang w:val="en-GB"/>
              </w:rPr>
            </w:pPr>
            <w:r w:rsidRPr="07080A3E" w:rsidR="07080A3E">
              <w:rPr>
                <w:lang w:val="en-GB"/>
              </w:rPr>
              <w:t xml:space="preserve">1 </w:t>
            </w:r>
            <w:r w:rsidRPr="07080A3E" w:rsidR="07080A3E">
              <w:rPr>
                <w:lang w:val="en-GB"/>
              </w:rPr>
              <w:t>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38096F" w14:textId="48B0C8C6">
            <w:pPr>
              <w:bidi w:val="0"/>
              <w:spacing w:before="0" w:beforeAutospacing="off" w:after="0" w:afterAutospacing="off"/>
              <w:jc w:val="left"/>
            </w:pPr>
            <w:r w:rsidR="07080A3E">
              <w:rPr/>
              <w:t>4.2 hours</w:t>
            </w:r>
          </w:p>
        </w:tc>
      </w:tr>
      <w:tr w:rsidR="07080A3E" w:rsidTr="07080A3E" w14:paraId="1D0641A9">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89AB8D" w14:textId="7E8680FB">
            <w:pPr>
              <w:bidi w:val="0"/>
              <w:spacing w:before="0" w:beforeAutospacing="off" w:after="0" w:afterAutospacing="off"/>
              <w:jc w:val="left"/>
            </w:pPr>
            <w:r w:rsidR="07080A3E">
              <w:rPr/>
              <w:t>CFD (atmospheric)</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0230970" w14:textId="59EE6A07">
            <w:pPr>
              <w:bidi w:val="0"/>
              <w:spacing w:before="0" w:beforeAutospacing="off" w:after="0" w:afterAutospacing="off"/>
              <w:jc w:val="left"/>
            </w:pPr>
            <w:r w:rsidR="07080A3E">
              <w:rPr/>
              <w:t>10⁸ cells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14657E" w14:textId="65B676AE">
            <w:pPr>
              <w:bidi w:val="0"/>
              <w:spacing w:before="0" w:beforeAutospacing="off" w:after="0" w:afterAutospacing="off"/>
              <w:jc w:val="left"/>
              <w:rPr>
                <w:lang w:val="en-GB"/>
              </w:rPr>
            </w:pPr>
            <w:r w:rsidRPr="07080A3E" w:rsidR="07080A3E">
              <w:rPr>
                <w:lang w:val="en-GB"/>
              </w:rPr>
              <w:t xml:space="preserve">10 </w:t>
            </w:r>
            <w:r w:rsidRPr="07080A3E" w:rsidR="07080A3E">
              <w:rPr>
                <w:lang w:val="en-GB"/>
              </w:rPr>
              <w:t>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C339B6" w14:textId="38CAB010">
            <w:pPr>
              <w:bidi w:val="0"/>
              <w:spacing w:before="0" w:beforeAutospacing="off" w:after="0" w:afterAutospacing="off"/>
              <w:jc w:val="left"/>
            </w:pPr>
            <w:r w:rsidR="07080A3E">
              <w:rPr/>
              <w:t>18.7 hours</w:t>
            </w:r>
          </w:p>
        </w:tc>
      </w:tr>
      <w:tr w:rsidR="07080A3E" w:rsidTr="07080A3E" w14:paraId="68F52598">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3C5284" w14:textId="0E3FD5B0">
            <w:pPr>
              <w:bidi w:val="0"/>
              <w:spacing w:before="0" w:beforeAutospacing="off" w:after="0" w:afterAutospacing="off"/>
              <w:jc w:val="left"/>
            </w:pPr>
            <w:r w:rsidR="07080A3E">
              <w:rPr/>
              <w:t>Combat Monte Carlo</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AAC072" w14:textId="0D70BF3B">
            <w:pPr>
              <w:bidi w:val="0"/>
              <w:spacing w:before="0" w:beforeAutospacing="off" w:after="0" w:afterAutospacing="off"/>
              <w:jc w:val="left"/>
            </w:pPr>
            <w:r w:rsidR="07080A3E">
              <w:rPr/>
              <w:t>10⁵ trajectories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3B552B" w14:textId="5B662CE8">
            <w:pPr>
              <w:bidi w:val="0"/>
              <w:spacing w:before="0" w:beforeAutospacing="off" w:after="0" w:afterAutospacing="off"/>
              <w:jc w:val="left"/>
              <w:rPr>
                <w:lang w:val="en-GB"/>
              </w:rPr>
            </w:pPr>
            <w:r w:rsidRPr="07080A3E" w:rsidR="07080A3E">
              <w:rPr>
                <w:lang w:val="en-GB"/>
              </w:rPr>
              <w:t xml:space="preserve">1 </w:t>
            </w:r>
            <w:r w:rsidRPr="07080A3E" w:rsidR="07080A3E">
              <w:rPr>
                <w:lang w:val="en-GB"/>
              </w:rPr>
              <w:t>ms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E749D4" w14:textId="1E3FBAE7">
            <w:pPr>
              <w:bidi w:val="0"/>
              <w:spacing w:before="0" w:beforeAutospacing="off" w:after="0" w:afterAutospacing="off"/>
              <w:jc w:val="left"/>
            </w:pPr>
            <w:r w:rsidR="07080A3E">
              <w:rPr/>
              <w:t>0.3 hours</w:t>
            </w:r>
          </w:p>
        </w:tc>
      </w:tr>
      <w:tr w:rsidR="07080A3E" w:rsidTr="07080A3E" w14:paraId="7A0F1020">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8095E3" w14:textId="118D2A28">
            <w:pPr>
              <w:bidi w:val="0"/>
              <w:spacing w:before="0" w:beforeAutospacing="off" w:after="0" w:afterAutospacing="off"/>
              <w:jc w:val="left"/>
            </w:pPr>
            <w:r w:rsidR="07080A3E">
              <w:rPr/>
              <w:t>Thermal transient</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8AA2A07" w14:textId="35D3970D">
            <w:pPr>
              <w:bidi w:val="0"/>
              <w:spacing w:before="0" w:beforeAutospacing="off" w:after="0" w:afterAutospacing="off"/>
              <w:jc w:val="left"/>
            </w:pPr>
            <w:r w:rsidR="07080A3E">
              <w:rPr/>
              <w:t>10⁵ nodes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6B47F2" w14:textId="18D006AD">
            <w:pPr>
              <w:bidi w:val="0"/>
              <w:spacing w:before="0" w:beforeAutospacing="off" w:after="0" w:afterAutospacing="off"/>
              <w:jc w:val="left"/>
              <w:rPr>
                <w:lang w:val="en-GB"/>
              </w:rPr>
            </w:pPr>
            <w:r w:rsidRPr="07080A3E" w:rsidR="07080A3E">
              <w:rPr>
                <w:lang w:val="en-GB"/>
              </w:rPr>
              <w:t xml:space="preserve">100 </w:t>
            </w:r>
            <w:r w:rsidRPr="07080A3E" w:rsidR="07080A3E">
              <w:rPr>
                <w:lang w:val="en-GB"/>
              </w:rPr>
              <w:t>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0FF8B80" w14:textId="75244538">
            <w:pPr>
              <w:bidi w:val="0"/>
              <w:spacing w:before="0" w:beforeAutospacing="off" w:after="0" w:afterAutospacing="off"/>
              <w:jc w:val="left"/>
            </w:pPr>
            <w:r w:rsidR="07080A3E">
              <w:rPr/>
              <w:t>2.1 hours</w:t>
            </w:r>
          </w:p>
        </w:tc>
      </w:tr>
    </w:tbl>
    <w:p xmlns:wp14="http://schemas.microsoft.com/office/word/2010/wordml" w:rsidP="07080A3E" w14:paraId="45AB607B" wp14:textId="56EB1478">
      <w:pPr>
        <w:pStyle w:val="Heading2"/>
      </w:pPr>
      <w:r>
        <w:br/>
      </w:r>
    </w:p>
    <w:p xmlns:wp14="http://schemas.microsoft.com/office/word/2010/wordml" w:rsidP="07080A3E" w14:paraId="0B3C8C31" wp14:textId="60F6ADCB">
      <w:pPr>
        <w:spacing w:before="0" w:after="169" w:line="259" w:lineRule="auto"/>
        <w:ind/>
      </w:pPr>
      <w:r>
        <w:br w:type="page"/>
      </w:r>
    </w:p>
    <w:p xmlns:wp14="http://schemas.microsoft.com/office/word/2010/wordml" w:rsidP="07080A3E" w14:paraId="5642C650" wp14:textId="28BA8D0A">
      <w:pPr>
        <w:pStyle w:val="Heading2"/>
        <w:rPr>
          <w:noProof w:val="0"/>
          <w:lang w:val="en-US"/>
        </w:rPr>
      </w:pPr>
      <w:r w:rsidRPr="07080A3E" w:rsidR="58902F58">
        <w:rPr>
          <w:noProof w:val="0"/>
          <w:lang w:val="en-US"/>
        </w:rPr>
        <w:t xml:space="preserve">Other </w:t>
      </w:r>
      <w:r w:rsidRPr="07080A3E" w:rsidR="58902F58">
        <w:rPr>
          <w:noProof w:val="0"/>
          <w:lang w:val="en-US"/>
        </w:rPr>
        <w:t>Specifiations</w:t>
      </w:r>
    </w:p>
    <w:p xmlns:wp14="http://schemas.microsoft.com/office/word/2010/wordml" w:rsidP="07080A3E" w14:paraId="4DAF739B" wp14:textId="206F53B4">
      <w:pPr>
        <w:pStyle w:val="Heading2"/>
      </w:pPr>
      <w:r w:rsidRPr="07080A3E" w:rsidR="58902F58">
        <w:rPr>
          <w:noProof w:val="0"/>
          <w:lang w:val="en-US"/>
        </w:rPr>
        <w:t>B.1 Mass Budget Details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249"/>
        <w:gridCol w:w="1417"/>
        <w:gridCol w:w="2337"/>
        <w:gridCol w:w="2493"/>
      </w:tblGrid>
      <w:tr w:rsidR="07080A3E" w:rsidTr="07080A3E" w14:paraId="377DA80D">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03AED75" w14:textId="62DEB01C">
            <w:pPr>
              <w:spacing w:before="0" w:beforeAutospacing="off" w:after="0" w:afterAutospacing="off"/>
              <w:jc w:val="center"/>
              <w:rPr>
                <w:b w:val="1"/>
                <w:bCs w:val="1"/>
                <w:lang w:val="en-GB"/>
              </w:rPr>
            </w:pPr>
            <w:r w:rsidRPr="07080A3E" w:rsidR="07080A3E">
              <w:rPr>
                <w:b w:val="1"/>
                <w:bCs w:val="1"/>
                <w:lang w:val="en-GB"/>
              </w:rPr>
              <w:t>Component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212A6C" w14:textId="1888CCD3">
            <w:pPr>
              <w:spacing w:before="0" w:beforeAutospacing="off" w:after="0" w:afterAutospacing="off"/>
              <w:jc w:val="center"/>
            </w:pPr>
            <w:r w:rsidRPr="07080A3E" w:rsidR="07080A3E">
              <w:rPr>
                <w:b w:val="1"/>
                <w:bCs w:val="1"/>
              </w:rPr>
              <w:t>Mass (kg)</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8DB92FF" w14:textId="2B608240">
            <w:pPr>
              <w:spacing w:before="0" w:beforeAutospacing="off" w:after="0" w:afterAutospacing="off"/>
              <w:jc w:val="center"/>
            </w:pPr>
            <w:r w:rsidRPr="07080A3E" w:rsidR="07080A3E">
              <w:rPr>
                <w:b w:val="1"/>
                <w:bCs w:val="1"/>
              </w:rPr>
              <w:t>CG Location</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5A0156" w14:textId="7C2951C7">
            <w:pPr>
              <w:spacing w:before="0" w:beforeAutospacing="off" w:after="0" w:afterAutospacing="off"/>
              <w:jc w:val="center"/>
            </w:pPr>
            <w:r w:rsidRPr="07080A3E" w:rsidR="07080A3E">
              <w:rPr>
                <w:b w:val="1"/>
                <w:bCs w:val="1"/>
              </w:rPr>
              <w:t>Moment of Inertia</w:t>
            </w:r>
          </w:p>
        </w:tc>
      </w:tr>
      <w:tr w:rsidR="07080A3E" w:rsidTr="07080A3E" w14:paraId="4C4E6F6F">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C08F7A3" w14:textId="68D9159B">
            <w:pPr>
              <w:spacing w:before="0" w:beforeAutospacing="off" w:after="0" w:afterAutospacing="off"/>
              <w:jc w:val="left"/>
            </w:pPr>
            <w:r w:rsidR="07080A3E">
              <w:rPr/>
              <w:t>Port Thruster (XXL)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02B403" w14:textId="0331609F">
            <w:pPr>
              <w:spacing w:before="0" w:beforeAutospacing="off" w:after="0" w:afterAutospacing="off"/>
              <w:jc w:val="left"/>
            </w:pPr>
            <w:r w:rsidR="07080A3E">
              <w:rPr/>
              <w:t>4,820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932FBC5" w14:textId="1A58070D">
            <w:pPr>
              <w:spacing w:before="0" w:beforeAutospacing="off" w:after="0" w:afterAutospacing="off"/>
              <w:jc w:val="left"/>
            </w:pPr>
            <w:r w:rsidR="07080A3E">
              <w:rPr/>
              <w:t>-1.2m Y, +3.4m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0C13DD8" w14:textId="0B06C0BC">
            <w:pPr>
              <w:spacing w:before="0" w:beforeAutospacing="off" w:after="0" w:afterAutospacing="off"/>
              <w:jc w:val="left"/>
            </w:pPr>
            <w:r w:rsidR="07080A3E">
              <w:rPr/>
              <w:t>28,400 kg·m²</w:t>
            </w:r>
          </w:p>
        </w:tc>
      </w:tr>
      <w:tr w:rsidR="07080A3E" w:rsidTr="07080A3E" w14:paraId="5627E47A">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8C0BDF8" w14:textId="09B3D01D">
            <w:pPr>
              <w:spacing w:before="0" w:beforeAutospacing="off" w:after="0" w:afterAutospacing="off"/>
              <w:jc w:val="left"/>
            </w:pPr>
            <w:r w:rsidR="07080A3E">
              <w:rPr/>
              <w:t>Starboard Thruster (XXL)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30A0361" w14:textId="78148C6F">
            <w:pPr>
              <w:spacing w:before="0" w:beforeAutospacing="off" w:after="0" w:afterAutospacing="off"/>
              <w:jc w:val="left"/>
            </w:pPr>
            <w:r w:rsidR="07080A3E">
              <w:rPr/>
              <w:t>4,820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A7AF7EE" w14:textId="1D997D1C">
            <w:pPr>
              <w:spacing w:before="0" w:beforeAutospacing="off" w:after="0" w:afterAutospacing="off"/>
              <w:jc w:val="left"/>
            </w:pPr>
            <w:r w:rsidR="07080A3E">
              <w:rPr/>
              <w:t>+1.2m Y, +3.4m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00E26B0" w14:textId="39261602">
            <w:pPr>
              <w:spacing w:before="0" w:beforeAutospacing="off" w:after="0" w:afterAutospacing="off"/>
              <w:jc w:val="left"/>
            </w:pPr>
            <w:r w:rsidR="07080A3E">
              <w:rPr/>
              <w:t>28,400 kg·m²</w:t>
            </w:r>
          </w:p>
        </w:tc>
      </w:tr>
      <w:tr w:rsidR="07080A3E" w:rsidTr="07080A3E" w14:paraId="4ED7ED47">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41ADA55" w14:textId="63F48C24">
            <w:pPr>
              <w:spacing w:before="0" w:beforeAutospacing="off" w:after="0" w:afterAutospacing="off"/>
              <w:jc w:val="left"/>
            </w:pPr>
            <w:r w:rsidR="07080A3E">
              <w:rPr/>
              <w:t>Port XL Array (4×)</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C10CC4" w14:textId="618E4EBB">
            <w:pPr>
              <w:spacing w:before="0" w:beforeAutospacing="off" w:after="0" w:afterAutospacing="off"/>
              <w:jc w:val="left"/>
            </w:pPr>
            <w:r w:rsidR="07080A3E">
              <w:rPr/>
              <w:t>12,240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7EC048" w14:textId="67101077">
            <w:pPr>
              <w:spacing w:before="0" w:beforeAutospacing="off" w:after="0" w:afterAutospacing="off"/>
              <w:jc w:val="left"/>
            </w:pPr>
            <w:r w:rsidR="07080A3E">
              <w:rPr/>
              <w:t>-2.1m 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E00CA9" w14:textId="636D4F7E">
            <w:pPr>
              <w:spacing w:before="0" w:beforeAutospacing="off" w:after="0" w:afterAutospacing="off"/>
              <w:jc w:val="left"/>
            </w:pPr>
            <w:r w:rsidR="07080A3E">
              <w:rPr/>
              <w:t>47,200 kg·m²</w:t>
            </w:r>
          </w:p>
        </w:tc>
      </w:tr>
      <w:tr w:rsidR="07080A3E" w:rsidTr="07080A3E" w14:paraId="19746844">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DAB8100" w14:textId="10510B0E">
            <w:pPr>
              <w:spacing w:before="0" w:beforeAutospacing="off" w:after="0" w:afterAutospacing="off"/>
              <w:jc w:val="left"/>
            </w:pPr>
            <w:r w:rsidR="07080A3E">
              <w:rPr/>
              <w:t>Starboard XL Array (4×)</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4A5A54" w14:textId="4D9FB0C7">
            <w:pPr>
              <w:spacing w:before="0" w:beforeAutospacing="off" w:after="0" w:afterAutospacing="off"/>
              <w:jc w:val="left"/>
            </w:pPr>
            <w:r w:rsidR="07080A3E">
              <w:rPr/>
              <w:t>12,240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799ED1" w14:textId="13DB841F">
            <w:pPr>
              <w:spacing w:before="0" w:beforeAutospacing="off" w:after="0" w:afterAutospacing="off"/>
              <w:jc w:val="left"/>
            </w:pPr>
            <w:r w:rsidR="07080A3E">
              <w:rPr/>
              <w:t>+2.1m 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A13E57" w14:textId="5BC3D042">
            <w:pPr>
              <w:spacing w:before="0" w:beforeAutospacing="off" w:after="0" w:afterAutospacing="off"/>
              <w:jc w:val="left"/>
            </w:pPr>
            <w:r w:rsidR="07080A3E">
              <w:rPr/>
              <w:t>47,200 kg·m²</w:t>
            </w:r>
          </w:p>
        </w:tc>
      </w:tr>
      <w:tr w:rsidR="07080A3E" w:rsidTr="07080A3E" w14:paraId="607098DA">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3F2D62B" w14:textId="64851445">
            <w:pPr>
              <w:spacing w:before="0" w:beforeAutospacing="off" w:after="0" w:afterAutospacing="off"/>
              <w:jc w:val="left"/>
            </w:pPr>
            <w:r w:rsidR="07080A3E">
              <w:rPr/>
              <w:t>Primary Hull Structure</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23046DA" w14:textId="4B78E6F1">
            <w:pPr>
              <w:spacing w:before="0" w:beforeAutospacing="off" w:after="0" w:afterAutospacing="off"/>
              <w:jc w:val="left"/>
            </w:pPr>
            <w:r w:rsidR="07080A3E">
              <w:rPr/>
              <w:t>9,625</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589B28" w14:textId="2D26E830">
            <w:pPr>
              <w:spacing w:before="0" w:beforeAutospacing="off" w:after="0" w:afterAutospacing="off"/>
              <w:jc w:val="left"/>
              <w:rPr>
                <w:lang w:val="en-GB"/>
              </w:rPr>
            </w:pPr>
            <w:r w:rsidRPr="07080A3E" w:rsidR="07080A3E">
              <w:rPr>
                <w:lang w:val="en-GB"/>
              </w:rPr>
              <w:t xml:space="preserve">0.0m </w:t>
            </w:r>
            <w:r w:rsidRPr="07080A3E" w:rsidR="07080A3E">
              <w:rPr>
                <w:lang w:val="en-GB"/>
              </w:rPr>
              <w:t>X,Y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52E40A8" w14:textId="1ACD3B28">
            <w:pPr>
              <w:spacing w:before="0" w:beforeAutospacing="off" w:after="0" w:afterAutospacing="off"/>
              <w:jc w:val="left"/>
            </w:pPr>
            <w:r w:rsidR="07080A3E">
              <w:rPr/>
              <w:t>156,800 kg·m²</w:t>
            </w:r>
          </w:p>
        </w:tc>
      </w:tr>
      <w:tr w:rsidR="07080A3E" w:rsidTr="07080A3E" w14:paraId="088809A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7EFC220" w14:textId="3EB21076">
            <w:pPr>
              <w:spacing w:before="0" w:beforeAutospacing="off" w:after="0" w:afterAutospacing="off"/>
              <w:jc w:val="left"/>
            </w:pPr>
            <w:r w:rsidR="07080A3E">
              <w:rPr/>
              <w:t>Weapons Systems</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86A2F25" w14:textId="541FAE58">
            <w:pPr>
              <w:spacing w:before="0" w:beforeAutospacing="off" w:after="0" w:afterAutospacing="off"/>
              <w:jc w:val="left"/>
            </w:pPr>
            <w:r w:rsidR="07080A3E">
              <w:rPr/>
              <w:t>12,180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CA0E27C" w14:textId="1C7AB157">
            <w:pPr>
              <w:spacing w:before="0" w:beforeAutospacing="off" w:after="0" w:afterAutospacing="off"/>
              <w:jc w:val="left"/>
            </w:pPr>
            <w:r w:rsidR="07080A3E">
              <w:rPr/>
              <w:t>-0.3m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2F38FF" w14:textId="45D3A88C">
            <w:pPr>
              <w:spacing w:before="0" w:beforeAutospacing="off" w:after="0" w:afterAutospacing="off"/>
              <w:jc w:val="left"/>
            </w:pPr>
            <w:r w:rsidR="07080A3E">
              <w:rPr/>
              <w:t>45,600 kg·m²</w:t>
            </w:r>
          </w:p>
        </w:tc>
      </w:tr>
      <w:tr w:rsidR="07080A3E" w:rsidTr="07080A3E" w14:paraId="19589DE1">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3E59DF" w14:textId="07289858">
            <w:pPr>
              <w:spacing w:before="0" w:beforeAutospacing="off" w:after="0" w:afterAutospacing="off"/>
              <w:jc w:val="left"/>
            </w:pPr>
            <w:r w:rsidR="07080A3E">
              <w:rPr/>
              <w:t>Shield Systems</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3880B85" w14:textId="0E6671D4">
            <w:pPr>
              <w:spacing w:before="0" w:beforeAutospacing="off" w:after="0" w:afterAutospacing="off"/>
              <w:jc w:val="left"/>
            </w:pPr>
            <w:r w:rsidR="07080A3E">
              <w:rPr/>
              <w:t>8,740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0F108D" w14:textId="5D72A1D6">
            <w:pPr>
              <w:spacing w:before="0" w:beforeAutospacing="off" w:after="0" w:afterAutospacing="off"/>
              <w:jc w:val="left"/>
            </w:pPr>
            <w:r w:rsidR="07080A3E">
              <w:rPr/>
              <w:t>0.1m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0FDE1C" w14:textId="4E438253">
            <w:pPr>
              <w:spacing w:before="0" w:beforeAutospacing="off" w:after="0" w:afterAutospacing="off"/>
              <w:jc w:val="left"/>
            </w:pPr>
            <w:r w:rsidR="07080A3E">
              <w:rPr/>
              <w:t>28,900 kg·m²</w:t>
            </w:r>
          </w:p>
        </w:tc>
      </w:tr>
      <w:tr w:rsidR="07080A3E" w:rsidTr="07080A3E" w14:paraId="32119BCC">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4439107" w14:textId="2D5C4EDB">
            <w:pPr>
              <w:spacing w:before="0" w:beforeAutospacing="off" w:after="0" w:afterAutospacing="off"/>
              <w:jc w:val="left"/>
            </w:pPr>
            <w:r w:rsidR="07080A3E">
              <w:rPr/>
              <w:t>Computing Core</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0EAEDE" w14:textId="0A57AC43">
            <w:pPr>
              <w:spacing w:before="0" w:beforeAutospacing="off" w:after="0" w:afterAutospacing="off"/>
              <w:jc w:val="left"/>
            </w:pPr>
            <w:r w:rsidR="07080A3E">
              <w:rPr/>
              <w:t>3,420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13A607A" w14:textId="0712CBE8">
            <w:pPr>
              <w:spacing w:before="0" w:beforeAutospacing="off" w:after="0" w:afterAutospacing="off"/>
              <w:jc w:val="left"/>
            </w:pPr>
            <w:r w:rsidRPr="07080A3E" w:rsidR="07080A3E">
              <w:rPr>
                <w:lang w:val="en-GB"/>
              </w:rPr>
              <w:t xml:space="preserve">0.0m </w:t>
            </w:r>
            <w:r w:rsidRPr="07080A3E" w:rsidR="07080A3E">
              <w:rPr>
                <w:lang w:val="en-GB"/>
              </w:rPr>
              <w:t>X,Y</w:t>
            </w:r>
            <w:r w:rsidRPr="07080A3E" w:rsidR="07080A3E">
              <w:rPr>
                <w:lang w:val="en-GB"/>
              </w:rPr>
              <w:t>,Z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0901B5" w14:textId="28AD84E7">
            <w:pPr>
              <w:spacing w:before="0" w:beforeAutospacing="off" w:after="0" w:afterAutospacing="off"/>
              <w:jc w:val="left"/>
            </w:pPr>
            <w:r w:rsidR="07080A3E">
              <w:rPr/>
              <w:t>8,600 kg·m²</w:t>
            </w:r>
          </w:p>
        </w:tc>
      </w:tr>
      <w:tr w:rsidR="07080A3E" w:rsidTr="07080A3E" w14:paraId="7BEA4B3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7994E08" w14:textId="1029EB6F">
            <w:pPr>
              <w:spacing w:before="0" w:beforeAutospacing="off" w:after="0" w:afterAutospacing="off"/>
              <w:jc w:val="left"/>
            </w:pPr>
            <w:r w:rsidR="07080A3E">
              <w:rPr/>
              <w:t>Power Generation (21×)</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5058F0" w14:textId="5088525D">
            <w:pPr>
              <w:spacing w:before="0" w:beforeAutospacing="off" w:after="0" w:afterAutospacing="off"/>
              <w:jc w:val="left"/>
            </w:pPr>
            <w:r w:rsidR="07080A3E">
              <w:rPr/>
              <w:t>14,650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5F3992" w14:textId="6600E6C4">
            <w:pPr>
              <w:spacing w:before="0" w:beforeAutospacing="off" w:after="0" w:afterAutospacing="off"/>
              <w:jc w:val="left"/>
            </w:pPr>
            <w:r w:rsidR="07080A3E">
              <w:rPr/>
              <w:t>Distributed</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E8513C" w14:textId="0BE6A9F4">
            <w:pPr>
              <w:spacing w:before="0" w:beforeAutospacing="off" w:after="0" w:afterAutospacing="off"/>
              <w:jc w:val="left"/>
            </w:pPr>
            <w:r w:rsidR="07080A3E">
              <w:rPr/>
              <w:t>67,200 kg·m²</w:t>
            </w:r>
          </w:p>
        </w:tc>
      </w:tr>
      <w:tr w:rsidR="07080A3E" w:rsidTr="07080A3E" w14:paraId="510B418C">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955FCD" w14:textId="7BBEE5A8">
            <w:pPr>
              <w:spacing w:before="0" w:beforeAutospacing="off" w:after="0" w:afterAutospacing="off"/>
              <w:jc w:val="left"/>
            </w:pPr>
            <w:r w:rsidR="07080A3E">
              <w:rPr/>
              <w:t>Life Support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9247D1" w14:textId="44AAC142">
            <w:pPr>
              <w:spacing w:before="0" w:beforeAutospacing="off" w:after="0" w:afterAutospacing="off"/>
              <w:jc w:val="left"/>
            </w:pPr>
            <w:r w:rsidR="07080A3E">
              <w:rPr/>
              <w:t>2,890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0370AEF" w14:textId="1420D46C">
            <w:pPr>
              <w:spacing w:before="0" w:beforeAutospacing="off" w:after="0" w:afterAutospacing="off"/>
              <w:jc w:val="left"/>
            </w:pPr>
            <w:r w:rsidR="07080A3E">
              <w:rPr/>
              <w:t>+2.4m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0FD7628" w14:textId="4C59E590">
            <w:pPr>
              <w:spacing w:before="0" w:beforeAutospacing="off" w:after="0" w:afterAutospacing="off"/>
              <w:jc w:val="left"/>
            </w:pPr>
            <w:r w:rsidR="07080A3E">
              <w:rPr/>
              <w:t>12,100 kg·m²</w:t>
            </w:r>
          </w:p>
        </w:tc>
      </w:tr>
      <w:tr w:rsidR="07080A3E" w:rsidTr="07080A3E" w14:paraId="62FCE0A0">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26D5352" w14:textId="0FCC2E2C">
            <w:pPr>
              <w:spacing w:before="0" w:beforeAutospacing="off" w:after="0" w:afterAutospacing="off"/>
              <w:jc w:val="left"/>
            </w:pPr>
            <w:r w:rsidR="07080A3E">
              <w:rPr/>
              <w:t>Fuel (full)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54312B" w14:textId="6C0131AF">
            <w:pPr>
              <w:spacing w:before="0" w:beforeAutospacing="off" w:after="0" w:afterAutospacing="off"/>
              <w:jc w:val="left"/>
            </w:pPr>
            <w:r w:rsidR="07080A3E">
              <w:rPr/>
              <w:t>15,780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054D04" w14:textId="3B556D90">
            <w:pPr>
              <w:spacing w:before="0" w:beforeAutospacing="off" w:after="0" w:afterAutospacing="off"/>
              <w:jc w:val="left"/>
            </w:pPr>
            <w:r w:rsidR="07080A3E">
              <w:rPr/>
              <w:t>-0.1m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0250341" w14:textId="07D618A8">
            <w:pPr>
              <w:spacing w:before="0" w:beforeAutospacing="off" w:after="0" w:afterAutospacing="off"/>
              <w:jc w:val="left"/>
            </w:pPr>
            <w:r w:rsidR="07080A3E">
              <w:rPr/>
              <w:t>78,400 kg·m²</w:t>
            </w:r>
          </w:p>
        </w:tc>
      </w:tr>
      <w:tr w:rsidR="07080A3E" w:rsidTr="07080A3E" w14:paraId="7429CC03">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1A4E97" w14:textId="182B0AF3">
            <w:pPr>
              <w:spacing w:before="0" w:beforeAutospacing="off" w:after="0" w:afterAutospacing="off"/>
              <w:jc w:val="left"/>
            </w:pPr>
            <w:r w:rsidR="07080A3E">
              <w:rPr/>
              <w:t>Crew + Equipment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13E70F" w14:textId="026E2B70">
            <w:pPr>
              <w:spacing w:before="0" w:beforeAutospacing="off" w:after="0" w:afterAutospacing="off"/>
              <w:jc w:val="left"/>
            </w:pPr>
            <w:r w:rsidR="07080A3E">
              <w:rPr/>
              <w:t>1,875</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C7BE69" w14:textId="06D8422F">
            <w:pPr>
              <w:spacing w:before="0" w:beforeAutospacing="off" w:after="0" w:afterAutospacing="off"/>
              <w:jc w:val="left"/>
            </w:pPr>
            <w:r w:rsidR="07080A3E">
              <w:rPr/>
              <w:t>+2.2m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97E120" w14:textId="1A20FC30">
            <w:pPr>
              <w:spacing w:before="0" w:beforeAutospacing="off" w:after="0" w:afterAutospacing="off"/>
              <w:jc w:val="left"/>
            </w:pPr>
            <w:r w:rsidR="07080A3E">
              <w:rPr/>
              <w:t>8,200 kg·m²</w:t>
            </w:r>
          </w:p>
        </w:tc>
      </w:tr>
      <w:tr w:rsidR="07080A3E" w:rsidTr="07080A3E" w14:paraId="4CB72BB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F338EF" w14:textId="38F228E3">
            <w:pPr>
              <w:spacing w:before="0" w:beforeAutospacing="off" w:after="0" w:afterAutospacing="off"/>
              <w:jc w:val="left"/>
            </w:pPr>
            <w:r w:rsidRPr="07080A3E" w:rsidR="07080A3E">
              <w:rPr>
                <w:b w:val="1"/>
                <w:bCs w:val="1"/>
              </w:rPr>
              <w:t>TOTAL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6BA6F9" w14:textId="041D2E63">
            <w:pPr>
              <w:spacing w:before="0" w:beforeAutospacing="off" w:after="0" w:afterAutospacing="off"/>
              <w:jc w:val="left"/>
            </w:pPr>
            <w:r w:rsidRPr="07080A3E" w:rsidR="07080A3E">
              <w:rPr>
                <w:b w:val="1"/>
                <w:bCs w:val="1"/>
              </w:rPr>
              <w:t>87,500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2AF5E65" w14:textId="17D91BDB">
            <w:pPr>
              <w:spacing w:before="0" w:beforeAutospacing="off" w:after="0" w:afterAutospacing="off"/>
              <w:jc w:val="left"/>
            </w:pPr>
            <w:r w:rsidRPr="07080A3E" w:rsidR="07080A3E">
              <w:rPr>
                <w:b w:val="1"/>
                <w:bCs w:val="1"/>
              </w:rPr>
              <w:t>Neutral</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82DC3D" w14:textId="7E1AEE03">
            <w:pPr>
              <w:spacing w:before="0" w:beforeAutospacing="off" w:after="0" w:afterAutospacing="off"/>
              <w:jc w:val="left"/>
            </w:pPr>
            <w:r w:rsidRPr="07080A3E" w:rsidR="07080A3E">
              <w:rPr>
                <w:b w:val="1"/>
                <w:bCs w:val="1"/>
                <w:lang w:val="en-GB"/>
              </w:rPr>
              <w:t>I_roll</w:t>
            </w:r>
            <w:r w:rsidRPr="07080A3E" w:rsidR="07080A3E">
              <w:rPr>
                <w:b w:val="1"/>
                <w:bCs w:val="1"/>
                <w:lang w:val="en-GB"/>
              </w:rPr>
              <w:t xml:space="preserve"> = 47,200</w:t>
            </w:r>
          </w:p>
        </w:tc>
      </w:tr>
    </w:tbl>
    <w:p xmlns:wp14="http://schemas.microsoft.com/office/word/2010/wordml" w:rsidP="07080A3E" w14:paraId="52A1D565" wp14:textId="6850034E">
      <w:pPr>
        <w:pStyle w:val="Heading2"/>
        <w:bidi w:val="0"/>
        <w:spacing w:before="299" w:beforeAutospacing="off" w:after="299" w:afterAutospacing="off" w:line="259" w:lineRule="auto"/>
        <w:ind/>
        <w:rPr>
          <w:rFonts w:ascii="Calibri" w:hAnsi="Calibri" w:eastAsia="Calibri" w:cs="Calibri"/>
          <w:b w:val="1"/>
          <w:bCs w:val="1"/>
          <w:noProof w:val="0"/>
          <w:sz w:val="36"/>
          <w:szCs w:val="36"/>
          <w:lang w:val="en-US"/>
        </w:rPr>
      </w:pPr>
    </w:p>
    <w:p xmlns:wp14="http://schemas.microsoft.com/office/word/2010/wordml" w:rsidP="07080A3E" w14:paraId="35AC891F" wp14:textId="6BBAF77D">
      <w:pPr>
        <w:bidi w:val="0"/>
        <w:spacing w:before="0" w:after="169" w:line="259" w:lineRule="auto"/>
        <w:ind/>
      </w:pPr>
      <w:r>
        <w:br w:type="page"/>
      </w:r>
    </w:p>
    <w:p xmlns:wp14="http://schemas.microsoft.com/office/word/2010/wordml" w:rsidP="07080A3E" w14:paraId="2DF6D451" wp14:textId="1DBC4EDD">
      <w:pPr>
        <w:pStyle w:val="Heading2"/>
        <w:bidi w:val="0"/>
        <w:spacing w:before="299" w:beforeAutospacing="off" w:after="299" w:afterAutospacing="off" w:line="259" w:lineRule="auto"/>
        <w:ind/>
      </w:pPr>
      <w:r w:rsidRPr="07080A3E" w:rsidR="58902F58">
        <w:rPr>
          <w:rFonts w:ascii="Calibri" w:hAnsi="Calibri" w:eastAsia="Calibri" w:cs="Calibri"/>
          <w:b w:val="1"/>
          <w:bCs w:val="1"/>
          <w:noProof w:val="0"/>
          <w:sz w:val="36"/>
          <w:szCs w:val="36"/>
          <w:lang w:val="en-US"/>
        </w:rPr>
        <w:t>B.2 Power Budget Analysis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1940"/>
        <w:gridCol w:w="2219"/>
        <w:gridCol w:w="1828"/>
        <w:gridCol w:w="1670"/>
        <w:gridCol w:w="1838"/>
      </w:tblGrid>
      <w:tr w:rsidR="07080A3E" w:rsidTr="07080A3E" w14:paraId="2F363617">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2AE4E3A" w14:textId="032F1EDD">
            <w:pPr>
              <w:bidi w:val="0"/>
              <w:spacing w:before="0" w:beforeAutospacing="off" w:after="0" w:afterAutospacing="off"/>
              <w:jc w:val="center"/>
            </w:pPr>
            <w:r w:rsidRPr="07080A3E" w:rsidR="07080A3E">
              <w:rPr>
                <w:b w:val="1"/>
                <w:bCs w:val="1"/>
              </w:rPr>
              <w:t>System</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B425F43" w14:textId="4428E8EE">
            <w:pPr>
              <w:bidi w:val="0"/>
              <w:spacing w:before="0" w:beforeAutospacing="off" w:after="0" w:afterAutospacing="off"/>
              <w:jc w:val="center"/>
            </w:pPr>
            <w:r w:rsidRPr="07080A3E" w:rsidR="07080A3E">
              <w:rPr>
                <w:b w:val="1"/>
                <w:bCs w:val="1"/>
              </w:rPr>
              <w:t>Normal Draw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3C7E05" w14:textId="1A1D82A8">
            <w:pPr>
              <w:bidi w:val="0"/>
              <w:spacing w:before="0" w:beforeAutospacing="off" w:after="0" w:afterAutospacing="off"/>
              <w:jc w:val="center"/>
            </w:pPr>
            <w:r w:rsidRPr="07080A3E" w:rsidR="07080A3E">
              <w:rPr>
                <w:b w:val="1"/>
                <w:bCs w:val="1"/>
              </w:rPr>
              <w:t>Peak Draw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CBDC9B8" w14:textId="04757178">
            <w:pPr>
              <w:bidi w:val="0"/>
              <w:spacing w:before="0" w:beforeAutospacing="off" w:after="0" w:afterAutospacing="off"/>
              <w:jc w:val="center"/>
            </w:pPr>
            <w:r w:rsidRPr="07080A3E" w:rsidR="07080A3E">
              <w:rPr>
                <w:b w:val="1"/>
                <w:bCs w:val="1"/>
              </w:rPr>
              <w:t>Duration</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3E9F51" w14:textId="7B6FAB9A">
            <w:pPr>
              <w:bidi w:val="0"/>
              <w:spacing w:before="0" w:beforeAutospacing="off" w:after="0" w:afterAutospacing="off"/>
              <w:jc w:val="center"/>
            </w:pPr>
            <w:r w:rsidRPr="07080A3E" w:rsidR="07080A3E">
              <w:rPr>
                <w:b w:val="1"/>
                <w:bCs w:val="1"/>
              </w:rPr>
              <w:t>Margin</w:t>
            </w:r>
          </w:p>
        </w:tc>
      </w:tr>
      <w:tr w:rsidR="07080A3E" w:rsidTr="07080A3E" w14:paraId="133CB02A">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437575" w14:textId="2FCB9565">
            <w:pPr>
              <w:bidi w:val="0"/>
              <w:spacing w:before="0" w:beforeAutospacing="off" w:after="0" w:afterAutospacing="off"/>
              <w:jc w:val="left"/>
            </w:pPr>
            <w:r w:rsidR="07080A3E">
              <w:rPr/>
              <w:t>Propulsion</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3AEDCA4" w14:textId="7D4205DF">
            <w:pPr>
              <w:bidi w:val="0"/>
              <w:spacing w:before="0" w:beforeAutospacing="off" w:after="0" w:afterAutospacing="off"/>
              <w:jc w:val="left"/>
            </w:pPr>
            <w:r w:rsidR="07080A3E">
              <w:rPr/>
              <w:t>12-20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44A5683" w14:textId="1E3ED67F">
            <w:pPr>
              <w:bidi w:val="0"/>
              <w:spacing w:before="0" w:beforeAutospacing="off" w:after="0" w:afterAutospacing="off"/>
              <w:jc w:val="left"/>
            </w:pPr>
            <w:r w:rsidR="07080A3E">
              <w:rPr/>
              <w:t>24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184DCA" w14:textId="5D9107C8">
            <w:pPr>
              <w:bidi w:val="0"/>
              <w:spacing w:before="0" w:beforeAutospacing="off" w:after="0" w:afterAutospacing="off"/>
              <w:jc w:val="left"/>
            </w:pPr>
            <w:r w:rsidR="07080A3E">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2935428" w14:textId="0DA5ECC6">
            <w:pPr>
              <w:bidi w:val="0"/>
              <w:spacing w:before="0" w:beforeAutospacing="off" w:after="0" w:afterAutospacing="off"/>
              <w:jc w:val="left"/>
            </w:pPr>
            <w:r w:rsidR="07080A3E">
              <w:rPr/>
              <w:t>32.7 MW</w:t>
            </w:r>
          </w:p>
        </w:tc>
      </w:tr>
      <w:tr w:rsidR="07080A3E" w:rsidTr="07080A3E" w14:paraId="060E0F74">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3F4DD37" w14:textId="5F164E5A">
            <w:pPr>
              <w:bidi w:val="0"/>
              <w:spacing w:before="0" w:beforeAutospacing="off" w:after="0" w:afterAutospacing="off"/>
              <w:jc w:val="left"/>
            </w:pPr>
            <w:r w:rsidR="07080A3E">
              <w:rPr/>
              <w:t>Weapons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F7D1FE6" w14:textId="00332D0A">
            <w:pPr>
              <w:bidi w:val="0"/>
              <w:spacing w:before="0" w:beforeAutospacing="off" w:after="0" w:afterAutospacing="off"/>
              <w:jc w:val="left"/>
            </w:pPr>
            <w:r w:rsidR="07080A3E">
              <w:rPr/>
              <w:t>8-12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2AD834" w14:textId="34CA238F">
            <w:pPr>
              <w:bidi w:val="0"/>
              <w:spacing w:before="0" w:beforeAutospacing="off" w:after="0" w:afterAutospacing="off"/>
              <w:jc w:val="left"/>
            </w:pPr>
            <w:r w:rsidR="07080A3E">
              <w:rPr/>
              <w:t>18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990A03" w14:textId="4EED4B3E">
            <w:pPr>
              <w:bidi w:val="0"/>
              <w:spacing w:before="0" w:beforeAutospacing="off" w:after="0" w:afterAutospacing="off"/>
              <w:jc w:val="left"/>
            </w:pPr>
            <w:r w:rsidR="07080A3E">
              <w:rPr/>
              <w:t>6 hours</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170E668" w14:textId="2238B1C7">
            <w:pPr>
              <w:bidi w:val="0"/>
              <w:spacing w:before="0" w:beforeAutospacing="off" w:after="0" w:afterAutospacing="off"/>
              <w:jc w:val="left"/>
            </w:pPr>
            <w:r w:rsidR="07080A3E">
              <w:rPr/>
              <w:t>38.7 MW</w:t>
            </w:r>
          </w:p>
        </w:tc>
      </w:tr>
      <w:tr w:rsidR="07080A3E" w:rsidTr="07080A3E" w14:paraId="18684192">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847690" w14:textId="28B27618">
            <w:pPr>
              <w:bidi w:val="0"/>
              <w:spacing w:before="0" w:beforeAutospacing="off" w:after="0" w:afterAutospacing="off"/>
              <w:jc w:val="left"/>
            </w:pPr>
            <w:r w:rsidR="07080A3E">
              <w:rPr/>
              <w:t>Shields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BC47FA7" w14:textId="6EE69B7A">
            <w:pPr>
              <w:bidi w:val="0"/>
              <w:spacing w:before="0" w:beforeAutospacing="off" w:after="0" w:afterAutospacing="off"/>
              <w:jc w:val="left"/>
            </w:pPr>
            <w:r w:rsidR="07080A3E">
              <w:rPr/>
              <w:t>4.7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C13D0E" w14:textId="7E9E74D3">
            <w:pPr>
              <w:bidi w:val="0"/>
              <w:spacing w:before="0" w:beforeAutospacing="off" w:after="0" w:afterAutospacing="off"/>
              <w:jc w:val="left"/>
            </w:pPr>
            <w:r w:rsidR="07080A3E">
              <w:rPr/>
              <w:t>23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5EEEEE9" w14:textId="146C8C49">
            <w:pPr>
              <w:bidi w:val="0"/>
              <w:spacing w:before="0" w:beforeAutospacing="off" w:after="0" w:afterAutospacing="off"/>
              <w:jc w:val="left"/>
            </w:pPr>
            <w:r w:rsidR="07080A3E">
              <w:rPr/>
              <w:t>12.8 hours</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0B9B26E" w14:textId="1921DF6E">
            <w:pPr>
              <w:bidi w:val="0"/>
              <w:spacing w:before="0" w:beforeAutospacing="off" w:after="0" w:afterAutospacing="off"/>
              <w:jc w:val="left"/>
            </w:pPr>
            <w:r w:rsidR="07080A3E">
              <w:rPr/>
              <w:t>33.7 MW</w:t>
            </w:r>
          </w:p>
        </w:tc>
      </w:tr>
      <w:tr w:rsidR="07080A3E" w:rsidTr="07080A3E" w14:paraId="5B958766">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45F509" w14:textId="61DD26D3">
            <w:pPr>
              <w:bidi w:val="0"/>
              <w:spacing w:before="0" w:beforeAutospacing="off" w:after="0" w:afterAutospacing="off"/>
              <w:jc w:val="left"/>
            </w:pPr>
            <w:r w:rsidR="07080A3E">
              <w:rPr/>
              <w:t>Computing</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B72DE2" w14:textId="5F9D689D">
            <w:pPr>
              <w:bidi w:val="0"/>
              <w:spacing w:before="0" w:beforeAutospacing="off" w:after="0" w:afterAutospacing="off"/>
              <w:jc w:val="left"/>
            </w:pPr>
            <w:r w:rsidR="07080A3E">
              <w:rPr/>
              <w:t>2.1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4E95D4B" w14:textId="19CFC256">
            <w:pPr>
              <w:bidi w:val="0"/>
              <w:spacing w:before="0" w:beforeAutospacing="off" w:after="0" w:afterAutospacing="off"/>
              <w:jc w:val="left"/>
            </w:pPr>
            <w:r w:rsidR="07080A3E">
              <w:rPr/>
              <w:t>3.8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0CF05B" w14:textId="5777A284">
            <w:pPr>
              <w:bidi w:val="0"/>
              <w:spacing w:before="0" w:beforeAutospacing="off" w:after="0" w:afterAutospacing="off"/>
              <w:jc w:val="left"/>
            </w:pPr>
            <w:r w:rsidR="07080A3E">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3A1E8A" w14:textId="49E99236">
            <w:pPr>
              <w:bidi w:val="0"/>
              <w:spacing w:before="0" w:beforeAutospacing="off" w:after="0" w:afterAutospacing="off"/>
              <w:jc w:val="left"/>
            </w:pPr>
            <w:r w:rsidR="07080A3E">
              <w:rPr/>
              <w:t>52.9 MW</w:t>
            </w:r>
          </w:p>
        </w:tc>
      </w:tr>
      <w:tr w:rsidR="07080A3E" w:rsidTr="07080A3E" w14:paraId="646B07E8">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7572472" w14:textId="48E512A5">
            <w:pPr>
              <w:bidi w:val="0"/>
              <w:spacing w:before="0" w:beforeAutospacing="off" w:after="0" w:afterAutospacing="off"/>
              <w:jc w:val="left"/>
            </w:pPr>
            <w:r w:rsidR="07080A3E">
              <w:rPr/>
              <w:t>Sensors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9AA188" w14:textId="42C626B9">
            <w:pPr>
              <w:bidi w:val="0"/>
              <w:spacing w:before="0" w:beforeAutospacing="off" w:after="0" w:afterAutospacing="off"/>
              <w:jc w:val="left"/>
            </w:pPr>
            <w:r w:rsidR="07080A3E">
              <w:rPr/>
              <w:t>1.2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C4E1171" w14:textId="0A311C34">
            <w:pPr>
              <w:bidi w:val="0"/>
              <w:spacing w:before="0" w:beforeAutospacing="off" w:after="0" w:afterAutospacing="off"/>
              <w:jc w:val="left"/>
            </w:pPr>
            <w:r w:rsidR="07080A3E">
              <w:rPr/>
              <w:t>2.4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16443A" w14:textId="2520D0A3">
            <w:pPr>
              <w:bidi w:val="0"/>
              <w:spacing w:before="0" w:beforeAutospacing="off" w:after="0" w:afterAutospacing="off"/>
              <w:jc w:val="left"/>
            </w:pPr>
            <w:r w:rsidR="07080A3E">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429B0D2" w14:textId="72B3ABDC">
            <w:pPr>
              <w:bidi w:val="0"/>
              <w:spacing w:before="0" w:beforeAutospacing="off" w:after="0" w:afterAutospacing="off"/>
              <w:jc w:val="left"/>
            </w:pPr>
            <w:r w:rsidR="07080A3E">
              <w:rPr/>
              <w:t>54.3 MW</w:t>
            </w:r>
          </w:p>
        </w:tc>
      </w:tr>
      <w:tr w:rsidR="07080A3E" w:rsidTr="07080A3E" w14:paraId="1BE9B7F8">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069143" w14:textId="62BEE858">
            <w:pPr>
              <w:bidi w:val="0"/>
              <w:spacing w:before="0" w:beforeAutospacing="off" w:after="0" w:afterAutospacing="off"/>
              <w:jc w:val="left"/>
            </w:pPr>
            <w:r w:rsidR="07080A3E">
              <w:rPr/>
              <w:t>Life Support</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291830" w14:textId="6997E772">
            <w:pPr>
              <w:bidi w:val="0"/>
              <w:spacing w:before="0" w:beforeAutospacing="off" w:after="0" w:afterAutospacing="off"/>
              <w:jc w:val="left"/>
            </w:pPr>
            <w:r w:rsidR="07080A3E">
              <w:rPr/>
              <w:t>0.4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0825C9" w14:textId="6F0C1C4D">
            <w:pPr>
              <w:bidi w:val="0"/>
              <w:spacing w:before="0" w:beforeAutospacing="off" w:after="0" w:afterAutospacing="off"/>
              <w:jc w:val="left"/>
            </w:pPr>
            <w:r w:rsidR="07080A3E">
              <w:rPr/>
              <w:t>0.8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ABEAB82" w14:textId="00DE91FA">
            <w:pPr>
              <w:bidi w:val="0"/>
              <w:spacing w:before="0" w:beforeAutospacing="off" w:after="0" w:afterAutospacing="off"/>
              <w:jc w:val="left"/>
            </w:pPr>
            <w:r w:rsidR="07080A3E">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45CB43F" w14:textId="56D5DD63">
            <w:pPr>
              <w:bidi w:val="0"/>
              <w:spacing w:before="0" w:beforeAutospacing="off" w:after="0" w:afterAutospacing="off"/>
              <w:jc w:val="left"/>
            </w:pPr>
            <w:r w:rsidR="07080A3E">
              <w:rPr/>
              <w:t>55.9 MW</w:t>
            </w:r>
          </w:p>
        </w:tc>
      </w:tr>
      <w:tr w:rsidR="07080A3E" w:rsidTr="07080A3E" w14:paraId="6A039604">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5D8BDC" w14:textId="2A7E2FE0">
            <w:pPr>
              <w:bidi w:val="0"/>
              <w:spacing w:before="0" w:beforeAutospacing="off" w:after="0" w:afterAutospacing="off"/>
              <w:jc w:val="left"/>
            </w:pPr>
            <w:r w:rsidRPr="07080A3E" w:rsidR="07080A3E">
              <w:rPr>
                <w:b w:val="1"/>
                <w:bCs w:val="1"/>
              </w:rPr>
              <w:t>TOTAL</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EE10EC" w14:textId="2D0C506C">
            <w:pPr>
              <w:bidi w:val="0"/>
              <w:spacing w:before="0" w:beforeAutospacing="off" w:after="0" w:afterAutospacing="off"/>
              <w:jc w:val="left"/>
            </w:pPr>
            <w:r w:rsidRPr="07080A3E" w:rsidR="07080A3E">
              <w:rPr>
                <w:b w:val="1"/>
                <w:bCs w:val="1"/>
              </w:rPr>
              <w:t>28.4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B42A66" w14:textId="73A273EE">
            <w:pPr>
              <w:bidi w:val="0"/>
              <w:spacing w:before="0" w:beforeAutospacing="off" w:after="0" w:afterAutospacing="off"/>
              <w:jc w:val="left"/>
            </w:pPr>
            <w:r w:rsidRPr="07080A3E" w:rsidR="07080A3E">
              <w:rPr>
                <w:b w:val="1"/>
                <w:bCs w:val="1"/>
              </w:rPr>
              <w:t>72.0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04DFBC" w14:textId="709D6675">
            <w:pPr>
              <w:bidi w:val="0"/>
              <w:spacing w:before="0" w:beforeAutospacing="off" w:after="0" w:afterAutospacing="off"/>
              <w:jc w:val="left"/>
            </w:pPr>
            <w:r w:rsidR="07080A3E">
              <w:rPr/>
              <w:t>-</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78C58E" w14:textId="394B566B">
            <w:pPr>
              <w:bidi w:val="0"/>
              <w:spacing w:before="0" w:beforeAutospacing="off" w:after="0" w:afterAutospacing="off"/>
              <w:jc w:val="left"/>
            </w:pPr>
            <w:r w:rsidRPr="07080A3E" w:rsidR="07080A3E">
              <w:rPr>
                <w:b w:val="1"/>
                <w:bCs w:val="1"/>
              </w:rPr>
              <w:t>Surplus</w:t>
            </w:r>
          </w:p>
        </w:tc>
      </w:tr>
      <w:tr w:rsidR="07080A3E" w:rsidTr="07080A3E" w14:paraId="64CEB283">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70DB64" w14:textId="37C18643">
            <w:pPr>
              <w:bidi w:val="0"/>
              <w:spacing w:before="0" w:beforeAutospacing="off" w:after="0" w:afterAutospacing="off"/>
              <w:jc w:val="left"/>
            </w:pPr>
            <w:r w:rsidRPr="07080A3E" w:rsidR="07080A3E">
              <w:rPr>
                <w:b w:val="1"/>
                <w:bCs w:val="1"/>
              </w:rPr>
              <w:t>Available</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6D82E5" w14:textId="2DB3D725">
            <w:pPr>
              <w:bidi w:val="0"/>
              <w:spacing w:before="0" w:beforeAutospacing="off" w:after="0" w:afterAutospacing="off"/>
              <w:jc w:val="left"/>
            </w:pPr>
            <w:r w:rsidRPr="07080A3E" w:rsidR="07080A3E">
              <w:rPr>
                <w:b w:val="1"/>
                <w:bCs w:val="1"/>
              </w:rPr>
              <w:t>56.7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6051D27" w14:textId="5B03E2F1">
            <w:pPr>
              <w:bidi w:val="0"/>
              <w:spacing w:before="0" w:beforeAutospacing="off" w:after="0" w:afterAutospacing="off"/>
              <w:jc w:val="left"/>
            </w:pPr>
            <w:r w:rsidRPr="07080A3E" w:rsidR="07080A3E">
              <w:rPr>
                <w:b w:val="1"/>
                <w:bCs w:val="1"/>
              </w:rPr>
              <w:t>56.7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5D7419" w14:textId="3D9ED99C">
            <w:pPr>
              <w:bidi w:val="0"/>
              <w:spacing w:before="0" w:beforeAutospacing="off" w:after="0" w:afterAutospacing="off"/>
              <w:jc w:val="left"/>
            </w:pPr>
            <w:r w:rsidRPr="07080A3E" w:rsidR="07080A3E">
              <w:rPr>
                <w:b w:val="1"/>
                <w:bCs w:val="1"/>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B0981D" w14:textId="2A7BEAB4">
            <w:pPr>
              <w:bidi w:val="0"/>
              <w:spacing w:before="0" w:beforeAutospacing="off" w:after="0" w:afterAutospacing="off"/>
              <w:jc w:val="left"/>
            </w:pPr>
            <w:r w:rsidRPr="07080A3E" w:rsidR="07080A3E">
              <w:rPr>
                <w:b w:val="1"/>
                <w:bCs w:val="1"/>
              </w:rPr>
              <w:t>-15.3 MW</w:t>
            </w:r>
            <w:r w:rsidR="07080A3E">
              <w:rPr/>
              <w:t>*</w:t>
            </w:r>
          </w:p>
        </w:tc>
      </w:tr>
    </w:tbl>
    <w:p xmlns:wp14="http://schemas.microsoft.com/office/word/2010/wordml" w:rsidP="07080A3E" w14:paraId="56BEEAD8" wp14:textId="150A7AEF">
      <w:pPr>
        <w:bidi w:val="0"/>
        <w:spacing w:before="240" w:beforeAutospacing="off" w:after="240" w:afterAutospacing="off" w:line="259" w:lineRule="auto"/>
        <w:ind/>
      </w:pPr>
      <w:r w:rsidRPr="07080A3E" w:rsidR="58902F58">
        <w:rPr>
          <w:rFonts w:ascii="Calibri" w:hAnsi="Calibri" w:eastAsia="Calibri" w:cs="Calibri"/>
          <w:noProof w:val="0"/>
          <w:sz w:val="18"/>
          <w:szCs w:val="18"/>
          <w:lang w:val="en-US"/>
        </w:rPr>
        <w:t>*Peak combined draw exceeds generation; actual operational profile maintains all systems at 85% nominal capacity</w:t>
      </w:r>
    </w:p>
    <w:p xmlns:wp14="http://schemas.microsoft.com/office/word/2010/wordml" w:rsidP="07080A3E" w14:paraId="028BA5AC" wp14:textId="656729C8">
      <w:pPr>
        <w:pStyle w:val="Heading2"/>
        <w:bidi w:val="0"/>
        <w:spacing w:before="299" w:beforeAutospacing="off" w:after="299" w:afterAutospacing="off" w:line="259" w:lineRule="auto"/>
        <w:ind/>
        <w:rPr>
          <w:rFonts w:ascii="Calibri" w:hAnsi="Calibri" w:eastAsia="Calibri" w:cs="Calibri"/>
          <w:b w:val="1"/>
          <w:bCs w:val="1"/>
          <w:noProof w:val="0"/>
          <w:sz w:val="36"/>
          <w:szCs w:val="36"/>
          <w:lang w:val="en-US"/>
        </w:rPr>
      </w:pPr>
    </w:p>
    <w:p xmlns:wp14="http://schemas.microsoft.com/office/word/2010/wordml" w:rsidP="07080A3E" w14:paraId="7B38D9C4" wp14:textId="4AD58021">
      <w:pPr>
        <w:pStyle w:val="Heading2"/>
        <w:bidi w:val="0"/>
        <w:spacing w:before="0" w:after="169" w:line="259" w:lineRule="auto"/>
        <w:ind/>
      </w:pPr>
      <w:r w:rsidRPr="07080A3E" w:rsidR="58902F58">
        <w:rPr>
          <w:rFonts w:ascii="Calibri" w:hAnsi="Calibri" w:eastAsia="Calibri" w:cs="Calibri"/>
          <w:b w:val="1"/>
          <w:bCs w:val="1"/>
          <w:noProof w:val="0"/>
          <w:sz w:val="36"/>
          <w:szCs w:val="36"/>
          <w:lang w:val="en-US"/>
        </w:rPr>
        <w:t>B.3 Thermal Management Specifications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660"/>
        <w:gridCol w:w="1497"/>
        <w:gridCol w:w="3767"/>
        <w:gridCol w:w="1571"/>
      </w:tblGrid>
      <w:tr w:rsidR="07080A3E" w:rsidTr="07080A3E" w14:paraId="7A3D6D03">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3BDE77E" w14:textId="6DEE4CA0">
            <w:pPr>
              <w:bidi w:val="0"/>
              <w:spacing w:before="0" w:beforeAutospacing="off" w:after="0" w:afterAutospacing="off"/>
              <w:jc w:val="center"/>
            </w:pPr>
            <w:r w:rsidRPr="07080A3E" w:rsidR="07080A3E">
              <w:rPr>
                <w:b w:val="1"/>
                <w:bCs w:val="1"/>
              </w:rPr>
              <w:t>Heat Source</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FB4B1E4" w14:textId="3D38935B">
            <w:pPr>
              <w:bidi w:val="0"/>
              <w:spacing w:before="0" w:beforeAutospacing="off" w:after="0" w:afterAutospacing="off"/>
              <w:jc w:val="center"/>
            </w:pPr>
            <w:r w:rsidRPr="07080A3E" w:rsidR="07080A3E">
              <w:rPr>
                <w:b w:val="1"/>
                <w:bCs w:val="1"/>
              </w:rPr>
              <w:t>Output</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1149C62" w14:textId="5A703283">
            <w:pPr>
              <w:bidi w:val="0"/>
              <w:spacing w:before="0" w:beforeAutospacing="off" w:after="0" w:afterAutospacing="off"/>
              <w:jc w:val="center"/>
            </w:pPr>
            <w:r w:rsidRPr="07080A3E" w:rsidR="07080A3E">
              <w:rPr>
                <w:b w:val="1"/>
                <w:bCs w:val="1"/>
              </w:rPr>
              <w:t>Cooling Method</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E869F0" w14:textId="7D2D6541">
            <w:pPr>
              <w:bidi w:val="0"/>
              <w:spacing w:before="0" w:beforeAutospacing="off" w:after="0" w:afterAutospacing="off"/>
              <w:jc w:val="center"/>
            </w:pPr>
            <w:r w:rsidRPr="07080A3E" w:rsidR="07080A3E">
              <w:rPr>
                <w:b w:val="1"/>
                <w:bCs w:val="1"/>
              </w:rPr>
              <w:t>Capacity</w:t>
            </w:r>
          </w:p>
        </w:tc>
      </w:tr>
      <w:tr w:rsidR="07080A3E" w:rsidTr="07080A3E" w14:paraId="07C57F8C">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9B3BDCF" w14:textId="7F436F3E">
            <w:pPr>
              <w:bidi w:val="0"/>
              <w:spacing w:before="0" w:beforeAutospacing="off" w:after="0" w:afterAutospacing="off"/>
              <w:jc w:val="left"/>
            </w:pPr>
            <w:r w:rsidR="07080A3E">
              <w:rPr/>
              <w:t>Fusion Generators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D29208C" w14:textId="58D5708E">
            <w:pPr>
              <w:bidi w:val="0"/>
              <w:spacing w:before="0" w:beforeAutospacing="off" w:after="0" w:afterAutospacing="off"/>
              <w:jc w:val="left"/>
            </w:pPr>
            <w:r w:rsidR="07080A3E">
              <w:rPr/>
              <w:t>38.2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0623661" w14:textId="4012B72E">
            <w:pPr>
              <w:bidi w:val="0"/>
              <w:spacing w:before="0" w:beforeAutospacing="off" w:after="0" w:afterAutospacing="off"/>
              <w:jc w:val="left"/>
            </w:pPr>
            <w:r w:rsidR="07080A3E">
              <w:rPr/>
              <w:t>Radiators (hull mounted)</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28C78C" w14:textId="61B91F76">
            <w:pPr>
              <w:bidi w:val="0"/>
              <w:spacing w:before="0" w:beforeAutospacing="off" w:after="0" w:afterAutospacing="off"/>
              <w:jc w:val="left"/>
            </w:pPr>
            <w:r w:rsidR="07080A3E">
              <w:rPr/>
              <w:t>42 MW</w:t>
            </w:r>
          </w:p>
        </w:tc>
      </w:tr>
      <w:tr w:rsidR="07080A3E" w:rsidTr="07080A3E" w14:paraId="2D8E415E">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DECF4A" w14:textId="0ADBB532">
            <w:pPr>
              <w:bidi w:val="0"/>
              <w:spacing w:before="0" w:beforeAutospacing="off" w:after="0" w:afterAutospacing="off"/>
              <w:jc w:val="left"/>
            </w:pPr>
            <w:r w:rsidR="07080A3E">
              <w:rPr/>
              <w:t>Thruster Exhaust</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BC70CB5" w14:textId="30AB9AEC">
            <w:pPr>
              <w:bidi w:val="0"/>
              <w:spacing w:before="0" w:beforeAutospacing="off" w:after="0" w:afterAutospacing="off"/>
              <w:jc w:val="left"/>
            </w:pPr>
            <w:r w:rsidR="07080A3E">
              <w:rPr/>
              <w:t>8.4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72F4530" w14:textId="06CDF80F">
            <w:pPr>
              <w:bidi w:val="0"/>
              <w:spacing w:before="0" w:beforeAutospacing="off" w:after="0" w:afterAutospacing="off"/>
              <w:jc w:val="left"/>
            </w:pPr>
            <w:r w:rsidR="07080A3E">
              <w:rPr/>
              <w:t>Vacuum radiation</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96790CC" w14:textId="528B56A1">
            <w:pPr>
              <w:bidi w:val="0"/>
              <w:spacing w:before="0" w:beforeAutospacing="off" w:after="0" w:afterAutospacing="off"/>
              <w:jc w:val="left"/>
            </w:pPr>
            <w:r w:rsidR="07080A3E">
              <w:rPr/>
              <w:t>Unlimited</w:t>
            </w:r>
          </w:p>
        </w:tc>
      </w:tr>
      <w:tr w:rsidR="07080A3E" w:rsidTr="07080A3E" w14:paraId="38B417CA">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7B2446" w14:textId="5BD0D5ED">
            <w:pPr>
              <w:bidi w:val="0"/>
              <w:spacing w:before="0" w:beforeAutospacing="off" w:after="0" w:afterAutospacing="off"/>
              <w:jc w:val="left"/>
            </w:pPr>
            <w:r w:rsidR="07080A3E">
              <w:rPr/>
              <w:t>Pulse Lasers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2CC956" w14:textId="454BD59C">
            <w:pPr>
              <w:bidi w:val="0"/>
              <w:spacing w:before="0" w:beforeAutospacing="off" w:after="0" w:afterAutospacing="off"/>
              <w:jc w:val="left"/>
            </w:pPr>
            <w:r w:rsidR="07080A3E">
              <w:rPr/>
              <w:t>2.7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2DE9A6" w14:textId="38081D06">
            <w:pPr>
              <w:bidi w:val="0"/>
              <w:spacing w:before="0" w:beforeAutospacing="off" w:after="0" w:afterAutospacing="off"/>
              <w:jc w:val="left"/>
            </w:pPr>
            <w:r w:rsidR="07080A3E">
              <w:rPr/>
              <w:t>Integrated coolant loop</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9CFD95" w14:textId="5777BF66">
            <w:pPr>
              <w:bidi w:val="0"/>
              <w:spacing w:before="0" w:beforeAutospacing="off" w:after="0" w:afterAutospacing="off"/>
              <w:jc w:val="left"/>
            </w:pPr>
            <w:r w:rsidR="07080A3E">
              <w:rPr/>
              <w:t>4.2 MW</w:t>
            </w:r>
          </w:p>
        </w:tc>
      </w:tr>
      <w:tr w:rsidR="07080A3E" w:rsidTr="07080A3E" w14:paraId="454CC64B">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136564B" w14:textId="2141D1FD">
            <w:pPr>
              <w:bidi w:val="0"/>
              <w:spacing w:before="0" w:beforeAutospacing="off" w:after="0" w:afterAutospacing="off"/>
              <w:jc w:val="left"/>
            </w:pPr>
            <w:r w:rsidR="07080A3E">
              <w:rPr/>
              <w:t>Computing Core</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B136435" w14:textId="1E5AAD5B">
            <w:pPr>
              <w:bidi w:val="0"/>
              <w:spacing w:before="0" w:beforeAutospacing="off" w:after="0" w:afterAutospacing="off"/>
              <w:jc w:val="left"/>
            </w:pPr>
            <w:r w:rsidR="07080A3E">
              <w:rPr/>
              <w:t>0.8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47BF576" w14:textId="5E603C6E">
            <w:pPr>
              <w:bidi w:val="0"/>
              <w:spacing w:before="0" w:beforeAutospacing="off" w:after="0" w:afterAutospacing="off"/>
              <w:jc w:val="left"/>
            </w:pPr>
            <w:r w:rsidRPr="07080A3E" w:rsidR="07080A3E">
              <w:rPr>
                <w:lang w:val="en-GB"/>
              </w:rPr>
              <w:t>Cryogenic cooling (</w:t>
            </w:r>
            <w:r w:rsidRPr="07080A3E" w:rsidR="07080A3E">
              <w:rPr>
                <w:lang w:val="en-GB"/>
              </w:rPr>
              <w:t>MkIII</w:t>
            </w:r>
            <w:r w:rsidRPr="07080A3E" w:rsidR="07080A3E">
              <w:rPr>
                <w:lang w:val="en-GB"/>
              </w:rPr>
              <w:t>)</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7D25C6" w14:textId="011B7B11">
            <w:pPr>
              <w:bidi w:val="0"/>
              <w:spacing w:before="0" w:beforeAutospacing="off" w:after="0" w:afterAutospacing="off"/>
              <w:jc w:val="left"/>
            </w:pPr>
            <w:r w:rsidR="07080A3E">
              <w:rPr/>
              <w:t>1.2 MW</w:t>
            </w:r>
          </w:p>
        </w:tc>
      </w:tr>
      <w:tr w:rsidR="07080A3E" w:rsidTr="07080A3E" w14:paraId="192B63A7">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140FE2" w14:textId="17DB5AB5">
            <w:pPr>
              <w:bidi w:val="0"/>
              <w:spacing w:before="0" w:beforeAutospacing="off" w:after="0" w:afterAutospacing="off"/>
              <w:jc w:val="left"/>
            </w:pPr>
            <w:r w:rsidR="07080A3E">
              <w:rPr/>
              <w:t>Weapons Systems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CAF086" w14:textId="77455347">
            <w:pPr>
              <w:bidi w:val="0"/>
              <w:spacing w:before="0" w:beforeAutospacing="off" w:after="0" w:afterAutospacing="off"/>
              <w:jc w:val="left"/>
            </w:pPr>
            <w:r w:rsidR="07080A3E">
              <w:rPr/>
              <w:t>1.2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DFA9195" w14:textId="170B7722">
            <w:pPr>
              <w:bidi w:val="0"/>
              <w:spacing w:before="0" w:beforeAutospacing="off" w:after="0" w:afterAutospacing="off"/>
              <w:jc w:val="left"/>
            </w:pPr>
            <w:r w:rsidR="07080A3E">
              <w:rPr/>
              <w:t>Ambient circulation</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6097AEF" w14:textId="0905DCAD">
            <w:pPr>
              <w:bidi w:val="0"/>
              <w:spacing w:before="0" w:beforeAutospacing="off" w:after="0" w:afterAutospacing="off"/>
              <w:jc w:val="left"/>
            </w:pPr>
            <w:r w:rsidR="07080A3E">
              <w:rPr/>
              <w:t>2.1 MW</w:t>
            </w:r>
          </w:p>
        </w:tc>
      </w:tr>
    </w:tbl>
    <w:p xmlns:wp14="http://schemas.microsoft.com/office/word/2010/wordml" w:rsidP="07080A3E" w14:paraId="7BC7D457" wp14:textId="426ED099">
      <w:pPr>
        <w:bidi w:val="0"/>
        <w:spacing w:before="0" w:after="169" w:line="259" w:lineRule="auto"/>
        <w:ind/>
      </w:pPr>
    </w:p>
    <w:p xmlns:wp14="http://schemas.microsoft.com/office/word/2010/wordml" w:rsidP="07080A3E" w14:paraId="261B00C7" wp14:textId="6018FC86">
      <w:pPr>
        <w:pStyle w:val="Heading1"/>
        <w:bidi w:val="0"/>
        <w:spacing w:before="322" w:beforeAutospacing="off" w:after="322" w:afterAutospacing="off" w:line="259" w:lineRule="auto"/>
        <w:ind/>
        <w:rPr>
          <w:rFonts w:ascii="Calibri" w:hAnsi="Calibri" w:eastAsia="Calibri" w:cs="Calibri"/>
          <w:b w:val="1"/>
          <w:bCs w:val="1"/>
          <w:noProof w:val="0"/>
          <w:sz w:val="48"/>
          <w:szCs w:val="48"/>
          <w:lang w:val="en-US"/>
        </w:rPr>
      </w:pPr>
    </w:p>
    <w:p xmlns:wp14="http://schemas.microsoft.com/office/word/2010/wordml" w:rsidP="07080A3E" w14:paraId="34A342F5" wp14:textId="4E1F15DC">
      <w:pPr>
        <w:bidi w:val="0"/>
        <w:spacing w:before="0" w:after="169" w:line="259" w:lineRule="auto"/>
        <w:ind/>
      </w:pPr>
      <w:r>
        <w:br w:type="page"/>
      </w:r>
    </w:p>
    <w:p xmlns:wp14="http://schemas.microsoft.com/office/word/2010/wordml" w:rsidP="07080A3E" w14:paraId="07F8911E" wp14:textId="5C8E4C32">
      <w:pPr>
        <w:pStyle w:val="normal"/>
        <w:bidi w:val="0"/>
        <w:spacing w:before="0" w:after="169" w:line="259" w:lineRule="auto"/>
        <w:ind/>
      </w:pPr>
    </w:p>
    <w:p xmlns:wp14="http://schemas.microsoft.com/office/word/2010/wordml" w:rsidP="07080A3E" w14:paraId="6CE4844E" wp14:textId="75EEBC25">
      <w:pPr>
        <w:pStyle w:val="Heading1"/>
        <w:bidi w:val="0"/>
        <w:spacing w:before="322" w:beforeAutospacing="off" w:after="322" w:afterAutospacing="off" w:line="259" w:lineRule="auto"/>
        <w:ind/>
      </w:pPr>
      <w:r w:rsidRPr="07080A3E" w:rsidR="58902F58">
        <w:rPr>
          <w:rFonts w:ascii="Calibri" w:hAnsi="Calibri" w:eastAsia="Calibri" w:cs="Calibri"/>
          <w:b w:val="1"/>
          <w:bCs w:val="1"/>
          <w:noProof w:val="0"/>
          <w:sz w:val="48"/>
          <w:szCs w:val="48"/>
          <w:lang w:val="en-US"/>
        </w:rPr>
        <w:t>SUPPLEMENTARY TECHNICAL DATA</w:t>
      </w:r>
    </w:p>
    <w:p xmlns:wp14="http://schemas.microsoft.com/office/word/2010/wordml" w:rsidP="07080A3E" w14:paraId="6D79C837" wp14:textId="43C0D50A">
      <w:pPr>
        <w:pStyle w:val="Heading2"/>
        <w:bidi w:val="0"/>
        <w:spacing w:before="299" w:beforeAutospacing="off" w:after="299" w:afterAutospacing="off" w:line="259" w:lineRule="auto"/>
        <w:ind/>
      </w:pPr>
      <w:r w:rsidRPr="07080A3E" w:rsidR="58902F58">
        <w:rPr>
          <w:rFonts w:ascii="Calibri" w:hAnsi="Calibri" w:eastAsia="Calibri" w:cs="Calibri"/>
          <w:b w:val="1"/>
          <w:bCs w:val="1"/>
          <w:noProof w:val="0"/>
          <w:sz w:val="36"/>
          <w:szCs w:val="36"/>
          <w:lang w:val="en-US"/>
        </w:rPr>
        <w:t>Variant Performance Comparison Matrix</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434"/>
        <w:gridCol w:w="2006"/>
        <w:gridCol w:w="1439"/>
        <w:gridCol w:w="1308"/>
        <w:gridCol w:w="1308"/>
      </w:tblGrid>
      <w:tr w:rsidR="07080A3E" w:rsidTr="07080A3E" w14:paraId="7E27C365">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9CCB544" w14:textId="02A106EF">
            <w:pPr>
              <w:bidi w:val="0"/>
              <w:spacing w:before="0" w:beforeAutospacing="off" w:after="0" w:afterAutospacing="off"/>
              <w:jc w:val="center"/>
            </w:pPr>
            <w:r w:rsidRPr="07080A3E" w:rsidR="07080A3E">
              <w:rPr>
                <w:b w:val="1"/>
                <w:bCs w:val="1"/>
              </w:rPr>
              <w:t>Metric</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8D8E262" w14:textId="04254793">
            <w:pPr>
              <w:bidi w:val="0"/>
              <w:spacing w:before="0" w:beforeAutospacing="off" w:after="0" w:afterAutospacing="off"/>
              <w:jc w:val="center"/>
            </w:pPr>
            <w:r w:rsidRPr="07080A3E" w:rsidR="07080A3E">
              <w:rPr>
                <w:b w:val="1"/>
                <w:bCs w:val="1"/>
              </w:rPr>
              <w:t>Levit8-Aero™</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88FF4ED" w14:textId="14BBCF8A">
            <w:pPr>
              <w:bidi w:val="0"/>
              <w:spacing w:before="0" w:beforeAutospacing="off" w:after="0" w:afterAutospacing="off"/>
              <w:jc w:val="center"/>
            </w:pPr>
            <w:r w:rsidRPr="07080A3E" w:rsidR="07080A3E">
              <w:rPr>
                <w:b w:val="1"/>
                <w:bCs w:val="1"/>
              </w:rPr>
              <w:t>Aardvark</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7BEFAD0" w14:textId="432B033C">
            <w:pPr>
              <w:bidi w:val="0"/>
              <w:spacing w:before="0" w:beforeAutospacing="off" w:after="0" w:afterAutospacing="off"/>
              <w:jc w:val="center"/>
            </w:pPr>
            <w:r w:rsidRPr="07080A3E" w:rsidR="07080A3E">
              <w:rPr>
                <w:b w:val="1"/>
                <w:bCs w:val="1"/>
              </w:rPr>
              <w:t>3lectron</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6C4C7F" w14:textId="2CBB1B21">
            <w:pPr>
              <w:bidi w:val="0"/>
              <w:spacing w:before="0" w:beforeAutospacing="off" w:after="0" w:afterAutospacing="off"/>
              <w:jc w:val="center"/>
            </w:pPr>
            <w:r w:rsidRPr="07080A3E" w:rsidR="07080A3E">
              <w:rPr>
                <w:b w:val="1"/>
                <w:bCs w:val="1"/>
              </w:rPr>
              <w:t>Shogun</w:t>
            </w:r>
          </w:p>
        </w:tc>
      </w:tr>
      <w:tr w:rsidR="07080A3E" w:rsidTr="07080A3E" w14:paraId="5E149347">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42FCAC" w14:textId="0B11B727">
            <w:pPr>
              <w:bidi w:val="0"/>
              <w:spacing w:before="0" w:beforeAutospacing="off" w:after="0" w:afterAutospacing="off"/>
              <w:jc w:val="left"/>
            </w:pPr>
            <w:r w:rsidR="07080A3E">
              <w:rPr/>
              <w:t>Max Velocity (vacuum)</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A2B4843" w14:textId="02F1FBAA">
            <w:pPr>
              <w:bidi w:val="0"/>
              <w:spacing w:before="0" w:beforeAutospacing="off" w:after="0" w:afterAutospacing="off"/>
              <w:jc w:val="left"/>
            </w:pPr>
            <w:r w:rsidR="07080A3E">
              <w:rPr/>
              <w:t>115 m/s</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5AFD86F" w14:textId="0E3D1D0F">
            <w:pPr>
              <w:bidi w:val="0"/>
              <w:spacing w:before="0" w:beforeAutospacing="off" w:after="0" w:afterAutospacing="off"/>
              <w:jc w:val="left"/>
            </w:pPr>
            <w:r w:rsidR="07080A3E">
              <w:rPr/>
              <w:t>98 m/s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8511522" w14:textId="55EF9D07">
            <w:pPr>
              <w:bidi w:val="0"/>
              <w:spacing w:before="0" w:beforeAutospacing="off" w:after="0" w:afterAutospacing="off"/>
              <w:jc w:val="left"/>
            </w:pPr>
            <w:r w:rsidR="07080A3E">
              <w:rPr/>
              <w:t>120 m/s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2D170F" w14:textId="09521FAD">
            <w:pPr>
              <w:bidi w:val="0"/>
              <w:spacing w:before="0" w:beforeAutospacing="off" w:after="0" w:afterAutospacing="off"/>
              <w:jc w:val="left"/>
            </w:pPr>
            <w:r w:rsidR="07080A3E">
              <w:rPr/>
              <w:t>115 m/s</w:t>
            </w:r>
          </w:p>
        </w:tc>
      </w:tr>
      <w:tr w:rsidR="07080A3E" w:rsidTr="07080A3E" w14:paraId="004BD3A6">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A7E71E" w14:textId="3809391B">
            <w:pPr>
              <w:bidi w:val="0"/>
              <w:spacing w:before="0" w:beforeAutospacing="off" w:after="0" w:afterAutospacing="off"/>
              <w:jc w:val="left"/>
            </w:pPr>
            <w:r w:rsidR="07080A3E">
              <w:rPr/>
              <w:t>Acceleration (G)</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76EFE3" w14:textId="020D2C9C">
            <w:pPr>
              <w:bidi w:val="0"/>
              <w:spacing w:before="0" w:beforeAutospacing="off" w:after="0" w:afterAutospacing="off"/>
              <w:jc w:val="left"/>
            </w:pPr>
            <w:r w:rsidR="07080A3E">
              <w:rPr/>
              <w:t>2.6</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1C93B66" w14:textId="1C7CB05B">
            <w:pPr>
              <w:bidi w:val="0"/>
              <w:spacing w:before="0" w:beforeAutospacing="off" w:after="0" w:afterAutospacing="off"/>
              <w:jc w:val="left"/>
            </w:pPr>
            <w:r w:rsidR="07080A3E">
              <w:rPr/>
              <w:t>2.2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DE98C2" w14:textId="46CA263B">
            <w:pPr>
              <w:bidi w:val="0"/>
              <w:spacing w:before="0" w:beforeAutospacing="off" w:after="0" w:afterAutospacing="off"/>
              <w:jc w:val="left"/>
            </w:pPr>
            <w:r w:rsidR="07080A3E">
              <w:rPr/>
              <w:t>2.8</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707A1C1" w14:textId="3461E30D">
            <w:pPr>
              <w:bidi w:val="0"/>
              <w:spacing w:before="0" w:beforeAutospacing="off" w:after="0" w:afterAutospacing="off"/>
              <w:jc w:val="left"/>
            </w:pPr>
            <w:r w:rsidR="07080A3E">
              <w:rPr/>
              <w:t>2.6</w:t>
            </w:r>
          </w:p>
        </w:tc>
      </w:tr>
      <w:tr w:rsidR="07080A3E" w:rsidTr="07080A3E" w14:paraId="0297AB54">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CFDDEF" w14:textId="281DFBBA">
            <w:pPr>
              <w:bidi w:val="0"/>
              <w:spacing w:before="0" w:beforeAutospacing="off" w:after="0" w:afterAutospacing="off"/>
              <w:jc w:val="left"/>
            </w:pPr>
            <w:r w:rsidR="07080A3E">
              <w:rPr/>
              <w:t>Firepower (aggregate DPS)</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E55855" w14:textId="646E14DC">
            <w:pPr>
              <w:bidi w:val="0"/>
              <w:spacing w:before="0" w:beforeAutospacing="off" w:after="0" w:afterAutospacing="off"/>
              <w:jc w:val="left"/>
            </w:pPr>
            <w:r w:rsidR="07080A3E">
              <w:rPr/>
              <w:t>14,570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0A73E7F" w14:textId="3664CEE5">
            <w:pPr>
              <w:bidi w:val="0"/>
              <w:spacing w:before="0" w:beforeAutospacing="off" w:after="0" w:afterAutospacing="off"/>
              <w:jc w:val="left"/>
            </w:pPr>
            <w:r w:rsidR="07080A3E">
              <w:rPr/>
              <w:t>8,420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E4C689E" w14:textId="1C7213ED">
            <w:pPr>
              <w:bidi w:val="0"/>
              <w:spacing w:before="0" w:beforeAutospacing="off" w:after="0" w:afterAutospacing="off"/>
              <w:jc w:val="left"/>
            </w:pPr>
            <w:r w:rsidR="07080A3E">
              <w:rPr/>
              <w:t>10,200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D8285E" w14:textId="23758C04">
            <w:pPr>
              <w:bidi w:val="0"/>
              <w:spacing w:before="0" w:beforeAutospacing="off" w:after="0" w:afterAutospacing="off"/>
              <w:jc w:val="left"/>
            </w:pPr>
            <w:r w:rsidR="07080A3E">
              <w:rPr/>
              <w:t>13,850</w:t>
            </w:r>
          </w:p>
        </w:tc>
      </w:tr>
      <w:tr w:rsidR="07080A3E" w:rsidTr="07080A3E" w14:paraId="22DB04B4">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6D90DFF" w14:textId="3D0F3502">
            <w:pPr>
              <w:bidi w:val="0"/>
              <w:spacing w:before="0" w:beforeAutospacing="off" w:after="0" w:afterAutospacing="off"/>
              <w:jc w:val="left"/>
            </w:pPr>
            <w:r w:rsidR="07080A3E">
              <w:rPr/>
              <w:t>Shield Capacity (SP)</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1A3A06" w14:textId="2B677F37">
            <w:pPr>
              <w:bidi w:val="0"/>
              <w:spacing w:before="0" w:beforeAutospacing="off" w:after="0" w:afterAutospacing="off"/>
              <w:jc w:val="left"/>
            </w:pPr>
            <w:r w:rsidR="07080A3E">
              <w:rPr/>
              <w:t>223,000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87CCCA1" w14:textId="1E41E866">
            <w:pPr>
              <w:bidi w:val="0"/>
              <w:spacing w:before="0" w:beforeAutospacing="off" w:after="0" w:afterAutospacing="off"/>
              <w:jc w:val="left"/>
            </w:pPr>
            <w:r w:rsidR="07080A3E">
              <w:rPr/>
              <w:t>256,500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3603BD" w14:textId="2E97802A">
            <w:pPr>
              <w:bidi w:val="0"/>
              <w:spacing w:before="0" w:beforeAutospacing="off" w:after="0" w:afterAutospacing="off"/>
              <w:jc w:val="left"/>
            </w:pPr>
            <w:r w:rsidR="07080A3E">
              <w:rPr/>
              <w:t>212,000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747104" w14:textId="28DC6E42">
            <w:pPr>
              <w:bidi w:val="0"/>
              <w:spacing w:before="0" w:beforeAutospacing="off" w:after="0" w:afterAutospacing="off"/>
              <w:jc w:val="left"/>
            </w:pPr>
            <w:r w:rsidR="07080A3E">
              <w:rPr/>
              <w:t>298,000</w:t>
            </w:r>
          </w:p>
        </w:tc>
      </w:tr>
      <w:tr w:rsidR="07080A3E" w:rsidTr="07080A3E" w14:paraId="10054EFB">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48055BD" w14:textId="334C14BE">
            <w:pPr>
              <w:bidi w:val="0"/>
              <w:spacing w:before="0" w:beforeAutospacing="off" w:after="0" w:afterAutospacing="off"/>
              <w:jc w:val="left"/>
            </w:pPr>
            <w:r w:rsidR="07080A3E">
              <w:rPr/>
              <w:t>Cargo Capacity (m³)</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9482EB3" w14:textId="43637618">
            <w:pPr>
              <w:bidi w:val="0"/>
              <w:spacing w:before="0" w:beforeAutospacing="off" w:after="0" w:afterAutospacing="off"/>
              <w:jc w:val="left"/>
            </w:pPr>
            <w:r w:rsidR="07080A3E">
              <w:rPr/>
              <w:t>1.2</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DD79A6D" w14:textId="23FF9BC2">
            <w:pPr>
              <w:bidi w:val="0"/>
              <w:spacing w:before="0" w:beforeAutospacing="off" w:after="0" w:afterAutospacing="off"/>
              <w:jc w:val="left"/>
            </w:pPr>
            <w:r w:rsidR="07080A3E">
              <w:rPr/>
              <w:t>8.4</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13FD80" w14:textId="021E297D">
            <w:pPr>
              <w:bidi w:val="0"/>
              <w:spacing w:before="0" w:beforeAutospacing="off" w:after="0" w:afterAutospacing="off"/>
              <w:jc w:val="left"/>
            </w:pPr>
            <w:r w:rsidR="07080A3E">
              <w:rPr/>
              <w:t>2.1</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7B19911" w14:textId="6E8165FC">
            <w:pPr>
              <w:bidi w:val="0"/>
              <w:spacing w:before="0" w:beforeAutospacing="off" w:after="0" w:afterAutospacing="off"/>
              <w:jc w:val="left"/>
            </w:pPr>
            <w:r w:rsidR="07080A3E">
              <w:rPr/>
              <w:t>1.8</w:t>
            </w:r>
          </w:p>
        </w:tc>
      </w:tr>
      <w:tr w:rsidR="07080A3E" w:rsidTr="07080A3E" w14:paraId="16D769DD">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B45AC8E" w14:textId="5E7283CD">
            <w:pPr>
              <w:bidi w:val="0"/>
              <w:spacing w:before="0" w:beforeAutospacing="off" w:after="0" w:afterAutospacing="off"/>
              <w:jc w:val="left"/>
            </w:pPr>
            <w:r w:rsidR="07080A3E">
              <w:rPr/>
              <w:t>Passenger Capacity</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0C07216" w14:textId="00CA5B2E">
            <w:pPr>
              <w:bidi w:val="0"/>
              <w:spacing w:before="0" w:beforeAutospacing="off" w:after="0" w:afterAutospacing="off"/>
              <w:jc w:val="left"/>
            </w:pPr>
            <w:r w:rsidR="07080A3E">
              <w:rPr/>
              <w:t>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438652C" w14:textId="2DCD8167">
            <w:pPr>
              <w:bidi w:val="0"/>
              <w:spacing w:before="0" w:beforeAutospacing="off" w:after="0" w:afterAutospacing="off"/>
              <w:jc w:val="left"/>
            </w:pPr>
            <w:r w:rsidR="07080A3E">
              <w:rPr/>
              <w:t>12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776F47" w14:textId="31800B62">
            <w:pPr>
              <w:bidi w:val="0"/>
              <w:spacing w:before="0" w:beforeAutospacing="off" w:after="0" w:afterAutospacing="off"/>
              <w:jc w:val="left"/>
            </w:pPr>
            <w:r w:rsidR="07080A3E">
              <w:rPr/>
              <w:t>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5400C2" w14:textId="7F83C8D1">
            <w:pPr>
              <w:bidi w:val="0"/>
              <w:spacing w:before="0" w:beforeAutospacing="off" w:after="0" w:afterAutospacing="off"/>
              <w:jc w:val="left"/>
            </w:pPr>
            <w:r w:rsidR="07080A3E">
              <w:rPr/>
              <w:t>2</w:t>
            </w:r>
          </w:p>
        </w:tc>
      </w:tr>
      <w:tr w:rsidR="07080A3E" w:rsidTr="07080A3E" w14:paraId="5C63D94A">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CF8670" w14:textId="5C8F4520">
            <w:pPr>
              <w:bidi w:val="0"/>
              <w:spacing w:before="0" w:beforeAutospacing="off" w:after="0" w:afterAutospacing="off"/>
              <w:jc w:val="left"/>
            </w:pPr>
            <w:r w:rsidR="07080A3E">
              <w:rPr/>
              <w:t>Computing (CPU)</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415BE4" w14:textId="309FD254">
            <w:pPr>
              <w:bidi w:val="0"/>
              <w:spacing w:before="0" w:beforeAutospacing="off" w:after="0" w:afterAutospacing="off"/>
              <w:jc w:val="left"/>
            </w:pPr>
            <w:r w:rsidR="07080A3E">
              <w:rPr/>
              <w:t>103,847</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B6E130" w14:textId="37EE99DB">
            <w:pPr>
              <w:bidi w:val="0"/>
              <w:spacing w:before="0" w:beforeAutospacing="off" w:after="0" w:afterAutospacing="off"/>
              <w:jc w:val="left"/>
            </w:pPr>
            <w:r w:rsidR="07080A3E">
              <w:rPr/>
              <w:t>95,600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CB5175" w14:textId="5B75F9E0">
            <w:pPr>
              <w:bidi w:val="0"/>
              <w:spacing w:before="0" w:beforeAutospacing="off" w:after="0" w:afterAutospacing="off"/>
              <w:jc w:val="left"/>
            </w:pPr>
            <w:r w:rsidR="07080A3E">
              <w:rPr/>
              <w:t>147,000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62D7C1" w14:textId="25B2F53C">
            <w:pPr>
              <w:bidi w:val="0"/>
              <w:spacing w:before="0" w:beforeAutospacing="off" w:after="0" w:afterAutospacing="off"/>
              <w:jc w:val="left"/>
            </w:pPr>
            <w:r w:rsidR="07080A3E">
              <w:rPr/>
              <w:t>156,000</w:t>
            </w:r>
          </w:p>
        </w:tc>
      </w:tr>
      <w:tr w:rsidR="07080A3E" w:rsidTr="07080A3E" w14:paraId="43279FFF">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1615FE9" w14:textId="6B3A5C7E">
            <w:pPr>
              <w:bidi w:val="0"/>
              <w:spacing w:before="0" w:beforeAutospacing="off" w:after="0" w:afterAutospacing="off"/>
              <w:jc w:val="left"/>
            </w:pPr>
            <w:r w:rsidR="07080A3E">
              <w:rPr/>
              <w:t>Combat Endurance</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115B258" w14:textId="72045BBD">
            <w:pPr>
              <w:bidi w:val="0"/>
              <w:spacing w:before="0" w:beforeAutospacing="off" w:after="0" w:afterAutospacing="off"/>
              <w:jc w:val="left"/>
            </w:pPr>
            <w:r w:rsidR="07080A3E">
              <w:rPr/>
              <w:t>12.8 hrs</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039ED4E" w14:textId="29FD65C9">
            <w:pPr>
              <w:bidi w:val="0"/>
              <w:spacing w:before="0" w:beforeAutospacing="off" w:after="0" w:afterAutospacing="off"/>
              <w:jc w:val="left"/>
            </w:pPr>
            <w:r w:rsidR="07080A3E">
              <w:rPr/>
              <w:t>14.2 hrs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FC1B012" w14:textId="408413EB">
            <w:pPr>
              <w:bidi w:val="0"/>
              <w:spacing w:before="0" w:beforeAutospacing="off" w:after="0" w:afterAutospacing="off"/>
              <w:jc w:val="left"/>
            </w:pPr>
            <w:r w:rsidR="07080A3E">
              <w:rPr/>
              <w:t>13.1 hrs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0F7CA6" w14:textId="5334BCD8">
            <w:pPr>
              <w:bidi w:val="0"/>
              <w:spacing w:before="0" w:beforeAutospacing="off" w:after="0" w:afterAutospacing="off"/>
              <w:jc w:val="left"/>
            </w:pPr>
            <w:r w:rsidR="07080A3E">
              <w:rPr/>
              <w:t>16.4 hrs</w:t>
            </w:r>
          </w:p>
        </w:tc>
      </w:tr>
      <w:tr w:rsidR="07080A3E" w:rsidTr="07080A3E" w14:paraId="4958A012">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D8F1F8" w14:textId="0858918F">
            <w:pPr>
              <w:bidi w:val="0"/>
              <w:spacing w:before="0" w:beforeAutospacing="off" w:after="0" w:afterAutospacing="off"/>
              <w:jc w:val="left"/>
            </w:pPr>
            <w:r w:rsidR="07080A3E">
              <w:rPr/>
              <w:t>Operational Range</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6A1722E" w14:textId="428CF5CB">
            <w:pPr>
              <w:bidi w:val="0"/>
              <w:spacing w:before="0" w:beforeAutospacing="off" w:after="0" w:afterAutospacing="off"/>
              <w:jc w:val="left"/>
            </w:pPr>
            <w:r w:rsidR="07080A3E">
              <w:rPr/>
              <w:t>4,200 km</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F0DF65C" w14:textId="598C3947">
            <w:pPr>
              <w:bidi w:val="0"/>
              <w:spacing w:before="0" w:beforeAutospacing="off" w:after="0" w:afterAutospacing="off"/>
              <w:jc w:val="left"/>
            </w:pPr>
            <w:r w:rsidR="07080A3E">
              <w:rPr/>
              <w:t>3,800 km</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9A48BC6" w14:textId="47B400A7">
            <w:pPr>
              <w:bidi w:val="0"/>
              <w:spacing w:before="0" w:beforeAutospacing="off" w:after="0" w:afterAutospacing="off"/>
              <w:jc w:val="left"/>
            </w:pPr>
            <w:r w:rsidR="07080A3E">
              <w:rPr/>
              <w:t>5,100 km</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3C6B9D" w14:textId="74AC7D88">
            <w:pPr>
              <w:bidi w:val="0"/>
              <w:spacing w:before="0" w:beforeAutospacing="off" w:after="0" w:afterAutospacing="off"/>
              <w:jc w:val="left"/>
            </w:pPr>
            <w:r w:rsidR="07080A3E">
              <w:rPr/>
              <w:t>5,200 km</w:t>
            </w:r>
          </w:p>
        </w:tc>
      </w:tr>
    </w:tbl>
    <w:p xmlns:wp14="http://schemas.microsoft.com/office/word/2010/wordml" w:rsidP="07080A3E" w14:paraId="49520AFC" wp14:textId="591A72D0">
      <w:pPr>
        <w:bidi w:val="0"/>
        <w:spacing w:before="0" w:after="169" w:line="259" w:lineRule="auto"/>
        <w:ind/>
      </w:pPr>
    </w:p>
    <w:p xmlns:wp14="http://schemas.microsoft.com/office/word/2010/wordml" w:rsidP="07080A3E" w14:paraId="367560D3" wp14:textId="0A65D720">
      <w:pPr>
        <w:bidi w:val="0"/>
        <w:spacing w:before="240" w:beforeAutospacing="off" w:after="240" w:afterAutospacing="off" w:line="259" w:lineRule="auto"/>
        <w:ind/>
      </w:pPr>
      <w:r w:rsidRPr="07080A3E" w:rsidR="58902F58">
        <w:rPr>
          <w:rFonts w:ascii="Calibri" w:hAnsi="Calibri" w:eastAsia="Calibri" w:cs="Calibri"/>
          <w:b w:val="1"/>
          <w:bCs w:val="1"/>
          <w:noProof w:val="0"/>
          <w:sz w:val="18"/>
          <w:szCs w:val="18"/>
          <w:lang w:val="en-US"/>
        </w:rPr>
        <w:t>End of Supplementary Appendices</w:t>
      </w:r>
    </w:p>
    <w:p xmlns:wp14="http://schemas.microsoft.com/office/word/2010/wordml" w:rsidP="07080A3E" w14:paraId="3D190D3F" wp14:textId="75E8C85B">
      <w:pPr>
        <w:bidi w:val="0"/>
        <w:spacing w:before="240" w:beforeAutospacing="off" w:after="240" w:afterAutospacing="off" w:line="259" w:lineRule="auto"/>
        <w:ind/>
      </w:pPr>
      <w:r w:rsidRPr="07080A3E" w:rsidR="58902F58">
        <w:rPr>
          <w:rFonts w:ascii="Calibri" w:hAnsi="Calibri" w:eastAsia="Calibri" w:cs="Calibri"/>
          <w:i w:val="1"/>
          <w:iCs w:val="1"/>
          <w:noProof w:val="0"/>
          <w:sz w:val="18"/>
          <w:szCs w:val="18"/>
          <w:lang w:val="en-US"/>
        </w:rPr>
        <w:t>This document completes the comprehensive technical thesis on the woflcorp I/EAS series. Combined with the main PDF document, this represents a complete 300+ page doctoral dissertation suitable for advanced aerospace engineering, military operations, and systems engineering applications.</w:t>
      </w:r>
    </w:p>
    <w:p xmlns:wp14="http://schemas.microsoft.com/office/word/2010/wordml" w:rsidP="07080A3E" w14:paraId="1696BB5B" wp14:textId="51D3476D">
      <w:pPr>
        <w:spacing w:before="0" w:after="130" w:line="259" w:lineRule="auto"/>
        <w:ind w:left="0" w:hanging="0"/>
        <w:rPr>
          <w:sz w:val="18"/>
          <w:szCs w:val="18"/>
          <w:u w:val="single"/>
        </w:rPr>
      </w:pPr>
    </w:p>
    <w:p xmlns:wp14="http://schemas.microsoft.com/office/word/2010/wordml" w:rsidP="07080A3E" w14:paraId="5CF4E794" wp14:textId="68374237">
      <w:pPr>
        <w:pStyle w:val="normal"/>
      </w:pPr>
    </w:p>
    <w:p xmlns:wp14="http://schemas.microsoft.com/office/word/2010/wordml" w:rsidP="07080A3E" w14:paraId="6522C87C" wp14:textId="66F1BA3E">
      <w:pPr>
        <w:spacing w:before="0" w:after="169" w:line="259" w:lineRule="auto"/>
        <w:ind/>
      </w:pPr>
      <w:r>
        <w:br w:type="page"/>
      </w:r>
    </w:p>
    <w:p xmlns:wp14="http://schemas.microsoft.com/office/word/2010/wordml" w:rsidP="07080A3E" w14:paraId="07CC5D44" wp14:textId="7DE23B74">
      <w:pPr>
        <w:pStyle w:val="heading1"/>
        <w:spacing w:before="0" w:after="232" w:line="221" w:lineRule="auto"/>
        <w:ind w:left="25"/>
      </w:pPr>
      <w:r w:rsidR="07080A3E">
        <w:rPr/>
        <w:t>APPENDIX C: CASE STUDY DATA AND</w:t>
      </w:r>
      <w:r w:rsidRPr="07080A3E" w:rsidR="38A7E48B">
        <w:rPr>
          <w:sz w:val="39"/>
          <w:szCs w:val="39"/>
        </w:rPr>
        <w:t xml:space="preserve"> </w:t>
      </w:r>
      <w:r w:rsidRPr="07080A3E" w:rsidR="38A7E48B">
        <w:rPr>
          <w:rFonts w:ascii="Calibri" w:hAnsi="Calibri" w:eastAsia="Calibri" w:cs="Calibri"/>
          <w:b w:val="1"/>
          <w:bCs w:val="1"/>
          <w:noProof w:val="0"/>
          <w:sz w:val="39"/>
          <w:szCs w:val="39"/>
          <w:lang w:val="en-US"/>
        </w:rPr>
        <w:t>DETAILED MISSION LOGS</w:t>
      </w:r>
    </w:p>
    <w:p xmlns:wp14="http://schemas.microsoft.com/office/word/2010/wordml" w:rsidP="07080A3E" w14:paraId="599ADA69" wp14:textId="2D0484E3">
      <w:pPr>
        <w:pStyle w:val="Heading2"/>
        <w:bidi w:val="0"/>
        <w:spacing w:before="299" w:beforeAutospacing="off" w:after="299" w:afterAutospacing="off" w:line="259" w:lineRule="auto"/>
        <w:ind/>
      </w:pPr>
      <w:r w:rsidRPr="07080A3E" w:rsidR="38A7E48B">
        <w:rPr>
          <w:rFonts w:ascii="Calibri" w:hAnsi="Calibri" w:eastAsia="Calibri" w:cs="Calibri"/>
          <w:b w:val="1"/>
          <w:bCs w:val="1"/>
          <w:noProof w:val="0"/>
          <w:sz w:val="36"/>
          <w:szCs w:val="36"/>
          <w:lang w:val="en-US"/>
        </w:rPr>
        <w:t>C.1 Operation Shogun - Complete Timeline</w:t>
      </w:r>
    </w:p>
    <w:p xmlns:wp14="http://schemas.microsoft.com/office/word/2010/wordml" w:rsidP="07080A3E" w14:paraId="01B15112" wp14:textId="38883A36">
      <w:pPr>
        <w:bidi w:val="0"/>
        <w:spacing w:before="240" w:beforeAutospacing="off" w:after="240" w:afterAutospacing="off" w:line="259" w:lineRule="auto"/>
        <w:ind/>
      </w:pPr>
      <w:r w:rsidRPr="07080A3E" w:rsidR="38A7E48B">
        <w:rPr>
          <w:rFonts w:ascii="Calibri" w:hAnsi="Calibri" w:eastAsia="Calibri" w:cs="Calibri"/>
          <w:b w:val="1"/>
          <w:bCs w:val="1"/>
          <w:noProof w:val="0"/>
          <w:sz w:val="18"/>
          <w:szCs w:val="18"/>
          <w:lang w:val="en-US"/>
        </w:rPr>
        <w:t>Mission Objectives:</w:t>
      </w:r>
    </w:p>
    <w:p xmlns:wp14="http://schemas.microsoft.com/office/word/2010/wordml" w:rsidP="07080A3E" w14:paraId="31CB1CA7" wp14:textId="5E972AB5">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Secure Shogun Orbital Complex command center</w:t>
      </w:r>
    </w:p>
    <w:p xmlns:wp14="http://schemas.microsoft.com/office/word/2010/wordml" w:rsidP="07080A3E" w14:paraId="515AEAF3" wp14:textId="1C7559FA">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Extract classified technology</w:t>
      </w:r>
    </w:p>
    <w:p xmlns:wp14="http://schemas.microsoft.com/office/word/2010/wordml" w:rsidP="07080A3E" w14:paraId="199FE399" wp14:textId="657DA973">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Establish foothold for follow-on forces</w:t>
      </w:r>
    </w:p>
    <w:p xmlns:wp14="http://schemas.microsoft.com/office/word/2010/wordml" w:rsidP="07080A3E" w14:paraId="07D6594B" wp14:textId="3F1D24FA">
      <w:pPr>
        <w:bidi w:val="0"/>
        <w:spacing w:before="240" w:beforeAutospacing="off" w:after="240" w:afterAutospacing="off" w:line="259" w:lineRule="auto"/>
        <w:ind/>
      </w:pPr>
      <w:r w:rsidRPr="07080A3E" w:rsidR="38A7E48B">
        <w:rPr>
          <w:rFonts w:ascii="Calibri" w:hAnsi="Calibri" w:eastAsia="Calibri" w:cs="Calibri"/>
          <w:b w:val="1"/>
          <w:bCs w:val="1"/>
          <w:noProof w:val="0"/>
          <w:sz w:val="18"/>
          <w:szCs w:val="18"/>
          <w:lang w:val="en-US"/>
        </w:rPr>
        <w:t>Mission Profile: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560"/>
        <w:gridCol w:w="3129"/>
        <w:gridCol w:w="964"/>
        <w:gridCol w:w="4841"/>
      </w:tblGrid>
      <w:tr w:rsidR="07080A3E" w:rsidTr="07080A3E" w14:paraId="4C979A01">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B07C1B" w14:textId="5F1C7448">
            <w:pPr>
              <w:bidi w:val="0"/>
              <w:spacing w:before="0" w:beforeAutospacing="off" w:after="0" w:afterAutospacing="off"/>
              <w:jc w:val="center"/>
            </w:pPr>
            <w:r w:rsidRPr="07080A3E" w:rsidR="07080A3E">
              <w:rPr>
                <w:b w:val="1"/>
                <w:bCs w:val="1"/>
              </w:rPr>
              <w:t>Time</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6F16BBF" w14:textId="3338A07B">
            <w:pPr>
              <w:bidi w:val="0"/>
              <w:spacing w:before="0" w:beforeAutospacing="off" w:after="0" w:afterAutospacing="off"/>
              <w:jc w:val="center"/>
            </w:pPr>
            <w:r w:rsidRPr="07080A3E" w:rsidR="07080A3E">
              <w:rPr>
                <w:b w:val="1"/>
                <w:bCs w:val="1"/>
              </w:rPr>
              <w:t>Event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8719B7" w14:textId="76C0FADA">
            <w:pPr>
              <w:bidi w:val="0"/>
              <w:spacing w:before="0" w:beforeAutospacing="off" w:after="0" w:afterAutospacing="off"/>
              <w:jc w:val="center"/>
            </w:pPr>
            <w:r w:rsidRPr="07080A3E" w:rsidR="07080A3E">
              <w:rPr>
                <w:b w:val="1"/>
                <w:bCs w:val="1"/>
              </w:rPr>
              <w:t>Status</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4AEE1F" w14:textId="2EC136BF">
            <w:pPr>
              <w:bidi w:val="0"/>
              <w:spacing w:before="0" w:beforeAutospacing="off" w:after="0" w:afterAutospacing="off"/>
              <w:jc w:val="center"/>
            </w:pPr>
            <w:r w:rsidRPr="07080A3E" w:rsidR="07080A3E">
              <w:rPr>
                <w:b w:val="1"/>
                <w:bCs w:val="1"/>
              </w:rPr>
              <w:t>Notes</w:t>
            </w:r>
          </w:p>
        </w:tc>
      </w:tr>
      <w:tr w:rsidR="07080A3E" w:rsidTr="07080A3E" w14:paraId="1FE4890D">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6A2445" w14:textId="5BE8C37C">
            <w:pPr>
              <w:bidi w:val="0"/>
              <w:spacing w:before="0" w:beforeAutospacing="off" w:after="0" w:afterAutospacing="off"/>
              <w:jc w:val="left"/>
            </w:pPr>
            <w:r w:rsidR="07080A3E">
              <w:rPr/>
              <w:t>00:00</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64E880E" w14:textId="162AC4C6">
            <w:pPr>
              <w:bidi w:val="0"/>
              <w:spacing w:before="0" w:beforeAutospacing="off" w:after="0" w:afterAutospacing="off"/>
              <w:jc w:val="left"/>
            </w:pPr>
            <w:r w:rsidRPr="07080A3E" w:rsidR="07080A3E">
              <w:rPr>
                <w:lang w:val="en-GB"/>
              </w:rPr>
              <w:t xml:space="preserve">Insertion wave 1 (6 </w:t>
            </w:r>
            <w:r w:rsidRPr="07080A3E" w:rsidR="07080A3E">
              <w:rPr>
                <w:lang w:val="en-GB"/>
              </w:rPr>
              <w:t>aircraft</w:t>
            </w:r>
            <w:r w:rsidRPr="07080A3E" w:rsidR="07080A3E">
              <w:rPr>
                <w:lang w:val="en-GB"/>
              </w:rPr>
              <w: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099512" w14:textId="41995177">
            <w:pPr>
              <w:bidi w:val="0"/>
              <w:spacing w:before="0" w:beforeAutospacing="off" w:after="0" w:afterAutospacing="off"/>
              <w:jc w:val="left"/>
            </w:pPr>
            <w:r w:rsidR="07080A3E">
              <w:rPr/>
              <w:t>Go</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DDBAB6" w14:textId="664920D0">
            <w:pPr>
              <w:bidi w:val="0"/>
              <w:spacing w:before="0" w:beforeAutospacing="off" w:after="0" w:afterAutospacing="off"/>
              <w:jc w:val="left"/>
            </w:pPr>
            <w:r w:rsidRPr="07080A3E" w:rsidR="07080A3E">
              <w:rPr>
                <w:lang w:val="en-GB"/>
              </w:rPr>
              <w:t xml:space="preserve">Levit8-Aero™ flight </w:t>
            </w:r>
            <w:r w:rsidRPr="07080A3E" w:rsidR="07080A3E">
              <w:rPr>
                <w:lang w:val="en-GB"/>
              </w:rPr>
              <w:t>departing</w:t>
            </w:r>
            <w:r w:rsidRPr="07080A3E" w:rsidR="07080A3E">
              <w:rPr>
                <w:lang w:val="en-GB"/>
              </w:rPr>
              <w:t xml:space="preserve"> Luna orbital base</w:t>
            </w:r>
          </w:p>
        </w:tc>
      </w:tr>
      <w:tr w:rsidR="07080A3E" w:rsidTr="07080A3E" w14:paraId="3205C3EC">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0DA36C3" w14:textId="6F149BAD">
            <w:pPr>
              <w:bidi w:val="0"/>
              <w:spacing w:before="0" w:beforeAutospacing="off" w:after="0" w:afterAutospacing="off"/>
              <w:jc w:val="left"/>
            </w:pPr>
            <w:r w:rsidR="07080A3E">
              <w:rPr/>
              <w:t>00:14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0065AB" w14:textId="7C60FD10">
            <w:pPr>
              <w:bidi w:val="0"/>
              <w:spacing w:before="0" w:beforeAutospacing="off" w:after="0" w:afterAutospacing="off"/>
              <w:jc w:val="left"/>
            </w:pPr>
            <w:r w:rsidRPr="07080A3E" w:rsidR="07080A3E">
              <w:rPr>
                <w:lang w:val="en-GB"/>
              </w:rPr>
              <w:t>Point-</w:t>
            </w:r>
            <w:r w:rsidRPr="07080A3E" w:rsidR="07080A3E">
              <w:rPr>
                <w:lang w:val="en-GB"/>
              </w:rPr>
              <w:t>defense</w:t>
            </w:r>
            <w:r w:rsidRPr="07080A3E" w:rsidR="07080A3E">
              <w:rPr>
                <w:lang w:val="en-GB"/>
              </w:rPr>
              <w:t xml:space="preserve"> engagement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2664121" w14:textId="66908636">
            <w:pPr>
              <w:bidi w:val="0"/>
              <w:spacing w:before="0" w:beforeAutospacing="off" w:after="0" w:afterAutospacing="off"/>
              <w:jc w:val="left"/>
            </w:pPr>
            <w:r w:rsidR="07080A3E">
              <w:rPr/>
              <w:t>Ongoing</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20069C1" w14:textId="3909F438">
            <w:pPr>
              <w:bidi w:val="0"/>
              <w:spacing w:before="0" w:beforeAutospacing="off" w:after="0" w:afterAutospacing="off"/>
              <w:jc w:val="left"/>
            </w:pPr>
            <w:r w:rsidRPr="07080A3E" w:rsidR="07080A3E">
              <w:rPr>
                <w:lang w:val="en-GB"/>
              </w:rPr>
              <w:t xml:space="preserve">Hostile batteries tracking, 4 direct hits on </w:t>
            </w:r>
            <w:r w:rsidRPr="07080A3E" w:rsidR="07080A3E">
              <w:rPr>
                <w:lang w:val="en-GB"/>
              </w:rPr>
              <w:t>aircraft</w:t>
            </w:r>
            <w:r w:rsidRPr="07080A3E" w:rsidR="07080A3E">
              <w:rPr>
                <w:lang w:val="en-GB"/>
              </w:rPr>
              <w:t xml:space="preserve"> 2-3</w:t>
            </w:r>
          </w:p>
        </w:tc>
      </w:tr>
      <w:tr w:rsidR="07080A3E" w:rsidTr="07080A3E" w14:paraId="376C3D1C">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CA13956" w14:textId="3C819583">
            <w:pPr>
              <w:bidi w:val="0"/>
              <w:spacing w:before="0" w:beforeAutospacing="off" w:after="0" w:afterAutospacing="off"/>
              <w:jc w:val="left"/>
            </w:pPr>
            <w:r w:rsidR="07080A3E">
              <w:rPr/>
              <w:t>00:18</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ED56C5" w14:textId="38EDDD08">
            <w:pPr>
              <w:bidi w:val="0"/>
              <w:spacing w:before="0" w:beforeAutospacing="off" w:after="0" w:afterAutospacing="off"/>
              <w:jc w:val="left"/>
            </w:pPr>
            <w:r w:rsidRPr="07080A3E" w:rsidR="07080A3E">
              <w:rPr>
                <w:lang w:val="en-GB"/>
              </w:rPr>
              <w:t>Aircraft</w:t>
            </w:r>
            <w:r w:rsidRPr="07080A3E" w:rsidR="07080A3E">
              <w:rPr>
                <w:lang w:val="en-GB"/>
              </w:rPr>
              <w:t xml:space="preserve"> 2 catastrophic failure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C88B6F5" w14:textId="12D40EBD">
            <w:pPr>
              <w:bidi w:val="0"/>
              <w:spacing w:before="0" w:beforeAutospacing="off" w:after="0" w:afterAutospacing="off"/>
              <w:jc w:val="left"/>
            </w:pPr>
            <w:r w:rsidR="07080A3E">
              <w:rPr/>
              <w:t>Lost</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1676C3" w14:textId="42BCA9DB">
            <w:pPr>
              <w:bidi w:val="0"/>
              <w:spacing w:before="0" w:beforeAutospacing="off" w:after="0" w:afterAutospacing="off"/>
              <w:jc w:val="left"/>
            </w:pPr>
            <w:r w:rsidR="07080A3E">
              <w:rPr/>
              <w:t>Pilot ejection successful, crew rescued by Aardvark</w:t>
            </w:r>
          </w:p>
        </w:tc>
      </w:tr>
      <w:tr w:rsidR="07080A3E" w:rsidTr="07080A3E" w14:paraId="29DCF4B9">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737A8B" w14:textId="519D427D">
            <w:pPr>
              <w:bidi w:val="0"/>
              <w:spacing w:before="0" w:beforeAutospacing="off" w:after="0" w:afterAutospacing="off"/>
              <w:jc w:val="left"/>
            </w:pPr>
            <w:r w:rsidR="07080A3E">
              <w:rPr/>
              <w:t>00:22</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243146" w14:textId="6BCBB18B">
            <w:pPr>
              <w:bidi w:val="0"/>
              <w:spacing w:before="0" w:beforeAutospacing="off" w:after="0" w:afterAutospacing="off"/>
              <w:jc w:val="left"/>
            </w:pPr>
            <w:r w:rsidRPr="07080A3E" w:rsidR="07080A3E">
              <w:rPr>
                <w:lang w:val="en-GB"/>
              </w:rPr>
              <w:t>Aircraft</w:t>
            </w:r>
            <w:r w:rsidRPr="07080A3E" w:rsidR="07080A3E">
              <w:rPr>
                <w:lang w:val="en-GB"/>
              </w:rPr>
              <w:t xml:space="preserve"> 3 partial damage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C6CF1EC" w14:textId="1EEECED1">
            <w:pPr>
              <w:bidi w:val="0"/>
              <w:spacing w:before="0" w:beforeAutospacing="off" w:after="0" w:afterAutospacing="off"/>
              <w:jc w:val="left"/>
            </w:pPr>
            <w:r w:rsidR="07080A3E">
              <w:rPr/>
              <w:t>Degraded</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43B9057" w14:textId="0A78820E">
            <w:pPr>
              <w:bidi w:val="0"/>
              <w:spacing w:before="0" w:beforeAutospacing="off" w:after="0" w:afterAutospacing="off"/>
              <w:jc w:val="left"/>
            </w:pPr>
            <w:r w:rsidR="07080A3E">
              <w:rPr/>
              <w:t>Shield system at 45%, continuing mission</w:t>
            </w:r>
          </w:p>
        </w:tc>
      </w:tr>
      <w:tr w:rsidR="07080A3E" w:rsidTr="07080A3E" w14:paraId="6074DD41">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A7CB21" w14:textId="1AB992E4">
            <w:pPr>
              <w:bidi w:val="0"/>
              <w:spacing w:before="0" w:beforeAutospacing="off" w:after="0" w:afterAutospacing="off"/>
              <w:jc w:val="left"/>
            </w:pPr>
            <w:r w:rsidR="07080A3E">
              <w:rPr/>
              <w:t>00:27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5EF64BD" w14:textId="428C6D8E">
            <w:pPr>
              <w:bidi w:val="0"/>
              <w:spacing w:before="0" w:beforeAutospacing="off" w:after="0" w:afterAutospacing="off"/>
              <w:jc w:val="left"/>
            </w:pPr>
            <w:r w:rsidR="07080A3E">
              <w:rPr/>
              <w:t>Assault team insertion</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D50D68" w14:textId="6968F812">
            <w:pPr>
              <w:bidi w:val="0"/>
              <w:spacing w:before="0" w:beforeAutospacing="off" w:after="0" w:afterAutospacing="off"/>
              <w:jc w:val="left"/>
            </w:pPr>
            <w:r w:rsidR="07080A3E">
              <w:rPr/>
              <w:t>Successful</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EB95564" w14:textId="2573C3FB">
            <w:pPr>
              <w:bidi w:val="0"/>
              <w:spacing w:before="0" w:beforeAutospacing="off" w:after="0" w:afterAutospacing="off"/>
              <w:jc w:val="left"/>
            </w:pPr>
            <w:r w:rsidRPr="07080A3E" w:rsidR="07080A3E">
              <w:rPr>
                <w:lang w:val="en-GB"/>
              </w:rPr>
              <w:t xml:space="preserve">47-personnel deployment, all </w:t>
            </w:r>
            <w:r w:rsidRPr="07080A3E" w:rsidR="07080A3E">
              <w:rPr>
                <w:lang w:val="en-GB"/>
              </w:rPr>
              <w:t>objectives</w:t>
            </w:r>
            <w:r w:rsidRPr="07080A3E" w:rsidR="07080A3E">
              <w:rPr>
                <w:lang w:val="en-GB"/>
              </w:rPr>
              <w:t xml:space="preserve"> confirmed go</w:t>
            </w:r>
          </w:p>
        </w:tc>
      </w:tr>
      <w:tr w:rsidR="07080A3E" w:rsidTr="07080A3E" w14:paraId="35B02E89">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079844" w14:textId="44CFCBA2">
            <w:pPr>
              <w:bidi w:val="0"/>
              <w:spacing w:before="0" w:beforeAutospacing="off" w:after="0" w:afterAutospacing="off"/>
              <w:jc w:val="left"/>
            </w:pPr>
            <w:r w:rsidR="07080A3E">
              <w:rPr/>
              <w:t>00:31</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E39468F" w14:textId="21EE6D22">
            <w:pPr>
              <w:bidi w:val="0"/>
              <w:spacing w:before="0" w:beforeAutospacing="off" w:after="0" w:afterAutospacing="off"/>
              <w:jc w:val="left"/>
            </w:pPr>
            <w:r w:rsidRPr="07080A3E" w:rsidR="07080A3E">
              <w:rPr>
                <w:lang w:val="en-GB"/>
              </w:rPr>
              <w:t>Aircraft</w:t>
            </w:r>
            <w:r w:rsidRPr="07080A3E" w:rsidR="07080A3E">
              <w:rPr>
                <w:lang w:val="en-GB"/>
              </w:rPr>
              <w:t xml:space="preserve"> 3 shield failure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4E8BDD5" w14:textId="4CE6C1D5">
            <w:pPr>
              <w:bidi w:val="0"/>
              <w:spacing w:before="0" w:beforeAutospacing="off" w:after="0" w:afterAutospacing="off"/>
              <w:jc w:val="left"/>
            </w:pPr>
            <w:r w:rsidR="07080A3E">
              <w:rPr/>
              <w:t>Critical</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5BBCEA1" w14:textId="33CE565A">
            <w:pPr>
              <w:bidi w:val="0"/>
              <w:spacing w:before="0" w:beforeAutospacing="off" w:after="0" w:afterAutospacing="off"/>
              <w:jc w:val="left"/>
            </w:pPr>
            <w:r w:rsidRPr="07080A3E" w:rsidR="07080A3E">
              <w:rPr>
                <w:lang w:val="en-GB"/>
              </w:rPr>
              <w:t xml:space="preserve">Returning to orbit, escort by </w:t>
            </w:r>
            <w:r w:rsidRPr="07080A3E" w:rsidR="07080A3E">
              <w:rPr>
                <w:lang w:val="en-GB"/>
              </w:rPr>
              <w:t>aircraft</w:t>
            </w:r>
            <w:r w:rsidRPr="07080A3E" w:rsidR="07080A3E">
              <w:rPr>
                <w:lang w:val="en-GB"/>
              </w:rPr>
              <w:t xml:space="preserve"> 4</w:t>
            </w:r>
          </w:p>
        </w:tc>
      </w:tr>
      <w:tr w:rsidR="07080A3E" w:rsidTr="07080A3E" w14:paraId="05CEE8D6">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4AEBB76" w14:textId="165C6C7A">
            <w:pPr>
              <w:bidi w:val="0"/>
              <w:spacing w:before="0" w:beforeAutospacing="off" w:after="0" w:afterAutospacing="off"/>
              <w:jc w:val="left"/>
            </w:pPr>
            <w:r w:rsidR="07080A3E">
              <w:rPr/>
              <w:t>00:47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4878EF" w14:textId="1065AA64">
            <w:pPr>
              <w:bidi w:val="0"/>
              <w:spacing w:before="0" w:beforeAutospacing="off" w:after="0" w:afterAutospacing="off"/>
              <w:jc w:val="left"/>
            </w:pPr>
            <w:r w:rsidRPr="07080A3E" w:rsidR="07080A3E">
              <w:rPr>
                <w:lang w:val="en-GB"/>
              </w:rPr>
              <w:t xml:space="preserve">Objective 1 secure (command </w:t>
            </w:r>
            <w:r w:rsidRPr="07080A3E" w:rsidR="07080A3E">
              <w:rPr>
                <w:lang w:val="en-GB"/>
              </w:rPr>
              <w:t>center</w:t>
            </w:r>
            <w:r w:rsidRPr="07080A3E" w:rsidR="07080A3E">
              <w:rPr>
                <w:lang w:val="en-GB"/>
              </w:rPr>
              <w: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7D5B0F4" w14:textId="5CD51263">
            <w:pPr>
              <w:bidi w:val="0"/>
              <w:spacing w:before="0" w:beforeAutospacing="off" w:after="0" w:afterAutospacing="off"/>
              <w:jc w:val="left"/>
            </w:pPr>
            <w:r w:rsidR="07080A3E">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3926693" w14:textId="6960C861">
            <w:pPr>
              <w:bidi w:val="0"/>
              <w:spacing w:before="0" w:beforeAutospacing="off" w:after="0" w:afterAutospacing="off"/>
              <w:jc w:val="left"/>
            </w:pPr>
            <w:r w:rsidR="07080A3E">
              <w:rPr/>
              <w:t>Assault team reports all hostile personnel neutralized</w:t>
            </w:r>
          </w:p>
        </w:tc>
      </w:tr>
      <w:tr w:rsidR="07080A3E" w:rsidTr="07080A3E" w14:paraId="2F16BBAA">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A379CB4" w14:textId="0029A8E0">
            <w:pPr>
              <w:bidi w:val="0"/>
              <w:spacing w:before="0" w:beforeAutospacing="off" w:after="0" w:afterAutospacing="off"/>
              <w:jc w:val="left"/>
            </w:pPr>
            <w:r w:rsidR="07080A3E">
              <w:rPr/>
              <w:t>01:12</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93D87ED" w14:textId="1FD885F3">
            <w:pPr>
              <w:bidi w:val="0"/>
              <w:spacing w:before="0" w:beforeAutospacing="off" w:after="0" w:afterAutospacing="off"/>
              <w:jc w:val="left"/>
            </w:pPr>
            <w:r w:rsidR="07080A3E">
              <w:rPr/>
              <w:t>Objective 2 secure (data vaults)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849515A" w14:textId="12BFAFA2">
            <w:pPr>
              <w:bidi w:val="0"/>
              <w:spacing w:before="0" w:beforeAutospacing="off" w:after="0" w:afterAutospacing="off"/>
              <w:jc w:val="left"/>
            </w:pPr>
            <w:r w:rsidR="07080A3E">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0E2FC7D" w14:textId="16CACCB1">
            <w:pPr>
              <w:bidi w:val="0"/>
              <w:spacing w:before="0" w:beforeAutospacing="off" w:after="0" w:afterAutospacing="off"/>
              <w:jc w:val="left"/>
            </w:pPr>
            <w:r w:rsidRPr="07080A3E" w:rsidR="07080A3E">
              <w:rPr>
                <w:lang w:val="en-GB"/>
              </w:rPr>
              <w:t xml:space="preserve">Classified materials retrieved, transport to </w:t>
            </w:r>
            <w:r w:rsidRPr="07080A3E" w:rsidR="07080A3E">
              <w:rPr>
                <w:lang w:val="en-GB"/>
              </w:rPr>
              <w:t>aircraft</w:t>
            </w:r>
            <w:r w:rsidRPr="07080A3E" w:rsidR="07080A3E">
              <w:rPr>
                <w:lang w:val="en-GB"/>
              </w:rPr>
              <w:t xml:space="preserve"> initiated</w:t>
            </w:r>
          </w:p>
        </w:tc>
      </w:tr>
      <w:tr w:rsidR="07080A3E" w:rsidTr="07080A3E" w14:paraId="57DAAF67">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95412BE" w14:textId="253888E1">
            <w:pPr>
              <w:bidi w:val="0"/>
              <w:spacing w:before="0" w:beforeAutospacing="off" w:after="0" w:afterAutospacing="off"/>
              <w:jc w:val="left"/>
            </w:pPr>
            <w:r w:rsidR="07080A3E">
              <w:rPr/>
              <w:t>01:34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B6908C" w14:textId="2F0E402C">
            <w:pPr>
              <w:bidi w:val="0"/>
              <w:spacing w:before="0" w:beforeAutospacing="off" w:after="0" w:afterAutospacing="off"/>
              <w:jc w:val="left"/>
            </w:pPr>
            <w:r w:rsidR="07080A3E">
              <w:rPr/>
              <w:t>Air support engagement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90D5FCE" w14:textId="31BA5A49">
            <w:pPr>
              <w:bidi w:val="0"/>
              <w:spacing w:before="0" w:beforeAutospacing="off" w:after="0" w:afterAutospacing="off"/>
              <w:jc w:val="left"/>
            </w:pPr>
            <w:r w:rsidR="07080A3E">
              <w:rPr/>
              <w:t>Ongoing</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BC2B506" w14:textId="1FD87BA9">
            <w:pPr>
              <w:bidi w:val="0"/>
              <w:spacing w:before="0" w:beforeAutospacing="off" w:after="0" w:afterAutospacing="off"/>
              <w:jc w:val="left"/>
            </w:pPr>
            <w:r w:rsidRPr="07080A3E" w:rsidR="07080A3E">
              <w:rPr>
                <w:lang w:val="en-GB"/>
              </w:rPr>
              <w:t xml:space="preserve">8 </w:t>
            </w:r>
            <w:r w:rsidRPr="07080A3E" w:rsidR="07080A3E">
              <w:rPr>
                <w:lang w:val="en-GB"/>
              </w:rPr>
              <w:t>additional</w:t>
            </w:r>
            <w:r w:rsidRPr="07080A3E" w:rsidR="07080A3E">
              <w:rPr>
                <w:lang w:val="en-GB"/>
              </w:rPr>
              <w:t xml:space="preserve"> hostile platforms detected from perimeter</w:t>
            </w:r>
          </w:p>
        </w:tc>
      </w:tr>
      <w:tr w:rsidR="07080A3E" w:rsidTr="07080A3E" w14:paraId="03C8BE6B">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F4BD187" w14:textId="12C95CD3">
            <w:pPr>
              <w:bidi w:val="0"/>
              <w:spacing w:before="0" w:beforeAutospacing="off" w:after="0" w:afterAutospacing="off"/>
              <w:jc w:val="left"/>
            </w:pPr>
            <w:r w:rsidR="07080A3E">
              <w:rPr/>
              <w:t>01:47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27B263" w14:textId="56EAF0B1">
            <w:pPr>
              <w:bidi w:val="0"/>
              <w:spacing w:before="0" w:beforeAutospacing="off" w:after="0" w:afterAutospacing="off"/>
              <w:jc w:val="left"/>
            </w:pPr>
            <w:r w:rsidRPr="07080A3E" w:rsidR="07080A3E">
              <w:rPr>
                <w:lang w:val="en-GB"/>
              </w:rPr>
              <w:t>Aircraft</w:t>
            </w:r>
            <w:r w:rsidRPr="07080A3E" w:rsidR="07080A3E">
              <w:rPr>
                <w:lang w:val="en-GB"/>
              </w:rPr>
              <w:t xml:space="preserve"> extraction wave departs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A1B1963" w14:textId="2CA0A165">
            <w:pPr>
              <w:bidi w:val="0"/>
              <w:spacing w:before="0" w:beforeAutospacing="off" w:after="0" w:afterAutospacing="off"/>
              <w:jc w:val="left"/>
            </w:pPr>
            <w:r w:rsidR="07080A3E">
              <w:rPr/>
              <w:t>Go</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7D21EA0" w14:textId="28698165">
            <w:pPr>
              <w:bidi w:val="0"/>
              <w:spacing w:before="0" w:beforeAutospacing="off" w:after="0" w:afterAutospacing="off"/>
              <w:jc w:val="left"/>
            </w:pPr>
            <w:r w:rsidR="07080A3E">
              <w:rPr/>
              <w:t>All assault personnel evacuated, + recovered technology</w:t>
            </w:r>
          </w:p>
        </w:tc>
      </w:tr>
      <w:tr w:rsidR="07080A3E" w:rsidTr="07080A3E" w14:paraId="45631177">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050009" w14:textId="1B32BB73">
            <w:pPr>
              <w:bidi w:val="0"/>
              <w:spacing w:before="0" w:beforeAutospacing="off" w:after="0" w:afterAutospacing="off"/>
              <w:jc w:val="left"/>
            </w:pPr>
            <w:r w:rsidR="07080A3E">
              <w:rPr/>
              <w:t>02:04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BE8C90" w14:textId="548839D2">
            <w:pPr>
              <w:bidi w:val="0"/>
              <w:spacing w:before="0" w:beforeAutospacing="off" w:after="0" w:afterAutospacing="off"/>
              <w:jc w:val="left"/>
            </w:pPr>
            <w:r w:rsidRPr="07080A3E" w:rsidR="07080A3E">
              <w:rPr>
                <w:lang w:val="en-GB"/>
              </w:rPr>
              <w:t xml:space="preserve">Final </w:t>
            </w:r>
            <w:r w:rsidRPr="07080A3E" w:rsidR="07080A3E">
              <w:rPr>
                <w:lang w:val="en-GB"/>
              </w:rPr>
              <w:t>aircraft</w:t>
            </w:r>
            <w:r w:rsidRPr="07080A3E" w:rsidR="07080A3E">
              <w:rPr>
                <w:lang w:val="en-GB"/>
              </w:rPr>
              <w:t xml:space="preserve"> </w:t>
            </w:r>
            <w:r w:rsidRPr="07080A3E" w:rsidR="07080A3E">
              <w:rPr>
                <w:lang w:val="en-GB"/>
              </w:rPr>
              <w:t>departs</w:t>
            </w:r>
            <w:r w:rsidRPr="07080A3E" w:rsidR="07080A3E">
              <w:rPr>
                <w:lang w:val="en-GB"/>
              </w:rPr>
              <w:t xml:space="preserve"> atmosphere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653DD9B" w14:textId="7F49A185">
            <w:pPr>
              <w:bidi w:val="0"/>
              <w:spacing w:before="0" w:beforeAutospacing="off" w:after="0" w:afterAutospacing="off"/>
              <w:jc w:val="left"/>
            </w:pPr>
            <w:r w:rsidR="07080A3E">
              <w:rPr/>
              <w:t>Safe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5BCD1E4" w14:textId="1C6C6883">
            <w:pPr>
              <w:bidi w:val="0"/>
              <w:spacing w:before="0" w:beforeAutospacing="off" w:after="0" w:afterAutospacing="off"/>
              <w:jc w:val="left"/>
            </w:pPr>
            <w:r w:rsidR="07080A3E">
              <w:rPr/>
              <w:t>All forces recovered, return vector set for Luna</w:t>
            </w:r>
          </w:p>
        </w:tc>
      </w:tr>
      <w:tr w:rsidR="07080A3E" w:rsidTr="07080A3E" w14:paraId="36D22FFB">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47BDFFB" w14:textId="40A79849">
            <w:pPr>
              <w:bidi w:val="0"/>
              <w:spacing w:before="0" w:beforeAutospacing="off" w:after="0" w:afterAutospacing="off"/>
              <w:jc w:val="left"/>
            </w:pPr>
            <w:r w:rsidR="07080A3E">
              <w:rPr/>
              <w:t>02:23</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CB4AF10" w14:textId="03CCCFA1">
            <w:pPr>
              <w:bidi w:val="0"/>
              <w:spacing w:before="0" w:beforeAutospacing="off" w:after="0" w:afterAutospacing="off"/>
              <w:jc w:val="left"/>
            </w:pPr>
            <w:r w:rsidR="07080A3E">
              <w:rPr/>
              <w:t>Rendezvous with covering forces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89BCB05" w14:textId="35C1C5E0">
            <w:pPr>
              <w:bidi w:val="0"/>
              <w:spacing w:before="0" w:beforeAutospacing="off" w:after="0" w:afterAutospacing="off"/>
              <w:jc w:val="left"/>
            </w:pPr>
            <w:r w:rsidR="07080A3E">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3F75961" w14:textId="1261B76A">
            <w:pPr>
              <w:bidi w:val="0"/>
              <w:spacing w:before="0" w:beforeAutospacing="off" w:after="0" w:afterAutospacing="off"/>
              <w:jc w:val="left"/>
            </w:pPr>
            <w:r w:rsidR="07080A3E">
              <w:rPr/>
              <w:t>Mission success confirmed</w:t>
            </w:r>
          </w:p>
        </w:tc>
      </w:tr>
    </w:tbl>
    <w:p xmlns:wp14="http://schemas.microsoft.com/office/word/2010/wordml" w:rsidP="07080A3E" w14:paraId="0ADA4EAB" wp14:textId="73FD4009">
      <w:pPr>
        <w:bidi w:val="0"/>
        <w:spacing w:before="240" w:beforeAutospacing="off" w:after="240" w:afterAutospacing="off" w:line="259" w:lineRule="auto"/>
        <w:ind/>
      </w:pPr>
      <w:r w:rsidRPr="07080A3E" w:rsidR="38A7E48B">
        <w:rPr>
          <w:rFonts w:ascii="Calibri" w:hAnsi="Calibri" w:eastAsia="Calibri" w:cs="Calibri"/>
          <w:b w:val="1"/>
          <w:bCs w:val="1"/>
          <w:noProof w:val="0"/>
          <w:sz w:val="18"/>
          <w:szCs w:val="18"/>
          <w:lang w:val="en-US"/>
        </w:rPr>
        <w:t>Casualty Assessment:</w:t>
      </w:r>
    </w:p>
    <w:p xmlns:wp14="http://schemas.microsoft.com/office/word/2010/wordml" w:rsidP="07080A3E" w14:paraId="6FE64388" wp14:textId="62CFFBC7">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Friendly: 1 aircraft lost (2 crew KIA), 3 assault personnel WIA</w:t>
      </w:r>
    </w:p>
    <w:p xmlns:wp14="http://schemas.microsoft.com/office/word/2010/wordml" w:rsidP="07080A3E" w14:paraId="35B2D425" wp14:textId="77D43BBC">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Hostile: 47 confirmed KIA, 23 POW</w:t>
      </w:r>
    </w:p>
    <w:p xmlns:wp14="http://schemas.microsoft.com/office/word/2010/wordml" w:rsidP="07080A3E" w14:paraId="74AFC284" wp14:textId="641228AF">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Civilians: 8 evacuated (research personnel)</w:t>
      </w:r>
    </w:p>
    <w:p xmlns:wp14="http://schemas.microsoft.com/office/word/2010/wordml" w:rsidP="07080A3E" w14:paraId="4AD76F07" wp14:textId="2E6739C9">
      <w:pPr>
        <w:bidi w:val="0"/>
        <w:spacing w:before="240" w:beforeAutospacing="off" w:after="240" w:afterAutospacing="off" w:line="259" w:lineRule="auto"/>
        <w:ind/>
      </w:pPr>
      <w:r w:rsidRPr="07080A3E" w:rsidR="38A7E48B">
        <w:rPr>
          <w:rFonts w:ascii="Calibri" w:hAnsi="Calibri" w:eastAsia="Calibri" w:cs="Calibri"/>
          <w:b w:val="1"/>
          <w:bCs w:val="1"/>
          <w:noProof w:val="0"/>
          <w:sz w:val="18"/>
          <w:szCs w:val="18"/>
          <w:lang w:val="en-US"/>
        </w:rPr>
        <w:t>Tactical Analysis:</w:t>
      </w:r>
    </w:p>
    <w:p xmlns:wp14="http://schemas.microsoft.com/office/word/2010/wordml" w:rsidP="07080A3E" w14:paraId="2A7AF1BC" wp14:textId="40E5580E">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I/EAS maneuverability proved decisive in penetrating defended airspace</w:t>
      </w:r>
    </w:p>
    <w:p xmlns:wp14="http://schemas.microsoft.com/office/word/2010/wordml" w:rsidP="07080A3E" w14:paraId="5264EBF4" wp14:textId="6488E80B">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360° instantaneous authority enabled evasive patterns defeating point-defense tracking</w:t>
      </w:r>
    </w:p>
    <w:p xmlns:wp14="http://schemas.microsoft.com/office/word/2010/wordml" w:rsidP="07080A3E" w14:paraId="0D9A64DE" wp14:textId="259619AB">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Integrated firepower suppressed hostile batteries during critical insertion phase</w:t>
      </w:r>
    </w:p>
    <w:p xmlns:wp14="http://schemas.microsoft.com/office/word/2010/wordml" w:rsidP="07080A3E" w14:paraId="22481E2B" wp14:textId="4CBFF289">
      <w:pPr>
        <w:pStyle w:val="Heading2"/>
        <w:bidi w:val="0"/>
        <w:spacing w:before="299" w:beforeAutospacing="off" w:after="299" w:afterAutospacing="off" w:line="259" w:lineRule="auto"/>
        <w:ind/>
      </w:pPr>
      <w:r w:rsidRPr="07080A3E" w:rsidR="38A7E48B">
        <w:rPr>
          <w:rFonts w:ascii="Calibri" w:hAnsi="Calibri" w:eastAsia="Calibri" w:cs="Calibri"/>
          <w:b w:val="1"/>
          <w:bCs w:val="1"/>
          <w:noProof w:val="0"/>
          <w:sz w:val="36"/>
          <w:szCs w:val="36"/>
          <w:lang w:val="en-US"/>
        </w:rPr>
        <w:t>C.2 Memumoth Incident - Evacuation Timeline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591"/>
        <w:gridCol w:w="2462"/>
        <w:gridCol w:w="1177"/>
        <w:gridCol w:w="5265"/>
      </w:tblGrid>
      <w:tr w:rsidR="07080A3E" w:rsidTr="07080A3E" w14:paraId="4D4065EF">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DB26D93" w14:textId="7A0B6AE3">
            <w:pPr>
              <w:bidi w:val="0"/>
              <w:spacing w:before="0" w:beforeAutospacing="off" w:after="0" w:afterAutospacing="off"/>
              <w:jc w:val="center"/>
            </w:pPr>
            <w:r w:rsidRPr="07080A3E" w:rsidR="07080A3E">
              <w:rPr>
                <w:b w:val="1"/>
                <w:bCs w:val="1"/>
              </w:rPr>
              <w:t>Time</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DFABD0" w14:textId="50215BF1">
            <w:pPr>
              <w:bidi w:val="0"/>
              <w:spacing w:before="0" w:beforeAutospacing="off" w:after="0" w:afterAutospacing="off"/>
              <w:jc w:val="center"/>
            </w:pPr>
            <w:r w:rsidRPr="07080A3E" w:rsidR="07080A3E">
              <w:rPr>
                <w:b w:val="1"/>
                <w:bCs w:val="1"/>
              </w:rPr>
              <w:t>Event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762532" w14:textId="7606664D">
            <w:pPr>
              <w:bidi w:val="0"/>
              <w:spacing w:before="0" w:beforeAutospacing="off" w:after="0" w:afterAutospacing="off"/>
              <w:jc w:val="center"/>
            </w:pPr>
            <w:r w:rsidRPr="07080A3E" w:rsidR="07080A3E">
              <w:rPr>
                <w:b w:val="1"/>
                <w:bCs w:val="1"/>
              </w:rPr>
              <w:t>Status</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E02005" w14:textId="713DBEC3">
            <w:pPr>
              <w:bidi w:val="0"/>
              <w:spacing w:before="0" w:beforeAutospacing="off" w:after="0" w:afterAutospacing="off"/>
              <w:jc w:val="center"/>
            </w:pPr>
            <w:r w:rsidRPr="07080A3E" w:rsidR="07080A3E">
              <w:rPr>
                <w:b w:val="1"/>
                <w:bCs w:val="1"/>
              </w:rPr>
              <w:t>Details</w:t>
            </w:r>
          </w:p>
        </w:tc>
      </w:tr>
      <w:tr w:rsidR="07080A3E" w:rsidTr="07080A3E" w14:paraId="218BF3F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26EE1E9" w14:textId="0436A4A0">
            <w:pPr>
              <w:bidi w:val="0"/>
              <w:spacing w:before="0" w:beforeAutospacing="off" w:after="0" w:afterAutospacing="off"/>
              <w:jc w:val="left"/>
            </w:pPr>
            <w:r w:rsidR="07080A3E">
              <w:rPr/>
              <w:t>00:00</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073FDF5" w14:textId="43A9A9DD">
            <w:pPr>
              <w:bidi w:val="0"/>
              <w:spacing w:before="0" w:beforeAutospacing="off" w:after="0" w:afterAutospacing="off"/>
              <w:jc w:val="left"/>
            </w:pPr>
            <w:r w:rsidR="07080A3E">
              <w:rPr/>
              <w:t>Impact event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5EC5F4" w14:textId="65A2C552">
            <w:pPr>
              <w:bidi w:val="0"/>
              <w:spacing w:before="0" w:beforeAutospacing="off" w:after="0" w:afterAutospacing="off"/>
              <w:jc w:val="left"/>
            </w:pPr>
            <w:r w:rsidR="07080A3E">
              <w:rPr/>
              <w:t>Disaster</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12FA938" w14:textId="605634D0">
            <w:pPr>
              <w:bidi w:val="0"/>
              <w:spacing w:before="0" w:beforeAutospacing="off" w:after="0" w:afterAutospacing="off"/>
              <w:jc w:val="left"/>
            </w:pPr>
            <w:r w:rsidR="07080A3E">
              <w:rPr/>
              <w:t>Asteroid collision, 3.2m diameter, 4.7 km/s impact velocity</w:t>
            </w:r>
          </w:p>
        </w:tc>
      </w:tr>
      <w:tr w:rsidR="07080A3E" w:rsidTr="07080A3E" w14:paraId="7824C040">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9F4C8E6" w14:textId="4E0625B2">
            <w:pPr>
              <w:bidi w:val="0"/>
              <w:spacing w:before="0" w:beforeAutospacing="off" w:after="0" w:afterAutospacing="off"/>
              <w:jc w:val="left"/>
            </w:pPr>
            <w:r w:rsidR="07080A3E">
              <w:rPr/>
              <w:t>00:07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5E13502" w14:textId="5D3ED8AC">
            <w:pPr>
              <w:bidi w:val="0"/>
              <w:spacing w:before="0" w:beforeAutospacing="off" w:after="0" w:afterAutospacing="off"/>
              <w:jc w:val="left"/>
            </w:pPr>
            <w:r w:rsidR="07080A3E">
              <w:rPr/>
              <w:t>Decompression initiated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60F1DF" w14:textId="3B1F7B65">
            <w:pPr>
              <w:bidi w:val="0"/>
              <w:spacing w:before="0" w:beforeAutospacing="off" w:after="0" w:afterAutospacing="off"/>
              <w:jc w:val="left"/>
            </w:pPr>
            <w:r w:rsidR="07080A3E">
              <w:rPr/>
              <w:t>Critical</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EB95255" w14:textId="0B638AD8">
            <w:pPr>
              <w:bidi w:val="0"/>
              <w:spacing w:before="0" w:beforeAutospacing="off" w:after="0" w:afterAutospacing="off"/>
              <w:jc w:val="left"/>
            </w:pPr>
            <w:r w:rsidR="07080A3E">
              <w:rPr/>
              <w:t>Pressure at 43 kPa, falling 8.2 kPa per minute</w:t>
            </w:r>
          </w:p>
        </w:tc>
      </w:tr>
      <w:tr w:rsidR="07080A3E" w:rsidTr="07080A3E" w14:paraId="11585200">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DBF0993" w14:textId="7BDED6DE">
            <w:pPr>
              <w:bidi w:val="0"/>
              <w:spacing w:before="0" w:beforeAutospacing="off" w:after="0" w:afterAutospacing="off"/>
              <w:jc w:val="left"/>
            </w:pPr>
            <w:r w:rsidR="07080A3E">
              <w:rPr/>
              <w:t>00:12</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190E08" w14:textId="12A03D2A">
            <w:pPr>
              <w:bidi w:val="0"/>
              <w:spacing w:before="0" w:beforeAutospacing="off" w:after="0" w:afterAutospacing="off"/>
              <w:jc w:val="left"/>
            </w:pPr>
            <w:r w:rsidR="07080A3E">
              <w:rPr/>
              <w:t>Emergency call transmitted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DC91AA" w14:textId="34F61D13">
            <w:pPr>
              <w:bidi w:val="0"/>
              <w:spacing w:before="0" w:beforeAutospacing="off" w:after="0" w:afterAutospacing="off"/>
              <w:jc w:val="left"/>
            </w:pPr>
            <w:r w:rsidR="07080A3E">
              <w:rPr/>
              <w:t>Received</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67FB2D5" w14:textId="51A146DF">
            <w:pPr>
              <w:bidi w:val="0"/>
              <w:spacing w:before="0" w:beforeAutospacing="off" w:after="0" w:afterAutospacing="off"/>
              <w:jc w:val="left"/>
            </w:pPr>
            <w:r w:rsidR="07080A3E">
              <w:rPr/>
              <w:t>Distress signal received at Luna base, rescue forces activated</w:t>
            </w:r>
          </w:p>
        </w:tc>
      </w:tr>
      <w:tr w:rsidR="07080A3E" w:rsidTr="07080A3E" w14:paraId="3A582C93">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30F468B" w14:textId="4D9651EE">
            <w:pPr>
              <w:bidi w:val="0"/>
              <w:spacing w:before="0" w:beforeAutospacing="off" w:after="0" w:afterAutospacing="off"/>
              <w:jc w:val="left"/>
            </w:pPr>
            <w:r w:rsidR="07080A3E">
              <w:rPr/>
              <w:t>00:43</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A4A5F20" w14:textId="059F7E5E">
            <w:pPr>
              <w:bidi w:val="0"/>
              <w:spacing w:before="0" w:beforeAutospacing="off" w:after="0" w:afterAutospacing="off"/>
              <w:jc w:val="left"/>
            </w:pPr>
            <w:r w:rsidR="07080A3E">
              <w:rPr/>
              <w:t>Aardvark flight 1 arrives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6AF3997" w14:textId="6352EC6B">
            <w:pPr>
              <w:bidi w:val="0"/>
              <w:spacing w:before="0" w:beforeAutospacing="off" w:after="0" w:afterAutospacing="off"/>
              <w:jc w:val="left"/>
            </w:pPr>
            <w:r w:rsidR="07080A3E">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F0ACFF3" w14:textId="2DE2A934">
            <w:pPr>
              <w:bidi w:val="0"/>
              <w:spacing w:before="0" w:beforeAutospacing="off" w:after="0" w:afterAutospacing="off"/>
              <w:jc w:val="left"/>
            </w:pPr>
            <w:r w:rsidRPr="07080A3E" w:rsidR="07080A3E">
              <w:rPr>
                <w:lang w:val="en-GB"/>
              </w:rPr>
              <w:t xml:space="preserve">3 </w:t>
            </w:r>
            <w:r w:rsidRPr="07080A3E" w:rsidR="07080A3E">
              <w:rPr>
                <w:lang w:val="en-GB"/>
              </w:rPr>
              <w:t>aircraft</w:t>
            </w:r>
            <w:r w:rsidRPr="07080A3E" w:rsidR="07080A3E">
              <w:rPr>
                <w:lang w:val="en-GB"/>
              </w:rPr>
              <w:t xml:space="preserve"> for evacuation, first approach initiated</w:t>
            </w:r>
          </w:p>
        </w:tc>
      </w:tr>
      <w:tr w:rsidR="07080A3E" w:rsidTr="07080A3E" w14:paraId="21CCD47F">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809713" w14:textId="6BA653A0">
            <w:pPr>
              <w:bidi w:val="0"/>
              <w:spacing w:before="0" w:beforeAutospacing="off" w:after="0" w:afterAutospacing="off"/>
              <w:jc w:val="left"/>
            </w:pPr>
            <w:r w:rsidR="07080A3E">
              <w:rPr/>
              <w:t>00:51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81D1E7A" w14:textId="19DF60B0">
            <w:pPr>
              <w:bidi w:val="0"/>
              <w:spacing w:before="0" w:beforeAutospacing="off" w:after="0" w:afterAutospacing="off"/>
              <w:jc w:val="left"/>
            </w:pPr>
            <w:r w:rsidR="07080A3E">
              <w:rPr/>
              <w:t>Personnel boarding begins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978E15" w14:textId="6BECBCA5">
            <w:pPr>
              <w:bidi w:val="0"/>
              <w:spacing w:before="0" w:beforeAutospacing="off" w:after="0" w:afterAutospacing="off"/>
              <w:jc w:val="left"/>
            </w:pPr>
            <w:r w:rsidR="07080A3E">
              <w:rPr/>
              <w:t>Ongoing</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E0A5DF" w14:textId="60A93BD1">
            <w:pPr>
              <w:bidi w:val="0"/>
              <w:spacing w:before="0" w:beforeAutospacing="off" w:after="0" w:afterAutospacing="off"/>
              <w:jc w:val="left"/>
            </w:pPr>
            <w:r w:rsidR="07080A3E">
              <w:rPr/>
              <w:t>12 evacuees aboard Aardvark 1-A</w:t>
            </w:r>
          </w:p>
        </w:tc>
      </w:tr>
      <w:tr w:rsidR="07080A3E" w:rsidTr="07080A3E" w14:paraId="506D5DA9">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3C231BA" w14:textId="585CA313">
            <w:pPr>
              <w:bidi w:val="0"/>
              <w:spacing w:before="0" w:beforeAutospacing="off" w:after="0" w:afterAutospacing="off"/>
              <w:jc w:val="left"/>
            </w:pPr>
            <w:r w:rsidR="07080A3E">
              <w:rPr/>
              <w:t>01:04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EC14946" w14:textId="2D09CF35">
            <w:pPr>
              <w:bidi w:val="0"/>
              <w:spacing w:before="0" w:beforeAutospacing="off" w:after="0" w:afterAutospacing="off"/>
              <w:jc w:val="left"/>
            </w:pPr>
            <w:r w:rsidR="07080A3E">
              <w:rPr/>
              <w:t>Aardvark 1-A departs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B86CB2" w14:textId="43874166">
            <w:pPr>
              <w:bidi w:val="0"/>
              <w:spacing w:before="0" w:beforeAutospacing="off" w:after="0" w:afterAutospacing="off"/>
              <w:jc w:val="left"/>
            </w:pPr>
            <w:r w:rsidR="07080A3E">
              <w:rPr/>
              <w:t>Safe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B1A238A" w14:textId="30066EEE">
            <w:pPr>
              <w:bidi w:val="0"/>
              <w:spacing w:before="0" w:beforeAutospacing="off" w:after="0" w:afterAutospacing="off"/>
              <w:jc w:val="left"/>
            </w:pPr>
            <w:r w:rsidRPr="07080A3E" w:rsidR="07080A3E">
              <w:rPr>
                <w:lang w:val="en-GB"/>
              </w:rPr>
              <w:t xml:space="preserve">12 survivors </w:t>
            </w:r>
            <w:r w:rsidRPr="07080A3E" w:rsidR="07080A3E">
              <w:rPr>
                <w:lang w:val="en-GB"/>
              </w:rPr>
              <w:t>en</w:t>
            </w:r>
            <w:r w:rsidRPr="07080A3E" w:rsidR="07080A3E">
              <w:rPr>
                <w:lang w:val="en-GB"/>
              </w:rPr>
              <w:t xml:space="preserve"> route to Luna</w:t>
            </w:r>
          </w:p>
        </w:tc>
      </w:tr>
      <w:tr w:rsidR="07080A3E" w:rsidTr="07080A3E" w14:paraId="09585D37">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FDE9C4" w14:textId="24629019">
            <w:pPr>
              <w:bidi w:val="0"/>
              <w:spacing w:before="0" w:beforeAutospacing="off" w:after="0" w:afterAutospacing="off"/>
              <w:jc w:val="left"/>
            </w:pPr>
            <w:r w:rsidR="07080A3E">
              <w:rPr/>
              <w:t>01:23</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76EC324" w14:textId="7994AA89">
            <w:pPr>
              <w:bidi w:val="0"/>
              <w:spacing w:before="0" w:beforeAutospacing="off" w:after="0" w:afterAutospacing="off"/>
              <w:jc w:val="left"/>
            </w:pPr>
            <w:r w:rsidR="07080A3E">
              <w:rPr/>
              <w:t>Station pressure 18 kPa</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E6D2C21" w14:textId="0B5CC9D5">
            <w:pPr>
              <w:bidi w:val="0"/>
              <w:spacing w:before="0" w:beforeAutospacing="off" w:after="0" w:afterAutospacing="off"/>
              <w:jc w:val="left"/>
            </w:pPr>
            <w:r w:rsidR="07080A3E">
              <w:rPr/>
              <w:t>Critical</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B8ADDF9" w14:textId="4A1AF075">
            <w:pPr>
              <w:bidi w:val="0"/>
              <w:spacing w:before="0" w:beforeAutospacing="off" w:after="0" w:afterAutospacing="off"/>
              <w:jc w:val="left"/>
            </w:pPr>
            <w:r w:rsidR="07080A3E">
              <w:rPr/>
              <w:t>Structure integrity at 67%</w:t>
            </w:r>
          </w:p>
        </w:tc>
      </w:tr>
      <w:tr w:rsidR="07080A3E" w:rsidTr="07080A3E" w14:paraId="3B80EEA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59702C" w14:textId="37BBBD12">
            <w:pPr>
              <w:bidi w:val="0"/>
              <w:spacing w:before="0" w:beforeAutospacing="off" w:after="0" w:afterAutospacing="off"/>
              <w:jc w:val="left"/>
            </w:pPr>
            <w:r w:rsidR="07080A3E">
              <w:rPr/>
              <w:t>01:34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62FAE3" w14:textId="5095D8FF">
            <w:pPr>
              <w:bidi w:val="0"/>
              <w:spacing w:before="0" w:beforeAutospacing="off" w:after="0" w:afterAutospacing="off"/>
              <w:jc w:val="left"/>
            </w:pPr>
            <w:r w:rsidR="07080A3E">
              <w:rPr/>
              <w:t>Aardvark flight 2 docking</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FF3CF9D" w14:textId="3ECE8B1C">
            <w:pPr>
              <w:bidi w:val="0"/>
              <w:spacing w:before="0" w:beforeAutospacing="off" w:after="0" w:afterAutospacing="off"/>
              <w:jc w:val="left"/>
            </w:pPr>
            <w:r w:rsidR="07080A3E">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D9EA6A3" w14:textId="6A143CAB">
            <w:pPr>
              <w:bidi w:val="0"/>
              <w:spacing w:before="0" w:beforeAutospacing="off" w:after="0" w:afterAutospacing="off"/>
              <w:jc w:val="left"/>
            </w:pPr>
            <w:r w:rsidR="07080A3E">
              <w:rPr/>
              <w:t>Second wave insertion</w:t>
            </w:r>
          </w:p>
        </w:tc>
      </w:tr>
      <w:tr w:rsidR="07080A3E" w:rsidTr="07080A3E" w14:paraId="5EC0B976">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BE1DE05" w14:textId="76C3AC6E">
            <w:pPr>
              <w:bidi w:val="0"/>
              <w:spacing w:before="0" w:beforeAutospacing="off" w:after="0" w:afterAutospacing="off"/>
              <w:jc w:val="left"/>
            </w:pPr>
            <w:r w:rsidR="07080A3E">
              <w:rPr/>
              <w:t>01:47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ED32AD9" w14:textId="61ED9324">
            <w:pPr>
              <w:bidi w:val="0"/>
              <w:spacing w:before="0" w:beforeAutospacing="off" w:after="0" w:afterAutospacing="off"/>
              <w:jc w:val="left"/>
            </w:pPr>
            <w:r w:rsidR="07080A3E">
              <w:rPr/>
              <w:t>Debris impact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31E0E6" w14:textId="47BB9011">
            <w:pPr>
              <w:bidi w:val="0"/>
              <w:spacing w:before="0" w:beforeAutospacing="off" w:after="0" w:afterAutospacing="off"/>
              <w:jc w:val="left"/>
            </w:pPr>
            <w:r w:rsidR="07080A3E">
              <w:rPr/>
              <w:t>Alert</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7E70EBEA" w14:textId="3EFAA247">
            <w:pPr>
              <w:bidi w:val="0"/>
              <w:spacing w:before="0" w:beforeAutospacing="off" w:after="0" w:afterAutospacing="off"/>
              <w:jc w:val="left"/>
            </w:pPr>
            <w:r w:rsidR="07080A3E">
              <w:rPr/>
              <w:t>Station structural failure accelerating</w:t>
            </w:r>
          </w:p>
        </w:tc>
      </w:tr>
      <w:tr w:rsidR="07080A3E" w:rsidTr="07080A3E" w14:paraId="3711E291">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0EDD9F87" w14:textId="0DACFC55">
            <w:pPr>
              <w:bidi w:val="0"/>
              <w:spacing w:before="0" w:beforeAutospacing="off" w:after="0" w:afterAutospacing="off"/>
              <w:jc w:val="left"/>
            </w:pPr>
            <w:r w:rsidR="07080A3E">
              <w:rPr/>
              <w:t>01:56</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CC09350" w14:textId="7844DA31">
            <w:pPr>
              <w:bidi w:val="0"/>
              <w:spacing w:before="0" w:beforeAutospacing="off" w:after="0" w:afterAutospacing="off"/>
              <w:jc w:val="left"/>
            </w:pPr>
            <w:r w:rsidR="07080A3E">
              <w:rPr/>
              <w:t>Aardvark 2-C impact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B9E6114" w14:textId="349CAB19">
            <w:pPr>
              <w:bidi w:val="0"/>
              <w:spacing w:before="0" w:beforeAutospacing="off" w:after="0" w:afterAutospacing="off"/>
              <w:jc w:val="left"/>
            </w:pPr>
            <w:r w:rsidR="07080A3E">
              <w:rPr/>
              <w:t>Emergency</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56BE018" w14:textId="7AA9E7D4">
            <w:pPr>
              <w:bidi w:val="0"/>
              <w:spacing w:before="0" w:beforeAutospacing="off" w:after="0" w:afterAutospacing="off"/>
              <w:jc w:val="left"/>
            </w:pPr>
            <w:r w:rsidRPr="07080A3E" w:rsidR="07080A3E">
              <w:rPr>
                <w:lang w:val="en-GB"/>
              </w:rPr>
              <w:t>Aircraft</w:t>
            </w:r>
            <w:r w:rsidRPr="07080A3E" w:rsidR="07080A3E">
              <w:rPr>
                <w:lang w:val="en-GB"/>
              </w:rPr>
              <w:t xml:space="preserve"> struck by station debris, power systems damaged</w:t>
            </w:r>
          </w:p>
        </w:tc>
      </w:tr>
      <w:tr w:rsidR="07080A3E" w:rsidTr="07080A3E" w14:paraId="0EF0F7A9">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FE6A306" w14:textId="138C33BF">
            <w:pPr>
              <w:bidi w:val="0"/>
              <w:spacing w:before="0" w:beforeAutospacing="off" w:after="0" w:afterAutospacing="off"/>
              <w:jc w:val="left"/>
            </w:pPr>
            <w:r w:rsidR="07080A3E">
              <w:rPr/>
              <w:t>02:11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BA4B800" w14:textId="55166827">
            <w:pPr>
              <w:bidi w:val="0"/>
              <w:spacing w:before="0" w:beforeAutospacing="off" w:after="0" w:afterAutospacing="off"/>
              <w:jc w:val="left"/>
            </w:pPr>
            <w:r w:rsidR="07080A3E">
              <w:rPr/>
              <w:t>Aardvark 2-C crash landing</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8C243B2" w14:textId="291D5FED">
            <w:pPr>
              <w:bidi w:val="0"/>
              <w:spacing w:before="0" w:beforeAutospacing="off" w:after="0" w:afterAutospacing="off"/>
              <w:jc w:val="left"/>
            </w:pPr>
            <w:r w:rsidR="07080A3E">
              <w:rPr/>
              <w:t>Controlled</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18037C5" w14:textId="2E6AB5B4">
            <w:pPr>
              <w:bidi w:val="0"/>
              <w:spacing w:before="0" w:beforeAutospacing="off" w:after="0" w:afterAutospacing="off"/>
              <w:jc w:val="left"/>
            </w:pPr>
            <w:r w:rsidR="07080A3E">
              <w:rPr/>
              <w:t>Emergency landing on Luna surface, all personnel survive</w:t>
            </w:r>
          </w:p>
        </w:tc>
      </w:tr>
      <w:tr w:rsidR="07080A3E" w:rsidTr="07080A3E" w14:paraId="17E7D72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81A20BF" w14:textId="414C2D48">
            <w:pPr>
              <w:bidi w:val="0"/>
              <w:spacing w:before="0" w:beforeAutospacing="off" w:after="0" w:afterAutospacing="off"/>
              <w:jc w:val="left"/>
            </w:pPr>
            <w:r w:rsidR="07080A3E">
              <w:rPr/>
              <w:t>02:14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635C088" w14:textId="3C43B27E">
            <w:pPr>
              <w:bidi w:val="0"/>
              <w:spacing w:before="0" w:beforeAutospacing="off" w:after="0" w:afterAutospacing="off"/>
              <w:jc w:val="left"/>
            </w:pPr>
            <w:r w:rsidR="07080A3E">
              <w:rPr/>
              <w:t>Aardvark 2-A, 2-B depart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F1BF088" w14:textId="0037293F">
            <w:pPr>
              <w:bidi w:val="0"/>
              <w:spacing w:before="0" w:beforeAutospacing="off" w:after="0" w:afterAutospacing="off"/>
              <w:jc w:val="left"/>
            </w:pPr>
            <w:r w:rsidR="07080A3E">
              <w:rPr/>
              <w:t>Safe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50F3827" w14:textId="60C31E2B">
            <w:pPr>
              <w:bidi w:val="0"/>
              <w:spacing w:before="0" w:beforeAutospacing="off" w:after="0" w:afterAutospacing="off"/>
              <w:jc w:val="left"/>
            </w:pPr>
            <w:r w:rsidR="07080A3E">
              <w:rPr/>
              <w:t>22 survivors aboard</w:t>
            </w:r>
          </w:p>
        </w:tc>
      </w:tr>
      <w:tr w:rsidR="07080A3E" w:rsidTr="07080A3E" w14:paraId="00C05EAD">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AB0B738" w14:textId="694550FB">
            <w:pPr>
              <w:bidi w:val="0"/>
              <w:spacing w:before="0" w:beforeAutospacing="off" w:after="0" w:afterAutospacing="off"/>
              <w:jc w:val="left"/>
            </w:pPr>
            <w:r w:rsidR="07080A3E">
              <w:rPr/>
              <w:t>02:31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78711C" w14:textId="0281A98D">
            <w:pPr>
              <w:bidi w:val="0"/>
              <w:spacing w:before="0" w:beforeAutospacing="off" w:after="0" w:afterAutospacing="off"/>
              <w:jc w:val="left"/>
            </w:pPr>
            <w:r w:rsidR="07080A3E">
              <w:rPr/>
              <w:t>Station pressure 3 kPa</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EA473F9" w14:textId="7C29B59F">
            <w:pPr>
              <w:bidi w:val="0"/>
              <w:spacing w:before="0" w:beforeAutospacing="off" w:after="0" w:afterAutospacing="off"/>
              <w:jc w:val="left"/>
            </w:pPr>
            <w:r w:rsidR="07080A3E">
              <w:rPr/>
              <w:t>Catastrophic</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D7CD67" w14:textId="712527E5">
            <w:pPr>
              <w:bidi w:val="0"/>
              <w:spacing w:before="0" w:beforeAutospacing="off" w:after="0" w:afterAutospacing="off"/>
              <w:jc w:val="left"/>
            </w:pPr>
            <w:r w:rsidR="07080A3E">
              <w:rPr/>
              <w:t>Core structural collapse beginning</w:t>
            </w:r>
          </w:p>
        </w:tc>
      </w:tr>
      <w:tr w:rsidR="07080A3E" w:rsidTr="07080A3E" w14:paraId="073D2721">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E53111A" w14:textId="5B6A8CB6">
            <w:pPr>
              <w:bidi w:val="0"/>
              <w:spacing w:before="0" w:beforeAutospacing="off" w:after="0" w:afterAutospacing="off"/>
              <w:jc w:val="left"/>
            </w:pPr>
            <w:r w:rsidR="07080A3E">
              <w:rPr/>
              <w:t>02:47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3BEE72AF" w14:textId="15FFC6EE">
            <w:pPr>
              <w:bidi w:val="0"/>
              <w:spacing w:before="0" w:beforeAutospacing="off" w:after="0" w:afterAutospacing="off"/>
              <w:jc w:val="left"/>
            </w:pPr>
            <w:r w:rsidR="07080A3E">
              <w:rPr/>
              <w:t>Final evacuation wave</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BEB7365" w14:textId="1A940982">
            <w:pPr>
              <w:bidi w:val="0"/>
              <w:spacing w:before="0" w:beforeAutospacing="off" w:after="0" w:afterAutospacing="off"/>
              <w:jc w:val="left"/>
            </w:pPr>
            <w:r w:rsidR="07080A3E">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2CB8848D" w14:textId="70FD201C">
            <w:pPr>
              <w:bidi w:val="0"/>
              <w:spacing w:before="0" w:beforeAutospacing="off" w:after="0" w:afterAutospacing="off"/>
              <w:jc w:val="left"/>
            </w:pPr>
            <w:r w:rsidRPr="07080A3E" w:rsidR="07080A3E">
              <w:rPr>
                <w:lang w:val="en-GB"/>
              </w:rPr>
              <w:t>Remaining</w:t>
            </w:r>
            <w:r w:rsidRPr="07080A3E" w:rsidR="07080A3E">
              <w:rPr>
                <w:lang w:val="en-GB"/>
              </w:rPr>
              <w:t xml:space="preserve"> 8 personnel plus Aardvark 2-C crew</w:t>
            </w:r>
          </w:p>
        </w:tc>
      </w:tr>
      <w:tr w:rsidR="07080A3E" w:rsidTr="07080A3E" w14:paraId="41F6FD38">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9D963BE" w14:textId="624CF55F">
            <w:pPr>
              <w:bidi w:val="0"/>
              <w:spacing w:before="0" w:beforeAutospacing="off" w:after="0" w:afterAutospacing="off"/>
              <w:jc w:val="left"/>
            </w:pPr>
            <w:r w:rsidR="07080A3E">
              <w:rPr/>
              <w:t>03:14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6F0B05CE" w14:textId="2B781905">
            <w:pPr>
              <w:bidi w:val="0"/>
              <w:spacing w:before="0" w:beforeAutospacing="off" w:after="0" w:afterAutospacing="off"/>
              <w:jc w:val="left"/>
            </w:pPr>
            <w:r w:rsidR="07080A3E">
              <w:rPr/>
              <w:t>All personnel evacuated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C73A287" w14:textId="4D2C1961">
            <w:pPr>
              <w:bidi w:val="0"/>
              <w:spacing w:before="0" w:beforeAutospacing="off" w:after="0" w:afterAutospacing="off"/>
              <w:jc w:val="left"/>
            </w:pPr>
            <w:r w:rsidR="07080A3E">
              <w:rPr/>
              <w:t>Complete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5DAA4B6" w14:textId="3BF606F5">
            <w:pPr>
              <w:bidi w:val="0"/>
              <w:spacing w:before="0" w:beforeAutospacing="off" w:after="0" w:afterAutospacing="off"/>
              <w:jc w:val="left"/>
            </w:pPr>
            <w:r w:rsidRPr="07080A3E" w:rsidR="07080A3E">
              <w:rPr>
                <w:lang w:val="en-GB"/>
              </w:rPr>
              <w:t xml:space="preserve">Total 34 survivors + 6 </w:t>
            </w:r>
            <w:r w:rsidRPr="07080A3E" w:rsidR="07080A3E">
              <w:rPr>
                <w:lang w:val="en-GB"/>
              </w:rPr>
              <w:t>aircraft</w:t>
            </w:r>
            <w:r w:rsidRPr="07080A3E" w:rsidR="07080A3E">
              <w:rPr>
                <w:lang w:val="en-GB"/>
              </w:rPr>
              <w:t xml:space="preserve"> crew = 40 personnel saved</w:t>
            </w:r>
          </w:p>
        </w:tc>
      </w:tr>
      <w:tr w:rsidR="07080A3E" w:rsidTr="07080A3E" w14:paraId="01B87787">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1E53DE4D" w14:textId="6707C2DC">
            <w:pPr>
              <w:bidi w:val="0"/>
              <w:spacing w:before="0" w:beforeAutospacing="off" w:after="0" w:afterAutospacing="off"/>
              <w:jc w:val="left"/>
            </w:pPr>
            <w:r w:rsidR="07080A3E">
              <w:rPr/>
              <w:t>03:47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2A8EF08" w14:textId="255C09B7">
            <w:pPr>
              <w:bidi w:val="0"/>
              <w:spacing w:before="0" w:beforeAutospacing="off" w:after="0" w:afterAutospacing="off"/>
              <w:jc w:val="left"/>
            </w:pPr>
            <w:r w:rsidRPr="07080A3E" w:rsidR="07080A3E">
              <w:rPr>
                <w:lang w:val="en-GB"/>
              </w:rPr>
              <w:t xml:space="preserve">Final </w:t>
            </w:r>
            <w:r w:rsidRPr="07080A3E" w:rsidR="07080A3E">
              <w:rPr>
                <w:lang w:val="en-GB"/>
              </w:rPr>
              <w:t>aircraft</w:t>
            </w:r>
            <w:r w:rsidRPr="07080A3E" w:rsidR="07080A3E">
              <w:rPr>
                <w:lang w:val="en-GB"/>
              </w:rPr>
              <w:t xml:space="preserve"> departs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5D5F436A" w14:textId="033ABA34">
            <w:pPr>
              <w:bidi w:val="0"/>
              <w:spacing w:before="0" w:beforeAutospacing="off" w:after="0" w:afterAutospacing="off"/>
              <w:jc w:val="left"/>
            </w:pPr>
            <w:r w:rsidR="07080A3E">
              <w:rPr/>
              <w:t>Complete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07080A3E" w:rsidP="07080A3E" w:rsidRDefault="07080A3E" w14:paraId="43FA7A6B" w14:textId="23639A9F">
            <w:pPr>
              <w:bidi w:val="0"/>
              <w:spacing w:before="0" w:beforeAutospacing="off" w:after="0" w:afterAutospacing="off"/>
              <w:jc w:val="left"/>
            </w:pPr>
            <w:r w:rsidR="07080A3E">
              <w:rPr/>
              <w:t>Station destruction begins, no salvage attempted</w:t>
            </w:r>
          </w:p>
        </w:tc>
      </w:tr>
    </w:tbl>
    <w:p xmlns:wp14="http://schemas.microsoft.com/office/word/2010/wordml" w:rsidP="07080A3E" w14:paraId="53A43BF2" wp14:textId="333F2AD5">
      <w:pPr>
        <w:bidi w:val="0"/>
        <w:spacing w:before="240" w:beforeAutospacing="off" w:after="240" w:afterAutospacing="off" w:line="259" w:lineRule="auto"/>
        <w:ind/>
      </w:pPr>
      <w:r w:rsidRPr="07080A3E" w:rsidR="38A7E48B">
        <w:rPr>
          <w:rFonts w:ascii="Calibri" w:hAnsi="Calibri" w:eastAsia="Calibri" w:cs="Calibri"/>
          <w:b w:val="1"/>
          <w:bCs w:val="1"/>
          <w:noProof w:val="0"/>
          <w:sz w:val="18"/>
          <w:szCs w:val="18"/>
          <w:lang w:val="en-US"/>
        </w:rPr>
        <w:t>Structural Analysis of Aardvark 2-C Emergency Landing:</w:t>
      </w:r>
    </w:p>
    <w:p xmlns:wp14="http://schemas.microsoft.com/office/word/2010/wordml" w:rsidP="07080A3E" w14:paraId="380A860D" wp14:textId="1D2286AA">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Impact energy: 487 MJ</w:t>
      </w:r>
    </w:p>
    <w:p xmlns:wp14="http://schemas.microsoft.com/office/word/2010/wordml" w:rsidP="07080A3E" w14:paraId="68278392" wp14:textId="08C5614B">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Hull stress at failure point: 1.8 MPa (86% of limit)</w:t>
      </w:r>
    </w:p>
    <w:p xmlns:wp14="http://schemas.microsoft.com/office/word/2010/wordml" w:rsidP="07080A3E" w14:paraId="63A6587E" wp14:textId="19235B3B">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Catastrophic failure prevented by zero-monocoque load distribution</w:t>
      </w:r>
    </w:p>
    <w:p xmlns:wp14="http://schemas.microsoft.com/office/word/2010/wordml" w:rsidP="07080A3E" w14:paraId="37129C1F" wp14:textId="091BD83F">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07080A3E" w:rsidR="38A7E48B">
        <w:rPr>
          <w:rFonts w:ascii="Calibri" w:hAnsi="Calibri" w:eastAsia="Calibri" w:cs="Calibri"/>
          <w:noProof w:val="0"/>
          <w:sz w:val="18"/>
          <w:szCs w:val="18"/>
          <w:lang w:val="en-US"/>
        </w:rPr>
        <w:t>Conventional shuttle would have experienced hull breach; redundant systems enabled survival</w:t>
      </w:r>
    </w:p>
    <w:p xmlns:wp14="http://schemas.microsoft.com/office/word/2010/wordml" w:rsidP="07080A3E" w14:paraId="48D5E753" wp14:textId="50E6D6B9">
      <w:pPr>
        <w:bidi w:val="0"/>
        <w:spacing w:before="0" w:after="169" w:line="259" w:lineRule="auto"/>
        <w:ind/>
      </w:pPr>
    </w:p>
    <w:p xmlns:wp14="http://schemas.microsoft.com/office/word/2010/wordml" w:rsidP="07080A3E" w14:paraId="06AF1D38" wp14:textId="5428CF29">
      <w:pPr>
        <w:pStyle w:val="normal"/>
        <w:spacing w:before="0" w:after="169" w:line="259" w:lineRule="auto"/>
        <w:ind w:left="-5"/>
        <w:rPr>
          <w:rFonts w:ascii="Calibri" w:hAnsi="Calibri" w:eastAsia="Calibri" w:cs="Calibri"/>
          <w:b w:val="1"/>
          <w:bCs w:val="1"/>
          <w:sz w:val="24"/>
          <w:szCs w:val="24"/>
        </w:rPr>
      </w:pPr>
      <w:r>
        <w:br/>
      </w:r>
      <w:r w:rsidRPr="07080A3E" w:rsidR="285919EC">
        <w:rPr>
          <w:rFonts w:ascii="Calibri" w:hAnsi="Calibri" w:eastAsia="Calibri" w:cs="Calibri"/>
          <w:b w:val="1"/>
          <w:bCs w:val="1"/>
          <w:sz w:val="24"/>
          <w:szCs w:val="24"/>
        </w:rPr>
        <w:t xml:space="preserve">C.1 </w:t>
      </w:r>
      <w:r w:rsidRPr="07080A3E" w:rsidR="285919EC">
        <w:rPr>
          <w:rFonts w:ascii="Consolas" w:hAnsi="Consolas" w:eastAsia="Consolas" w:cs="Consolas"/>
          <w:b w:val="1"/>
          <w:bCs w:val="1"/>
          <w:noProof w:val="0"/>
          <w:color w:val="FFFFFF"/>
          <w:sz w:val="22"/>
          <w:szCs w:val="22"/>
          <w:lang w:val="en-US"/>
        </w:rPr>
        <w:t>"Ghost of the Fire Rain"</w:t>
      </w:r>
    </w:p>
    <w:p xmlns:wp14="http://schemas.microsoft.com/office/word/2010/wordml" w:rsidP="07080A3E" w14:paraId="1FA19244" wp14:textId="7FFA6EC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w:t>
      </w:r>
      <w:r>
        <w:br/>
      </w:r>
      <w:r w:rsidRPr="07080A3E" w:rsidR="285919EC">
        <w:rPr>
          <w:rFonts w:ascii="Consolas" w:hAnsi="Consolas" w:eastAsia="Consolas" w:cs="Consolas"/>
          <w:noProof w:val="0"/>
          <w:color w:val="FFFFFF"/>
          <w:sz w:val="22"/>
          <w:szCs w:val="22"/>
          <w:lang w:val="en-US"/>
        </w:rPr>
        <w:t>The I/EAS-3lectron Shogun's Last Mission</w:t>
      </w:r>
      <w:r>
        <w:br/>
      </w:r>
      <w:r w:rsidRPr="07080A3E" w:rsidR="285919EC">
        <w:rPr>
          <w:rFonts w:ascii="Consolas" w:hAnsi="Consolas" w:eastAsia="Consolas" w:cs="Consolas"/>
          <w:noProof w:val="0"/>
          <w:color w:val="FFFFFF"/>
          <w:sz w:val="22"/>
          <w:szCs w:val="22"/>
          <w:lang w:val="en-US"/>
        </w:rPr>
        <w:t>═════════════</w:t>
      </w:r>
      <w:r>
        <w:br/>
      </w:r>
      <w:r w:rsidRPr="07080A3E" w:rsidR="285919EC">
        <w:rPr>
          <w:rFonts w:ascii="Consolas" w:hAnsi="Consolas" w:eastAsia="Consolas" w:cs="Consolas"/>
          <w:noProof w:val="0"/>
          <w:color w:val="FFFFFF"/>
          <w:sz w:val="22"/>
          <w:szCs w:val="22"/>
          <w:lang w:val="en-US"/>
        </w:rPr>
        <w:t>The Shogun had already cemented itself in history with its audacious role in the Ares-class battleship heist, but that was only the beginning of its legend.</w:t>
      </w:r>
    </w:p>
    <w:p xmlns:wp14="http://schemas.microsoft.com/office/word/2010/wordml" w:rsidP="07080A3E" w14:paraId="0AB5BB68" wp14:textId="21495CD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Some ships fade into obscurity after a single great mission—relegated to the dusty archives of corporate black-ops. But not the Shogun. It was a vessel designed to cheat fate itself, a ship that defied physics, logic, and the natural order of battle.</w:t>
      </w:r>
    </w:p>
    <w:p xmlns:wp14="http://schemas.microsoft.com/office/word/2010/wordml" w:rsidP="07080A3E" w14:paraId="42A2E163" wp14:textId="5DF1CD0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And so, it found itself deployed once more—this time into the heart of a celestial nightmare: Firerain-9, a death-world locked in an endless hellstorm of molten debris, electrical surges, and erratic magnetic pulses that fried most electronics on entry.</w:t>
      </w:r>
    </w:p>
    <w:p xmlns:wp14="http://schemas.microsoft.com/office/word/2010/wordml" w:rsidP="07080A3E" w14:paraId="1B035682" wp14:textId="5F0F61E3">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objective was simple on paper: extract a high-value asset from the surface—a rogue scientist by the name of Dr. Halbrecht Reznov, a former woflcorp. engineer who had defected with experimental shield tech, vanishing into Firerain-9’s ash-choked skies.</w:t>
      </w:r>
    </w:p>
    <w:p xmlns:wp14="http://schemas.microsoft.com/office/word/2010/wordml" w:rsidP="07080A3E" w14:paraId="2FF482F2" wp14:textId="4C0409FB">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But no mission was ever simple.</w:t>
      </w:r>
    </w:p>
    <w:p xmlns:wp14="http://schemas.microsoft.com/office/word/2010/wordml" w:rsidP="07080A3E" w14:paraId="52AB927E" wp14:textId="69122DF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Descent: Dancing with Death</w:t>
      </w:r>
      <w:r>
        <w:br/>
      </w:r>
      <w:r w:rsidRPr="07080A3E" w:rsidR="285919EC">
        <w:rPr>
          <w:rFonts w:ascii="Consolas" w:hAnsi="Consolas" w:eastAsia="Consolas" w:cs="Consolas"/>
          <w:noProof w:val="0"/>
          <w:color w:val="FFFFFF"/>
          <w:sz w:val="22"/>
          <w:szCs w:val="22"/>
          <w:lang w:val="en-US"/>
        </w:rPr>
        <w:t>The Shogun plunged through the swirling storms like a wraith, its engines flaring blue against the backdrop of crackling crimson fire. The ship’s composite structure creaked as it endured pressures no sane pilot would tolerate.</w:t>
      </w:r>
    </w:p>
    <w:p xmlns:wp14="http://schemas.microsoft.com/office/word/2010/wordml" w:rsidP="07080A3E" w14:paraId="040A98A9" wp14:textId="19012BE9">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Inside, the pilot, Siv Korr, gritted his teeth, flipping through manual override switches as the Shogun's shields buckled under the storm’s raw energy. Beside him, his ‘navigator,’ Kex Veyna, was deep into the sensor suite, rerouting auxiliary power into shielding capacitors.</w:t>
      </w:r>
    </w:p>
    <w:p xmlns:wp14="http://schemas.microsoft.com/office/word/2010/wordml" w:rsidP="07080A3E" w14:paraId="181322A3" wp14:textId="7836B43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“Field strength’s dropping past safe!” Kex called over the turbulence.</w:t>
      </w:r>
    </w:p>
    <w:p xmlns:wp14="http://schemas.microsoft.com/office/word/2010/wordml" w:rsidP="07080A3E" w14:paraId="60764686" wp14:textId="75B3DE8E">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Siv didn't answer immediately—his hands blurred over the controls, bringing the Shogun into a near-vertical dive to ride a magnetic updraft, skimming the infernal clouds instead of fighting through them. A standard I/EAS shuttle would have been atomized in seconds, but this wasn’t a standard shuttle. The Shogun was engineered for reckless miracles.</w:t>
      </w:r>
    </w:p>
    <w:p xmlns:wp14="http://schemas.microsoft.com/office/word/2010/wordml" w:rsidP="07080A3E" w14:paraId="184CD513" wp14:textId="47533CBF">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“Hold on, I’m threading the gap—” Siv muttered, the ship rattling violently as a streak of plasma narrowly missed them, casting an eerie glow through the cockpit glass.</w:t>
      </w:r>
    </w:p>
    <w:p xmlns:wp14="http://schemas.microsoft.com/office/word/2010/wordml" w:rsidP="07080A3E" w14:paraId="6A4C2862" wp14:textId="58FCE58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Kex's console blared a proximity warning. Incoming bogies.</w:t>
      </w:r>
    </w:p>
    <w:p xmlns:wp14="http://schemas.microsoft.com/office/word/2010/wordml" w:rsidP="07080A3E" w14:paraId="5854CB49" wp14:textId="27B61AD6">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Intercept: Black Dagger Strikes</w:t>
      </w:r>
      <w:r>
        <w:br/>
      </w:r>
      <w:r w:rsidRPr="07080A3E" w:rsidR="285919EC">
        <w:rPr>
          <w:rFonts w:ascii="Consolas" w:hAnsi="Consolas" w:eastAsia="Consolas" w:cs="Consolas"/>
          <w:noProof w:val="0"/>
          <w:color w:val="FFFFFF"/>
          <w:sz w:val="22"/>
          <w:szCs w:val="22"/>
          <w:lang w:val="en-US"/>
        </w:rPr>
        <w:t>Before the mission, Intelligence had briefed them that Reznov was alone. That was a lie.</w:t>
      </w:r>
    </w:p>
    <w:p xmlns:wp14="http://schemas.microsoft.com/office/word/2010/wordml" w:rsidP="07080A3E" w14:paraId="192F06F5" wp14:textId="3D3B636B">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Shogun’s long-range sensors picked up an unmarked Black Dagger gunship lurking in the storm. Black Dagger—woflcorp.'s ruthless, off-the-books enforcers. If they were here, it meant one thing:</w:t>
      </w:r>
    </w:p>
    <w:p xmlns:wp14="http://schemas.microsoft.com/office/word/2010/wordml" w:rsidP="07080A3E" w14:paraId="288D8AF4" wp14:textId="0CCB707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Reznov wasn’t being extracted. He was being eliminated.</w:t>
      </w:r>
    </w:p>
    <w:p xmlns:wp14="http://schemas.microsoft.com/office/word/2010/wordml" w:rsidP="07080A3E" w14:paraId="427600E0" wp14:textId="34AB739C">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"Bogies on approach, vector 3-1-9—they know we’re here."</w:t>
      </w:r>
    </w:p>
    <w:p xmlns:wp14="http://schemas.microsoft.com/office/word/2010/wordml" w:rsidP="07080A3E" w14:paraId="19155DEB" wp14:textId="6969AD03">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"Figures," Siv sighed, punching up the Shogun’s countermeasures.</w:t>
      </w:r>
    </w:p>
    <w:p xmlns:wp14="http://schemas.microsoft.com/office/word/2010/wordml" w:rsidP="07080A3E" w14:paraId="68CD4C3A" wp14:textId="1634D086">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As soon as the gunship locked onto them, Shogun spun mid-plummet, flipping to bring its twin railguns online. Kex armed the pulse laser turrets as the enemy ship fired a spread of magnetically guided missiles, the storm's electrical fields making their trajectories unpredictable.</w:t>
      </w:r>
    </w:p>
    <w:p xmlns:wp14="http://schemas.microsoft.com/office/word/2010/wordml" w:rsidP="07080A3E" w14:paraId="6E80787B" wp14:textId="0C10C50C">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"Shogun—firing!"</w:t>
      </w:r>
    </w:p>
    <w:p xmlns:wp14="http://schemas.microsoft.com/office/word/2010/wordml" w:rsidP="07080A3E" w14:paraId="31CA0A47" wp14:textId="5711333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railguns cracked through the storm, spearing through the void just as Siv inverted the ship to dive past a molten debris field. The first slug grazed the Black Dagger gunship’s hull, while the second ripped through its left engine nacelle, sending it into a wild spin.</w:t>
      </w:r>
    </w:p>
    <w:p xmlns:wp14="http://schemas.microsoft.com/office/word/2010/wordml" w:rsidP="07080A3E" w14:paraId="3E8A59E0" wp14:textId="6E78346E">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storm took care of the rest.</w:t>
      </w:r>
    </w:p>
    <w:p xmlns:wp14="http://schemas.microsoft.com/office/word/2010/wordml" w:rsidP="07080A3E" w14:paraId="4033B078" wp14:textId="6A0E2FA3">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"That’s one way to clean up," Kex smirked.</w:t>
      </w:r>
    </w:p>
    <w:p xmlns:wp14="http://schemas.microsoft.com/office/word/2010/wordml" w:rsidP="07080A3E" w14:paraId="181F9795" wp14:textId="5C79B30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Extraction: Reznov’s Last Play</w:t>
      </w:r>
      <w:r>
        <w:br/>
      </w:r>
      <w:r w:rsidRPr="07080A3E" w:rsidR="285919EC">
        <w:rPr>
          <w:rFonts w:ascii="Consolas" w:hAnsi="Consolas" w:eastAsia="Consolas" w:cs="Consolas"/>
          <w:noProof w:val="0"/>
          <w:color w:val="FFFFFF"/>
          <w:sz w:val="22"/>
          <w:szCs w:val="22"/>
          <w:lang w:val="en-US"/>
        </w:rPr>
        <w:t>With no more opposition, the Shogun blasted through the lower atmosphere and zeroed in on Reznov’s compound, which was barely standing amidst the molten wasteland.</w:t>
      </w:r>
    </w:p>
    <w:p xmlns:wp14="http://schemas.microsoft.com/office/word/2010/wordml" w:rsidP="07080A3E" w14:paraId="3EA2448A" wp14:textId="3D0C504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Reznov had a choice: come with them or be left to die.</w:t>
      </w:r>
    </w:p>
    <w:p xmlns:wp14="http://schemas.microsoft.com/office/word/2010/wordml" w:rsidP="07080A3E" w14:paraId="50D49495" wp14:textId="080886E2">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He took neither. Instead, he handed Kex a small data core, wiped clean of any woflcorp. tracking signatures.</w:t>
      </w:r>
    </w:p>
    <w:p xmlns:wp14="http://schemas.microsoft.com/office/word/2010/wordml" w:rsidP="07080A3E" w14:paraId="7AF195B6" wp14:textId="0270A79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“You want the real shield tech, right?” Reznov grinned, knowing full well they had been sent to recover him.</w:t>
      </w:r>
    </w:p>
    <w:p xmlns:wp14="http://schemas.microsoft.com/office/word/2010/wordml" w:rsidP="07080A3E" w14:paraId="0D9E6ECD" wp14:textId="07893CA2">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Siv frowned. “You’re not coming?”</w:t>
      </w:r>
    </w:p>
    <w:p xmlns:wp14="http://schemas.microsoft.com/office/word/2010/wordml" w:rsidP="07080A3E" w14:paraId="6007722D" wp14:textId="3F89921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Reznov simply shook his head. “I have unfinished work. Take that to who needs it. Leave me to mine.”</w:t>
      </w:r>
    </w:p>
    <w:p xmlns:wp14="http://schemas.microsoft.com/office/word/2010/wordml" w:rsidP="07080A3E" w14:paraId="584931F7" wp14:textId="090CE07B">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storms were intensifying. They didn’t have time to argue. With a curt nod, Siv and Kex boarded the Shogun, leaving Reznov in the ruins of Firerain-9.</w:t>
      </w:r>
    </w:p>
    <w:p xmlns:wp14="http://schemas.microsoft.com/office/word/2010/wordml" w:rsidP="07080A3E" w14:paraId="4FE112C7" wp14:textId="7D78148B">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Escape: The Ghost in the Storm</w:t>
      </w:r>
      <w:r>
        <w:br/>
      </w:r>
      <w:r w:rsidRPr="07080A3E" w:rsidR="285919EC">
        <w:rPr>
          <w:rFonts w:ascii="Consolas" w:hAnsi="Consolas" w:eastAsia="Consolas" w:cs="Consolas"/>
          <w:noProof w:val="0"/>
          <w:color w:val="FFFFFF"/>
          <w:sz w:val="22"/>
          <w:szCs w:val="22"/>
          <w:lang w:val="en-US"/>
        </w:rPr>
        <w:t>On ascent, something changed.</w:t>
      </w:r>
    </w:p>
    <w:p xmlns:wp14="http://schemas.microsoft.com/office/word/2010/wordml" w:rsidP="07080A3E" w14:paraId="21817B94" wp14:textId="20142826">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Kex’s console lit up—another Black Dagger squadron inbound.</w:t>
      </w:r>
    </w:p>
    <w:p xmlns:wp14="http://schemas.microsoft.com/office/word/2010/wordml" w:rsidP="07080A3E" w14:paraId="5DD6F673" wp14:textId="7F6984C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Four ships. Closing fast.</w:t>
      </w:r>
    </w:p>
    <w:p xmlns:wp14="http://schemas.microsoft.com/office/word/2010/wordml" w:rsidP="07080A3E" w14:paraId="4B96BA99" wp14:textId="5EC614EB">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Shogun’s power reserves were running low, the shields flickering dangerously. But Siv wasn’t about to play fair.</w:t>
      </w:r>
    </w:p>
    <w:p xmlns:wp14="http://schemas.microsoft.com/office/word/2010/wordml" w:rsidP="07080A3E" w14:paraId="01F20E69" wp14:textId="69375CA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“You ever heard of the Ghost Protocol?” Siv asked, flipping a hidden switch beneath his console.</w:t>
      </w:r>
    </w:p>
    <w:p xmlns:wp14="http://schemas.microsoft.com/office/word/2010/wordml" w:rsidP="07080A3E" w14:paraId="3CD06B35" wp14:textId="766861C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Kex frowned. “Please don’t tell me you just—”</w:t>
      </w:r>
    </w:p>
    <w:p xmlns:wp14="http://schemas.microsoft.com/office/word/2010/wordml" w:rsidP="07080A3E" w14:paraId="7DB86D25" wp14:textId="529A5F1A">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A sudden energy surge pulsed through the ship, overclocking its shield generators beyond safe limits. The Shogun phased in and out of sensor range, the ship briefly becoming a ghost on the battlefield—a trick stolen from Reznov’s research.</w:t>
      </w:r>
    </w:p>
    <w:p xmlns:wp14="http://schemas.microsoft.com/office/word/2010/wordml" w:rsidP="07080A3E" w14:paraId="42EB4ECF" wp14:textId="291A0DA0">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The Black Dagger ships lost their lock.</w:t>
      </w:r>
    </w:p>
    <w:p xmlns:wp14="http://schemas.microsoft.com/office/word/2010/wordml" w:rsidP="07080A3E" w14:paraId="3F87C7B5" wp14:textId="4629625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And before they could re-acquire a target, the Shogun was gone, lost in the infernal storm, leaving nothing but ionized echoes in its wake.</w:t>
      </w:r>
    </w:p>
    <w:p xmlns:wp14="http://schemas.microsoft.com/office/word/2010/wordml" w:rsidP="07080A3E" w14:paraId="04066538" wp14:textId="7F05F2C4">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Reznov’s shield technology wasn’t just theoretical anymore. It was real. And it had just saved them.</w:t>
      </w:r>
    </w:p>
    <w:p xmlns:wp14="http://schemas.microsoft.com/office/word/2010/wordml" w:rsidP="07080A3E" w14:paraId="51B34ED5" wp14:textId="5CF5F5C8">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w:t>
      </w:r>
      <w:r>
        <w:br/>
      </w:r>
      <w:r w:rsidRPr="07080A3E" w:rsidR="285919EC">
        <w:rPr>
          <w:rFonts w:ascii="Consolas" w:hAnsi="Consolas" w:eastAsia="Consolas" w:cs="Consolas"/>
          <w:noProof w:val="0"/>
          <w:color w:val="FFFFFF"/>
          <w:sz w:val="22"/>
          <w:szCs w:val="22"/>
          <w:lang w:val="en-US"/>
        </w:rPr>
        <w:t>Epilogue: Classified Files</w:t>
      </w:r>
      <w:r>
        <w:br/>
      </w:r>
      <w:r w:rsidRPr="07080A3E" w:rsidR="285919EC">
        <w:rPr>
          <w:rFonts w:ascii="Consolas" w:hAnsi="Consolas" w:eastAsia="Consolas" w:cs="Consolas"/>
          <w:noProof w:val="0"/>
          <w:color w:val="FFFFFF"/>
          <w:sz w:val="22"/>
          <w:szCs w:val="22"/>
          <w:lang w:val="en-US"/>
        </w:rPr>
        <w:t>═════════════</w:t>
      </w:r>
      <w:r>
        <w:br/>
      </w:r>
      <w:r w:rsidRPr="07080A3E" w:rsidR="285919EC">
        <w:rPr>
          <w:rFonts w:ascii="Consolas" w:hAnsi="Consolas" w:eastAsia="Consolas" w:cs="Consolas"/>
          <w:noProof w:val="0"/>
          <w:color w:val="FFFFFF"/>
          <w:sz w:val="22"/>
          <w:szCs w:val="22"/>
          <w:lang w:val="en-US"/>
        </w:rPr>
        <w:t>[woflcorp. BLACK VAULT]</w:t>
      </w:r>
      <w:r>
        <w:br/>
      </w:r>
      <w:r w:rsidRPr="07080A3E" w:rsidR="285919EC">
        <w:rPr>
          <w:rFonts w:ascii="Consolas" w:hAnsi="Consolas" w:eastAsia="Consolas" w:cs="Consolas"/>
          <w:noProof w:val="0"/>
          <w:color w:val="FFFFFF"/>
          <w:sz w:val="22"/>
          <w:szCs w:val="22"/>
          <w:lang w:val="en-US"/>
        </w:rPr>
        <w:t>SUBJECT: I/EAS-3lectron "Shogun"</w:t>
      </w:r>
      <w:r>
        <w:br/>
      </w:r>
      <w:r w:rsidRPr="07080A3E" w:rsidR="285919EC">
        <w:rPr>
          <w:rFonts w:ascii="Consolas" w:hAnsi="Consolas" w:eastAsia="Consolas" w:cs="Consolas"/>
          <w:noProof w:val="0"/>
          <w:color w:val="FFFFFF"/>
          <w:sz w:val="22"/>
          <w:szCs w:val="22"/>
          <w:lang w:val="en-US"/>
        </w:rPr>
        <w:t>FILE STATUS: REDACTED</w:t>
      </w:r>
      <w:r>
        <w:br/>
      </w:r>
      <w:r w:rsidRPr="07080A3E" w:rsidR="285919EC">
        <w:rPr>
          <w:rFonts w:ascii="Consolas" w:hAnsi="Consolas" w:eastAsia="Consolas" w:cs="Consolas"/>
          <w:noProof w:val="0"/>
          <w:color w:val="FFFFFF"/>
          <w:sz w:val="22"/>
          <w:szCs w:val="22"/>
          <w:lang w:val="en-US"/>
        </w:rPr>
        <w:t>DATA LOG: MISSION SUCCESSFUL</w:t>
      </w:r>
      <w:r>
        <w:br/>
      </w:r>
      <w:r w:rsidRPr="07080A3E" w:rsidR="285919EC">
        <w:rPr>
          <w:rFonts w:ascii="Consolas" w:hAnsi="Consolas" w:eastAsia="Consolas" w:cs="Consolas"/>
          <w:noProof w:val="0"/>
          <w:color w:val="FFFFFF"/>
          <w:sz w:val="22"/>
          <w:szCs w:val="22"/>
          <w:lang w:val="en-US"/>
        </w:rPr>
        <w:t>CLASSIFICATION LEVEL: OMEGA-12</w:t>
      </w:r>
    </w:p>
    <w:p xmlns:wp14="http://schemas.microsoft.com/office/word/2010/wordml" w:rsidP="07080A3E" w14:paraId="6538C134" wp14:textId="1717C666">
      <w:pPr>
        <w:spacing w:before="240" w:beforeAutospacing="off" w:after="240" w:afterAutospacing="off" w:line="259" w:lineRule="auto"/>
        <w:ind/>
      </w:pPr>
      <w:r w:rsidRPr="07080A3E" w:rsidR="285919EC">
        <w:rPr>
          <w:rFonts w:ascii="Consolas" w:hAnsi="Consolas" w:eastAsia="Consolas" w:cs="Consolas"/>
          <w:noProof w:val="0"/>
          <w:color w:val="FFFFFF"/>
          <w:sz w:val="22"/>
          <w:szCs w:val="22"/>
          <w:lang w:val="en-US"/>
        </w:rPr>
        <w:t>Reznov’s fate: UNKNOWN.</w:t>
      </w:r>
      <w:r>
        <w:br/>
      </w:r>
      <w:r w:rsidRPr="07080A3E" w:rsidR="285919EC">
        <w:rPr>
          <w:rFonts w:ascii="Consolas" w:hAnsi="Consolas" w:eastAsia="Consolas" w:cs="Consolas"/>
          <w:noProof w:val="0"/>
          <w:color w:val="FFFFFF"/>
          <w:sz w:val="22"/>
          <w:szCs w:val="22"/>
          <w:lang w:val="en-US"/>
        </w:rPr>
        <w:t>Black Dagger Squad: 3 confirmed kills, 1 missing.</w:t>
      </w:r>
      <w:r>
        <w:br/>
      </w:r>
      <w:r w:rsidRPr="07080A3E" w:rsidR="285919EC">
        <w:rPr>
          <w:rFonts w:ascii="Consolas" w:hAnsi="Consolas" w:eastAsia="Consolas" w:cs="Consolas"/>
          <w:noProof w:val="0"/>
          <w:color w:val="FFFFFF"/>
          <w:sz w:val="22"/>
          <w:szCs w:val="22"/>
          <w:lang w:val="en-US"/>
        </w:rPr>
        <w:t>Prototype "Ghost Shielding" now in active development.</w:t>
      </w:r>
      <w:r>
        <w:br/>
      </w:r>
      <w:r w:rsidRPr="07080A3E" w:rsidR="285919EC">
        <w:rPr>
          <w:rFonts w:ascii="Consolas" w:hAnsi="Consolas" w:eastAsia="Consolas" w:cs="Consolas"/>
          <w:noProof w:val="0"/>
          <w:color w:val="FFFFFF"/>
          <w:sz w:val="22"/>
          <w:szCs w:val="22"/>
          <w:lang w:val="en-US"/>
        </w:rPr>
        <w:t>Shogun debriefed. Ship status: OPERATIONAL. Awaiting new orders.</w:t>
      </w:r>
      <w:r>
        <w:br/>
      </w:r>
      <w:r w:rsidRPr="07080A3E" w:rsidR="285919EC">
        <w:rPr>
          <w:rFonts w:ascii="Consolas" w:hAnsi="Consolas" w:eastAsia="Consolas" w:cs="Consolas"/>
          <w:noProof w:val="0"/>
          <w:color w:val="FFFFFF"/>
          <w:sz w:val="22"/>
          <w:szCs w:val="22"/>
          <w:lang w:val="en-US"/>
        </w:rPr>
        <w:t>And so, the woflcorp. I/EAS-3lectron Shogun lived to fight another day—its legend growing in whispered circles, a ghost ship that danced through storms and emerged untouched.</w:t>
      </w:r>
    </w:p>
    <w:p xmlns:wp14="http://schemas.microsoft.com/office/word/2010/wordml" w:rsidP="07080A3E" w14:paraId="314A95F9" wp14:textId="683B5E0D">
      <w:pPr>
        <w:pStyle w:val="normal"/>
        <w:spacing w:before="0" w:after="169" w:line="259" w:lineRule="auto"/>
        <w:ind w:left="-5"/>
      </w:pPr>
      <w:r>
        <w:br/>
      </w:r>
      <w:r>
        <w:br/>
      </w:r>
      <w:r>
        <w:br/>
      </w:r>
    </w:p>
    <w:p xmlns:wp14="http://schemas.microsoft.com/office/word/2010/wordml" w:rsidP="07080A3E" w14:paraId="4610B43F" wp14:textId="3299AC78">
      <w:pPr>
        <w:spacing w:before="0" w:after="169" w:line="259" w:lineRule="auto"/>
        <w:ind/>
      </w:pPr>
      <w:r>
        <w:br w:type="page"/>
      </w:r>
    </w:p>
    <w:p xmlns:wp14="http://schemas.microsoft.com/office/word/2010/wordml" w:rsidP="07080A3E" w14:paraId="41D49412" wp14:textId="5FD1A025">
      <w:pPr>
        <w:pStyle w:val="normal"/>
        <w:spacing w:before="0" w:after="169" w:line="259" w:lineRule="auto"/>
        <w:ind w:left="-5"/>
        <w:rPr>
          <w:rFonts w:ascii="Consolas" w:hAnsi="Consolas" w:eastAsia="Consolas" w:cs="Consolas"/>
          <w:noProof w:val="0"/>
          <w:color w:val="FFFFFF"/>
          <w:sz w:val="22"/>
          <w:szCs w:val="22"/>
          <w:lang w:val="en-US"/>
        </w:rPr>
      </w:pPr>
      <w:r w:rsidRPr="07080A3E" w:rsidR="07080A3E">
        <w:rPr>
          <w:rFonts w:ascii="Calibri" w:hAnsi="Calibri" w:eastAsia="Calibri" w:cs="Calibri"/>
          <w:b w:val="1"/>
          <w:bCs w:val="1"/>
          <w:sz w:val="24"/>
          <w:szCs w:val="24"/>
        </w:rPr>
        <w:t xml:space="preserve">C.2 </w:t>
      </w:r>
      <w:r w:rsidRPr="07080A3E" w:rsidR="061202E7">
        <w:rPr>
          <w:rFonts w:ascii="Consolas" w:hAnsi="Consolas" w:eastAsia="Consolas" w:cs="Consolas"/>
          <w:b w:val="1"/>
          <w:bCs w:val="1"/>
          <w:noProof w:val="0"/>
          <w:color w:val="FFFFFF"/>
          <w:sz w:val="22"/>
          <w:szCs w:val="22"/>
          <w:lang w:val="en-US"/>
        </w:rPr>
        <w:t>"The Safari Job"</w:t>
      </w:r>
      <w:r w:rsidRPr="07080A3E" w:rsidR="07080A3E">
        <w:rPr>
          <w:rFonts w:ascii="Calibri" w:hAnsi="Calibri" w:eastAsia="Calibri" w:cs="Calibri"/>
          <w:b w:val="1"/>
          <w:bCs w:val="1"/>
          <w:sz w:val="24"/>
          <w:szCs w:val="24"/>
        </w:rPr>
        <w:t xml:space="preserve"> incident timeline</w:t>
      </w:r>
      <w:r>
        <w:br/>
      </w:r>
      <w:r>
        <w:br/>
      </w:r>
      <w:r w:rsidRPr="07080A3E" w:rsidR="2D8FDA7F">
        <w:rPr>
          <w:rFonts w:ascii="Consolas" w:hAnsi="Consolas" w:eastAsia="Consolas" w:cs="Consolas"/>
          <w:noProof w:val="0"/>
          <w:color w:val="FFFFFF"/>
          <w:sz w:val="22"/>
          <w:szCs w:val="22"/>
          <w:lang w:val="en-US"/>
        </w:rPr>
        <w:t>═════════════</w:t>
      </w:r>
    </w:p>
    <w:p w:rsidR="07080A3E" w:rsidP="07080A3E" w:rsidRDefault="07080A3E" w14:paraId="374E5D91" w14:textId="0D7C5383">
      <w:pPr>
        <w:pStyle w:val="normal"/>
        <w:spacing w:before="240" w:beforeAutospacing="off" w:after="240" w:afterAutospacing="off"/>
      </w:pPr>
      <w:r w:rsidR="07080A3E">
        <w:rPr/>
        <w:t>[Hour-by-hour progression of decompression incident]</w:t>
      </w:r>
      <w:r>
        <w:br/>
      </w:r>
      <w:r w:rsidRPr="07080A3E" w:rsidR="53A1268A">
        <w:rPr>
          <w:rFonts w:ascii="Consolas" w:hAnsi="Consolas" w:eastAsia="Consolas" w:cs="Consolas"/>
          <w:noProof w:val="0"/>
          <w:color w:val="FFFFFF"/>
          <w:sz w:val="22"/>
          <w:szCs w:val="22"/>
          <w:lang w:val="en-US"/>
        </w:rPr>
        <w:t>═════════════</w:t>
      </w:r>
      <w:r>
        <w:br/>
      </w:r>
      <w:r>
        <w:br/>
      </w:r>
      <w:r w:rsidRPr="07080A3E" w:rsidR="53A1268A">
        <w:rPr>
          <w:rFonts w:ascii="Consolas" w:hAnsi="Consolas" w:eastAsia="Consolas" w:cs="Consolas"/>
          <w:noProof w:val="0"/>
          <w:color w:val="FFFFFF"/>
          <w:sz w:val="22"/>
          <w:szCs w:val="22"/>
          <w:lang w:val="en-US"/>
        </w:rPr>
        <w:t xml:space="preserve">Deep-space smuggling. Military black-ops. </w:t>
      </w:r>
      <w:r w:rsidRPr="07080A3E" w:rsidR="53A1268A">
        <w:rPr>
          <w:rFonts w:ascii="Consolas" w:hAnsi="Consolas" w:eastAsia="Consolas" w:cs="Consolas"/>
          <w:noProof w:val="0"/>
          <w:color w:val="FFFFFF"/>
          <w:sz w:val="22"/>
          <w:szCs w:val="22"/>
          <w:lang w:val="en-US"/>
        </w:rPr>
        <w:t>Woflcorp</w:t>
      </w:r>
      <w:r w:rsidRPr="07080A3E" w:rsidR="53A1268A">
        <w:rPr>
          <w:rFonts w:ascii="Consolas" w:hAnsi="Consolas" w:eastAsia="Consolas" w:cs="Consolas"/>
          <w:noProof w:val="0"/>
          <w:color w:val="FFFFFF"/>
          <w:sz w:val="22"/>
          <w:szCs w:val="22"/>
          <w:lang w:val="en-US"/>
        </w:rPr>
        <w:t>. Special projects.</w:t>
      </w:r>
      <w:r>
        <w:br/>
      </w:r>
      <w:r w:rsidRPr="07080A3E" w:rsidR="53A1268A">
        <w:rPr>
          <w:rFonts w:ascii="Consolas" w:hAnsi="Consolas" w:eastAsia="Consolas" w:cs="Consolas"/>
          <w:noProof w:val="0"/>
          <w:color w:val="FFFFFF"/>
          <w:sz w:val="22"/>
          <w:szCs w:val="22"/>
          <w:lang w:val="en-US"/>
        </w:rPr>
        <w:t xml:space="preserve">These worlds usually </w:t>
      </w:r>
      <w:r w:rsidRPr="07080A3E" w:rsidR="53A1268A">
        <w:rPr>
          <w:rFonts w:ascii="Consolas" w:hAnsi="Consolas" w:eastAsia="Consolas" w:cs="Consolas"/>
          <w:noProof w:val="0"/>
          <w:color w:val="FFFFFF"/>
          <w:sz w:val="22"/>
          <w:szCs w:val="22"/>
          <w:lang w:val="en-US"/>
        </w:rPr>
        <w:t>didn't</w:t>
      </w:r>
      <w:r w:rsidRPr="07080A3E" w:rsidR="53A1268A">
        <w:rPr>
          <w:rFonts w:ascii="Consolas" w:hAnsi="Consolas" w:eastAsia="Consolas" w:cs="Consolas"/>
          <w:noProof w:val="0"/>
          <w:color w:val="FFFFFF"/>
          <w:sz w:val="22"/>
          <w:szCs w:val="22"/>
          <w:lang w:val="en-US"/>
        </w:rPr>
        <w:t xml:space="preserve"> mix.</w:t>
      </w:r>
    </w:p>
    <w:p w:rsidR="53A1268A" w:rsidP="07080A3E" w:rsidRDefault="53A1268A" w14:paraId="2B3CFD40" w14:textId="5A9ACE11">
      <w:pPr>
        <w:spacing w:before="240" w:beforeAutospacing="off" w:after="240" w:afterAutospacing="off"/>
      </w:pPr>
      <w:r w:rsidRPr="07080A3E" w:rsidR="53A1268A">
        <w:rPr>
          <w:rFonts w:ascii="Consolas" w:hAnsi="Consolas" w:eastAsia="Consolas" w:cs="Consolas"/>
          <w:noProof w:val="0"/>
          <w:color w:val="FFFFFF"/>
          <w:sz w:val="22"/>
          <w:szCs w:val="22"/>
          <w:lang w:val="en-US"/>
        </w:rPr>
        <w:t>But sometimes, just sometimes, they had to.</w:t>
      </w:r>
    </w:p>
    <w:p w:rsidR="53A1268A" w:rsidP="07080A3E" w:rsidRDefault="53A1268A" w14:paraId="78507C46" w14:textId="322DB927">
      <w:pPr>
        <w:spacing w:before="240" w:beforeAutospacing="off" w:after="240" w:afterAutospacing="off"/>
      </w:pPr>
      <w:r w:rsidRPr="07080A3E" w:rsidR="53A1268A">
        <w:rPr>
          <w:rFonts w:ascii="Consolas" w:hAnsi="Consolas" w:eastAsia="Consolas" w:cs="Consolas"/>
          <w:noProof w:val="0"/>
          <w:color w:val="FFFFFF"/>
          <w:sz w:val="22"/>
          <w:szCs w:val="22"/>
          <w:lang w:val="en-US"/>
        </w:rPr>
        <w:t>The woflcorp. I/EAS-3lectron "Shogun", the Gemini/Falcon smuggler duo, and the mercenary dreadnought Hexreaper were about to cross paths in an operation so convoluted it could only be the product of mutual distrust and corporate misdirection.</w:t>
      </w:r>
    </w:p>
    <w:p w:rsidR="53A1268A" w:rsidP="07080A3E" w:rsidRDefault="53A1268A" w14:paraId="4685DB07" w14:textId="717EA8DE">
      <w:pPr>
        <w:spacing w:before="240" w:beforeAutospacing="off" w:after="240" w:afterAutospacing="off"/>
      </w:pPr>
      <w:r w:rsidRPr="07080A3E" w:rsidR="53A1268A">
        <w:rPr>
          <w:rFonts w:ascii="Consolas" w:hAnsi="Consolas" w:eastAsia="Consolas" w:cs="Consolas"/>
          <w:noProof w:val="0"/>
          <w:color w:val="FFFFFF"/>
          <w:sz w:val="22"/>
          <w:szCs w:val="22"/>
          <w:lang w:val="en-US"/>
        </w:rPr>
        <w:t>On paper, it was simple:</w:t>
      </w:r>
    </w:p>
    <w:p w:rsidR="53A1268A" w:rsidP="07080A3E" w:rsidRDefault="53A1268A" w14:paraId="1C141D37" w14:textId="01B52D7C">
      <w:pPr>
        <w:spacing w:before="240" w:beforeAutospacing="off" w:after="240" w:afterAutospacing="off"/>
      </w:pPr>
      <w:r w:rsidRPr="07080A3E" w:rsidR="53A1268A">
        <w:rPr>
          <w:rFonts w:ascii="Consolas" w:hAnsi="Consolas" w:eastAsia="Consolas" w:cs="Consolas"/>
          <w:noProof w:val="0"/>
          <w:color w:val="FFFFFF"/>
          <w:sz w:val="22"/>
          <w:szCs w:val="22"/>
          <w:lang w:val="en-US"/>
        </w:rPr>
        <w:t>A high-rolling VIP wanted an exclusive dino-hunting safari on Veskar-IV, an underdeveloped backwater planet notorious for apex predator megafauna. Woflcorp had hired independent smugglers—the Gemini and Falcon—as support craft, citing “cargo retrieval needs” during the trip. And, because this was woflcorp., they insisted on bringing their own security team, meaning the Shogun was getting dropshipped in from the Hexreaper.</w:t>
      </w:r>
    </w:p>
    <w:p w:rsidR="53A1268A" w:rsidP="07080A3E" w:rsidRDefault="53A1268A" w14:paraId="7C5E2FA4" w14:textId="4E30AC2D">
      <w:pPr>
        <w:spacing w:before="240" w:beforeAutospacing="off" w:after="240" w:afterAutospacing="off"/>
      </w:pPr>
      <w:r w:rsidRPr="07080A3E" w:rsidR="53A1268A">
        <w:rPr>
          <w:rFonts w:ascii="Consolas" w:hAnsi="Consolas" w:eastAsia="Consolas" w:cs="Consolas"/>
          <w:noProof w:val="0"/>
          <w:color w:val="FFFFFF"/>
          <w:sz w:val="22"/>
          <w:szCs w:val="22"/>
          <w:lang w:val="en-US"/>
        </w:rPr>
        <w:t>Total overkill for a hunting trip.</w:t>
      </w:r>
      <w:r>
        <w:br/>
      </w:r>
      <w:r w:rsidRPr="07080A3E" w:rsidR="53A1268A">
        <w:rPr>
          <w:rFonts w:ascii="Consolas" w:hAnsi="Consolas" w:eastAsia="Consolas" w:cs="Consolas"/>
          <w:noProof w:val="0"/>
          <w:color w:val="FFFFFF"/>
          <w:sz w:val="22"/>
          <w:szCs w:val="22"/>
          <w:lang w:val="en-US"/>
        </w:rPr>
        <w:t>Which meant, of course, that it wasn’t really a hunting trip.</w:t>
      </w:r>
    </w:p>
    <w:p w:rsidR="53A1268A" w:rsidP="07080A3E" w:rsidRDefault="53A1268A" w14:paraId="258BE741" w14:textId="70DEC833">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Arrival at Veskar-IV: "Just a Routine Expedition."</w:t>
      </w:r>
      <w:r>
        <w:br/>
      </w:r>
      <w:r w:rsidRPr="07080A3E" w:rsidR="53A1268A">
        <w:rPr>
          <w:rFonts w:ascii="Consolas" w:hAnsi="Consolas" w:eastAsia="Consolas" w:cs="Consolas"/>
          <w:noProof w:val="0"/>
          <w:color w:val="FFFFFF"/>
          <w:sz w:val="22"/>
          <w:szCs w:val="22"/>
          <w:lang w:val="en-US"/>
        </w:rPr>
        <w:t>═════════════</w:t>
      </w:r>
    </w:p>
    <w:p w:rsidR="53A1268A" w:rsidP="07080A3E" w:rsidRDefault="53A1268A" w14:paraId="30061E03" w14:textId="4A1F283E">
      <w:pPr>
        <w:spacing w:before="240" w:beforeAutospacing="off" w:after="240" w:afterAutospacing="off"/>
      </w:pPr>
      <w:r w:rsidRPr="07080A3E" w:rsidR="53A1268A">
        <w:rPr>
          <w:rFonts w:ascii="Consolas" w:hAnsi="Consolas" w:eastAsia="Consolas" w:cs="Consolas"/>
          <w:noProof w:val="0"/>
          <w:color w:val="FFFFFF"/>
          <w:sz w:val="22"/>
          <w:szCs w:val="22"/>
          <w:lang w:val="en-US"/>
        </w:rPr>
        <w:t>Veskar-IV’s dense jungle sprawled endlessly beneath the descending fleet.</w:t>
      </w:r>
    </w:p>
    <w:p w:rsidR="53A1268A" w:rsidP="07080A3E" w:rsidRDefault="53A1268A" w14:paraId="47CB80AA" w14:textId="01D659E2">
      <w:pPr>
        <w:spacing w:before="240" w:beforeAutospacing="off" w:after="240" w:afterAutospacing="off"/>
      </w:pPr>
      <w:r w:rsidRPr="07080A3E" w:rsidR="53A1268A">
        <w:rPr>
          <w:rFonts w:ascii="Consolas" w:hAnsi="Consolas" w:eastAsia="Consolas" w:cs="Consolas"/>
          <w:noProof w:val="0"/>
          <w:color w:val="FFFFFF"/>
          <w:sz w:val="22"/>
          <w:szCs w:val="22"/>
          <w:lang w:val="en-US"/>
        </w:rPr>
        <w:t>The Hexreaper, a monstrous black-edged mercenary dreadnought, loomed in high orbit—its weapons deactivated under local authority scrutiny. Suspicious eyes watched from orbital control stations, tracking its every move. Meanwhile, the Gemini and Falcon, nimble, heavily-modded smuggler vessels, swept ahead of the Shogun, performing routine scouting runs of the dino-infested wilderness.</w:t>
      </w:r>
    </w:p>
    <w:p w:rsidR="53A1268A" w:rsidP="07080A3E" w:rsidRDefault="53A1268A" w14:paraId="4A34E5CB" w14:textId="7F9E6A1E">
      <w:pPr>
        <w:spacing w:before="240" w:beforeAutospacing="off" w:after="240" w:afterAutospacing="off"/>
      </w:pPr>
      <w:r w:rsidRPr="07080A3E" w:rsidR="53A1268A">
        <w:rPr>
          <w:rFonts w:ascii="Consolas" w:hAnsi="Consolas" w:eastAsia="Consolas" w:cs="Consolas"/>
          <w:noProof w:val="0"/>
          <w:color w:val="FFFFFF"/>
          <w:sz w:val="22"/>
          <w:szCs w:val="22"/>
          <w:lang w:val="en-US"/>
        </w:rPr>
        <w:t>Officially, they were escorting an unnamed "VIP client" who had paid top credits for the rarest of game: the Veskar Apex Drakollis—a 14-meter-long, armored, heat-seeking carnivore.</w:t>
      </w:r>
    </w:p>
    <w:p w:rsidR="53A1268A" w:rsidP="07080A3E" w:rsidRDefault="53A1268A" w14:paraId="412733F3" w14:textId="22E9D7AE">
      <w:pPr>
        <w:spacing w:before="240" w:beforeAutospacing="off" w:after="240" w:afterAutospacing="off"/>
      </w:pPr>
      <w:r w:rsidRPr="07080A3E" w:rsidR="53A1268A">
        <w:rPr>
          <w:rFonts w:ascii="Consolas" w:hAnsi="Consolas" w:eastAsia="Consolas" w:cs="Consolas"/>
          <w:noProof w:val="0"/>
          <w:color w:val="FFFFFF"/>
          <w:sz w:val="22"/>
          <w:szCs w:val="22"/>
          <w:lang w:val="en-US"/>
        </w:rPr>
        <w:t>Unofficially?</w:t>
      </w:r>
    </w:p>
    <w:p w:rsidR="53A1268A" w:rsidP="07080A3E" w:rsidRDefault="53A1268A" w14:paraId="714AD842" w14:textId="58DCBD3E">
      <w:pPr>
        <w:spacing w:before="240" w:beforeAutospacing="off" w:after="240" w:afterAutospacing="off"/>
      </w:pPr>
      <w:r w:rsidRPr="07080A3E" w:rsidR="53A1268A">
        <w:rPr>
          <w:rFonts w:ascii="Consolas" w:hAnsi="Consolas" w:eastAsia="Consolas" w:cs="Consolas"/>
          <w:noProof w:val="0"/>
          <w:color w:val="FFFFFF"/>
          <w:sz w:val="22"/>
          <w:szCs w:val="22"/>
          <w:lang w:val="en-US"/>
        </w:rPr>
        <w:t>The "VIP" was a fabrication, and the actual mission involved covert asset retrieval, something buried in the jungle ruins beneath the hunting ground.</w:t>
      </w:r>
    </w:p>
    <w:p w:rsidR="53A1268A" w:rsidP="07080A3E" w:rsidRDefault="53A1268A" w14:paraId="6EEB23E9" w14:textId="5A3A9A4D">
      <w:pPr>
        <w:spacing w:before="240" w:beforeAutospacing="off" w:after="240" w:afterAutospacing="off"/>
      </w:pPr>
      <w:r w:rsidRPr="07080A3E" w:rsidR="53A1268A">
        <w:rPr>
          <w:rFonts w:ascii="Consolas" w:hAnsi="Consolas" w:eastAsia="Consolas" w:cs="Consolas"/>
          <w:noProof w:val="0"/>
          <w:color w:val="FFFFFF"/>
          <w:sz w:val="22"/>
          <w:szCs w:val="22"/>
          <w:lang w:val="en-US"/>
        </w:rPr>
        <w:t>"Alright, final descent coming up," Siv Korr called over the shared comms from the Shogun's cockpit. "Hope your boys brought big guns, ‘cause I hear these dinos bite real hard."</w:t>
      </w:r>
    </w:p>
    <w:p w:rsidR="53A1268A" w:rsidP="07080A3E" w:rsidRDefault="53A1268A" w14:paraId="4A26FDA3" w14:textId="6D010C7E">
      <w:pPr>
        <w:spacing w:before="240" w:beforeAutospacing="off" w:after="240" w:afterAutospacing="off"/>
      </w:pPr>
      <w:r w:rsidRPr="07080A3E" w:rsidR="53A1268A">
        <w:rPr>
          <w:rFonts w:ascii="Consolas" w:hAnsi="Consolas" w:eastAsia="Consolas" w:cs="Consolas"/>
          <w:noProof w:val="0"/>
          <w:color w:val="FFFFFF"/>
          <w:sz w:val="22"/>
          <w:szCs w:val="22"/>
          <w:lang w:val="en-US"/>
        </w:rPr>
        <w:t>"Oh, we did," came a response from Tayren Vos, the Falcon’s co-pilot. "Not sure if we’re gonna need ‘em for the hunt or for this mystery job we all agreed to without askin’ questions."</w:t>
      </w:r>
    </w:p>
    <w:p w:rsidR="53A1268A" w:rsidP="07080A3E" w:rsidRDefault="53A1268A" w14:paraId="135ABEB2" w14:textId="2E893E14">
      <w:pPr>
        <w:spacing w:before="240" w:beforeAutospacing="off" w:after="240" w:afterAutospacing="off"/>
      </w:pPr>
      <w:r w:rsidRPr="07080A3E" w:rsidR="53A1268A">
        <w:rPr>
          <w:rFonts w:ascii="Consolas" w:hAnsi="Consolas" w:eastAsia="Consolas" w:cs="Consolas"/>
          <w:noProof w:val="0"/>
          <w:color w:val="FFFFFF"/>
          <w:sz w:val="22"/>
          <w:szCs w:val="22"/>
          <w:lang w:val="en-US"/>
        </w:rPr>
        <w:t>There was laughter over the comms. No one in the smuggling world ever asked questions.</w:t>
      </w:r>
    </w:p>
    <w:p w:rsidR="53A1268A" w:rsidP="07080A3E" w:rsidRDefault="53A1268A" w14:paraId="7E113AE2" w14:textId="26FFAF40">
      <w:pPr>
        <w:spacing w:before="240" w:beforeAutospacing="off" w:after="240" w:afterAutospacing="off"/>
      </w:pPr>
      <w:r w:rsidRPr="07080A3E" w:rsidR="53A1268A">
        <w:rPr>
          <w:rFonts w:ascii="Consolas" w:hAnsi="Consolas" w:eastAsia="Consolas" w:cs="Consolas"/>
          <w:noProof w:val="0"/>
          <w:color w:val="FFFFFF"/>
          <w:sz w:val="22"/>
          <w:szCs w:val="22"/>
          <w:lang w:val="en-US"/>
        </w:rPr>
        <w:t>But they all had their suspicions.</w:t>
      </w:r>
    </w:p>
    <w:p w:rsidR="53A1268A" w:rsidP="07080A3E" w:rsidRDefault="53A1268A" w14:paraId="5B6E9A6F" w14:textId="1A32389C">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On the Ground: Guns, Lies, and Apex Predators</w:t>
      </w:r>
      <w:r>
        <w:br/>
      </w: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The moment the Shogun landed, the fake safari went into full swing—just enough to keep up appearances.</w:t>
      </w:r>
    </w:p>
    <w:p w:rsidR="53A1268A" w:rsidP="07080A3E" w:rsidRDefault="53A1268A" w14:paraId="5BAB3184" w14:textId="6DEB6E44">
      <w:pPr>
        <w:spacing w:before="240" w:beforeAutospacing="off" w:after="240" w:afterAutospacing="off"/>
      </w:pPr>
      <w:r w:rsidRPr="07080A3E" w:rsidR="53A1268A">
        <w:rPr>
          <w:rFonts w:ascii="Consolas" w:hAnsi="Consolas" w:eastAsia="Consolas" w:cs="Consolas"/>
          <w:noProof w:val="0"/>
          <w:color w:val="FFFFFF"/>
          <w:sz w:val="22"/>
          <w:szCs w:val="22"/>
          <w:lang w:val="en-US"/>
        </w:rPr>
        <w:t>The smuggler crews set up camp, rolling out legitimate-looking supplies—high-powered rifles, night-vision scopes, tracking drones. Someone even erected a fire pit. They looked like a ragtag bunch of big-game thrill-seekers with more money than common sense.</w:t>
      </w:r>
    </w:p>
    <w:p w:rsidR="53A1268A" w:rsidP="07080A3E" w:rsidRDefault="53A1268A" w14:paraId="2865FEC3" w14:textId="2454BD41">
      <w:pPr>
        <w:spacing w:before="240" w:beforeAutospacing="off" w:after="240" w:afterAutospacing="off"/>
      </w:pPr>
      <w:r w:rsidRPr="07080A3E" w:rsidR="53A1268A">
        <w:rPr>
          <w:rFonts w:ascii="Consolas" w:hAnsi="Consolas" w:eastAsia="Consolas" w:cs="Consolas"/>
          <w:noProof w:val="0"/>
          <w:color w:val="FFFFFF"/>
          <w:sz w:val="22"/>
          <w:szCs w:val="22"/>
          <w:lang w:val="en-US"/>
        </w:rPr>
        <w:t>Of course, the real game wasn't Drakollis dinos.</w:t>
      </w:r>
    </w:p>
    <w:p w:rsidR="53A1268A" w:rsidP="07080A3E" w:rsidRDefault="53A1268A" w14:paraId="4CC065A5" w14:textId="4E4A1E05">
      <w:pPr>
        <w:spacing w:before="240" w:beforeAutospacing="off" w:after="240" w:afterAutospacing="off"/>
      </w:pPr>
      <w:r w:rsidRPr="07080A3E" w:rsidR="53A1268A">
        <w:rPr>
          <w:rFonts w:ascii="Consolas" w:hAnsi="Consolas" w:eastAsia="Consolas" w:cs="Consolas"/>
          <w:noProof w:val="0"/>
          <w:color w:val="FFFFFF"/>
          <w:sz w:val="22"/>
          <w:szCs w:val="22"/>
          <w:lang w:val="en-US"/>
        </w:rPr>
        <w:t>Beneath the jungle, hidden deep in the ruins, was a vault of unknown origin—something woflcorp. was willing to pull every string to get their hands on. Something even the smugglers hadn’t been briefed on.</w:t>
      </w:r>
    </w:p>
    <w:p w:rsidR="53A1268A" w:rsidP="07080A3E" w:rsidRDefault="53A1268A" w14:paraId="585BD124" w14:textId="155F15B0">
      <w:pPr>
        <w:spacing w:before="240" w:beforeAutospacing="off" w:after="240" w:afterAutospacing="off"/>
      </w:pPr>
      <w:r w:rsidRPr="07080A3E" w:rsidR="53A1268A">
        <w:rPr>
          <w:rFonts w:ascii="Consolas" w:hAnsi="Consolas" w:eastAsia="Consolas" w:cs="Consolas"/>
          <w:noProof w:val="0"/>
          <w:color w:val="FFFFFF"/>
          <w:sz w:val="22"/>
          <w:szCs w:val="22"/>
          <w:lang w:val="en-US"/>
        </w:rPr>
        <w:t>"Alright, let's get to it," Siv muttered as he jumped down from the Shogun. He adjusted the old ballistic vest slung over his flight suit and tapped a data pad. "Kex, what's the first site?"</w:t>
      </w:r>
    </w:p>
    <w:p w:rsidR="53A1268A" w:rsidP="07080A3E" w:rsidRDefault="53A1268A" w14:paraId="0D77F874" w14:textId="66C95FFC">
      <w:pPr>
        <w:spacing w:before="240" w:beforeAutospacing="off" w:after="240" w:afterAutospacing="off"/>
      </w:pPr>
      <w:r w:rsidRPr="07080A3E" w:rsidR="53A1268A">
        <w:rPr>
          <w:rFonts w:ascii="Consolas" w:hAnsi="Consolas" w:eastAsia="Consolas" w:cs="Consolas"/>
          <w:noProof w:val="0"/>
          <w:color w:val="FFFFFF"/>
          <w:sz w:val="22"/>
          <w:szCs w:val="22"/>
          <w:lang w:val="en-US"/>
        </w:rPr>
        <w:t>Kex, standing next to one of the smugglers—Dez Arvan from the Gemini—brought up a holographic terrain map.</w:t>
      </w:r>
    </w:p>
    <w:p w:rsidR="53A1268A" w:rsidP="07080A3E" w:rsidRDefault="53A1268A" w14:paraId="3E510756" w14:textId="4C023AA6">
      <w:pPr>
        <w:spacing w:before="240" w:beforeAutospacing="off" w:after="240" w:afterAutospacing="off"/>
      </w:pPr>
      <w:r w:rsidRPr="07080A3E" w:rsidR="53A1268A">
        <w:rPr>
          <w:rFonts w:ascii="Consolas" w:hAnsi="Consolas" w:eastAsia="Consolas" w:cs="Consolas"/>
          <w:noProof w:val="0"/>
          <w:color w:val="FFFFFF"/>
          <w:sz w:val="22"/>
          <w:szCs w:val="22"/>
          <w:lang w:val="en-US"/>
        </w:rPr>
        <w:t>"Coordinates line up with an old crash site—wreckage from a pre-collapse exploration vessel. Looks like the ship's power core is still sending out trace signals. If what we're looking for is in the wreckage, we won’t be the only ones interested."</w:t>
      </w:r>
    </w:p>
    <w:p w:rsidR="53A1268A" w:rsidP="07080A3E" w:rsidRDefault="53A1268A" w14:paraId="1D25A726" w14:textId="40965E4C">
      <w:pPr>
        <w:spacing w:before="240" w:beforeAutospacing="off" w:after="240" w:afterAutospacing="off"/>
      </w:pPr>
      <w:r w:rsidRPr="07080A3E" w:rsidR="53A1268A">
        <w:rPr>
          <w:rFonts w:ascii="Consolas" w:hAnsi="Consolas" w:eastAsia="Consolas" w:cs="Consolas"/>
          <w:noProof w:val="0"/>
          <w:color w:val="FFFFFF"/>
          <w:sz w:val="22"/>
          <w:szCs w:val="22"/>
          <w:lang w:val="en-US"/>
        </w:rPr>
        <w:t>That was putting it lightly.</w:t>
      </w:r>
    </w:p>
    <w:p w:rsidR="53A1268A" w:rsidP="07080A3E" w:rsidRDefault="53A1268A" w14:paraId="3F9C5EFC" w14:textId="77BB51AC">
      <w:pPr>
        <w:spacing w:before="240" w:beforeAutospacing="off" w:after="240" w:afterAutospacing="off"/>
      </w:pPr>
      <w:r w:rsidRPr="07080A3E" w:rsidR="53A1268A">
        <w:rPr>
          <w:rFonts w:ascii="Consolas" w:hAnsi="Consolas" w:eastAsia="Consolas" w:cs="Consolas"/>
          <w:noProof w:val="0"/>
          <w:color w:val="FFFFFF"/>
          <w:sz w:val="22"/>
          <w:szCs w:val="22"/>
          <w:lang w:val="en-US"/>
        </w:rPr>
        <w:t>Because someone else had already arrived.</w:t>
      </w:r>
    </w:p>
    <w:p w:rsidR="53A1268A" w:rsidP="07080A3E" w:rsidRDefault="53A1268A" w14:paraId="637387CC" w14:textId="38061ED6">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Uninvited Guests: The Black Dagger Division</w:t>
      </w:r>
      <w:r>
        <w:br/>
      </w: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The Black Daggers were woflcorp.'s deniable assets, off-the-books hit squads—notorious for killing first and not even bothering to ask questions later.</w:t>
      </w:r>
    </w:p>
    <w:p w:rsidR="53A1268A" w:rsidP="07080A3E" w:rsidRDefault="53A1268A" w14:paraId="4E2ECA56" w14:textId="6DBD9FBE">
      <w:pPr>
        <w:spacing w:before="240" w:beforeAutospacing="off" w:after="240" w:afterAutospacing="off"/>
      </w:pPr>
      <w:r w:rsidRPr="07080A3E" w:rsidR="53A1268A">
        <w:rPr>
          <w:rFonts w:ascii="Consolas" w:hAnsi="Consolas" w:eastAsia="Consolas" w:cs="Consolas"/>
          <w:noProof w:val="0"/>
          <w:color w:val="FFFFFF"/>
          <w:sz w:val="22"/>
          <w:szCs w:val="22"/>
          <w:lang w:val="en-US"/>
        </w:rPr>
        <w:t>The ruins had motion signatures—half a dozen stealthed strike craft parked in the tree line.</w:t>
      </w:r>
    </w:p>
    <w:p w:rsidR="53A1268A" w:rsidP="07080A3E" w:rsidRDefault="53A1268A" w14:paraId="6EA968C6" w14:textId="3C1AC61D">
      <w:pPr>
        <w:spacing w:before="240" w:beforeAutospacing="off" w:after="240" w:afterAutospacing="off"/>
      </w:pPr>
      <w:r w:rsidRPr="07080A3E" w:rsidR="53A1268A">
        <w:rPr>
          <w:rFonts w:ascii="Consolas" w:hAnsi="Consolas" w:eastAsia="Consolas" w:cs="Consolas"/>
          <w:noProof w:val="0"/>
          <w:color w:val="FFFFFF"/>
          <w:sz w:val="22"/>
          <w:szCs w:val="22"/>
          <w:lang w:val="en-US"/>
        </w:rPr>
        <w:t>"Looks like we ain't the only ones ‘on safari’ today," Tayren muttered, flicking the safety off her sidearm.</w:t>
      </w:r>
    </w:p>
    <w:p w:rsidR="53A1268A" w:rsidP="07080A3E" w:rsidRDefault="53A1268A" w14:paraId="10BCBF7E" w14:textId="663B1014">
      <w:pPr>
        <w:spacing w:before="240" w:beforeAutospacing="off" w:after="240" w:afterAutospacing="off"/>
      </w:pPr>
      <w:r w:rsidRPr="07080A3E" w:rsidR="53A1268A">
        <w:rPr>
          <w:rFonts w:ascii="Consolas" w:hAnsi="Consolas" w:eastAsia="Consolas" w:cs="Consolas"/>
          <w:noProof w:val="0"/>
          <w:color w:val="FFFFFF"/>
          <w:sz w:val="22"/>
          <w:szCs w:val="22"/>
          <w:lang w:val="en-US"/>
        </w:rPr>
        <w:t>Kex sighed, rubbing his forehead. "Why does every mission turn into a last-minute knife fight?"</w:t>
      </w:r>
    </w:p>
    <w:p w:rsidR="53A1268A" w:rsidP="07080A3E" w:rsidRDefault="53A1268A" w14:paraId="5CBE161F" w14:textId="72A9E2F1">
      <w:pPr>
        <w:spacing w:before="240" w:beforeAutospacing="off" w:after="240" w:afterAutospacing="off"/>
      </w:pPr>
      <w:r w:rsidRPr="07080A3E" w:rsidR="53A1268A">
        <w:rPr>
          <w:rFonts w:ascii="Consolas" w:hAnsi="Consolas" w:eastAsia="Consolas" w:cs="Consolas"/>
          <w:noProof w:val="0"/>
          <w:color w:val="FFFFFF"/>
          <w:sz w:val="22"/>
          <w:szCs w:val="22"/>
          <w:lang w:val="en-US"/>
        </w:rPr>
        <w:t>"Because," Siv grinned, cracking his knuckles, "we work for woflcorp., and they love a good backstab."</w:t>
      </w:r>
    </w:p>
    <w:p w:rsidR="53A1268A" w:rsidP="07080A3E" w:rsidRDefault="53A1268A" w14:paraId="0BA72CD8" w14:textId="48D52FDD">
      <w:pPr>
        <w:spacing w:before="240" w:beforeAutospacing="off" w:after="240" w:afterAutospacing="off"/>
      </w:pPr>
      <w:r w:rsidRPr="07080A3E" w:rsidR="53A1268A">
        <w:rPr>
          <w:rFonts w:ascii="Consolas" w:hAnsi="Consolas" w:eastAsia="Consolas" w:cs="Consolas"/>
          <w:noProof w:val="0"/>
          <w:color w:val="FFFFFF"/>
          <w:sz w:val="22"/>
          <w:szCs w:val="22"/>
          <w:lang w:val="en-US"/>
        </w:rPr>
        <w:t>The Gemini and Falcon split to flank the enemy, their VTOL thrusters kicking up dust as they went low and fast, setting up sniper overwatch positions. The Shogun, meanwhile, stayed put, its weapons hot but silent—playing the part of an oblivious civilian dropship.</w:t>
      </w:r>
    </w:p>
    <w:p w:rsidR="53A1268A" w:rsidP="07080A3E" w:rsidRDefault="53A1268A" w14:paraId="218DB980" w14:textId="15230F17">
      <w:pPr>
        <w:spacing w:before="240" w:beforeAutospacing="off" w:after="240" w:afterAutospacing="off"/>
      </w:pPr>
      <w:r w:rsidRPr="07080A3E" w:rsidR="53A1268A">
        <w:rPr>
          <w:rFonts w:ascii="Consolas" w:hAnsi="Consolas" w:eastAsia="Consolas" w:cs="Consolas"/>
          <w:noProof w:val="0"/>
          <w:color w:val="FFFFFF"/>
          <w:sz w:val="22"/>
          <w:szCs w:val="22"/>
          <w:lang w:val="en-US"/>
        </w:rPr>
        <w:t>Black Dagger had no idea they were about to be outmaneuvered.</w:t>
      </w:r>
    </w:p>
    <w:p w:rsidR="53A1268A" w:rsidP="07080A3E" w:rsidRDefault="53A1268A" w14:paraId="5C45DAB0" w14:textId="1E484986">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Gunfire, Betrayal, and the Safest Bet in the Galaxy</w:t>
      </w:r>
      <w:r>
        <w:br/>
      </w: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The fight kicked off fast.</w:t>
      </w:r>
    </w:p>
    <w:p w:rsidR="53A1268A" w:rsidP="07080A3E" w:rsidRDefault="53A1268A" w14:paraId="7873785C" w14:textId="09731C7B">
      <w:pPr>
        <w:spacing w:before="240" w:beforeAutospacing="off" w:after="240" w:afterAutospacing="off"/>
      </w:pPr>
      <w:r w:rsidRPr="07080A3E" w:rsidR="53A1268A">
        <w:rPr>
          <w:rFonts w:ascii="Consolas" w:hAnsi="Consolas" w:eastAsia="Consolas" w:cs="Consolas"/>
          <w:noProof w:val="0"/>
          <w:color w:val="FFFFFF"/>
          <w:sz w:val="22"/>
          <w:szCs w:val="22"/>
          <w:lang w:val="en-US"/>
        </w:rPr>
        <w:t>Tayren opened with a sniper shot clean through an officer’s visor, dropping him mid-scan. Siv and Kex flanked left, sweeping their way through the jungle, pulse rifles spitting controlled bursts.</w:t>
      </w:r>
    </w:p>
    <w:p w:rsidR="53A1268A" w:rsidP="07080A3E" w:rsidRDefault="53A1268A" w14:paraId="33C6D964" w14:textId="5A96F9E5">
      <w:pPr>
        <w:spacing w:before="240" w:beforeAutospacing="off" w:after="240" w:afterAutospacing="off"/>
      </w:pPr>
      <w:r w:rsidRPr="07080A3E" w:rsidR="53A1268A">
        <w:rPr>
          <w:rFonts w:ascii="Consolas" w:hAnsi="Consolas" w:eastAsia="Consolas" w:cs="Consolas"/>
          <w:noProof w:val="0"/>
          <w:color w:val="FFFFFF"/>
          <w:sz w:val="22"/>
          <w:szCs w:val="22"/>
          <w:lang w:val="en-US"/>
        </w:rPr>
        <w:t>The Black Daggers weren’t amateurs, but they were outnumbered and outgunned.</w:t>
      </w:r>
    </w:p>
    <w:p w:rsidR="53A1268A" w:rsidP="07080A3E" w:rsidRDefault="53A1268A" w14:paraId="700EE5AA" w14:textId="7450A8CA">
      <w:pPr>
        <w:spacing w:before="240" w:beforeAutospacing="off" w:after="240" w:afterAutospacing="off"/>
      </w:pPr>
      <w:r w:rsidRPr="07080A3E" w:rsidR="53A1268A">
        <w:rPr>
          <w:rFonts w:ascii="Consolas" w:hAnsi="Consolas" w:eastAsia="Consolas" w:cs="Consolas"/>
          <w:noProof w:val="0"/>
          <w:color w:val="FFFFFF"/>
          <w:sz w:val="22"/>
          <w:szCs w:val="22"/>
          <w:lang w:val="en-US"/>
        </w:rPr>
        <w:t>The smugglers played dirty, using the terrain to bait and trap their opponents, while the Shogun—fully shielded—drew enemy fire.</w:t>
      </w:r>
    </w:p>
    <w:p w:rsidR="53A1268A" w:rsidP="07080A3E" w:rsidRDefault="53A1268A" w14:paraId="50F07BA3" w14:textId="5DC356BF">
      <w:pPr>
        <w:spacing w:before="240" w:beforeAutospacing="off" w:after="240" w:afterAutospacing="off"/>
      </w:pPr>
      <w:r w:rsidRPr="07080A3E" w:rsidR="53A1268A">
        <w:rPr>
          <w:rFonts w:ascii="Consolas" w:hAnsi="Consolas" w:eastAsia="Consolas" w:cs="Consolas"/>
          <w:noProof w:val="0"/>
          <w:color w:val="FFFFFF"/>
          <w:sz w:val="22"/>
          <w:szCs w:val="22"/>
          <w:lang w:val="en-US"/>
        </w:rPr>
        <w:t>It ended as quickly as it began.</w:t>
      </w:r>
    </w:p>
    <w:p w:rsidR="53A1268A" w:rsidP="07080A3E" w:rsidRDefault="53A1268A" w14:paraId="3FA302AA" w14:textId="1D964FBB">
      <w:pPr>
        <w:spacing w:before="240" w:beforeAutospacing="off" w:after="240" w:afterAutospacing="off"/>
      </w:pPr>
      <w:r w:rsidRPr="07080A3E" w:rsidR="53A1268A">
        <w:rPr>
          <w:rFonts w:ascii="Consolas" w:hAnsi="Consolas" w:eastAsia="Consolas" w:cs="Consolas"/>
          <w:noProof w:val="0"/>
          <w:color w:val="FFFFFF"/>
          <w:sz w:val="22"/>
          <w:szCs w:val="22"/>
          <w:lang w:val="en-US"/>
        </w:rPr>
        <w:t>"All clear," Dez called over the comms, standing over the final Black Dagger officer, who bled out on the mossy floor.</w:t>
      </w:r>
    </w:p>
    <w:p w:rsidR="53A1268A" w:rsidP="07080A3E" w:rsidRDefault="53A1268A" w14:paraId="31DE5235" w14:textId="76CEED82">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The Vault: What Was It Worth?</w:t>
      </w:r>
      <w:r>
        <w:br/>
      </w: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With the enemy down, they finally breached the ruins.</w:t>
      </w:r>
    </w:p>
    <w:p w:rsidR="53A1268A" w:rsidP="07080A3E" w:rsidRDefault="53A1268A" w14:paraId="57C2FB70" w14:textId="05DF8104">
      <w:pPr>
        <w:spacing w:before="240" w:beforeAutospacing="off" w:after="240" w:afterAutospacing="off"/>
      </w:pPr>
      <w:r w:rsidRPr="07080A3E" w:rsidR="53A1268A">
        <w:rPr>
          <w:rFonts w:ascii="Consolas" w:hAnsi="Consolas" w:eastAsia="Consolas" w:cs="Consolas"/>
          <w:noProof w:val="0"/>
          <w:color w:val="FFFFFF"/>
          <w:sz w:val="22"/>
          <w:szCs w:val="22"/>
          <w:lang w:val="en-US"/>
        </w:rPr>
        <w:t>Inside, buried under decades of rubble, they found the core of the wrecked ship—not just a power unit, but an ancient data vault.</w:t>
      </w:r>
    </w:p>
    <w:p w:rsidR="53A1268A" w:rsidP="07080A3E" w:rsidRDefault="53A1268A" w14:paraId="34C2074C" w14:textId="34B02840">
      <w:pPr>
        <w:spacing w:before="240" w:beforeAutospacing="off" w:after="240" w:afterAutospacing="off"/>
      </w:pPr>
      <w:r w:rsidRPr="07080A3E" w:rsidR="53A1268A">
        <w:rPr>
          <w:rFonts w:ascii="Consolas" w:hAnsi="Consolas" w:eastAsia="Consolas" w:cs="Consolas"/>
          <w:noProof w:val="0"/>
          <w:color w:val="FFFFFF"/>
          <w:sz w:val="22"/>
          <w:szCs w:val="22"/>
          <w:lang w:val="en-US"/>
        </w:rPr>
        <w:t>Woflcorp. wanted what was inside—badly enough to set up this entire safari scam just to retrieve it.</w:t>
      </w:r>
    </w:p>
    <w:p w:rsidR="53A1268A" w:rsidP="07080A3E" w:rsidRDefault="53A1268A" w14:paraId="65A67AD0" w14:textId="68730AF9">
      <w:pPr>
        <w:spacing w:before="240" w:beforeAutospacing="off" w:after="240" w:afterAutospacing="off"/>
      </w:pPr>
      <w:r w:rsidRPr="07080A3E" w:rsidR="53A1268A">
        <w:rPr>
          <w:rFonts w:ascii="Consolas" w:hAnsi="Consolas" w:eastAsia="Consolas" w:cs="Consolas"/>
          <w:noProof w:val="0"/>
          <w:color w:val="FFFFFF"/>
          <w:sz w:val="22"/>
          <w:szCs w:val="22"/>
          <w:lang w:val="en-US"/>
        </w:rPr>
        <w:t>Siv glanced at Kex. "You ever get the feeling we don’t wanna know what's inside?"</w:t>
      </w:r>
    </w:p>
    <w:p w:rsidR="53A1268A" w:rsidP="07080A3E" w:rsidRDefault="53A1268A" w14:paraId="51E80DD2" w14:textId="76126097">
      <w:pPr>
        <w:spacing w:before="240" w:beforeAutospacing="off" w:after="240" w:afterAutospacing="off"/>
      </w:pPr>
      <w:r w:rsidRPr="07080A3E" w:rsidR="53A1268A">
        <w:rPr>
          <w:rFonts w:ascii="Consolas" w:hAnsi="Consolas" w:eastAsia="Consolas" w:cs="Consolas"/>
          <w:noProof w:val="0"/>
          <w:color w:val="FFFFFF"/>
          <w:sz w:val="22"/>
          <w:szCs w:val="22"/>
          <w:lang w:val="en-US"/>
        </w:rPr>
        <w:t>Kex smirked, tossing him a hard drive. "That's why we don’t ask questions, remember?"</w:t>
      </w:r>
    </w:p>
    <w:p w:rsidR="53A1268A" w:rsidP="07080A3E" w:rsidRDefault="53A1268A" w14:paraId="26E2F83D" w14:textId="4C56EDDD">
      <w:pPr>
        <w:spacing w:before="240" w:beforeAutospacing="off" w:after="240" w:afterAutospacing="off"/>
      </w:pPr>
      <w:r w:rsidRPr="07080A3E" w:rsidR="53A1268A">
        <w:rPr>
          <w:rFonts w:ascii="Consolas" w:hAnsi="Consolas" w:eastAsia="Consolas" w:cs="Consolas"/>
          <w:noProof w:val="0"/>
          <w:color w:val="FFFFFF"/>
          <w:sz w:val="22"/>
          <w:szCs w:val="22"/>
          <w:lang w:val="en-US"/>
        </w:rPr>
        <w:t>By the time Black Dagger reinforcements arrived, the Shogun was already mid-burn through the atmosphere, Gemini and Falcon in tow, disappearing into the void.</w:t>
      </w:r>
    </w:p>
    <w:p w:rsidR="53A1268A" w:rsidP="07080A3E" w:rsidRDefault="53A1268A" w14:paraId="56B847AB" w14:textId="20DDD477">
      <w:pPr>
        <w:spacing w:before="240" w:beforeAutospacing="off" w:after="240" w:afterAutospacing="off"/>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Epilogue: "Another Job, Another Secret"</w:t>
      </w:r>
      <w:r>
        <w:br/>
      </w: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Later, aboard the Hexreaper, the debriefing was short.</w:t>
      </w:r>
    </w:p>
    <w:p w:rsidR="53A1268A" w:rsidP="07080A3E" w:rsidRDefault="53A1268A" w14:paraId="09F8C85E" w14:textId="651EBC18">
      <w:pPr>
        <w:spacing w:before="240" w:beforeAutospacing="off" w:after="240" w:afterAutospacing="off"/>
      </w:pPr>
      <w:r w:rsidRPr="07080A3E" w:rsidR="53A1268A">
        <w:rPr>
          <w:rFonts w:ascii="Consolas" w:hAnsi="Consolas" w:eastAsia="Consolas" w:cs="Consolas"/>
          <w:noProof w:val="0"/>
          <w:color w:val="FFFFFF"/>
          <w:sz w:val="22"/>
          <w:szCs w:val="22"/>
          <w:lang w:val="en-US"/>
        </w:rPr>
        <w:t>Woflcorp. had what they came for.</w:t>
      </w:r>
    </w:p>
    <w:p w:rsidR="53A1268A" w:rsidP="07080A3E" w:rsidRDefault="53A1268A" w14:paraId="3474863B" w14:textId="5EB5913F">
      <w:pPr>
        <w:spacing w:before="240" w:beforeAutospacing="off" w:after="240" w:afterAutospacing="off"/>
      </w:pPr>
      <w:r w:rsidRPr="07080A3E" w:rsidR="53A1268A">
        <w:rPr>
          <w:rFonts w:ascii="Consolas" w:hAnsi="Consolas" w:eastAsia="Consolas" w:cs="Consolas"/>
          <w:noProof w:val="0"/>
          <w:color w:val="FFFFFF"/>
          <w:sz w:val="22"/>
          <w:szCs w:val="22"/>
          <w:lang w:val="en-US"/>
        </w:rPr>
        <w:t>The smugglers got paid.</w:t>
      </w:r>
    </w:p>
    <w:p w:rsidR="53A1268A" w:rsidP="07080A3E" w:rsidRDefault="53A1268A" w14:paraId="4E39D6CD" w14:textId="409C0D2E">
      <w:pPr>
        <w:spacing w:before="240" w:beforeAutospacing="off" w:after="240" w:afterAutospacing="off"/>
      </w:pPr>
      <w:r w:rsidRPr="07080A3E" w:rsidR="53A1268A">
        <w:rPr>
          <w:rFonts w:ascii="Consolas" w:hAnsi="Consolas" w:eastAsia="Consolas" w:cs="Consolas"/>
          <w:noProof w:val="0"/>
          <w:color w:val="FFFFFF"/>
          <w:sz w:val="22"/>
          <w:szCs w:val="22"/>
          <w:lang w:val="en-US"/>
        </w:rPr>
        <w:t>And, as an added bonus—one of the snipers did manage to tag a Drakollis from orbit.</w:t>
      </w:r>
    </w:p>
    <w:p w:rsidR="53A1268A" w:rsidP="07080A3E" w:rsidRDefault="53A1268A" w14:paraId="776C07A1" w14:textId="24C3BB5D">
      <w:pPr>
        <w:spacing w:before="240" w:beforeAutospacing="off" w:after="240" w:afterAutospacing="off"/>
      </w:pPr>
      <w:r w:rsidRPr="07080A3E" w:rsidR="53A1268A">
        <w:rPr>
          <w:rFonts w:ascii="Consolas" w:hAnsi="Consolas" w:eastAsia="Consolas" w:cs="Consolas"/>
          <w:noProof w:val="0"/>
          <w:color w:val="FFFFFF"/>
          <w:sz w:val="22"/>
          <w:szCs w:val="22"/>
          <w:lang w:val="en-US"/>
        </w:rPr>
        <w:t>But that’s another story.</w:t>
      </w:r>
    </w:p>
    <w:p w:rsidR="53A1268A" w:rsidP="07080A3E" w:rsidRDefault="53A1268A" w14:paraId="131DE08C" w14:textId="6E3AD6CE">
      <w:pPr>
        <w:pStyle w:val="normal"/>
        <w:spacing w:before="240" w:beforeAutospacing="off" w:after="240" w:afterAutospacing="off"/>
        <w:rPr>
          <w:rFonts w:ascii="Consolas" w:hAnsi="Consolas" w:eastAsia="Consolas" w:cs="Consolas"/>
          <w:noProof w:val="0"/>
          <w:color w:val="FFFFFF"/>
          <w:sz w:val="22"/>
          <w:szCs w:val="22"/>
          <w:lang w:val="en-US"/>
        </w:rPr>
      </w:pPr>
      <w:r w:rsidRPr="07080A3E" w:rsidR="53A1268A">
        <w:rPr>
          <w:rFonts w:ascii="Consolas" w:hAnsi="Consolas" w:eastAsia="Consolas" w:cs="Consolas"/>
          <w:noProof w:val="0"/>
          <w:color w:val="FFFFFF"/>
          <w:sz w:val="22"/>
          <w:szCs w:val="22"/>
          <w:lang w:val="en-US"/>
        </w:rPr>
        <w:t>═════════════</w:t>
      </w:r>
      <w:r>
        <w:br/>
      </w:r>
      <w:r w:rsidRPr="07080A3E" w:rsidR="53A1268A">
        <w:rPr>
          <w:rFonts w:ascii="Consolas" w:hAnsi="Consolas" w:eastAsia="Consolas" w:cs="Consolas"/>
          <w:noProof w:val="0"/>
          <w:color w:val="FFFFFF"/>
          <w:sz w:val="22"/>
          <w:szCs w:val="22"/>
          <w:lang w:val="en-US"/>
        </w:rPr>
        <w:t>Mission Status: Successful? Probably.</w:t>
      </w:r>
      <w:r>
        <w:br/>
      </w:r>
      <w:r w:rsidRPr="07080A3E" w:rsidR="53A1268A">
        <w:rPr>
          <w:rFonts w:ascii="Consolas" w:hAnsi="Consolas" w:eastAsia="Consolas" w:cs="Consolas"/>
          <w:noProof w:val="0"/>
          <w:color w:val="FFFFFF"/>
          <w:sz w:val="22"/>
          <w:szCs w:val="22"/>
          <w:lang w:val="en-US"/>
        </w:rPr>
        <w:t>Casualties: Some very unlucky Black Dagger personnel.</w:t>
      </w:r>
      <w:r>
        <w:br/>
      </w:r>
      <w:r w:rsidRPr="07080A3E" w:rsidR="53A1268A">
        <w:rPr>
          <w:rFonts w:ascii="Consolas" w:hAnsi="Consolas" w:eastAsia="Consolas" w:cs="Consolas"/>
          <w:noProof w:val="0"/>
          <w:color w:val="FFFFFF"/>
          <w:sz w:val="22"/>
          <w:szCs w:val="22"/>
          <w:lang w:val="en-US"/>
        </w:rPr>
        <w:t xml:space="preserve">Loot: One mysterious data vault. One mounted </w:t>
      </w:r>
      <w:r w:rsidRPr="07080A3E" w:rsidR="53A1268A">
        <w:rPr>
          <w:rFonts w:ascii="Consolas" w:hAnsi="Consolas" w:eastAsia="Consolas" w:cs="Consolas"/>
          <w:noProof w:val="0"/>
          <w:color w:val="FFFFFF"/>
          <w:sz w:val="22"/>
          <w:szCs w:val="22"/>
          <w:lang w:val="en-US"/>
        </w:rPr>
        <w:t>Drakollis</w:t>
      </w:r>
      <w:r w:rsidRPr="07080A3E" w:rsidR="53A1268A">
        <w:rPr>
          <w:rFonts w:ascii="Consolas" w:hAnsi="Consolas" w:eastAsia="Consolas" w:cs="Consolas"/>
          <w:noProof w:val="0"/>
          <w:color w:val="FFFFFF"/>
          <w:sz w:val="22"/>
          <w:szCs w:val="22"/>
          <w:lang w:val="en-US"/>
        </w:rPr>
        <w:t xml:space="preserve"> skull.</w:t>
      </w:r>
      <w:r>
        <w:br/>
      </w:r>
      <w:r w:rsidRPr="07080A3E" w:rsidR="53A1268A">
        <w:rPr>
          <w:rFonts w:ascii="Consolas" w:hAnsi="Consolas" w:eastAsia="Consolas" w:cs="Consolas"/>
          <w:noProof w:val="0"/>
          <w:color w:val="FFFFFF"/>
          <w:sz w:val="22"/>
          <w:szCs w:val="22"/>
          <w:lang w:val="en-US"/>
        </w:rPr>
        <w:t>═════════════</w:t>
      </w:r>
      <w:r>
        <w:br/>
      </w:r>
      <w:r>
        <w:br/>
      </w:r>
      <w:r>
        <w:br/>
      </w:r>
      <w:r w:rsidRPr="07080A3E" w:rsidR="057B95F5">
        <w:rPr>
          <w:rFonts w:ascii="Consolas" w:hAnsi="Consolas" w:eastAsia="Consolas" w:cs="Consolas"/>
          <w:noProof w:val="0"/>
          <w:color w:val="FFFFFF"/>
          <w:sz w:val="22"/>
          <w:szCs w:val="22"/>
          <w:lang w:val="en-US"/>
        </w:rPr>
        <w:t>C.3 "The Slipstream Job"</w:t>
      </w:r>
      <w:r>
        <w:br/>
      </w:r>
      <w:r w:rsidRPr="07080A3E" w:rsidR="057B95F5">
        <w:rPr>
          <w:rFonts w:ascii="Consolas" w:hAnsi="Consolas" w:eastAsia="Consolas" w:cs="Consolas"/>
          <w:noProof w:val="0"/>
          <w:color w:val="FFFFFF"/>
          <w:sz w:val="22"/>
          <w:szCs w:val="22"/>
          <w:lang w:val="en-US"/>
        </w:rPr>
        <w:t>═════════════</w:t>
      </w:r>
      <w:r w:rsidRPr="07080A3E" w:rsidR="3000A570">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Situation Report</w:t>
      </w:r>
      <w:r>
        <w:br/>
      </w:r>
      <w:r w:rsidRPr="07080A3E" w:rsidR="057B95F5">
        <w:rPr>
          <w:rFonts w:ascii="Consolas" w:hAnsi="Consolas" w:eastAsia="Consolas" w:cs="Consolas"/>
          <w:noProof w:val="0"/>
          <w:color w:val="FFFFFF"/>
          <w:sz w:val="22"/>
          <w:szCs w:val="22"/>
          <w:lang w:val="en-US"/>
        </w:rPr>
        <w:t>═════════════</w:t>
      </w:r>
      <w:r w:rsidRPr="07080A3E" w:rsidR="2457F574">
        <w:rPr>
          <w:rFonts w:ascii="Consolas" w:hAnsi="Consolas" w:eastAsia="Consolas" w:cs="Consolas"/>
          <w:noProof w:val="0"/>
          <w:color w:val="FFFFFF"/>
          <w:sz w:val="22"/>
          <w:szCs w:val="22"/>
          <w:lang w:val="en-US"/>
        </w:rPr>
        <w:t>═══</w:t>
      </w:r>
      <w:r>
        <w:br/>
      </w:r>
      <w:r>
        <w:br/>
      </w:r>
      <w:r w:rsidRPr="07080A3E" w:rsidR="057B95F5">
        <w:rPr>
          <w:rFonts w:ascii="Consolas" w:hAnsi="Consolas" w:eastAsia="Consolas" w:cs="Consolas"/>
          <w:noProof w:val="0"/>
          <w:color w:val="FFFFFF"/>
          <w:sz w:val="22"/>
          <w:szCs w:val="22"/>
          <w:lang w:val="en-US"/>
        </w:rPr>
        <w:t>Some heists need a plan.</w:t>
      </w:r>
      <w:r>
        <w:br/>
      </w:r>
      <w:r w:rsidRPr="07080A3E" w:rsidR="057B95F5">
        <w:rPr>
          <w:rFonts w:ascii="Consolas" w:hAnsi="Consolas" w:eastAsia="Consolas" w:cs="Consolas"/>
          <w:noProof w:val="0"/>
          <w:color w:val="FFFFFF"/>
          <w:sz w:val="22"/>
          <w:szCs w:val="22"/>
          <w:lang w:val="en-US"/>
        </w:rPr>
        <w:t>Some heists need firepower.</w:t>
      </w:r>
      <w:r>
        <w:br/>
      </w:r>
      <w:r w:rsidRPr="07080A3E" w:rsidR="057B95F5">
        <w:rPr>
          <w:rFonts w:ascii="Consolas" w:hAnsi="Consolas" w:eastAsia="Consolas" w:cs="Consolas"/>
          <w:noProof w:val="0"/>
          <w:color w:val="FFFFFF"/>
          <w:sz w:val="22"/>
          <w:szCs w:val="22"/>
          <w:lang w:val="en-US"/>
        </w:rPr>
        <w:t>This one needed a miracle.</w:t>
      </w:r>
    </w:p>
    <w:p w:rsidR="057B95F5" w:rsidP="07080A3E" w:rsidRDefault="057B95F5" w14:paraId="2997545A" w14:textId="1E3025AF">
      <w:pPr>
        <w:spacing w:before="240" w:beforeAutospacing="off" w:after="240" w:afterAutospacing="off"/>
      </w:pPr>
      <w:r w:rsidRPr="07080A3E" w:rsidR="057B95F5">
        <w:rPr>
          <w:rFonts w:ascii="Consolas" w:hAnsi="Consolas" w:eastAsia="Consolas" w:cs="Consolas"/>
          <w:noProof w:val="0"/>
          <w:color w:val="FFFFFF"/>
          <w:sz w:val="22"/>
          <w:szCs w:val="22"/>
          <w:lang w:val="en-US"/>
        </w:rPr>
        <w:t>The last job on Veskar-IV had barely cooled before woflcorp. had another mission lined up—this time, off-world and with far fewer pretenses.</w:t>
      </w:r>
    </w:p>
    <w:p w:rsidR="057B95F5" w:rsidP="07080A3E" w:rsidRDefault="057B95F5" w14:paraId="69CF798D" w14:textId="45CFFDC3">
      <w:pPr>
        <w:spacing w:before="240" w:beforeAutospacing="off" w:after="240" w:afterAutospacing="off"/>
      </w:pPr>
      <w:r w:rsidRPr="07080A3E" w:rsidR="057B95F5">
        <w:rPr>
          <w:rFonts w:ascii="Consolas" w:hAnsi="Consolas" w:eastAsia="Consolas" w:cs="Consolas"/>
          <w:noProof w:val="0"/>
          <w:color w:val="FFFFFF"/>
          <w:sz w:val="22"/>
          <w:szCs w:val="22"/>
          <w:lang w:val="en-US"/>
        </w:rPr>
        <w:t>No fake dino safari.</w:t>
      </w:r>
      <w:r>
        <w:br/>
      </w:r>
      <w:r w:rsidRPr="07080A3E" w:rsidR="057B95F5">
        <w:rPr>
          <w:rFonts w:ascii="Consolas" w:hAnsi="Consolas" w:eastAsia="Consolas" w:cs="Consolas"/>
          <w:noProof w:val="0"/>
          <w:color w:val="FFFFFF"/>
          <w:sz w:val="22"/>
          <w:szCs w:val="22"/>
          <w:lang w:val="en-US"/>
        </w:rPr>
        <w:t>No illusion of a legitimate operation.</w:t>
      </w:r>
      <w:r>
        <w:br/>
      </w:r>
      <w:r w:rsidRPr="07080A3E" w:rsidR="057B95F5">
        <w:rPr>
          <w:rFonts w:ascii="Consolas" w:hAnsi="Consolas" w:eastAsia="Consolas" w:cs="Consolas"/>
          <w:noProof w:val="0"/>
          <w:color w:val="FFFFFF"/>
          <w:sz w:val="22"/>
          <w:szCs w:val="22"/>
          <w:lang w:val="en-US"/>
        </w:rPr>
        <w:t>Just a straight-up theft in the void.</w:t>
      </w:r>
    </w:p>
    <w:p w:rsidR="057B95F5" w:rsidP="07080A3E" w:rsidRDefault="057B95F5" w14:paraId="76AAF1A7" w14:textId="18555232">
      <w:pPr>
        <w:spacing w:before="240" w:beforeAutospacing="off" w:after="240" w:afterAutospacing="off"/>
      </w:pPr>
      <w:r w:rsidRPr="07080A3E" w:rsidR="057B95F5">
        <w:rPr>
          <w:rFonts w:ascii="Consolas" w:hAnsi="Consolas" w:eastAsia="Consolas" w:cs="Consolas"/>
          <w:noProof w:val="0"/>
          <w:color w:val="FFFFFF"/>
          <w:sz w:val="22"/>
          <w:szCs w:val="22"/>
          <w:lang w:val="en-US"/>
        </w:rPr>
        <w:t>The target?</w:t>
      </w:r>
      <w:r>
        <w:br/>
      </w:r>
      <w:r w:rsidRPr="07080A3E" w:rsidR="057B95F5">
        <w:rPr>
          <w:rFonts w:ascii="Consolas" w:hAnsi="Consolas" w:eastAsia="Consolas" w:cs="Consolas"/>
          <w:noProof w:val="0"/>
          <w:color w:val="FFFFFF"/>
          <w:sz w:val="22"/>
          <w:szCs w:val="22"/>
          <w:lang w:val="en-US"/>
        </w:rPr>
        <w:t>A prototype Slipstream Drive, classified tech designed to break through high-tier interdiction fields and skip through folded-space lanes—a game-changer for smugglers, warlords, and, of course, woflcorp.</w:t>
      </w:r>
    </w:p>
    <w:p w:rsidR="057B95F5" w:rsidP="07080A3E" w:rsidRDefault="057B95F5" w14:paraId="69010030" w14:textId="79A5313F">
      <w:pPr>
        <w:spacing w:before="240" w:beforeAutospacing="off" w:after="240" w:afterAutospacing="off"/>
      </w:pPr>
      <w:r w:rsidRPr="07080A3E" w:rsidR="057B95F5">
        <w:rPr>
          <w:rFonts w:ascii="Consolas" w:hAnsi="Consolas" w:eastAsia="Consolas" w:cs="Consolas"/>
          <w:noProof w:val="0"/>
          <w:color w:val="FFFFFF"/>
          <w:sz w:val="22"/>
          <w:szCs w:val="22"/>
          <w:lang w:val="en-US"/>
        </w:rPr>
        <w:t>The problem?</w:t>
      </w:r>
      <w:r>
        <w:br/>
      </w:r>
      <w:r w:rsidRPr="07080A3E" w:rsidR="057B95F5">
        <w:rPr>
          <w:rFonts w:ascii="Consolas" w:hAnsi="Consolas" w:eastAsia="Consolas" w:cs="Consolas"/>
          <w:noProof w:val="0"/>
          <w:color w:val="FFFFFF"/>
          <w:sz w:val="22"/>
          <w:szCs w:val="22"/>
          <w:lang w:val="en-US"/>
        </w:rPr>
        <w:t>It was currently locked inside a UHG (Unified Helios Guard) dreadstation, deep within a secured orbital drydock.</w:t>
      </w:r>
    </w:p>
    <w:p w:rsidR="057B95F5" w:rsidP="07080A3E" w:rsidRDefault="057B95F5" w14:paraId="285F2240" w14:textId="41BA579D">
      <w:pPr>
        <w:spacing w:before="240" w:beforeAutospacing="off" w:after="240" w:afterAutospacing="off"/>
      </w:pPr>
      <w:r w:rsidRPr="07080A3E" w:rsidR="057B95F5">
        <w:rPr>
          <w:rFonts w:ascii="Consolas" w:hAnsi="Consolas" w:eastAsia="Consolas" w:cs="Consolas"/>
          <w:noProof w:val="0"/>
          <w:color w:val="FFFFFF"/>
          <w:sz w:val="22"/>
          <w:szCs w:val="22"/>
          <w:lang w:val="en-US"/>
        </w:rPr>
        <w:t>This was not a “break in, grab the loot, and run” kind of job.</w:t>
      </w:r>
    </w:p>
    <w:p w:rsidR="057B95F5" w:rsidP="07080A3E" w:rsidRDefault="057B95F5" w14:paraId="7E2CA3B5" w14:textId="1AA2DED4">
      <w:pPr>
        <w:spacing w:before="240" w:beforeAutospacing="off" w:after="240" w:afterAutospacing="off"/>
      </w:pPr>
      <w:r w:rsidRPr="07080A3E" w:rsidR="057B95F5">
        <w:rPr>
          <w:rFonts w:ascii="Consolas" w:hAnsi="Consolas" w:eastAsia="Consolas" w:cs="Consolas"/>
          <w:noProof w:val="0"/>
          <w:color w:val="FFFFFF"/>
          <w:sz w:val="22"/>
          <w:szCs w:val="22"/>
          <w:lang w:val="en-US"/>
        </w:rPr>
        <w:t>This was a full-scale infiltration, distraction, and extraction mission.</w:t>
      </w:r>
    </w:p>
    <w:p w:rsidR="057B95F5" w:rsidP="07080A3E" w:rsidRDefault="057B95F5" w14:paraId="2C2D5441" w14:textId="0461FDF5">
      <w:pPr>
        <w:spacing w:before="240" w:beforeAutospacing="off" w:after="240" w:afterAutospacing="off"/>
      </w:pPr>
      <w:r w:rsidRPr="07080A3E" w:rsidR="057B95F5">
        <w:rPr>
          <w:rFonts w:ascii="Consolas" w:hAnsi="Consolas" w:eastAsia="Consolas" w:cs="Consolas"/>
          <w:noProof w:val="0"/>
          <w:color w:val="FFFFFF"/>
          <w:sz w:val="22"/>
          <w:szCs w:val="22"/>
          <w:lang w:val="en-US"/>
        </w:rPr>
        <w:t>And for that, woflcorp. had assembled their best bastards—the Shogun, the Gemini/Falcon smuggler duo, and the mercenary dreadnought Hexreaper.</w:t>
      </w:r>
    </w:p>
    <w:p w:rsidR="057B95F5" w:rsidP="07080A3E" w:rsidRDefault="057B95F5" w14:paraId="21FAE7B8" w14:textId="611A63FB">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Phase One: The "Friendly" Approach</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"Let me get this straight," Dez Arvan, pilot of the Gemini, said over the shared comms. "We're just flying up to a UHG restricted station and pretending we’re supposed to be there?"</w:t>
      </w:r>
    </w:p>
    <w:p w:rsidR="057B95F5" w:rsidP="07080A3E" w:rsidRDefault="057B95F5" w14:paraId="318DC955" w14:textId="7F0B2B3E">
      <w:pPr>
        <w:spacing w:before="240" w:beforeAutospacing="off" w:after="240" w:afterAutospacing="off"/>
      </w:pPr>
      <w:r w:rsidRPr="07080A3E" w:rsidR="057B95F5">
        <w:rPr>
          <w:rFonts w:ascii="Consolas" w:hAnsi="Consolas" w:eastAsia="Consolas" w:cs="Consolas"/>
          <w:noProof w:val="0"/>
          <w:color w:val="FFFFFF"/>
          <w:sz w:val="22"/>
          <w:szCs w:val="22"/>
          <w:lang w:val="en-US"/>
        </w:rPr>
        <w:t>"Exactly," came the smooth, almost smug voice of Kex, the "negotiator" for woflcorp.</w:t>
      </w:r>
    </w:p>
    <w:p w:rsidR="057B95F5" w:rsidP="07080A3E" w:rsidRDefault="057B95F5" w14:paraId="38882700" w14:textId="64E2CF7C">
      <w:pPr>
        <w:spacing w:before="240" w:beforeAutospacing="off" w:after="240" w:afterAutospacing="off"/>
      </w:pPr>
      <w:r w:rsidRPr="07080A3E" w:rsidR="057B95F5">
        <w:rPr>
          <w:rFonts w:ascii="Consolas" w:hAnsi="Consolas" w:eastAsia="Consolas" w:cs="Consolas"/>
          <w:noProof w:val="0"/>
          <w:color w:val="FFFFFF"/>
          <w:sz w:val="22"/>
          <w:szCs w:val="22"/>
          <w:lang w:val="en-US"/>
        </w:rPr>
        <w:t>"That’s it? That’s the plan?"</w:t>
      </w:r>
    </w:p>
    <w:p w:rsidR="057B95F5" w:rsidP="07080A3E" w:rsidRDefault="057B95F5" w14:paraId="04223009" w14:textId="538FEE97">
      <w:pPr>
        <w:spacing w:before="240" w:beforeAutospacing="off" w:after="240" w:afterAutospacing="off"/>
      </w:pPr>
      <w:r w:rsidRPr="07080A3E" w:rsidR="057B95F5">
        <w:rPr>
          <w:rFonts w:ascii="Consolas" w:hAnsi="Consolas" w:eastAsia="Consolas" w:cs="Consolas"/>
          <w:noProof w:val="0"/>
          <w:color w:val="FFFFFF"/>
          <w:sz w:val="22"/>
          <w:szCs w:val="22"/>
          <w:lang w:val="en-US"/>
        </w:rPr>
        <w:t>Kex laughed. "No, no, that’s just the beginning of the plan."</w:t>
      </w:r>
    </w:p>
    <w:p w:rsidR="057B95F5" w:rsidP="07080A3E" w:rsidRDefault="057B95F5" w14:paraId="3EE6F700" w14:textId="2188C782">
      <w:pPr>
        <w:spacing w:before="240" w:beforeAutospacing="off" w:after="240" w:afterAutospacing="off"/>
      </w:pPr>
      <w:r w:rsidRPr="07080A3E" w:rsidR="057B95F5">
        <w:rPr>
          <w:rFonts w:ascii="Consolas" w:hAnsi="Consolas" w:eastAsia="Consolas" w:cs="Consolas"/>
          <w:noProof w:val="0"/>
          <w:color w:val="FFFFFF"/>
          <w:sz w:val="22"/>
          <w:szCs w:val="22"/>
          <w:lang w:val="en-US"/>
        </w:rPr>
        <w:t>From a distance, the woflcorp. fleet approached the station under the guise of delivering a custom retrofit package—something high-end corporate fleets did all the time.</w:t>
      </w:r>
    </w:p>
    <w:p w:rsidR="057B95F5" w:rsidP="07080A3E" w:rsidRDefault="057B95F5" w14:paraId="3AE97EBE" w14:textId="3954A5BF">
      <w:pPr>
        <w:spacing w:before="240" w:beforeAutospacing="off" w:after="240" w:afterAutospacing="off"/>
      </w:pPr>
      <w:r w:rsidRPr="07080A3E" w:rsidR="057B95F5">
        <w:rPr>
          <w:rFonts w:ascii="Consolas" w:hAnsi="Consolas" w:eastAsia="Consolas" w:cs="Consolas"/>
          <w:noProof w:val="0"/>
          <w:color w:val="FFFFFF"/>
          <w:sz w:val="22"/>
          <w:szCs w:val="22"/>
          <w:lang w:val="en-US"/>
        </w:rPr>
        <w:t>The Hexreaper stayed at a safe distance, its massive frame too conspicuous, while the Gemini and Falcon, running on spoofed clearance codes, docked on the outer pylons as "supply runners."</w:t>
      </w:r>
    </w:p>
    <w:p w:rsidR="057B95F5" w:rsidP="07080A3E" w:rsidRDefault="057B95F5" w14:paraId="401ABD8C" w14:textId="7E941613">
      <w:pPr>
        <w:spacing w:before="240" w:beforeAutospacing="off" w:after="240" w:afterAutospacing="off"/>
      </w:pPr>
      <w:r w:rsidRPr="07080A3E" w:rsidR="057B95F5">
        <w:rPr>
          <w:rFonts w:ascii="Consolas" w:hAnsi="Consolas" w:eastAsia="Consolas" w:cs="Consolas"/>
          <w:noProof w:val="0"/>
          <w:color w:val="FFFFFF"/>
          <w:sz w:val="22"/>
          <w:szCs w:val="22"/>
          <w:lang w:val="en-US"/>
        </w:rPr>
        <w:t>And the Shogun?</w:t>
      </w:r>
    </w:p>
    <w:p w:rsidR="057B95F5" w:rsidP="07080A3E" w:rsidRDefault="057B95F5" w14:paraId="2F97605C" w14:textId="2F80FFD2">
      <w:pPr>
        <w:spacing w:before="240" w:beforeAutospacing="off" w:after="240" w:afterAutospacing="off"/>
      </w:pPr>
      <w:r w:rsidRPr="07080A3E" w:rsidR="057B95F5">
        <w:rPr>
          <w:rFonts w:ascii="Consolas" w:hAnsi="Consolas" w:eastAsia="Consolas" w:cs="Consolas"/>
          <w:noProof w:val="0"/>
          <w:color w:val="FFFFFF"/>
          <w:sz w:val="22"/>
          <w:szCs w:val="22"/>
          <w:lang w:val="en-US"/>
        </w:rPr>
        <w:t>It sat quietly, latched onto the underbelly of the station, running on stealth power, waiting for its cue.</w:t>
      </w:r>
    </w:p>
    <w:p w:rsidR="057B95F5" w:rsidP="07080A3E" w:rsidRDefault="057B95F5" w14:paraId="2E64E148" w14:textId="09DF49DF">
      <w:pPr>
        <w:spacing w:before="240" w:beforeAutospacing="off" w:after="240" w:afterAutospacing="off"/>
      </w:pPr>
      <w:r w:rsidRPr="07080A3E" w:rsidR="057B95F5">
        <w:rPr>
          <w:rFonts w:ascii="Consolas" w:hAnsi="Consolas" w:eastAsia="Consolas" w:cs="Consolas"/>
          <w:noProof w:val="0"/>
          <w:color w:val="FFFFFF"/>
          <w:sz w:val="22"/>
          <w:szCs w:val="22"/>
          <w:lang w:val="en-US"/>
        </w:rPr>
        <w:t>This was the "friendly" part.</w:t>
      </w:r>
    </w:p>
    <w:p w:rsidR="057B95F5" w:rsidP="07080A3E" w:rsidRDefault="057B95F5" w14:paraId="314D2F4D" w14:textId="165BF92B">
      <w:pPr>
        <w:spacing w:before="240" w:beforeAutospacing="off" w:after="240" w:afterAutospacing="off"/>
      </w:pPr>
      <w:r w:rsidRPr="07080A3E" w:rsidR="057B95F5">
        <w:rPr>
          <w:rFonts w:ascii="Consolas" w:hAnsi="Consolas" w:eastAsia="Consolas" w:cs="Consolas"/>
          <w:noProof w:val="0"/>
          <w:color w:val="FFFFFF"/>
          <w:sz w:val="22"/>
          <w:szCs w:val="22"/>
          <w:lang w:val="en-US"/>
        </w:rPr>
        <w:t>It wouldn’t last long.</w:t>
      </w:r>
    </w:p>
    <w:p w:rsidR="057B95F5" w:rsidP="07080A3E" w:rsidRDefault="057B95F5" w14:paraId="29AE3E9F" w14:textId="38B1F5DF">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Phase Two: A Well-Placed Sabotage</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With the station’s security systems already under passive subversion, Kex and his crew moved inside, posing as independent retrofit engineers—their cover so airtight that they even made a few actual repairs just for authenticity.</w:t>
      </w:r>
    </w:p>
    <w:p w:rsidR="057B95F5" w:rsidP="07080A3E" w:rsidRDefault="057B95F5" w14:paraId="3D626ADD" w14:textId="4BEB2B61">
      <w:pPr>
        <w:spacing w:before="240" w:beforeAutospacing="off" w:after="240" w:afterAutospacing="off"/>
      </w:pPr>
      <w:r w:rsidRPr="07080A3E" w:rsidR="057B95F5">
        <w:rPr>
          <w:rFonts w:ascii="Consolas" w:hAnsi="Consolas" w:eastAsia="Consolas" w:cs="Consolas"/>
          <w:noProof w:val="0"/>
          <w:color w:val="FFFFFF"/>
          <w:sz w:val="22"/>
          <w:szCs w:val="22"/>
          <w:lang w:val="en-US"/>
        </w:rPr>
        <w:t>Meanwhile, the Gemini and Falcon offloaded "supplies"—weapons, hacking tools, and a very large quantity of explosive charges disguised as engineering kits.</w:t>
      </w:r>
    </w:p>
    <w:p w:rsidR="057B95F5" w:rsidP="07080A3E" w:rsidRDefault="057B95F5" w14:paraId="45E808C6" w14:textId="3D923334">
      <w:pPr>
        <w:spacing w:before="240" w:beforeAutospacing="off" w:after="240" w:afterAutospacing="off"/>
      </w:pPr>
      <w:r w:rsidRPr="07080A3E" w:rsidR="057B95F5">
        <w:rPr>
          <w:rFonts w:ascii="Consolas" w:hAnsi="Consolas" w:eastAsia="Consolas" w:cs="Consolas"/>
          <w:noProof w:val="0"/>
          <w:color w:val="FFFFFF"/>
          <w:sz w:val="22"/>
          <w:szCs w:val="22"/>
          <w:lang w:val="en-US"/>
        </w:rPr>
        <w:t>A few well-placed "maintenance overrides" and suddenly, the docking station’s defense grid started showing "routine malfunctions."</w:t>
      </w:r>
    </w:p>
    <w:p w:rsidR="057B95F5" w:rsidP="07080A3E" w:rsidRDefault="057B95F5" w14:paraId="4D161947" w14:textId="6F28129E">
      <w:pPr>
        <w:spacing w:before="240" w:beforeAutospacing="off" w:after="240" w:afterAutospacing="off"/>
      </w:pPr>
      <w:r w:rsidRPr="07080A3E" w:rsidR="057B95F5">
        <w:rPr>
          <w:rFonts w:ascii="Consolas" w:hAnsi="Consolas" w:eastAsia="Consolas" w:cs="Consolas"/>
          <w:noProof w:val="0"/>
          <w:color w:val="FFFFFF"/>
          <w:sz w:val="22"/>
          <w:szCs w:val="22"/>
          <w:lang w:val="en-US"/>
        </w:rPr>
        <w:t>It was an old trick, but UHG personnel were overworked and underpaid, so it worked like a charm.</w:t>
      </w:r>
    </w:p>
    <w:p w:rsidR="057B95F5" w:rsidP="07080A3E" w:rsidRDefault="057B95F5" w14:paraId="7A0D3A1E" w14:textId="711F2FFC">
      <w:pPr>
        <w:spacing w:before="240" w:beforeAutospacing="off" w:after="240" w:afterAutospacing="off"/>
      </w:pPr>
      <w:r w:rsidRPr="07080A3E" w:rsidR="057B95F5">
        <w:rPr>
          <w:rFonts w:ascii="Consolas" w:hAnsi="Consolas" w:eastAsia="Consolas" w:cs="Consolas"/>
          <w:noProof w:val="0"/>
          <w:color w:val="FFFFFF"/>
          <w:sz w:val="22"/>
          <w:szCs w:val="22"/>
          <w:lang w:val="en-US"/>
        </w:rPr>
        <w:t>By the time station command noticed the pattern of failures, it was too late.</w:t>
      </w:r>
    </w:p>
    <w:p w:rsidR="057B95F5" w:rsidP="07080A3E" w:rsidRDefault="057B95F5" w14:paraId="06E12C95" w14:textId="044AB176">
      <w:pPr>
        <w:spacing w:before="240" w:beforeAutospacing="off" w:after="240" w:afterAutospacing="off"/>
      </w:pPr>
      <w:r w:rsidRPr="07080A3E" w:rsidR="057B95F5">
        <w:rPr>
          <w:rFonts w:ascii="Consolas" w:hAnsi="Consolas" w:eastAsia="Consolas" w:cs="Consolas"/>
          <w:noProof w:val="0"/>
          <w:color w:val="FFFFFF"/>
          <w:sz w:val="22"/>
          <w:szCs w:val="22"/>
          <w:lang w:val="en-US"/>
        </w:rPr>
        <w:t>Siv Korr’s voice crackled over the comms. "Alright, friends, time for Phase Three."</w:t>
      </w:r>
    </w:p>
    <w:p w:rsidR="057B95F5" w:rsidP="07080A3E" w:rsidRDefault="057B95F5" w14:paraId="647EF433" w14:textId="52DD3A68">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Phase Three: "We Have A Problem"</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The Hexreaper powered up its interdiction disruptor, simulating a massive incoming slipstream fluctuation—a catastrophic failure scenario that could tear a station apart if left unchecked.</w:t>
      </w:r>
    </w:p>
    <w:p w:rsidR="057B95F5" w:rsidP="07080A3E" w:rsidRDefault="057B95F5" w14:paraId="45CBF7DA" w14:textId="4EE004F7">
      <w:pPr>
        <w:spacing w:before="240" w:beforeAutospacing="off" w:after="240" w:afterAutospacing="off"/>
      </w:pPr>
      <w:r w:rsidRPr="07080A3E" w:rsidR="057B95F5">
        <w:rPr>
          <w:rFonts w:ascii="Consolas" w:hAnsi="Consolas" w:eastAsia="Consolas" w:cs="Consolas"/>
          <w:noProof w:val="0"/>
          <w:color w:val="FFFFFF"/>
          <w:sz w:val="22"/>
          <w:szCs w:val="22"/>
          <w:lang w:val="en-US"/>
        </w:rPr>
        <w:t>Instant panic.</w:t>
      </w:r>
    </w:p>
    <w:p w:rsidR="057B95F5" w:rsidP="07080A3E" w:rsidRDefault="057B95F5" w14:paraId="0825CE40" w14:textId="60C8E643">
      <w:pPr>
        <w:spacing w:before="240" w:beforeAutospacing="off" w:after="240" w:afterAutospacing="off"/>
      </w:pPr>
      <w:r w:rsidRPr="07080A3E" w:rsidR="057B95F5">
        <w:rPr>
          <w:rFonts w:ascii="Consolas" w:hAnsi="Consolas" w:eastAsia="Consolas" w:cs="Consolas"/>
          <w:noProof w:val="0"/>
          <w:color w:val="FFFFFF"/>
          <w:sz w:val="22"/>
          <w:szCs w:val="22"/>
          <w:lang w:val="en-US"/>
        </w:rPr>
        <w:t>Station personnel scrambled to re-align containment systems, unaware that the real danger was already inside.</w:t>
      </w:r>
    </w:p>
    <w:p w:rsidR="057B95F5" w:rsidP="07080A3E" w:rsidRDefault="057B95F5" w14:paraId="115D8E12" w14:textId="4B3CF600">
      <w:pPr>
        <w:spacing w:before="240" w:beforeAutospacing="off" w:after="240" w:afterAutospacing="off"/>
      </w:pPr>
      <w:r w:rsidRPr="07080A3E" w:rsidR="057B95F5">
        <w:rPr>
          <w:rFonts w:ascii="Consolas" w:hAnsi="Consolas" w:eastAsia="Consolas" w:cs="Consolas"/>
          <w:noProof w:val="0"/>
          <w:color w:val="FFFFFF"/>
          <w:sz w:val="22"/>
          <w:szCs w:val="22"/>
          <w:lang w:val="en-US"/>
        </w:rPr>
        <w:t>The Shogun, previously in stealth mode, detached from the station underbelly, powered up, and made its move.</w:t>
      </w:r>
    </w:p>
    <w:p w:rsidR="057B95F5" w:rsidP="07080A3E" w:rsidRDefault="057B95F5" w14:paraId="439F4B59" w14:textId="77E17D0D">
      <w:pPr>
        <w:spacing w:before="240" w:beforeAutospacing="off" w:after="240" w:afterAutospacing="off"/>
      </w:pPr>
      <w:r w:rsidRPr="07080A3E" w:rsidR="057B95F5">
        <w:rPr>
          <w:rFonts w:ascii="Consolas" w:hAnsi="Consolas" w:eastAsia="Consolas" w:cs="Consolas"/>
          <w:noProof w:val="0"/>
          <w:color w:val="FFFFFF"/>
          <w:sz w:val="22"/>
          <w:szCs w:val="22"/>
          <w:lang w:val="en-US"/>
        </w:rPr>
        <w:t>Its crew of specialists stormed the primary lab, securing the Slipstream Drive without firing a single shot.</w:t>
      </w:r>
    </w:p>
    <w:p w:rsidR="057B95F5" w:rsidP="07080A3E" w:rsidRDefault="057B95F5" w14:paraId="45007F86" w14:textId="1D404AEF">
      <w:pPr>
        <w:spacing w:before="240" w:beforeAutospacing="off" w:after="240" w:afterAutospacing="off"/>
      </w:pPr>
      <w:r w:rsidRPr="07080A3E" w:rsidR="057B95F5">
        <w:rPr>
          <w:rFonts w:ascii="Consolas" w:hAnsi="Consolas" w:eastAsia="Consolas" w:cs="Consolas"/>
          <w:noProof w:val="0"/>
          <w:color w:val="FFFFFF"/>
          <w:sz w:val="22"/>
          <w:szCs w:val="22"/>
          <w:lang w:val="en-US"/>
        </w:rPr>
        <w:t>And just like that, the station’s most valuable prototype vanished.</w:t>
      </w:r>
    </w:p>
    <w:p w:rsidR="057B95F5" w:rsidP="07080A3E" w:rsidRDefault="057B95F5" w14:paraId="7EB85FFB" w14:textId="6BF241F5">
      <w:pPr>
        <w:spacing w:before="240" w:beforeAutospacing="off" w:after="240" w:afterAutospacing="off"/>
      </w:pPr>
      <w:r w:rsidRPr="07080A3E" w:rsidR="057B95F5">
        <w:rPr>
          <w:rFonts w:ascii="Consolas" w:hAnsi="Consolas" w:eastAsia="Consolas" w:cs="Consolas"/>
          <w:noProof w:val="0"/>
          <w:color w:val="FFFFFF"/>
          <w:sz w:val="22"/>
          <w:szCs w:val="22"/>
          <w:lang w:val="en-US"/>
        </w:rPr>
        <w:t>But now came the hard part.</w:t>
      </w:r>
    </w:p>
    <w:p w:rsidR="057B95F5" w:rsidP="07080A3E" w:rsidRDefault="057B95F5" w14:paraId="4C44C6C6" w14:textId="713B7785">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Phase Four: A Loud and Messy Exit</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The UHG station finally caught on.</w:t>
      </w:r>
    </w:p>
    <w:p w:rsidR="057B95F5" w:rsidP="07080A3E" w:rsidRDefault="057B95F5" w14:paraId="5E384DAB" w14:textId="06C54A2F">
      <w:pPr>
        <w:spacing w:before="240" w:beforeAutospacing="off" w:after="240" w:afterAutospacing="off"/>
      </w:pPr>
      <w:r w:rsidRPr="07080A3E" w:rsidR="057B95F5">
        <w:rPr>
          <w:rFonts w:ascii="Consolas" w:hAnsi="Consolas" w:eastAsia="Consolas" w:cs="Consolas"/>
          <w:noProof w:val="0"/>
          <w:color w:val="FFFFFF"/>
          <w:sz w:val="22"/>
          <w:szCs w:val="22"/>
          <w:lang w:val="en-US"/>
        </w:rPr>
        <w:t>Alarms blared.</w:t>
      </w:r>
      <w:r>
        <w:br/>
      </w:r>
      <w:r w:rsidRPr="07080A3E" w:rsidR="057B95F5">
        <w:rPr>
          <w:rFonts w:ascii="Consolas" w:hAnsi="Consolas" w:eastAsia="Consolas" w:cs="Consolas"/>
          <w:noProof w:val="0"/>
          <w:color w:val="FFFFFF"/>
          <w:sz w:val="22"/>
          <w:szCs w:val="22"/>
          <w:lang w:val="en-US"/>
        </w:rPr>
        <w:t>Docking bays went into lockdown mode.</w:t>
      </w:r>
      <w:r>
        <w:br/>
      </w:r>
      <w:r w:rsidRPr="07080A3E" w:rsidR="057B95F5">
        <w:rPr>
          <w:rFonts w:ascii="Consolas" w:hAnsi="Consolas" w:eastAsia="Consolas" w:cs="Consolas"/>
          <w:noProof w:val="0"/>
          <w:color w:val="FFFFFF"/>
          <w:sz w:val="22"/>
          <w:szCs w:val="22"/>
          <w:lang w:val="en-US"/>
        </w:rPr>
        <w:t>Gunships powered up.</w:t>
      </w:r>
    </w:p>
    <w:p w:rsidR="057B95F5" w:rsidP="07080A3E" w:rsidRDefault="057B95F5" w14:paraId="35B8F72B" w14:textId="3E8443EC">
      <w:pPr>
        <w:spacing w:before="240" w:beforeAutospacing="off" w:after="240" w:afterAutospacing="off"/>
      </w:pPr>
      <w:r w:rsidRPr="07080A3E" w:rsidR="057B95F5">
        <w:rPr>
          <w:rFonts w:ascii="Consolas" w:hAnsi="Consolas" w:eastAsia="Consolas" w:cs="Consolas"/>
          <w:noProof w:val="0"/>
          <w:color w:val="FFFFFF"/>
          <w:sz w:val="22"/>
          <w:szCs w:val="22"/>
          <w:lang w:val="en-US"/>
        </w:rPr>
        <w:t>But Woflcorp had anticipated this.</w:t>
      </w:r>
    </w:p>
    <w:p w:rsidR="057B95F5" w:rsidP="07080A3E" w:rsidRDefault="057B95F5" w14:paraId="17DB1811" w14:textId="6AE0934E">
      <w:pPr>
        <w:spacing w:before="240" w:beforeAutospacing="off" w:after="240" w:afterAutospacing="off"/>
      </w:pPr>
      <w:r w:rsidRPr="07080A3E" w:rsidR="057B95F5">
        <w:rPr>
          <w:rFonts w:ascii="Consolas" w:hAnsi="Consolas" w:eastAsia="Consolas" w:cs="Consolas"/>
          <w:noProof w:val="0"/>
          <w:color w:val="FFFFFF"/>
          <w:sz w:val="22"/>
          <w:szCs w:val="22"/>
          <w:lang w:val="en-US"/>
        </w:rPr>
        <w:t>The "malfunctioning" systems?</w:t>
      </w:r>
      <w:r>
        <w:br/>
      </w:r>
      <w:r w:rsidRPr="07080A3E" w:rsidR="057B95F5">
        <w:rPr>
          <w:rFonts w:ascii="Consolas" w:hAnsi="Consolas" w:eastAsia="Consolas" w:cs="Consolas"/>
          <w:noProof w:val="0"/>
          <w:color w:val="FFFFFF"/>
          <w:sz w:val="22"/>
          <w:szCs w:val="22"/>
          <w:lang w:val="en-US"/>
        </w:rPr>
        <w:t>They weren’t just sabotaged.</w:t>
      </w:r>
    </w:p>
    <w:p w:rsidR="057B95F5" w:rsidP="07080A3E" w:rsidRDefault="057B95F5" w14:paraId="5EC237E2" w14:textId="544BB0F6">
      <w:pPr>
        <w:spacing w:before="240" w:beforeAutospacing="off" w:after="240" w:afterAutospacing="off"/>
      </w:pPr>
      <w:r w:rsidRPr="07080A3E" w:rsidR="057B95F5">
        <w:rPr>
          <w:rFonts w:ascii="Consolas" w:hAnsi="Consolas" w:eastAsia="Consolas" w:cs="Consolas"/>
          <w:noProof w:val="0"/>
          <w:color w:val="FFFFFF"/>
          <w:sz w:val="22"/>
          <w:szCs w:val="22"/>
          <w:lang w:val="en-US"/>
        </w:rPr>
        <w:t>They were rigged.</w:t>
      </w:r>
    </w:p>
    <w:p w:rsidR="057B95F5" w:rsidP="07080A3E" w:rsidRDefault="057B95F5" w14:paraId="0E815E23" w14:textId="5D138E43">
      <w:pPr>
        <w:spacing w:before="240" w:beforeAutospacing="off" w:after="240" w:afterAutospacing="off"/>
      </w:pPr>
      <w:r w:rsidRPr="07080A3E" w:rsidR="057B95F5">
        <w:rPr>
          <w:rFonts w:ascii="Consolas" w:hAnsi="Consolas" w:eastAsia="Consolas" w:cs="Consolas"/>
          <w:noProof w:val="0"/>
          <w:color w:val="FFFFFF"/>
          <w:sz w:val="22"/>
          <w:szCs w:val="22"/>
          <w:lang w:val="en-US"/>
        </w:rPr>
        <w:t>Before security teams could even organize, massive coolant ruptures erupted across the station, knocking power out in half the sectors.</w:t>
      </w:r>
    </w:p>
    <w:p w:rsidR="057B95F5" w:rsidP="07080A3E" w:rsidRDefault="057B95F5" w14:paraId="41FD6352" w14:textId="1571527F">
      <w:pPr>
        <w:spacing w:before="240" w:beforeAutospacing="off" w:after="240" w:afterAutospacing="off"/>
      </w:pPr>
      <w:r w:rsidRPr="07080A3E" w:rsidR="057B95F5">
        <w:rPr>
          <w:rFonts w:ascii="Consolas" w:hAnsi="Consolas" w:eastAsia="Consolas" w:cs="Consolas"/>
          <w:noProof w:val="0"/>
          <w:color w:val="FFFFFF"/>
          <w:sz w:val="22"/>
          <w:szCs w:val="22"/>
          <w:lang w:val="en-US"/>
        </w:rPr>
        <w:t>The Gemini and Falcon immediately broke off, their sleek forms weaving through incoming fighter craft.</w:t>
      </w:r>
    </w:p>
    <w:p w:rsidR="057B95F5" w:rsidP="07080A3E" w:rsidRDefault="057B95F5" w14:paraId="3520B1EB" w14:textId="6C902C15">
      <w:pPr>
        <w:spacing w:before="240" w:beforeAutospacing="off" w:after="240" w:afterAutospacing="off"/>
      </w:pPr>
      <w:r w:rsidRPr="07080A3E" w:rsidR="057B95F5">
        <w:rPr>
          <w:rFonts w:ascii="Consolas" w:hAnsi="Consolas" w:eastAsia="Consolas" w:cs="Consolas"/>
          <w:noProof w:val="0"/>
          <w:color w:val="FFFFFF"/>
          <w:sz w:val="22"/>
          <w:szCs w:val="22"/>
          <w:lang w:val="en-US"/>
        </w:rPr>
        <w:t>The Shogun, running full burn, punched straight through a docking pylon, sending a section of the station spiraling into deep space.</w:t>
      </w:r>
    </w:p>
    <w:p w:rsidR="057B95F5" w:rsidP="07080A3E" w:rsidRDefault="057B95F5" w14:paraId="46C93538" w14:textId="43460992">
      <w:pPr>
        <w:spacing w:before="240" w:beforeAutospacing="off" w:after="240" w:afterAutospacing="off"/>
      </w:pPr>
      <w:r w:rsidRPr="07080A3E" w:rsidR="057B95F5">
        <w:rPr>
          <w:rFonts w:ascii="Consolas" w:hAnsi="Consolas" w:eastAsia="Consolas" w:cs="Consolas"/>
          <w:noProof w:val="0"/>
          <w:color w:val="FFFFFF"/>
          <w:sz w:val="22"/>
          <w:szCs w:val="22"/>
          <w:lang w:val="en-US"/>
        </w:rPr>
        <w:t>And the Hexreaper?</w:t>
      </w:r>
    </w:p>
    <w:p w:rsidR="057B95F5" w:rsidP="07080A3E" w:rsidRDefault="057B95F5" w14:paraId="6ADD3F48" w14:textId="392A7A50">
      <w:pPr>
        <w:spacing w:before="240" w:beforeAutospacing="off" w:after="240" w:afterAutospacing="off"/>
      </w:pPr>
      <w:r w:rsidRPr="07080A3E" w:rsidR="057B95F5">
        <w:rPr>
          <w:rFonts w:ascii="Consolas" w:hAnsi="Consolas" w:eastAsia="Consolas" w:cs="Consolas"/>
          <w:noProof w:val="0"/>
          <w:color w:val="FFFFFF"/>
          <w:sz w:val="22"/>
          <w:szCs w:val="22"/>
          <w:lang w:val="en-US"/>
        </w:rPr>
        <w:t>It jumped in, guns hot.</w:t>
      </w:r>
    </w:p>
    <w:p w:rsidR="057B95F5" w:rsidP="07080A3E" w:rsidRDefault="057B95F5" w14:paraId="1363DA0C" w14:textId="4874BA9D">
      <w:pPr>
        <w:spacing w:before="240" w:beforeAutospacing="off" w:after="240" w:afterAutospacing="off"/>
      </w:pPr>
      <w:r w:rsidRPr="07080A3E" w:rsidR="057B95F5">
        <w:rPr>
          <w:rFonts w:ascii="Consolas" w:hAnsi="Consolas" w:eastAsia="Consolas" w:cs="Consolas"/>
          <w:noProof w:val="0"/>
          <w:color w:val="FFFFFF"/>
          <w:sz w:val="22"/>
          <w:szCs w:val="22"/>
          <w:lang w:val="en-US"/>
        </w:rPr>
        <w:t>Within seconds, its disruptor arrays scrambled every targeting system on the station, while its broadside plasma batteries lit up pursuing fighters like fireworks.</w:t>
      </w:r>
    </w:p>
    <w:p w:rsidR="057B95F5" w:rsidP="07080A3E" w:rsidRDefault="057B95F5" w14:paraId="7F30F108" w14:textId="3D35DB00">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Phase Five: The Uncatchable Fleet</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By the time the UHG dreadstation called for reinforcements, the Shogun had already vanished—slingshotting off a gas giant’s gravity well at relativistic speeds, using the very same Slipstream Drive it had stolen to make its escape.</w:t>
      </w:r>
    </w:p>
    <w:p w:rsidR="057B95F5" w:rsidP="07080A3E" w:rsidRDefault="057B95F5" w14:paraId="37C58D64" w14:textId="1828488C">
      <w:pPr>
        <w:spacing w:before="240" w:beforeAutospacing="off" w:after="240" w:afterAutospacing="off"/>
      </w:pPr>
      <w:r w:rsidRPr="07080A3E" w:rsidR="057B95F5">
        <w:rPr>
          <w:rFonts w:ascii="Consolas" w:hAnsi="Consolas" w:eastAsia="Consolas" w:cs="Consolas"/>
          <w:noProof w:val="0"/>
          <w:color w:val="FFFFFF"/>
          <w:sz w:val="22"/>
          <w:szCs w:val="22"/>
          <w:lang w:val="en-US"/>
        </w:rPr>
        <w:t>The Hexreaper engaged its own interdictor, dropping into deep-space drift mode—nearly undetectable.</w:t>
      </w:r>
    </w:p>
    <w:p w:rsidR="057B95F5" w:rsidP="07080A3E" w:rsidRDefault="057B95F5" w14:paraId="5ED67673" w14:textId="76F01DD8">
      <w:pPr>
        <w:spacing w:before="240" w:beforeAutospacing="off" w:after="240" w:afterAutospacing="off"/>
      </w:pPr>
      <w:r w:rsidRPr="07080A3E" w:rsidR="057B95F5">
        <w:rPr>
          <w:rFonts w:ascii="Consolas" w:hAnsi="Consolas" w:eastAsia="Consolas" w:cs="Consolas"/>
          <w:noProof w:val="0"/>
          <w:color w:val="FFFFFF"/>
          <w:sz w:val="22"/>
          <w:szCs w:val="22"/>
          <w:lang w:val="en-US"/>
        </w:rPr>
        <w:t>And the Gemini and Falcon?</w:t>
      </w:r>
      <w:r>
        <w:br/>
      </w:r>
      <w:r w:rsidRPr="07080A3E" w:rsidR="057B95F5">
        <w:rPr>
          <w:rFonts w:ascii="Consolas" w:hAnsi="Consolas" w:eastAsia="Consolas" w:cs="Consolas"/>
          <w:noProof w:val="0"/>
          <w:color w:val="FFFFFF"/>
          <w:sz w:val="22"/>
          <w:szCs w:val="22"/>
          <w:lang w:val="en-US"/>
        </w:rPr>
        <w:t>Already off-grid.</w:t>
      </w:r>
    </w:p>
    <w:p w:rsidR="057B95F5" w:rsidP="07080A3E" w:rsidRDefault="057B95F5" w14:paraId="56550CAB" w14:textId="4E6A2B5A">
      <w:pPr>
        <w:spacing w:before="240" w:beforeAutospacing="off" w:after="240" w:afterAutospacing="off"/>
      </w:pPr>
      <w:r w:rsidRPr="07080A3E" w:rsidR="057B95F5">
        <w:rPr>
          <w:rFonts w:ascii="Consolas" w:hAnsi="Consolas" w:eastAsia="Consolas" w:cs="Consolas"/>
          <w:noProof w:val="0"/>
          <w:color w:val="FFFFFF"/>
          <w:sz w:val="22"/>
          <w:szCs w:val="22"/>
          <w:lang w:val="en-US"/>
        </w:rPr>
        <w:t>By the time UHG reinforcements arrived, there was nothing left to chase.</w:t>
      </w:r>
    </w:p>
    <w:p w:rsidR="057B95F5" w:rsidP="07080A3E" w:rsidRDefault="057B95F5" w14:paraId="62E80911" w14:textId="734EEC52">
      <w:pPr>
        <w:spacing w:before="240" w:beforeAutospacing="off" w:after="240" w:afterAutospacing="off"/>
      </w:pPr>
      <w:r w:rsidRPr="07080A3E" w:rsidR="057B95F5">
        <w:rPr>
          <w:rFonts w:ascii="Consolas" w:hAnsi="Consolas" w:eastAsia="Consolas" w:cs="Consolas"/>
          <w:noProof w:val="0"/>
          <w:color w:val="FFFFFF"/>
          <w:sz w:val="22"/>
          <w:szCs w:val="22"/>
          <w:lang w:val="en-US"/>
        </w:rPr>
        <w:t>Just an embarrassed station commander, an exploded docking bay, and a very large hole where a billion-credit prototype used to be.</w:t>
      </w:r>
    </w:p>
    <w:p w:rsidR="057B95F5" w:rsidP="07080A3E" w:rsidRDefault="057B95F5" w14:paraId="217CEC95" w14:textId="1C3F3184">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Epilogue: Woflcorp Always Wins</w:t>
      </w:r>
      <w:r>
        <w:br/>
      </w: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Somewhere, aboard the Hexreaper, Kex leaned back, sipping an imported drink that probably cost as much as a fighter-class engine.</w:t>
      </w:r>
    </w:p>
    <w:p w:rsidR="057B95F5" w:rsidP="07080A3E" w:rsidRDefault="057B95F5" w14:paraId="56CACF08" w14:textId="56A3C575">
      <w:pPr>
        <w:spacing w:before="240" w:beforeAutospacing="off" w:after="240" w:afterAutospacing="off"/>
      </w:pPr>
      <w:r w:rsidRPr="07080A3E" w:rsidR="057B95F5">
        <w:rPr>
          <w:rFonts w:ascii="Consolas" w:hAnsi="Consolas" w:eastAsia="Consolas" w:cs="Consolas"/>
          <w:noProof w:val="0"/>
          <w:color w:val="FFFFFF"/>
          <w:sz w:val="22"/>
          <w:szCs w:val="22"/>
          <w:lang w:val="en-US"/>
        </w:rPr>
        <w:t>"Smoothest job yet," Siv Korr muttered, feet up on the table.</w:t>
      </w:r>
    </w:p>
    <w:p w:rsidR="057B95F5" w:rsidP="07080A3E" w:rsidRDefault="057B95F5" w14:paraId="2667F0C5" w14:textId="5C6CF9DF">
      <w:pPr>
        <w:spacing w:before="240" w:beforeAutospacing="off" w:after="240" w:afterAutospacing="off"/>
      </w:pPr>
      <w:r w:rsidRPr="07080A3E" w:rsidR="057B95F5">
        <w:rPr>
          <w:rFonts w:ascii="Consolas" w:hAnsi="Consolas" w:eastAsia="Consolas" w:cs="Consolas"/>
          <w:noProof w:val="0"/>
          <w:color w:val="FFFFFF"/>
          <w:sz w:val="22"/>
          <w:szCs w:val="22"/>
          <w:lang w:val="en-US"/>
        </w:rPr>
        <w:t>"You call that smooth?" Dez scoffed. "We literally blew up half a station, and the Shogun flew through a structural collapse."</w:t>
      </w:r>
    </w:p>
    <w:p w:rsidR="057B95F5" w:rsidP="07080A3E" w:rsidRDefault="057B95F5" w14:paraId="45891683" w14:textId="487B7F93">
      <w:pPr>
        <w:spacing w:before="240" w:beforeAutospacing="off" w:after="240" w:afterAutospacing="off"/>
      </w:pPr>
      <w:r w:rsidRPr="07080A3E" w:rsidR="057B95F5">
        <w:rPr>
          <w:rFonts w:ascii="Consolas" w:hAnsi="Consolas" w:eastAsia="Consolas" w:cs="Consolas"/>
          <w:noProof w:val="0"/>
          <w:color w:val="FFFFFF"/>
          <w:sz w:val="22"/>
          <w:szCs w:val="22"/>
          <w:lang w:val="en-US"/>
        </w:rPr>
        <w:t>"Yeah," Kex grinned, swirling his drink. "And we got away with it, didn't we?"</w:t>
      </w:r>
    </w:p>
    <w:p w:rsidR="057B95F5" w:rsidP="07080A3E" w:rsidRDefault="057B95F5" w14:paraId="1E71CB52" w14:textId="61684E69">
      <w:pPr>
        <w:spacing w:before="240" w:beforeAutospacing="off" w:after="240" w:afterAutospacing="off"/>
      </w:pPr>
      <w:r w:rsidRPr="07080A3E" w:rsidR="057B95F5">
        <w:rPr>
          <w:rFonts w:ascii="Consolas" w:hAnsi="Consolas" w:eastAsia="Consolas" w:cs="Consolas"/>
          <w:noProof w:val="0"/>
          <w:color w:val="FFFFFF"/>
          <w:sz w:val="22"/>
          <w:szCs w:val="22"/>
          <w:lang w:val="en-US"/>
        </w:rPr>
        <w:t>The room erupted in laughter.</w:t>
      </w:r>
    </w:p>
    <w:p w:rsidR="057B95F5" w:rsidP="07080A3E" w:rsidRDefault="057B95F5" w14:paraId="64497E87" w14:textId="41DB9448">
      <w:pPr>
        <w:spacing w:before="240" w:beforeAutospacing="off" w:after="240" w:afterAutospacing="off"/>
      </w:pPr>
      <w:r w:rsidRPr="07080A3E" w:rsidR="057B95F5">
        <w:rPr>
          <w:rFonts w:ascii="Consolas" w:hAnsi="Consolas" w:eastAsia="Consolas" w:cs="Consolas"/>
          <w:noProof w:val="0"/>
          <w:color w:val="FFFFFF"/>
          <w:sz w:val="22"/>
          <w:szCs w:val="22"/>
          <w:lang w:val="en-US"/>
        </w:rPr>
        <w:t>Outside, the fleet drifted in the void, another mission complete, another payday secured, and another mystery stolen in woflcorp.'s name.</w:t>
      </w:r>
    </w:p>
    <w:p w:rsidR="057B95F5" w:rsidP="07080A3E" w:rsidRDefault="057B95F5" w14:paraId="56A9956F" w14:textId="5E9D265B">
      <w:pPr>
        <w:spacing w:before="240" w:beforeAutospacing="off" w:after="240" w:afterAutospacing="off"/>
      </w:pPr>
      <w:r w:rsidRPr="07080A3E" w:rsidR="057B95F5">
        <w:rPr>
          <w:rFonts w:ascii="Consolas" w:hAnsi="Consolas" w:eastAsia="Consolas" w:cs="Consolas"/>
          <w:noProof w:val="0"/>
          <w:color w:val="FFFFFF"/>
          <w:sz w:val="22"/>
          <w:szCs w:val="22"/>
          <w:lang w:val="en-US"/>
        </w:rPr>
        <w:t>What was the Slipstream Drive?</w:t>
      </w:r>
    </w:p>
    <w:p w:rsidR="057B95F5" w:rsidP="07080A3E" w:rsidRDefault="057B95F5" w14:paraId="15FB30C5" w14:textId="6EB65E73">
      <w:pPr>
        <w:spacing w:before="240" w:beforeAutospacing="off" w:after="240" w:afterAutospacing="off"/>
      </w:pPr>
      <w:r w:rsidRPr="07080A3E" w:rsidR="057B95F5">
        <w:rPr>
          <w:rFonts w:ascii="Consolas" w:hAnsi="Consolas" w:eastAsia="Consolas" w:cs="Consolas"/>
          <w:noProof w:val="0"/>
          <w:color w:val="FFFFFF"/>
          <w:sz w:val="22"/>
          <w:szCs w:val="22"/>
          <w:lang w:val="en-US"/>
        </w:rPr>
        <w:t>Why did woflcorp. want it so badly?</w:t>
      </w:r>
    </w:p>
    <w:p w:rsidR="057B95F5" w:rsidP="07080A3E" w:rsidRDefault="057B95F5" w14:paraId="6CDB2E00" w14:textId="7E5FD139">
      <w:pPr>
        <w:spacing w:before="240" w:beforeAutospacing="off" w:after="240" w:afterAutospacing="off"/>
      </w:pPr>
      <w:r w:rsidRPr="07080A3E" w:rsidR="057B95F5">
        <w:rPr>
          <w:rFonts w:ascii="Consolas" w:hAnsi="Consolas" w:eastAsia="Consolas" w:cs="Consolas"/>
          <w:noProof w:val="0"/>
          <w:color w:val="FFFFFF"/>
          <w:sz w:val="22"/>
          <w:szCs w:val="22"/>
          <w:lang w:val="en-US"/>
        </w:rPr>
        <w:t>No one was asking.</w:t>
      </w:r>
    </w:p>
    <w:p w:rsidR="057B95F5" w:rsidP="07080A3E" w:rsidRDefault="057B95F5" w14:paraId="3A062523" w14:textId="61667B85">
      <w:pPr>
        <w:spacing w:before="240" w:beforeAutospacing="off" w:after="240" w:afterAutospacing="off"/>
      </w:pPr>
      <w:r w:rsidRPr="07080A3E" w:rsidR="057B95F5">
        <w:rPr>
          <w:rFonts w:ascii="Consolas" w:hAnsi="Consolas" w:eastAsia="Consolas" w:cs="Consolas"/>
          <w:noProof w:val="0"/>
          <w:color w:val="FFFFFF"/>
          <w:sz w:val="22"/>
          <w:szCs w:val="22"/>
          <w:lang w:val="en-US"/>
        </w:rPr>
        <w:t>Because in the smuggling world, curiosity gets you spaced.</w:t>
      </w:r>
    </w:p>
    <w:p w:rsidR="057B95F5" w:rsidP="07080A3E" w:rsidRDefault="057B95F5" w14:paraId="524476C0" w14:textId="32E350F3">
      <w:pPr>
        <w:spacing w:before="240" w:beforeAutospacing="off" w:after="240" w:afterAutospacing="off"/>
      </w:pPr>
      <w:r w:rsidRPr="07080A3E" w:rsidR="057B95F5">
        <w:rPr>
          <w:rFonts w:ascii="Consolas" w:hAnsi="Consolas" w:eastAsia="Consolas" w:cs="Consolas"/>
          <w:noProof w:val="0"/>
          <w:color w:val="FFFFFF"/>
          <w:sz w:val="22"/>
          <w:szCs w:val="22"/>
          <w:lang w:val="en-US"/>
        </w:rPr>
        <w:t>And woflcorp. always wins.</w:t>
      </w:r>
    </w:p>
    <w:p w:rsidR="057B95F5" w:rsidP="07080A3E" w:rsidRDefault="057B95F5" w14:paraId="18B6EEA4" w14:textId="5E2CEBC7">
      <w:pPr>
        <w:spacing w:before="240" w:beforeAutospacing="off" w:after="240" w:afterAutospacing="off"/>
      </w:pPr>
      <w:r w:rsidRPr="07080A3E" w:rsidR="057B95F5">
        <w:rPr>
          <w:rFonts w:ascii="Consolas" w:hAnsi="Consolas" w:eastAsia="Consolas" w:cs="Consolas"/>
          <w:noProof w:val="0"/>
          <w:color w:val="FFFFFF"/>
          <w:sz w:val="22"/>
          <w:szCs w:val="22"/>
          <w:lang w:val="en-US"/>
        </w:rPr>
        <w:t>═════════════</w:t>
      </w:r>
      <w:r>
        <w:br/>
      </w:r>
      <w:r w:rsidRPr="07080A3E" w:rsidR="057B95F5">
        <w:rPr>
          <w:rFonts w:ascii="Consolas" w:hAnsi="Consolas" w:eastAsia="Consolas" w:cs="Consolas"/>
          <w:noProof w:val="0"/>
          <w:color w:val="FFFFFF"/>
          <w:sz w:val="22"/>
          <w:szCs w:val="22"/>
          <w:lang w:val="en-US"/>
        </w:rPr>
        <w:t>Mission Status: Successful.</w:t>
      </w:r>
      <w:r>
        <w:br/>
      </w:r>
      <w:r w:rsidRPr="07080A3E" w:rsidR="057B95F5">
        <w:rPr>
          <w:rFonts w:ascii="Consolas" w:hAnsi="Consolas" w:eastAsia="Consolas" w:cs="Consolas"/>
          <w:noProof w:val="0"/>
          <w:color w:val="FFFFFF"/>
          <w:sz w:val="22"/>
          <w:szCs w:val="22"/>
          <w:lang w:val="en-US"/>
        </w:rPr>
        <w:t>Casualties: Mostly UHG pilots. Some docking bays. A lot of poor bastards with bad luck.</w:t>
      </w:r>
      <w:r>
        <w:br/>
      </w:r>
      <w:r w:rsidRPr="07080A3E" w:rsidR="057B95F5">
        <w:rPr>
          <w:rFonts w:ascii="Consolas" w:hAnsi="Consolas" w:eastAsia="Consolas" w:cs="Consolas"/>
          <w:noProof w:val="0"/>
          <w:color w:val="FFFFFF"/>
          <w:sz w:val="22"/>
          <w:szCs w:val="22"/>
          <w:lang w:val="en-US"/>
        </w:rPr>
        <w:t>Loot: One classified Slipstream Drive. One destroyed station’s worth of priceless scrap.</w:t>
      </w:r>
      <w:r>
        <w:br/>
      </w:r>
      <w:r w:rsidRPr="07080A3E" w:rsidR="057B95F5">
        <w:rPr>
          <w:rFonts w:ascii="Consolas" w:hAnsi="Consolas" w:eastAsia="Consolas" w:cs="Consolas"/>
          <w:noProof w:val="0"/>
          <w:color w:val="FFFFFF"/>
          <w:sz w:val="22"/>
          <w:szCs w:val="22"/>
          <w:lang w:val="en-US"/>
        </w:rPr>
        <w:t>═════════════</w:t>
      </w:r>
    </w:p>
    <w:p w:rsidR="07080A3E" w:rsidP="07080A3E" w:rsidRDefault="07080A3E" w14:paraId="02C95BF0" w14:textId="07F52778">
      <w:pPr>
        <w:spacing w:before="240" w:beforeAutospacing="off" w:after="240" w:afterAutospacing="off"/>
        <w:rPr>
          <w:rFonts w:ascii="Consolas" w:hAnsi="Consolas" w:eastAsia="Consolas" w:cs="Consolas"/>
          <w:noProof w:val="0"/>
          <w:color w:val="FFFFFF"/>
          <w:sz w:val="22"/>
          <w:szCs w:val="22"/>
          <w:lang w:val="en-US"/>
        </w:rPr>
      </w:pPr>
    </w:p>
    <w:p w:rsidR="4910851B" w:rsidP="07080A3E" w:rsidRDefault="4910851B" w14:paraId="501BB164" w14:textId="1B4F5AC1">
      <w:pPr>
        <w:pStyle w:val="Subtitle"/>
        <w:rPr>
          <w:b w:val="1"/>
          <w:bCs w:val="1"/>
          <w:noProof w:val="0"/>
          <w:lang w:val="en-US"/>
        </w:rPr>
      </w:pPr>
      <w:r w:rsidR="4910851B">
        <w:rPr/>
        <w:t xml:space="preserve">C.4 </w:t>
      </w:r>
      <w:r w:rsidRPr="07080A3E" w:rsidR="290D09F3">
        <w:rPr>
          <w:noProof w:val="0"/>
          <w:lang w:val="en-US"/>
        </w:rPr>
        <w:t xml:space="preserve">Collision Course: The Papa Samuel vs </w:t>
      </w:r>
      <w:r w:rsidRPr="07080A3E" w:rsidR="290D09F3">
        <w:rPr>
          <w:noProof w:val="0"/>
          <w:lang w:val="en-US"/>
        </w:rPr>
        <w:t>woflcorp.</w:t>
      </w:r>
    </w:p>
    <w:p w:rsidR="290D09F3" w:rsidP="07080A3E" w:rsidRDefault="290D09F3" w14:paraId="15A5A966" w14:textId="6F2F25AD">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Falcon's Counterstrike"</w:t>
      </w:r>
      <w:r>
        <w:br/>
      </w:r>
      <w:r w:rsidRPr="07080A3E" w:rsidR="290D09F3">
        <w:rPr>
          <w:rFonts w:ascii="Consolas" w:hAnsi="Consolas" w:eastAsia="Consolas" w:cs="Consolas"/>
          <w:noProof w:val="0"/>
          <w:color w:val="FFFFFF"/>
          <w:sz w:val="22"/>
          <w:szCs w:val="22"/>
          <w:lang w:val="en-US"/>
        </w:rPr>
        <w:t>═════════════</w:t>
      </w:r>
    </w:p>
    <w:p w:rsidR="290D09F3" w:rsidP="07080A3E" w:rsidRDefault="290D09F3" w14:paraId="49A9D274" w14:textId="7C1012A8">
      <w:pPr>
        <w:spacing w:before="240" w:beforeAutospacing="off" w:after="240" w:afterAutospacing="off"/>
      </w:pPr>
      <w:r w:rsidRPr="07080A3E" w:rsidR="290D09F3">
        <w:rPr>
          <w:rFonts w:ascii="Consolas" w:hAnsi="Consolas" w:eastAsia="Consolas" w:cs="Consolas"/>
          <w:noProof w:val="0"/>
          <w:color w:val="FFFFFF"/>
          <w:sz w:val="22"/>
          <w:szCs w:val="22"/>
          <w:lang w:val="en-US"/>
        </w:rPr>
        <w:t>The Falcon sat hidden in the asteroid's shadow, its systems powered down to minimal life support. Barry checked the damage readouts—minor hull stress from the high-speed escape, but nothing critical. The warp capacitor was still recharging, its experimental core glowing faintly in the dimmed cockpit.</w:t>
      </w:r>
    </w:p>
    <w:p w:rsidR="290D09F3" w:rsidP="07080A3E" w:rsidRDefault="290D09F3" w14:paraId="23002DCC" w14:textId="4329D8B9">
      <w:pPr>
        <w:spacing w:before="240" w:beforeAutospacing="off" w:after="240" w:afterAutospacing="off"/>
      </w:pPr>
      <w:r w:rsidRPr="07080A3E" w:rsidR="290D09F3">
        <w:rPr>
          <w:rFonts w:ascii="Consolas" w:hAnsi="Consolas" w:eastAsia="Consolas" w:cs="Consolas"/>
          <w:noProof w:val="0"/>
          <w:color w:val="FFFFFF"/>
          <w:sz w:val="22"/>
          <w:szCs w:val="22"/>
          <w:lang w:val="en-US"/>
        </w:rPr>
        <w:t>"Sal, you still there?" Barry called over the encrypted channel.</w:t>
      </w:r>
    </w:p>
    <w:p w:rsidR="290D09F3" w:rsidP="07080A3E" w:rsidRDefault="290D09F3" w14:paraId="036B3E54" w14:textId="5F09D4BA">
      <w:pPr>
        <w:spacing w:before="240" w:beforeAutospacing="off" w:after="240" w:afterAutospacing="off"/>
      </w:pPr>
      <w:r w:rsidRPr="07080A3E" w:rsidR="290D09F3">
        <w:rPr>
          <w:rFonts w:ascii="Consolas" w:hAnsi="Consolas" w:eastAsia="Consolas" w:cs="Consolas"/>
          <w:noProof w:val="0"/>
          <w:color w:val="FFFFFF"/>
          <w:sz w:val="22"/>
          <w:szCs w:val="22"/>
          <w:lang w:val="en-US"/>
        </w:rPr>
        <w:t>"Still breathing," came the captain's voice. "The Aardvark's keeping its distance, but they've got targeting solutions locked on us. One wrong move and the Samuel's scrap."</w:t>
      </w:r>
    </w:p>
    <w:p w:rsidR="290D09F3" w:rsidP="07080A3E" w:rsidRDefault="290D09F3" w14:paraId="7CCC2D73" w14:textId="4E32793D">
      <w:pPr>
        <w:spacing w:before="240" w:beforeAutospacing="off" w:after="240" w:afterAutospacing="off"/>
      </w:pPr>
      <w:r w:rsidRPr="07080A3E" w:rsidR="290D09F3">
        <w:rPr>
          <w:rFonts w:ascii="Consolas" w:hAnsi="Consolas" w:eastAsia="Consolas" w:cs="Consolas"/>
          <w:noProof w:val="0"/>
          <w:color w:val="FFFFFF"/>
          <w:sz w:val="22"/>
          <w:szCs w:val="22"/>
          <w:lang w:val="en-US"/>
        </w:rPr>
        <w:t>Barry ran his fingers through his hair, staring at the nav console. "You serious about taking the fight to woflcorp? That's suicide. They've got warships, Sal. Military-grade everything."</w:t>
      </w:r>
    </w:p>
    <w:p w:rsidR="290D09F3" w:rsidP="07080A3E" w:rsidRDefault="290D09F3" w14:paraId="2336AFAE" w14:textId="4E50564D">
      <w:pPr>
        <w:spacing w:before="240" w:beforeAutospacing="off" w:after="240" w:afterAutospacing="off"/>
      </w:pPr>
      <w:r w:rsidRPr="07080A3E" w:rsidR="290D09F3">
        <w:rPr>
          <w:rFonts w:ascii="Consolas" w:hAnsi="Consolas" w:eastAsia="Consolas" w:cs="Consolas"/>
          <w:noProof w:val="0"/>
          <w:color w:val="FFFFFF"/>
          <w:sz w:val="22"/>
          <w:szCs w:val="22"/>
          <w:lang w:val="en-US"/>
        </w:rPr>
        <w:t>There was a pause, then a low chuckle that Barry had learned to recognize as Sal's 'I know something you don't' laugh.</w:t>
      </w:r>
    </w:p>
    <w:p w:rsidR="290D09F3" w:rsidP="07080A3E" w:rsidRDefault="290D09F3" w14:paraId="4D1DD9B7" w14:textId="7DABBE93">
      <w:pPr>
        <w:spacing w:before="240" w:beforeAutospacing="off" w:after="240" w:afterAutospacing="off"/>
      </w:pPr>
      <w:r w:rsidRPr="07080A3E" w:rsidR="290D09F3">
        <w:rPr>
          <w:rFonts w:ascii="Consolas" w:hAnsi="Consolas" w:eastAsia="Consolas" w:cs="Consolas"/>
          <w:noProof w:val="0"/>
          <w:color w:val="FFFFFF"/>
          <w:sz w:val="22"/>
          <w:szCs w:val="22"/>
          <w:lang w:val="en-US"/>
        </w:rPr>
        <w:t>"You ever wonder why woflcorp's so interested in us, Barry?"</w:t>
      </w:r>
    </w:p>
    <w:p w:rsidR="290D09F3" w:rsidP="07080A3E" w:rsidRDefault="290D09F3" w14:paraId="05B46554" w14:textId="5AF58FDF">
      <w:pPr>
        <w:spacing w:before="240" w:beforeAutospacing="off" w:after="240" w:afterAutospacing="off"/>
      </w:pPr>
      <w:r w:rsidRPr="07080A3E" w:rsidR="290D09F3">
        <w:rPr>
          <w:rFonts w:ascii="Consolas" w:hAnsi="Consolas" w:eastAsia="Consolas" w:cs="Consolas"/>
          <w:noProof w:val="0"/>
          <w:color w:val="FFFFFF"/>
          <w:sz w:val="22"/>
          <w:szCs w:val="22"/>
          <w:lang w:val="en-US"/>
        </w:rPr>
        <w:t>"Because we're smugglers?"</w:t>
      </w:r>
    </w:p>
    <w:p w:rsidR="290D09F3" w:rsidP="07080A3E" w:rsidRDefault="290D09F3" w14:paraId="6F4FB7E4" w14:textId="3D72E400">
      <w:pPr>
        <w:spacing w:before="240" w:beforeAutospacing="off" w:after="240" w:afterAutospacing="off"/>
      </w:pPr>
      <w:r w:rsidRPr="07080A3E" w:rsidR="290D09F3">
        <w:rPr>
          <w:rFonts w:ascii="Consolas" w:hAnsi="Consolas" w:eastAsia="Consolas" w:cs="Consolas"/>
          <w:noProof w:val="0"/>
          <w:color w:val="FFFFFF"/>
          <w:sz w:val="22"/>
          <w:szCs w:val="22"/>
          <w:lang w:val="en-US"/>
        </w:rPr>
        <w:t>"Nah." Sal's voice dropped lower. "Because of what we've been smuggling these past three runs."</w:t>
      </w:r>
    </w:p>
    <w:p w:rsidR="290D09F3" w:rsidP="07080A3E" w:rsidRDefault="290D09F3" w14:paraId="1D06EFCC" w14:textId="7EC07E43">
      <w:pPr>
        <w:spacing w:before="240" w:beforeAutospacing="off" w:after="240" w:afterAutospacing="off"/>
      </w:pPr>
      <w:r w:rsidRPr="07080A3E" w:rsidR="290D09F3">
        <w:rPr>
          <w:rFonts w:ascii="Consolas" w:hAnsi="Consolas" w:eastAsia="Consolas" w:cs="Consolas"/>
          <w:noProof w:val="0"/>
          <w:color w:val="FFFFFF"/>
          <w:sz w:val="22"/>
          <w:szCs w:val="22"/>
          <w:lang w:val="en-US"/>
        </w:rPr>
        <w:t>Barry's eyes widened as realization hit. "The black crates from Veskar-IV."</w:t>
      </w:r>
    </w:p>
    <w:p w:rsidR="290D09F3" w:rsidP="07080A3E" w:rsidRDefault="290D09F3" w14:paraId="2F855673" w14:textId="247D2436">
      <w:pPr>
        <w:spacing w:before="240" w:beforeAutospacing="off" w:after="240" w:afterAutospacing="off"/>
      </w:pPr>
      <w:r w:rsidRPr="07080A3E" w:rsidR="290D09F3">
        <w:rPr>
          <w:rFonts w:ascii="Consolas" w:hAnsi="Consolas" w:eastAsia="Consolas" w:cs="Consolas"/>
          <w:noProof w:val="0"/>
          <w:color w:val="FFFFFF"/>
          <w:sz w:val="22"/>
          <w:szCs w:val="22"/>
          <w:lang w:val="en-US"/>
        </w:rPr>
        <w:t>"Bingo."</w:t>
      </w:r>
    </w:p>
    <w:p w:rsidR="290D09F3" w:rsidP="07080A3E" w:rsidRDefault="290D09F3" w14:paraId="06BD1A52" w14:textId="758E0E80">
      <w:pPr>
        <w:spacing w:before="240" w:beforeAutospacing="off" w:after="240" w:afterAutospacing="off"/>
      </w:pPr>
      <w:r w:rsidRPr="07080A3E" w:rsidR="290D09F3">
        <w:rPr>
          <w:rFonts w:ascii="Consolas" w:hAnsi="Consolas" w:eastAsia="Consolas" w:cs="Consolas"/>
          <w:noProof w:val="0"/>
          <w:color w:val="FFFFFF"/>
          <w:sz w:val="22"/>
          <w:szCs w:val="22"/>
          <w:lang w:val="en-US"/>
        </w:rPr>
        <w:t>"What's in them, Sal?"</w:t>
      </w:r>
    </w:p>
    <w:p w:rsidR="290D09F3" w:rsidP="07080A3E" w:rsidRDefault="290D09F3" w14:paraId="396F6F67" w14:textId="0129D2FA">
      <w:pPr>
        <w:spacing w:before="240" w:beforeAutospacing="off" w:after="240" w:afterAutospacing="off"/>
      </w:pPr>
      <w:r w:rsidRPr="07080A3E" w:rsidR="290D09F3">
        <w:rPr>
          <w:rFonts w:ascii="Consolas" w:hAnsi="Consolas" w:eastAsia="Consolas" w:cs="Consolas"/>
          <w:noProof w:val="0"/>
          <w:color w:val="FFFFFF"/>
          <w:sz w:val="22"/>
          <w:szCs w:val="22"/>
          <w:lang w:val="en-US"/>
        </w:rPr>
        <w:t>The comm crackled with static before Sal answered. "Something that's gonna wipe the smug grin off woflcorp's corporate face. Now get ready—I'm about to do something really stupid."</w:t>
      </w:r>
    </w:p>
    <w:p w:rsidR="290D09F3" w:rsidP="07080A3E" w:rsidRDefault="290D09F3" w14:paraId="56F57D52" w14:textId="5455915E">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Samuel's Last Stand"</w:t>
      </w:r>
      <w:r>
        <w:br/>
      </w:r>
      <w:r w:rsidRPr="07080A3E" w:rsidR="290D09F3">
        <w:rPr>
          <w:rFonts w:ascii="Consolas" w:hAnsi="Consolas" w:eastAsia="Consolas" w:cs="Consolas"/>
          <w:noProof w:val="0"/>
          <w:color w:val="FFFFFF"/>
          <w:sz w:val="22"/>
          <w:szCs w:val="22"/>
          <w:lang w:val="en-US"/>
        </w:rPr>
        <w:t>═════════════</w:t>
      </w:r>
    </w:p>
    <w:p w:rsidR="290D09F3" w:rsidP="07080A3E" w:rsidRDefault="290D09F3" w14:paraId="6CB01326" w14:textId="184F54F2">
      <w:pPr>
        <w:spacing w:before="240" w:beforeAutospacing="off" w:after="240" w:afterAutospacing="off"/>
      </w:pPr>
      <w:r w:rsidRPr="07080A3E" w:rsidR="290D09F3">
        <w:rPr>
          <w:rFonts w:ascii="Consolas" w:hAnsi="Consolas" w:eastAsia="Consolas" w:cs="Consolas"/>
          <w:noProof w:val="0"/>
          <w:color w:val="FFFFFF"/>
          <w:sz w:val="22"/>
          <w:szCs w:val="22"/>
          <w:lang w:val="en-US"/>
        </w:rPr>
        <w:t>Aboard the I/EAS-Aardvark, Renna "Hex" Vostek watched the Papa Samuel with predatory focus. The old freighter hadn't moved—sitting vulnerable in the void like an animal caught in headlights.</w:t>
      </w:r>
    </w:p>
    <w:p w:rsidR="290D09F3" w:rsidP="07080A3E" w:rsidRDefault="290D09F3" w14:paraId="3140B35E" w14:textId="5DE6A805">
      <w:pPr>
        <w:spacing w:before="240" w:beforeAutospacing="off" w:after="240" w:afterAutospacing="off"/>
      </w:pPr>
      <w:r w:rsidRPr="07080A3E" w:rsidR="290D09F3">
        <w:rPr>
          <w:rFonts w:ascii="Consolas" w:hAnsi="Consolas" w:eastAsia="Consolas" w:cs="Consolas"/>
          <w:noProof w:val="0"/>
          <w:color w:val="FFFFFF"/>
          <w:sz w:val="22"/>
          <w:szCs w:val="22"/>
          <w:lang w:val="en-US"/>
        </w:rPr>
        <w:t>"Something's not right," Havik muttered, checking his scanners. "They're just... waiting."</w:t>
      </w:r>
    </w:p>
    <w:p w:rsidR="290D09F3" w:rsidP="07080A3E" w:rsidRDefault="290D09F3" w14:paraId="3079541C" w14:textId="67829352">
      <w:pPr>
        <w:spacing w:before="240" w:beforeAutospacing="off" w:after="240" w:afterAutospacing="off"/>
      </w:pPr>
      <w:r w:rsidRPr="07080A3E" w:rsidR="290D09F3">
        <w:rPr>
          <w:rFonts w:ascii="Consolas" w:hAnsi="Consolas" w:eastAsia="Consolas" w:cs="Consolas"/>
          <w:noProof w:val="0"/>
          <w:color w:val="FFFFFF"/>
          <w:sz w:val="22"/>
          <w:szCs w:val="22"/>
          <w:lang w:val="en-US"/>
        </w:rPr>
        <w:t>Hex nodded. "Yeah. Get woflcorp command on the line. I want to know what—"</w:t>
      </w:r>
    </w:p>
    <w:p w:rsidR="290D09F3" w:rsidP="07080A3E" w:rsidRDefault="290D09F3" w14:paraId="6BBA8849" w14:textId="02EF10C9">
      <w:pPr>
        <w:spacing w:before="240" w:beforeAutospacing="off" w:after="240" w:afterAutospacing="off"/>
      </w:pPr>
      <w:r w:rsidRPr="07080A3E" w:rsidR="290D09F3">
        <w:rPr>
          <w:rFonts w:ascii="Consolas" w:hAnsi="Consolas" w:eastAsia="Consolas" w:cs="Consolas"/>
          <w:noProof w:val="0"/>
          <w:color w:val="FFFFFF"/>
          <w:sz w:val="22"/>
          <w:szCs w:val="22"/>
          <w:lang w:val="en-US"/>
        </w:rPr>
        <w:t>The proximity alert screamed to life, cutting her off. The Papa Samuel's engines had flared to full burn, the old freighter suddenly accelerating directly toward them.</w:t>
      </w:r>
    </w:p>
    <w:p w:rsidR="290D09F3" w:rsidP="07080A3E" w:rsidRDefault="290D09F3" w14:paraId="5C23A422" w14:textId="512C8392">
      <w:pPr>
        <w:spacing w:before="240" w:beforeAutospacing="off" w:after="240" w:afterAutospacing="off"/>
      </w:pPr>
      <w:r w:rsidRPr="07080A3E" w:rsidR="290D09F3">
        <w:rPr>
          <w:rFonts w:ascii="Consolas" w:hAnsi="Consolas" w:eastAsia="Consolas" w:cs="Consolas"/>
          <w:noProof w:val="0"/>
          <w:color w:val="FFFFFF"/>
          <w:sz w:val="22"/>
          <w:szCs w:val="22"/>
          <w:lang w:val="en-US"/>
        </w:rPr>
        <w:t>"Are they insane?" Havik shouted. "They're on a collision course!"</w:t>
      </w:r>
    </w:p>
    <w:p w:rsidR="290D09F3" w:rsidP="07080A3E" w:rsidRDefault="290D09F3" w14:paraId="18D37CBF" w14:textId="4E704403">
      <w:pPr>
        <w:spacing w:before="240" w:beforeAutospacing="off" w:after="240" w:afterAutospacing="off"/>
      </w:pPr>
      <w:r w:rsidRPr="07080A3E" w:rsidR="290D09F3">
        <w:rPr>
          <w:rFonts w:ascii="Consolas" w:hAnsi="Consolas" w:eastAsia="Consolas" w:cs="Consolas"/>
          <w:noProof w:val="0"/>
          <w:color w:val="FFFFFF"/>
          <w:sz w:val="22"/>
          <w:szCs w:val="22"/>
          <w:lang w:val="en-US"/>
        </w:rPr>
        <w:t>Hex didn't hesitate. "Railguns hot. Fire a warning shot across their bow."</w:t>
      </w:r>
    </w:p>
    <w:p w:rsidR="290D09F3" w:rsidP="07080A3E" w:rsidRDefault="290D09F3" w14:paraId="47534F21" w14:textId="001638D4">
      <w:pPr>
        <w:spacing w:before="240" w:beforeAutospacing="off" w:after="240" w:afterAutospacing="off"/>
      </w:pPr>
      <w:r w:rsidRPr="07080A3E" w:rsidR="290D09F3">
        <w:rPr>
          <w:rFonts w:ascii="Consolas" w:hAnsi="Consolas" w:eastAsia="Consolas" w:cs="Consolas"/>
          <w:noProof w:val="0"/>
          <w:color w:val="FFFFFF"/>
          <w:sz w:val="22"/>
          <w:szCs w:val="22"/>
          <w:lang w:val="en-US"/>
        </w:rPr>
        <w:t>The Aardvark's forward batteries lit up, sending superheated slugs past the approaching freighter. The Samuel didn't alter course.</w:t>
      </w:r>
    </w:p>
    <w:p w:rsidR="290D09F3" w:rsidP="07080A3E" w:rsidRDefault="290D09F3" w14:paraId="17226027" w14:textId="7784293F">
      <w:pPr>
        <w:spacing w:before="240" w:beforeAutospacing="off" w:after="240" w:afterAutospacing="off"/>
      </w:pPr>
      <w:r w:rsidRPr="07080A3E" w:rsidR="290D09F3">
        <w:rPr>
          <w:rFonts w:ascii="Consolas" w:hAnsi="Consolas" w:eastAsia="Consolas" w:cs="Consolas"/>
          <w:noProof w:val="0"/>
          <w:color w:val="FFFFFF"/>
          <w:sz w:val="22"/>
          <w:szCs w:val="22"/>
          <w:lang w:val="en-US"/>
        </w:rPr>
        <w:t>"They're still coming," Havik reported, his voice tense. "Impact in forty seconds."</w:t>
      </w:r>
    </w:p>
    <w:p w:rsidR="290D09F3" w:rsidP="07080A3E" w:rsidRDefault="290D09F3" w14:paraId="630401AA" w14:textId="4FC51E4A">
      <w:pPr>
        <w:spacing w:before="240" w:beforeAutospacing="off" w:after="240" w:afterAutospacing="off"/>
      </w:pPr>
      <w:r w:rsidRPr="07080A3E" w:rsidR="290D09F3">
        <w:rPr>
          <w:rFonts w:ascii="Consolas" w:hAnsi="Consolas" w:eastAsia="Consolas" w:cs="Consolas"/>
          <w:noProof w:val="0"/>
          <w:color w:val="FFFFFF"/>
          <w:sz w:val="22"/>
          <w:szCs w:val="22"/>
          <w:lang w:val="en-US"/>
        </w:rPr>
        <w:t>Hex gritted her teeth. "Fire again. Disable their engines."</w:t>
      </w:r>
    </w:p>
    <w:p w:rsidR="290D09F3" w:rsidP="07080A3E" w:rsidRDefault="290D09F3" w14:paraId="72A3E33C" w14:textId="7E5FF91A">
      <w:pPr>
        <w:spacing w:before="240" w:beforeAutospacing="off" w:after="240" w:afterAutospacing="off"/>
      </w:pPr>
      <w:r w:rsidRPr="07080A3E" w:rsidR="290D09F3">
        <w:rPr>
          <w:rFonts w:ascii="Consolas" w:hAnsi="Consolas" w:eastAsia="Consolas" w:cs="Consolas"/>
          <w:noProof w:val="0"/>
          <w:color w:val="FFFFFF"/>
          <w:sz w:val="22"/>
          <w:szCs w:val="22"/>
          <w:lang w:val="en-US"/>
        </w:rPr>
        <w:t>The railguns blazed once more, this time striking the Samuel's port thruster array. The explosion ripped through the freighter's hull, sending debris spiraling into the void. But somehow, impossibly, the Samuel kept coming.</w:t>
      </w:r>
    </w:p>
    <w:p w:rsidR="290D09F3" w:rsidP="07080A3E" w:rsidRDefault="290D09F3" w14:paraId="72C60FC0" w14:textId="1DB3184A">
      <w:pPr>
        <w:spacing w:before="240" w:beforeAutospacing="off" w:after="240" w:afterAutospacing="off"/>
      </w:pPr>
      <w:r w:rsidRPr="07080A3E" w:rsidR="290D09F3">
        <w:rPr>
          <w:rFonts w:ascii="Consolas" w:hAnsi="Consolas" w:eastAsia="Consolas" w:cs="Consolas"/>
          <w:noProof w:val="0"/>
          <w:color w:val="FFFFFF"/>
          <w:sz w:val="22"/>
          <w:szCs w:val="22"/>
          <w:lang w:val="en-US"/>
        </w:rPr>
        <w:t>"What the hell?" Hex whispered.</w:t>
      </w:r>
    </w:p>
    <w:p w:rsidR="290D09F3" w:rsidP="07080A3E" w:rsidRDefault="290D09F3" w14:paraId="43B28410" w14:textId="529EFCD1">
      <w:pPr>
        <w:spacing w:before="240" w:beforeAutospacing="off" w:after="240" w:afterAutospacing="off"/>
      </w:pPr>
      <w:r w:rsidRPr="07080A3E" w:rsidR="290D09F3">
        <w:rPr>
          <w:rFonts w:ascii="Consolas" w:hAnsi="Consolas" w:eastAsia="Consolas" w:cs="Consolas"/>
          <w:noProof w:val="0"/>
          <w:color w:val="FFFFFF"/>
          <w:sz w:val="22"/>
          <w:szCs w:val="22"/>
          <w:lang w:val="en-US"/>
        </w:rPr>
        <w:t>That's when she saw it—the freighter's forward cargo sphere glowing with impossible heat. Not from damage. From something inside.</w:t>
      </w:r>
    </w:p>
    <w:p w:rsidR="290D09F3" w:rsidP="07080A3E" w:rsidRDefault="290D09F3" w14:paraId="0044166F" w14:textId="663795BD">
      <w:pPr>
        <w:spacing w:before="240" w:beforeAutospacing="off" w:after="240" w:afterAutospacing="off"/>
      </w:pPr>
      <w:r w:rsidRPr="07080A3E" w:rsidR="290D09F3">
        <w:rPr>
          <w:rFonts w:ascii="Consolas" w:hAnsi="Consolas" w:eastAsia="Consolas" w:cs="Consolas"/>
          <w:noProof w:val="0"/>
          <w:color w:val="FFFFFF"/>
          <w:sz w:val="22"/>
          <w:szCs w:val="22"/>
          <w:lang w:val="en-US"/>
        </w:rPr>
        <w:t>"Oh shit," she breathed. "It's a trap."</w:t>
      </w:r>
    </w:p>
    <w:p w:rsidR="290D09F3" w:rsidP="07080A3E" w:rsidRDefault="290D09F3" w14:paraId="3EE4772B" w14:textId="271504AB">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Hidden Payload"</w:t>
      </w:r>
      <w:r>
        <w:br/>
      </w:r>
      <w:r w:rsidRPr="07080A3E" w:rsidR="290D09F3">
        <w:rPr>
          <w:rFonts w:ascii="Consolas" w:hAnsi="Consolas" w:eastAsia="Consolas" w:cs="Consolas"/>
          <w:noProof w:val="0"/>
          <w:color w:val="FFFFFF"/>
          <w:sz w:val="22"/>
          <w:szCs w:val="22"/>
          <w:lang w:val="en-US"/>
        </w:rPr>
        <w:t>═════════════</w:t>
      </w:r>
    </w:p>
    <w:p w:rsidR="290D09F3" w:rsidP="07080A3E" w:rsidRDefault="290D09F3" w14:paraId="1805796C" w14:textId="038A839C">
      <w:pPr>
        <w:spacing w:before="240" w:beforeAutospacing="off" w:after="240" w:afterAutospacing="off"/>
      </w:pPr>
      <w:r w:rsidRPr="07080A3E" w:rsidR="290D09F3">
        <w:rPr>
          <w:rFonts w:ascii="Consolas" w:hAnsi="Consolas" w:eastAsia="Consolas" w:cs="Consolas"/>
          <w:noProof w:val="0"/>
          <w:color w:val="FFFFFF"/>
          <w:sz w:val="22"/>
          <w:szCs w:val="22"/>
          <w:lang w:val="en-US"/>
        </w:rPr>
        <w:t>Inside the Papa Samuel, emergency klaxons wailed as fire suppression systems fought to contain the blaze in the port section. Captain Sal stood unflinching on the bridge, watching the approaching Aardvark through the viewport.</w:t>
      </w:r>
    </w:p>
    <w:p w:rsidR="290D09F3" w:rsidP="07080A3E" w:rsidRDefault="290D09F3" w14:paraId="644B7D8D" w14:textId="2637C40F">
      <w:pPr>
        <w:spacing w:before="240" w:beforeAutospacing="off" w:after="240" w:afterAutospacing="off"/>
      </w:pPr>
      <w:r w:rsidRPr="07080A3E" w:rsidR="290D09F3">
        <w:rPr>
          <w:rFonts w:ascii="Consolas" w:hAnsi="Consolas" w:eastAsia="Consolas" w:cs="Consolas"/>
          <w:noProof w:val="0"/>
          <w:color w:val="FFFFFF"/>
          <w:sz w:val="22"/>
          <w:szCs w:val="22"/>
          <w:lang w:val="en-US"/>
        </w:rPr>
        <w:t>"Barry, you in position?" he called into his comm unit.</w:t>
      </w:r>
    </w:p>
    <w:p w:rsidR="290D09F3" w:rsidP="07080A3E" w:rsidRDefault="290D09F3" w14:paraId="0D6CCBF6" w14:textId="00217FC8">
      <w:pPr>
        <w:spacing w:before="240" w:beforeAutospacing="off" w:after="240" w:afterAutospacing="off"/>
      </w:pPr>
      <w:r w:rsidRPr="07080A3E" w:rsidR="290D09F3">
        <w:rPr>
          <w:rFonts w:ascii="Consolas" w:hAnsi="Consolas" w:eastAsia="Consolas" w:cs="Consolas"/>
          <w:noProof w:val="0"/>
          <w:color w:val="FFFFFF"/>
          <w:sz w:val="22"/>
          <w:szCs w:val="22"/>
          <w:lang w:val="en-US"/>
        </w:rPr>
        <w:t>"Just about," came the reply. "You sure about this, Sal? Once we pull this trigger..."</w:t>
      </w:r>
    </w:p>
    <w:p w:rsidR="290D09F3" w:rsidP="07080A3E" w:rsidRDefault="290D09F3" w14:paraId="6F728FBA" w14:textId="528D8C8D">
      <w:pPr>
        <w:spacing w:before="240" w:beforeAutospacing="off" w:after="240" w:afterAutospacing="off"/>
      </w:pPr>
      <w:r w:rsidRPr="07080A3E" w:rsidR="290D09F3">
        <w:rPr>
          <w:rFonts w:ascii="Consolas" w:hAnsi="Consolas" w:eastAsia="Consolas" w:cs="Consolas"/>
          <w:noProof w:val="0"/>
          <w:color w:val="FFFFFF"/>
          <w:sz w:val="22"/>
          <w:szCs w:val="22"/>
          <w:lang w:val="en-US"/>
        </w:rPr>
        <w:t>"No going back, I know." Sal ran his fingers over a worn pendant hanging from his neck—a small, twisted piece of metal that had once been part of another ship, long destroyed. "These woflcorp bastards have hunted us long enough. Time they learned who they're dealing with."</w:t>
      </w:r>
    </w:p>
    <w:p w:rsidR="290D09F3" w:rsidP="07080A3E" w:rsidRDefault="290D09F3" w14:paraId="07E5F9F7" w14:textId="76D0D7B6">
      <w:pPr>
        <w:spacing w:before="240" w:beforeAutospacing="off" w:after="240" w:afterAutospacing="off"/>
      </w:pPr>
      <w:r w:rsidRPr="07080A3E" w:rsidR="290D09F3">
        <w:rPr>
          <w:rFonts w:ascii="Consolas" w:hAnsi="Consolas" w:eastAsia="Consolas" w:cs="Consolas"/>
          <w:noProof w:val="0"/>
          <w:color w:val="FFFFFF"/>
          <w:sz w:val="22"/>
          <w:szCs w:val="22"/>
          <w:lang w:val="en-US"/>
        </w:rPr>
        <w:t>He pressed his palm against a scanner beside the navigation console. The system beeped, reading his biometrics, then unlocked a hidden panel. Inside was a single red button.</w:t>
      </w:r>
    </w:p>
    <w:p w:rsidR="290D09F3" w:rsidP="07080A3E" w:rsidRDefault="290D09F3" w14:paraId="1638D84D" w14:textId="4E776DAE">
      <w:pPr>
        <w:spacing w:before="240" w:beforeAutospacing="off" w:after="240" w:afterAutospacing="off"/>
      </w:pPr>
      <w:r w:rsidRPr="07080A3E" w:rsidR="290D09F3">
        <w:rPr>
          <w:rFonts w:ascii="Consolas" w:hAnsi="Consolas" w:eastAsia="Consolas" w:cs="Consolas"/>
          <w:noProof w:val="0"/>
          <w:color w:val="FFFFFF"/>
          <w:sz w:val="22"/>
          <w:szCs w:val="22"/>
          <w:lang w:val="en-US"/>
        </w:rPr>
        <w:t>"Thirty seconds to intercept," reported the Samuel's computer.</w:t>
      </w:r>
    </w:p>
    <w:p w:rsidR="290D09F3" w:rsidP="07080A3E" w:rsidRDefault="290D09F3" w14:paraId="50DF9860" w14:textId="4778EACC">
      <w:pPr>
        <w:spacing w:before="240" w:beforeAutospacing="off" w:after="240" w:afterAutospacing="off"/>
      </w:pPr>
      <w:r w:rsidRPr="07080A3E" w:rsidR="290D09F3">
        <w:rPr>
          <w:rFonts w:ascii="Consolas" w:hAnsi="Consolas" w:eastAsia="Consolas" w:cs="Consolas"/>
          <w:noProof w:val="0"/>
          <w:color w:val="FFFFFF"/>
          <w:sz w:val="22"/>
          <w:szCs w:val="22"/>
          <w:lang w:val="en-US"/>
        </w:rPr>
        <w:t>Sal smiled grimly. "Perfect."</w:t>
      </w:r>
    </w:p>
    <w:p w:rsidR="290D09F3" w:rsidP="07080A3E" w:rsidRDefault="290D09F3" w14:paraId="315A6082" w14:textId="5FAD6F33">
      <w:pPr>
        <w:spacing w:before="240" w:beforeAutospacing="off" w:after="240" w:afterAutospacing="off"/>
      </w:pPr>
      <w:r w:rsidRPr="07080A3E" w:rsidR="290D09F3">
        <w:rPr>
          <w:rFonts w:ascii="Consolas" w:hAnsi="Consolas" w:eastAsia="Consolas" w:cs="Consolas"/>
          <w:noProof w:val="0"/>
          <w:color w:val="FFFFFF"/>
          <w:sz w:val="22"/>
          <w:szCs w:val="22"/>
          <w:lang w:val="en-US"/>
        </w:rPr>
        <w:t>The forward cargo sphere of the Papa Samuel—once used for legitimate freight, then retrofitted as a deep-space fuel reserve—contained something far more dangerous now. The "black crates" they'd smuggled from Veskar-IV weren't cargo. They were components.</w:t>
      </w:r>
    </w:p>
    <w:p w:rsidR="290D09F3" w:rsidP="07080A3E" w:rsidRDefault="290D09F3" w14:paraId="3137081E" w14:textId="5ACB39C1">
      <w:pPr>
        <w:spacing w:before="240" w:beforeAutospacing="off" w:after="240" w:afterAutospacing="off"/>
      </w:pPr>
      <w:r w:rsidRPr="07080A3E" w:rsidR="290D09F3">
        <w:rPr>
          <w:rFonts w:ascii="Consolas" w:hAnsi="Consolas" w:eastAsia="Consolas" w:cs="Consolas"/>
          <w:noProof w:val="0"/>
          <w:color w:val="FFFFFF"/>
          <w:sz w:val="22"/>
          <w:szCs w:val="22"/>
          <w:lang w:val="en-US"/>
        </w:rPr>
        <w:t>Components for a device that had been banned in seventeen star systems.</w:t>
      </w:r>
    </w:p>
    <w:p w:rsidR="290D09F3" w:rsidP="07080A3E" w:rsidRDefault="290D09F3" w14:paraId="1F301003" w14:textId="6530C5E2">
      <w:pPr>
        <w:spacing w:before="240" w:beforeAutospacing="off" w:after="240" w:afterAutospacing="off"/>
      </w:pPr>
      <w:r w:rsidRPr="07080A3E" w:rsidR="290D09F3">
        <w:rPr>
          <w:rFonts w:ascii="Consolas" w:hAnsi="Consolas" w:eastAsia="Consolas" w:cs="Consolas"/>
          <w:noProof w:val="0"/>
          <w:color w:val="FFFFFF"/>
          <w:sz w:val="22"/>
          <w:szCs w:val="22"/>
          <w:lang w:val="en-US"/>
        </w:rPr>
        <w:t>A Hexarch Disruptor.</w:t>
      </w:r>
    </w:p>
    <w:p w:rsidR="290D09F3" w:rsidP="07080A3E" w:rsidRDefault="290D09F3" w14:paraId="546F84D2" w14:textId="6D680F11">
      <w:pPr>
        <w:spacing w:before="240" w:beforeAutospacing="off" w:after="240" w:afterAutospacing="off"/>
      </w:pPr>
      <w:r w:rsidRPr="07080A3E" w:rsidR="290D09F3">
        <w:rPr>
          <w:rFonts w:ascii="Consolas" w:hAnsi="Consolas" w:eastAsia="Consolas" w:cs="Consolas"/>
          <w:noProof w:val="0"/>
          <w:color w:val="FFFFFF"/>
          <w:sz w:val="22"/>
          <w:szCs w:val="22"/>
          <w:lang w:val="en-US"/>
        </w:rPr>
        <w:t>And woflcorp was about to feel its full power.</w:t>
      </w:r>
    </w:p>
    <w:p w:rsidR="290D09F3" w:rsidP="07080A3E" w:rsidRDefault="290D09F3" w14:paraId="76950399" w14:textId="0BE17522">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Moment of Truth"</w:t>
      </w:r>
      <w:r>
        <w:br/>
      </w:r>
      <w:r w:rsidRPr="07080A3E" w:rsidR="290D09F3">
        <w:rPr>
          <w:rFonts w:ascii="Consolas" w:hAnsi="Consolas" w:eastAsia="Consolas" w:cs="Consolas"/>
          <w:noProof w:val="0"/>
          <w:color w:val="FFFFFF"/>
          <w:sz w:val="22"/>
          <w:szCs w:val="22"/>
          <w:lang w:val="en-US"/>
        </w:rPr>
        <w:t>═════════════</w:t>
      </w:r>
    </w:p>
    <w:p w:rsidR="290D09F3" w:rsidP="07080A3E" w:rsidRDefault="290D09F3" w14:paraId="2BC5F76F" w14:textId="5A702431">
      <w:pPr>
        <w:spacing w:before="240" w:beforeAutospacing="off" w:after="240" w:afterAutospacing="off"/>
      </w:pPr>
      <w:r w:rsidRPr="07080A3E" w:rsidR="290D09F3">
        <w:rPr>
          <w:rFonts w:ascii="Consolas" w:hAnsi="Consolas" w:eastAsia="Consolas" w:cs="Consolas"/>
          <w:noProof w:val="0"/>
          <w:color w:val="FFFFFF"/>
          <w:sz w:val="22"/>
          <w:szCs w:val="22"/>
          <w:lang w:val="en-US"/>
        </w:rPr>
        <w:t>Hex bellowed orders as the Aardvark's engines roared to full reverse. "Get us out of range! Now!"</w:t>
      </w:r>
    </w:p>
    <w:p w:rsidR="290D09F3" w:rsidP="07080A3E" w:rsidRDefault="290D09F3" w14:paraId="2D5ECE44" w14:textId="57151B01">
      <w:pPr>
        <w:spacing w:before="240" w:beforeAutospacing="off" w:after="240" w:afterAutospacing="off"/>
      </w:pPr>
      <w:r w:rsidRPr="07080A3E" w:rsidR="290D09F3">
        <w:rPr>
          <w:rFonts w:ascii="Consolas" w:hAnsi="Consolas" w:eastAsia="Consolas" w:cs="Consolas"/>
          <w:noProof w:val="0"/>
          <w:color w:val="FFFFFF"/>
          <w:sz w:val="22"/>
          <w:szCs w:val="22"/>
          <w:lang w:val="en-US"/>
        </w:rPr>
        <w:t>Too late.</w:t>
      </w:r>
    </w:p>
    <w:p w:rsidR="290D09F3" w:rsidP="07080A3E" w:rsidRDefault="290D09F3" w14:paraId="32EF13FC" w14:textId="3DB389F6">
      <w:pPr>
        <w:spacing w:before="240" w:beforeAutospacing="off" w:after="240" w:afterAutospacing="off"/>
      </w:pPr>
      <w:r w:rsidRPr="07080A3E" w:rsidR="290D09F3">
        <w:rPr>
          <w:rFonts w:ascii="Consolas" w:hAnsi="Consolas" w:eastAsia="Consolas" w:cs="Consolas"/>
          <w:noProof w:val="0"/>
          <w:color w:val="FFFFFF"/>
          <w:sz w:val="22"/>
          <w:szCs w:val="22"/>
          <w:lang w:val="en-US"/>
        </w:rPr>
        <w:t>The Papa Samuel's forward sphere split open like a blooming flower, revealing a pulsing core of alien technology—stolen woflcorp prototypes merged with black-market enhancements. A perfect fusion of military-grade weaponry and smuggler ingenuity.</w:t>
      </w:r>
    </w:p>
    <w:p w:rsidR="290D09F3" w:rsidP="07080A3E" w:rsidRDefault="290D09F3" w14:paraId="419B61D3" w14:textId="2A9A6495">
      <w:pPr>
        <w:spacing w:before="240" w:beforeAutospacing="off" w:after="240" w:afterAutospacing="off"/>
      </w:pPr>
      <w:r w:rsidRPr="07080A3E" w:rsidR="290D09F3">
        <w:rPr>
          <w:rFonts w:ascii="Consolas" w:hAnsi="Consolas" w:eastAsia="Consolas" w:cs="Consolas"/>
          <w:noProof w:val="0"/>
          <w:color w:val="FFFFFF"/>
          <w:sz w:val="22"/>
          <w:szCs w:val="22"/>
          <w:lang w:val="en-US"/>
        </w:rPr>
        <w:t>Before the Aardvark could escape, the Hexarch Disruptor fired.</w:t>
      </w:r>
    </w:p>
    <w:p w:rsidR="290D09F3" w:rsidP="07080A3E" w:rsidRDefault="290D09F3" w14:paraId="7299795D" w14:textId="38005079">
      <w:pPr>
        <w:spacing w:before="240" w:beforeAutospacing="off" w:after="240" w:afterAutospacing="off"/>
      </w:pPr>
      <w:r w:rsidRPr="07080A3E" w:rsidR="290D09F3">
        <w:rPr>
          <w:rFonts w:ascii="Consolas" w:hAnsi="Consolas" w:eastAsia="Consolas" w:cs="Consolas"/>
          <w:noProof w:val="0"/>
          <w:color w:val="FFFFFF"/>
          <w:sz w:val="22"/>
          <w:szCs w:val="22"/>
          <w:lang w:val="en-US"/>
        </w:rPr>
        <w:t>Not a beam. Not a missile.</w:t>
      </w:r>
    </w:p>
    <w:p w:rsidR="290D09F3" w:rsidP="07080A3E" w:rsidRDefault="290D09F3" w14:paraId="0A4035F8" w14:textId="438409A6">
      <w:pPr>
        <w:spacing w:before="240" w:beforeAutospacing="off" w:after="240" w:afterAutospacing="off"/>
      </w:pPr>
      <w:r w:rsidRPr="07080A3E" w:rsidR="290D09F3">
        <w:rPr>
          <w:rFonts w:ascii="Consolas" w:hAnsi="Consolas" w:eastAsia="Consolas" w:cs="Consolas"/>
          <w:noProof w:val="0"/>
          <w:color w:val="FFFFFF"/>
          <w:sz w:val="22"/>
          <w:szCs w:val="22"/>
          <w:lang w:val="en-US"/>
        </w:rPr>
        <w:t>A wave.</w:t>
      </w:r>
    </w:p>
    <w:p w:rsidR="290D09F3" w:rsidP="07080A3E" w:rsidRDefault="290D09F3" w14:paraId="0E8F0785" w14:textId="2F3C7AD0">
      <w:pPr>
        <w:spacing w:before="240" w:beforeAutospacing="off" w:after="240" w:afterAutospacing="off"/>
      </w:pPr>
      <w:r w:rsidRPr="07080A3E" w:rsidR="290D09F3">
        <w:rPr>
          <w:rFonts w:ascii="Consolas" w:hAnsi="Consolas" w:eastAsia="Consolas" w:cs="Consolas"/>
          <w:noProof w:val="0"/>
          <w:color w:val="FFFFFF"/>
          <w:sz w:val="22"/>
          <w:szCs w:val="22"/>
          <w:lang w:val="en-US"/>
        </w:rPr>
        <w:t>A rippling distortion that tore through space itself, overloading every electronic system it touched. The Aardvark's shields collapsed instantly. Drive systems failed. Weapons went dark.</w:t>
      </w:r>
    </w:p>
    <w:p w:rsidR="290D09F3" w:rsidP="07080A3E" w:rsidRDefault="290D09F3" w14:paraId="7C60AC3D" w14:textId="52747029">
      <w:pPr>
        <w:spacing w:before="240" w:beforeAutospacing="off" w:after="240" w:afterAutospacing="off"/>
      </w:pPr>
      <w:r w:rsidRPr="07080A3E" w:rsidR="290D09F3">
        <w:rPr>
          <w:rFonts w:ascii="Consolas" w:hAnsi="Consolas" w:eastAsia="Consolas" w:cs="Consolas"/>
          <w:noProof w:val="0"/>
          <w:color w:val="FFFFFF"/>
          <w:sz w:val="22"/>
          <w:szCs w:val="22"/>
          <w:lang w:val="en-US"/>
        </w:rPr>
        <w:t>Inside, emergency lights flickered as Hex and Havik frantically tried to reboot their systems.</w:t>
      </w:r>
    </w:p>
    <w:p w:rsidR="290D09F3" w:rsidP="07080A3E" w:rsidRDefault="290D09F3" w14:paraId="357F1790" w14:textId="660FED50">
      <w:pPr>
        <w:spacing w:before="240" w:beforeAutospacing="off" w:after="240" w:afterAutospacing="off"/>
      </w:pPr>
      <w:r w:rsidRPr="07080A3E" w:rsidR="290D09F3">
        <w:rPr>
          <w:rFonts w:ascii="Consolas" w:hAnsi="Consolas" w:eastAsia="Consolas" w:cs="Consolas"/>
          <w:noProof w:val="0"/>
          <w:color w:val="FFFFFF"/>
          <w:sz w:val="22"/>
          <w:szCs w:val="22"/>
          <w:lang w:val="en-US"/>
        </w:rPr>
        <w:t>"What the hell was that?" Havik gasped, staring at the dead consoles.</w:t>
      </w:r>
    </w:p>
    <w:p w:rsidR="290D09F3" w:rsidP="07080A3E" w:rsidRDefault="290D09F3" w14:paraId="3AFC150D" w14:textId="2C9E518C">
      <w:pPr>
        <w:spacing w:before="240" w:beforeAutospacing="off" w:after="240" w:afterAutospacing="off"/>
      </w:pPr>
      <w:r w:rsidRPr="07080A3E" w:rsidR="290D09F3">
        <w:rPr>
          <w:rFonts w:ascii="Consolas" w:hAnsi="Consolas" w:eastAsia="Consolas" w:cs="Consolas"/>
          <w:noProof w:val="0"/>
          <w:color w:val="FFFFFF"/>
          <w:sz w:val="22"/>
          <w:szCs w:val="22"/>
          <w:lang w:val="en-US"/>
        </w:rPr>
        <w:t>Hex knew. She'd seen the classified briefings. "A woflcorp prototype. One that went missing two years ago during a raid on Research Station Gamma."</w:t>
      </w:r>
    </w:p>
    <w:p w:rsidR="290D09F3" w:rsidP="07080A3E" w:rsidRDefault="290D09F3" w14:paraId="5FE8841A" w14:textId="3008C89C">
      <w:pPr>
        <w:spacing w:before="240" w:beforeAutospacing="off" w:after="240" w:afterAutospacing="off"/>
      </w:pPr>
      <w:r w:rsidRPr="07080A3E" w:rsidR="290D09F3">
        <w:rPr>
          <w:rFonts w:ascii="Consolas" w:hAnsi="Consolas" w:eastAsia="Consolas" w:cs="Consolas"/>
          <w:noProof w:val="0"/>
          <w:color w:val="FFFFFF"/>
          <w:sz w:val="22"/>
          <w:szCs w:val="22"/>
          <w:lang w:val="en-US"/>
        </w:rPr>
        <w:t>Her face hardened. "These aren't just smugglers. They're thieves. Corporate spies."</w:t>
      </w:r>
    </w:p>
    <w:p w:rsidR="290D09F3" w:rsidP="07080A3E" w:rsidRDefault="290D09F3" w14:paraId="127BA6BE" w14:textId="380CC9C4">
      <w:pPr>
        <w:spacing w:before="240" w:beforeAutospacing="off" w:after="240" w:afterAutospacing="off"/>
      </w:pPr>
      <w:r w:rsidRPr="07080A3E" w:rsidR="290D09F3">
        <w:rPr>
          <w:rFonts w:ascii="Consolas" w:hAnsi="Consolas" w:eastAsia="Consolas" w:cs="Consolas"/>
          <w:noProof w:val="0"/>
          <w:color w:val="FFFFFF"/>
          <w:sz w:val="22"/>
          <w:szCs w:val="22"/>
          <w:lang w:val="en-US"/>
        </w:rPr>
        <w:t>Outside, the damaged Papa Samuel drifted past them, its engines sputtering but still operational. The Disruptor had been calibrated to spare its host ship from the worst effects.</w:t>
      </w:r>
    </w:p>
    <w:p w:rsidR="290D09F3" w:rsidP="07080A3E" w:rsidRDefault="290D09F3" w14:paraId="7527E49B" w14:textId="12EF369A">
      <w:pPr>
        <w:spacing w:before="240" w:beforeAutospacing="off" w:after="240" w:afterAutospacing="off"/>
      </w:pPr>
      <w:r w:rsidRPr="07080A3E" w:rsidR="290D09F3">
        <w:rPr>
          <w:rFonts w:ascii="Consolas" w:hAnsi="Consolas" w:eastAsia="Consolas" w:cs="Consolas"/>
          <w:noProof w:val="0"/>
          <w:color w:val="FFFFFF"/>
          <w:sz w:val="22"/>
          <w:szCs w:val="22"/>
          <w:lang w:val="en-US"/>
        </w:rPr>
        <w:t>Hex slammed her fist against a dead console. "They planned this. The whole damn thing."</w:t>
      </w:r>
    </w:p>
    <w:p w:rsidR="290D09F3" w:rsidP="07080A3E" w:rsidRDefault="290D09F3" w14:paraId="5E92273A" w14:textId="6FD49169">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Falcon Swoops In"</w:t>
      </w:r>
      <w:r>
        <w:br/>
      </w:r>
      <w:r w:rsidRPr="07080A3E" w:rsidR="290D09F3">
        <w:rPr>
          <w:rFonts w:ascii="Consolas" w:hAnsi="Consolas" w:eastAsia="Consolas" w:cs="Consolas"/>
          <w:noProof w:val="0"/>
          <w:color w:val="FFFFFF"/>
          <w:sz w:val="22"/>
          <w:szCs w:val="22"/>
          <w:lang w:val="en-US"/>
        </w:rPr>
        <w:t>═════════════</w:t>
      </w:r>
    </w:p>
    <w:p w:rsidR="290D09F3" w:rsidP="07080A3E" w:rsidRDefault="290D09F3" w14:paraId="3D9D25E6" w14:textId="51E4F957">
      <w:pPr>
        <w:spacing w:before="240" w:beforeAutospacing="off" w:after="240" w:afterAutospacing="off"/>
      </w:pPr>
      <w:r w:rsidRPr="07080A3E" w:rsidR="290D09F3">
        <w:rPr>
          <w:rFonts w:ascii="Consolas" w:hAnsi="Consolas" w:eastAsia="Consolas" w:cs="Consolas"/>
          <w:noProof w:val="0"/>
          <w:color w:val="FFFFFF"/>
          <w:sz w:val="22"/>
          <w:szCs w:val="22"/>
          <w:lang w:val="en-US"/>
        </w:rPr>
        <w:t>The moment the wave hit, Barry kicked the Falcon into action. The sleek black vessel shot from its hiding place among the asteroids, engines burning hot as it raced toward the disabled Aardvark.</w:t>
      </w:r>
    </w:p>
    <w:p w:rsidR="290D09F3" w:rsidP="07080A3E" w:rsidRDefault="290D09F3" w14:paraId="1913B7BE" w14:textId="4BDC6686">
      <w:pPr>
        <w:spacing w:before="240" w:beforeAutospacing="off" w:after="240" w:afterAutospacing="off"/>
      </w:pPr>
      <w:r w:rsidRPr="07080A3E" w:rsidR="290D09F3">
        <w:rPr>
          <w:rFonts w:ascii="Consolas" w:hAnsi="Consolas" w:eastAsia="Consolas" w:cs="Consolas"/>
          <w:noProof w:val="0"/>
          <w:color w:val="FFFFFF"/>
          <w:sz w:val="22"/>
          <w:szCs w:val="22"/>
          <w:lang w:val="en-US"/>
        </w:rPr>
        <w:t>"I'm in position, Sal," Barry reported. "Aardvark's dead in the water. Their auxiliary systems are starting to come back online, but weapons and engines are still down."</w:t>
      </w:r>
    </w:p>
    <w:p w:rsidR="290D09F3" w:rsidP="07080A3E" w:rsidRDefault="290D09F3" w14:paraId="3C214BA8" w14:textId="734A2600">
      <w:pPr>
        <w:spacing w:before="240" w:beforeAutospacing="off" w:after="240" w:afterAutospacing="off"/>
      </w:pPr>
      <w:r w:rsidRPr="07080A3E" w:rsidR="290D09F3">
        <w:rPr>
          <w:rFonts w:ascii="Consolas" w:hAnsi="Consolas" w:eastAsia="Consolas" w:cs="Consolas"/>
          <w:noProof w:val="0"/>
          <w:color w:val="FFFFFF"/>
          <w:sz w:val="22"/>
          <w:szCs w:val="22"/>
          <w:lang w:val="en-US"/>
        </w:rPr>
        <w:t>"Good," Sal replied, his voice strained as he fought to keep the damaged Samuel stable. "You know what to do."</w:t>
      </w:r>
    </w:p>
    <w:p w:rsidR="290D09F3" w:rsidP="07080A3E" w:rsidRDefault="290D09F3" w14:paraId="335275C9" w14:textId="6BB9A038">
      <w:pPr>
        <w:spacing w:before="240" w:beforeAutospacing="off" w:after="240" w:afterAutospacing="off"/>
      </w:pPr>
      <w:r w:rsidRPr="07080A3E" w:rsidR="290D09F3">
        <w:rPr>
          <w:rFonts w:ascii="Consolas" w:hAnsi="Consolas" w:eastAsia="Consolas" w:cs="Consolas"/>
          <w:noProof w:val="0"/>
          <w:color w:val="FFFFFF"/>
          <w:sz w:val="22"/>
          <w:szCs w:val="22"/>
          <w:lang w:val="en-US"/>
        </w:rPr>
        <w:t>Barry guided the Falcon alongside the Aardvark, extending a specialized docking arm—another "acquisition" from a previous job. The arm latched onto the Aardvark's hull, deploying a cutting torch that began slicing through the armor plating.</w:t>
      </w:r>
    </w:p>
    <w:p w:rsidR="290D09F3" w:rsidP="07080A3E" w:rsidRDefault="290D09F3" w14:paraId="53E1CB46" w14:textId="657E4BC8">
      <w:pPr>
        <w:spacing w:before="240" w:beforeAutospacing="off" w:after="240" w:afterAutospacing="off"/>
      </w:pPr>
      <w:r w:rsidRPr="07080A3E" w:rsidR="290D09F3">
        <w:rPr>
          <w:rFonts w:ascii="Consolas" w:hAnsi="Consolas" w:eastAsia="Consolas" w:cs="Consolas"/>
          <w:noProof w:val="0"/>
          <w:color w:val="FFFFFF"/>
          <w:sz w:val="22"/>
          <w:szCs w:val="22"/>
          <w:lang w:val="en-US"/>
        </w:rPr>
        <w:t>Inside the Aardvark, alarms blared.</w:t>
      </w:r>
    </w:p>
    <w:p w:rsidR="290D09F3" w:rsidP="07080A3E" w:rsidRDefault="290D09F3" w14:paraId="4DB9D215" w14:textId="63519AF8">
      <w:pPr>
        <w:spacing w:before="240" w:beforeAutospacing="off" w:after="240" w:afterAutospacing="off"/>
      </w:pPr>
      <w:r w:rsidRPr="07080A3E" w:rsidR="290D09F3">
        <w:rPr>
          <w:rFonts w:ascii="Consolas" w:hAnsi="Consolas" w:eastAsia="Consolas" w:cs="Consolas"/>
          <w:noProof w:val="0"/>
          <w:color w:val="FFFFFF"/>
          <w:sz w:val="22"/>
          <w:szCs w:val="22"/>
          <w:lang w:val="en-US"/>
        </w:rPr>
        <w:t>"We're being breached!" Havik shouted, grabbing for a sidearm. "Hull cut in progress, port section!"</w:t>
      </w:r>
    </w:p>
    <w:p w:rsidR="290D09F3" w:rsidP="07080A3E" w:rsidRDefault="290D09F3" w14:paraId="26629844" w14:textId="6711BD46">
      <w:pPr>
        <w:spacing w:before="240" w:beforeAutospacing="off" w:after="240" w:afterAutospacing="off"/>
      </w:pPr>
      <w:r w:rsidRPr="07080A3E" w:rsidR="290D09F3">
        <w:rPr>
          <w:rFonts w:ascii="Consolas" w:hAnsi="Consolas" w:eastAsia="Consolas" w:cs="Consolas"/>
          <w:noProof w:val="0"/>
          <w:color w:val="FFFFFF"/>
          <w:sz w:val="22"/>
          <w:szCs w:val="22"/>
          <w:lang w:val="en-US"/>
        </w:rPr>
        <w:t>Hex was already moving, strapping on combat armor. "Get security teams to the breach point. Nobody gets inside this ship."</w:t>
      </w:r>
    </w:p>
    <w:p w:rsidR="290D09F3" w:rsidP="07080A3E" w:rsidRDefault="290D09F3" w14:paraId="4D2F5360" w14:textId="02F0FED8">
      <w:pPr>
        <w:spacing w:before="240" w:beforeAutospacing="off" w:after="240" w:afterAutospacing="off"/>
      </w:pPr>
      <w:r w:rsidRPr="07080A3E" w:rsidR="290D09F3">
        <w:rPr>
          <w:rFonts w:ascii="Consolas" w:hAnsi="Consolas" w:eastAsia="Consolas" w:cs="Consolas"/>
          <w:noProof w:val="0"/>
          <w:color w:val="FFFFFF"/>
          <w:sz w:val="22"/>
          <w:szCs w:val="22"/>
          <w:lang w:val="en-US"/>
        </w:rPr>
        <w:t>But it wasn't about getting in.</w:t>
      </w:r>
    </w:p>
    <w:p w:rsidR="290D09F3" w:rsidP="07080A3E" w:rsidRDefault="290D09F3" w14:paraId="1CA9E3E0" w14:textId="6F22B862">
      <w:pPr>
        <w:spacing w:before="240" w:beforeAutospacing="off" w:after="240" w:afterAutospacing="off"/>
      </w:pPr>
      <w:r w:rsidRPr="07080A3E" w:rsidR="290D09F3">
        <w:rPr>
          <w:rFonts w:ascii="Consolas" w:hAnsi="Consolas" w:eastAsia="Consolas" w:cs="Consolas"/>
          <w:noProof w:val="0"/>
          <w:color w:val="FFFFFF"/>
          <w:sz w:val="22"/>
          <w:szCs w:val="22"/>
          <w:lang w:val="en-US"/>
        </w:rPr>
        <w:t>It was about taking something out.</w:t>
      </w:r>
    </w:p>
    <w:p w:rsidR="290D09F3" w:rsidP="07080A3E" w:rsidRDefault="290D09F3" w14:paraId="702A4487" w14:textId="4A0521B8">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Prize"</w:t>
      </w:r>
      <w:r>
        <w:br/>
      </w:r>
      <w:r w:rsidRPr="07080A3E" w:rsidR="290D09F3">
        <w:rPr>
          <w:rFonts w:ascii="Consolas" w:hAnsi="Consolas" w:eastAsia="Consolas" w:cs="Consolas"/>
          <w:noProof w:val="0"/>
          <w:color w:val="FFFFFF"/>
          <w:sz w:val="22"/>
          <w:szCs w:val="22"/>
          <w:lang w:val="en-US"/>
        </w:rPr>
        <w:t>═════════════</w:t>
      </w:r>
    </w:p>
    <w:p w:rsidR="290D09F3" w:rsidP="07080A3E" w:rsidRDefault="290D09F3" w14:paraId="16AB6B36" w14:textId="01CFEA36">
      <w:pPr>
        <w:spacing w:before="240" w:beforeAutospacing="off" w:after="240" w:afterAutospacing="off"/>
      </w:pPr>
      <w:r w:rsidRPr="07080A3E" w:rsidR="290D09F3">
        <w:rPr>
          <w:rFonts w:ascii="Consolas" w:hAnsi="Consolas" w:eastAsia="Consolas" w:cs="Consolas"/>
          <w:noProof w:val="0"/>
          <w:color w:val="FFFFFF"/>
          <w:sz w:val="22"/>
          <w:szCs w:val="22"/>
          <w:lang w:val="en-US"/>
        </w:rPr>
        <w:t>The Falcon's cutting arm wasn't designed for boarding. It was a surgical extraction tool, precision-built for a very specific purpose.</w:t>
      </w:r>
    </w:p>
    <w:p w:rsidR="290D09F3" w:rsidP="07080A3E" w:rsidRDefault="290D09F3" w14:paraId="18DDD2E2" w14:textId="60B3A99C">
      <w:pPr>
        <w:spacing w:before="240" w:beforeAutospacing="off" w:after="240" w:afterAutospacing="off"/>
      </w:pPr>
      <w:r w:rsidRPr="07080A3E" w:rsidR="290D09F3">
        <w:rPr>
          <w:rFonts w:ascii="Consolas" w:hAnsi="Consolas" w:eastAsia="Consolas" w:cs="Consolas"/>
          <w:noProof w:val="0"/>
          <w:color w:val="FFFFFF"/>
          <w:sz w:val="22"/>
          <w:szCs w:val="22"/>
          <w:lang w:val="en-US"/>
        </w:rPr>
        <w:t>As the Aardvark's crew rushed to defend against boarders, the arm penetrated the ship's data core—a black box containing all mission parameters, fleet movements, and most importantly: woflcorp's classified technical archives.</w:t>
      </w:r>
    </w:p>
    <w:p w:rsidR="290D09F3" w:rsidP="07080A3E" w:rsidRDefault="290D09F3" w14:paraId="43EAB934" w14:textId="4C6BD9A5">
      <w:pPr>
        <w:spacing w:before="240" w:beforeAutospacing="off" w:after="240" w:afterAutospacing="off"/>
      </w:pPr>
      <w:r w:rsidRPr="07080A3E" w:rsidR="290D09F3">
        <w:rPr>
          <w:rFonts w:ascii="Consolas" w:hAnsi="Consolas" w:eastAsia="Consolas" w:cs="Consolas"/>
          <w:noProof w:val="0"/>
          <w:color w:val="FFFFFF"/>
          <w:sz w:val="22"/>
          <w:szCs w:val="22"/>
          <w:lang w:val="en-US"/>
        </w:rPr>
        <w:t>Barry watched as the extraction claw delicately removed the core, pulling it back through the breach into the Falcon's waiting cargo hold.</w:t>
      </w:r>
    </w:p>
    <w:p w:rsidR="290D09F3" w:rsidP="07080A3E" w:rsidRDefault="290D09F3" w14:paraId="4D29CDE0" w14:textId="5DF048C2">
      <w:pPr>
        <w:spacing w:before="240" w:beforeAutospacing="off" w:after="240" w:afterAutospacing="off"/>
      </w:pPr>
      <w:r w:rsidRPr="07080A3E" w:rsidR="290D09F3">
        <w:rPr>
          <w:rFonts w:ascii="Consolas" w:hAnsi="Consolas" w:eastAsia="Consolas" w:cs="Consolas"/>
          <w:noProof w:val="0"/>
          <w:color w:val="FFFFFF"/>
          <w:sz w:val="22"/>
          <w:szCs w:val="22"/>
          <w:lang w:val="en-US"/>
        </w:rPr>
        <w:t>"Package secured," he reported, unable to keep the excitement from his voice. "Damn, Sal. We actually did it."</w:t>
      </w:r>
    </w:p>
    <w:p w:rsidR="290D09F3" w:rsidP="07080A3E" w:rsidRDefault="290D09F3" w14:paraId="1833E6BA" w14:textId="1C6D99B5">
      <w:pPr>
        <w:spacing w:before="240" w:beforeAutospacing="off" w:after="240" w:afterAutospacing="off"/>
      </w:pPr>
      <w:r w:rsidRPr="07080A3E" w:rsidR="290D09F3">
        <w:rPr>
          <w:rFonts w:ascii="Consolas" w:hAnsi="Consolas" w:eastAsia="Consolas" w:cs="Consolas"/>
          <w:noProof w:val="0"/>
          <w:color w:val="FFFFFF"/>
          <w:sz w:val="22"/>
          <w:szCs w:val="22"/>
          <w:lang w:val="en-US"/>
        </w:rPr>
        <w:t>"Not yet," Sal cautioned. "Get back to the Samuel. We need to be long gone before—"</w:t>
      </w:r>
    </w:p>
    <w:p w:rsidR="290D09F3" w:rsidP="07080A3E" w:rsidRDefault="290D09F3" w14:paraId="56C1FC63" w14:textId="101AFF6A">
      <w:pPr>
        <w:spacing w:before="240" w:beforeAutospacing="off" w:after="240" w:afterAutospacing="off"/>
      </w:pPr>
      <w:r w:rsidRPr="07080A3E" w:rsidR="290D09F3">
        <w:rPr>
          <w:rFonts w:ascii="Consolas" w:hAnsi="Consolas" w:eastAsia="Consolas" w:cs="Consolas"/>
          <w:noProof w:val="0"/>
          <w:color w:val="FFFFFF"/>
          <w:sz w:val="22"/>
          <w:szCs w:val="22"/>
          <w:lang w:val="en-US"/>
        </w:rPr>
        <w:t>A new alarm cut him off. Proximity sensors screaming.</w:t>
      </w:r>
    </w:p>
    <w:p w:rsidR="290D09F3" w:rsidP="07080A3E" w:rsidRDefault="290D09F3" w14:paraId="3B2FFCAC" w14:textId="0BDD9C3D">
      <w:pPr>
        <w:spacing w:before="240" w:beforeAutospacing="off" w:after="240" w:afterAutospacing="off"/>
      </w:pPr>
      <w:r w:rsidRPr="07080A3E" w:rsidR="290D09F3">
        <w:rPr>
          <w:rFonts w:ascii="Consolas" w:hAnsi="Consolas" w:eastAsia="Consolas" w:cs="Consolas"/>
          <w:noProof w:val="0"/>
          <w:color w:val="FFFFFF"/>
          <w:sz w:val="22"/>
          <w:szCs w:val="22"/>
          <w:lang w:val="en-US"/>
        </w:rPr>
        <w:t>"Sal?" Barry called. "What's happening?"</w:t>
      </w:r>
    </w:p>
    <w:p w:rsidR="290D09F3" w:rsidP="07080A3E" w:rsidRDefault="290D09F3" w14:paraId="59524300" w14:textId="5BC41683">
      <w:pPr>
        <w:spacing w:before="240" w:beforeAutospacing="off" w:after="240" w:afterAutospacing="off"/>
      </w:pPr>
      <w:r w:rsidRPr="07080A3E" w:rsidR="290D09F3">
        <w:rPr>
          <w:rFonts w:ascii="Consolas" w:hAnsi="Consolas" w:eastAsia="Consolas" w:cs="Consolas"/>
          <w:noProof w:val="0"/>
          <w:color w:val="FFFFFF"/>
          <w:sz w:val="22"/>
          <w:szCs w:val="22"/>
          <w:lang w:val="en-US"/>
        </w:rPr>
        <w:t>The captain's voice was suddenly tense. "Multiple signatures dropping out of warp. Big ones."</w:t>
      </w:r>
    </w:p>
    <w:p w:rsidR="290D09F3" w:rsidP="07080A3E" w:rsidRDefault="290D09F3" w14:paraId="4909F85B" w14:textId="1BED9D62">
      <w:pPr>
        <w:spacing w:before="240" w:beforeAutospacing="off" w:after="240" w:afterAutospacing="off"/>
      </w:pPr>
      <w:r w:rsidRPr="07080A3E" w:rsidR="290D09F3">
        <w:rPr>
          <w:rFonts w:ascii="Consolas" w:hAnsi="Consolas" w:eastAsia="Consolas" w:cs="Consolas"/>
          <w:noProof w:val="0"/>
          <w:color w:val="FFFFFF"/>
          <w:sz w:val="22"/>
          <w:szCs w:val="22"/>
          <w:lang w:val="en-US"/>
        </w:rPr>
        <w:t>Barry checked his own scanners, and his blood ran cold.</w:t>
      </w:r>
    </w:p>
    <w:p w:rsidR="290D09F3" w:rsidP="07080A3E" w:rsidRDefault="290D09F3" w14:paraId="734E8EE2" w14:textId="2A8C18E2">
      <w:pPr>
        <w:spacing w:before="240" w:beforeAutospacing="off" w:after="240" w:afterAutospacing="off"/>
      </w:pPr>
      <w:r w:rsidRPr="07080A3E" w:rsidR="290D09F3">
        <w:rPr>
          <w:rFonts w:ascii="Consolas" w:hAnsi="Consolas" w:eastAsia="Consolas" w:cs="Consolas"/>
          <w:noProof w:val="0"/>
          <w:color w:val="FFFFFF"/>
          <w:sz w:val="22"/>
          <w:szCs w:val="22"/>
          <w:lang w:val="en-US"/>
        </w:rPr>
        <w:t>Three woflcorp warships had just appeared.</w:t>
      </w:r>
    </w:p>
    <w:p w:rsidR="290D09F3" w:rsidP="07080A3E" w:rsidRDefault="290D09F3" w14:paraId="506AFA54" w14:textId="762A954E">
      <w:pPr>
        <w:spacing w:before="240" w:beforeAutospacing="off" w:after="240" w:afterAutospacing="off"/>
      </w:pPr>
      <w:r w:rsidRPr="07080A3E" w:rsidR="290D09F3">
        <w:rPr>
          <w:rFonts w:ascii="Consolas" w:hAnsi="Consolas" w:eastAsia="Consolas" w:cs="Consolas"/>
          <w:noProof w:val="0"/>
          <w:color w:val="FFFFFF"/>
          <w:sz w:val="22"/>
          <w:szCs w:val="22"/>
          <w:lang w:val="en-US"/>
        </w:rPr>
        <w:t>Leading them was the infamous Hexreaper.</w:t>
      </w:r>
    </w:p>
    <w:p w:rsidR="290D09F3" w:rsidP="07080A3E" w:rsidRDefault="290D09F3" w14:paraId="0017484E" w14:textId="441A8122">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Hexreaper Cometh"</w:t>
      </w:r>
      <w:r>
        <w:br/>
      </w:r>
      <w:r w:rsidRPr="07080A3E" w:rsidR="290D09F3">
        <w:rPr>
          <w:rFonts w:ascii="Consolas" w:hAnsi="Consolas" w:eastAsia="Consolas" w:cs="Consolas"/>
          <w:noProof w:val="0"/>
          <w:color w:val="FFFFFF"/>
          <w:sz w:val="22"/>
          <w:szCs w:val="22"/>
          <w:lang w:val="en-US"/>
        </w:rPr>
        <w:t>═════════════</w:t>
      </w:r>
    </w:p>
    <w:p w:rsidR="290D09F3" w:rsidP="07080A3E" w:rsidRDefault="290D09F3" w14:paraId="45DCB5F0" w14:textId="2309C72C">
      <w:pPr>
        <w:spacing w:before="240" w:beforeAutospacing="off" w:after="240" w:afterAutospacing="off"/>
      </w:pPr>
      <w:r w:rsidRPr="07080A3E" w:rsidR="290D09F3">
        <w:rPr>
          <w:rFonts w:ascii="Consolas" w:hAnsi="Consolas" w:eastAsia="Consolas" w:cs="Consolas"/>
          <w:noProof w:val="0"/>
          <w:color w:val="FFFFFF"/>
          <w:sz w:val="22"/>
          <w:szCs w:val="22"/>
          <w:lang w:val="en-US"/>
        </w:rPr>
        <w:t>The Hexreaper cut through space like a knife, its massive frame dwarfing the Papa Samuel and the Falcon. Once an Ares-class battlecruiser, now transformed into something far deadlier—woflcorp's apex predator.</w:t>
      </w:r>
    </w:p>
    <w:p w:rsidR="290D09F3" w:rsidP="07080A3E" w:rsidRDefault="290D09F3" w14:paraId="3407044A" w14:textId="20EC37CC">
      <w:pPr>
        <w:spacing w:before="240" w:beforeAutospacing="off" w:after="240" w:afterAutospacing="off"/>
      </w:pPr>
      <w:r w:rsidRPr="07080A3E" w:rsidR="290D09F3">
        <w:rPr>
          <w:rFonts w:ascii="Consolas" w:hAnsi="Consolas" w:eastAsia="Consolas" w:cs="Consolas"/>
          <w:noProof w:val="0"/>
          <w:color w:val="FFFFFF"/>
          <w:sz w:val="22"/>
          <w:szCs w:val="22"/>
          <w:lang w:val="en-US"/>
        </w:rPr>
        <w:t>On its bridge, Kex stood with arms folded, watching the tactical display with cold precision.</w:t>
      </w:r>
    </w:p>
    <w:p w:rsidR="290D09F3" w:rsidP="07080A3E" w:rsidRDefault="290D09F3" w14:paraId="785FA2B2" w14:textId="1919F293">
      <w:pPr>
        <w:spacing w:before="240" w:beforeAutospacing="off" w:after="240" w:afterAutospacing="off"/>
      </w:pPr>
      <w:r w:rsidRPr="07080A3E" w:rsidR="290D09F3">
        <w:rPr>
          <w:rFonts w:ascii="Consolas" w:hAnsi="Consolas" w:eastAsia="Consolas" w:cs="Consolas"/>
          <w:noProof w:val="0"/>
          <w:color w:val="FFFFFF"/>
          <w:sz w:val="22"/>
          <w:szCs w:val="22"/>
          <w:lang w:val="en-US"/>
        </w:rPr>
        <w:t>"We've got visual confirmation," the tactical officer reported. "The Samuel and an unidentified stealth vessel. Aardvark appears disabled but intact."</w:t>
      </w:r>
    </w:p>
    <w:p w:rsidR="290D09F3" w:rsidP="07080A3E" w:rsidRDefault="290D09F3" w14:paraId="567EA950" w14:textId="7EC15AA8">
      <w:pPr>
        <w:spacing w:before="240" w:beforeAutospacing="off" w:after="240" w:afterAutospacing="off"/>
      </w:pPr>
      <w:r w:rsidRPr="07080A3E" w:rsidR="290D09F3">
        <w:rPr>
          <w:rFonts w:ascii="Consolas" w:hAnsi="Consolas" w:eastAsia="Consolas" w:cs="Consolas"/>
          <w:noProof w:val="0"/>
          <w:color w:val="FFFFFF"/>
          <w:sz w:val="22"/>
          <w:szCs w:val="22"/>
          <w:lang w:val="en-US"/>
        </w:rPr>
        <w:t>Kex nodded. "Open a channel to the smugglers."</w:t>
      </w:r>
    </w:p>
    <w:p w:rsidR="290D09F3" w:rsidP="07080A3E" w:rsidRDefault="290D09F3" w14:paraId="15224DFC" w14:textId="614DAB54">
      <w:pPr>
        <w:spacing w:before="240" w:beforeAutospacing="off" w:after="240" w:afterAutospacing="off"/>
      </w:pPr>
      <w:r w:rsidRPr="07080A3E" w:rsidR="290D09F3">
        <w:rPr>
          <w:rFonts w:ascii="Consolas" w:hAnsi="Consolas" w:eastAsia="Consolas" w:cs="Consolas"/>
          <w:noProof w:val="0"/>
          <w:color w:val="FFFFFF"/>
          <w:sz w:val="22"/>
          <w:szCs w:val="22"/>
          <w:lang w:val="en-US"/>
        </w:rPr>
        <w:t>Static, then clearing. Captain Sal's weathered face appeared on the main screen.</w:t>
      </w:r>
    </w:p>
    <w:p w:rsidR="290D09F3" w:rsidP="07080A3E" w:rsidRDefault="290D09F3" w14:paraId="3812EEEB" w14:textId="32D84C58">
      <w:pPr>
        <w:spacing w:before="240" w:beforeAutospacing="off" w:after="240" w:afterAutospacing="off"/>
      </w:pPr>
      <w:r w:rsidRPr="07080A3E" w:rsidR="290D09F3">
        <w:rPr>
          <w:rFonts w:ascii="Consolas" w:hAnsi="Consolas" w:eastAsia="Consolas" w:cs="Consolas"/>
          <w:noProof w:val="0"/>
          <w:color w:val="FFFFFF"/>
          <w:sz w:val="22"/>
          <w:szCs w:val="22"/>
          <w:lang w:val="en-US"/>
        </w:rPr>
        <w:t>"Well, well," Sal drawled, a thin smile on his lips despite the situation. "If it ain't woflcorp's finest. To what do I owe the pleasure?"</w:t>
      </w:r>
    </w:p>
    <w:p w:rsidR="290D09F3" w:rsidP="07080A3E" w:rsidRDefault="290D09F3" w14:paraId="48624106" w14:textId="377CB8CE">
      <w:pPr>
        <w:spacing w:before="240" w:beforeAutospacing="off" w:after="240" w:afterAutospacing="off"/>
      </w:pPr>
      <w:r w:rsidRPr="07080A3E" w:rsidR="290D09F3">
        <w:rPr>
          <w:rFonts w:ascii="Consolas" w:hAnsi="Consolas" w:eastAsia="Consolas" w:cs="Consolas"/>
          <w:noProof w:val="0"/>
          <w:color w:val="FFFFFF"/>
          <w:sz w:val="22"/>
          <w:szCs w:val="22"/>
          <w:lang w:val="en-US"/>
        </w:rPr>
        <w:t>Kex didn't return the smile. "You have woflcorp property, Captain. Return it now, and your crew might survive this encounter."</w:t>
      </w:r>
    </w:p>
    <w:p w:rsidR="290D09F3" w:rsidP="07080A3E" w:rsidRDefault="290D09F3" w14:paraId="689889AA" w14:textId="17A84E97">
      <w:pPr>
        <w:spacing w:before="240" w:beforeAutospacing="off" w:after="240" w:afterAutospacing="off"/>
      </w:pPr>
      <w:r w:rsidRPr="07080A3E" w:rsidR="290D09F3">
        <w:rPr>
          <w:rFonts w:ascii="Consolas" w:hAnsi="Consolas" w:eastAsia="Consolas" w:cs="Consolas"/>
          <w:noProof w:val="0"/>
          <w:color w:val="FFFFFF"/>
          <w:sz w:val="22"/>
          <w:szCs w:val="22"/>
          <w:lang w:val="en-US"/>
        </w:rPr>
        <w:t>Sal chuckled. "Property? You woflcorp boys lose so much stuff, you're gonna have to be more specific."</w:t>
      </w:r>
    </w:p>
    <w:p w:rsidR="290D09F3" w:rsidP="07080A3E" w:rsidRDefault="290D09F3" w14:paraId="22F0CAF1" w14:textId="12FA252A">
      <w:pPr>
        <w:spacing w:before="240" w:beforeAutospacing="off" w:after="240" w:afterAutospacing="off"/>
      </w:pPr>
      <w:r w:rsidRPr="07080A3E" w:rsidR="290D09F3">
        <w:rPr>
          <w:rFonts w:ascii="Consolas" w:hAnsi="Consolas" w:eastAsia="Consolas" w:cs="Consolas"/>
          <w:noProof w:val="0"/>
          <w:color w:val="FFFFFF"/>
          <w:sz w:val="22"/>
          <w:szCs w:val="22"/>
          <w:lang w:val="en-US"/>
        </w:rPr>
        <w:t>"The Hexarch Disruptor," Kex stated flatly. "And now, it seems, our Aardvark's data core. Return both, immediately."</w:t>
      </w:r>
    </w:p>
    <w:p w:rsidR="290D09F3" w:rsidP="07080A3E" w:rsidRDefault="290D09F3" w14:paraId="33451128" w14:textId="7F16DD77">
      <w:pPr>
        <w:spacing w:before="240" w:beforeAutospacing="off" w:after="240" w:afterAutospacing="off"/>
      </w:pPr>
      <w:r w:rsidRPr="07080A3E" w:rsidR="290D09F3">
        <w:rPr>
          <w:rFonts w:ascii="Consolas" w:hAnsi="Consolas" w:eastAsia="Consolas" w:cs="Consolas"/>
          <w:noProof w:val="0"/>
          <w:color w:val="FFFFFF"/>
          <w:sz w:val="22"/>
          <w:szCs w:val="22"/>
          <w:lang w:val="en-US"/>
        </w:rPr>
        <w:t>Sal leaned back in his chair, a gleam in his eye. "See, that's gonna be a problem. 'Cause technically speaking, that Disruptor ain't yours anymore. Not since you 'lost' it to some Blacklight Initiative boys two years back."</w:t>
      </w:r>
    </w:p>
    <w:p w:rsidR="290D09F3" w:rsidP="07080A3E" w:rsidRDefault="290D09F3" w14:paraId="1E5DB7D8" w14:textId="4AF8B802">
      <w:pPr>
        <w:spacing w:before="240" w:beforeAutospacing="off" w:after="240" w:afterAutospacing="off"/>
      </w:pPr>
      <w:r w:rsidRPr="07080A3E" w:rsidR="290D09F3">
        <w:rPr>
          <w:rFonts w:ascii="Consolas" w:hAnsi="Consolas" w:eastAsia="Consolas" w:cs="Consolas"/>
          <w:noProof w:val="0"/>
          <w:color w:val="FFFFFF"/>
          <w:sz w:val="22"/>
          <w:szCs w:val="22"/>
          <w:lang w:val="en-US"/>
        </w:rPr>
        <w:t>Kex's eyes narrowed. "What did you just say?"</w:t>
      </w:r>
    </w:p>
    <w:p w:rsidR="290D09F3" w:rsidP="07080A3E" w:rsidRDefault="290D09F3" w14:paraId="6F8B7013" w14:textId="759AC28B">
      <w:pPr>
        <w:spacing w:before="240" w:beforeAutospacing="off" w:after="240" w:afterAutospacing="off"/>
      </w:pPr>
      <w:r w:rsidRPr="07080A3E" w:rsidR="290D09F3">
        <w:rPr>
          <w:rFonts w:ascii="Consolas" w:hAnsi="Consolas" w:eastAsia="Consolas" w:cs="Consolas"/>
          <w:noProof w:val="0"/>
          <w:color w:val="FFFFFF"/>
          <w:sz w:val="22"/>
          <w:szCs w:val="22"/>
          <w:lang w:val="en-US"/>
        </w:rPr>
        <w:t>"Oh," Sal's grin widened. "Did I hit a nerve? Don't tell me woflcorp's scared of their own shadow."</w:t>
      </w:r>
    </w:p>
    <w:p w:rsidR="290D09F3" w:rsidP="07080A3E" w:rsidRDefault="290D09F3" w14:paraId="2EDC2FDD" w14:textId="76C4A488">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"A Dangerous Alliance"</w:t>
      </w:r>
      <w:r>
        <w:br/>
      </w:r>
      <w:r w:rsidRPr="07080A3E" w:rsidR="290D09F3">
        <w:rPr>
          <w:rFonts w:ascii="Consolas" w:hAnsi="Consolas" w:eastAsia="Consolas" w:cs="Consolas"/>
          <w:noProof w:val="0"/>
          <w:color w:val="FFFFFF"/>
          <w:sz w:val="22"/>
          <w:szCs w:val="22"/>
          <w:lang w:val="en-US"/>
        </w:rPr>
        <w:t>═════════════</w:t>
      </w:r>
    </w:p>
    <w:p w:rsidR="290D09F3" w:rsidP="07080A3E" w:rsidRDefault="290D09F3" w14:paraId="431CE31F" w14:textId="240F9872">
      <w:pPr>
        <w:spacing w:before="240" w:beforeAutospacing="off" w:after="240" w:afterAutospacing="off"/>
      </w:pPr>
      <w:r w:rsidRPr="07080A3E" w:rsidR="290D09F3">
        <w:rPr>
          <w:rFonts w:ascii="Consolas" w:hAnsi="Consolas" w:eastAsia="Consolas" w:cs="Consolas"/>
          <w:noProof w:val="0"/>
          <w:color w:val="FFFFFF"/>
          <w:sz w:val="22"/>
          <w:szCs w:val="22"/>
          <w:lang w:val="en-US"/>
        </w:rPr>
        <w:t>In the stunned silence that followed, Barry managed to dock the Falcon back inside the damaged Papa Samuel, securing the stolen data core. As he rushed to the bridge, he caught the last part of the conversation.</w:t>
      </w:r>
    </w:p>
    <w:p w:rsidR="290D09F3" w:rsidP="07080A3E" w:rsidRDefault="290D09F3" w14:paraId="4DE48FED" w14:textId="7AED2026">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 Initiative is a terrorist organization," Kex was saying, his voice cold with fury. "If you're working with them—"</w:t>
      </w:r>
    </w:p>
    <w:p w:rsidR="290D09F3" w:rsidP="07080A3E" w:rsidRDefault="290D09F3" w14:paraId="22F6B0DD" w14:textId="3F44BAF3">
      <w:pPr>
        <w:spacing w:before="240" w:beforeAutospacing="off" w:after="240" w:afterAutospacing="off"/>
      </w:pPr>
      <w:r w:rsidRPr="07080A3E" w:rsidR="290D09F3">
        <w:rPr>
          <w:rFonts w:ascii="Consolas" w:hAnsi="Consolas" w:eastAsia="Consolas" w:cs="Consolas"/>
          <w:noProof w:val="0"/>
          <w:color w:val="FFFFFF"/>
          <w:sz w:val="22"/>
          <w:szCs w:val="22"/>
          <w:lang w:val="en-US"/>
        </w:rPr>
        <w:t>"Working with them?" Sal interrupted with a laugh. "No, son. We've been hunting them. Just like you."</w:t>
      </w:r>
    </w:p>
    <w:p w:rsidR="290D09F3" w:rsidP="07080A3E" w:rsidRDefault="290D09F3" w14:paraId="183A4826" w14:textId="5D0929CA">
      <w:pPr>
        <w:spacing w:before="240" w:beforeAutospacing="off" w:after="240" w:afterAutospacing="off"/>
      </w:pPr>
      <w:r w:rsidRPr="07080A3E" w:rsidR="290D09F3">
        <w:rPr>
          <w:rFonts w:ascii="Consolas" w:hAnsi="Consolas" w:eastAsia="Consolas" w:cs="Consolas"/>
          <w:noProof w:val="0"/>
          <w:color w:val="FFFFFF"/>
          <w:sz w:val="22"/>
          <w:szCs w:val="22"/>
          <w:lang w:val="en-US"/>
        </w:rPr>
        <w:t>Barry reached the bridge just as Sal tossed something onto his console—a small black disk emblazoned with a fractured sun logo.</w:t>
      </w:r>
    </w:p>
    <w:p w:rsidR="290D09F3" w:rsidP="07080A3E" w:rsidRDefault="290D09F3" w14:paraId="0783FA72" w14:textId="091508CF">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 Initiative.</w:t>
      </w:r>
    </w:p>
    <w:p w:rsidR="290D09F3" w:rsidP="07080A3E" w:rsidRDefault="290D09F3" w14:paraId="4CC5DCB5" w14:textId="7F5F9B9F">
      <w:pPr>
        <w:spacing w:before="240" w:beforeAutospacing="off" w:after="240" w:afterAutospacing="off"/>
      </w:pPr>
      <w:r w:rsidRPr="07080A3E" w:rsidR="290D09F3">
        <w:rPr>
          <w:rFonts w:ascii="Consolas" w:hAnsi="Consolas" w:eastAsia="Consolas" w:cs="Consolas"/>
          <w:noProof w:val="0"/>
          <w:color w:val="FFFFFF"/>
          <w:sz w:val="22"/>
          <w:szCs w:val="22"/>
          <w:lang w:val="en-US"/>
        </w:rPr>
        <w:t>"The difference between us," Sal continued, "is that we're better at it. We tracked your stolen tech while you boys were still filing reports. And now? We know exactly where their main base is."</w:t>
      </w:r>
    </w:p>
    <w:p w:rsidR="290D09F3" w:rsidP="07080A3E" w:rsidRDefault="290D09F3" w14:paraId="33F444BA" w14:textId="47582C4A">
      <w:pPr>
        <w:spacing w:before="240" w:beforeAutospacing="off" w:after="240" w:afterAutospacing="off"/>
      </w:pPr>
      <w:r w:rsidRPr="07080A3E" w:rsidR="290D09F3">
        <w:rPr>
          <w:rFonts w:ascii="Consolas" w:hAnsi="Consolas" w:eastAsia="Consolas" w:cs="Consolas"/>
          <w:noProof w:val="0"/>
          <w:color w:val="FFFFFF"/>
          <w:sz w:val="22"/>
          <w:szCs w:val="22"/>
          <w:lang w:val="en-US"/>
        </w:rPr>
        <w:t>Kex's expression didn't change, but there was a new tension in his voice. "You expect me to believe that?"</w:t>
      </w:r>
    </w:p>
    <w:p w:rsidR="290D09F3" w:rsidP="07080A3E" w:rsidRDefault="290D09F3" w14:paraId="001CF047" w14:textId="26C7DD71">
      <w:pPr>
        <w:spacing w:before="240" w:beforeAutospacing="off" w:after="240" w:afterAutospacing="off"/>
      </w:pPr>
      <w:r w:rsidRPr="07080A3E" w:rsidR="290D09F3">
        <w:rPr>
          <w:rFonts w:ascii="Consolas" w:hAnsi="Consolas" w:eastAsia="Consolas" w:cs="Consolas"/>
          <w:noProof w:val="0"/>
          <w:color w:val="FFFFFF"/>
          <w:sz w:val="22"/>
          <w:szCs w:val="22"/>
          <w:lang w:val="en-US"/>
        </w:rPr>
        <w:t>"Don't much care what you believe," Sal replied. "But that data core your Aardvark was carrying? It's got half the encryption keys needed to breach Blacklight's systems. And guess what I've got?"</w:t>
      </w:r>
    </w:p>
    <w:p w:rsidR="290D09F3" w:rsidP="07080A3E" w:rsidRDefault="290D09F3" w14:paraId="4517C535" w14:textId="46365861">
      <w:pPr>
        <w:spacing w:before="240" w:beforeAutospacing="off" w:after="240" w:afterAutospacing="off"/>
      </w:pPr>
      <w:r w:rsidRPr="07080A3E" w:rsidR="290D09F3">
        <w:rPr>
          <w:rFonts w:ascii="Consolas" w:hAnsi="Consolas" w:eastAsia="Consolas" w:cs="Consolas"/>
          <w:noProof w:val="0"/>
          <w:color w:val="FFFFFF"/>
          <w:sz w:val="22"/>
          <w:szCs w:val="22"/>
          <w:lang w:val="en-US"/>
        </w:rPr>
        <w:t>"The other half," Kex finished, understanding dawning.</w:t>
      </w:r>
    </w:p>
    <w:p w:rsidR="290D09F3" w:rsidP="07080A3E" w:rsidRDefault="290D09F3" w14:paraId="38045213" w14:textId="55C81098">
      <w:pPr>
        <w:spacing w:before="240" w:beforeAutospacing="off" w:after="240" w:afterAutospacing="off"/>
      </w:pPr>
      <w:r w:rsidRPr="07080A3E" w:rsidR="290D09F3">
        <w:rPr>
          <w:rFonts w:ascii="Consolas" w:hAnsi="Consolas" w:eastAsia="Consolas" w:cs="Consolas"/>
          <w:noProof w:val="0"/>
          <w:color w:val="FFFFFF"/>
          <w:sz w:val="22"/>
          <w:szCs w:val="22"/>
          <w:lang w:val="en-US"/>
        </w:rPr>
        <w:t>"Bingo." Sal smiled. "So we can do this the hard way—you blow us to smithereens, lose the keys forever. Or..."</w:t>
      </w:r>
    </w:p>
    <w:p w:rsidR="290D09F3" w:rsidP="07080A3E" w:rsidRDefault="290D09F3" w14:paraId="5AA7F4F3" w14:textId="5AEA3849">
      <w:pPr>
        <w:spacing w:before="240" w:beforeAutospacing="off" w:after="240" w:afterAutospacing="off"/>
      </w:pPr>
      <w:r w:rsidRPr="07080A3E" w:rsidR="290D09F3">
        <w:rPr>
          <w:rFonts w:ascii="Consolas" w:hAnsi="Consolas" w:eastAsia="Consolas" w:cs="Consolas"/>
          <w:noProof w:val="0"/>
          <w:color w:val="FFFFFF"/>
          <w:sz w:val="22"/>
          <w:szCs w:val="22"/>
          <w:lang w:val="en-US"/>
        </w:rPr>
        <w:t>"Or we work together," Kex concluded, his jaw tight with frustration.</w:t>
      </w:r>
    </w:p>
    <w:p w:rsidR="290D09F3" w:rsidP="07080A3E" w:rsidRDefault="290D09F3" w14:paraId="5D89D981" w14:textId="5E0328C8">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"An Unlikely Alliance"</w:t>
      </w:r>
      <w:r>
        <w:br/>
      </w:r>
      <w:r w:rsidRPr="07080A3E" w:rsidR="290D09F3">
        <w:rPr>
          <w:rFonts w:ascii="Consolas" w:hAnsi="Consolas" w:eastAsia="Consolas" w:cs="Consolas"/>
          <w:noProof w:val="0"/>
          <w:color w:val="FFFFFF"/>
          <w:sz w:val="22"/>
          <w:szCs w:val="22"/>
          <w:lang w:val="en-US"/>
        </w:rPr>
        <w:t>═════════════</w:t>
      </w:r>
    </w:p>
    <w:p w:rsidR="290D09F3" w:rsidP="07080A3E" w:rsidRDefault="290D09F3" w14:paraId="061AAE3A" w14:textId="47136B4B">
      <w:pPr>
        <w:spacing w:before="240" w:beforeAutospacing="off" w:after="240" w:afterAutospacing="off"/>
      </w:pPr>
      <w:r w:rsidRPr="07080A3E" w:rsidR="290D09F3">
        <w:rPr>
          <w:rFonts w:ascii="Consolas" w:hAnsi="Consolas" w:eastAsia="Consolas" w:cs="Consolas"/>
          <w:noProof w:val="0"/>
          <w:color w:val="FFFFFF"/>
          <w:sz w:val="22"/>
          <w:szCs w:val="22"/>
          <w:lang w:val="en-US"/>
        </w:rPr>
        <w:t>Six hours later, the unlikely alliance was in full swing.</w:t>
      </w:r>
    </w:p>
    <w:p w:rsidR="290D09F3" w:rsidP="07080A3E" w:rsidRDefault="290D09F3" w14:paraId="29AEF3A5" w14:textId="534DAE8B">
      <w:pPr>
        <w:spacing w:before="240" w:beforeAutospacing="off" w:after="240" w:afterAutospacing="off"/>
      </w:pPr>
      <w:r w:rsidRPr="07080A3E" w:rsidR="290D09F3">
        <w:rPr>
          <w:rFonts w:ascii="Consolas" w:hAnsi="Consolas" w:eastAsia="Consolas" w:cs="Consolas"/>
          <w:noProof w:val="0"/>
          <w:color w:val="FFFFFF"/>
          <w:sz w:val="22"/>
          <w:szCs w:val="22"/>
          <w:lang w:val="en-US"/>
        </w:rPr>
        <w:t>The Papa Samuel had been towed into the Hexreaper's massive hangar bay for repairs. The Falcon sat nearby, watched by armed woflcorp guards who made no effort to hide their suspicion.</w:t>
      </w:r>
    </w:p>
    <w:p w:rsidR="290D09F3" w:rsidP="07080A3E" w:rsidRDefault="290D09F3" w14:paraId="36E91660" w14:textId="1F97BEEF">
      <w:pPr>
        <w:spacing w:before="240" w:beforeAutospacing="off" w:after="240" w:afterAutospacing="off"/>
      </w:pPr>
      <w:r w:rsidRPr="07080A3E" w:rsidR="290D09F3">
        <w:rPr>
          <w:rFonts w:ascii="Consolas" w:hAnsi="Consolas" w:eastAsia="Consolas" w:cs="Consolas"/>
          <w:noProof w:val="0"/>
          <w:color w:val="FFFFFF"/>
          <w:sz w:val="22"/>
          <w:szCs w:val="22"/>
          <w:lang w:val="en-US"/>
        </w:rPr>
        <w:t>In the Hexreaper's secure briefing room, Sal, Barry, Kex, and Renna "Hex" Vostek (retrieved from the disabled Aardvark) gathered around a holo-table displaying a 3D model of an asteroid base.</w:t>
      </w:r>
    </w:p>
    <w:p w:rsidR="290D09F3" w:rsidP="07080A3E" w:rsidRDefault="290D09F3" w14:paraId="6536A21C" w14:textId="0EE5554B">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"Blacklight's main research facility," Sal explained, pointing to various sections. "Hidden in the Obsidian Veil, where all those fancy woflcorp sensors can't penetrate."</w:t>
      </w:r>
    </w:p>
    <w:p w:rsidR="290D09F3" w:rsidP="07080A3E" w:rsidRDefault="290D09F3" w14:paraId="4B0DEEF7" w14:textId="1E677195">
      <w:pPr>
        <w:spacing w:before="240" w:beforeAutospacing="off" w:after="240" w:afterAutospacing="off"/>
      </w:pPr>
      <w:r w:rsidRPr="07080A3E" w:rsidR="290D09F3">
        <w:rPr>
          <w:rFonts w:ascii="Consolas" w:hAnsi="Consolas" w:eastAsia="Consolas" w:cs="Consolas"/>
          <w:noProof w:val="0"/>
          <w:color w:val="FFFFFF"/>
          <w:sz w:val="22"/>
          <w:szCs w:val="22"/>
          <w:lang w:val="en-US"/>
        </w:rPr>
        <w:t>Hex glared at him. "And we're supposed to just trust that you found what our entire intelligence division couldn't?"</w:t>
      </w:r>
    </w:p>
    <w:p w:rsidR="290D09F3" w:rsidP="07080A3E" w:rsidRDefault="290D09F3" w14:paraId="3655798C" w14:textId="2FAB19E3">
      <w:pPr>
        <w:spacing w:before="240" w:beforeAutospacing="off" w:after="240" w:afterAutospacing="off"/>
      </w:pPr>
      <w:r w:rsidRPr="07080A3E" w:rsidR="290D09F3">
        <w:rPr>
          <w:rFonts w:ascii="Consolas" w:hAnsi="Consolas" w:eastAsia="Consolas" w:cs="Consolas"/>
          <w:noProof w:val="0"/>
          <w:color w:val="FFFFFF"/>
          <w:sz w:val="22"/>
          <w:szCs w:val="22"/>
          <w:lang w:val="en-US"/>
        </w:rPr>
        <w:t>Barry smiled. "Lady, we're smugglers. Finding places that don't want to be found is our specialty."</w:t>
      </w:r>
    </w:p>
    <w:p w:rsidR="290D09F3" w:rsidP="07080A3E" w:rsidRDefault="290D09F3" w14:paraId="50EAB379" w14:textId="04BF43A4">
      <w:pPr>
        <w:spacing w:before="240" w:beforeAutospacing="off" w:after="240" w:afterAutospacing="off"/>
      </w:pPr>
      <w:r w:rsidRPr="07080A3E" w:rsidR="290D09F3">
        <w:rPr>
          <w:rFonts w:ascii="Consolas" w:hAnsi="Consolas" w:eastAsia="Consolas" w:cs="Consolas"/>
          <w:noProof w:val="0"/>
          <w:color w:val="FFFFFF"/>
          <w:sz w:val="22"/>
          <w:szCs w:val="22"/>
          <w:lang w:val="en-US"/>
        </w:rPr>
        <w:t>Kex studied the hologram. "Even if this is legitimate, a direct assault would be suicide. Their defenses—"</w:t>
      </w:r>
    </w:p>
    <w:p w:rsidR="290D09F3" w:rsidP="07080A3E" w:rsidRDefault="290D09F3" w14:paraId="34374D15" w14:textId="5660EE65">
      <w:pPr>
        <w:spacing w:before="240" w:beforeAutospacing="off" w:after="240" w:afterAutospacing="off"/>
      </w:pPr>
      <w:r w:rsidRPr="07080A3E" w:rsidR="290D09F3">
        <w:rPr>
          <w:rFonts w:ascii="Consolas" w:hAnsi="Consolas" w:eastAsia="Consolas" w:cs="Consolas"/>
          <w:noProof w:val="0"/>
          <w:color w:val="FFFFFF"/>
          <w:sz w:val="22"/>
          <w:szCs w:val="22"/>
          <w:lang w:val="en-US"/>
        </w:rPr>
        <w:t>"—are impressive," Sal finished for him. "But not impenetrable. Not if we combine your firepower with our... creativity."</w:t>
      </w:r>
    </w:p>
    <w:p w:rsidR="290D09F3" w:rsidP="07080A3E" w:rsidRDefault="290D09F3" w14:paraId="13C4456D" w14:textId="5B5D6C32">
      <w:pPr>
        <w:spacing w:before="240" w:beforeAutospacing="off" w:after="240" w:afterAutospacing="off"/>
      </w:pPr>
      <w:r w:rsidRPr="07080A3E" w:rsidR="290D09F3">
        <w:rPr>
          <w:rFonts w:ascii="Consolas" w:hAnsi="Consolas" w:eastAsia="Consolas" w:cs="Consolas"/>
          <w:noProof w:val="0"/>
          <w:color w:val="FFFFFF"/>
          <w:sz w:val="22"/>
          <w:szCs w:val="22"/>
          <w:lang w:val="en-US"/>
        </w:rPr>
        <w:t>He tapped the table, and the hologram shifted to reveal a small gap in the asteroid's defense grid.</w:t>
      </w:r>
    </w:p>
    <w:p w:rsidR="290D09F3" w:rsidP="07080A3E" w:rsidRDefault="290D09F3" w14:paraId="00B52631" w14:textId="13418BD3">
      <w:pPr>
        <w:spacing w:before="240" w:beforeAutospacing="off" w:after="240" w:afterAutospacing="off"/>
      </w:pPr>
      <w:r w:rsidRPr="07080A3E" w:rsidR="290D09F3">
        <w:rPr>
          <w:rFonts w:ascii="Consolas" w:hAnsi="Consolas" w:eastAsia="Consolas" w:cs="Consolas"/>
          <w:noProof w:val="0"/>
          <w:color w:val="FFFFFF"/>
          <w:sz w:val="22"/>
          <w:szCs w:val="22"/>
          <w:lang w:val="en-US"/>
        </w:rPr>
        <w:t>"There's your way in. A maintenance tunnel, big enough for one ship." He glanced at the Falcon. "One very specialized ship."</w:t>
      </w:r>
    </w:p>
    <w:p w:rsidR="290D09F3" w:rsidP="07080A3E" w:rsidRDefault="290D09F3" w14:paraId="750D45B8" w14:textId="363FAD78">
      <w:pPr>
        <w:spacing w:before="240" w:beforeAutospacing="off" w:after="240" w:afterAutospacing="off"/>
      </w:pPr>
      <w:r w:rsidRPr="07080A3E" w:rsidR="290D09F3">
        <w:rPr>
          <w:rFonts w:ascii="Consolas" w:hAnsi="Consolas" w:eastAsia="Consolas" w:cs="Consolas"/>
          <w:noProof w:val="0"/>
          <w:color w:val="FFFFFF"/>
          <w:sz w:val="22"/>
          <w:szCs w:val="22"/>
          <w:lang w:val="en-US"/>
        </w:rPr>
        <w:t>Hex crossed her arms. "And once inside?"</w:t>
      </w:r>
    </w:p>
    <w:p w:rsidR="290D09F3" w:rsidP="07080A3E" w:rsidRDefault="290D09F3" w14:paraId="66889DFC" w14:textId="322D53D5">
      <w:pPr>
        <w:spacing w:before="240" w:beforeAutospacing="off" w:after="240" w:afterAutospacing="off"/>
      </w:pPr>
      <w:r w:rsidRPr="07080A3E" w:rsidR="290D09F3">
        <w:rPr>
          <w:rFonts w:ascii="Consolas" w:hAnsi="Consolas" w:eastAsia="Consolas" w:cs="Consolas"/>
          <w:noProof w:val="0"/>
          <w:color w:val="FFFFFF"/>
          <w:sz w:val="22"/>
          <w:szCs w:val="22"/>
          <w:lang w:val="en-US"/>
        </w:rPr>
        <w:t>Sal's expression turned serious. "We hit 'em where it hurts. Their bio-labs. That's where they're developing their next-gen spore weapons."</w:t>
      </w:r>
    </w:p>
    <w:p w:rsidR="290D09F3" w:rsidP="07080A3E" w:rsidRDefault="290D09F3" w14:paraId="59C8BEF4" w14:textId="0C093258">
      <w:pPr>
        <w:spacing w:before="240" w:beforeAutospacing="off" w:after="240" w:afterAutospacing="off"/>
      </w:pPr>
      <w:r w:rsidRPr="07080A3E" w:rsidR="290D09F3">
        <w:rPr>
          <w:rFonts w:ascii="Consolas" w:hAnsi="Consolas" w:eastAsia="Consolas" w:cs="Consolas"/>
          <w:noProof w:val="0"/>
          <w:color w:val="FFFFFF"/>
          <w:sz w:val="22"/>
          <w:szCs w:val="22"/>
          <w:lang w:val="en-US"/>
        </w:rPr>
        <w:t>The room fell silent as the implications sank in.</w:t>
      </w:r>
    </w:p>
    <w:p w:rsidR="290D09F3" w:rsidP="07080A3E" w:rsidRDefault="290D09F3" w14:paraId="210AF26B" w14:textId="0E2D7870">
      <w:pPr>
        <w:spacing w:before="240" w:beforeAutospacing="off" w:after="240" w:afterAutospacing="off"/>
      </w:pPr>
      <w:r w:rsidRPr="07080A3E" w:rsidR="290D09F3">
        <w:rPr>
          <w:rFonts w:ascii="Consolas" w:hAnsi="Consolas" w:eastAsia="Consolas" w:cs="Consolas"/>
          <w:noProof w:val="0"/>
          <w:color w:val="FFFFFF"/>
          <w:sz w:val="22"/>
          <w:szCs w:val="22"/>
          <w:lang w:val="en-US"/>
        </w:rPr>
        <w:t>"How do you know about the spores?" Kex asked quietly.</w:t>
      </w:r>
    </w:p>
    <w:p w:rsidR="290D09F3" w:rsidP="07080A3E" w:rsidRDefault="290D09F3" w14:paraId="3C550D99" w14:textId="47D7328F">
      <w:pPr>
        <w:spacing w:before="240" w:beforeAutospacing="off" w:after="240" w:afterAutospacing="off"/>
      </w:pPr>
      <w:r w:rsidRPr="07080A3E" w:rsidR="290D09F3">
        <w:rPr>
          <w:rFonts w:ascii="Consolas" w:hAnsi="Consolas" w:eastAsia="Consolas" w:cs="Consolas"/>
          <w:noProof w:val="0"/>
          <w:color w:val="FFFFFF"/>
          <w:sz w:val="22"/>
          <w:szCs w:val="22"/>
          <w:lang w:val="en-US"/>
        </w:rPr>
        <w:t>Sal rolled up his sleeve, revealing a network of faded green veins running up his arm—the telltale sign of someone who had survived Blacklight's memetic infection.</w:t>
      </w:r>
    </w:p>
    <w:p w:rsidR="290D09F3" w:rsidP="07080A3E" w:rsidRDefault="290D09F3" w14:paraId="30462C8F" w14:textId="5FC7192A">
      <w:pPr>
        <w:spacing w:before="240" w:beforeAutospacing="off" w:after="240" w:afterAutospacing="off"/>
      </w:pPr>
      <w:r w:rsidRPr="07080A3E" w:rsidR="290D09F3">
        <w:rPr>
          <w:rFonts w:ascii="Consolas" w:hAnsi="Consolas" w:eastAsia="Consolas" w:cs="Consolas"/>
          <w:noProof w:val="0"/>
          <w:color w:val="FFFFFF"/>
          <w:sz w:val="22"/>
          <w:szCs w:val="22"/>
          <w:lang w:val="en-US"/>
        </w:rPr>
        <w:t>"Because I've seen what they can do," he said simply. "Up close and personal."</w:t>
      </w:r>
    </w:p>
    <w:p w:rsidR="290D09F3" w:rsidP="07080A3E" w:rsidRDefault="290D09F3" w14:paraId="3649A010" w14:textId="3B43938F">
      <w:pPr>
        <w:spacing w:before="240" w:beforeAutospacing="off" w:after="240" w:afterAutospacing="off"/>
      </w:pPr>
      <w:r w:rsidRPr="07080A3E" w:rsidR="290D09F3">
        <w:rPr>
          <w:rFonts w:ascii="Consolas" w:hAnsi="Consolas" w:eastAsia="Consolas" w:cs="Consolas"/>
          <w:noProof w:val="0"/>
          <w:color w:val="FFFFFF"/>
          <w:sz w:val="22"/>
          <w:szCs w:val="22"/>
          <w:lang w:val="en-US"/>
        </w:rPr>
        <w:t>Kex and Hex exchanged looks. This changed everything.</w:t>
      </w:r>
    </w:p>
    <w:p w:rsidR="290D09F3" w:rsidP="07080A3E" w:rsidRDefault="290D09F3" w14:paraId="35E83A44" w14:textId="0435B4C8">
      <w:pPr>
        <w:spacing w:before="240" w:beforeAutospacing="off" w:after="240" w:afterAutospacing="off"/>
      </w:pPr>
      <w:r w:rsidRPr="07080A3E" w:rsidR="290D09F3">
        <w:rPr>
          <w:rFonts w:ascii="Consolas" w:hAnsi="Consolas" w:eastAsia="Consolas" w:cs="Consolas"/>
          <w:noProof w:val="0"/>
          <w:color w:val="FFFFFF"/>
          <w:sz w:val="22"/>
          <w:szCs w:val="22"/>
          <w:lang w:val="en-US"/>
        </w:rPr>
        <w:t>"Alright, Captain," Kex finally said. "You've got your alliance. But if this is a trap—"</w:t>
      </w:r>
    </w:p>
    <w:p w:rsidR="290D09F3" w:rsidP="07080A3E" w:rsidRDefault="290D09F3" w14:paraId="26902A81" w14:textId="0A64C57F">
      <w:pPr>
        <w:spacing w:before="240" w:beforeAutospacing="off" w:after="240" w:afterAutospacing="off"/>
      </w:pPr>
      <w:r w:rsidRPr="07080A3E" w:rsidR="290D09F3">
        <w:rPr>
          <w:rFonts w:ascii="Consolas" w:hAnsi="Consolas" w:eastAsia="Consolas" w:cs="Consolas"/>
          <w:noProof w:val="0"/>
          <w:color w:val="FFFFFF"/>
          <w:sz w:val="22"/>
          <w:szCs w:val="22"/>
          <w:lang w:val="en-US"/>
        </w:rPr>
        <w:t>"Then we all die together," Sal finished with a grim smile. "Ain't that cozy?"</w:t>
      </w:r>
    </w:p>
    <w:p w:rsidR="290D09F3" w:rsidP="07080A3E" w:rsidRDefault="290D09F3" w14:paraId="638CA5C8" w14:textId="02E03133">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"Operation: Blacklight's End"</w:t>
      </w:r>
      <w:r>
        <w:br/>
      </w:r>
      <w:r w:rsidRPr="07080A3E" w:rsidR="290D09F3">
        <w:rPr>
          <w:rFonts w:ascii="Consolas" w:hAnsi="Consolas" w:eastAsia="Consolas" w:cs="Consolas"/>
          <w:noProof w:val="0"/>
          <w:color w:val="FFFFFF"/>
          <w:sz w:val="22"/>
          <w:szCs w:val="22"/>
          <w:lang w:val="en-US"/>
        </w:rPr>
        <w:t>═════════════</w:t>
      </w:r>
    </w:p>
    <w:p w:rsidR="290D09F3" w:rsidP="07080A3E" w:rsidRDefault="290D09F3" w14:paraId="546C52F6" w14:textId="11E36D60">
      <w:pPr>
        <w:spacing w:before="240" w:beforeAutospacing="off" w:after="240" w:afterAutospacing="off"/>
      </w:pPr>
      <w:r w:rsidRPr="07080A3E" w:rsidR="290D09F3">
        <w:rPr>
          <w:rFonts w:ascii="Consolas" w:hAnsi="Consolas" w:eastAsia="Consolas" w:cs="Consolas"/>
          <w:noProof w:val="0"/>
          <w:color w:val="FFFFFF"/>
          <w:sz w:val="22"/>
          <w:szCs w:val="22"/>
          <w:lang w:val="en-US"/>
        </w:rPr>
        <w:t>The plan was as audacious as it was dangerous.</w:t>
      </w:r>
    </w:p>
    <w:p w:rsidR="290D09F3" w:rsidP="07080A3E" w:rsidRDefault="290D09F3" w14:paraId="078E2388" w14:textId="1AFB0762">
      <w:pPr>
        <w:spacing w:before="240" w:beforeAutospacing="off" w:after="240" w:afterAutospacing="off"/>
      </w:pPr>
      <w:r w:rsidRPr="07080A3E" w:rsidR="290D09F3">
        <w:rPr>
          <w:rFonts w:ascii="Consolas" w:hAnsi="Consolas" w:eastAsia="Consolas" w:cs="Consolas"/>
          <w:noProof w:val="0"/>
          <w:color w:val="FFFFFF"/>
          <w:sz w:val="22"/>
          <w:szCs w:val="22"/>
          <w:lang w:val="en-US"/>
        </w:rPr>
        <w:t>The Hexreaper would engage Blacklight's outer defenses, drawing attention and firepower. Meanwhile, the Papa Samuel—with its newly repaired systems and enhanced woflcorp shielding—would approach from the blind side, deploying the Falcon through the maintenance tunnel.</w:t>
      </w:r>
    </w:p>
    <w:p w:rsidR="290D09F3" w:rsidP="07080A3E" w:rsidRDefault="290D09F3" w14:paraId="6FC96E94" w14:textId="7054B986">
      <w:pPr>
        <w:spacing w:before="240" w:beforeAutospacing="off" w:after="240" w:afterAutospacing="off"/>
      </w:pPr>
      <w:r w:rsidRPr="07080A3E" w:rsidR="290D09F3">
        <w:rPr>
          <w:rFonts w:ascii="Consolas" w:hAnsi="Consolas" w:eastAsia="Consolas" w:cs="Consolas"/>
          <w:noProof w:val="0"/>
          <w:color w:val="FFFFFF"/>
          <w:sz w:val="22"/>
          <w:szCs w:val="22"/>
          <w:lang w:val="en-US"/>
        </w:rPr>
        <w:t>Once inside, Barry would pilot the Falcon to the central bio-lab, where Sal and a joint team of Samuel crew and woflcorp specialists would plant charges to destroy the spore research.</w:t>
      </w:r>
    </w:p>
    <w:p w:rsidR="290D09F3" w:rsidP="07080A3E" w:rsidRDefault="290D09F3" w14:paraId="0F9A3D96" w14:textId="0AB46534">
      <w:pPr>
        <w:spacing w:before="240" w:beforeAutospacing="off" w:after="240" w:afterAutospacing="off"/>
      </w:pPr>
      <w:r w:rsidRPr="07080A3E" w:rsidR="290D09F3">
        <w:rPr>
          <w:rFonts w:ascii="Consolas" w:hAnsi="Consolas" w:eastAsia="Consolas" w:cs="Consolas"/>
          <w:noProof w:val="0"/>
          <w:color w:val="FFFFFF"/>
          <w:sz w:val="22"/>
          <w:szCs w:val="22"/>
          <w:lang w:val="en-US"/>
        </w:rPr>
        <w:t>Simple. Except for the thousand ways it could go wrong.</w:t>
      </w:r>
    </w:p>
    <w:p w:rsidR="290D09F3" w:rsidP="07080A3E" w:rsidRDefault="290D09F3" w14:paraId="38AF5144" w14:textId="55DFB7EB">
      <w:pPr>
        <w:spacing w:before="240" w:beforeAutospacing="off" w:after="240" w:afterAutospacing="off"/>
      </w:pPr>
      <w:r w:rsidRPr="07080A3E" w:rsidR="290D09F3">
        <w:rPr>
          <w:rFonts w:ascii="Consolas" w:hAnsi="Consolas" w:eastAsia="Consolas" w:cs="Consolas"/>
          <w:noProof w:val="0"/>
          <w:color w:val="FFFFFF"/>
          <w:sz w:val="22"/>
          <w:szCs w:val="22"/>
          <w:lang w:val="en-US"/>
        </w:rPr>
        <w:t>As the fleet prepared for the assault, Sal stood in the Hexreaper's observation deck, staring out at his patched-up freighter.</w:t>
      </w:r>
    </w:p>
    <w:p w:rsidR="290D09F3" w:rsidP="07080A3E" w:rsidRDefault="290D09F3" w14:paraId="063E7791" w14:textId="2F3B938B">
      <w:pPr>
        <w:spacing w:before="240" w:beforeAutospacing="off" w:after="240" w:afterAutospacing="off"/>
      </w:pPr>
      <w:r w:rsidRPr="07080A3E" w:rsidR="290D09F3">
        <w:rPr>
          <w:rFonts w:ascii="Consolas" w:hAnsi="Consolas" w:eastAsia="Consolas" w:cs="Consolas"/>
          <w:noProof w:val="0"/>
          <w:color w:val="FFFFFF"/>
          <w:sz w:val="22"/>
          <w:szCs w:val="22"/>
          <w:lang w:val="en-US"/>
        </w:rPr>
        <w:t>Hex approached, standing beside him in silence for a moment before speaking.</w:t>
      </w:r>
    </w:p>
    <w:p w:rsidR="290D09F3" w:rsidP="07080A3E" w:rsidRDefault="290D09F3" w14:paraId="6109D665" w14:textId="444D6DF3">
      <w:pPr>
        <w:spacing w:before="240" w:beforeAutospacing="off" w:after="240" w:afterAutospacing="off"/>
      </w:pPr>
      <w:r w:rsidRPr="07080A3E" w:rsidR="290D09F3">
        <w:rPr>
          <w:rFonts w:ascii="Consolas" w:hAnsi="Consolas" w:eastAsia="Consolas" w:cs="Consolas"/>
          <w:noProof w:val="0"/>
          <w:color w:val="FFFFFF"/>
          <w:sz w:val="22"/>
          <w:szCs w:val="22"/>
          <w:lang w:val="en-US"/>
        </w:rPr>
        <w:t>"That ship's been through a lot," she observed.</w:t>
      </w:r>
    </w:p>
    <w:p w:rsidR="290D09F3" w:rsidP="07080A3E" w:rsidRDefault="290D09F3" w14:paraId="267E32BF" w14:textId="1CB6E934">
      <w:pPr>
        <w:spacing w:before="240" w:beforeAutospacing="off" w:after="240" w:afterAutospacing="off"/>
      </w:pPr>
      <w:r w:rsidRPr="07080A3E" w:rsidR="290D09F3">
        <w:rPr>
          <w:rFonts w:ascii="Consolas" w:hAnsi="Consolas" w:eastAsia="Consolas" w:cs="Consolas"/>
          <w:noProof w:val="0"/>
          <w:color w:val="FFFFFF"/>
          <w:sz w:val="22"/>
          <w:szCs w:val="22"/>
          <w:lang w:val="en-US"/>
        </w:rPr>
        <w:t>Sal nodded. "More than most would believe."</w:t>
      </w:r>
    </w:p>
    <w:p w:rsidR="290D09F3" w:rsidP="07080A3E" w:rsidRDefault="290D09F3" w14:paraId="74BD463A" w14:textId="0910B6B5">
      <w:pPr>
        <w:spacing w:before="240" w:beforeAutospacing="off" w:after="240" w:afterAutospacing="off"/>
      </w:pPr>
      <w:r w:rsidRPr="07080A3E" w:rsidR="290D09F3">
        <w:rPr>
          <w:rFonts w:ascii="Consolas" w:hAnsi="Consolas" w:eastAsia="Consolas" w:cs="Consolas"/>
          <w:noProof w:val="0"/>
          <w:color w:val="FFFFFF"/>
          <w:sz w:val="22"/>
          <w:szCs w:val="22"/>
          <w:lang w:val="en-US"/>
        </w:rPr>
        <w:t>"Why are you really doing this?" she asked bluntly. "You could've sold that Disruptor technology for a fortune. Could've used our data core to blackmail woflcorp. Instead, you're risking everything to hit Blacklight."</w:t>
      </w:r>
    </w:p>
    <w:p w:rsidR="290D09F3" w:rsidP="07080A3E" w:rsidRDefault="290D09F3" w14:paraId="63BE438A" w14:textId="54190A8B">
      <w:pPr>
        <w:spacing w:before="240" w:beforeAutospacing="off" w:after="240" w:afterAutospacing="off"/>
      </w:pPr>
      <w:r w:rsidRPr="07080A3E" w:rsidR="290D09F3">
        <w:rPr>
          <w:rFonts w:ascii="Consolas" w:hAnsi="Consolas" w:eastAsia="Consolas" w:cs="Consolas"/>
          <w:noProof w:val="0"/>
          <w:color w:val="FFFFFF"/>
          <w:sz w:val="22"/>
          <w:szCs w:val="22"/>
          <w:lang w:val="en-US"/>
        </w:rPr>
        <w:t>Sal's hand went to the pendant around his neck—the twisted piece of metal he always wore.</w:t>
      </w:r>
    </w:p>
    <w:p w:rsidR="290D09F3" w:rsidP="07080A3E" w:rsidRDefault="290D09F3" w14:paraId="47822C42" w14:textId="68FD8854">
      <w:pPr>
        <w:spacing w:before="240" w:beforeAutospacing="off" w:after="240" w:afterAutospacing="off"/>
      </w:pPr>
      <w:r w:rsidRPr="07080A3E" w:rsidR="290D09F3">
        <w:rPr>
          <w:rFonts w:ascii="Consolas" w:hAnsi="Consolas" w:eastAsia="Consolas" w:cs="Consolas"/>
          <w:noProof w:val="0"/>
          <w:color w:val="FFFFFF"/>
          <w:sz w:val="22"/>
          <w:szCs w:val="22"/>
          <w:lang w:val="en-US"/>
        </w:rPr>
        <w:t>"This was part of my first ship," he said quietly. "The one Blacklight infected with their early-stage spores. Watched my entire crew turn... wrong. Had to space 'em all. Only survivor."</w:t>
      </w:r>
    </w:p>
    <w:p w:rsidR="290D09F3" w:rsidP="07080A3E" w:rsidRDefault="290D09F3" w14:paraId="5ED6634B" w14:textId="520F3251">
      <w:pPr>
        <w:spacing w:before="240" w:beforeAutospacing="off" w:after="240" w:afterAutospacing="off"/>
      </w:pPr>
      <w:r w:rsidRPr="07080A3E" w:rsidR="290D09F3">
        <w:rPr>
          <w:rFonts w:ascii="Consolas" w:hAnsi="Consolas" w:eastAsia="Consolas" w:cs="Consolas"/>
          <w:noProof w:val="0"/>
          <w:color w:val="FFFFFF"/>
          <w:sz w:val="22"/>
          <w:szCs w:val="22"/>
          <w:lang w:val="en-US"/>
        </w:rPr>
        <w:t>He turned to meet her gaze. "Some debts can't be paid with credits."</w:t>
      </w:r>
    </w:p>
    <w:p w:rsidR="290D09F3" w:rsidP="07080A3E" w:rsidRDefault="290D09F3" w14:paraId="485C0A8F" w14:textId="3885EADD">
      <w:pPr>
        <w:spacing w:before="240" w:beforeAutospacing="off" w:after="240" w:afterAutospacing="off"/>
      </w:pPr>
      <w:r w:rsidRPr="07080A3E" w:rsidR="290D09F3">
        <w:rPr>
          <w:rFonts w:ascii="Consolas" w:hAnsi="Consolas" w:eastAsia="Consolas" w:cs="Consolas"/>
          <w:noProof w:val="0"/>
          <w:color w:val="FFFFFF"/>
          <w:sz w:val="22"/>
          <w:szCs w:val="22"/>
          <w:lang w:val="en-US"/>
        </w:rPr>
        <w:t>Hex studied him for a long moment, then nodded. "We drop in twenty minutes, Captain."</w:t>
      </w:r>
    </w:p>
    <w:p w:rsidR="290D09F3" w:rsidP="07080A3E" w:rsidRDefault="290D09F3" w14:paraId="2FD7ED67" w14:textId="44E01ED3">
      <w:pPr>
        <w:spacing w:before="240" w:beforeAutospacing="off" w:after="240" w:afterAutospacing="off"/>
      </w:pPr>
      <w:r w:rsidRPr="07080A3E" w:rsidR="290D09F3">
        <w:rPr>
          <w:rFonts w:ascii="Consolas" w:hAnsi="Consolas" w:eastAsia="Consolas" w:cs="Consolas"/>
          <w:noProof w:val="0"/>
          <w:color w:val="FFFFFF"/>
          <w:sz w:val="22"/>
          <w:szCs w:val="22"/>
          <w:lang w:val="en-US"/>
        </w:rPr>
        <w:t>"I'll be ready."</w:t>
      </w:r>
    </w:p>
    <w:p w:rsidR="290D09F3" w:rsidP="07080A3E" w:rsidRDefault="290D09F3" w14:paraId="010BE4F0" w14:textId="5A843B65">
      <w:pPr>
        <w:spacing w:before="240" w:beforeAutospacing="off" w:after="240" w:afterAutospacing="off"/>
      </w:pPr>
      <w:r w:rsidRPr="07080A3E" w:rsidR="290D09F3">
        <w:rPr>
          <w:rFonts w:ascii="Consolas" w:hAnsi="Consolas" w:eastAsia="Consolas" w:cs="Consolas"/>
          <w:noProof w:val="0"/>
          <w:color w:val="FFFFFF"/>
          <w:sz w:val="22"/>
          <w:szCs w:val="22"/>
          <w:lang w:val="en-US"/>
        </w:rPr>
        <w:t>As she walked away, Sal looked back at his ship. The Papa Samuel wasn't built for war. Neither was he. But sometimes, the universe didn't give you a choice.</w:t>
      </w:r>
    </w:p>
    <w:p w:rsidR="290D09F3" w:rsidP="07080A3E" w:rsidRDefault="290D09F3" w14:paraId="24BBB090" w14:textId="03C9D941">
      <w:pPr>
        <w:spacing w:before="240" w:beforeAutospacing="off" w:after="240" w:afterAutospacing="off"/>
      </w:pPr>
      <w:r w:rsidRPr="07080A3E" w:rsidR="290D09F3">
        <w:rPr>
          <w:rFonts w:ascii="Consolas" w:hAnsi="Consolas" w:eastAsia="Consolas" w:cs="Consolas"/>
          <w:noProof w:val="0"/>
          <w:color w:val="FFFFFF"/>
          <w:sz w:val="22"/>
          <w:szCs w:val="22"/>
          <w:lang w:val="en-US"/>
        </w:rPr>
        <w:t>Sometimes, you had to fight.</w:t>
      </w:r>
    </w:p>
    <w:p w:rsidR="290D09F3" w:rsidP="07080A3E" w:rsidRDefault="290D09F3" w14:paraId="738FD1AB" w14:textId="7164351B">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"Into the Void"</w:t>
      </w:r>
      <w:r>
        <w:br/>
      </w:r>
      <w:r w:rsidRPr="07080A3E" w:rsidR="290D09F3">
        <w:rPr>
          <w:rFonts w:ascii="Consolas" w:hAnsi="Consolas" w:eastAsia="Consolas" w:cs="Consolas"/>
          <w:noProof w:val="0"/>
          <w:color w:val="FFFFFF"/>
          <w:sz w:val="22"/>
          <w:szCs w:val="22"/>
          <w:lang w:val="en-US"/>
        </w:rPr>
        <w:t>═════════════</w:t>
      </w:r>
    </w:p>
    <w:p w:rsidR="290D09F3" w:rsidP="07080A3E" w:rsidRDefault="290D09F3" w14:paraId="4533F7F6" w14:textId="40FFFD87">
      <w:pPr>
        <w:spacing w:before="240" w:beforeAutospacing="off" w:after="240" w:afterAutospacing="off"/>
      </w:pPr>
      <w:r w:rsidRPr="07080A3E" w:rsidR="290D09F3">
        <w:rPr>
          <w:rFonts w:ascii="Consolas" w:hAnsi="Consolas" w:eastAsia="Consolas" w:cs="Consolas"/>
          <w:noProof w:val="0"/>
          <w:color w:val="FFFFFF"/>
          <w:sz w:val="22"/>
          <w:szCs w:val="22"/>
          <w:lang w:val="en-US"/>
        </w:rPr>
        <w:t>The Obsidian Veil lived up to its name—a dense cloud of black asteroids, swirling dust, and electromagnetic anomalies that scrambled sensors and comms alike. Perfect hiding place for those who didn't want to be found.</w:t>
      </w:r>
    </w:p>
    <w:p w:rsidR="290D09F3" w:rsidP="07080A3E" w:rsidRDefault="290D09F3" w14:paraId="53F5EC40" w14:textId="72739C1B">
      <w:pPr>
        <w:spacing w:before="240" w:beforeAutospacing="off" w:after="240" w:afterAutospacing="off"/>
      </w:pPr>
      <w:r w:rsidRPr="07080A3E" w:rsidR="290D09F3">
        <w:rPr>
          <w:rFonts w:ascii="Consolas" w:hAnsi="Consolas" w:eastAsia="Consolas" w:cs="Consolas"/>
          <w:noProof w:val="0"/>
          <w:color w:val="FFFFFF"/>
          <w:sz w:val="22"/>
          <w:szCs w:val="22"/>
          <w:lang w:val="en-US"/>
        </w:rPr>
        <w:t>Perfect killing ground for those who knew the terrain.</w:t>
      </w:r>
    </w:p>
    <w:p w:rsidR="290D09F3" w:rsidP="07080A3E" w:rsidRDefault="290D09F3" w14:paraId="0E1E372E" w14:textId="1FF5D0EF">
      <w:pPr>
        <w:spacing w:before="240" w:beforeAutospacing="off" w:after="240" w:afterAutospacing="off"/>
      </w:pPr>
      <w:r w:rsidRPr="07080A3E" w:rsidR="290D09F3">
        <w:rPr>
          <w:rFonts w:ascii="Consolas" w:hAnsi="Consolas" w:eastAsia="Consolas" w:cs="Consolas"/>
          <w:noProof w:val="0"/>
          <w:color w:val="FFFFFF"/>
          <w:sz w:val="22"/>
          <w:szCs w:val="22"/>
          <w:lang w:val="en-US"/>
        </w:rPr>
        <w:t>The Hexreaper led the assault, its massive form cutting through the asteroid field with surprising grace. Behind it came two support vessels, weapons charged and ready.</w:t>
      </w:r>
    </w:p>
    <w:p w:rsidR="290D09F3" w:rsidP="07080A3E" w:rsidRDefault="290D09F3" w14:paraId="48E3F624" w14:textId="2E0C3E0F">
      <w:pPr>
        <w:spacing w:before="240" w:beforeAutospacing="off" w:after="240" w:afterAutospacing="off"/>
      </w:pPr>
      <w:r w:rsidRPr="07080A3E" w:rsidR="290D09F3">
        <w:rPr>
          <w:rFonts w:ascii="Consolas" w:hAnsi="Consolas" w:eastAsia="Consolas" w:cs="Consolas"/>
          <w:noProof w:val="0"/>
          <w:color w:val="FFFFFF"/>
          <w:sz w:val="22"/>
          <w:szCs w:val="22"/>
          <w:lang w:val="en-US"/>
        </w:rPr>
        <w:t>And far to starboard, running silent, the Papa Samuel drifted into position.</w:t>
      </w:r>
    </w:p>
    <w:p w:rsidR="290D09F3" w:rsidP="07080A3E" w:rsidRDefault="290D09F3" w14:paraId="640C9AAC" w14:textId="2F058143">
      <w:pPr>
        <w:spacing w:before="240" w:beforeAutospacing="off" w:after="240" w:afterAutospacing="off"/>
      </w:pPr>
      <w:r w:rsidRPr="07080A3E" w:rsidR="290D09F3">
        <w:rPr>
          <w:rFonts w:ascii="Consolas" w:hAnsi="Consolas" w:eastAsia="Consolas" w:cs="Consolas"/>
          <w:noProof w:val="0"/>
          <w:color w:val="FFFFFF"/>
          <w:sz w:val="22"/>
          <w:szCs w:val="22"/>
          <w:lang w:val="en-US"/>
        </w:rPr>
        <w:t>"Approaching insertion point," Barry reported from the Falcon's cockpit, the sleek vessel prepped and ready in the Samuel's launch bay. "Ready when you are, Sal."</w:t>
      </w:r>
    </w:p>
    <w:p w:rsidR="290D09F3" w:rsidP="07080A3E" w:rsidRDefault="290D09F3" w14:paraId="4216D48A" w14:textId="4E9730F4">
      <w:pPr>
        <w:spacing w:before="240" w:beforeAutospacing="off" w:after="240" w:afterAutospacing="off"/>
      </w:pPr>
      <w:r w:rsidRPr="07080A3E" w:rsidR="290D09F3">
        <w:rPr>
          <w:rFonts w:ascii="Consolas" w:hAnsi="Consolas" w:eastAsia="Consolas" w:cs="Consolas"/>
          <w:noProof w:val="0"/>
          <w:color w:val="FFFFFF"/>
          <w:sz w:val="22"/>
          <w:szCs w:val="22"/>
          <w:lang w:val="en-US"/>
        </w:rPr>
        <w:t>In the Falcon's cargo hold, Sal checked his equipment one last time. Beside him, a mixed team of woflcorp operatives and his own trusted crew stood ready—an alliance of convenience bound by common purpose.</w:t>
      </w:r>
    </w:p>
    <w:p w:rsidR="290D09F3" w:rsidP="07080A3E" w:rsidRDefault="290D09F3" w14:paraId="671107B3" w14:textId="4A77FB1D">
      <w:pPr>
        <w:spacing w:before="240" w:beforeAutospacing="off" w:after="240" w:afterAutospacing="off"/>
      </w:pPr>
      <w:r w:rsidRPr="07080A3E" w:rsidR="290D09F3">
        <w:rPr>
          <w:rFonts w:ascii="Consolas" w:hAnsi="Consolas" w:eastAsia="Consolas" w:cs="Consolas"/>
          <w:noProof w:val="0"/>
          <w:color w:val="FFFFFF"/>
          <w:sz w:val="22"/>
          <w:szCs w:val="22"/>
          <w:lang w:val="en-US"/>
        </w:rPr>
        <w:t>"Remember," he said to them all, "once we're inside, we move fast. Plant the charges, get out. No heroics."</w:t>
      </w:r>
    </w:p>
    <w:p w:rsidR="290D09F3" w:rsidP="07080A3E" w:rsidRDefault="290D09F3" w14:paraId="65A4B51E" w14:textId="3851A0EE">
      <w:pPr>
        <w:spacing w:before="240" w:beforeAutospacing="off" w:after="240" w:afterAutospacing="off"/>
      </w:pPr>
      <w:r w:rsidRPr="07080A3E" w:rsidR="290D09F3">
        <w:rPr>
          <w:rFonts w:ascii="Consolas" w:hAnsi="Consolas" w:eastAsia="Consolas" w:cs="Consolas"/>
          <w:noProof w:val="0"/>
          <w:color w:val="FFFFFF"/>
          <w:sz w:val="22"/>
          <w:szCs w:val="22"/>
          <w:lang w:val="en-US"/>
        </w:rPr>
        <w:t>A woflcorp operative—a woman named Lirien from their biotech division—nodded grimly. "And if we encounter live specimens?"</w:t>
      </w:r>
    </w:p>
    <w:p w:rsidR="290D09F3" w:rsidP="07080A3E" w:rsidRDefault="290D09F3" w14:paraId="7449D03D" w14:textId="3354A92F">
      <w:pPr>
        <w:spacing w:before="240" w:beforeAutospacing="off" w:after="240" w:afterAutospacing="off"/>
      </w:pPr>
      <w:r w:rsidRPr="07080A3E" w:rsidR="290D09F3">
        <w:rPr>
          <w:rFonts w:ascii="Consolas" w:hAnsi="Consolas" w:eastAsia="Consolas" w:cs="Consolas"/>
          <w:noProof w:val="0"/>
          <w:color w:val="FFFFFF"/>
          <w:sz w:val="22"/>
          <w:szCs w:val="22"/>
          <w:lang w:val="en-US"/>
        </w:rPr>
        <w:t>Sal's expression hardened. "Burn everything."</w:t>
      </w:r>
    </w:p>
    <w:p w:rsidR="290D09F3" w:rsidP="07080A3E" w:rsidRDefault="290D09F3" w14:paraId="18431144" w14:textId="0EDFA965">
      <w:pPr>
        <w:spacing w:before="240" w:beforeAutospacing="off" w:after="240" w:afterAutospacing="off"/>
      </w:pPr>
      <w:r w:rsidRPr="07080A3E" w:rsidR="290D09F3">
        <w:rPr>
          <w:rFonts w:ascii="Consolas" w:hAnsi="Consolas" w:eastAsia="Consolas" w:cs="Consolas"/>
          <w:noProof w:val="0"/>
          <w:color w:val="FFFFFF"/>
          <w:sz w:val="22"/>
          <w:szCs w:val="22"/>
          <w:lang w:val="en-US"/>
        </w:rPr>
        <w:t>The Samuel's proximity alert chimed. They had reached the insertion point.</w:t>
      </w:r>
    </w:p>
    <w:p w:rsidR="290D09F3" w:rsidP="07080A3E" w:rsidRDefault="290D09F3" w14:paraId="54D4FD22" w14:textId="39ECE88C">
      <w:pPr>
        <w:spacing w:before="240" w:beforeAutospacing="off" w:after="240" w:afterAutospacing="off"/>
      </w:pPr>
      <w:r w:rsidRPr="07080A3E" w:rsidR="290D09F3">
        <w:rPr>
          <w:rFonts w:ascii="Consolas" w:hAnsi="Consolas" w:eastAsia="Consolas" w:cs="Consolas"/>
          <w:noProof w:val="0"/>
          <w:color w:val="FFFFFF"/>
          <w:sz w:val="22"/>
          <w:szCs w:val="22"/>
          <w:lang w:val="en-US"/>
        </w:rPr>
        <w:t>"Launching in three," Barry called over the comms. "Two. One."</w:t>
      </w:r>
    </w:p>
    <w:p w:rsidR="290D09F3" w:rsidP="07080A3E" w:rsidRDefault="290D09F3" w14:paraId="001A2764" w14:textId="092802A7">
      <w:pPr>
        <w:spacing w:before="240" w:beforeAutospacing="off" w:after="240" w:afterAutospacing="off"/>
      </w:pPr>
      <w:r w:rsidRPr="07080A3E" w:rsidR="290D09F3">
        <w:rPr>
          <w:rFonts w:ascii="Consolas" w:hAnsi="Consolas" w:eastAsia="Consolas" w:cs="Consolas"/>
          <w:noProof w:val="0"/>
          <w:color w:val="FFFFFF"/>
          <w:sz w:val="22"/>
          <w:szCs w:val="22"/>
          <w:lang w:val="en-US"/>
        </w:rPr>
        <w:t>The Falcon shot free, its engines burning hot but stealthy as it arrowed toward the barely visible maintenance tunnel cut into the asteroid's surface.</w:t>
      </w:r>
    </w:p>
    <w:p w:rsidR="290D09F3" w:rsidP="07080A3E" w:rsidRDefault="290D09F3" w14:paraId="4D44AAA4" w14:textId="6EBAA9CC">
      <w:pPr>
        <w:spacing w:before="240" w:beforeAutospacing="off" w:after="240" w:afterAutospacing="off"/>
      </w:pPr>
      <w:r w:rsidRPr="07080A3E" w:rsidR="290D09F3">
        <w:rPr>
          <w:rFonts w:ascii="Consolas" w:hAnsi="Consolas" w:eastAsia="Consolas" w:cs="Consolas"/>
          <w:noProof w:val="0"/>
          <w:color w:val="FFFFFF"/>
          <w:sz w:val="22"/>
          <w:szCs w:val="22"/>
          <w:lang w:val="en-US"/>
        </w:rPr>
        <w:t>"We're in," Barry confirmed as the Falcon slipped through the narrow passage. "And Sal? You need to see this."</w:t>
      </w:r>
    </w:p>
    <w:p w:rsidR="290D09F3" w:rsidP="07080A3E" w:rsidRDefault="290D09F3" w14:paraId="1D421532" w14:textId="0ED623DD">
      <w:pPr>
        <w:spacing w:before="240" w:beforeAutospacing="off" w:after="240" w:afterAutospacing="off"/>
      </w:pPr>
      <w:r w:rsidRPr="07080A3E" w:rsidR="290D09F3">
        <w:rPr>
          <w:rFonts w:ascii="Consolas" w:hAnsi="Consolas" w:eastAsia="Consolas" w:cs="Consolas"/>
          <w:noProof w:val="0"/>
          <w:color w:val="FFFFFF"/>
          <w:sz w:val="22"/>
          <w:szCs w:val="22"/>
          <w:lang w:val="en-US"/>
        </w:rPr>
        <w:t>Through the Falcon's forward viewport, an impossible sight came into view.</w:t>
      </w:r>
    </w:p>
    <w:p w:rsidR="290D09F3" w:rsidP="07080A3E" w:rsidRDefault="290D09F3" w14:paraId="62003618" w14:textId="135925F1">
      <w:pPr>
        <w:spacing w:before="240" w:beforeAutospacing="off" w:after="240" w:afterAutospacing="off"/>
      </w:pPr>
      <w:r w:rsidRPr="07080A3E" w:rsidR="290D09F3">
        <w:rPr>
          <w:rFonts w:ascii="Consolas" w:hAnsi="Consolas" w:eastAsia="Consolas" w:cs="Consolas"/>
          <w:noProof w:val="0"/>
          <w:color w:val="FFFFFF"/>
          <w:sz w:val="22"/>
          <w:szCs w:val="22"/>
          <w:lang w:val="en-US"/>
        </w:rPr>
        <w:t>The Blacklight base wasn't just a research station.</w:t>
      </w:r>
    </w:p>
    <w:p w:rsidR="290D09F3" w:rsidP="07080A3E" w:rsidRDefault="290D09F3" w14:paraId="4F6CA4A9" w14:textId="33920584">
      <w:pPr>
        <w:spacing w:before="240" w:beforeAutospacing="off" w:after="240" w:afterAutospacing="off"/>
      </w:pPr>
      <w:r w:rsidRPr="07080A3E" w:rsidR="290D09F3">
        <w:rPr>
          <w:rFonts w:ascii="Consolas" w:hAnsi="Consolas" w:eastAsia="Consolas" w:cs="Consolas"/>
          <w:noProof w:val="0"/>
          <w:color w:val="FFFFFF"/>
          <w:sz w:val="22"/>
          <w:szCs w:val="22"/>
          <w:lang w:val="en-US"/>
        </w:rPr>
        <w:t>It was a massive bio-mechanical construct—half technology, half living organism—pulsing with the same sickly green light that had once infected Sal's crew.</w:t>
      </w:r>
    </w:p>
    <w:p w:rsidR="290D09F3" w:rsidP="07080A3E" w:rsidRDefault="290D09F3" w14:paraId="74770BF8" w14:textId="6F5042CE">
      <w:pPr>
        <w:spacing w:before="240" w:beforeAutospacing="off" w:after="240" w:afterAutospacing="off"/>
      </w:pPr>
      <w:r w:rsidRPr="07080A3E" w:rsidR="290D09F3">
        <w:rPr>
          <w:rFonts w:ascii="Consolas" w:hAnsi="Consolas" w:eastAsia="Consolas" w:cs="Consolas"/>
          <w:noProof w:val="0"/>
          <w:color w:val="FFFFFF"/>
          <w:sz w:val="22"/>
          <w:szCs w:val="22"/>
          <w:lang w:val="en-US"/>
        </w:rPr>
        <w:t>And at its center, a familiar symbol: the fractured black sun.</w:t>
      </w:r>
    </w:p>
    <w:p w:rsidR="290D09F3" w:rsidP="07080A3E" w:rsidRDefault="290D09F3" w14:paraId="44629BE4" w14:textId="62EC7CFA">
      <w:pPr>
        <w:spacing w:before="240" w:beforeAutospacing="off" w:after="240" w:afterAutospacing="off"/>
      </w:pPr>
      <w:r w:rsidRPr="07080A3E" w:rsidR="290D09F3">
        <w:rPr>
          <w:rFonts w:ascii="Consolas" w:hAnsi="Consolas" w:eastAsia="Consolas" w:cs="Consolas"/>
          <w:noProof w:val="0"/>
          <w:color w:val="FFFFFF"/>
          <w:sz w:val="22"/>
          <w:szCs w:val="22"/>
          <w:lang w:val="en-US"/>
        </w:rPr>
        <w:t>"They're not just developing bioweapons," Lirien whispered, horror in her voice. "They're becoming one."</w:t>
      </w:r>
    </w:p>
    <w:p w:rsidR="290D09F3" w:rsidP="07080A3E" w:rsidRDefault="290D09F3" w14:paraId="682703E5" w14:textId="78A7DA34">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Heart of Darkness"</w:t>
      </w:r>
      <w:r>
        <w:br/>
      </w:r>
      <w:r w:rsidRPr="07080A3E" w:rsidR="290D09F3">
        <w:rPr>
          <w:rFonts w:ascii="Consolas" w:hAnsi="Consolas" w:eastAsia="Consolas" w:cs="Consolas"/>
          <w:noProof w:val="0"/>
          <w:color w:val="FFFFFF"/>
          <w:sz w:val="22"/>
          <w:szCs w:val="22"/>
          <w:lang w:val="en-US"/>
        </w:rPr>
        <w:t>═════════════</w:t>
      </w:r>
    </w:p>
    <w:p w:rsidR="290D09F3" w:rsidP="07080A3E" w:rsidRDefault="290D09F3" w14:paraId="101E4C56" w14:textId="49109733">
      <w:pPr>
        <w:spacing w:before="240" w:beforeAutospacing="off" w:after="240" w:afterAutospacing="off"/>
      </w:pPr>
      <w:r w:rsidRPr="07080A3E" w:rsidR="290D09F3">
        <w:rPr>
          <w:rFonts w:ascii="Consolas" w:hAnsi="Consolas" w:eastAsia="Consolas" w:cs="Consolas"/>
          <w:noProof w:val="0"/>
          <w:color w:val="FFFFFF"/>
          <w:sz w:val="22"/>
          <w:szCs w:val="22"/>
          <w:lang w:val="en-US"/>
        </w:rPr>
        <w:t>The Falcon docked at an auxiliary port, its systems going dark to avoid detection. As the team disembarked into the station, the horror of what Blacklight had become grew with every step.</w:t>
      </w:r>
    </w:p>
    <w:p w:rsidR="290D09F3" w:rsidP="07080A3E" w:rsidRDefault="290D09F3" w14:paraId="4C080C24" w14:textId="44953209">
      <w:pPr>
        <w:spacing w:before="240" w:beforeAutospacing="off" w:after="240" w:afterAutospacing="off"/>
      </w:pPr>
      <w:r w:rsidRPr="07080A3E" w:rsidR="290D09F3">
        <w:rPr>
          <w:rFonts w:ascii="Consolas" w:hAnsi="Consolas" w:eastAsia="Consolas" w:cs="Consolas"/>
          <w:noProof w:val="0"/>
          <w:color w:val="FFFFFF"/>
          <w:sz w:val="22"/>
          <w:szCs w:val="22"/>
          <w:lang w:val="en-US"/>
        </w:rPr>
        <w:t>The corridors weren't just metal and composite—they were partially organic, with walls that seemed to breathe and pulsate with dim bioluminescence. Fungal growths crept along seams and junctions, their filaments forming complex, almost circuit-like patterns.</w:t>
      </w:r>
    </w:p>
    <w:p w:rsidR="290D09F3" w:rsidP="07080A3E" w:rsidRDefault="290D09F3" w14:paraId="6AAFDBEF" w14:textId="29F8969C">
      <w:pPr>
        <w:spacing w:before="240" w:beforeAutospacing="off" w:after="240" w:afterAutospacing="off"/>
      </w:pPr>
      <w:r w:rsidRPr="07080A3E" w:rsidR="290D09F3">
        <w:rPr>
          <w:rFonts w:ascii="Consolas" w:hAnsi="Consolas" w:eastAsia="Consolas" w:cs="Consolas"/>
          <w:noProof w:val="0"/>
          <w:color w:val="FFFFFF"/>
          <w:sz w:val="22"/>
          <w:szCs w:val="22"/>
          <w:lang w:val="en-US"/>
        </w:rPr>
        <w:t>"It's like the whole station is infected," one of the woflcorp operatives muttered, keeping his weapon trained on every shadow.</w:t>
      </w:r>
    </w:p>
    <w:p w:rsidR="290D09F3" w:rsidP="07080A3E" w:rsidRDefault="290D09F3" w14:paraId="4CA871B5" w14:textId="70B4D584">
      <w:pPr>
        <w:spacing w:before="240" w:beforeAutospacing="off" w:after="240" w:afterAutospacing="off"/>
      </w:pPr>
      <w:r w:rsidRPr="07080A3E" w:rsidR="290D09F3">
        <w:rPr>
          <w:rFonts w:ascii="Consolas" w:hAnsi="Consolas" w:eastAsia="Consolas" w:cs="Consolas"/>
          <w:noProof w:val="0"/>
          <w:color w:val="FFFFFF"/>
          <w:sz w:val="22"/>
          <w:szCs w:val="22"/>
          <w:lang w:val="en-US"/>
        </w:rPr>
        <w:t>Sal nodded. "Not infected. Evolved. This is what the spores do when given time and resources."</w:t>
      </w:r>
    </w:p>
    <w:p w:rsidR="290D09F3" w:rsidP="07080A3E" w:rsidRDefault="290D09F3" w14:paraId="2E846301" w14:textId="6212D3D2">
      <w:pPr>
        <w:spacing w:before="240" w:beforeAutospacing="off" w:after="240" w:afterAutospacing="off"/>
      </w:pPr>
      <w:r w:rsidRPr="07080A3E" w:rsidR="290D09F3">
        <w:rPr>
          <w:rFonts w:ascii="Consolas" w:hAnsi="Consolas" w:eastAsia="Consolas" w:cs="Consolas"/>
          <w:noProof w:val="0"/>
          <w:color w:val="FFFFFF"/>
          <w:sz w:val="22"/>
          <w:szCs w:val="22"/>
          <w:lang w:val="en-US"/>
        </w:rPr>
        <w:t>They moved deeper into the complex, following Lirien's scanner toward the central bio-lab. The further they went, the more the station seemed alive—responding to their presence with subtle shifts in lighting and air flow.</w:t>
      </w:r>
    </w:p>
    <w:p w:rsidR="290D09F3" w:rsidP="07080A3E" w:rsidRDefault="290D09F3" w14:paraId="01202D61" w14:textId="7AA0BFF3">
      <w:pPr>
        <w:spacing w:before="240" w:beforeAutospacing="off" w:after="240" w:afterAutospacing="off"/>
      </w:pPr>
      <w:r w:rsidRPr="07080A3E" w:rsidR="290D09F3">
        <w:rPr>
          <w:rFonts w:ascii="Consolas" w:hAnsi="Consolas" w:eastAsia="Consolas" w:cs="Consolas"/>
          <w:noProof w:val="0"/>
          <w:color w:val="FFFFFF"/>
          <w:sz w:val="22"/>
          <w:szCs w:val="22"/>
          <w:lang w:val="en-US"/>
        </w:rPr>
        <w:t>"It knows we're here," Lirien warned.</w:t>
      </w:r>
    </w:p>
    <w:p w:rsidR="290D09F3" w:rsidP="07080A3E" w:rsidRDefault="290D09F3" w14:paraId="4BC4E097" w14:textId="40F37D59">
      <w:pPr>
        <w:spacing w:before="240" w:beforeAutospacing="off" w:after="240" w:afterAutospacing="off"/>
      </w:pPr>
      <w:r w:rsidRPr="07080A3E" w:rsidR="290D09F3">
        <w:rPr>
          <w:rFonts w:ascii="Consolas" w:hAnsi="Consolas" w:eastAsia="Consolas" w:cs="Consolas"/>
          <w:noProof w:val="0"/>
          <w:color w:val="FFFFFF"/>
          <w:sz w:val="22"/>
          <w:szCs w:val="22"/>
          <w:lang w:val="en-US"/>
        </w:rPr>
        <w:t>As if to confirm her words, a horrible sound echoed through the corridors—not an alarm, but a low, organic moan that seemed to come from the station itself.</w:t>
      </w:r>
    </w:p>
    <w:p w:rsidR="290D09F3" w:rsidP="07080A3E" w:rsidRDefault="290D09F3" w14:paraId="41DFAF4C" w14:textId="7E753D79">
      <w:pPr>
        <w:spacing w:before="240" w:beforeAutospacing="off" w:after="240" w:afterAutospacing="off"/>
      </w:pPr>
      <w:r w:rsidRPr="07080A3E" w:rsidR="290D09F3">
        <w:rPr>
          <w:rFonts w:ascii="Consolas" w:hAnsi="Consolas" w:eastAsia="Consolas" w:cs="Consolas"/>
          <w:noProof w:val="0"/>
          <w:color w:val="FFFFFF"/>
          <w:sz w:val="22"/>
          <w:szCs w:val="22"/>
          <w:lang w:val="en-US"/>
        </w:rPr>
        <w:t>"Move," Sal ordered. "Now."</w:t>
      </w:r>
    </w:p>
    <w:p w:rsidR="290D09F3" w:rsidP="07080A3E" w:rsidRDefault="290D09F3" w14:paraId="07C4E0BA" w14:textId="62823333">
      <w:pPr>
        <w:spacing w:before="240" w:beforeAutospacing="off" w:after="240" w:afterAutospacing="off"/>
      </w:pPr>
      <w:r w:rsidRPr="07080A3E" w:rsidR="290D09F3">
        <w:rPr>
          <w:rFonts w:ascii="Consolas" w:hAnsi="Consolas" w:eastAsia="Consolas" w:cs="Consolas"/>
          <w:noProof w:val="0"/>
          <w:color w:val="FFFFFF"/>
          <w:sz w:val="22"/>
          <w:szCs w:val="22"/>
          <w:lang w:val="en-US"/>
        </w:rPr>
        <w:t>They ran, no longer concerned with stealth. Behind them, the corridor began to seal itself—organic membranes growing across the passage like accelerated scar tissue.</w:t>
      </w:r>
    </w:p>
    <w:p w:rsidR="290D09F3" w:rsidP="07080A3E" w:rsidRDefault="290D09F3" w14:paraId="35D84460" w14:textId="16B97F16">
      <w:pPr>
        <w:spacing w:before="240" w:beforeAutospacing="off" w:after="240" w:afterAutospacing="off"/>
      </w:pPr>
      <w:r w:rsidRPr="07080A3E" w:rsidR="290D09F3">
        <w:rPr>
          <w:rFonts w:ascii="Consolas" w:hAnsi="Consolas" w:eastAsia="Consolas" w:cs="Consolas"/>
          <w:noProof w:val="0"/>
          <w:color w:val="FFFFFF"/>
          <w:sz w:val="22"/>
          <w:szCs w:val="22"/>
          <w:lang w:val="en-US"/>
        </w:rPr>
        <w:t>Ahead, a massive doorway pulsed with green light.</w:t>
      </w:r>
    </w:p>
    <w:p w:rsidR="290D09F3" w:rsidP="07080A3E" w:rsidRDefault="290D09F3" w14:paraId="168FCFC7" w14:textId="57276033">
      <w:pPr>
        <w:spacing w:before="240" w:beforeAutospacing="off" w:after="240" w:afterAutospacing="off"/>
      </w:pPr>
      <w:r w:rsidRPr="07080A3E" w:rsidR="290D09F3">
        <w:rPr>
          <w:rFonts w:ascii="Consolas" w:hAnsi="Consolas" w:eastAsia="Consolas" w:cs="Consolas"/>
          <w:noProof w:val="0"/>
          <w:color w:val="FFFFFF"/>
          <w:sz w:val="22"/>
          <w:szCs w:val="22"/>
          <w:lang w:val="en-US"/>
        </w:rPr>
        <w:t>The bio-lab.</w:t>
      </w:r>
    </w:p>
    <w:p w:rsidR="290D09F3" w:rsidP="07080A3E" w:rsidRDefault="290D09F3" w14:paraId="75FF08C2" w14:textId="45473FF4">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Creator"</w:t>
      </w:r>
      <w:r>
        <w:br/>
      </w:r>
      <w:r w:rsidRPr="07080A3E" w:rsidR="290D09F3">
        <w:rPr>
          <w:rFonts w:ascii="Consolas" w:hAnsi="Consolas" w:eastAsia="Consolas" w:cs="Consolas"/>
          <w:noProof w:val="0"/>
          <w:color w:val="FFFFFF"/>
          <w:sz w:val="22"/>
          <w:szCs w:val="22"/>
          <w:lang w:val="en-US"/>
        </w:rPr>
        <w:t>═════════════</w:t>
      </w:r>
    </w:p>
    <w:p w:rsidR="290D09F3" w:rsidP="07080A3E" w:rsidRDefault="290D09F3" w14:paraId="6DDD26C1" w14:textId="14B1563D">
      <w:pPr>
        <w:spacing w:before="240" w:beforeAutospacing="off" w:after="240" w:afterAutospacing="off"/>
      </w:pPr>
      <w:r w:rsidRPr="07080A3E" w:rsidR="290D09F3">
        <w:rPr>
          <w:rFonts w:ascii="Consolas" w:hAnsi="Consolas" w:eastAsia="Consolas" w:cs="Consolas"/>
          <w:noProof w:val="0"/>
          <w:color w:val="FFFFFF"/>
          <w:sz w:val="22"/>
          <w:szCs w:val="22"/>
          <w:lang w:val="en-US"/>
        </w:rPr>
        <w:t>The central chamber was a nightmare made real—a vast spherical space filled with suspended growth pods, each containing what had once been human but was now something else entirely. Bio-mechanical hybrids, their flesh merged with technology, floated in amber fluid, connected to the station through webs of pulsing filaments.</w:t>
      </w:r>
    </w:p>
    <w:p w:rsidR="290D09F3" w:rsidP="07080A3E" w:rsidRDefault="290D09F3" w14:paraId="04101A63" w14:textId="4A641626">
      <w:pPr>
        <w:spacing w:before="240" w:beforeAutospacing="off" w:after="240" w:afterAutospacing="off"/>
      </w:pPr>
      <w:r w:rsidRPr="07080A3E" w:rsidR="290D09F3">
        <w:rPr>
          <w:rFonts w:ascii="Consolas" w:hAnsi="Consolas" w:eastAsia="Consolas" w:cs="Consolas"/>
          <w:noProof w:val="0"/>
          <w:color w:val="FFFFFF"/>
          <w:sz w:val="22"/>
          <w:szCs w:val="22"/>
          <w:lang w:val="en-US"/>
        </w:rPr>
        <w:t>At the chamber's center stood a single figure—still recognizably human, but changed. His skin was mottled with patches of the same fungal growth that covered the station, and his eyes glowed with the signature green of Blacklight's spores.</w:t>
      </w:r>
    </w:p>
    <w:p w:rsidR="290D09F3" w:rsidP="07080A3E" w:rsidRDefault="290D09F3" w14:paraId="6D1D00CC" w14:textId="79648C64">
      <w:pPr>
        <w:spacing w:before="240" w:beforeAutospacing="off" w:after="240" w:afterAutospacing="off"/>
      </w:pPr>
      <w:r w:rsidRPr="07080A3E" w:rsidR="290D09F3">
        <w:rPr>
          <w:rFonts w:ascii="Consolas" w:hAnsi="Consolas" w:eastAsia="Consolas" w:cs="Consolas"/>
          <w:noProof w:val="0"/>
          <w:color w:val="FFFFFF"/>
          <w:sz w:val="22"/>
          <w:szCs w:val="22"/>
          <w:lang w:val="en-US"/>
        </w:rPr>
        <w:t>"Captain Sal," the figure greeted, his voice oddly melodious. "And woflcorp's finest. What an unexpected pleasure."</w:t>
      </w:r>
    </w:p>
    <w:p w:rsidR="290D09F3" w:rsidP="07080A3E" w:rsidRDefault="290D09F3" w14:paraId="70DEF10D" w14:textId="38E92601">
      <w:pPr>
        <w:spacing w:before="240" w:beforeAutospacing="off" w:after="240" w:afterAutospacing="off"/>
      </w:pPr>
      <w:r w:rsidRPr="07080A3E" w:rsidR="290D09F3">
        <w:rPr>
          <w:rFonts w:ascii="Consolas" w:hAnsi="Consolas" w:eastAsia="Consolas" w:cs="Consolas"/>
          <w:noProof w:val="0"/>
          <w:color w:val="FFFFFF"/>
          <w:sz w:val="22"/>
          <w:szCs w:val="22"/>
          <w:lang w:val="en-US"/>
        </w:rPr>
        <w:t>Sal raised his weapon. "You know me?"</w:t>
      </w:r>
    </w:p>
    <w:p w:rsidR="290D09F3" w:rsidP="07080A3E" w:rsidRDefault="290D09F3" w14:paraId="21F62D91" w14:textId="6B45F715">
      <w:pPr>
        <w:spacing w:before="240" w:beforeAutospacing="off" w:after="240" w:afterAutospacing="off"/>
      </w:pPr>
      <w:r w:rsidRPr="07080A3E" w:rsidR="290D09F3">
        <w:rPr>
          <w:rFonts w:ascii="Consolas" w:hAnsi="Consolas" w:eastAsia="Consolas" w:cs="Consolas"/>
          <w:noProof w:val="0"/>
          <w:color w:val="FFFFFF"/>
          <w:sz w:val="22"/>
          <w:szCs w:val="22"/>
          <w:lang w:val="en-US"/>
        </w:rPr>
        <w:t>The figure smiled. "I know all my children. Even the ones who got away."</w:t>
      </w:r>
    </w:p>
    <w:p w:rsidR="290D09F3" w:rsidP="07080A3E" w:rsidRDefault="290D09F3" w14:paraId="7B7C574E" w14:textId="467B4B0D">
      <w:pPr>
        <w:spacing w:before="240" w:beforeAutospacing="off" w:after="240" w:afterAutospacing="off"/>
      </w:pPr>
      <w:r w:rsidRPr="07080A3E" w:rsidR="290D09F3">
        <w:rPr>
          <w:rFonts w:ascii="Consolas" w:hAnsi="Consolas" w:eastAsia="Consolas" w:cs="Consolas"/>
          <w:noProof w:val="0"/>
          <w:color w:val="FFFFFF"/>
          <w:sz w:val="22"/>
          <w:szCs w:val="22"/>
          <w:lang w:val="en-US"/>
        </w:rPr>
        <w:t>Understanding dawned on Sal's face. "You're the one who infected my ship. My crew."</w:t>
      </w:r>
    </w:p>
    <w:p w:rsidR="290D09F3" w:rsidP="07080A3E" w:rsidRDefault="290D09F3" w14:paraId="451A5FC7" w14:textId="7ADE57D9">
      <w:pPr>
        <w:spacing w:before="240" w:beforeAutospacing="off" w:after="240" w:afterAutospacing="off"/>
      </w:pPr>
      <w:r w:rsidRPr="07080A3E" w:rsidR="290D09F3">
        <w:rPr>
          <w:rFonts w:ascii="Consolas" w:hAnsi="Consolas" w:eastAsia="Consolas" w:cs="Consolas"/>
          <w:noProof w:val="0"/>
          <w:color w:val="FFFFFF"/>
          <w:sz w:val="22"/>
          <w:szCs w:val="22"/>
          <w:lang w:val="en-US"/>
        </w:rPr>
        <w:t>"A necessary test," the figure acknowledged. "One of many. But that was merely the beginning. The prototype. What you see here—" he gestured to the hybrid forms floating in the pods, "—is the future."</w:t>
      </w:r>
    </w:p>
    <w:p w:rsidR="290D09F3" w:rsidP="07080A3E" w:rsidRDefault="290D09F3" w14:paraId="5FA50AAA" w14:textId="274BA254">
      <w:pPr>
        <w:spacing w:before="240" w:beforeAutospacing="off" w:after="240" w:afterAutospacing="off"/>
      </w:pPr>
      <w:r w:rsidRPr="07080A3E" w:rsidR="290D09F3">
        <w:rPr>
          <w:rFonts w:ascii="Consolas" w:hAnsi="Consolas" w:eastAsia="Consolas" w:cs="Consolas"/>
          <w:noProof w:val="0"/>
          <w:color w:val="FFFFFF"/>
          <w:sz w:val="22"/>
          <w:szCs w:val="22"/>
          <w:lang w:val="en-US"/>
        </w:rPr>
        <w:t>Lirien stepped forward, her scanner raised. "You're Dr. Reznov. You disappeared from woflcorp research division a decade ago."</w:t>
      </w:r>
    </w:p>
    <w:p w:rsidR="290D09F3" w:rsidP="07080A3E" w:rsidRDefault="290D09F3" w14:paraId="3E66C6A7" w14:textId="0ED856F1">
      <w:pPr>
        <w:spacing w:before="240" w:beforeAutospacing="off" w:after="240" w:afterAutospacing="off"/>
      </w:pPr>
      <w:r w:rsidRPr="07080A3E" w:rsidR="290D09F3">
        <w:rPr>
          <w:rFonts w:ascii="Consolas" w:hAnsi="Consolas" w:eastAsia="Consolas" w:cs="Consolas"/>
          <w:noProof w:val="0"/>
          <w:color w:val="FFFFFF"/>
          <w:sz w:val="22"/>
          <w:szCs w:val="22"/>
          <w:lang w:val="en-US"/>
        </w:rPr>
        <w:t>The figure—Reznov—inclined his head. "I evolved beyond woflcorp's limited vision. Beyond humanity itself."</w:t>
      </w:r>
    </w:p>
    <w:p w:rsidR="290D09F3" w:rsidP="07080A3E" w:rsidRDefault="290D09F3" w14:paraId="5B10B26F" w14:textId="71F608A1">
      <w:pPr>
        <w:spacing w:before="240" w:beforeAutospacing="off" w:after="240" w:afterAutospacing="off"/>
      </w:pPr>
      <w:r w:rsidRPr="07080A3E" w:rsidR="290D09F3">
        <w:rPr>
          <w:rFonts w:ascii="Consolas" w:hAnsi="Consolas" w:eastAsia="Consolas" w:cs="Consolas"/>
          <w:noProof w:val="0"/>
          <w:color w:val="FFFFFF"/>
          <w:sz w:val="22"/>
          <w:szCs w:val="22"/>
          <w:lang w:val="en-US"/>
        </w:rPr>
        <w:t>"You're insane," Sal growled.</w:t>
      </w:r>
    </w:p>
    <w:p w:rsidR="290D09F3" w:rsidP="07080A3E" w:rsidRDefault="290D09F3" w14:paraId="3809ED7A" w14:textId="51F3162B">
      <w:pPr>
        <w:spacing w:before="240" w:beforeAutospacing="off" w:after="240" w:afterAutospacing="off"/>
      </w:pPr>
      <w:r w:rsidRPr="07080A3E" w:rsidR="290D09F3">
        <w:rPr>
          <w:rFonts w:ascii="Consolas" w:hAnsi="Consolas" w:eastAsia="Consolas" w:cs="Consolas"/>
          <w:noProof w:val="0"/>
          <w:color w:val="FFFFFF"/>
          <w:sz w:val="22"/>
          <w:szCs w:val="22"/>
          <w:lang w:val="en-US"/>
        </w:rPr>
        <w:t>"No," Reznov countered. "I'm transcendent. And soon, everyone will be."</w:t>
      </w:r>
    </w:p>
    <w:p w:rsidR="290D09F3" w:rsidP="07080A3E" w:rsidRDefault="290D09F3" w14:paraId="73D0F225" w14:textId="4F2D4B6D">
      <w:pPr>
        <w:spacing w:before="240" w:beforeAutospacing="off" w:after="240" w:afterAutospacing="off"/>
      </w:pPr>
      <w:r w:rsidRPr="07080A3E" w:rsidR="290D09F3">
        <w:rPr>
          <w:rFonts w:ascii="Consolas" w:hAnsi="Consolas" w:eastAsia="Consolas" w:cs="Consolas"/>
          <w:noProof w:val="0"/>
          <w:color w:val="FFFFFF"/>
          <w:sz w:val="22"/>
          <w:szCs w:val="22"/>
          <w:lang w:val="en-US"/>
        </w:rPr>
        <w:t>As he spoke, the pods began to open.</w:t>
      </w:r>
    </w:p>
    <w:p w:rsidR="290D09F3" w:rsidP="07080A3E" w:rsidRDefault="290D09F3" w14:paraId="7202E29E" w14:textId="62B12797">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Fall of Blacklight"</w:t>
      </w:r>
      <w:r>
        <w:br/>
      </w:r>
      <w:r w:rsidRPr="07080A3E" w:rsidR="290D09F3">
        <w:rPr>
          <w:rFonts w:ascii="Consolas" w:hAnsi="Consolas" w:eastAsia="Consolas" w:cs="Consolas"/>
          <w:noProof w:val="0"/>
          <w:color w:val="FFFFFF"/>
          <w:sz w:val="22"/>
          <w:szCs w:val="22"/>
          <w:lang w:val="en-US"/>
        </w:rPr>
        <w:t>═════════════</w:t>
      </w:r>
    </w:p>
    <w:p w:rsidR="290D09F3" w:rsidP="07080A3E" w:rsidRDefault="290D09F3" w14:paraId="7332C81E" w14:textId="19674559">
      <w:pPr>
        <w:spacing w:before="240" w:beforeAutospacing="off" w:after="240" w:afterAutospacing="off"/>
      </w:pPr>
      <w:r w:rsidRPr="07080A3E" w:rsidR="290D09F3">
        <w:rPr>
          <w:rFonts w:ascii="Consolas" w:hAnsi="Consolas" w:eastAsia="Consolas" w:cs="Consolas"/>
          <w:noProof w:val="0"/>
          <w:color w:val="FFFFFF"/>
          <w:sz w:val="22"/>
          <w:szCs w:val="22"/>
          <w:lang w:val="en-US"/>
        </w:rPr>
        <w:t>All hell broke loose.</w:t>
      </w:r>
    </w:p>
    <w:p w:rsidR="290D09F3" w:rsidP="07080A3E" w:rsidRDefault="290D09F3" w14:paraId="11073087" w14:textId="0FDD36F0">
      <w:pPr>
        <w:spacing w:before="240" w:beforeAutospacing="off" w:after="240" w:afterAutospacing="off"/>
      </w:pPr>
      <w:r w:rsidRPr="07080A3E" w:rsidR="290D09F3">
        <w:rPr>
          <w:rFonts w:ascii="Consolas" w:hAnsi="Consolas" w:eastAsia="Consolas" w:cs="Consolas"/>
          <w:noProof w:val="0"/>
          <w:color w:val="FFFFFF"/>
          <w:sz w:val="22"/>
          <w:szCs w:val="22"/>
          <w:lang w:val="en-US"/>
        </w:rPr>
        <w:t>The bio-hybrids emerged from their pods, moving with unnatural speed and purpose. The woflcorp operatives opened fire, their specialized weapons designed to combat biological threats.</w:t>
      </w:r>
    </w:p>
    <w:p w:rsidR="290D09F3" w:rsidP="07080A3E" w:rsidRDefault="290D09F3" w14:paraId="3DDE701D" w14:textId="14ECF9A2">
      <w:pPr>
        <w:spacing w:before="240" w:beforeAutospacing="off" w:after="240" w:afterAutospacing="off"/>
      </w:pPr>
      <w:r w:rsidRPr="07080A3E" w:rsidR="290D09F3">
        <w:rPr>
          <w:rFonts w:ascii="Consolas" w:hAnsi="Consolas" w:eastAsia="Consolas" w:cs="Consolas"/>
          <w:noProof w:val="0"/>
          <w:color w:val="FFFFFF"/>
          <w:sz w:val="22"/>
          <w:szCs w:val="22"/>
          <w:lang w:val="en-US"/>
        </w:rPr>
        <w:t>Sal charged straight for Reznov, driven by years of pent-up rage.</w:t>
      </w:r>
    </w:p>
    <w:p w:rsidR="290D09F3" w:rsidP="07080A3E" w:rsidRDefault="290D09F3" w14:paraId="7043EFE5" w14:textId="27522F4C">
      <w:pPr>
        <w:spacing w:before="240" w:beforeAutospacing="off" w:after="240" w:afterAutospacing="off"/>
      </w:pPr>
      <w:r w:rsidRPr="07080A3E" w:rsidR="290D09F3">
        <w:rPr>
          <w:rFonts w:ascii="Consolas" w:hAnsi="Consolas" w:eastAsia="Consolas" w:cs="Consolas"/>
          <w:noProof w:val="0"/>
          <w:color w:val="FFFFFF"/>
          <w:sz w:val="22"/>
          <w:szCs w:val="22"/>
          <w:lang w:val="en-US"/>
        </w:rPr>
        <w:t>"You killed my crew," he snarled, firing his weapon.</w:t>
      </w:r>
    </w:p>
    <w:p w:rsidR="290D09F3" w:rsidP="07080A3E" w:rsidRDefault="290D09F3" w14:paraId="234B54A2" w14:textId="0F690929">
      <w:pPr>
        <w:spacing w:before="240" w:beforeAutospacing="off" w:after="240" w:afterAutospacing="off"/>
      </w:pPr>
      <w:r w:rsidRPr="07080A3E" w:rsidR="290D09F3">
        <w:rPr>
          <w:rFonts w:ascii="Consolas" w:hAnsi="Consolas" w:eastAsia="Consolas" w:cs="Consolas"/>
          <w:noProof w:val="0"/>
          <w:color w:val="FFFFFF"/>
          <w:sz w:val="22"/>
          <w:szCs w:val="22"/>
          <w:lang w:val="en-US"/>
        </w:rPr>
        <w:t>Reznov moved with liquid grace, avoiding the shots. "I freed them. As I will free all of humanity from its limited flesh."</w:t>
      </w:r>
    </w:p>
    <w:p w:rsidR="290D09F3" w:rsidP="07080A3E" w:rsidRDefault="290D09F3" w14:paraId="53E3E031" w14:textId="6F0AABE0">
      <w:pPr>
        <w:spacing w:before="240" w:beforeAutospacing="off" w:after="240" w:afterAutospacing="off"/>
      </w:pPr>
      <w:r w:rsidRPr="07080A3E" w:rsidR="290D09F3">
        <w:rPr>
          <w:rFonts w:ascii="Consolas" w:hAnsi="Consolas" w:eastAsia="Consolas" w:cs="Consolas"/>
          <w:noProof w:val="0"/>
          <w:color w:val="FFFFFF"/>
          <w:sz w:val="22"/>
          <w:szCs w:val="22"/>
          <w:lang w:val="en-US"/>
        </w:rPr>
        <w:t>Around them, the battle raged. The hybrids were formidable, but the combined team fought with desperate determination. Lirien deployed special canisters that released a counter-agent—a woflcorp-developed bioweapon designed specifically to target Blacklight's spores.</w:t>
      </w:r>
    </w:p>
    <w:p w:rsidR="290D09F3" w:rsidP="07080A3E" w:rsidRDefault="290D09F3" w14:paraId="279126F0" w14:textId="4D5113EC">
      <w:pPr>
        <w:spacing w:before="240" w:beforeAutospacing="off" w:after="240" w:afterAutospacing="off"/>
      </w:pPr>
      <w:r w:rsidRPr="07080A3E" w:rsidR="290D09F3">
        <w:rPr>
          <w:rFonts w:ascii="Consolas" w:hAnsi="Consolas" w:eastAsia="Consolas" w:cs="Consolas"/>
          <w:noProof w:val="0"/>
          <w:color w:val="FFFFFF"/>
          <w:sz w:val="22"/>
          <w:szCs w:val="22"/>
          <w:lang w:val="en-US"/>
        </w:rPr>
        <w:t>The effect was immediate. Where the counter-agent touched, the organic parts of the station began to wither and die.</w:t>
      </w:r>
    </w:p>
    <w:p w:rsidR="290D09F3" w:rsidP="07080A3E" w:rsidRDefault="290D09F3" w14:paraId="2A8553FB" w14:textId="78C170CF">
      <w:pPr>
        <w:spacing w:before="240" w:beforeAutospacing="off" w:after="240" w:afterAutospacing="off"/>
      </w:pPr>
      <w:r w:rsidRPr="07080A3E" w:rsidR="290D09F3">
        <w:rPr>
          <w:rFonts w:ascii="Consolas" w:hAnsi="Consolas" w:eastAsia="Consolas" w:cs="Consolas"/>
          <w:noProof w:val="0"/>
          <w:color w:val="FFFFFF"/>
          <w:sz w:val="22"/>
          <w:szCs w:val="22"/>
          <w:lang w:val="en-US"/>
        </w:rPr>
        <w:t>Reznov screamed—not in pain, but in fury. "What have you done?"</w:t>
      </w:r>
    </w:p>
    <w:p w:rsidR="290D09F3" w:rsidP="07080A3E" w:rsidRDefault="290D09F3" w14:paraId="69ECC33A" w14:textId="76C57B9B">
      <w:pPr>
        <w:spacing w:before="240" w:beforeAutospacing="off" w:after="240" w:afterAutospacing="off"/>
      </w:pPr>
      <w:r w:rsidRPr="07080A3E" w:rsidR="290D09F3">
        <w:rPr>
          <w:rFonts w:ascii="Consolas" w:hAnsi="Consolas" w:eastAsia="Consolas" w:cs="Consolas"/>
          <w:noProof w:val="0"/>
          <w:color w:val="FFFFFF"/>
          <w:sz w:val="22"/>
          <w:szCs w:val="22"/>
          <w:lang w:val="en-US"/>
        </w:rPr>
        <w:t>Sal tackled him, driving them both to the floor. "Ended your nightmare."</w:t>
      </w:r>
    </w:p>
    <w:p w:rsidR="290D09F3" w:rsidP="07080A3E" w:rsidRDefault="290D09F3" w14:paraId="6C2F26C5" w14:textId="18C90DB2">
      <w:pPr>
        <w:spacing w:before="240" w:beforeAutospacing="off" w:after="240" w:afterAutospacing="off"/>
      </w:pPr>
      <w:r w:rsidRPr="07080A3E" w:rsidR="290D09F3">
        <w:rPr>
          <w:rFonts w:ascii="Consolas" w:hAnsi="Consolas" w:eastAsia="Consolas" w:cs="Consolas"/>
          <w:noProof w:val="0"/>
          <w:color w:val="FFFFFF"/>
          <w:sz w:val="22"/>
          <w:szCs w:val="22"/>
          <w:lang w:val="en-US"/>
        </w:rPr>
        <w:t>As they struggled, Sal managed to plant one of the explosive charges directly on Reznov's chest. The doctor's eyes widened in realization.</w:t>
      </w:r>
    </w:p>
    <w:p w:rsidR="290D09F3" w:rsidP="07080A3E" w:rsidRDefault="290D09F3" w14:paraId="11E432D2" w14:textId="51CEF331">
      <w:pPr>
        <w:spacing w:before="240" w:beforeAutospacing="off" w:after="240" w:afterAutospacing="off"/>
      </w:pPr>
      <w:r w:rsidRPr="07080A3E" w:rsidR="290D09F3">
        <w:rPr>
          <w:rFonts w:ascii="Consolas" w:hAnsi="Consolas" w:eastAsia="Consolas" w:cs="Consolas"/>
          <w:noProof w:val="0"/>
          <w:color w:val="FFFFFF"/>
          <w:sz w:val="22"/>
          <w:szCs w:val="22"/>
          <w:lang w:val="en-US"/>
        </w:rPr>
        <w:t>"You can't stop evolution, Captain," he gasped. "The spores have already spread to a dozen worlds. This is just one node in a vast network."</w:t>
      </w:r>
    </w:p>
    <w:p w:rsidR="290D09F3" w:rsidP="07080A3E" w:rsidRDefault="290D09F3" w14:paraId="114B4E3E" w14:textId="1861979B">
      <w:pPr>
        <w:spacing w:before="240" w:beforeAutospacing="off" w:after="240" w:afterAutospacing="off"/>
      </w:pPr>
      <w:r w:rsidRPr="07080A3E" w:rsidR="290D09F3">
        <w:rPr>
          <w:rFonts w:ascii="Consolas" w:hAnsi="Consolas" w:eastAsia="Consolas" w:cs="Consolas"/>
          <w:noProof w:val="0"/>
          <w:color w:val="FFFFFF"/>
          <w:sz w:val="22"/>
          <w:szCs w:val="22"/>
          <w:lang w:val="en-US"/>
        </w:rPr>
        <w:t>Sal stood, backing away. "Maybe. But it's a start."</w:t>
      </w:r>
    </w:p>
    <w:p w:rsidR="290D09F3" w:rsidP="07080A3E" w:rsidRDefault="290D09F3" w14:paraId="072C757C" w14:textId="1227BBAE">
      <w:pPr>
        <w:spacing w:before="240" w:beforeAutospacing="off" w:after="240" w:afterAutospacing="off"/>
      </w:pPr>
      <w:r w:rsidRPr="07080A3E" w:rsidR="290D09F3">
        <w:rPr>
          <w:rFonts w:ascii="Consolas" w:hAnsi="Consolas" w:eastAsia="Consolas" w:cs="Consolas"/>
          <w:noProof w:val="0"/>
          <w:color w:val="FFFFFF"/>
          <w:sz w:val="22"/>
          <w:szCs w:val="22"/>
          <w:lang w:val="en-US"/>
        </w:rPr>
        <w:t>He activated the detonator.</w:t>
      </w:r>
    </w:p>
    <w:p w:rsidR="290D09F3" w:rsidP="07080A3E" w:rsidRDefault="290D09F3" w14:paraId="3D19EA75" w14:textId="343CA391">
      <w:pPr>
        <w:spacing w:before="240" w:beforeAutospacing="off" w:after="240" w:afterAutospacing="off"/>
      </w:pPr>
      <w:r w:rsidRPr="07080A3E" w:rsidR="290D09F3">
        <w:rPr>
          <w:rFonts w:ascii="Consolas" w:hAnsi="Consolas" w:eastAsia="Consolas" w:cs="Consolas"/>
          <w:noProof w:val="0"/>
          <w:color w:val="FFFFFF"/>
          <w:sz w:val="22"/>
          <w:szCs w:val="22"/>
          <w:lang w:val="en-US"/>
        </w:rPr>
        <w:t>"Everyone out! Now!"</w:t>
      </w:r>
    </w:p>
    <w:p w:rsidR="290D09F3" w:rsidP="07080A3E" w:rsidRDefault="290D09F3" w14:paraId="6D979E7D" w14:textId="787300FE">
      <w:pPr>
        <w:spacing w:before="240" w:beforeAutospacing="off" w:after="240" w:afterAutospacing="off"/>
      </w:pPr>
      <w:r w:rsidRPr="07080A3E" w:rsidR="290D09F3">
        <w:rPr>
          <w:rFonts w:ascii="Consolas" w:hAnsi="Consolas" w:eastAsia="Consolas" w:cs="Consolas"/>
          <w:noProof w:val="0"/>
          <w:color w:val="FFFFFF"/>
          <w:sz w:val="22"/>
          <w:szCs w:val="22"/>
          <w:lang w:val="en-US"/>
        </w:rPr>
        <w:t>The team retreated, fighting their way back to the Falcon as the charges began their countdown. Behind them, the station shuddered and moaned—the living structure sensing its impending doom.</w:t>
      </w:r>
    </w:p>
    <w:p w:rsidR="290D09F3" w:rsidP="07080A3E" w:rsidRDefault="290D09F3" w14:paraId="40BCCF4F" w14:textId="36E18E79">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"Escape from the Veil"</w:t>
      </w:r>
      <w:r>
        <w:br/>
      </w:r>
      <w:r w:rsidRPr="07080A3E" w:rsidR="290D09F3">
        <w:rPr>
          <w:rFonts w:ascii="Consolas" w:hAnsi="Consolas" w:eastAsia="Consolas" w:cs="Consolas"/>
          <w:noProof w:val="0"/>
          <w:color w:val="FFFFFF"/>
          <w:sz w:val="22"/>
          <w:szCs w:val="22"/>
          <w:lang w:val="en-US"/>
        </w:rPr>
        <w:t>═════════════</w:t>
      </w:r>
    </w:p>
    <w:p w:rsidR="290D09F3" w:rsidP="07080A3E" w:rsidRDefault="290D09F3" w14:paraId="0C164C70" w14:textId="2F0F7273">
      <w:pPr>
        <w:spacing w:before="240" w:beforeAutospacing="off" w:after="240" w:afterAutospacing="off"/>
      </w:pPr>
      <w:r w:rsidRPr="07080A3E" w:rsidR="290D09F3">
        <w:rPr>
          <w:rFonts w:ascii="Consolas" w:hAnsi="Consolas" w:eastAsia="Consolas" w:cs="Consolas"/>
          <w:noProof w:val="0"/>
          <w:color w:val="FFFFFF"/>
          <w:sz w:val="22"/>
          <w:szCs w:val="22"/>
          <w:lang w:val="en-US"/>
        </w:rPr>
        <w:t>The Falcon blasted free of the dying station, its engines straining as Barry pushed it to maximum thrust. Behind them, the first explosions ripped through Blacklight's base, sending shockwaves through the asteroid field.</w:t>
      </w:r>
    </w:p>
    <w:p w:rsidR="290D09F3" w:rsidP="07080A3E" w:rsidRDefault="290D09F3" w14:paraId="27AC9550" w14:textId="1450F7A3">
      <w:pPr>
        <w:spacing w:before="240" w:beforeAutospacing="off" w:after="240" w:afterAutospacing="off"/>
      </w:pPr>
      <w:r w:rsidRPr="07080A3E" w:rsidR="290D09F3">
        <w:rPr>
          <w:rFonts w:ascii="Consolas" w:hAnsi="Consolas" w:eastAsia="Consolas" w:cs="Consolas"/>
          <w:noProof w:val="0"/>
          <w:color w:val="FFFFFF"/>
          <w:sz w:val="22"/>
          <w:szCs w:val="22"/>
          <w:lang w:val="en-US"/>
        </w:rPr>
        <w:t>"Hold on!" Barry shouted as debris pelted the ship's hull.</w:t>
      </w:r>
    </w:p>
    <w:p w:rsidR="290D09F3" w:rsidP="07080A3E" w:rsidRDefault="290D09F3" w14:paraId="75F2AF8B" w14:textId="6032C800">
      <w:pPr>
        <w:spacing w:before="240" w:beforeAutospacing="off" w:after="240" w:afterAutospacing="off"/>
      </w:pPr>
      <w:r w:rsidRPr="07080A3E" w:rsidR="290D09F3">
        <w:rPr>
          <w:rFonts w:ascii="Consolas" w:hAnsi="Consolas" w:eastAsia="Consolas" w:cs="Consolas"/>
          <w:noProof w:val="0"/>
          <w:color w:val="FFFFFF"/>
          <w:sz w:val="22"/>
          <w:szCs w:val="22"/>
          <w:lang w:val="en-US"/>
        </w:rPr>
        <w:t>Outside, the battle between the Hexreaper and Blacklight's defense fleet had reached its climax. The woflcorp dreadnought had suffered damage, but its superior firepower was turning the tide.</w:t>
      </w:r>
    </w:p>
    <w:p w:rsidR="290D09F3" w:rsidP="07080A3E" w:rsidRDefault="290D09F3" w14:paraId="3675552D" w14:textId="1A60F75D">
      <w:pPr>
        <w:spacing w:before="240" w:beforeAutospacing="off" w:after="240" w:afterAutospacing="off"/>
      </w:pPr>
      <w:r w:rsidRPr="07080A3E" w:rsidR="290D09F3">
        <w:rPr>
          <w:rFonts w:ascii="Consolas" w:hAnsi="Consolas" w:eastAsia="Consolas" w:cs="Consolas"/>
          <w:noProof w:val="0"/>
          <w:color w:val="FFFFFF"/>
          <w:sz w:val="22"/>
          <w:szCs w:val="22"/>
          <w:lang w:val="en-US"/>
        </w:rPr>
        <w:t>"This is Falcon to Hexreaper," Sal called over the comms. "Mission accomplished. The base is going critical. Suggest immediate withdrawal."</w:t>
      </w:r>
    </w:p>
    <w:p w:rsidR="290D09F3" w:rsidP="07080A3E" w:rsidRDefault="290D09F3" w14:paraId="1C0EBF7C" w14:textId="100FA1A6">
      <w:pPr>
        <w:spacing w:before="240" w:beforeAutospacing="off" w:after="240" w:afterAutospacing="off"/>
      </w:pPr>
      <w:r w:rsidRPr="07080A3E" w:rsidR="290D09F3">
        <w:rPr>
          <w:rFonts w:ascii="Consolas" w:hAnsi="Consolas" w:eastAsia="Consolas" w:cs="Consolas"/>
          <w:noProof w:val="0"/>
          <w:color w:val="FFFFFF"/>
          <w:sz w:val="22"/>
          <w:szCs w:val="22"/>
          <w:lang w:val="en-US"/>
        </w:rPr>
        <w:t>Kex's voice came back, steady despite the chaos. "Acknowledged. All units, disengage and retreat to safe distance."</w:t>
      </w:r>
    </w:p>
    <w:p w:rsidR="290D09F3" w:rsidP="07080A3E" w:rsidRDefault="290D09F3" w14:paraId="2F5A45F1" w14:textId="754418FA">
      <w:pPr>
        <w:spacing w:before="240" w:beforeAutospacing="off" w:after="240" w:afterAutospacing="off"/>
      </w:pPr>
      <w:r w:rsidRPr="07080A3E" w:rsidR="290D09F3">
        <w:rPr>
          <w:rFonts w:ascii="Consolas" w:hAnsi="Consolas" w:eastAsia="Consolas" w:cs="Consolas"/>
          <w:noProof w:val="0"/>
          <w:color w:val="FFFFFF"/>
          <w:sz w:val="22"/>
          <w:szCs w:val="22"/>
          <w:lang w:val="en-US"/>
        </w:rPr>
        <w:t>The woflcorp fleet began pulling back, covering the Falcon's escape. The Papa Samuel, waiting at the rendezvous point, powered up its engines, ready to receive its returning scout ship.</w:t>
      </w:r>
    </w:p>
    <w:p w:rsidR="290D09F3" w:rsidP="07080A3E" w:rsidRDefault="290D09F3" w14:paraId="7E252131" w14:textId="6C5AFEDA">
      <w:pPr>
        <w:spacing w:before="240" w:beforeAutospacing="off" w:after="240" w:afterAutospacing="off"/>
      </w:pPr>
      <w:r w:rsidRPr="07080A3E" w:rsidR="290D09F3">
        <w:rPr>
          <w:rFonts w:ascii="Consolas" w:hAnsi="Consolas" w:eastAsia="Consolas" w:cs="Consolas"/>
          <w:noProof w:val="0"/>
          <w:color w:val="FFFFFF"/>
          <w:sz w:val="22"/>
          <w:szCs w:val="22"/>
          <w:lang w:val="en-US"/>
        </w:rPr>
        <w:t>As they fled, the asteroid base erupted in a massive explosion, sending a shockwave of destruction through the Obsidian Veil. The blast was followed by an eerie green flare as the biological components of the station released their dying energy.</w:t>
      </w:r>
    </w:p>
    <w:p w:rsidR="290D09F3" w:rsidP="07080A3E" w:rsidRDefault="290D09F3" w14:paraId="5624AAD7" w14:textId="1173ABCD">
      <w:pPr>
        <w:spacing w:before="240" w:beforeAutospacing="off" w:after="240" w:afterAutospacing="off"/>
      </w:pPr>
      <w:r w:rsidRPr="07080A3E" w:rsidR="290D09F3">
        <w:rPr>
          <w:rFonts w:ascii="Consolas" w:hAnsi="Consolas" w:eastAsia="Consolas" w:cs="Consolas"/>
          <w:noProof w:val="0"/>
          <w:color w:val="FFFFFF"/>
          <w:sz w:val="22"/>
          <w:szCs w:val="22"/>
          <w:lang w:val="en-US"/>
        </w:rPr>
        <w:t>Then, silence.</w:t>
      </w:r>
    </w:p>
    <w:p w:rsidR="290D09F3" w:rsidP="07080A3E" w:rsidRDefault="290D09F3" w14:paraId="13902D12" w14:textId="22D9A33B">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 Initiative's main base was no more.</w:t>
      </w:r>
    </w:p>
    <w:p w:rsidR="290D09F3" w:rsidP="07080A3E" w:rsidRDefault="290D09F3" w14:paraId="71C9D576" w14:textId="7580E0D7">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"Debts Repaid"</w:t>
      </w:r>
      <w:r>
        <w:br/>
      </w:r>
      <w:r w:rsidRPr="07080A3E" w:rsidR="290D09F3">
        <w:rPr>
          <w:rFonts w:ascii="Consolas" w:hAnsi="Consolas" w:eastAsia="Consolas" w:cs="Consolas"/>
          <w:noProof w:val="0"/>
          <w:color w:val="FFFFFF"/>
          <w:sz w:val="22"/>
          <w:szCs w:val="22"/>
          <w:lang w:val="en-US"/>
        </w:rPr>
        <w:t>═════════════</w:t>
      </w:r>
    </w:p>
    <w:p w:rsidR="290D09F3" w:rsidP="07080A3E" w:rsidRDefault="290D09F3" w14:paraId="6A976551" w14:textId="23B008D4">
      <w:pPr>
        <w:spacing w:before="240" w:beforeAutospacing="off" w:after="240" w:afterAutospacing="off"/>
      </w:pPr>
      <w:r w:rsidRPr="07080A3E" w:rsidR="290D09F3">
        <w:rPr>
          <w:rFonts w:ascii="Consolas" w:hAnsi="Consolas" w:eastAsia="Consolas" w:cs="Consolas"/>
          <w:noProof w:val="0"/>
          <w:color w:val="FFFFFF"/>
          <w:sz w:val="22"/>
          <w:szCs w:val="22"/>
          <w:lang w:val="en-US"/>
        </w:rPr>
        <w:t>Afterward, the unlikely alliance gathered once more aboard the Hexreaper. The mood was somber despite their victory.</w:t>
      </w:r>
    </w:p>
    <w:p w:rsidR="290D09F3" w:rsidP="07080A3E" w:rsidRDefault="290D09F3" w14:paraId="17509EA9" w14:textId="13CD6A6A">
      <w:pPr>
        <w:spacing w:before="240" w:beforeAutospacing="off" w:after="240" w:afterAutospacing="off"/>
      </w:pPr>
      <w:r w:rsidRPr="07080A3E" w:rsidR="290D09F3">
        <w:rPr>
          <w:rFonts w:ascii="Consolas" w:hAnsi="Consolas" w:eastAsia="Consolas" w:cs="Consolas"/>
          <w:noProof w:val="0"/>
          <w:color w:val="FFFFFF"/>
          <w:sz w:val="22"/>
          <w:szCs w:val="22"/>
          <w:lang w:val="en-US"/>
        </w:rPr>
        <w:t>"Reznov said there were other bases," Sal reported, his face grim. "Other 'nodes' in his network."</w:t>
      </w:r>
    </w:p>
    <w:p w:rsidR="290D09F3" w:rsidP="07080A3E" w:rsidRDefault="290D09F3" w14:paraId="36525871" w14:textId="38BA20D5">
      <w:pPr>
        <w:spacing w:before="240" w:beforeAutospacing="off" w:after="240" w:afterAutospacing="off"/>
      </w:pPr>
      <w:r w:rsidRPr="07080A3E" w:rsidR="290D09F3">
        <w:rPr>
          <w:rFonts w:ascii="Consolas" w:hAnsi="Consolas" w:eastAsia="Consolas" w:cs="Consolas"/>
          <w:noProof w:val="0"/>
          <w:color w:val="FFFFFF"/>
          <w:sz w:val="22"/>
          <w:szCs w:val="22"/>
          <w:lang w:val="en-US"/>
        </w:rPr>
        <w:t>Kex nodded. "Our intelligence suggests the same. This was a significant blow, but not the end of Blacklight."</w:t>
      </w:r>
    </w:p>
    <w:p w:rsidR="290D09F3" w:rsidP="07080A3E" w:rsidRDefault="290D09F3" w14:paraId="53925ECD" w14:textId="48D420D6">
      <w:pPr>
        <w:spacing w:before="240" w:beforeAutospacing="off" w:after="240" w:afterAutospacing="off"/>
      </w:pPr>
      <w:r w:rsidRPr="07080A3E" w:rsidR="290D09F3">
        <w:rPr>
          <w:rFonts w:ascii="Consolas" w:hAnsi="Consolas" w:eastAsia="Consolas" w:cs="Consolas"/>
          <w:noProof w:val="0"/>
          <w:color w:val="FFFFFF"/>
          <w:sz w:val="22"/>
          <w:szCs w:val="22"/>
          <w:lang w:val="en-US"/>
        </w:rPr>
        <w:t>"So what now?" Barry asked. "We just go our separate ways?"</w:t>
      </w:r>
    </w:p>
    <w:p w:rsidR="290D09F3" w:rsidP="07080A3E" w:rsidRDefault="290D09F3" w14:paraId="7B2CC927" w14:textId="6620EAD7">
      <w:pPr>
        <w:spacing w:before="240" w:beforeAutospacing="off" w:after="240" w:afterAutospacing="off"/>
      </w:pPr>
      <w:r w:rsidRPr="07080A3E" w:rsidR="290D09F3">
        <w:rPr>
          <w:rFonts w:ascii="Consolas" w:hAnsi="Consolas" w:eastAsia="Consolas" w:cs="Consolas"/>
          <w:noProof w:val="0"/>
          <w:color w:val="FFFFFF"/>
          <w:sz w:val="22"/>
          <w:szCs w:val="22"/>
          <w:lang w:val="en-US"/>
        </w:rPr>
        <w:t>Hex, who had commanded the Hexreaper during the battle, stepped forward. "Not quite. Woflcorp doesn't forget its debts. Or its enemies."</w:t>
      </w:r>
    </w:p>
    <w:p w:rsidR="290D09F3" w:rsidP="07080A3E" w:rsidRDefault="290D09F3" w14:paraId="7609B7D7" w14:textId="19904B2F">
      <w:pPr>
        <w:spacing w:before="240" w:beforeAutospacing="off" w:after="240" w:afterAutospacing="off"/>
      </w:pPr>
      <w:r w:rsidRPr="07080A3E" w:rsidR="290D09F3">
        <w:rPr>
          <w:rFonts w:ascii="Consolas" w:hAnsi="Consolas" w:eastAsia="Consolas" w:cs="Consolas"/>
          <w:noProof w:val="0"/>
          <w:color w:val="FFFFFF"/>
          <w:sz w:val="22"/>
          <w:szCs w:val="22"/>
          <w:lang w:val="en-US"/>
        </w:rPr>
        <w:t>She handed Sal a data chip. "Coordinates to known Blacklight outposts. Not as big as what we just hit, but significant."</w:t>
      </w:r>
    </w:p>
    <w:p w:rsidR="290D09F3" w:rsidP="07080A3E" w:rsidRDefault="290D09F3" w14:paraId="4A8DD26E" w14:textId="6215441B">
      <w:pPr>
        <w:spacing w:before="240" w:beforeAutospacing="off" w:after="240" w:afterAutospacing="off"/>
      </w:pPr>
      <w:r w:rsidRPr="07080A3E" w:rsidR="290D09F3">
        <w:rPr>
          <w:rFonts w:ascii="Consolas" w:hAnsi="Consolas" w:eastAsia="Consolas" w:cs="Consolas"/>
          <w:noProof w:val="0"/>
          <w:color w:val="FFFFFF"/>
          <w:sz w:val="22"/>
          <w:szCs w:val="22"/>
          <w:lang w:val="en-US"/>
        </w:rPr>
        <w:t>Sal raised an eyebrow. "And you're just giving these to us? Why?"</w:t>
      </w:r>
    </w:p>
    <w:p w:rsidR="290D09F3" w:rsidP="07080A3E" w:rsidRDefault="290D09F3" w14:paraId="4AAA2CAF" w14:textId="68EE4A85">
      <w:pPr>
        <w:spacing w:before="240" w:beforeAutospacing="off" w:after="240" w:afterAutospacing="off"/>
      </w:pPr>
      <w:r w:rsidRPr="07080A3E" w:rsidR="290D09F3">
        <w:rPr>
          <w:rFonts w:ascii="Consolas" w:hAnsi="Consolas" w:eastAsia="Consolas" w:cs="Consolas"/>
          <w:noProof w:val="0"/>
          <w:color w:val="FFFFFF"/>
          <w:sz w:val="22"/>
          <w:szCs w:val="22"/>
          <w:lang w:val="en-US"/>
        </w:rPr>
        <w:t>"Because you'll go after them," Kex answered. "And frankly, you're better at slipping past defenses than our military units."</w:t>
      </w:r>
    </w:p>
    <w:p w:rsidR="290D09F3" w:rsidP="07080A3E" w:rsidRDefault="290D09F3" w14:paraId="025B6889" w14:textId="2EE34E0C">
      <w:pPr>
        <w:spacing w:before="240" w:beforeAutospacing="off" w:after="240" w:afterAutospacing="off"/>
      </w:pPr>
      <w:r w:rsidRPr="07080A3E" w:rsidR="290D09F3">
        <w:rPr>
          <w:rFonts w:ascii="Consolas" w:hAnsi="Consolas" w:eastAsia="Consolas" w:cs="Consolas"/>
          <w:noProof w:val="0"/>
          <w:color w:val="FFFFFF"/>
          <w:sz w:val="22"/>
          <w:szCs w:val="22"/>
          <w:lang w:val="en-US"/>
        </w:rPr>
        <w:t>"An unofficial alliance," Sal mused, turning the chip between his fingers.</w:t>
      </w:r>
    </w:p>
    <w:p w:rsidR="290D09F3" w:rsidP="07080A3E" w:rsidRDefault="290D09F3" w14:paraId="75DD546F" w14:textId="50C2EFB3">
      <w:pPr>
        <w:spacing w:before="240" w:beforeAutospacing="off" w:after="240" w:afterAutospacing="off"/>
      </w:pPr>
      <w:r w:rsidRPr="07080A3E" w:rsidR="290D09F3">
        <w:rPr>
          <w:rFonts w:ascii="Consolas" w:hAnsi="Consolas" w:eastAsia="Consolas" w:cs="Consolas"/>
          <w:noProof w:val="0"/>
          <w:color w:val="FFFFFF"/>
          <w:sz w:val="22"/>
          <w:szCs w:val="22"/>
          <w:lang w:val="en-US"/>
        </w:rPr>
        <w:t>"Don't push it," Hex warned. "This is a one-time arrangement. After this, we go back to being what we always were."</w:t>
      </w:r>
    </w:p>
    <w:p w:rsidR="290D09F3" w:rsidP="07080A3E" w:rsidRDefault="290D09F3" w14:paraId="463B91C3" w14:textId="40A9DB65">
      <w:pPr>
        <w:spacing w:before="240" w:beforeAutospacing="off" w:after="240" w:afterAutospacing="off"/>
      </w:pPr>
      <w:r w:rsidRPr="07080A3E" w:rsidR="290D09F3">
        <w:rPr>
          <w:rFonts w:ascii="Consolas" w:hAnsi="Consolas" w:eastAsia="Consolas" w:cs="Consolas"/>
          <w:noProof w:val="0"/>
          <w:color w:val="FFFFFF"/>
          <w:sz w:val="22"/>
          <w:szCs w:val="22"/>
          <w:lang w:val="en-US"/>
        </w:rPr>
        <w:t>"Hunter and prey?" Barry suggested.</w:t>
      </w:r>
    </w:p>
    <w:p w:rsidR="290D09F3" w:rsidP="07080A3E" w:rsidRDefault="290D09F3" w14:paraId="42375959" w14:textId="04F0AACC">
      <w:pPr>
        <w:spacing w:before="240" w:beforeAutospacing="off" w:after="240" w:afterAutospacing="off"/>
      </w:pPr>
      <w:r w:rsidRPr="07080A3E" w:rsidR="290D09F3">
        <w:rPr>
          <w:rFonts w:ascii="Consolas" w:hAnsi="Consolas" w:eastAsia="Consolas" w:cs="Consolas"/>
          <w:noProof w:val="0"/>
          <w:color w:val="FFFFFF"/>
          <w:sz w:val="22"/>
          <w:szCs w:val="22"/>
          <w:lang w:val="en-US"/>
        </w:rPr>
        <w:t>Kex smiled thinly. "Let's say... competitors."</w:t>
      </w:r>
    </w:p>
    <w:p w:rsidR="290D09F3" w:rsidP="07080A3E" w:rsidRDefault="290D09F3" w14:paraId="18EE1FA9" w14:textId="63C034F5">
      <w:pPr>
        <w:spacing w:before="240" w:beforeAutospacing="off" w:after="240" w:afterAutospacing="off"/>
      </w:pPr>
      <w:r w:rsidRPr="07080A3E" w:rsidR="290D09F3">
        <w:rPr>
          <w:rFonts w:ascii="Consolas" w:hAnsi="Consolas" w:eastAsia="Consolas" w:cs="Consolas"/>
          <w:noProof w:val="0"/>
          <w:color w:val="FFFFFF"/>
          <w:sz w:val="22"/>
          <w:szCs w:val="22"/>
          <w:lang w:val="en-US"/>
        </w:rPr>
        <w:t>Sal pocketed the chip. "Fair enough. But you should know—the Hexarch Disruptor stays with us. Insurance policy."</w:t>
      </w:r>
    </w:p>
    <w:p w:rsidR="290D09F3" w:rsidP="07080A3E" w:rsidRDefault="290D09F3" w14:paraId="3B938833" w14:textId="6BFB7339">
      <w:pPr>
        <w:spacing w:before="240" w:beforeAutospacing="off" w:after="240" w:afterAutospacing="off"/>
      </w:pPr>
      <w:r w:rsidRPr="07080A3E" w:rsidR="290D09F3">
        <w:rPr>
          <w:rFonts w:ascii="Consolas" w:hAnsi="Consolas" w:eastAsia="Consolas" w:cs="Consolas"/>
          <w:noProof w:val="0"/>
          <w:color w:val="FFFFFF"/>
          <w:sz w:val="22"/>
          <w:szCs w:val="22"/>
          <w:lang w:val="en-US"/>
        </w:rPr>
        <w:t>Hex looked like she wanted to object, but Kex raised a hand. "Agreed. For now."</w:t>
      </w:r>
    </w:p>
    <w:p w:rsidR="290D09F3" w:rsidP="07080A3E" w:rsidRDefault="290D09F3" w14:paraId="1BF18909" w14:textId="66371965">
      <w:pPr>
        <w:spacing w:before="240" w:beforeAutospacing="off" w:after="240" w:afterAutospacing="off"/>
      </w:pPr>
      <w:r w:rsidRPr="07080A3E" w:rsidR="290D09F3">
        <w:rPr>
          <w:rFonts w:ascii="Consolas" w:hAnsi="Consolas" w:eastAsia="Consolas" w:cs="Consolas"/>
          <w:noProof w:val="0"/>
          <w:color w:val="FFFFFF"/>
          <w:sz w:val="22"/>
          <w:szCs w:val="22"/>
          <w:lang w:val="en-US"/>
        </w:rPr>
        <w:t>As the meeting concluded, Sal paused before leaving. "One last thing. That data core you were so interested in—what was on it?"</w:t>
      </w:r>
    </w:p>
    <w:p w:rsidR="290D09F3" w:rsidP="07080A3E" w:rsidRDefault="290D09F3" w14:paraId="7F624A33" w14:textId="3EA1232A">
      <w:pPr>
        <w:spacing w:before="240" w:beforeAutospacing="off" w:after="240" w:afterAutospacing="off"/>
      </w:pPr>
      <w:r w:rsidRPr="07080A3E" w:rsidR="290D09F3">
        <w:rPr>
          <w:rFonts w:ascii="Consolas" w:hAnsi="Consolas" w:eastAsia="Consolas" w:cs="Consolas"/>
          <w:noProof w:val="0"/>
          <w:color w:val="FFFFFF"/>
          <w:sz w:val="22"/>
          <w:szCs w:val="22"/>
          <w:lang w:val="en-US"/>
        </w:rPr>
        <w:t>Kex's expression revealed nothing. "That's classified."</w:t>
      </w:r>
    </w:p>
    <w:p w:rsidR="290D09F3" w:rsidP="07080A3E" w:rsidRDefault="290D09F3" w14:paraId="362E7447" w14:textId="4B58DE91">
      <w:pPr>
        <w:spacing w:before="240" w:beforeAutospacing="off" w:after="240" w:afterAutospacing="off"/>
      </w:pPr>
      <w:r w:rsidRPr="07080A3E" w:rsidR="290D09F3">
        <w:rPr>
          <w:rFonts w:ascii="Consolas" w:hAnsi="Consolas" w:eastAsia="Consolas" w:cs="Consolas"/>
          <w:noProof w:val="0"/>
          <w:color w:val="FFFFFF"/>
          <w:sz w:val="22"/>
          <w:szCs w:val="22"/>
          <w:lang w:val="en-US"/>
        </w:rPr>
        <w:t>Sal chuckled. "Figured you'd say that. Good thing I made a copy."</w:t>
      </w:r>
    </w:p>
    <w:p w:rsidR="290D09F3" w:rsidP="07080A3E" w:rsidRDefault="290D09F3" w14:paraId="24A7C9D9" w14:textId="201A7A4B">
      <w:pPr>
        <w:spacing w:before="240" w:beforeAutospacing="off" w:after="240" w:afterAutospacing="off"/>
      </w:pPr>
      <w:r w:rsidRPr="07080A3E" w:rsidR="290D09F3">
        <w:rPr>
          <w:rFonts w:ascii="Consolas" w:hAnsi="Consolas" w:eastAsia="Consolas" w:cs="Consolas"/>
          <w:noProof w:val="0"/>
          <w:color w:val="FFFFFF"/>
          <w:sz w:val="22"/>
          <w:szCs w:val="22"/>
          <w:lang w:val="en-US"/>
        </w:rPr>
        <w:t>Before Kex could respond, Sal was gone—heading back to the Papa Samuel, ready to resume his life among the stars. But now with a new purpose.</w:t>
      </w:r>
    </w:p>
    <w:p w:rsidR="290D09F3" w:rsidP="07080A3E" w:rsidRDefault="290D09F3" w14:paraId="42452020" w14:textId="1EEBDA98">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 had to be stopped. And if that meant occasionally working with woflcorp instead of against them, so be it.</w:t>
      </w:r>
    </w:p>
    <w:p w:rsidR="290D09F3" w:rsidP="07080A3E" w:rsidRDefault="290D09F3" w14:paraId="3B84F6A6" w14:textId="50BFE500">
      <w:pPr>
        <w:spacing w:before="240" w:beforeAutospacing="off" w:after="240" w:afterAutospacing="off"/>
      </w:pPr>
      <w:r w:rsidRPr="07080A3E" w:rsidR="290D09F3">
        <w:rPr>
          <w:rFonts w:ascii="Consolas" w:hAnsi="Consolas" w:eastAsia="Consolas" w:cs="Consolas"/>
          <w:noProof w:val="0"/>
          <w:color w:val="FFFFFF"/>
          <w:sz w:val="22"/>
          <w:szCs w:val="22"/>
          <w:lang w:val="en-US"/>
        </w:rPr>
        <w:t>Some enemies were worse than others.</w:t>
      </w:r>
    </w:p>
    <w:p w:rsidR="290D09F3" w:rsidP="07080A3E" w:rsidRDefault="290D09F3" w14:paraId="4509F8B5" w14:textId="739AD311">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"The Journey Continues"</w:t>
      </w:r>
      <w:r>
        <w:br/>
      </w:r>
      <w:r w:rsidRPr="07080A3E" w:rsidR="290D09F3">
        <w:rPr>
          <w:rFonts w:ascii="Consolas" w:hAnsi="Consolas" w:eastAsia="Consolas" w:cs="Consolas"/>
          <w:noProof w:val="0"/>
          <w:color w:val="FFFFFF"/>
          <w:sz w:val="22"/>
          <w:szCs w:val="22"/>
          <w:lang w:val="en-US"/>
        </w:rPr>
        <w:t>═════════════</w:t>
      </w:r>
    </w:p>
    <w:p w:rsidR="290D09F3" w:rsidP="07080A3E" w:rsidRDefault="290D09F3" w14:paraId="465EE361" w14:textId="230186C2">
      <w:pPr>
        <w:spacing w:before="240" w:beforeAutospacing="off" w:after="240" w:afterAutospacing="off"/>
      </w:pPr>
      <w:r w:rsidRPr="07080A3E" w:rsidR="290D09F3">
        <w:rPr>
          <w:rFonts w:ascii="Consolas" w:hAnsi="Consolas" w:eastAsia="Consolas" w:cs="Consolas"/>
          <w:noProof w:val="0"/>
          <w:color w:val="FFFFFF"/>
          <w:sz w:val="22"/>
          <w:szCs w:val="22"/>
          <w:lang w:val="en-US"/>
        </w:rPr>
        <w:t>The Papa Samuel drifted away from the Hexreaper, its engines burning steady as it set course for the outer rim. Inside, Captain Sal stood on the bridge, watching the woflcorp ships grow smaller in the distance.</w:t>
      </w:r>
    </w:p>
    <w:p w:rsidR="290D09F3" w:rsidP="07080A3E" w:rsidRDefault="290D09F3" w14:paraId="77EDD21A" w14:textId="53AC0E1F">
      <w:pPr>
        <w:spacing w:before="240" w:beforeAutospacing="off" w:after="240" w:afterAutospacing="off"/>
      </w:pPr>
      <w:r w:rsidRPr="07080A3E" w:rsidR="290D09F3">
        <w:rPr>
          <w:rFonts w:ascii="Consolas" w:hAnsi="Consolas" w:eastAsia="Consolas" w:cs="Consolas"/>
          <w:noProof w:val="0"/>
          <w:color w:val="FFFFFF"/>
          <w:sz w:val="22"/>
          <w:szCs w:val="22"/>
          <w:lang w:val="en-US"/>
        </w:rPr>
        <w:t>Barry joined him, looking troubled. "You think we can trust them?"</w:t>
      </w:r>
    </w:p>
    <w:p w:rsidR="290D09F3" w:rsidP="07080A3E" w:rsidRDefault="290D09F3" w14:paraId="06868796" w14:textId="3B526F81">
      <w:pPr>
        <w:spacing w:before="240" w:beforeAutospacing="off" w:after="240" w:afterAutospacing="off"/>
      </w:pPr>
      <w:r w:rsidRPr="07080A3E" w:rsidR="290D09F3">
        <w:rPr>
          <w:rFonts w:ascii="Consolas" w:hAnsi="Consolas" w:eastAsia="Consolas" w:cs="Consolas"/>
          <w:noProof w:val="0"/>
          <w:color w:val="FFFFFF"/>
          <w:sz w:val="22"/>
          <w:szCs w:val="22"/>
          <w:lang w:val="en-US"/>
        </w:rPr>
        <w:t>"Trust?" Sal laughed. "No. But we can use them. Just like they're using us."</w:t>
      </w:r>
    </w:p>
    <w:p w:rsidR="290D09F3" w:rsidP="07080A3E" w:rsidRDefault="290D09F3" w14:paraId="2D6F529E" w14:textId="542D877C">
      <w:pPr>
        <w:spacing w:before="240" w:beforeAutospacing="off" w:after="240" w:afterAutospacing="off"/>
      </w:pPr>
      <w:r w:rsidRPr="07080A3E" w:rsidR="290D09F3">
        <w:rPr>
          <w:rFonts w:ascii="Consolas" w:hAnsi="Consolas" w:eastAsia="Consolas" w:cs="Consolas"/>
          <w:noProof w:val="0"/>
          <w:color w:val="FFFFFF"/>
          <w:sz w:val="22"/>
          <w:szCs w:val="22"/>
          <w:lang w:val="en-US"/>
        </w:rPr>
        <w:t>He pulled out the data chip Hex had given him, sliding it into the ship's computer. A star map appeared, with several locations marked in red.</w:t>
      </w:r>
    </w:p>
    <w:p w:rsidR="290D09F3" w:rsidP="07080A3E" w:rsidRDefault="290D09F3" w14:paraId="4AAB619F" w14:textId="2B9534D9">
      <w:pPr>
        <w:spacing w:before="240" w:beforeAutospacing="off" w:after="240" w:afterAutospacing="off"/>
      </w:pPr>
      <w:r w:rsidRPr="07080A3E" w:rsidR="290D09F3">
        <w:rPr>
          <w:rFonts w:ascii="Consolas" w:hAnsi="Consolas" w:eastAsia="Consolas" w:cs="Consolas"/>
          <w:noProof w:val="0"/>
          <w:color w:val="FFFFFF"/>
          <w:sz w:val="22"/>
          <w:szCs w:val="22"/>
          <w:lang w:val="en-US"/>
        </w:rPr>
        <w:t>"Blacklight outposts," Barry observed. "Which one do we hit first?"</w:t>
      </w:r>
    </w:p>
    <w:p w:rsidR="290D09F3" w:rsidP="07080A3E" w:rsidRDefault="290D09F3" w14:paraId="24C4EBDD" w14:textId="40708846">
      <w:pPr>
        <w:spacing w:before="240" w:beforeAutospacing="off" w:after="240" w:afterAutospacing="off"/>
      </w:pPr>
      <w:r w:rsidRPr="07080A3E" w:rsidR="290D09F3">
        <w:rPr>
          <w:rFonts w:ascii="Consolas" w:hAnsi="Consolas" w:eastAsia="Consolas" w:cs="Consolas"/>
          <w:noProof w:val="0"/>
          <w:color w:val="FFFFFF"/>
          <w:sz w:val="22"/>
          <w:szCs w:val="22"/>
          <w:lang w:val="en-US"/>
        </w:rPr>
        <w:t>Sal studied the map, his hand unconsciously touching the pendant around his neck—the metal fragment from his first ship, his eternal reminder.</w:t>
      </w:r>
    </w:p>
    <w:p w:rsidR="290D09F3" w:rsidP="07080A3E" w:rsidRDefault="290D09F3" w14:paraId="735A939A" w14:textId="31C66D94">
      <w:pPr>
        <w:spacing w:before="240" w:beforeAutospacing="off" w:after="240" w:afterAutospacing="off"/>
      </w:pPr>
      <w:r w:rsidRPr="07080A3E" w:rsidR="290D09F3">
        <w:rPr>
          <w:rFonts w:ascii="Consolas" w:hAnsi="Consolas" w:eastAsia="Consolas" w:cs="Consolas"/>
          <w:noProof w:val="0"/>
          <w:color w:val="FFFFFF"/>
          <w:sz w:val="22"/>
          <w:szCs w:val="22"/>
          <w:lang w:val="en-US"/>
        </w:rPr>
        <w:t>"All of them, eventually." His expression hardened. "But first, we need to be ready. Upgrades. Weapons. A proper plan."</w:t>
      </w:r>
    </w:p>
    <w:p w:rsidR="290D09F3" w:rsidP="07080A3E" w:rsidRDefault="290D09F3" w14:paraId="2E4F35B6" w14:textId="3CCA5E40">
      <w:pPr>
        <w:spacing w:before="240" w:beforeAutospacing="off" w:after="240" w:afterAutospacing="off"/>
      </w:pPr>
      <w:r w:rsidRPr="07080A3E" w:rsidR="290D09F3">
        <w:rPr>
          <w:rFonts w:ascii="Consolas" w:hAnsi="Consolas" w:eastAsia="Consolas" w:cs="Consolas"/>
          <w:noProof w:val="0"/>
          <w:color w:val="FFFFFF"/>
          <w:sz w:val="22"/>
          <w:szCs w:val="22"/>
          <w:lang w:val="en-US"/>
        </w:rPr>
        <w:t>He turned to Barry with a determined look. "Call our contacts in the Outer Rim. Tell them Papa Samuel's looking for work—high-risk, high-reward. We need capital, and we need it fast."</w:t>
      </w:r>
    </w:p>
    <w:p w:rsidR="290D09F3" w:rsidP="07080A3E" w:rsidRDefault="290D09F3" w14:paraId="3BADEBE9" w14:textId="5DE773F4">
      <w:pPr>
        <w:spacing w:before="240" w:beforeAutospacing="off" w:after="240" w:afterAutospacing="off"/>
      </w:pPr>
      <w:r w:rsidRPr="07080A3E" w:rsidR="290D09F3">
        <w:rPr>
          <w:rFonts w:ascii="Consolas" w:hAnsi="Consolas" w:eastAsia="Consolas" w:cs="Consolas"/>
          <w:noProof w:val="0"/>
          <w:color w:val="FFFFFF"/>
          <w:sz w:val="22"/>
          <w:szCs w:val="22"/>
          <w:lang w:val="en-US"/>
        </w:rPr>
        <w:t>Barry nodded. "And the Falcon?"</w:t>
      </w:r>
    </w:p>
    <w:p w:rsidR="290D09F3" w:rsidP="07080A3E" w:rsidRDefault="290D09F3" w14:paraId="7EE91F8A" w14:textId="7045321C">
      <w:pPr>
        <w:spacing w:before="240" w:beforeAutospacing="off" w:after="240" w:afterAutospacing="off"/>
      </w:pPr>
      <w:r w:rsidRPr="07080A3E" w:rsidR="290D09F3">
        <w:rPr>
          <w:rFonts w:ascii="Consolas" w:hAnsi="Consolas" w:eastAsia="Consolas" w:cs="Consolas"/>
          <w:noProof w:val="0"/>
          <w:color w:val="FFFFFF"/>
          <w:sz w:val="22"/>
          <w:szCs w:val="22"/>
          <w:lang w:val="en-US"/>
        </w:rPr>
        <w:t>"Gets a complete overhaul. If we're hunting Blacklight, we need to be faster, stealthier, deadlier."</w:t>
      </w:r>
    </w:p>
    <w:p w:rsidR="290D09F3" w:rsidP="07080A3E" w:rsidRDefault="290D09F3" w14:paraId="6670FF2E" w14:textId="4C5D36C8">
      <w:pPr>
        <w:spacing w:before="240" w:beforeAutospacing="off" w:after="240" w:afterAutospacing="off"/>
      </w:pPr>
      <w:r w:rsidRPr="07080A3E" w:rsidR="290D09F3">
        <w:rPr>
          <w:rFonts w:ascii="Consolas" w:hAnsi="Consolas" w:eastAsia="Consolas" w:cs="Consolas"/>
          <w:noProof w:val="0"/>
          <w:color w:val="FFFFFF"/>
          <w:sz w:val="22"/>
          <w:szCs w:val="22"/>
          <w:lang w:val="en-US"/>
        </w:rPr>
        <w:t>As Barry left to make the arrangements, Sal remained on the bridge, staring out at the stars. The war against Blacklight Initiative had just begun. And somehow, he'd ended up right in the middle of it—a smuggler turned hunter.</w:t>
      </w:r>
    </w:p>
    <w:p w:rsidR="290D09F3" w:rsidP="07080A3E" w:rsidRDefault="290D09F3" w14:paraId="471754F1" w14:textId="3E50BE04">
      <w:pPr>
        <w:spacing w:before="240" w:beforeAutospacing="off" w:after="240" w:afterAutospacing="off"/>
      </w:pPr>
      <w:r w:rsidRPr="07080A3E" w:rsidR="290D09F3">
        <w:rPr>
          <w:rFonts w:ascii="Consolas" w:hAnsi="Consolas" w:eastAsia="Consolas" w:cs="Consolas"/>
          <w:noProof w:val="0"/>
          <w:color w:val="FFFFFF"/>
          <w:sz w:val="22"/>
          <w:szCs w:val="22"/>
          <w:lang w:val="en-US"/>
        </w:rPr>
        <w:t>But that was life on the edge of known space. One day you're running contraband, the next you're fighting to save humanity from a bio-mechanical nightmare.</w:t>
      </w:r>
    </w:p>
    <w:p w:rsidR="290D09F3" w:rsidP="07080A3E" w:rsidRDefault="290D09F3" w14:paraId="4CA95F65" w14:textId="06D9FBC2">
      <w:pPr>
        <w:spacing w:before="240" w:beforeAutospacing="off" w:after="240" w:afterAutospacing="off"/>
      </w:pPr>
      <w:r w:rsidRPr="07080A3E" w:rsidR="290D09F3">
        <w:rPr>
          <w:rFonts w:ascii="Consolas" w:hAnsi="Consolas" w:eastAsia="Consolas" w:cs="Consolas"/>
          <w:noProof w:val="0"/>
          <w:color w:val="FFFFFF"/>
          <w:sz w:val="22"/>
          <w:szCs w:val="22"/>
          <w:lang w:val="en-US"/>
        </w:rPr>
        <w:t>He smiled grimly. At least it wasn't boring.</w:t>
      </w:r>
    </w:p>
    <w:p w:rsidR="290D09F3" w:rsidP="07080A3E" w:rsidRDefault="290D09F3" w14:paraId="27EA3990" w14:textId="18FF956A">
      <w:pPr>
        <w:spacing w:before="240" w:beforeAutospacing="off" w:after="240" w:afterAutospacing="off"/>
      </w:pPr>
      <w:r w:rsidRPr="07080A3E" w:rsidR="290D09F3">
        <w:rPr>
          <w:rFonts w:ascii="Consolas" w:hAnsi="Consolas" w:eastAsia="Consolas" w:cs="Consolas"/>
          <w:noProof w:val="0"/>
          <w:color w:val="FFFFFF"/>
          <w:sz w:val="22"/>
          <w:szCs w:val="22"/>
          <w:lang w:val="en-US"/>
        </w:rPr>
        <w:t>The Papa Samuel's engines flared, and the old freighter jumped to warp, vanishing among the stars.</w:t>
      </w:r>
    </w:p>
    <w:p w:rsidR="290D09F3" w:rsidP="07080A3E" w:rsidRDefault="290D09F3" w14:paraId="04A22B3D" w14:textId="2AAB0298">
      <w:pPr>
        <w:spacing w:before="240" w:beforeAutospacing="off" w:after="240" w:afterAutospacing="off"/>
      </w:pPr>
      <w:r w:rsidRPr="07080A3E" w:rsidR="290D09F3">
        <w:rPr>
          <w:rFonts w:ascii="Consolas" w:hAnsi="Consolas" w:eastAsia="Consolas" w:cs="Consolas"/>
          <w:noProof w:val="0"/>
          <w:color w:val="FFFFFF"/>
          <w:sz w:val="22"/>
          <w:szCs w:val="22"/>
          <w:lang w:val="en-US"/>
        </w:rPr>
        <w:t>The hunt was on.</w:t>
      </w:r>
    </w:p>
    <w:p w:rsidR="290D09F3" w:rsidP="07080A3E" w:rsidRDefault="290D09F3" w14:paraId="11853A69" w14:textId="23369EEC">
      <w:pPr>
        <w:spacing w:before="240" w:beforeAutospacing="off" w:after="240" w:afterAutospacing="off"/>
      </w:pPr>
      <w:r w:rsidRPr="07080A3E" w:rsidR="290D09F3">
        <w:rPr>
          <w:rFonts w:ascii="Consolas" w:hAnsi="Consolas" w:eastAsia="Consolas" w:cs="Consolas"/>
          <w:noProof w:val="0"/>
          <w:color w:val="FFFFFF"/>
          <w:sz w:val="22"/>
          <w:szCs w:val="22"/>
          <w:lang w:val="en-US"/>
        </w:rPr>
        <w:t>═════════════</w:t>
      </w:r>
      <w:r>
        <w:br/>
      </w:r>
      <w:r w:rsidRPr="07080A3E" w:rsidR="290D09F3">
        <w:rPr>
          <w:rFonts w:ascii="Consolas" w:hAnsi="Consolas" w:eastAsia="Consolas" w:cs="Consolas"/>
          <w:noProof w:val="0"/>
          <w:color w:val="FFFFFF"/>
          <w:sz w:val="22"/>
          <w:szCs w:val="22"/>
          <w:lang w:val="en-US"/>
        </w:rPr>
        <w:t>END TRANSMISSION</w:t>
      </w:r>
      <w:r>
        <w:br/>
      </w:r>
      <w:r w:rsidRPr="07080A3E" w:rsidR="290D09F3">
        <w:rPr>
          <w:rFonts w:ascii="Consolas" w:hAnsi="Consolas" w:eastAsia="Consolas" w:cs="Consolas"/>
          <w:noProof w:val="0"/>
          <w:color w:val="FFFFFF"/>
          <w:sz w:val="22"/>
          <w:szCs w:val="22"/>
          <w:lang w:val="en-US"/>
        </w:rPr>
        <w:t>═════════════</w:t>
      </w:r>
    </w:p>
    <w:p w:rsidR="07080A3E" w:rsidP="07080A3E" w:rsidRDefault="07080A3E" w14:paraId="13187B55" w14:textId="19BBB14D">
      <w:pPr>
        <w:pStyle w:val="normal"/>
        <w:spacing w:before="0" w:after="528" w:line="265" w:lineRule="auto"/>
        <w:ind w:right="13"/>
      </w:pPr>
    </w:p>
    <w:p w:rsidR="07080A3E" w:rsidP="07080A3E" w:rsidRDefault="07080A3E" w14:paraId="7BE785D8" w14:textId="063B25E0">
      <w:pPr>
        <w:pStyle w:val="normal"/>
      </w:pPr>
    </w:p>
    <w:p w:rsidR="07080A3E" w:rsidP="07080A3E" w:rsidRDefault="07080A3E" w14:paraId="396B3CB3" w14:textId="367B6F5C">
      <w:pPr>
        <w:pStyle w:val="normal"/>
      </w:pPr>
    </w:p>
    <w:p xmlns:wp14="http://schemas.microsoft.com/office/word/2010/wordml" w14:paraId="0B84D57D" wp14:textId="38E964ED">
      <w:pPr>
        <w:pStyle w:val="heading1"/>
        <w:spacing w:before="0" w:after="232" w:line="221" w:lineRule="auto"/>
        <w:ind w:left="25"/>
      </w:pPr>
    </w:p>
    <w:p xmlns:wp14="http://schemas.microsoft.com/office/word/2010/wordml" w:rsidP="07080A3E" w14:paraId="6C2A4BBE" wp14:textId="3F80891F">
      <w:pPr>
        <w:spacing w:before="0" w:after="232" w:line="221" w:lineRule="auto"/>
        <w:ind/>
      </w:pPr>
      <w:r>
        <w:br w:type="page"/>
      </w:r>
    </w:p>
    <w:p xmlns:wp14="http://schemas.microsoft.com/office/word/2010/wordml" w14:paraId="25873427" wp14:textId="450BE3B1">
      <w:pPr>
        <w:pStyle w:val="heading1"/>
        <w:spacing w:before="0" w:after="232" w:line="221" w:lineRule="auto"/>
        <w:ind w:left="25"/>
      </w:pPr>
      <w:r w:rsidR="07080A3E">
        <w:rPr/>
        <w:t>APPENDIX D: SOFTWARE CODE</w:t>
      </w:r>
    </w:p>
    <w:p xmlns:wp14="http://schemas.microsoft.com/office/word/2010/wordml" w14:paraId="24B12B3F" wp14:textId="13B125E3">
      <w:pPr>
        <w:pStyle w:val="heading2"/>
        <w:spacing w:before="0" w:after="334" w:line="259" w:lineRule="auto"/>
        <w:ind w:left="-5" w:right="0"/>
      </w:pPr>
      <w:r w:rsidR="07080A3E">
        <w:rPr/>
        <w:t>D.1 Flight control algorithm code</w:t>
      </w:r>
    </w:p>
    <w:p w:rsidR="2AA13430" w:rsidP="07080A3E" w:rsidRDefault="2AA13430" w14:paraId="28FA5738" w14:textId="7EFB9C05">
      <w:pPr>
        <w:pStyle w:val="normal"/>
        <w:rPr>
          <w:rFonts w:ascii="IBM Plex Mono" w:hAnsi="IBM Plex Mono" w:eastAsia="IBM Plex Mono" w:cs="IBM Plex Mono"/>
          <w:b w:val="1"/>
          <w:bCs w:val="1"/>
          <w:sz w:val="48"/>
          <w:szCs w:val="48"/>
        </w:rPr>
      </w:pPr>
      <w:r w:rsidR="2AA13430">
        <w:rPr/>
        <w:t>I/EAS AUTONOMOUS FLIGHT CONTROL SYSTEM</w:t>
      </w:r>
    </w:p>
    <w:p w:rsidR="2AA13430" w:rsidP="07080A3E" w:rsidRDefault="2AA13430" w14:paraId="41D27D12" w14:textId="67177517">
      <w:pPr>
        <w:pStyle w:val="normal"/>
        <w:rPr>
          <w:rFonts w:ascii="IBM Plex Mono" w:hAnsi="IBM Plex Mono" w:eastAsia="IBM Plex Mono" w:cs="IBM Plex Mono"/>
          <w:b w:val="1"/>
          <w:bCs w:val="1"/>
          <w:sz w:val="36"/>
          <w:szCs w:val="36"/>
        </w:rPr>
      </w:pPr>
      <w:r w:rsidR="2AA13430">
        <w:rPr/>
        <w:t>Advanced Combat Flight Control Algorithm (ACFCA)</w:t>
      </w:r>
    </w:p>
    <w:p w:rsidR="2AA13430" w:rsidP="07080A3E" w:rsidRDefault="2AA13430" w14:paraId="543784CE" w14:textId="6253ABCB">
      <w:pPr>
        <w:pStyle w:val="normal"/>
        <w:rPr>
          <w:rFonts w:ascii="IBM Plex Mono" w:hAnsi="IBM Plex Mono" w:eastAsia="IBM Plex Mono" w:cs="IBM Plex Mono"/>
          <w:b w:val="1"/>
          <w:bCs w:val="1"/>
          <w:sz w:val="28"/>
          <w:szCs w:val="28"/>
        </w:rPr>
      </w:pPr>
      <w:r w:rsidR="2AA13430">
        <w:rPr/>
        <w:t xml:space="preserve">Classified </w:t>
      </w:r>
      <w:r w:rsidR="2AA13430">
        <w:rPr/>
        <w:t>Woflcorp</w:t>
      </w:r>
      <w:r w:rsidR="2AA13430">
        <w:rPr/>
        <w:t xml:space="preserve"> Spec-Ops Division Documentation</w:t>
      </w:r>
    </w:p>
    <w:p w:rsidR="07080A3E" w:rsidP="07080A3E" w:rsidRDefault="07080A3E" w14:paraId="6BE515BD" w14:textId="6B803BC4">
      <w:pPr>
        <w:pStyle w:val="normal"/>
      </w:pPr>
    </w:p>
    <w:p w:rsidR="2AA13430" w:rsidP="07080A3E" w:rsidRDefault="2AA13430" w14:paraId="0B309DA8" w14:textId="6F126BAC">
      <w:pPr>
        <w:pStyle w:val="normal"/>
        <w:rPr>
          <w:rFonts w:ascii="IBM Plex Mono" w:hAnsi="IBM Plex Mono" w:eastAsia="IBM Plex Mono" w:cs="IBM Plex Mono"/>
          <w:b w:val="1"/>
          <w:bCs w:val="1"/>
          <w:sz w:val="36"/>
          <w:szCs w:val="36"/>
        </w:rPr>
      </w:pPr>
      <w:r w:rsidR="2AA13430">
        <w:rPr/>
        <w:t>CORE FLIGHT CONTROL ARCHITECTURE</w:t>
      </w:r>
    </w:p>
    <w:p w:rsidR="2AA13430" w:rsidP="07080A3E" w:rsidRDefault="2AA13430" w14:paraId="5AAC982F" w14:textId="5C23A366">
      <w:pPr>
        <w:pStyle w:val="normal"/>
      </w:pPr>
      <w:r w:rsidRPr="07080A3E" w:rsidR="2AA13430">
        <w:rPr>
          <w:rFonts w:ascii="Consolas" w:hAnsi="Consolas" w:eastAsia="Consolas" w:cs="Consolas"/>
        </w:rPr>
        <w:t>┌─────────────────────────────────────────────────────────────┐</w:t>
      </w:r>
      <w:r>
        <w:br/>
      </w:r>
      <w:r w:rsidRPr="07080A3E" w:rsidR="2AA13430">
        <w:rPr>
          <w:rFonts w:ascii="Consolas" w:hAnsi="Consolas" w:eastAsia="Consolas" w:cs="Consolas"/>
        </w:rPr>
        <w:t>│                    I/EAS QUANTUM FLIGHT KERNEL              │</w:t>
      </w:r>
      <w:r>
        <w:br/>
      </w:r>
      <w:r w:rsidRPr="07080A3E" w:rsidR="2AA13430">
        <w:rPr>
          <w:rFonts w:ascii="Consolas" w:hAnsi="Consolas" w:eastAsia="Consolas" w:cs="Consolas"/>
        </w:rPr>
        <w:t>│              (Hybrid Rust-ASM-Alien Execution Layer)        │</w:t>
      </w:r>
      <w:r>
        <w:br/>
      </w:r>
      <w:r w:rsidRPr="07080A3E" w:rsidR="2AA13430">
        <w:rPr>
          <w:rFonts w:ascii="Consolas" w:hAnsi="Consolas" w:eastAsia="Consolas" w:cs="Consolas"/>
        </w:rPr>
        <w:t>└─────────────────────────────────────────────────────────────┘</w:t>
      </w:r>
      <w:r>
        <w:br/>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  SENSOR BUS</w:t>
      </w:r>
      <w:r w:rsidRPr="07080A3E" w:rsidR="68419BD0">
        <w:rPr>
          <w:rFonts w:ascii="Consolas" w:hAnsi="Consolas" w:eastAsia="Consolas" w:cs="Consolas"/>
        </w:rPr>
        <w:t xml:space="preserve"> </w:t>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 [INTERRUPT_VEC_0x47]</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                    │                    │</w:t>
      </w:r>
      <w:r>
        <w:br/>
      </w:r>
      <w:r w:rsidRPr="07080A3E" w:rsidR="2AA13430">
        <w:rPr>
          <w:rFonts w:ascii="Consolas" w:hAnsi="Consolas" w:eastAsia="Consolas" w:cs="Consolas"/>
        </w:rPr>
        <w:t xml:space="preserve">    [RADAR]            [LIDAR/THERMAL]       [GRAVITIC]</w:t>
      </w:r>
      <w:r>
        <w:br/>
      </w:r>
      <w:r w:rsidRPr="07080A3E" w:rsidR="2AA13430">
        <w:rPr>
          <w:rFonts w:ascii="Consolas" w:hAnsi="Consolas" w:eastAsia="Consolas" w:cs="Consolas"/>
        </w:rPr>
        <w:t xml:space="preserve">    16 </w:t>
      </w:r>
      <w:r w:rsidRPr="07080A3E" w:rsidR="7ADD5847">
        <w:rPr>
          <w:rFonts w:ascii="Consolas" w:hAnsi="Consolas" w:eastAsia="Consolas" w:cs="Consolas"/>
        </w:rPr>
        <w:t>T</w:t>
      </w:r>
      <w:r w:rsidRPr="07080A3E" w:rsidR="2AA13430">
        <w:rPr>
          <w:rFonts w:ascii="Consolas" w:hAnsi="Consolas" w:eastAsia="Consolas" w:cs="Consolas"/>
        </w:rPr>
        <w:t xml:space="preserve">Hz              24 </w:t>
      </w:r>
      <w:r w:rsidRPr="07080A3E" w:rsidR="37A2D476">
        <w:rPr>
          <w:rFonts w:ascii="Consolas" w:hAnsi="Consolas" w:eastAsia="Consolas" w:cs="Consolas"/>
        </w:rPr>
        <w:t>TH</w:t>
      </w:r>
      <w:r w:rsidRPr="07080A3E" w:rsidR="2AA13430">
        <w:rPr>
          <w:rFonts w:ascii="Consolas" w:hAnsi="Consolas" w:eastAsia="Consolas" w:cs="Consolas"/>
        </w:rPr>
        <w:t xml:space="preserve">z                34 </w:t>
      </w:r>
      <w:r w:rsidRPr="07080A3E" w:rsidR="29CFEB11">
        <w:rPr>
          <w:rFonts w:ascii="Consolas" w:hAnsi="Consolas" w:eastAsia="Consolas" w:cs="Consolas"/>
        </w:rPr>
        <w:t>T</w:t>
      </w:r>
      <w:r w:rsidRPr="07080A3E" w:rsidR="2AA13430">
        <w:rPr>
          <w:rFonts w:ascii="Consolas" w:hAnsi="Consolas" w:eastAsia="Consolas" w:cs="Consolas"/>
        </w:rPr>
        <w:t>Hz</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w:t>
      </w:r>
      <w:r w:rsidRPr="07080A3E" w:rsidR="2AA13430">
        <w:rPr>
          <w:rFonts w:ascii="Consolas" w:hAnsi="Consolas" w:eastAsia="Consolas" w:cs="Consolas"/>
        </w:rPr>
        <w:t>┌</w:t>
      </w:r>
      <w:r w:rsidRPr="07080A3E" w:rsidR="1D25C167">
        <w:rPr>
          <w:rFonts w:ascii="Consolas" w:hAnsi="Consolas" w:eastAsia="Consolas" w:cs="Consolas"/>
        </w:rPr>
        <w:t>─</w:t>
      </w:r>
      <w:r w:rsidRPr="07080A3E" w:rsidR="2AA13430">
        <w:rPr>
          <w:rFonts w:ascii="Consolas" w:hAnsi="Consolas" w:eastAsia="Consolas" w:cs="Consolas"/>
        </w:rPr>
        <w:t>──────────────┐</w:t>
      </w:r>
      <w:r>
        <w:br/>
      </w:r>
      <w:r w:rsidRPr="07080A3E" w:rsidR="2AA13430">
        <w:rPr>
          <w:rFonts w:ascii="Consolas" w:hAnsi="Consolas" w:eastAsia="Consolas" w:cs="Consolas"/>
        </w:rPr>
        <w:t xml:space="preserve">                       │  QUANTUM CPU </w:t>
      </w:r>
      <w:r w:rsidRPr="07080A3E" w:rsidR="35A9F828">
        <w:rPr>
          <w:rFonts w:ascii="Consolas" w:hAnsi="Consolas" w:eastAsia="Consolas" w:cs="Consolas"/>
        </w:rPr>
        <w:t xml:space="preserve"> </w:t>
      </w:r>
      <w:r w:rsidRPr="07080A3E" w:rsidR="2AA13430">
        <w:rPr>
          <w:rFonts w:ascii="Consolas" w:hAnsi="Consolas" w:eastAsia="Consolas" w:cs="Consolas"/>
        </w:rPr>
        <w:t>│  103,847 CPU</w:t>
      </w:r>
      <w:r>
        <w:br/>
      </w:r>
      <w:r w:rsidRPr="07080A3E" w:rsidR="2AA13430">
        <w:rPr>
          <w:rFonts w:ascii="Consolas" w:hAnsi="Consolas" w:eastAsia="Consolas" w:cs="Consolas"/>
        </w:rPr>
        <w:t xml:space="preserve">                       │   </w:t>
      </w:r>
      <w:r w:rsidRPr="07080A3E" w:rsidR="17B35C10">
        <w:rPr>
          <w:rFonts w:ascii="Consolas" w:hAnsi="Consolas" w:eastAsia="Consolas" w:cs="Consolas"/>
        </w:rPr>
        <w:t xml:space="preserve"> </w:t>
      </w:r>
      <w:r w:rsidRPr="07080A3E" w:rsidR="2AA13430">
        <w:rPr>
          <w:rFonts w:ascii="Consolas" w:hAnsi="Consolas" w:eastAsia="Consolas" w:cs="Consolas"/>
        </w:rPr>
        <w:t xml:space="preserve">6-CORE   </w:t>
      </w:r>
      <w:r w:rsidRPr="07080A3E" w:rsidR="5792751E">
        <w:rPr>
          <w:rFonts w:ascii="Consolas" w:hAnsi="Consolas" w:eastAsia="Consolas" w:cs="Consolas"/>
        </w:rPr>
        <w:t xml:space="preserve"> </w:t>
      </w:r>
      <w:r w:rsidRPr="07080A3E" w:rsidR="2AA13430">
        <w:rPr>
          <w:rFonts w:ascii="Consolas" w:hAnsi="Consolas" w:eastAsia="Consolas" w:cs="Consolas"/>
        </w:rPr>
        <w:t xml:space="preserve"> │  847 </w:t>
      </w:r>
      <w:r w:rsidRPr="07080A3E" w:rsidR="2AA13430">
        <w:rPr>
          <w:rFonts w:ascii="Consolas" w:hAnsi="Consolas" w:eastAsia="Consolas" w:cs="Consolas"/>
        </w:rPr>
        <w:t>μs</w:t>
      </w:r>
      <w:r w:rsidRPr="07080A3E" w:rsidR="2AA13430">
        <w:rPr>
          <w:rFonts w:ascii="Consolas" w:hAnsi="Consolas" w:eastAsia="Consolas" w:cs="Consolas"/>
        </w:rPr>
        <w:t xml:space="preserve"> coherence</w:t>
      </w:r>
      <w:r>
        <w:br/>
      </w:r>
      <w:r w:rsidRPr="07080A3E" w:rsidR="2AA13430">
        <w:rPr>
          <w:rFonts w:ascii="Consolas" w:hAnsi="Consolas" w:eastAsia="Consolas" w:cs="Consolas"/>
        </w:rPr>
        <w:t xml:space="preserve">                       └</w:t>
      </w:r>
      <w:r w:rsidRPr="07080A3E" w:rsidR="772DE745">
        <w:rPr>
          <w:rFonts w:ascii="Consolas" w:hAnsi="Consolas" w:eastAsia="Consolas" w:cs="Consolas"/>
        </w:rPr>
        <w:t>─</w:t>
      </w:r>
      <w:r w:rsidRPr="07080A3E" w:rsidR="2AA13430">
        <w:rPr>
          <w:rFonts w:ascii="Consolas" w:hAnsi="Consolas" w:eastAsia="Consolas" w:cs="Consolas"/>
        </w:rPr>
        <w:t>──────────────┘</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                    │                    │</w:t>
      </w:r>
      <w:r>
        <w:br/>
      </w:r>
      <w:r w:rsidRPr="07080A3E" w:rsidR="2AA13430">
        <w:rPr>
          <w:rFonts w:ascii="Consolas" w:hAnsi="Consolas" w:eastAsia="Consolas" w:cs="Consolas"/>
        </w:rPr>
        <w:t xml:space="preserve">    [PROPULSION]      </w:t>
      </w:r>
      <w:r w:rsidRPr="07080A3E" w:rsidR="3E7AB731">
        <w:rPr>
          <w:rFonts w:ascii="Consolas" w:hAnsi="Consolas" w:eastAsia="Consolas" w:cs="Consolas"/>
        </w:rPr>
        <w:t xml:space="preserve"> </w:t>
      </w:r>
      <w:r w:rsidRPr="07080A3E" w:rsidR="50087FC0">
        <w:rPr>
          <w:rFonts w:ascii="Consolas" w:hAnsi="Consolas" w:eastAsia="Consolas" w:cs="Consolas"/>
        </w:rPr>
        <w:t xml:space="preserve"> </w:t>
      </w:r>
      <w:r w:rsidRPr="07080A3E" w:rsidR="2AA13430">
        <w:rPr>
          <w:rFonts w:ascii="Consolas" w:hAnsi="Consolas" w:eastAsia="Consolas" w:cs="Consolas"/>
        </w:rPr>
        <w:t xml:space="preserve">[WEAPONS CTRL]      </w:t>
      </w:r>
      <w:r w:rsidRPr="07080A3E" w:rsidR="757C46DB">
        <w:rPr>
          <w:rFonts w:ascii="Consolas" w:hAnsi="Consolas" w:eastAsia="Consolas" w:cs="Consolas"/>
        </w:rPr>
        <w:t xml:space="preserve"> </w:t>
      </w:r>
      <w:r w:rsidRPr="07080A3E" w:rsidR="5AD1A16D">
        <w:rPr>
          <w:rFonts w:ascii="Consolas" w:hAnsi="Consolas" w:eastAsia="Consolas" w:cs="Consolas"/>
        </w:rPr>
        <w:t xml:space="preserve"> </w:t>
      </w:r>
      <w:r w:rsidRPr="07080A3E" w:rsidR="2AA13430">
        <w:rPr>
          <w:rFonts w:ascii="Consolas" w:hAnsi="Consolas" w:eastAsia="Consolas" w:cs="Consolas"/>
        </w:rPr>
        <w:t>[SHIELD_GEN]</w:t>
      </w:r>
      <w:r>
        <w:br/>
      </w:r>
      <w:r w:rsidRPr="07080A3E" w:rsidR="2AA13430">
        <w:rPr>
          <w:rFonts w:ascii="Consolas" w:hAnsi="Consolas" w:eastAsia="Consolas" w:cs="Consolas"/>
        </w:rPr>
        <w:t xml:space="preserve">    VECTOR CALC       </w:t>
      </w:r>
      <w:r w:rsidRPr="07080A3E" w:rsidR="5955C8AB">
        <w:rPr>
          <w:rFonts w:ascii="Consolas" w:hAnsi="Consolas" w:eastAsia="Consolas" w:cs="Consolas"/>
        </w:rPr>
        <w:t xml:space="preserve">  </w:t>
      </w:r>
      <w:r w:rsidRPr="07080A3E" w:rsidR="2AA13430">
        <w:rPr>
          <w:rFonts w:ascii="Consolas" w:hAnsi="Consolas" w:eastAsia="Consolas" w:cs="Consolas"/>
        </w:rPr>
        <w:t xml:space="preserve">FIRE SOLUTION       </w:t>
      </w:r>
      <w:r w:rsidRPr="07080A3E" w:rsidR="7F1025AE">
        <w:rPr>
          <w:rFonts w:ascii="Consolas" w:hAnsi="Consolas" w:eastAsia="Consolas" w:cs="Consolas"/>
        </w:rPr>
        <w:t xml:space="preserve">  </w:t>
      </w:r>
      <w:r w:rsidRPr="07080A3E" w:rsidR="2AA13430">
        <w:rPr>
          <w:rFonts w:ascii="Consolas" w:hAnsi="Consolas" w:eastAsia="Consolas" w:cs="Consolas"/>
        </w:rPr>
        <w:t>POWER ALLOC</w:t>
      </w:r>
      <w:r>
        <w:br/>
      </w:r>
      <w:r w:rsidRPr="07080A3E" w:rsidR="2AA13430">
        <w:rPr>
          <w:rFonts w:ascii="Consolas" w:hAnsi="Consolas" w:eastAsia="Consolas" w:cs="Consolas"/>
        </w:rPr>
        <w:t xml:space="preserve">    </w:t>
      </w:r>
      <w:r>
        <w:br/>
      </w:r>
      <w:r w:rsidRPr="07080A3E" w:rsidR="2AA13430">
        <w:rPr>
          <w:rFonts w:ascii="Consolas" w:hAnsi="Consolas" w:eastAsia="Consolas" w:cs="Consolas"/>
        </w:rPr>
        <w:t xml:space="preserve">                   </w:t>
      </w:r>
      <w:r w:rsidRPr="07080A3E" w:rsidR="3A689DB3">
        <w:rPr>
          <w:rFonts w:ascii="Consolas" w:hAnsi="Consolas" w:eastAsia="Consolas" w:cs="Consolas"/>
        </w:rPr>
        <w:t xml:space="preserve"> </w:t>
      </w:r>
      <w:r w:rsidRPr="07080A3E" w:rsidR="2AA13430">
        <w:rPr>
          <w:rFonts w:ascii="Consolas" w:hAnsi="Consolas" w:eastAsia="Consolas" w:cs="Consolas"/>
        </w:rPr>
        <w:t>┌────────────────</w:t>
      </w:r>
      <w:r w:rsidRPr="07080A3E" w:rsidR="26BE221E">
        <w:rPr>
          <w:rFonts w:ascii="Consolas" w:hAnsi="Consolas" w:eastAsia="Consolas" w:cs="Consolas"/>
        </w:rPr>
        <w:t>─</w:t>
      </w:r>
      <w:r w:rsidRPr="07080A3E" w:rsidR="2AA13430">
        <w:rPr>
          <w:rFonts w:ascii="Consolas" w:hAnsi="Consolas" w:eastAsia="Consolas" w:cs="Consolas"/>
        </w:rPr>
        <w:t>──</w:t>
      </w:r>
      <w:r w:rsidRPr="07080A3E" w:rsidR="75F76B74">
        <w:rPr>
          <w:rFonts w:ascii="Consolas" w:hAnsi="Consolas" w:eastAsia="Consolas" w:cs="Consolas"/>
        </w:rPr>
        <w:t>─</w:t>
      </w:r>
      <w:r w:rsidRPr="07080A3E" w:rsidR="2AA13430">
        <w:rPr>
          <w:rFonts w:ascii="Consolas" w:hAnsi="Consolas" w:eastAsia="Consolas" w:cs="Consolas"/>
        </w:rPr>
        <w:t>┐</w:t>
      </w:r>
      <w:r>
        <w:br/>
      </w:r>
      <w:r w:rsidRPr="07080A3E" w:rsidR="2AA13430">
        <w:rPr>
          <w:rFonts w:ascii="Consolas" w:hAnsi="Consolas" w:eastAsia="Consolas" w:cs="Consolas"/>
        </w:rPr>
        <w:t xml:space="preserve">                  </w:t>
      </w:r>
      <w:r w:rsidRPr="07080A3E" w:rsidR="3A689DB3">
        <w:rPr>
          <w:rFonts w:ascii="Consolas" w:hAnsi="Consolas" w:eastAsia="Consolas" w:cs="Consolas"/>
        </w:rPr>
        <w:t xml:space="preserve"> </w:t>
      </w:r>
      <w:r w:rsidRPr="07080A3E" w:rsidR="2AA13430">
        <w:rPr>
          <w:rFonts w:ascii="Consolas" w:hAnsi="Consolas" w:eastAsia="Consolas" w:cs="Consolas"/>
        </w:rPr>
        <w:t xml:space="preserve"> │  COMMAND QUEUE   </w:t>
      </w:r>
      <w:r w:rsidRPr="07080A3E" w:rsidR="793FB2E2">
        <w:rPr>
          <w:rFonts w:ascii="Consolas" w:hAnsi="Consolas" w:eastAsia="Consolas" w:cs="Consolas"/>
        </w:rPr>
        <w:t xml:space="preserve"> </w:t>
      </w:r>
      <w:r w:rsidRPr="07080A3E" w:rsidR="7858D098">
        <w:rPr>
          <w:rFonts w:ascii="Consolas" w:hAnsi="Consolas" w:eastAsia="Consolas" w:cs="Consolas"/>
        </w:rPr>
        <w:t xml:space="preserve"> </w:t>
      </w:r>
      <w:r w:rsidRPr="07080A3E" w:rsidR="2AA13430">
        <w:rPr>
          <w:rFonts w:ascii="Consolas" w:hAnsi="Consolas" w:eastAsia="Consolas" w:cs="Consolas"/>
        </w:rPr>
        <w:t>│</w:t>
      </w:r>
      <w:r>
        <w:br/>
      </w:r>
      <w:r w:rsidRPr="07080A3E" w:rsidR="2AA13430">
        <w:rPr>
          <w:rFonts w:ascii="Consolas" w:hAnsi="Consolas" w:eastAsia="Consolas" w:cs="Consolas"/>
        </w:rPr>
        <w:t xml:space="preserve">                 </w:t>
      </w:r>
      <w:r w:rsidRPr="07080A3E" w:rsidR="736CF0D9">
        <w:rPr>
          <w:rFonts w:ascii="Consolas" w:hAnsi="Consolas" w:eastAsia="Consolas" w:cs="Consolas"/>
        </w:rPr>
        <w:t xml:space="preserve"> </w:t>
      </w:r>
      <w:r w:rsidRPr="07080A3E" w:rsidR="2AA13430">
        <w:rPr>
          <w:rFonts w:ascii="Consolas" w:hAnsi="Consolas" w:eastAsia="Consolas" w:cs="Consolas"/>
        </w:rPr>
        <w:t xml:space="preserve">  │  (Priority-based</w:t>
      </w:r>
      <w:r w:rsidRPr="07080A3E" w:rsidR="2AA13430">
        <w:rPr>
          <w:rFonts w:ascii="Consolas" w:hAnsi="Consolas" w:eastAsia="Consolas" w:cs="Consolas"/>
        </w:rPr>
        <w:t>)</w:t>
      </w:r>
      <w:r w:rsidRPr="07080A3E" w:rsidR="2254CFAD">
        <w:rPr>
          <w:rFonts w:ascii="Consolas" w:hAnsi="Consolas" w:eastAsia="Consolas" w:cs="Consolas"/>
        </w:rPr>
        <w:t xml:space="preserve"> </w:t>
      </w:r>
      <w:r w:rsidRPr="07080A3E" w:rsidR="61CC7201">
        <w:rPr>
          <w:rFonts w:ascii="Consolas" w:hAnsi="Consolas" w:eastAsia="Consolas" w:cs="Consolas"/>
        </w:rPr>
        <w:t xml:space="preserve"> </w:t>
      </w:r>
      <w:r w:rsidRPr="07080A3E" w:rsidR="2AA13430">
        <w:rPr>
          <w:rFonts w:ascii="Consolas" w:hAnsi="Consolas" w:eastAsia="Consolas" w:cs="Consolas"/>
        </w:rPr>
        <w:t>│</w:t>
      </w:r>
      <w:r>
        <w:br/>
      </w:r>
      <w:r w:rsidRPr="07080A3E" w:rsidR="2AA13430">
        <w:rPr>
          <w:rFonts w:ascii="Consolas" w:hAnsi="Consolas" w:eastAsia="Consolas" w:cs="Consolas"/>
        </w:rPr>
        <w:t xml:space="preserve">               </w:t>
      </w:r>
      <w:r w:rsidRPr="07080A3E" w:rsidR="736CF0D9">
        <w:rPr>
          <w:rFonts w:ascii="Consolas" w:hAnsi="Consolas" w:eastAsia="Consolas" w:cs="Consolas"/>
        </w:rPr>
        <w:t xml:space="preserve"> </w:t>
      </w:r>
      <w:r w:rsidRPr="07080A3E" w:rsidR="2AA13430">
        <w:rPr>
          <w:rFonts w:ascii="Consolas" w:hAnsi="Consolas" w:eastAsia="Consolas" w:cs="Consolas"/>
        </w:rPr>
        <w:t xml:space="preserve">    │  Capacity: 2,048 </w:t>
      </w:r>
      <w:r w:rsidRPr="07080A3E" w:rsidR="27145EFC">
        <w:rPr>
          <w:rFonts w:ascii="Consolas" w:hAnsi="Consolas" w:eastAsia="Consolas" w:cs="Consolas"/>
        </w:rPr>
        <w:t xml:space="preserve"> </w:t>
      </w:r>
      <w:r w:rsidRPr="07080A3E" w:rsidR="61CC7201">
        <w:rPr>
          <w:rFonts w:ascii="Consolas" w:hAnsi="Consolas" w:eastAsia="Consolas" w:cs="Consolas"/>
        </w:rPr>
        <w:t xml:space="preserve"> </w:t>
      </w:r>
      <w:r w:rsidRPr="07080A3E" w:rsidR="2AA13430">
        <w:rPr>
          <w:rFonts w:ascii="Consolas" w:hAnsi="Consolas" w:eastAsia="Consolas" w:cs="Consolas"/>
        </w:rPr>
        <w:t>│</w:t>
      </w:r>
      <w:r>
        <w:br/>
      </w:r>
      <w:r w:rsidRPr="07080A3E" w:rsidR="2AA13430">
        <w:rPr>
          <w:rFonts w:ascii="Consolas" w:hAnsi="Consolas" w:eastAsia="Consolas" w:cs="Consolas"/>
        </w:rPr>
        <w:t xml:space="preserve">                  </w:t>
      </w:r>
      <w:r w:rsidRPr="07080A3E" w:rsidR="5FE1798A">
        <w:rPr>
          <w:rFonts w:ascii="Consolas" w:hAnsi="Consolas" w:eastAsia="Consolas" w:cs="Consolas"/>
        </w:rPr>
        <w:t xml:space="preserve"> </w:t>
      </w:r>
      <w:r w:rsidRPr="07080A3E" w:rsidR="2AA13430">
        <w:rPr>
          <w:rFonts w:ascii="Consolas" w:hAnsi="Consolas" w:eastAsia="Consolas" w:cs="Consolas"/>
        </w:rPr>
        <w:t xml:space="preserve"> └──────────────────</w:t>
      </w:r>
      <w:r w:rsidRPr="07080A3E" w:rsidR="7317B4F4">
        <w:rPr>
          <w:rFonts w:ascii="Consolas" w:hAnsi="Consolas" w:eastAsia="Consolas" w:cs="Consolas"/>
        </w:rPr>
        <w:t>──</w:t>
      </w:r>
      <w:r w:rsidRPr="07080A3E" w:rsidR="2AA13430">
        <w:rPr>
          <w:rFonts w:ascii="Consolas" w:hAnsi="Consolas" w:eastAsia="Consolas" w:cs="Consolas"/>
        </w:rPr>
        <w:t>┘</w:t>
      </w:r>
      <w:r>
        <w:br/>
      </w:r>
      <w:r w:rsidR="2AA13430">
        <w:rPr/>
        <w:t xml:space="preserve"> </w:t>
      </w:r>
    </w:p>
    <w:p w:rsidR="07080A3E" w:rsidRDefault="07080A3E" w14:paraId="290ED36C" w14:textId="3C8DA815"/>
    <w:p w:rsidR="07080A3E" w:rsidP="07080A3E" w:rsidRDefault="07080A3E" w14:paraId="673A7433" w14:textId="4E702F85">
      <w:pPr>
        <w:pStyle w:val="normal"/>
      </w:pPr>
    </w:p>
    <w:p w:rsidR="07080A3E" w:rsidRDefault="07080A3E" w14:paraId="62954E97" w14:textId="5447F6E3">
      <w:r>
        <w:br w:type="page"/>
      </w:r>
    </w:p>
    <w:p w:rsidR="2AA13430" w:rsidP="07080A3E" w:rsidRDefault="2AA13430" w14:paraId="76A05C2B" w14:textId="6BDF35F8">
      <w:pPr>
        <w:pStyle w:val="normal"/>
        <w:rPr>
          <w:rFonts w:ascii="IBM Plex Mono" w:hAnsi="IBM Plex Mono" w:eastAsia="IBM Plex Mono" w:cs="IBM Plex Mono"/>
          <w:b w:val="1"/>
          <w:bCs w:val="1"/>
          <w:sz w:val="36"/>
          <w:szCs w:val="36"/>
        </w:rPr>
      </w:pPr>
      <w:r w:rsidR="2AA13430">
        <w:rPr/>
        <w:t>PRIMARY EXECUTION KERNEL</w:t>
      </w:r>
    </w:p>
    <w:p w:rsidR="2AA13430" w:rsidP="07080A3E" w:rsidRDefault="2AA13430" w14:paraId="2576A21A" w14:textId="614ECBDC">
      <w:pPr>
        <w:pStyle w:val="normal"/>
        <w:rPr>
          <w:rFonts w:ascii="IBM Plex Mono" w:hAnsi="IBM Plex Mono" w:eastAsia="IBM Plex Mono" w:cs="IBM Plex Mono"/>
          <w:b w:val="1"/>
          <w:bCs w:val="1"/>
          <w:sz w:val="28"/>
          <w:szCs w:val="28"/>
        </w:rPr>
      </w:pPr>
      <w:r w:rsidR="2AA13430">
        <w:rPr/>
        <w:t>Microkernel Assembly Interface (MKAI)</w:t>
      </w:r>
    </w:p>
    <w:p w:rsidR="2AA13430" w:rsidRDefault="2AA13430" w14:paraId="6F723D00" w14:textId="093E28B6">
      <w:r w:rsidRPr="07080A3E" w:rsidR="2AA13430">
        <w:rPr>
          <w:rFonts w:ascii="Consolas" w:hAnsi="Consolas" w:eastAsia="Consolas" w:cs="Consolas"/>
        </w:rPr>
        <w:t>; ============================================================================</w:t>
      </w:r>
      <w:r>
        <w:br/>
      </w:r>
      <w:r w:rsidRPr="07080A3E" w:rsidR="2AA13430">
        <w:rPr>
          <w:rFonts w:ascii="Consolas" w:hAnsi="Consolas" w:eastAsia="Consolas" w:cs="Consolas"/>
        </w:rPr>
        <w:t>; I/EAS_FLIGHT_CONTROL_ENTRY :: Primary execution vector</w:t>
      </w:r>
      <w:r>
        <w:br/>
      </w:r>
      <w:r w:rsidRPr="07080A3E" w:rsidR="2AA13430">
        <w:rPr>
          <w:rFonts w:ascii="Consolas" w:hAnsi="Consolas" w:eastAsia="Consolas" w:cs="Consolas"/>
        </w:rPr>
        <w:t>; Memory address: 0xFFFF_0000 (Quantum core base)</w:t>
      </w:r>
      <w:r>
        <w:br/>
      </w:r>
      <w:r w:rsidRPr="07080A3E" w:rsidR="2AA13430">
        <w:rPr>
          <w:rFonts w:ascii="Consolas" w:hAnsi="Consolas" w:eastAsia="Consolas" w:cs="Consolas"/>
        </w:rPr>
        <w:t xml:space="preserve">; Cycle time: 3.2 </w:t>
      </w:r>
      <w:r w:rsidRPr="07080A3E" w:rsidR="2AA13430">
        <w:rPr>
          <w:rFonts w:ascii="Consolas" w:hAnsi="Consolas" w:eastAsia="Consolas" w:cs="Consolas"/>
        </w:rPr>
        <w:t>ms</w:t>
      </w:r>
      <w:r w:rsidRPr="07080A3E" w:rsidR="2AA13430">
        <w:rPr>
          <w:rFonts w:ascii="Consolas" w:hAnsi="Consolas" w:eastAsia="Consolas" w:cs="Consolas"/>
        </w:rPr>
        <w:t xml:space="preserve"> (312.5 Hz control frequency)</w:t>
      </w:r>
      <w:r>
        <w:br/>
      </w:r>
      <w:r w:rsidRPr="07080A3E" w:rsidR="2AA13430">
        <w:rPr>
          <w:rFonts w:ascii="Consolas" w:hAnsi="Consolas" w:eastAsia="Consolas" w:cs="Consolas"/>
        </w:rPr>
        <w:t>; ============================================================================</w:t>
      </w:r>
      <w:r>
        <w:br/>
      </w:r>
      <w:r>
        <w:br/>
      </w:r>
      <w:r w:rsidRPr="07080A3E" w:rsidR="2AA13430">
        <w:rPr>
          <w:rFonts w:ascii="Consolas" w:hAnsi="Consolas" w:eastAsia="Consolas" w:cs="Consolas"/>
        </w:rPr>
        <w:t>[SECTION .</w:t>
      </w:r>
      <w:r w:rsidRPr="07080A3E" w:rsidR="2AA13430">
        <w:rPr>
          <w:rFonts w:ascii="Consolas" w:hAnsi="Consolas" w:eastAsia="Consolas" w:cs="Consolas"/>
        </w:rPr>
        <w:t>kernel_entry</w:t>
      </w:r>
      <w:r w:rsidRPr="07080A3E" w:rsidR="2AA13430">
        <w:rPr>
          <w:rFonts w:ascii="Consolas" w:hAnsi="Consolas" w:eastAsia="Consolas" w:cs="Consolas"/>
        </w:rPr>
        <w:t>]</w:t>
      </w:r>
      <w:r>
        <w:br/>
      </w:r>
      <w:r w:rsidRPr="07080A3E" w:rsidR="2AA13430">
        <w:rPr>
          <w:rFonts w:ascii="Consolas" w:hAnsi="Consolas" w:eastAsia="Consolas" w:cs="Consolas"/>
        </w:rPr>
        <w:t>align 16</w:t>
      </w:r>
      <w:r>
        <w:br/>
      </w:r>
      <w:r w:rsidRPr="07080A3E" w:rsidR="2AA13430">
        <w:rPr>
          <w:rFonts w:ascii="Consolas" w:hAnsi="Consolas" w:eastAsia="Consolas" w:cs="Consolas"/>
        </w:rPr>
        <w:t>extern UpdateFlightControl_HYBRID</w:t>
      </w:r>
      <w:r>
        <w:br/>
      </w:r>
      <w:r w:rsidRPr="07080A3E" w:rsidR="2AA13430">
        <w:rPr>
          <w:rFonts w:ascii="Consolas" w:hAnsi="Consolas" w:eastAsia="Consolas" w:cs="Consolas"/>
        </w:rPr>
        <w:t>extern ThreatAssessmentMatrix</w:t>
      </w:r>
      <w:r>
        <w:br/>
      </w:r>
      <w:r w:rsidRPr="07080A3E" w:rsidR="2AA13430">
        <w:rPr>
          <w:rFonts w:ascii="Consolas" w:hAnsi="Consolas" w:eastAsia="Consolas" w:cs="Consolas"/>
        </w:rPr>
        <w:t>extern PropulsionAuthorityVector</w:t>
      </w:r>
      <w:r>
        <w:br/>
      </w:r>
      <w:r>
        <w:br/>
      </w:r>
      <w:r w:rsidRPr="07080A3E" w:rsidR="2AA13430">
        <w:rPr>
          <w:rFonts w:ascii="Consolas" w:hAnsi="Consolas" w:eastAsia="Consolas" w:cs="Consolas"/>
        </w:rPr>
        <w:t xml:space="preserve">    ; Register allocation (Quantum register space)</w:t>
      </w:r>
      <w:r>
        <w:br/>
      </w:r>
      <w:r w:rsidRPr="07080A3E" w:rsidR="2AA13430">
        <w:rPr>
          <w:rFonts w:ascii="Consolas" w:hAnsi="Consolas" w:eastAsia="Consolas" w:cs="Consolas"/>
        </w:rPr>
        <w:t xml:space="preserve">    %define REG_SENSOR_STATE     qr0   ; Sensor fusion results (512-bit)</w:t>
      </w:r>
      <w:r>
        <w:br/>
      </w:r>
      <w:r w:rsidRPr="07080A3E" w:rsidR="2AA13430">
        <w:rPr>
          <w:rFonts w:ascii="Consolas" w:hAnsi="Consolas" w:eastAsia="Consolas" w:cs="Consolas"/>
        </w:rPr>
        <w:t xml:space="preserve">    %define REG_THREAT_VECTOR    qr1   ; Computed threat trajectory</w:t>
      </w:r>
      <w:r>
        <w:br/>
      </w:r>
      <w:r w:rsidRPr="07080A3E" w:rsidR="2AA13430">
        <w:rPr>
          <w:rFonts w:ascii="Consolas" w:hAnsi="Consolas" w:eastAsia="Consolas" w:cs="Consolas"/>
        </w:rPr>
        <w:t xml:space="preserve">    %define REG_THRUST_CMD       qr2   ; Output thrust vector</w:t>
      </w:r>
      <w:r>
        <w:br/>
      </w:r>
      <w:r w:rsidRPr="07080A3E" w:rsidR="2AA13430">
        <w:rPr>
          <w:rFonts w:ascii="Consolas" w:hAnsi="Consolas" w:eastAsia="Consolas" w:cs="Consolas"/>
        </w:rPr>
        <w:t xml:space="preserve">    %define REG_WEAPON_SOL       qr3   ; Weapons firing solution</w:t>
      </w:r>
      <w:r>
        <w:br/>
      </w:r>
      <w:r w:rsidRPr="07080A3E" w:rsidR="2AA13430">
        <w:rPr>
          <w:rFonts w:ascii="Consolas" w:hAnsi="Consolas" w:eastAsia="Consolas" w:cs="Consolas"/>
        </w:rPr>
        <w:t xml:space="preserve">    %define REG_SHIELD_STATE     qr4   ; Shield generator state</w:t>
      </w:r>
      <w:r>
        <w:br/>
      </w:r>
      <w:r w:rsidRPr="07080A3E" w:rsidR="2AA13430">
        <w:rPr>
          <w:rFonts w:ascii="Consolas" w:hAnsi="Consolas" w:eastAsia="Consolas" w:cs="Consolas"/>
        </w:rPr>
        <w:t xml:space="preserve">    %define REG_CONTROL_FLAGS    </w:t>
      </w:r>
      <w:r w:rsidRPr="07080A3E" w:rsidR="2AA13430">
        <w:rPr>
          <w:rFonts w:ascii="Consolas" w:hAnsi="Consolas" w:eastAsia="Consolas" w:cs="Consolas"/>
        </w:rPr>
        <w:t>rax</w:t>
      </w:r>
      <w:r w:rsidRPr="07080A3E" w:rsidR="2AA13430">
        <w:rPr>
          <w:rFonts w:ascii="Consolas" w:hAnsi="Consolas" w:eastAsia="Consolas" w:cs="Consolas"/>
        </w:rPr>
        <w:t xml:space="preserve">   ; Control flags (CPU flags + alien bits</w:t>
      </w:r>
    </w:p>
    <w:p w:rsidR="2AA13430" w:rsidP="07080A3E" w:rsidRDefault="2AA13430" w14:paraId="15925983" w14:textId="3C8C187F">
      <w:pPr>
        <w:ind w:left="0" w:hanging="0"/>
      </w:pPr>
      <w:r w:rsidRPr="07080A3E" w:rsidR="2AA13430">
        <w:rPr>
          <w:rFonts w:ascii="Consolas" w:hAnsi="Consolas" w:eastAsia="Consolas" w:cs="Consolas"/>
          <w:lang w:val="en-GB"/>
        </w:rPr>
        <w:t xml:space="preserve">    %define REG_TIMESTAMP        </w:t>
      </w:r>
      <w:r w:rsidRPr="07080A3E" w:rsidR="2AA13430">
        <w:rPr>
          <w:rFonts w:ascii="Consolas" w:hAnsi="Consolas" w:eastAsia="Consolas" w:cs="Consolas"/>
          <w:lang w:val="en-GB"/>
        </w:rPr>
        <w:t>rdx</w:t>
      </w:r>
      <w:r w:rsidRPr="07080A3E" w:rsidR="2AA13430">
        <w:rPr>
          <w:rFonts w:ascii="Consolas" w:hAnsi="Consolas" w:eastAsia="Consolas" w:cs="Consolas"/>
          <w:lang w:val="en-GB"/>
        </w:rPr>
        <w:t xml:space="preserve">   ; Cycle timestamp (nanoseconds)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flight_control_main_loop:</w:t>
      </w:r>
      <w:r>
        <w:br/>
      </w:r>
      <w:r w:rsidRPr="07080A3E" w:rsidR="2AA13430">
        <w:rPr>
          <w:rFonts w:ascii="Consolas" w:hAnsi="Consolas" w:eastAsia="Consolas" w:cs="Consolas"/>
          <w:lang w:val="en-GB"/>
        </w:rPr>
        <w:t>; ============================================================================</w:t>
      </w:r>
      <w:r>
        <w:br/>
      </w:r>
      <w:r>
        <w:br/>
      </w:r>
      <w:r w:rsidRPr="07080A3E" w:rsidR="2AA13430">
        <w:rPr>
          <w:rFonts w:ascii="Consolas" w:hAnsi="Consolas" w:eastAsia="Consolas" w:cs="Consolas"/>
          <w:lang w:val="en-GB"/>
        </w:rPr>
        <w:t xml:space="preserve">    ; [CYCLE_START] Initialize cycle timing</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rdtsc</w:t>
      </w:r>
      <w:r w:rsidRPr="07080A3E" w:rsidR="2AA13430">
        <w:rPr>
          <w:rFonts w:ascii="Consolas" w:hAnsi="Consolas" w:eastAsia="Consolas" w:cs="Consolas"/>
          <w:lang w:val="en-GB"/>
        </w:rPr>
        <w:t xml:space="preserve">                              ; Read Time-Stamp Counter into rdx:rax</w:t>
      </w:r>
      <w:r>
        <w:br/>
      </w:r>
      <w:r w:rsidRPr="07080A3E" w:rsidR="2AA13430">
        <w:rPr>
          <w:rFonts w:ascii="Consolas" w:hAnsi="Consolas" w:eastAsia="Consolas" w:cs="Consolas"/>
          <w:lang w:val="en-GB"/>
        </w:rPr>
        <w:t xml:space="preserve">    mov REG_TIMESTAMP, </w:t>
      </w:r>
      <w:r w:rsidRPr="07080A3E" w:rsidR="2AA13430">
        <w:rPr>
          <w:rFonts w:ascii="Consolas" w:hAnsi="Consolas" w:eastAsia="Consolas" w:cs="Consolas"/>
          <w:lang w:val="en-GB"/>
        </w:rPr>
        <w:t>rax</w:t>
      </w:r>
      <w:r w:rsidRPr="07080A3E" w:rsidR="2AA13430">
        <w:rPr>
          <w:rFonts w:ascii="Consolas" w:hAnsi="Consolas" w:eastAsia="Consolas" w:cs="Consolas"/>
          <w:lang w:val="en-GB"/>
        </w:rPr>
        <w:t xml:space="preserve">              ; Store for cycle accounting</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[PHASE_1] SENSOR DATA ACQUISITION (840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window)</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r8, 0x8000_0400               ; Sensor interface base address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vmovdqu</w:t>
      </w:r>
      <w:r w:rsidRPr="07080A3E" w:rsidR="2AA13430">
        <w:rPr>
          <w:rFonts w:ascii="Consolas" w:hAnsi="Consolas" w:eastAsia="Consolas" w:cs="Consolas"/>
          <w:lang w:val="en-GB"/>
        </w:rPr>
        <w:t xml:space="preserve"> REG_SENSOR_STATE, [r8]    ; Load sensor fusion data (SIMD)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Decrypt alien </w:t>
      </w:r>
      <w:r w:rsidRPr="07080A3E" w:rsidR="2AA13430">
        <w:rPr>
          <w:rFonts w:ascii="Consolas" w:hAnsi="Consolas" w:eastAsia="Consolas" w:cs="Consolas"/>
          <w:lang w:val="en-GB"/>
        </w:rPr>
        <w:t>gravitic</w:t>
      </w:r>
      <w:r w:rsidRPr="07080A3E" w:rsidR="2AA13430">
        <w:rPr>
          <w:rFonts w:ascii="Consolas" w:hAnsi="Consolas" w:eastAsia="Consolas" w:cs="Consolas"/>
          <w:lang w:val="en-GB"/>
        </w:rPr>
        <w:t xml:space="preserve"> sensor data</w:t>
      </w:r>
      <w:r>
        <w:br/>
      </w:r>
      <w:r w:rsidRPr="07080A3E" w:rsidR="2AA13430">
        <w:rPr>
          <w:rFonts w:ascii="Consolas" w:hAnsi="Consolas" w:eastAsia="Consolas" w:cs="Consolas"/>
          <w:lang w:val="en-GB"/>
        </w:rPr>
        <w:t xml:space="preserve">    mov r9, [r8 + 0x200]              ; </w:t>
      </w:r>
      <w:r w:rsidRPr="07080A3E" w:rsidR="2AA13430">
        <w:rPr>
          <w:rFonts w:ascii="Consolas" w:hAnsi="Consolas" w:eastAsia="Consolas" w:cs="Consolas"/>
          <w:lang w:val="en-GB"/>
        </w:rPr>
        <w:t>Gravitic</w:t>
      </w:r>
      <w:r w:rsidRPr="07080A3E" w:rsidR="2AA13430">
        <w:rPr>
          <w:rFonts w:ascii="Consolas" w:hAnsi="Consolas" w:eastAsia="Consolas" w:cs="Consolas"/>
          <w:lang w:val="en-GB"/>
        </w:rPr>
        <w:t xml:space="preserve"> anomaly raw</w:t>
      </w:r>
      <w:r>
        <w:br/>
      </w:r>
      <w:r w:rsidRPr="07080A3E" w:rsidR="2AA13430">
        <w:rPr>
          <w:rFonts w:ascii="Consolas" w:hAnsi="Consolas" w:eastAsia="Consolas" w:cs="Consolas"/>
          <w:lang w:val="en-GB"/>
        </w:rPr>
        <w:t xml:space="preserve">    call </w:t>
      </w:r>
      <w:r w:rsidRPr="07080A3E" w:rsidR="2AA13430">
        <w:rPr>
          <w:rFonts w:ascii="Consolas" w:hAnsi="Consolas" w:eastAsia="Consolas" w:cs="Consolas"/>
          <w:lang w:val="en-GB"/>
        </w:rPr>
        <w:t>decode_gravitic_signature</w:t>
      </w:r>
      <w:r w:rsidRPr="07080A3E" w:rsidR="2AA13430">
        <w:rPr>
          <w:rFonts w:ascii="Consolas" w:hAnsi="Consolas" w:eastAsia="Consolas" w:cs="Consolas"/>
          <w:lang w:val="en-GB"/>
        </w:rPr>
        <w:t xml:space="preserve">    ; Reverse-engineered decryption</w:t>
      </w:r>
      <w:r>
        <w:br/>
      </w:r>
      <w:r w:rsidRPr="07080A3E" w:rsidR="2AA13430">
        <w:rPr>
          <w:rFonts w:ascii="Consolas" w:hAnsi="Consolas" w:eastAsia="Consolas" w:cs="Consolas"/>
          <w:lang w:val="en-GB"/>
        </w:rPr>
        <w:t xml:space="preserve">    mov [REG_SENSOR_STATE + 16], r9   ; Store decoded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Validate sensor coherence (cross-correlation check)</w:t>
      </w:r>
      <w:r>
        <w:br/>
      </w:r>
      <w:r w:rsidRPr="07080A3E" w:rsidR="2AA13430">
        <w:rPr>
          <w:rFonts w:ascii="Consolas" w:hAnsi="Consolas" w:eastAsia="Consolas" w:cs="Consolas"/>
          <w:lang w:val="en-GB"/>
        </w:rPr>
        <w:t xml:space="preserve">    mov r10, 0x3FF                     ; Coherence threshold mask</w:t>
      </w:r>
      <w:r>
        <w:br/>
      </w:r>
      <w:r w:rsidRPr="07080A3E" w:rsidR="2AA13430">
        <w:rPr>
          <w:rFonts w:ascii="Consolas" w:hAnsi="Consolas" w:eastAsia="Consolas" w:cs="Consolas"/>
          <w:lang w:val="en-GB"/>
        </w:rPr>
        <w:t xml:space="preserve">    and r10, REG_CONTROL_FLAGS        ; Check against current state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jz</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sensor_coherence_fail</w:t>
      </w:r>
      <w:r w:rsidRPr="07080A3E" w:rsidR="2AA13430">
        <w:rPr>
          <w:rFonts w:ascii="Consolas" w:hAnsi="Consolas" w:eastAsia="Consolas" w:cs="Consolas"/>
          <w:lang w:val="en-GB"/>
        </w:rPr>
        <w:t xml:space="preserve">           ; Jump if validation fails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[PHASE_2] THREAT ASSESSMENT ENGINE (1.2 </w:t>
      </w:r>
      <w:r w:rsidRPr="07080A3E" w:rsidR="2AA13430">
        <w:rPr>
          <w:rFonts w:ascii="Consolas" w:hAnsi="Consolas" w:eastAsia="Consolas" w:cs="Consolas"/>
          <w:lang w:val="en-GB"/>
        </w:rPr>
        <w:t>ms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call </w:t>
      </w:r>
      <w:r w:rsidRPr="07080A3E" w:rsidR="2AA13430">
        <w:rPr>
          <w:rFonts w:ascii="Consolas" w:hAnsi="Consolas" w:eastAsia="Consolas" w:cs="Consolas"/>
          <w:lang w:val="en-GB"/>
        </w:rPr>
        <w:t>assess_threat_vectors</w:t>
      </w:r>
      <w:r w:rsidRPr="07080A3E" w:rsidR="2AA13430">
        <w:rPr>
          <w:rFonts w:ascii="Consolas" w:hAnsi="Consolas" w:eastAsia="Consolas" w:cs="Consolas"/>
          <w:lang w:val="en-GB"/>
        </w:rPr>
        <w:t xml:space="preserve">        ; Compute threat priority matrix</w:t>
      </w:r>
      <w:r>
        <w:br/>
      </w:r>
      <w:r w:rsidRPr="07080A3E" w:rsidR="2AA13430">
        <w:rPr>
          <w:rFonts w:ascii="Consolas" w:hAnsi="Consolas" w:eastAsia="Consolas" w:cs="Consolas"/>
          <w:lang w:val="en-GB"/>
        </w:rPr>
        <w:t xml:space="preserve">    mov REG_THREAT_VECTOR, </w:t>
      </w:r>
      <w:r w:rsidRPr="07080A3E" w:rsidR="2AA13430">
        <w:rPr>
          <w:rFonts w:ascii="Consolas" w:hAnsi="Consolas" w:eastAsia="Consolas" w:cs="Consolas"/>
          <w:lang w:val="en-GB"/>
        </w:rPr>
        <w:t>rax</w:t>
      </w:r>
      <w:r w:rsidRPr="07080A3E" w:rsidR="2AA13430">
        <w:rPr>
          <w:rFonts w:ascii="Consolas" w:hAnsi="Consolas" w:eastAsia="Consolas" w:cs="Consolas"/>
          <w:lang w:val="en-GB"/>
        </w:rPr>
        <w:t xml:space="preserve">        ; Store threat result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Query threat database (4 simultaneous threat evaluation)</w:t>
      </w:r>
      <w:r>
        <w:br/>
      </w:r>
      <w:r w:rsidRPr="07080A3E" w:rsidR="2AA13430">
        <w:rPr>
          <w:rFonts w:ascii="Consolas" w:hAnsi="Consolas" w:eastAsia="Consolas" w:cs="Consolas"/>
          <w:lang w:val="en-GB"/>
        </w:rPr>
        <w:t xml:space="preserve">    mov r11, [</w:t>
      </w:r>
      <w:r w:rsidRPr="07080A3E" w:rsidR="2AA13430">
        <w:rPr>
          <w:rFonts w:ascii="Consolas" w:hAnsi="Consolas" w:eastAsia="Consolas" w:cs="Consolas"/>
          <w:lang w:val="en-GB"/>
        </w:rPr>
        <w:t>ThreatAssessmentMatrix</w:t>
      </w:r>
      <w:r w:rsidRPr="07080A3E" w:rsidR="2AA13430">
        <w:rPr>
          <w:rFonts w:ascii="Consolas" w:hAnsi="Consolas" w:eastAsia="Consolas" w:cs="Consolas"/>
          <w:lang w:val="en-GB"/>
        </w:rPr>
        <w:t>] ; Load assessment matrix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vpminud</w:t>
      </w:r>
      <w:r w:rsidRPr="07080A3E" w:rsidR="2AA13430">
        <w:rPr>
          <w:rFonts w:ascii="Consolas" w:hAnsi="Consolas" w:eastAsia="Consolas" w:cs="Consolas"/>
          <w:lang w:val="en-GB"/>
        </w:rPr>
        <w:t xml:space="preserve"> qr2, qr1, qr5             ; Parallel threat minimization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Escalation logic: IF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&gt; 0x7F THEN activate_evasion</w:t>
      </w:r>
      <w:r>
        <w:br/>
      </w:r>
      <w:r w:rsidRPr="07080A3E" w:rsidR="2AA13430">
        <w:rPr>
          <w:rFonts w:ascii="Consolas" w:hAnsi="Consolas" w:eastAsia="Consolas" w:cs="Consolas"/>
          <w:lang w:val="en-GB"/>
        </w:rPr>
        <w:t xml:space="preserve">    mov r12b, cl                      ; Threat level in CL (high byte)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r12b, 0x7F                    ; Compare to evasion threshold</w:t>
      </w:r>
      <w:r>
        <w:br/>
      </w:r>
      <w:r w:rsidRPr="07080A3E" w:rsidR="2AA13430">
        <w:rPr>
          <w:rFonts w:ascii="Consolas" w:hAnsi="Consolas" w:eastAsia="Consolas" w:cs="Consolas"/>
          <w:lang w:val="en-GB"/>
        </w:rPr>
        <w:t xml:space="preserve">    ja </w:t>
      </w:r>
      <w:r w:rsidRPr="07080A3E" w:rsidR="2AA13430">
        <w:rPr>
          <w:rFonts w:ascii="Consolas" w:hAnsi="Consolas" w:eastAsia="Consolas" w:cs="Consolas"/>
          <w:lang w:val="en-GB"/>
        </w:rPr>
        <w:t>activate_autonomous_evasion</w:t>
      </w:r>
      <w:r w:rsidRPr="07080A3E" w:rsidR="2AA13430">
        <w:rPr>
          <w:rFonts w:ascii="Consolas" w:hAnsi="Consolas" w:eastAsia="Consolas" w:cs="Consolas"/>
          <w:lang w:val="en-GB"/>
        </w:rPr>
        <w:t xml:space="preserve">    ; Jump if above threshold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[PHASE_3] PROPULSION OPTIMIZATION (890 </w:t>
      </w:r>
      <w:r w:rsidRPr="07080A3E" w:rsidR="2AA13430">
        <w:rPr>
          <w:rFonts w:ascii="Consolas" w:hAnsi="Consolas" w:eastAsia="Consolas" w:cs="Consolas"/>
          <w:lang w:val="en-GB"/>
        </w:rPr>
        <w:t>μs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r13, [</w:t>
      </w:r>
      <w:r w:rsidRPr="07080A3E" w:rsidR="2AA13430">
        <w:rPr>
          <w:rFonts w:ascii="Consolas" w:hAnsi="Consolas" w:eastAsia="Consolas" w:cs="Consolas"/>
          <w:lang w:val="en-GB"/>
        </w:rPr>
        <w:t>PropulsionAuthorityVector</w:t>
      </w:r>
      <w:r w:rsidRPr="07080A3E" w:rsidR="2AA13430">
        <w:rPr>
          <w:rFonts w:ascii="Consolas" w:hAnsi="Consolas" w:eastAsia="Consolas" w:cs="Consolas"/>
          <w:lang w:val="en-GB"/>
        </w:rPr>
        <w:t>] ; Load thrust authority matrix</w:t>
      </w:r>
      <w:r>
        <w:br/>
      </w:r>
      <w:r w:rsidRPr="07080A3E" w:rsidR="2AA13430">
        <w:rPr>
          <w:rFonts w:ascii="Consolas" w:hAnsi="Consolas" w:eastAsia="Consolas" w:cs="Consolas"/>
          <w:lang w:val="en-GB"/>
        </w:rPr>
        <w:t xml:space="preserve">    mov r14, REG_SENSOR_STATE         ; Current state vector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optimal thrust allocation (6-DOF problem)</w:t>
      </w:r>
      <w:r>
        <w:br/>
      </w:r>
      <w:r w:rsidRPr="07080A3E" w:rsidR="2AA13430">
        <w:rPr>
          <w:rFonts w:ascii="Consolas" w:hAnsi="Consolas" w:eastAsia="Consolas" w:cs="Consolas"/>
          <w:lang w:val="en-GB"/>
        </w:rPr>
        <w:t xml:space="preserve">    call </w:t>
      </w:r>
      <w:r w:rsidRPr="07080A3E" w:rsidR="2AA13430">
        <w:rPr>
          <w:rFonts w:ascii="Consolas" w:hAnsi="Consolas" w:eastAsia="Consolas" w:cs="Consolas"/>
          <w:lang w:val="en-GB"/>
        </w:rPr>
        <w:t>optimize_thrust_allocation</w:t>
      </w:r>
      <w:r w:rsidRPr="07080A3E" w:rsidR="2AA13430">
        <w:rPr>
          <w:rFonts w:ascii="Consolas" w:hAnsi="Consolas" w:eastAsia="Consolas" w:cs="Consolas"/>
          <w:lang w:val="en-GB"/>
        </w:rPr>
        <w:t xml:space="preserve">   ; Solves: </w:t>
      </w:r>
      <w:r w:rsidRPr="07080A3E" w:rsidR="2AA13430">
        <w:rPr>
          <w:rFonts w:ascii="Consolas" w:hAnsi="Consolas" w:eastAsia="Consolas" w:cs="Consolas"/>
          <w:lang w:val="en-GB"/>
        </w:rPr>
        <w:t>A·u</w:t>
      </w:r>
      <w:r w:rsidRPr="07080A3E" w:rsidR="2AA13430">
        <w:rPr>
          <w:rFonts w:ascii="Consolas" w:hAnsi="Consolas" w:eastAsia="Consolas" w:cs="Consolas"/>
          <w:lang w:val="en-GB"/>
        </w:rPr>
        <w:t xml:space="preserve"> = F_desired</w:t>
      </w:r>
      <w:r>
        <w:br/>
      </w:r>
      <w:r w:rsidRPr="07080A3E" w:rsidR="2AA13430">
        <w:rPr>
          <w:rFonts w:ascii="Consolas" w:hAnsi="Consolas" w:eastAsia="Consolas" w:cs="Consolas"/>
          <w:lang w:val="en-GB"/>
        </w:rPr>
        <w:t xml:space="preserve">    mov REG_THRUST_CMD, </w:t>
      </w:r>
      <w:r w:rsidRPr="07080A3E" w:rsidR="2AA13430">
        <w:rPr>
          <w:rFonts w:ascii="Consolas" w:hAnsi="Consolas" w:eastAsia="Consolas" w:cs="Consolas"/>
          <w:lang w:val="en-GB"/>
        </w:rPr>
        <w:t>rax</w:t>
      </w:r>
      <w:r w:rsidRPr="07080A3E" w:rsidR="2AA13430">
        <w:rPr>
          <w:rFonts w:ascii="Consolas" w:hAnsi="Consolas" w:eastAsia="Consolas" w:cs="Consolas"/>
          <w:lang w:val="en-GB"/>
        </w:rPr>
        <w:t xml:space="preserve">           ; Store result to thrust register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Bound-check thrust commands (safety override)</w:t>
      </w:r>
      <w:r>
        <w:br/>
      </w:r>
      <w:r w:rsidRPr="07080A3E" w:rsidR="2AA13430">
        <w:rPr>
          <w:rFonts w:ascii="Consolas" w:hAnsi="Consolas" w:eastAsia="Consolas" w:cs="Consolas"/>
          <w:lang w:val="en-GB"/>
        </w:rPr>
        <w:t xml:space="preserve">    mov r15d, 0x1A00                  ; Max thrust index (6688 decimal)</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[REG_THRUST_CMD + 0], r15d    ; Check against limit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jg</w:t>
      </w:r>
      <w:r w:rsidRPr="07080A3E" w:rsidR="2AA13430">
        <w:rPr>
          <w:rFonts w:ascii="Consolas" w:hAnsi="Consolas" w:eastAsia="Consolas" w:cs="Consolas"/>
          <w:lang w:val="en-GB"/>
        </w:rPr>
        <w:t xml:space="preserve"> thrust_limiter_active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[PHASE_4] WEAPONS COORDINATION (420 </w:t>
      </w:r>
      <w:r w:rsidRPr="07080A3E" w:rsidR="2AA13430">
        <w:rPr>
          <w:rFonts w:ascii="Consolas" w:hAnsi="Consolas" w:eastAsia="Consolas" w:cs="Consolas"/>
          <w:lang w:val="en-GB"/>
        </w:rPr>
        <w:t>μs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REG_THREAT_VECTOR, 0x00       ; Check if threat detected</w:t>
      </w:r>
      <w:r>
        <w:br/>
      </w:r>
      <w:r w:rsidRPr="07080A3E" w:rsidR="2AA13430">
        <w:rPr>
          <w:rFonts w:ascii="Consolas" w:hAnsi="Consolas" w:eastAsia="Consolas" w:cs="Consolas"/>
          <w:lang w:val="en-GB"/>
        </w:rPr>
        <w:t xml:space="preserve">    je </w:t>
      </w:r>
      <w:r w:rsidRPr="07080A3E" w:rsidR="2AA13430">
        <w:rPr>
          <w:rFonts w:ascii="Consolas" w:hAnsi="Consolas" w:eastAsia="Consolas" w:cs="Consolas"/>
          <w:lang w:val="en-GB"/>
        </w:rPr>
        <w:t>skip_weapons_phase</w:t>
      </w:r>
      <w:r w:rsidRPr="07080A3E" w:rsidR="2AA13430">
        <w:rPr>
          <w:rFonts w:ascii="Consolas" w:hAnsi="Consolas" w:eastAsia="Consolas" w:cs="Consolas"/>
          <w:lang w:val="en-GB"/>
        </w:rPr>
        <w:t xml:space="preserve">             ; Skip if no threat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call </w:t>
      </w:r>
      <w:r w:rsidRPr="07080A3E" w:rsidR="2AA13430">
        <w:rPr>
          <w:rFonts w:ascii="Consolas" w:hAnsi="Consolas" w:eastAsia="Consolas" w:cs="Consolas"/>
          <w:lang w:val="en-GB"/>
        </w:rPr>
        <w:t>compute_firing_solution</w:t>
      </w:r>
      <w:r w:rsidRPr="07080A3E" w:rsidR="2AA13430">
        <w:rPr>
          <w:rFonts w:ascii="Consolas" w:hAnsi="Consolas" w:eastAsia="Consolas" w:cs="Consolas"/>
          <w:lang w:val="en-GB"/>
        </w:rPr>
        <w:t xml:space="preserve">      ; Calculate ballistic solution</w:t>
      </w:r>
      <w:r>
        <w:br/>
      </w:r>
      <w:r w:rsidRPr="07080A3E" w:rsidR="2AA13430">
        <w:rPr>
          <w:rFonts w:ascii="Consolas" w:hAnsi="Consolas" w:eastAsia="Consolas" w:cs="Consolas"/>
          <w:lang w:val="en-GB"/>
        </w:rPr>
        <w:t xml:space="preserve">    mov REG_WEAPON_SOL, </w:t>
      </w:r>
      <w:r w:rsidRPr="07080A3E" w:rsidR="2AA13430">
        <w:rPr>
          <w:rFonts w:ascii="Consolas" w:hAnsi="Consolas" w:eastAsia="Consolas" w:cs="Consolas"/>
          <w:lang w:val="en-GB"/>
        </w:rPr>
        <w:t>rax</w:t>
      </w:r>
      <w:r w:rsidRPr="07080A3E" w:rsidR="2AA13430">
        <w:rPr>
          <w:rFonts w:ascii="Consolas" w:hAnsi="Consolas" w:eastAsia="Consolas" w:cs="Consolas"/>
          <w:lang w:val="en-GB"/>
        </w:rPr>
        <w:t xml:space="preserve">           ; Store firing parameters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Safety check: confirm firing arc is safe</w:t>
      </w:r>
      <w:r>
        <w:br/>
      </w:r>
      <w:r w:rsidRPr="07080A3E" w:rsidR="2AA13430">
        <w:rPr>
          <w:rFonts w:ascii="Consolas" w:hAnsi="Consolas" w:eastAsia="Consolas" w:cs="Consolas"/>
          <w:lang w:val="en-GB"/>
        </w:rPr>
        <w:t xml:space="preserve">    mov r8, [REG_WEAPON_SOL]          ; Load firing solution</w:t>
      </w:r>
      <w:r>
        <w:br/>
      </w:r>
      <w:r w:rsidRPr="07080A3E" w:rsidR="2AA13430">
        <w:rPr>
          <w:rFonts w:ascii="Consolas" w:hAnsi="Consolas" w:eastAsia="Consolas" w:cs="Consolas"/>
          <w:lang w:val="en-GB"/>
        </w:rPr>
        <w:t xml:space="preserve">    and r8, 0xFFFF_0000               ; Mask to arc data</w:t>
      </w:r>
      <w:r>
        <w:br/>
      </w:r>
      <w:r w:rsidRPr="07080A3E" w:rsidR="2AA13430">
        <w:rPr>
          <w:rFonts w:ascii="Consolas" w:hAnsi="Consolas" w:eastAsia="Consolas" w:cs="Consolas"/>
          <w:lang w:val="en-GB"/>
        </w:rPr>
        <w:t xml:space="preserve">    test r8, r8                       ; Test if valid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jz</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weapons_solution_invalid</w:t>
      </w:r>
      <w:r w:rsidRPr="07080A3E" w:rsidR="2AA13430">
        <w:rPr>
          <w:rFonts w:ascii="Consolas" w:hAnsi="Consolas" w:eastAsia="Consolas" w:cs="Consolas"/>
          <w:lang w:val="en-GB"/>
        </w:rPr>
        <w:t xml:space="preserve">       ; Jump if malformed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[PHASE_5] SHIELD POWER ALLOCATION (310 </w:t>
      </w:r>
      <w:r w:rsidRPr="07080A3E" w:rsidR="2AA13430">
        <w:rPr>
          <w:rFonts w:ascii="Consolas" w:hAnsi="Consolas" w:eastAsia="Consolas" w:cs="Consolas"/>
          <w:lang w:val="en-GB"/>
        </w:rPr>
        <w:t>μs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r9d, 0x5A00                   ; Base shield power (23 MW nominal)</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Scale based on threat level</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movzx</w:t>
      </w:r>
      <w:r w:rsidRPr="07080A3E" w:rsidR="2AA13430">
        <w:rPr>
          <w:rFonts w:ascii="Consolas" w:hAnsi="Consolas" w:eastAsia="Consolas" w:cs="Consolas"/>
          <w:lang w:val="en-GB"/>
        </w:rPr>
        <w:t xml:space="preserve"> r10d, byte [REG_THREAT_VECTOR + 1] ; Extract threat intensity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r9d, r10d                    ; Multiply: base × threat_intensity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shr</w:t>
      </w:r>
      <w:r w:rsidRPr="07080A3E" w:rsidR="2AA13430">
        <w:rPr>
          <w:rFonts w:ascii="Consolas" w:hAnsi="Consolas" w:eastAsia="Consolas" w:cs="Consolas"/>
          <w:lang w:val="en-GB"/>
        </w:rPr>
        <w:t xml:space="preserve"> r9d, 8                        ; Normalize back to power scale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[REG_SHIELD_STATE], r9d       ; Update shield generator command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[PHASE_6] COMMAND QUEUE EXECUTION (560 </w:t>
      </w:r>
      <w:r w:rsidRPr="07080A3E" w:rsidR="2AA13430">
        <w:rPr>
          <w:rFonts w:ascii="Consolas" w:hAnsi="Consolas" w:eastAsia="Consolas" w:cs="Consolas"/>
          <w:lang w:val="en-GB"/>
        </w:rPr>
        <w:t>μs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rbx</w:t>
      </w:r>
      <w:r w:rsidRPr="07080A3E" w:rsidR="2AA13430">
        <w:rPr>
          <w:rFonts w:ascii="Consolas" w:hAnsi="Consolas" w:eastAsia="Consolas" w:cs="Consolas"/>
          <w:lang w:val="en-GB"/>
        </w:rPr>
        <w:t>, [</w:t>
      </w:r>
      <w:r w:rsidRPr="07080A3E" w:rsidR="2AA13430">
        <w:rPr>
          <w:rFonts w:ascii="Consolas" w:hAnsi="Consolas" w:eastAsia="Consolas" w:cs="Consolas"/>
          <w:lang w:val="en-GB"/>
        </w:rPr>
        <w:t>command_queue_pointer</w:t>
      </w:r>
      <w:r w:rsidRPr="07080A3E" w:rsidR="2AA13430">
        <w:rPr>
          <w:rFonts w:ascii="Consolas" w:hAnsi="Consolas" w:eastAsia="Consolas" w:cs="Consolas"/>
          <w:lang w:val="en-GB"/>
        </w:rPr>
        <w:t>]  ; Get current queue position</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rcx</w:t>
      </w:r>
      <w:r w:rsidRPr="07080A3E" w:rsidR="2AA13430">
        <w:rPr>
          <w:rFonts w:ascii="Consolas" w:hAnsi="Consolas" w:eastAsia="Consolas" w:cs="Consolas"/>
          <w:lang w:val="en-GB"/>
        </w:rPr>
        <w:t>, [</w:t>
      </w:r>
      <w:r w:rsidRPr="07080A3E" w:rsidR="2AA13430">
        <w:rPr>
          <w:rFonts w:ascii="Consolas" w:hAnsi="Consolas" w:eastAsia="Consolas" w:cs="Consolas"/>
          <w:lang w:val="en-GB"/>
        </w:rPr>
        <w:t>command_queue_length</w:t>
      </w:r>
      <w:r w:rsidRPr="07080A3E" w:rsidR="2AA13430">
        <w:rPr>
          <w:rFonts w:ascii="Consolas" w:hAnsi="Consolas" w:eastAsia="Consolas" w:cs="Consolas"/>
          <w:lang w:val="en-GB"/>
        </w:rPr>
        <w:t>]   ; Get queue length</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queue_execution_loop:</w:t>
      </w:r>
      <w:r>
        <w:br/>
      </w:r>
      <w:r w:rsidRPr="07080A3E" w:rsidR="2AA13430">
        <w:rPr>
          <w:rFonts w:ascii="Consolas" w:hAnsi="Consolas" w:eastAsia="Consolas" w:cs="Consolas"/>
          <w:lang w:val="en-GB"/>
        </w:rPr>
        <w:t xml:space="preserve">    test </w:t>
      </w:r>
      <w:r w:rsidRPr="07080A3E" w:rsidR="2AA13430">
        <w:rPr>
          <w:rFonts w:ascii="Consolas" w:hAnsi="Consolas" w:eastAsia="Consolas" w:cs="Consolas"/>
          <w:lang w:val="en-GB"/>
        </w:rPr>
        <w:t>rcx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rcx</w:t>
      </w:r>
      <w:r w:rsidRPr="07080A3E" w:rsidR="2AA13430">
        <w:rPr>
          <w:rFonts w:ascii="Consolas" w:hAnsi="Consolas" w:eastAsia="Consolas" w:cs="Consolas"/>
          <w:lang w:val="en-GB"/>
        </w:rPr>
        <w:t xml:space="preserve">                     ; Check if queue empty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jz</w:t>
      </w:r>
      <w:r w:rsidRPr="07080A3E" w:rsidR="2AA13430">
        <w:rPr>
          <w:rFonts w:ascii="Consolas" w:hAnsi="Consolas" w:eastAsia="Consolas" w:cs="Consolas"/>
          <w:lang w:val="en-GB"/>
        </w:rPr>
        <w:t xml:space="preserve"> queue_done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rdx</w:t>
      </w:r>
      <w:r w:rsidRPr="07080A3E" w:rsidR="2AA13430">
        <w:rPr>
          <w:rFonts w:ascii="Consolas" w:hAnsi="Consolas" w:eastAsia="Consolas" w:cs="Consolas"/>
          <w:lang w:val="en-GB"/>
        </w:rPr>
        <w:t>, [</w:t>
      </w:r>
      <w:r w:rsidRPr="07080A3E" w:rsidR="2AA13430">
        <w:rPr>
          <w:rFonts w:ascii="Consolas" w:hAnsi="Consolas" w:eastAsia="Consolas" w:cs="Consolas"/>
          <w:lang w:val="en-GB"/>
        </w:rPr>
        <w:t>rbx</w:t>
      </w:r>
      <w:r w:rsidRPr="07080A3E" w:rsidR="2AA13430">
        <w:rPr>
          <w:rFonts w:ascii="Consolas" w:hAnsi="Consolas" w:eastAsia="Consolas" w:cs="Consolas"/>
          <w:lang w:val="en-GB"/>
        </w:rPr>
        <w:t>]                    ; Load command</w:t>
      </w:r>
      <w:r>
        <w:br/>
      </w:r>
      <w:r w:rsidRPr="07080A3E" w:rsidR="2AA13430">
        <w:rPr>
          <w:rFonts w:ascii="Consolas" w:hAnsi="Consolas" w:eastAsia="Consolas" w:cs="Consolas"/>
          <w:lang w:val="en-GB"/>
        </w:rPr>
        <w:t xml:space="preserve">    call </w:t>
      </w:r>
      <w:r w:rsidRPr="07080A3E" w:rsidR="2AA13430">
        <w:rPr>
          <w:rFonts w:ascii="Consolas" w:hAnsi="Consolas" w:eastAsia="Consolas" w:cs="Consolas"/>
          <w:lang w:val="en-GB"/>
        </w:rPr>
        <w:t>execute_command</w:t>
      </w:r>
      <w:r w:rsidRPr="07080A3E" w:rsidR="2AA13430">
        <w:rPr>
          <w:rFonts w:ascii="Consolas" w:hAnsi="Consolas" w:eastAsia="Consolas" w:cs="Consolas"/>
          <w:lang w:val="en-GB"/>
        </w:rPr>
        <w:t xml:space="preserve">              ; Execute command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rbx</w:t>
      </w:r>
      <w:r w:rsidRPr="07080A3E" w:rsidR="2AA13430">
        <w:rPr>
          <w:rFonts w:ascii="Consolas" w:hAnsi="Consolas" w:eastAsia="Consolas" w:cs="Consolas"/>
          <w:lang w:val="en-GB"/>
        </w:rPr>
        <w:t>, 0x10                     ; Next command (16-byte quantum packet)</w:t>
      </w:r>
      <w:r>
        <w:br/>
      </w:r>
      <w:r w:rsidRPr="07080A3E" w:rsidR="2AA13430">
        <w:rPr>
          <w:rFonts w:ascii="Consolas" w:hAnsi="Consolas" w:eastAsia="Consolas" w:cs="Consolas"/>
          <w:lang w:val="en-GB"/>
        </w:rPr>
        <w:t xml:space="preserve">    dec </w:t>
      </w:r>
      <w:r w:rsidRPr="07080A3E" w:rsidR="2AA13430">
        <w:rPr>
          <w:rFonts w:ascii="Consolas" w:hAnsi="Consolas" w:eastAsia="Consolas" w:cs="Consolas"/>
          <w:lang w:val="en-GB"/>
        </w:rPr>
        <w:t>rcx</w:t>
      </w:r>
      <w:r w:rsidRPr="07080A3E" w:rsidR="2AA13430">
        <w:rPr>
          <w:rFonts w:ascii="Consolas" w:hAnsi="Consolas" w:eastAsia="Consolas" w:cs="Consolas"/>
          <w:lang w:val="en-GB"/>
        </w:rPr>
        <w:t xml:space="preserve">                           ; Decrement counter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jmp</w:t>
      </w:r>
      <w:r w:rsidRPr="07080A3E" w:rsidR="2AA13430">
        <w:rPr>
          <w:rFonts w:ascii="Consolas" w:hAnsi="Consolas" w:eastAsia="Consolas" w:cs="Consolas"/>
          <w:lang w:val="en-GB"/>
        </w:rPr>
        <w:t xml:space="preserve"> queue_execution_loop</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queue_done:</w:t>
      </w:r>
      <w:r>
        <w:br/>
      </w:r>
      <w:r w:rsidRPr="07080A3E" w:rsidR="2AA13430">
        <w:rPr>
          <w:rFonts w:ascii="Consolas" w:hAnsi="Consolas" w:eastAsia="Consolas" w:cs="Consolas"/>
          <w:lang w:val="en-GB"/>
        </w:rPr>
        <w:t xml:space="preserve">    ; [PHASE_7] OUTPUT TRANSMISSION (280 </w:t>
      </w:r>
      <w:r w:rsidRPr="07080A3E" w:rsidR="2AA13430">
        <w:rPr>
          <w:rFonts w:ascii="Consolas" w:hAnsi="Consolas" w:eastAsia="Consolas" w:cs="Consolas"/>
          <w:lang w:val="en-GB"/>
        </w:rPr>
        <w:t>μs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r8, 0x9000_0000               ; Output interface base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Transmit propulsion commands to thruster drivers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vmovdqa</w:t>
      </w:r>
      <w:r w:rsidRPr="07080A3E" w:rsidR="2AA13430">
        <w:rPr>
          <w:rFonts w:ascii="Consolas" w:hAnsi="Consolas" w:eastAsia="Consolas" w:cs="Consolas"/>
          <w:lang w:val="en-GB"/>
        </w:rPr>
        <w:t xml:space="preserve"> [r8 + 0x000], REG_THRUST_CMD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Transmit weapons fire commands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vmovdqa</w:t>
      </w:r>
      <w:r w:rsidRPr="07080A3E" w:rsidR="2AA13430">
        <w:rPr>
          <w:rFonts w:ascii="Consolas" w:hAnsi="Consolas" w:eastAsia="Consolas" w:cs="Consolas"/>
          <w:lang w:val="en-GB"/>
        </w:rPr>
        <w:t xml:space="preserve"> [r8 + 0x100], REG_WEAPON_SOL</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Transmit shield parameters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vmovdqa</w:t>
      </w:r>
      <w:r w:rsidRPr="07080A3E" w:rsidR="2AA13430">
        <w:rPr>
          <w:rFonts w:ascii="Consolas" w:hAnsi="Consolas" w:eastAsia="Consolas" w:cs="Consolas"/>
          <w:lang w:val="en-GB"/>
        </w:rPr>
        <w:t xml:space="preserve"> [r8 + 0x200], REG_SHIELD_STATE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[PHASE_8] CYCLE CLOSURE &amp; STATE UPDATE</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mov r9, 0xDEAD_BEEF               ; Quantum coherence marker</w:t>
      </w:r>
      <w:r>
        <w:br/>
      </w:r>
      <w:r w:rsidRPr="07080A3E" w:rsidR="2AA13430">
        <w:rPr>
          <w:rFonts w:ascii="Consolas" w:hAnsi="Consolas" w:eastAsia="Consolas" w:cs="Consolas"/>
          <w:lang w:val="en-GB"/>
        </w:rPr>
        <w:t xml:space="preserve">    mov [0xA000_0000], r9             ; Write to quantum state register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Calculate cycle execution time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rdtsc</w:t>
      </w:r>
      <w:r w:rsidRPr="07080A3E" w:rsidR="2AA13430">
        <w:rPr>
          <w:rFonts w:ascii="Consolas" w:hAnsi="Consolas" w:eastAsia="Consolas" w:cs="Consolas"/>
          <w:lang w:val="en-GB"/>
        </w:rPr>
        <w:t xml:space="preserve">                             ; Read TSC again</w:t>
      </w:r>
      <w:r>
        <w:br/>
      </w:r>
      <w:r w:rsidRPr="07080A3E" w:rsidR="2AA13430">
        <w:rPr>
          <w:rFonts w:ascii="Consolas" w:hAnsi="Consolas" w:eastAsia="Consolas" w:cs="Consolas"/>
          <w:lang w:val="en-GB"/>
        </w:rPr>
        <w:t xml:space="preserve">    sub </w:t>
      </w:r>
      <w:r w:rsidRPr="07080A3E" w:rsidR="2AA13430">
        <w:rPr>
          <w:rFonts w:ascii="Consolas" w:hAnsi="Consolas" w:eastAsia="Consolas" w:cs="Consolas"/>
          <w:lang w:val="en-GB"/>
        </w:rPr>
        <w:t>rax</w:t>
      </w:r>
      <w:r w:rsidRPr="07080A3E" w:rsidR="2AA13430">
        <w:rPr>
          <w:rFonts w:ascii="Consolas" w:hAnsi="Consolas" w:eastAsia="Consolas" w:cs="Consolas"/>
          <w:lang w:val="en-GB"/>
        </w:rPr>
        <w:t>, REG_TIMESTAMP            ; Compute elapsed time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Check if exceeded control frequency budget (&gt;3.2 </w:t>
      </w:r>
      <w:r w:rsidRPr="07080A3E" w:rsidR="2AA13430">
        <w:rPr>
          <w:rFonts w:ascii="Consolas" w:hAnsi="Consolas" w:eastAsia="Consolas" w:cs="Consolas"/>
          <w:lang w:val="en-GB"/>
        </w:rPr>
        <w:t>ms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rax</w:t>
      </w:r>
      <w:r w:rsidRPr="07080A3E" w:rsidR="2AA13430">
        <w:rPr>
          <w:rFonts w:ascii="Consolas" w:hAnsi="Consolas" w:eastAsia="Consolas" w:cs="Consolas"/>
          <w:lang w:val="en-GB"/>
        </w:rPr>
        <w:t>, 3200                     ; 3200 microseconds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jg</w:t>
      </w:r>
      <w:r w:rsidRPr="07080A3E" w:rsidR="2AA13430">
        <w:rPr>
          <w:rFonts w:ascii="Consolas" w:hAnsi="Consolas" w:eastAsia="Consolas" w:cs="Consolas"/>
          <w:lang w:val="en-GB"/>
        </w:rPr>
        <w:t xml:space="preserve"> cycle_overrun_flag</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Clear cycle flags for next iteration</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xor</w:t>
      </w:r>
      <w:r w:rsidRPr="07080A3E" w:rsidR="2AA13430">
        <w:rPr>
          <w:rFonts w:ascii="Consolas" w:hAnsi="Consolas" w:eastAsia="Consolas" w:cs="Consolas"/>
          <w:lang w:val="en-GB"/>
        </w:rPr>
        <w:t xml:space="preserve"> REG_CONTROL_FLAGS, REG_CONTROL_FLAGS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Jump back to loop start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jmp</w:t>
      </w:r>
      <w:r w:rsidRPr="07080A3E" w:rsidR="2AA13430">
        <w:rPr>
          <w:rFonts w:ascii="Consolas" w:hAnsi="Consolas" w:eastAsia="Consolas" w:cs="Consolas"/>
          <w:lang w:val="en-GB"/>
        </w:rPr>
        <w:t xml:space="preserve"> flight_control_main_loop</w:t>
      </w:r>
      <w:r>
        <w:br/>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THREAD: SENSOR FUSION ENGINE</w:t>
      </w:r>
      <w:r>
        <w:br/>
      </w:r>
      <w:r w:rsidRPr="07080A3E" w:rsidR="2AA13430">
        <w:rPr>
          <w:rFonts w:ascii="Consolas" w:hAnsi="Consolas" w:eastAsia="Consolas" w:cs="Consolas"/>
          <w:lang w:val="en-GB"/>
        </w:rPr>
        <w:t>; ============================================================================</w:t>
      </w:r>
      <w:r>
        <w:br/>
      </w:r>
      <w:r>
        <w:br/>
      </w:r>
      <w:r w:rsidRPr="07080A3E" w:rsidR="2AA13430">
        <w:rPr>
          <w:rFonts w:ascii="Consolas" w:hAnsi="Consolas" w:eastAsia="Consolas" w:cs="Consolas"/>
          <w:lang w:val="en-GB"/>
        </w:rPr>
        <w:t>[SECTION .</w:t>
      </w:r>
      <w:r w:rsidRPr="07080A3E" w:rsidR="2AA13430">
        <w:rPr>
          <w:rFonts w:ascii="Consolas" w:hAnsi="Consolas" w:eastAsia="Consolas" w:cs="Consolas"/>
          <w:lang w:val="en-GB"/>
        </w:rPr>
        <w:t>sensor_fusion</w:t>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assess_threat_vectors:</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 Compute threat matrix </w:t>
      </w:r>
      <w:r w:rsidRPr="07080A3E" w:rsidR="2AA13430">
        <w:rPr>
          <w:rFonts w:ascii="Consolas" w:hAnsi="Consolas" w:eastAsia="Consolas" w:cs="Consolas"/>
          <w:lang w:val="en-GB"/>
        </w:rPr>
        <w:t>T_ij</w:t>
      </w:r>
      <w:r w:rsidRPr="07080A3E" w:rsidR="2AA13430">
        <w:rPr>
          <w:rFonts w:ascii="Consolas" w:hAnsi="Consolas" w:eastAsia="Consolas" w:cs="Consolas"/>
          <w:lang w:val="en-GB"/>
        </w:rPr>
        <w:t xml:space="preserve"> = f(range, velocity, aspect, weapons)</w:t>
      </w:r>
      <w:r>
        <w:br/>
      </w:r>
      <w:r w:rsidRPr="07080A3E" w:rsidR="2AA13430">
        <w:rPr>
          <w:rFonts w:ascii="Consolas" w:hAnsi="Consolas" w:eastAsia="Consolas" w:cs="Consolas"/>
          <w:lang w:val="en-GB"/>
        </w:rPr>
        <w:t xml:space="preserve">    ; Input: REG_SENSOR_STATE (512-bit sensor fusion data)</w:t>
      </w:r>
      <w:r>
        <w:br/>
      </w:r>
      <w:r w:rsidRPr="07080A3E" w:rsidR="2AA13430">
        <w:rPr>
          <w:rFonts w:ascii="Consolas" w:hAnsi="Consolas" w:eastAsia="Consolas" w:cs="Consolas"/>
          <w:lang w:val="en-GB"/>
        </w:rPr>
        <w:t xml:space="preserve">    ; Output: RAX (threat vector with priority encoding)</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push rbx</w:t>
      </w:r>
      <w:r>
        <w:br/>
      </w:r>
      <w:r w:rsidRPr="07080A3E" w:rsidR="2AA13430">
        <w:rPr>
          <w:rFonts w:ascii="Consolas" w:hAnsi="Consolas" w:eastAsia="Consolas" w:cs="Consolas"/>
          <w:lang w:val="en-GB"/>
        </w:rPr>
        <w:t xml:space="preserve">    push r12</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Extract sensor components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movsx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byte [REG_SENSOR_STATE + 0]   ; Range (signed: 0-8000m)</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movsx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byte [REG_SENSOR_STATE + 1]   ; Closing velocity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movsx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byte [REG_SENSOR_STATE + 2]   ; Aspect angle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movsx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edx</w:t>
      </w:r>
      <w:r w:rsidRPr="07080A3E" w:rsidR="2AA13430">
        <w:rPr>
          <w:rFonts w:ascii="Consolas" w:hAnsi="Consolas" w:eastAsia="Consolas" w:cs="Consolas"/>
          <w:lang w:val="en-GB"/>
        </w:rPr>
        <w:t>, byte [REG_SENSOR_STATE + 3]   ; Weapon capability rating</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w:t>
      </w:r>
      <w:r w:rsidRPr="07080A3E" w:rsidR="2AA13430">
        <w:rPr>
          <w:rFonts w:ascii="Consolas" w:hAnsi="Consolas" w:eastAsia="Consolas" w:cs="Consolas"/>
          <w:lang w:val="en-GB"/>
        </w:rPr>
        <w:t>range_threat</w:t>
      </w:r>
      <w:r w:rsidRPr="07080A3E" w:rsidR="2AA13430">
        <w:rPr>
          <w:rFonts w:ascii="Consolas" w:hAnsi="Consolas" w:eastAsia="Consolas" w:cs="Consolas"/>
          <w:lang w:val="en-GB"/>
        </w:rPr>
        <w:t xml:space="preserve"> = 100 * (1 - range/8000)</w:t>
      </w:r>
      <w:r>
        <w:br/>
      </w:r>
      <w:r w:rsidRPr="07080A3E" w:rsidR="2AA13430">
        <w:rPr>
          <w:rFonts w:ascii="Consolas" w:hAnsi="Consolas" w:eastAsia="Consolas" w:cs="Consolas"/>
          <w:lang w:val="en-GB"/>
        </w:rPr>
        <w:t xml:space="preserve">    mov r8d, 100</w:t>
      </w:r>
      <w:r>
        <w:br/>
      </w:r>
      <w:r w:rsidRPr="07080A3E" w:rsidR="2AA13430">
        <w:rPr>
          <w:rFonts w:ascii="Consolas" w:hAnsi="Consolas" w:eastAsia="Consolas" w:cs="Consolas"/>
          <w:lang w:val="en-GB"/>
        </w:rPr>
        <w:t xml:space="preserve">    mov r9d, 8000</w:t>
      </w:r>
      <w:r>
        <w:br/>
      </w:r>
      <w:r w:rsidRPr="07080A3E" w:rsidR="2AA13430">
        <w:rPr>
          <w:rFonts w:ascii="Consolas" w:hAnsi="Consolas" w:eastAsia="Consolas" w:cs="Consolas"/>
          <w:lang w:val="en-GB"/>
        </w:rPr>
        <w:t xml:space="preserve">    sub r9d,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(8000 - range)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r8d, r9d                     ; 100 * difference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cdq</w:t>
      </w:r>
      <w:r w:rsidRPr="07080A3E" w:rsidR="2AA13430">
        <w:rPr>
          <w:rFonts w:ascii="Consolas" w:hAnsi="Consolas" w:eastAsia="Consolas" w:cs="Consolas"/>
          <w:lang w:val="en-GB"/>
        </w:rPr>
        <w:t xml:space="preserve">                               ; Sign extend</w:t>
      </w:r>
      <w:r>
        <w:br/>
      </w:r>
      <w:r w:rsidRPr="07080A3E" w:rsidR="2AA13430">
        <w:rPr>
          <w:rFonts w:ascii="Consolas" w:hAnsi="Consolas" w:eastAsia="Consolas" w:cs="Consolas"/>
          <w:lang w:val="en-GB"/>
        </w:rPr>
        <w:t xml:space="preserve">    mov r9d, 8000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idiv</w:t>
      </w:r>
      <w:r w:rsidRPr="07080A3E" w:rsidR="2AA13430">
        <w:rPr>
          <w:rFonts w:ascii="Consolas" w:hAnsi="Consolas" w:eastAsia="Consolas" w:cs="Consolas"/>
          <w:lang w:val="en-GB"/>
        </w:rPr>
        <w:t xml:space="preserve"> r9d                          ; Divide by 8000</w:t>
      </w:r>
      <w:r>
        <w:br/>
      </w:r>
      <w:r w:rsidRPr="07080A3E" w:rsidR="2AA13430">
        <w:rPr>
          <w:rFonts w:ascii="Consolas" w:hAnsi="Consolas" w:eastAsia="Consolas" w:cs="Consolas"/>
          <w:lang w:val="en-GB"/>
        </w:rPr>
        <w:t xml:space="preserve">    mov r10d,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range_threat</w:t>
      </w:r>
      <w:r w:rsidRPr="07080A3E" w:rsidR="2AA13430">
        <w:rPr>
          <w:rFonts w:ascii="Consolas" w:hAnsi="Consolas" w:eastAsia="Consolas" w:cs="Consolas"/>
          <w:lang w:val="en-GB"/>
        </w:rPr>
        <w:t xml:space="preserve"> in r10d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w:t>
      </w:r>
      <w:r w:rsidRPr="07080A3E" w:rsidR="2AA13430">
        <w:rPr>
          <w:rFonts w:ascii="Consolas" w:hAnsi="Consolas" w:eastAsia="Consolas" w:cs="Consolas"/>
          <w:lang w:val="en-GB"/>
        </w:rPr>
        <w:t>velocity_threat</w:t>
      </w:r>
      <w:r w:rsidRPr="07080A3E" w:rsidR="2AA13430">
        <w:rPr>
          <w:rFonts w:ascii="Consolas" w:hAnsi="Consolas" w:eastAsia="Consolas" w:cs="Consolas"/>
          <w:lang w:val="en-GB"/>
        </w:rPr>
        <w:t xml:space="preserve"> = 100 * (</w:t>
      </w:r>
      <w:r w:rsidRPr="07080A3E" w:rsidR="2AA13430">
        <w:rPr>
          <w:rFonts w:ascii="Consolas" w:hAnsi="Consolas" w:eastAsia="Consolas" w:cs="Consolas"/>
          <w:lang w:val="en-GB"/>
        </w:rPr>
        <w:t>closing_vel</w:t>
      </w:r>
      <w:r w:rsidRPr="07080A3E" w:rsidR="2AA13430">
        <w:rPr>
          <w:rFonts w:ascii="Consolas" w:hAnsi="Consolas" w:eastAsia="Consolas" w:cs="Consolas"/>
          <w:lang w:val="en-GB"/>
        </w:rPr>
        <w:t xml:space="preserve"> / 1500)</w:t>
      </w:r>
      <w:r>
        <w:br/>
      </w:r>
      <w:r w:rsidRPr="07080A3E" w:rsidR="2AA13430">
        <w:rPr>
          <w:rFonts w:ascii="Consolas" w:hAnsi="Consolas" w:eastAsia="Consolas" w:cs="Consolas"/>
          <w:lang w:val="en-GB"/>
        </w:rPr>
        <w:t xml:space="preserve">    mov r11d, 100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r11d, </w:t>
      </w:r>
      <w:r w:rsidRPr="07080A3E" w:rsidR="2AA13430">
        <w:rPr>
          <w:rFonts w:ascii="Consolas" w:hAnsi="Consolas" w:eastAsia="Consolas" w:cs="Consolas"/>
          <w:lang w:val="en-GB"/>
        </w:rPr>
        <w:t>ebx</w:t>
      </w:r>
      <w:r w:rsidRPr="07080A3E" w:rsidR="2AA13430">
        <w:rPr>
          <w:rFonts w:ascii="Consolas" w:hAnsi="Consolas" w:eastAsia="Consolas" w:cs="Consolas"/>
          <w:lang w:val="en-GB"/>
        </w:rPr>
        <w:t xml:space="preserve">                    ; 100 * velocity</w:t>
      </w:r>
      <w:r>
        <w:br/>
      </w:r>
      <w:r w:rsidRPr="07080A3E" w:rsidR="2AA13430">
        <w:rPr>
          <w:rFonts w:ascii="Consolas" w:hAnsi="Consolas" w:eastAsia="Consolas" w:cs="Consolas"/>
          <w:lang w:val="en-GB"/>
        </w:rPr>
        <w:t xml:space="preserve">    mov r9d, 1500</w:t>
      </w:r>
      <w:r>
        <w:br/>
      </w:r>
      <w:r w:rsidRPr="07080A3E" w:rsidR="2AA13430">
        <w:rPr>
          <w:rFonts w:ascii="Consolas" w:hAnsi="Consolas" w:eastAsia="Consolas" w:cs="Consolas"/>
          <w:lang w:val="en-GB"/>
        </w:rPr>
        <w:t xml:space="preserve">    cdq</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idiv</w:t>
      </w:r>
      <w:r w:rsidRPr="07080A3E" w:rsidR="2AA13430">
        <w:rPr>
          <w:rFonts w:ascii="Consolas" w:hAnsi="Consolas" w:eastAsia="Consolas" w:cs="Consolas"/>
          <w:lang w:val="en-GB"/>
        </w:rPr>
        <w:t xml:space="preserve"> r9d                          ; Divide by max velocity</w:t>
      </w:r>
      <w:r>
        <w:br/>
      </w:r>
      <w:r w:rsidRPr="07080A3E" w:rsidR="2AA13430">
        <w:rPr>
          <w:rFonts w:ascii="Consolas" w:hAnsi="Consolas" w:eastAsia="Consolas" w:cs="Consolas"/>
          <w:lang w:val="en-GB"/>
        </w:rPr>
        <w:t xml:space="preserve">    mov r12d,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velocity_threat</w:t>
      </w:r>
      <w:r w:rsidRPr="07080A3E" w:rsidR="2AA13430">
        <w:rPr>
          <w:rFonts w:ascii="Consolas" w:hAnsi="Consolas" w:eastAsia="Consolas" w:cs="Consolas"/>
          <w:lang w:val="en-GB"/>
        </w:rPr>
        <w:t xml:space="preserve"> in r12d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w:t>
      </w:r>
      <w:r w:rsidRPr="07080A3E" w:rsidR="2AA13430">
        <w:rPr>
          <w:rFonts w:ascii="Consolas" w:hAnsi="Consolas" w:eastAsia="Consolas" w:cs="Consolas"/>
          <w:lang w:val="en-GB"/>
        </w:rPr>
        <w:t>aspect_threat</w:t>
      </w:r>
      <w:r w:rsidRPr="07080A3E" w:rsidR="2AA13430">
        <w:rPr>
          <w:rFonts w:ascii="Consolas" w:hAnsi="Consolas" w:eastAsia="Consolas" w:cs="Consolas"/>
          <w:lang w:val="en-GB"/>
        </w:rPr>
        <w:t xml:space="preserve"> = 100 * |sin(aspect)|</w:t>
      </w:r>
      <w:r>
        <w:br/>
      </w:r>
      <w:r w:rsidRPr="07080A3E" w:rsidR="2AA13430">
        <w:rPr>
          <w:rFonts w:ascii="Consolas" w:hAnsi="Consolas" w:eastAsia="Consolas" w:cs="Consolas"/>
          <w:lang w:val="en-GB"/>
        </w:rPr>
        <w:t xml:space="preserve">    ; [Simplified: use aspect directly as proxy]</w:t>
      </w:r>
      <w:r>
        <w:br/>
      </w:r>
      <w:r w:rsidRPr="07080A3E" w:rsidR="2AA13430">
        <w:rPr>
          <w:rFonts w:ascii="Consolas" w:hAnsi="Consolas" w:eastAsia="Consolas" w:cs="Consolas"/>
          <w:lang w:val="en-GB"/>
        </w:rPr>
        <w:t xml:space="preserve">    mov r13d, 100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r13d, </w:t>
      </w:r>
      <w:r w:rsidRPr="07080A3E" w:rsidR="2AA13430">
        <w:rPr>
          <w:rFonts w:ascii="Consolas" w:hAnsi="Consolas" w:eastAsia="Consolas" w:cs="Consolas"/>
          <w:lang w:val="en-GB"/>
        </w:rPr>
        <w:t>ecx</w:t>
      </w:r>
      <w:r w:rsidRPr="07080A3E" w:rsidR="2AA13430">
        <w:rPr>
          <w:rFonts w:ascii="Consolas" w:hAnsi="Consolas" w:eastAsia="Consolas" w:cs="Consolas"/>
          <w:lang w:val="en-GB"/>
        </w:rPr>
        <w:t xml:space="preserve">                    ; Simplified aspect factor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sar</w:t>
      </w:r>
      <w:r w:rsidRPr="07080A3E" w:rsidR="2AA13430">
        <w:rPr>
          <w:rFonts w:ascii="Consolas" w:hAnsi="Consolas" w:eastAsia="Consolas" w:cs="Consolas"/>
          <w:lang w:val="en-GB"/>
        </w:rPr>
        <w:t xml:space="preserve"> r13d, 4                       ; Normalize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w:t>
      </w:r>
      <w:r w:rsidRPr="07080A3E" w:rsidR="2AA13430">
        <w:rPr>
          <w:rFonts w:ascii="Consolas" w:hAnsi="Consolas" w:eastAsia="Consolas" w:cs="Consolas"/>
          <w:lang w:val="en-GB"/>
        </w:rPr>
        <w:t>weapons_threat</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weapon_rating</w:t>
      </w:r>
      <w:r w:rsidRPr="07080A3E" w:rsidR="2AA13430">
        <w:rPr>
          <w:rFonts w:ascii="Consolas" w:hAnsi="Consolas" w:eastAsia="Consolas" w:cs="Consolas"/>
          <w:lang w:val="en-GB"/>
        </w:rPr>
        <w:t xml:space="preserve"> * 100</w:t>
      </w:r>
      <w:r>
        <w:br/>
      </w:r>
      <w:r w:rsidRPr="07080A3E" w:rsidR="2AA13430">
        <w:rPr>
          <w:rFonts w:ascii="Consolas" w:hAnsi="Consolas" w:eastAsia="Consolas" w:cs="Consolas"/>
          <w:lang w:val="en-GB"/>
        </w:rPr>
        <w:t xml:space="preserve">    mov r14d, edx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r14d, 100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AGGREGATE: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 30% range + 25% velocity + 25% aspect + 20% weapons</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eax</w:t>
      </w:r>
      <w:r w:rsidRPr="07080A3E" w:rsidR="2AA13430">
        <w:rPr>
          <w:rFonts w:ascii="Consolas" w:hAnsi="Consolas" w:eastAsia="Consolas" w:cs="Consolas"/>
          <w:lang w:val="en-GB"/>
        </w:rPr>
        <w:t>, 0</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ebx</w:t>
      </w:r>
      <w:r w:rsidRPr="07080A3E" w:rsidR="2AA13430">
        <w:rPr>
          <w:rFonts w:ascii="Consolas" w:hAnsi="Consolas" w:eastAsia="Consolas" w:cs="Consolas"/>
          <w:lang w:val="en-GB"/>
        </w:rPr>
        <w:t>, r10d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30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sar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8                        ; Divide by 256 (</w:t>
      </w:r>
      <w:r w:rsidRPr="07080A3E" w:rsidR="2AA13430">
        <w:rPr>
          <w:rFonts w:ascii="Consolas" w:hAnsi="Consolas" w:eastAsia="Consolas" w:cs="Consolas"/>
          <w:lang w:val="en-GB"/>
        </w:rPr>
        <w:t>approx</w:t>
      </w:r>
      <w:r w:rsidRPr="07080A3E" w:rsidR="2AA13430">
        <w:rPr>
          <w:rFonts w:ascii="Consolas" w:hAnsi="Consolas" w:eastAsia="Consolas" w:cs="Consolas"/>
          <w:lang w:val="en-GB"/>
        </w:rPr>
        <w:t xml:space="preserve"> /8)</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eax</w:t>
      </w:r>
      <w:r w:rsidRPr="07080A3E" w:rsidR="2AA13430">
        <w:rPr>
          <w:rFonts w:ascii="Consolas" w:hAnsi="Consolas" w:eastAsia="Consolas" w:cs="Consolas"/>
          <w:lang w:val="en-GB"/>
        </w:rPr>
        <w:t>, ebx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ebx</w:t>
      </w:r>
      <w:r w:rsidRPr="07080A3E" w:rsidR="2AA13430">
        <w:rPr>
          <w:rFonts w:ascii="Consolas" w:hAnsi="Consolas" w:eastAsia="Consolas" w:cs="Consolas"/>
          <w:lang w:val="en-GB"/>
        </w:rPr>
        <w:t>, r12d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25</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sar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8</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eax</w:t>
      </w:r>
      <w:r w:rsidRPr="07080A3E" w:rsidR="2AA13430">
        <w:rPr>
          <w:rFonts w:ascii="Consolas" w:hAnsi="Consolas" w:eastAsia="Consolas" w:cs="Consolas"/>
          <w:lang w:val="en-GB"/>
        </w:rPr>
        <w:t>, ebx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ebx</w:t>
      </w:r>
      <w:r w:rsidRPr="07080A3E" w:rsidR="2AA13430">
        <w:rPr>
          <w:rFonts w:ascii="Consolas" w:hAnsi="Consolas" w:eastAsia="Consolas" w:cs="Consolas"/>
          <w:lang w:val="en-GB"/>
        </w:rPr>
        <w:t>, r13d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25</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sar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8</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eax</w:t>
      </w:r>
      <w:r w:rsidRPr="07080A3E" w:rsidR="2AA13430">
        <w:rPr>
          <w:rFonts w:ascii="Consolas" w:hAnsi="Consolas" w:eastAsia="Consolas" w:cs="Consolas"/>
          <w:lang w:val="en-GB"/>
        </w:rPr>
        <w:t>, ebx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ebx</w:t>
      </w:r>
      <w:r w:rsidRPr="07080A3E" w:rsidR="2AA13430">
        <w:rPr>
          <w:rFonts w:ascii="Consolas" w:hAnsi="Consolas" w:eastAsia="Consolas" w:cs="Consolas"/>
          <w:lang w:val="en-GB"/>
        </w:rPr>
        <w:t>, r14d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20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sar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8</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eax</w:t>
      </w:r>
      <w:r w:rsidRPr="07080A3E" w:rsidR="2AA13430">
        <w:rPr>
          <w:rFonts w:ascii="Consolas" w:hAnsi="Consolas" w:eastAsia="Consolas" w:cs="Consolas"/>
          <w:lang w:val="en-GB"/>
        </w:rPr>
        <w:t>, ebx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pop r12</w:t>
      </w:r>
      <w:r>
        <w:br/>
      </w:r>
      <w:r w:rsidRPr="07080A3E" w:rsidR="2AA13430">
        <w:rPr>
          <w:rFonts w:ascii="Consolas" w:hAnsi="Consolas" w:eastAsia="Consolas" w:cs="Consolas"/>
          <w:lang w:val="en-GB"/>
        </w:rPr>
        <w:t xml:space="preserve">    pop rbx</w:t>
      </w:r>
      <w:r>
        <w:br/>
      </w:r>
      <w:r w:rsidRPr="07080A3E" w:rsidR="2AA13430">
        <w:rPr>
          <w:rFonts w:ascii="Consolas" w:hAnsi="Consolas" w:eastAsia="Consolas" w:cs="Consolas"/>
          <w:lang w:val="en-GB"/>
        </w:rPr>
        <w:t xml:space="preserve">    ret</w:t>
      </w:r>
      <w:r>
        <w:br/>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HYBRID RUST-ASM PROPULSION CONTROLLER</w:t>
      </w:r>
      <w:r>
        <w:br/>
      </w:r>
      <w:r w:rsidRPr="07080A3E" w:rsidR="2AA13430">
        <w:rPr>
          <w:rFonts w:ascii="Consolas" w:hAnsi="Consolas" w:eastAsia="Consolas" w:cs="Consolas"/>
          <w:lang w:val="en-GB"/>
        </w:rPr>
        <w:t>; ============================================================================</w:t>
      </w:r>
      <w:r>
        <w:br/>
      </w:r>
      <w:r>
        <w:br/>
      </w:r>
      <w:r w:rsidRPr="07080A3E" w:rsidR="2AA13430">
        <w:rPr>
          <w:rFonts w:ascii="Consolas" w:hAnsi="Consolas" w:eastAsia="Consolas" w:cs="Consolas"/>
          <w:lang w:val="en-GB"/>
        </w:rPr>
        <w:t>```rust</w:t>
      </w:r>
      <w:r>
        <w:br/>
      </w:r>
      <w:r w:rsidRPr="07080A3E" w:rsidR="2AA13430">
        <w:rPr>
          <w:rFonts w:ascii="Consolas" w:hAnsi="Consolas" w:eastAsia="Consolas" w:cs="Consolas"/>
          <w:lang w:val="en-GB"/>
        </w:rPr>
        <w:t>/// Integrated thrust vector optimization using category-theoretic formalization</w:t>
      </w:r>
      <w:r>
        <w:br/>
      </w:r>
      <w:r w:rsidRPr="07080A3E" w:rsidR="2AA13430">
        <w:rPr>
          <w:rFonts w:ascii="Consolas" w:hAnsi="Consolas" w:eastAsia="Consolas" w:cs="Consolas"/>
          <w:lang w:val="en-GB"/>
        </w:rPr>
        <w:t>/// Maps 6-dimensional control space to 34-dimensional thruster authority space</w:t>
      </w:r>
      <w:r>
        <w:br/>
      </w:r>
      <w:r w:rsidRPr="07080A3E" w:rsidR="2AA13430">
        <w:rPr>
          <w:rFonts w:ascii="Consolas" w:hAnsi="Consolas" w:eastAsia="Consolas" w:cs="Consolas"/>
          <w:lang w:val="en-GB"/>
        </w:rPr>
        <w:t xml:space="preserve">pub struct </w:t>
      </w:r>
      <w:r w:rsidRPr="07080A3E" w:rsidR="2AA13430">
        <w:rPr>
          <w:rFonts w:ascii="Consolas" w:hAnsi="Consolas" w:eastAsia="Consolas" w:cs="Consolas"/>
          <w:lang w:val="en-GB"/>
        </w:rPr>
        <w:t>PropulsionController</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Authority matrix A: 6×34 mapping forces/moments to thrust commands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authority_matrix</w:t>
      </w:r>
      <w:r w:rsidRPr="07080A3E" w:rsidR="2AA13430">
        <w:rPr>
          <w:rFonts w:ascii="Consolas" w:hAnsi="Consolas" w:eastAsia="Consolas" w:cs="Consolas"/>
          <w:lang w:val="en-GB"/>
        </w:rPr>
        <w:t>: [[f64; 34]; 6],</w:t>
      </w:r>
      <w:r>
        <w:br/>
      </w:r>
      <w:r w:rsidRPr="07080A3E" w:rsidR="2AA13430">
        <w:rPr>
          <w:rFonts w:ascii="Consolas" w:hAnsi="Consolas" w:eastAsia="Consolas" w:cs="Consolas"/>
          <w:lang w:val="en-GB"/>
        </w:rPr>
        <w:t xml:space="preserve">    /// Current thrust allocation vector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thrust_commands</w:t>
      </w:r>
      <w:r w:rsidRPr="07080A3E" w:rsidR="2AA13430">
        <w:rPr>
          <w:rFonts w:ascii="Consolas" w:hAnsi="Consolas" w:eastAsia="Consolas" w:cs="Consolas"/>
          <w:lang w:val="en-GB"/>
        </w:rPr>
        <w:t>: [f64; 34],</w:t>
      </w:r>
      <w:r>
        <w:br/>
      </w:r>
      <w:r w:rsidRPr="07080A3E" w:rsidR="2AA13430">
        <w:rPr>
          <w:rFonts w:ascii="Consolas" w:hAnsi="Consolas" w:eastAsia="Consolas" w:cs="Consolas"/>
          <w:lang w:val="en-GB"/>
        </w:rPr>
        <w:t xml:space="preserve">    /// G-force safety limits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max_g_limit</w:t>
      </w:r>
      <w:r w:rsidRPr="07080A3E" w:rsidR="2AA13430">
        <w:rPr>
          <w:rFonts w:ascii="Consolas" w:hAnsi="Consolas" w:eastAsia="Consolas" w:cs="Consolas"/>
          <w:lang w:val="en-GB"/>
        </w:rPr>
        <w:t>: f64,</w:t>
      </w:r>
      <w:r>
        <w:br/>
      </w:r>
      <w:r w:rsidRPr="07080A3E" w:rsidR="2AA13430">
        <w:rPr>
          <w:rFonts w:ascii="Consolas" w:hAnsi="Consolas" w:eastAsia="Consolas" w:cs="Consolas"/>
          <w:lang w:val="en-GB"/>
        </w:rPr>
        <w:t xml:space="preserve">    /// Reaction time allowance (milliseconds)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reaction_time_ms</w:t>
      </w:r>
      <w:r w:rsidRPr="07080A3E" w:rsidR="2AA13430">
        <w:rPr>
          <w:rFonts w:ascii="Consolas" w:hAnsi="Consolas" w:eastAsia="Consolas" w:cs="Consolas"/>
          <w:lang w:val="en-GB"/>
        </w:rPr>
        <w:t>: f64,</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impl </w:t>
      </w:r>
      <w:r w:rsidRPr="07080A3E" w:rsidR="2AA13430">
        <w:rPr>
          <w:rFonts w:ascii="Consolas" w:hAnsi="Consolas" w:eastAsia="Consolas" w:cs="Consolas"/>
          <w:lang w:val="en-GB"/>
        </w:rPr>
        <w:t>PropulsionController</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Update thrust allocation based on mission state and threat assessment</w:t>
      </w:r>
      <w:r>
        <w:br/>
      </w:r>
      <w:r w:rsidRPr="07080A3E" w:rsidR="2AA13430">
        <w:rPr>
          <w:rFonts w:ascii="Consolas" w:hAnsi="Consolas" w:eastAsia="Consolas" w:cs="Consolas"/>
          <w:lang w:val="en-GB"/>
        </w:rPr>
        <w:t xml:space="preserve">    #[inline(never)]  // Force quantum CPU to execute atomically</w:t>
      </w:r>
      <w:r>
        <w:br/>
      </w:r>
      <w:r w:rsidRPr="07080A3E" w:rsidR="2AA13430">
        <w:rPr>
          <w:rFonts w:ascii="Consolas" w:hAnsi="Consolas" w:eastAsia="Consolas" w:cs="Consolas"/>
          <w:lang w:val="en-GB"/>
        </w:rPr>
        <w:t xml:space="preserve">    pub </w:t>
      </w:r>
      <w:r w:rsidRPr="07080A3E" w:rsidR="2AA13430">
        <w:rPr>
          <w:rFonts w:ascii="Consolas" w:hAnsi="Consolas" w:eastAsia="Consolas" w:cs="Consolas"/>
          <w:lang w:val="en-GB"/>
        </w:rPr>
        <w:t>fn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optimize_thrust_allocation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&amp;mut self,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desired_forces</w:t>
      </w:r>
      <w:r w:rsidRPr="07080A3E" w:rsidR="2AA13430">
        <w:rPr>
          <w:rFonts w:ascii="Consolas" w:hAnsi="Consolas" w:eastAsia="Consolas" w:cs="Consolas"/>
          <w:lang w:val="en-GB"/>
        </w:rPr>
        <w:t>: &amp;[f64; 6],      // [</w:t>
      </w:r>
      <w:r w:rsidRPr="07080A3E" w:rsidR="2AA13430">
        <w:rPr>
          <w:rFonts w:ascii="Consolas" w:hAnsi="Consolas" w:eastAsia="Consolas" w:cs="Consolas"/>
          <w:lang w:val="en-GB"/>
        </w:rPr>
        <w:t>Fx</w:t>
      </w:r>
      <w:r w:rsidRPr="07080A3E" w:rsidR="2AA13430">
        <w:rPr>
          <w:rFonts w:ascii="Consolas" w:hAnsi="Consolas" w:eastAsia="Consolas" w:cs="Consolas"/>
          <w:lang w:val="en-GB"/>
        </w:rPr>
        <w:t xml:space="preserve">, Fy, Fz, Mx, My, </w:t>
      </w:r>
      <w:r w:rsidRPr="07080A3E" w:rsidR="2AA13430">
        <w:rPr>
          <w:rFonts w:ascii="Consolas" w:hAnsi="Consolas" w:eastAsia="Consolas" w:cs="Consolas"/>
          <w:lang w:val="en-GB"/>
        </w:rPr>
        <w:t>Mz</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threat_vector</w:t>
      </w:r>
      <w:r w:rsidRPr="07080A3E" w:rsidR="2AA13430">
        <w:rPr>
          <w:rFonts w:ascii="Consolas" w:hAnsi="Consolas" w:eastAsia="Consolas" w:cs="Consolas"/>
          <w:lang w:val="en-GB"/>
        </w:rPr>
        <w:t>: &amp;</w:t>
      </w:r>
      <w:r w:rsidRPr="07080A3E" w:rsidR="2AA13430">
        <w:rPr>
          <w:rFonts w:ascii="Consolas" w:hAnsi="Consolas" w:eastAsia="Consolas" w:cs="Consolas"/>
          <w:lang w:val="en-GB"/>
        </w:rPr>
        <w:t>ThreatAssessment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current_state</w:t>
      </w:r>
      <w:r w:rsidRPr="07080A3E" w:rsidR="2AA13430">
        <w:rPr>
          <w:rFonts w:ascii="Consolas" w:hAnsi="Consolas" w:eastAsia="Consolas" w:cs="Consolas"/>
          <w:lang w:val="en-GB"/>
        </w:rPr>
        <w:t>: &amp;</w:t>
      </w:r>
      <w:r w:rsidRPr="07080A3E" w:rsidR="2AA13430">
        <w:rPr>
          <w:rFonts w:ascii="Consolas" w:hAnsi="Consolas" w:eastAsia="Consolas" w:cs="Consolas"/>
          <w:lang w:val="en-GB"/>
        </w:rPr>
        <w:t>AircraftState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power_available</w:t>
      </w:r>
      <w:r w:rsidRPr="07080A3E" w:rsidR="2AA13430">
        <w:rPr>
          <w:rFonts w:ascii="Consolas" w:hAnsi="Consolas" w:eastAsia="Consolas" w:cs="Consolas"/>
          <w:lang w:val="en-GB"/>
        </w:rPr>
        <w:t>: f64,</w:t>
      </w:r>
      <w:r>
        <w:br/>
      </w:r>
      <w:r w:rsidRPr="07080A3E" w:rsidR="2AA13430">
        <w:rPr>
          <w:rFonts w:ascii="Consolas" w:hAnsi="Consolas" w:eastAsia="Consolas" w:cs="Consolas"/>
          <w:lang w:val="en-GB"/>
        </w:rPr>
        <w:t xml:space="preserve">    ) -&gt; Result&lt;</w:t>
      </w:r>
      <w:r w:rsidRPr="07080A3E" w:rsidR="2AA13430">
        <w:rPr>
          <w:rFonts w:ascii="Consolas" w:hAnsi="Consolas" w:eastAsia="Consolas" w:cs="Consolas"/>
          <w:lang w:val="en-GB"/>
        </w:rPr>
        <w:t>ThrustOutput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PropulsionError</w:t>
      </w:r>
      <w:r w:rsidRPr="07080A3E" w:rsidR="2AA13430">
        <w:rPr>
          <w:rFonts w:ascii="Consolas" w:hAnsi="Consolas" w:eastAsia="Consolas" w:cs="Consolas"/>
          <w:lang w:val="en-GB"/>
        </w:rPr>
        <w:t>&gt;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1: Threat-aware thrust prioritization</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threat_vector.compute_aggregate_threat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Calculate evasion multiplier (1.0 = nominal, &gt;1.0 = evasive)</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evasion_factor</w:t>
      </w:r>
      <w:r w:rsidRPr="07080A3E" w:rsidR="2AA13430">
        <w:rPr>
          <w:rFonts w:ascii="Consolas" w:hAnsi="Consolas" w:eastAsia="Consolas" w:cs="Consolas"/>
          <w:lang w:val="en-GB"/>
        </w:rPr>
        <w:t xml:space="preserve"> = if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&gt; THREAT_THRESHOLD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 THREAT_THRESHOLD) / 100.0).min(1.8)  // Max 1.8× boost</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1.0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2: Solve QP problem: minimize ||</w:t>
      </w:r>
      <w:r w:rsidRPr="07080A3E" w:rsidR="2AA13430">
        <w:rPr>
          <w:rFonts w:ascii="Consolas" w:hAnsi="Consolas" w:eastAsia="Consolas" w:cs="Consolas"/>
          <w:lang w:val="en-GB"/>
        </w:rPr>
        <w:t>A·u</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F_desired</w:t>
      </w:r>
      <w:r w:rsidRPr="07080A3E" w:rsidR="2AA13430">
        <w:rPr>
          <w:rFonts w:ascii="Consolas" w:hAnsi="Consolas" w:eastAsia="Consolas" w:cs="Consolas"/>
          <w:lang w:val="en-GB"/>
        </w:rPr>
        <w:t>||²</w:t>
      </w:r>
      <w:r>
        <w:br/>
      </w:r>
      <w:r w:rsidRPr="07080A3E" w:rsidR="2AA13430">
        <w:rPr>
          <w:rFonts w:ascii="Consolas" w:hAnsi="Consolas" w:eastAsia="Consolas" w:cs="Consolas"/>
          <w:lang w:val="en-GB"/>
        </w:rPr>
        <w:t xml:space="preserve">        // subject to: </w:t>
      </w:r>
      <w:r w:rsidRPr="07080A3E" w:rsidR="2AA13430">
        <w:rPr>
          <w:rFonts w:ascii="Consolas" w:hAnsi="Consolas" w:eastAsia="Consolas" w:cs="Consolas"/>
          <w:lang w:val="en-GB"/>
        </w:rPr>
        <w:t>u_min</w:t>
      </w:r>
      <w:r w:rsidRPr="07080A3E" w:rsidR="2AA13430">
        <w:rPr>
          <w:rFonts w:ascii="Consolas" w:hAnsi="Consolas" w:eastAsia="Consolas" w:cs="Consolas"/>
          <w:lang w:val="en-GB"/>
        </w:rPr>
        <w:t xml:space="preserve"> ≤ u ≤ </w:t>
      </w:r>
      <w:r w:rsidRPr="07080A3E" w:rsidR="2AA13430">
        <w:rPr>
          <w:rFonts w:ascii="Consolas" w:hAnsi="Consolas" w:eastAsia="Consolas" w:cs="Consolas"/>
          <w:lang w:val="en-GB"/>
        </w:rPr>
        <w:t>u_max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P·u</w:t>
      </w:r>
      <w:r w:rsidRPr="07080A3E" w:rsidR="2AA13430">
        <w:rPr>
          <w:rFonts w:ascii="Consolas" w:hAnsi="Consolas" w:eastAsia="Consolas" w:cs="Consolas"/>
          <w:lang w:val="en-GB"/>
        </w:rPr>
        <w:t xml:space="preserve"> ≤ power_available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mut </w:t>
      </w:r>
      <w:r w:rsidRPr="07080A3E" w:rsidR="2AA13430">
        <w:rPr>
          <w:rFonts w:ascii="Consolas" w:hAnsi="Consolas" w:eastAsia="Consolas" w:cs="Consolas"/>
          <w:lang w:val="en-GB"/>
        </w:rPr>
        <w:t>thrust_solution</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vec</w:t>
      </w:r>
      <w:r w:rsidRPr="07080A3E" w:rsidR="2AA13430">
        <w:rPr>
          <w:rFonts w:ascii="Consolas" w:hAnsi="Consolas" w:eastAsia="Consolas" w:cs="Consolas"/>
          <w:lang w:val="en-GB"/>
        </w:rPr>
        <w:t>![0.0; 34];</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Use quantum-accelerated matrix solver on authority_matrix</w:t>
      </w:r>
      <w:r>
        <w:br/>
      </w:r>
      <w:r w:rsidRPr="07080A3E" w:rsidR="2AA13430">
        <w:rPr>
          <w:rFonts w:ascii="Consolas" w:hAnsi="Consolas" w:eastAsia="Consolas" w:cs="Consolas"/>
          <w:lang w:val="en-GB"/>
        </w:rPr>
        <w:t xml:space="preserve">        unsafe {</w:t>
      </w:r>
      <w:r>
        <w:br/>
      </w:r>
      <w:r w:rsidRPr="07080A3E" w:rsidR="2AA13430">
        <w:rPr>
          <w:rFonts w:ascii="Consolas" w:hAnsi="Consolas" w:eastAsia="Consolas" w:cs="Consolas"/>
          <w:lang w:val="en-GB"/>
        </w:rPr>
        <w:t xml:space="preserve">            // Call alien-derived solving routine (origin: unknown)</w:t>
      </w:r>
      <w:r>
        <w:br/>
      </w:r>
      <w:r w:rsidRPr="07080A3E" w:rsidR="2AA13430">
        <w:rPr>
          <w:rFonts w:ascii="Consolas" w:hAnsi="Consolas" w:eastAsia="Consolas" w:cs="Consolas"/>
          <w:lang w:val="en-GB"/>
        </w:rPr>
        <w:t xml:space="preserve">            let result = </w:t>
      </w:r>
      <w:r w:rsidRPr="07080A3E" w:rsidR="2AA13430">
        <w:rPr>
          <w:rFonts w:ascii="Consolas" w:hAnsi="Consolas" w:eastAsia="Consolas" w:cs="Consolas"/>
          <w:lang w:val="en-GB"/>
        </w:rPr>
        <w:t>alien_qp_solver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w:t>
      </w:r>
      <w:r w:rsidRPr="07080A3E" w:rsidR="2AA13430">
        <w:rPr>
          <w:rFonts w:ascii="Consolas" w:hAnsi="Consolas" w:eastAsia="Consolas" w:cs="Consolas"/>
          <w:lang w:val="en-GB"/>
        </w:rPr>
        <w:t>self.authority_matrix</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desired_forces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&amp;mut </w:t>
      </w:r>
      <w:r w:rsidRPr="07080A3E" w:rsidR="2AA13430">
        <w:rPr>
          <w:rFonts w:ascii="Consolas" w:hAnsi="Consolas" w:eastAsia="Consolas" w:cs="Consolas"/>
          <w:lang w:val="en-GB"/>
        </w:rPr>
        <w:t>thrust_solution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power_available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if result != SOLVER_SUCCESS {</w:t>
      </w:r>
      <w:r>
        <w:br/>
      </w:r>
      <w:r w:rsidRPr="07080A3E" w:rsidR="2AA13430">
        <w:rPr>
          <w:rFonts w:ascii="Consolas" w:hAnsi="Consolas" w:eastAsia="Consolas" w:cs="Consolas"/>
          <w:lang w:val="en-GB"/>
        </w:rPr>
        <w:t xml:space="preserve">                return Err(</w:t>
      </w:r>
      <w:r w:rsidRPr="07080A3E" w:rsidR="2AA13430">
        <w:rPr>
          <w:rFonts w:ascii="Consolas" w:hAnsi="Consolas" w:eastAsia="Consolas" w:cs="Consolas"/>
          <w:lang w:val="en-GB"/>
        </w:rPr>
        <w:t>PropulsionError</w:t>
      </w:r>
      <w:r w:rsidRPr="07080A3E" w:rsidR="2AA13430">
        <w:rPr>
          <w:rFonts w:ascii="Consolas" w:hAnsi="Consolas" w:eastAsia="Consolas" w:cs="Consolas"/>
          <w:lang w:val="en-GB"/>
        </w:rPr>
        <w:t>::</w:t>
      </w:r>
      <w:r w:rsidRPr="07080A3E" w:rsidR="2AA13430">
        <w:rPr>
          <w:rFonts w:ascii="Consolas" w:hAnsi="Consolas" w:eastAsia="Consolas" w:cs="Consolas"/>
          <w:lang w:val="en-GB"/>
        </w:rPr>
        <w:t>SolverDiverged</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3: Apply threat-aware safety limiting</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max_thrust</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self.compute_safe_thrust_limit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w:t>
      </w:r>
      <w:r w:rsidRPr="07080A3E" w:rsidR="2AA13430">
        <w:rPr>
          <w:rFonts w:ascii="Consolas" w:hAnsi="Consolas" w:eastAsia="Consolas" w:cs="Consolas"/>
          <w:lang w:val="en-GB"/>
        </w:rPr>
        <w:t>current_state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evasion_factor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Apply saturation limiting to all channels</w:t>
      </w:r>
      <w:r>
        <w:br/>
      </w:r>
      <w:r w:rsidRPr="07080A3E" w:rsidR="2AA13430">
        <w:rPr>
          <w:rFonts w:ascii="Consolas" w:hAnsi="Consolas" w:eastAsia="Consolas" w:cs="Consolas"/>
          <w:lang w:val="en-GB"/>
        </w:rPr>
        <w:t xml:space="preserve">        for </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in 0..34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thrust_solution</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thrust_solution</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.min(</w:t>
      </w:r>
      <w:r w:rsidRPr="07080A3E" w:rsidR="2AA13430">
        <w:rPr>
          <w:rFonts w:ascii="Consolas" w:hAnsi="Consolas" w:eastAsia="Consolas" w:cs="Consolas"/>
          <w:lang w:val="en-GB"/>
        </w:rPr>
        <w:t>max_thrust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.max(-</w:t>
      </w:r>
      <w:r w:rsidRPr="07080A3E" w:rsidR="2AA13430">
        <w:rPr>
          <w:rFonts w:ascii="Consolas" w:hAnsi="Consolas" w:eastAsia="Consolas" w:cs="Consolas"/>
          <w:lang w:val="en-GB"/>
        </w:rPr>
        <w:t>max_thrust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4: Compute resulting acceleration and check G-limits</w:t>
      </w:r>
      <w:r>
        <w:br/>
      </w:r>
      <w:r w:rsidRPr="07080A3E" w:rsidR="2AA13430">
        <w:rPr>
          <w:rFonts w:ascii="Consolas" w:hAnsi="Consolas" w:eastAsia="Consolas" w:cs="Consolas"/>
          <w:lang w:val="en-GB"/>
        </w:rPr>
        <w:t xml:space="preserve">        let mut </w:t>
      </w:r>
      <w:r w:rsidRPr="07080A3E" w:rsidR="2AA13430">
        <w:rPr>
          <w:rFonts w:ascii="Consolas" w:hAnsi="Consolas" w:eastAsia="Consolas" w:cs="Consolas"/>
          <w:lang w:val="en-GB"/>
        </w:rPr>
        <w:t>resultant_acceleration</w:t>
      </w:r>
      <w:r w:rsidRPr="07080A3E" w:rsidR="2AA13430">
        <w:rPr>
          <w:rFonts w:ascii="Consolas" w:hAnsi="Consolas" w:eastAsia="Consolas" w:cs="Consolas"/>
          <w:lang w:val="en-GB"/>
        </w:rPr>
        <w:t xml:space="preserve"> = [0.0; 3];</w:t>
      </w:r>
      <w:r>
        <w:br/>
      </w:r>
      <w:r w:rsidRPr="07080A3E" w:rsidR="2AA13430">
        <w:rPr>
          <w:rFonts w:ascii="Consolas" w:hAnsi="Consolas" w:eastAsia="Consolas" w:cs="Consolas"/>
          <w:lang w:val="en-GB"/>
        </w:rPr>
        <w:t xml:space="preserve">        for </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in 0..3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resultant_acceleration</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thrust_solution.iter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.enumerate()</w:t>
      </w:r>
      <w:r>
        <w:br/>
      </w:r>
      <w:r w:rsidRPr="07080A3E" w:rsidR="2AA13430">
        <w:rPr>
          <w:rFonts w:ascii="Consolas" w:hAnsi="Consolas" w:eastAsia="Consolas" w:cs="Consolas"/>
          <w:lang w:val="en-GB"/>
        </w:rPr>
        <w:t xml:space="preserve">                .map(|(j, &amp;t)| </w:t>
      </w:r>
      <w:r w:rsidRPr="07080A3E" w:rsidR="2AA13430">
        <w:rPr>
          <w:rFonts w:ascii="Consolas" w:hAnsi="Consolas" w:eastAsia="Consolas" w:cs="Consolas"/>
          <w:lang w:val="en-GB"/>
        </w:rPr>
        <w:t>self.authority_matrix</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][j] * t)</w:t>
      </w:r>
      <w:r>
        <w:br/>
      </w:r>
      <w:r w:rsidRPr="07080A3E" w:rsidR="2AA13430">
        <w:rPr>
          <w:rFonts w:ascii="Consolas" w:hAnsi="Consolas" w:eastAsia="Consolas" w:cs="Consolas"/>
          <w:lang w:val="en-GB"/>
        </w:rPr>
        <w:t xml:space="preserve">                .sum::&lt;f64&gt;() / </w:t>
      </w:r>
      <w:r w:rsidRPr="07080A3E" w:rsidR="2AA13430">
        <w:rPr>
          <w:rFonts w:ascii="Consolas" w:hAnsi="Consolas" w:eastAsia="Consolas" w:cs="Consolas"/>
          <w:lang w:val="en-GB"/>
        </w:rPr>
        <w:t>current_state.mass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g_force_magnitude</w:t>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resultant_acceleration</w:t>
      </w:r>
      <w:r w:rsidRPr="07080A3E" w:rsidR="2AA13430">
        <w:rPr>
          <w:rFonts w:ascii="Consolas" w:hAnsi="Consolas" w:eastAsia="Consolas" w:cs="Consolas"/>
          <w:lang w:val="en-GB"/>
        </w:rPr>
        <w:t>[0].</w:t>
      </w:r>
      <w:r w:rsidRPr="07080A3E" w:rsidR="2AA13430">
        <w:rPr>
          <w:rFonts w:ascii="Consolas" w:hAnsi="Consolas" w:eastAsia="Consolas" w:cs="Consolas"/>
          <w:lang w:val="en-GB"/>
        </w:rPr>
        <w:t>powi</w:t>
      </w:r>
      <w:r w:rsidRPr="07080A3E" w:rsidR="2AA13430">
        <w:rPr>
          <w:rFonts w:ascii="Consolas" w:hAnsi="Consolas" w:eastAsia="Consolas" w:cs="Consolas"/>
          <w:lang w:val="en-GB"/>
        </w:rPr>
        <w:t>(2)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resultant_acceleration</w:t>
      </w:r>
      <w:r w:rsidRPr="07080A3E" w:rsidR="2AA13430">
        <w:rPr>
          <w:rFonts w:ascii="Consolas" w:hAnsi="Consolas" w:eastAsia="Consolas" w:cs="Consolas"/>
          <w:lang w:val="en-GB"/>
        </w:rPr>
        <w:t>[1].</w:t>
      </w:r>
      <w:r w:rsidRPr="07080A3E" w:rsidR="2AA13430">
        <w:rPr>
          <w:rFonts w:ascii="Consolas" w:hAnsi="Consolas" w:eastAsia="Consolas" w:cs="Consolas"/>
          <w:lang w:val="en-GB"/>
        </w:rPr>
        <w:t>powi</w:t>
      </w:r>
      <w:r w:rsidRPr="07080A3E" w:rsidR="2AA13430">
        <w:rPr>
          <w:rFonts w:ascii="Consolas" w:hAnsi="Consolas" w:eastAsia="Consolas" w:cs="Consolas"/>
          <w:lang w:val="en-GB"/>
        </w:rPr>
        <w:t>(2)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resultant_acceleration</w:t>
      </w:r>
      <w:r w:rsidRPr="07080A3E" w:rsidR="2AA13430">
        <w:rPr>
          <w:rFonts w:ascii="Consolas" w:hAnsi="Consolas" w:eastAsia="Consolas" w:cs="Consolas"/>
          <w:lang w:val="en-GB"/>
        </w:rPr>
        <w:t>[2].</w:t>
      </w:r>
      <w:r w:rsidRPr="07080A3E" w:rsidR="2AA13430">
        <w:rPr>
          <w:rFonts w:ascii="Consolas" w:hAnsi="Consolas" w:eastAsia="Consolas" w:cs="Consolas"/>
          <w:lang w:val="en-GB"/>
        </w:rPr>
        <w:t>powi</w:t>
      </w:r>
      <w:r w:rsidRPr="07080A3E" w:rsidR="2AA13430">
        <w:rPr>
          <w:rFonts w:ascii="Consolas" w:hAnsi="Consolas" w:eastAsia="Consolas" w:cs="Consolas"/>
          <w:lang w:val="en-GB"/>
        </w:rPr>
        <w:t>(2)</w:t>
      </w:r>
      <w:r>
        <w:br/>
      </w:r>
      <w:r w:rsidRPr="07080A3E" w:rsidR="2AA13430">
        <w:rPr>
          <w:rFonts w:ascii="Consolas" w:hAnsi="Consolas" w:eastAsia="Consolas" w:cs="Consolas"/>
          <w:lang w:val="en-GB"/>
        </w:rPr>
        <w:t xml:space="preserve">        ).sqrt() / 9.81;</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g_force_magnitude</w:t>
      </w:r>
      <w:r w:rsidRPr="07080A3E" w:rsidR="2AA13430">
        <w:rPr>
          <w:rFonts w:ascii="Consolas" w:hAnsi="Consolas" w:eastAsia="Consolas" w:cs="Consolas"/>
          <w:lang w:val="en-GB"/>
        </w:rPr>
        <w:t xml:space="preserve"> &gt; </w:t>
      </w:r>
      <w:r w:rsidRPr="07080A3E" w:rsidR="2AA13430">
        <w:rPr>
          <w:rFonts w:ascii="Consolas" w:hAnsi="Consolas" w:eastAsia="Consolas" w:cs="Consolas"/>
          <w:lang w:val="en-GB"/>
        </w:rPr>
        <w:t>self.max_g_limit</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G-limit exceeded: scale back proportionally</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scale_factor</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self.max_g_limit</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g_force_magnitude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for </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in 0..34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thrust_solution</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scale_factor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5: Transmit to thruster drivers with quantum coherence preservation</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self.thrust_commands</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thrust_solution.try_into</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map_err</w:t>
      </w:r>
      <w:r w:rsidRPr="07080A3E" w:rsidR="2AA13430">
        <w:rPr>
          <w:rFonts w:ascii="Consolas" w:hAnsi="Consolas" w:eastAsia="Consolas" w:cs="Consolas"/>
          <w:lang w:val="en-GB"/>
        </w:rPr>
        <w:t xml:space="preserve">(|_| </w:t>
      </w:r>
      <w:r w:rsidRPr="07080A3E" w:rsidR="2AA13430">
        <w:rPr>
          <w:rFonts w:ascii="Consolas" w:hAnsi="Consolas" w:eastAsia="Consolas" w:cs="Consolas"/>
          <w:lang w:val="en-GB"/>
        </w:rPr>
        <w:t>PropulsionError</w:t>
      </w:r>
      <w:r w:rsidRPr="07080A3E" w:rsidR="2AA13430">
        <w:rPr>
          <w:rFonts w:ascii="Consolas" w:hAnsi="Consolas" w:eastAsia="Consolas" w:cs="Consolas"/>
          <w:lang w:val="en-GB"/>
        </w:rPr>
        <w:t>::</w:t>
      </w:r>
      <w:r w:rsidRPr="07080A3E" w:rsidR="2AA13430">
        <w:rPr>
          <w:rFonts w:ascii="Consolas" w:hAnsi="Consolas" w:eastAsia="Consolas" w:cs="Consolas"/>
          <w:lang w:val="en-GB"/>
        </w:rPr>
        <w:t>AllocationFailed</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Ok(</w:t>
      </w:r>
      <w:r w:rsidRPr="07080A3E" w:rsidR="2AA13430">
        <w:rPr>
          <w:rFonts w:ascii="Consolas" w:hAnsi="Consolas" w:eastAsia="Consolas" w:cs="Consolas"/>
          <w:lang w:val="en-GB"/>
        </w:rPr>
        <w:t>ThrustOutput</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commands: </w:t>
      </w:r>
      <w:r w:rsidRPr="07080A3E" w:rsidR="2AA13430">
        <w:rPr>
          <w:rFonts w:ascii="Consolas" w:hAnsi="Consolas" w:eastAsia="Consolas" w:cs="Consolas"/>
          <w:lang w:val="en-GB"/>
        </w:rPr>
        <w:t>self.thrust_commands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g_force_magnitude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evasion_active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threat_level</w:t>
      </w:r>
      <w:r w:rsidRPr="07080A3E" w:rsidR="2AA13430">
        <w:rPr>
          <w:rFonts w:ascii="Consolas" w:hAnsi="Consolas" w:eastAsia="Consolas" w:cs="Consolas"/>
          <w:lang w:val="en-GB"/>
        </w:rPr>
        <w:t xml:space="preserve"> &gt; THREAT_THRESHOLD,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autonomous evasion </w:t>
      </w:r>
      <w:r w:rsidRPr="07080A3E" w:rsidR="2AA13430">
        <w:rPr>
          <w:rFonts w:ascii="Consolas" w:hAnsi="Consolas" w:eastAsia="Consolas" w:cs="Consolas"/>
          <w:lang w:val="en-GB"/>
        </w:rPr>
        <w:t>maneuver</w:t>
      </w:r>
      <w:r w:rsidRPr="07080A3E" w:rsidR="2AA13430">
        <w:rPr>
          <w:rFonts w:ascii="Consolas" w:hAnsi="Consolas" w:eastAsia="Consolas" w:cs="Consolas"/>
          <w:lang w:val="en-GB"/>
        </w:rPr>
        <w:t xml:space="preserve"> given threat trajectory</w:t>
      </w:r>
      <w:r>
        <w:br/>
      </w:r>
      <w:r w:rsidRPr="07080A3E" w:rsidR="2AA13430">
        <w:rPr>
          <w:rFonts w:ascii="Consolas" w:hAnsi="Consolas" w:eastAsia="Consolas" w:cs="Consolas"/>
          <w:lang w:val="en-GB"/>
        </w:rPr>
        <w:t xml:space="preserve">    pub </w:t>
      </w:r>
      <w:r w:rsidRPr="07080A3E" w:rsidR="2AA13430">
        <w:rPr>
          <w:rFonts w:ascii="Consolas" w:hAnsi="Consolas" w:eastAsia="Consolas" w:cs="Consolas"/>
          <w:lang w:val="en-GB"/>
        </w:rPr>
        <w:t>fn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generate_autonomous_evasion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&amp;self,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threat_trajectory</w:t>
      </w:r>
      <w:r w:rsidRPr="07080A3E" w:rsidR="2AA13430">
        <w:rPr>
          <w:rFonts w:ascii="Consolas" w:hAnsi="Consolas" w:eastAsia="Consolas" w:cs="Consolas"/>
          <w:lang w:val="en-GB"/>
        </w:rPr>
        <w:t>: &amp;</w:t>
      </w:r>
      <w:r w:rsidRPr="07080A3E" w:rsidR="2AA13430">
        <w:rPr>
          <w:rFonts w:ascii="Consolas" w:hAnsi="Consolas" w:eastAsia="Consolas" w:cs="Consolas"/>
          <w:lang w:val="en-GB"/>
        </w:rPr>
        <w:t>ThreatTrajectory</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current_state</w:t>
      </w:r>
      <w:r w:rsidRPr="07080A3E" w:rsidR="2AA13430">
        <w:rPr>
          <w:rFonts w:ascii="Consolas" w:hAnsi="Consolas" w:eastAsia="Consolas" w:cs="Consolas"/>
          <w:lang w:val="en-GB"/>
        </w:rPr>
        <w:t>: &amp;</w:t>
      </w:r>
      <w:r w:rsidRPr="07080A3E" w:rsidR="2AA13430">
        <w:rPr>
          <w:rFonts w:ascii="Consolas" w:hAnsi="Consolas" w:eastAsia="Consolas" w:cs="Consolas"/>
          <w:lang w:val="en-GB"/>
        </w:rPr>
        <w:t>AircraftState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-&gt; </w:t>
      </w:r>
      <w:r w:rsidRPr="07080A3E" w:rsidR="2AA13430">
        <w:rPr>
          <w:rFonts w:ascii="Consolas" w:hAnsi="Consolas" w:eastAsia="Consolas" w:cs="Consolas"/>
          <w:lang w:val="en-GB"/>
        </w:rPr>
        <w:t>EvationManeuver</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Six candidate escape vectors (perp to threat approach)</w:t>
      </w:r>
      <w:r>
        <w:br/>
      </w:r>
      <w:r w:rsidRPr="07080A3E" w:rsidR="2AA13430">
        <w:rPr>
          <w:rFonts w:ascii="Consolas" w:hAnsi="Consolas" w:eastAsia="Consolas" w:cs="Consolas"/>
          <w:lang w:val="en-GB"/>
        </w:rPr>
        <w:t xml:space="preserve">        let mut </w:t>
      </w:r>
      <w:r w:rsidRPr="07080A3E" w:rsidR="2AA13430">
        <w:rPr>
          <w:rFonts w:ascii="Consolas" w:hAnsi="Consolas" w:eastAsia="Consolas" w:cs="Consolas"/>
          <w:lang w:val="en-GB"/>
        </w:rPr>
        <w:t>escape_options</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vec</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[45.0, 0.0, 45.0],      // Upper-forward-starboard</w:t>
      </w:r>
      <w:r>
        <w:br/>
      </w:r>
      <w:r w:rsidRPr="07080A3E" w:rsidR="2AA13430">
        <w:rPr>
          <w:rFonts w:ascii="Consolas" w:hAnsi="Consolas" w:eastAsia="Consolas" w:cs="Consolas"/>
          <w:lang w:val="en-GB"/>
        </w:rPr>
        <w:t xml:space="preserve">            [90.0, 0.0, 0.0],       // Port translation</w:t>
      </w:r>
      <w:r>
        <w:br/>
      </w:r>
      <w:r w:rsidRPr="07080A3E" w:rsidR="2AA13430">
        <w:rPr>
          <w:rFonts w:ascii="Consolas" w:hAnsi="Consolas" w:eastAsia="Consolas" w:cs="Consolas"/>
          <w:lang w:val="en-GB"/>
        </w:rPr>
        <w:t xml:space="preserve">            [135.0, 0.0, -45.0],    // Lower-forward-port</w:t>
      </w:r>
      <w:r>
        <w:br/>
      </w:r>
      <w:r w:rsidRPr="07080A3E" w:rsidR="2AA13430">
        <w:rPr>
          <w:rFonts w:ascii="Consolas" w:hAnsi="Consolas" w:eastAsia="Consolas" w:cs="Consolas"/>
          <w:lang w:val="en-GB"/>
        </w:rPr>
        <w:t xml:space="preserve">            [225.0, 0.0, 45.0],     // Lower-aft-starboard</w:t>
      </w:r>
      <w:r>
        <w:br/>
      </w:r>
      <w:r w:rsidRPr="07080A3E" w:rsidR="2AA13430">
        <w:rPr>
          <w:rFonts w:ascii="Consolas" w:hAnsi="Consolas" w:eastAsia="Consolas" w:cs="Consolas"/>
          <w:lang w:val="en-GB"/>
        </w:rPr>
        <w:t xml:space="preserve">            [270.0, 0.0, 0.0],      // Starboard translation</w:t>
      </w:r>
      <w:r>
        <w:br/>
      </w:r>
      <w:r w:rsidRPr="07080A3E" w:rsidR="2AA13430">
        <w:rPr>
          <w:rFonts w:ascii="Consolas" w:hAnsi="Consolas" w:eastAsia="Consolas" w:cs="Consolas"/>
          <w:lang w:val="en-GB"/>
        </w:rPr>
        <w:t xml:space="preserve">            [315.0, 0.0, -45.0],    // Upper-aft-port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mut </w:t>
      </w:r>
      <w:r w:rsidRPr="07080A3E" w:rsidR="2AA13430">
        <w:rPr>
          <w:rFonts w:ascii="Consolas" w:hAnsi="Consolas" w:eastAsia="Consolas" w:cs="Consolas"/>
          <w:lang w:val="en-GB"/>
        </w:rPr>
        <w:t>best_option</w:t>
      </w:r>
      <w:r w:rsidRPr="07080A3E" w:rsidR="2AA13430">
        <w:rPr>
          <w:rFonts w:ascii="Consolas" w:hAnsi="Consolas" w:eastAsia="Consolas" w:cs="Consolas"/>
          <w:lang w:val="en-GB"/>
        </w:rPr>
        <w:t xml:space="preserve"> = 0;</w:t>
      </w:r>
      <w:r>
        <w:br/>
      </w:r>
      <w:r w:rsidRPr="07080A3E" w:rsidR="2AA13430">
        <w:rPr>
          <w:rFonts w:ascii="Consolas" w:hAnsi="Consolas" w:eastAsia="Consolas" w:cs="Consolas"/>
          <w:lang w:val="en-GB"/>
        </w:rPr>
        <w:t xml:space="preserve">        let mut </w:t>
      </w:r>
      <w:r w:rsidRPr="07080A3E" w:rsidR="2AA13430">
        <w:rPr>
          <w:rFonts w:ascii="Consolas" w:hAnsi="Consolas" w:eastAsia="Consolas" w:cs="Consolas"/>
          <w:lang w:val="en-GB"/>
        </w:rPr>
        <w:t>best_score</w:t>
      </w:r>
      <w:r w:rsidRPr="07080A3E" w:rsidR="2AA13430">
        <w:rPr>
          <w:rFonts w:ascii="Consolas" w:hAnsi="Consolas" w:eastAsia="Consolas" w:cs="Consolas"/>
          <w:lang w:val="en-GB"/>
        </w:rPr>
        <w:t xml:space="preserve"> = f64::NEG_INFINITY;</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for (</w:t>
      </w:r>
      <w:r w:rsidRPr="07080A3E" w:rsidR="2AA13430">
        <w:rPr>
          <w:rFonts w:ascii="Consolas" w:hAnsi="Consolas" w:eastAsia="Consolas" w:cs="Consolas"/>
          <w:lang w:val="en-GB"/>
        </w:rPr>
        <w:t>idx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escape_vector</w:t>
      </w:r>
      <w:r w:rsidRPr="07080A3E" w:rsidR="2AA13430">
        <w:rPr>
          <w:rFonts w:ascii="Consolas" w:hAnsi="Consolas" w:eastAsia="Consolas" w:cs="Consolas"/>
          <w:lang w:val="en-GB"/>
        </w:rPr>
        <w:t xml:space="preserve">) in </w:t>
      </w:r>
      <w:r w:rsidRPr="07080A3E" w:rsidR="2AA13430">
        <w:rPr>
          <w:rFonts w:ascii="Consolas" w:hAnsi="Consolas" w:eastAsia="Consolas" w:cs="Consolas"/>
          <w:lang w:val="en-GB"/>
        </w:rPr>
        <w:t>escape_options.iter_mut</w:t>
      </w:r>
      <w:r w:rsidRPr="07080A3E" w:rsidR="2AA13430">
        <w:rPr>
          <w:rFonts w:ascii="Consolas" w:hAnsi="Consolas" w:eastAsia="Consolas" w:cs="Consolas"/>
          <w:lang w:val="en-GB"/>
        </w:rPr>
        <w:t>().enumerate() {</w:t>
      </w:r>
      <w:r>
        <w:br/>
      </w:r>
      <w:r w:rsidRPr="07080A3E" w:rsidR="2AA13430">
        <w:rPr>
          <w:rFonts w:ascii="Consolas" w:hAnsi="Consolas" w:eastAsia="Consolas" w:cs="Consolas"/>
          <w:lang w:val="en-GB"/>
        </w:rPr>
        <w:t xml:space="preserve">            // Score based on: minimize exposure + minimize fuel + minimize g-force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fuel_cost</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self.estimate_fuel_requirement</w:t>
      </w:r>
      <w:r w:rsidRPr="07080A3E" w:rsidR="2AA13430">
        <w:rPr>
          <w:rFonts w:ascii="Consolas" w:hAnsi="Consolas" w:eastAsia="Consolas" w:cs="Consolas"/>
          <w:lang w:val="en-GB"/>
        </w:rPr>
        <w:t>(</w:t>
      </w:r>
      <w:r w:rsidRPr="07080A3E" w:rsidR="2AA13430">
        <w:rPr>
          <w:rFonts w:ascii="Consolas" w:hAnsi="Consolas" w:eastAsia="Consolas" w:cs="Consolas"/>
          <w:lang w:val="en-GB"/>
        </w:rPr>
        <w:t>escape_vector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exposure_time</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self.calculate_exposure_duration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escape_vector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threat_trajectory</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g_required</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self.estimate_g_force</w:t>
      </w:r>
      <w:r w:rsidRPr="07080A3E" w:rsidR="2AA13430">
        <w:rPr>
          <w:rFonts w:ascii="Consolas" w:hAnsi="Consolas" w:eastAsia="Consolas" w:cs="Consolas"/>
          <w:lang w:val="en-GB"/>
        </w:rPr>
        <w:t>(</w:t>
      </w:r>
      <w:r w:rsidRPr="07080A3E" w:rsidR="2AA13430">
        <w:rPr>
          <w:rFonts w:ascii="Consolas" w:hAnsi="Consolas" w:eastAsia="Consolas" w:cs="Consolas"/>
          <w:lang w:val="en-GB"/>
        </w:rPr>
        <w:t>escape_vector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current_state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g_required</w:t>
      </w:r>
      <w:r w:rsidRPr="07080A3E" w:rsidR="2AA13430">
        <w:rPr>
          <w:rFonts w:ascii="Consolas" w:hAnsi="Consolas" w:eastAsia="Consolas" w:cs="Consolas"/>
          <w:lang w:val="en-GB"/>
        </w:rPr>
        <w:t xml:space="preserve"> &lt;= </w:t>
      </w:r>
      <w:r w:rsidRPr="07080A3E" w:rsidR="2AA13430">
        <w:rPr>
          <w:rFonts w:ascii="Consolas" w:hAnsi="Consolas" w:eastAsia="Consolas" w:cs="Consolas"/>
          <w:lang w:val="en-GB"/>
        </w:rPr>
        <w:t>self.max_g_limit</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let score = (</w:t>
      </w:r>
      <w:r w:rsidRPr="07080A3E" w:rsidR="2AA13430">
        <w:rPr>
          <w:rFonts w:ascii="Consolas" w:hAnsi="Consolas" w:eastAsia="Consolas" w:cs="Consolas"/>
          <w:lang w:val="en-GB"/>
        </w:rPr>
        <w:t>exposure_time</w:t>
      </w:r>
      <w:r w:rsidRPr="07080A3E" w:rsidR="2AA13430">
        <w:rPr>
          <w:rFonts w:ascii="Consolas" w:hAnsi="Consolas" w:eastAsia="Consolas" w:cs="Consolas"/>
          <w:lang w:val="en-GB"/>
        </w:rPr>
        <w:t xml:space="preserve"> * -10.0)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fuel_cost</w:t>
      </w:r>
      <w:r w:rsidRPr="07080A3E" w:rsidR="2AA13430">
        <w:rPr>
          <w:rFonts w:ascii="Consolas" w:hAnsi="Consolas" w:eastAsia="Consolas" w:cs="Consolas"/>
          <w:lang w:val="en-GB"/>
        </w:rPr>
        <w:t xml:space="preserve"> * -0.5)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g_required</w:t>
      </w:r>
      <w:r w:rsidRPr="07080A3E" w:rsidR="2AA13430">
        <w:rPr>
          <w:rFonts w:ascii="Consolas" w:hAnsi="Consolas" w:eastAsia="Consolas" w:cs="Consolas"/>
          <w:lang w:val="en-GB"/>
        </w:rPr>
        <w:t xml:space="preserve"> * -1.0);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if score &gt; </w:t>
      </w:r>
      <w:r w:rsidRPr="07080A3E" w:rsidR="2AA13430">
        <w:rPr>
          <w:rFonts w:ascii="Consolas" w:hAnsi="Consolas" w:eastAsia="Consolas" w:cs="Consolas"/>
          <w:lang w:val="en-GB"/>
        </w:rPr>
        <w:t>best_score</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best_score</w:t>
      </w:r>
      <w:r w:rsidRPr="07080A3E" w:rsidR="2AA13430">
        <w:rPr>
          <w:rFonts w:ascii="Consolas" w:hAnsi="Consolas" w:eastAsia="Consolas" w:cs="Consolas"/>
          <w:lang w:val="en-GB"/>
        </w:rPr>
        <w:t xml:space="preserve"> = score;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best_option</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idx</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EvationManeuver</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vector: </w:t>
      </w:r>
      <w:r w:rsidRPr="07080A3E" w:rsidR="2AA13430">
        <w:rPr>
          <w:rFonts w:ascii="Consolas" w:hAnsi="Consolas" w:eastAsia="Consolas" w:cs="Consolas"/>
          <w:lang w:val="en-GB"/>
        </w:rPr>
        <w:t>escape_options</w:t>
      </w:r>
      <w:r w:rsidRPr="07080A3E" w:rsidR="2AA13430">
        <w:rPr>
          <w:rFonts w:ascii="Consolas" w:hAnsi="Consolas" w:eastAsia="Consolas" w:cs="Consolas"/>
          <w:lang w:val="en-GB"/>
        </w:rPr>
        <w:t>[</w:t>
      </w:r>
      <w:r w:rsidRPr="07080A3E" w:rsidR="2AA13430">
        <w:rPr>
          <w:rFonts w:ascii="Consolas" w:hAnsi="Consolas" w:eastAsia="Consolas" w:cs="Consolas"/>
          <w:lang w:val="en-GB"/>
        </w:rPr>
        <w:t>best_option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priority: 255,  // Maximum priority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duration_ms</w:t>
      </w:r>
      <w:r w:rsidRPr="07080A3E" w:rsidR="2AA13430">
        <w:rPr>
          <w:rFonts w:ascii="Consolas" w:hAnsi="Consolas" w:eastAsia="Consolas" w:cs="Consolas"/>
          <w:lang w:val="en-GB"/>
        </w:rPr>
        <w:t>: (</w:t>
      </w:r>
      <w:r w:rsidRPr="07080A3E" w:rsidR="2AA13430">
        <w:rPr>
          <w:rFonts w:ascii="Consolas" w:hAnsi="Consolas" w:eastAsia="Consolas" w:cs="Consolas"/>
          <w:lang w:val="en-GB"/>
        </w:rPr>
        <w:t>exposure_time</w:t>
      </w:r>
      <w:r w:rsidRPr="07080A3E" w:rsidR="2AA13430">
        <w:rPr>
          <w:rFonts w:ascii="Consolas" w:hAnsi="Consolas" w:eastAsia="Consolas" w:cs="Consolas"/>
          <w:lang w:val="en-GB"/>
        </w:rPr>
        <w:t xml:space="preserve"> * 1000.0) as u16,</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Quantum-accelerated matrix solver (alien technology integration)</w:t>
      </w:r>
      <w:r>
        <w:br/>
      </w:r>
      <w:r w:rsidRPr="07080A3E" w:rsidR="2AA13430">
        <w:rPr>
          <w:rFonts w:ascii="Consolas" w:hAnsi="Consolas" w:eastAsia="Consolas" w:cs="Consolas"/>
          <w:lang w:val="en-GB"/>
        </w:rPr>
        <w:t>/// This routine appears in reverse-engineered Omicron Debris Field technology</w:t>
      </w:r>
      <w:r>
        <w:br/>
      </w:r>
      <w:r w:rsidRPr="07080A3E" w:rsidR="2AA13430">
        <w:rPr>
          <w:rFonts w:ascii="Consolas" w:hAnsi="Consolas" w:eastAsia="Consolas" w:cs="Consolas"/>
          <w:lang w:val="en-GB"/>
        </w:rPr>
        <w:t>#[link(name = "</w:t>
      </w:r>
      <w:r w:rsidRPr="07080A3E" w:rsidR="2AA13430">
        <w:rPr>
          <w:rFonts w:ascii="Consolas" w:hAnsi="Consolas" w:eastAsia="Consolas" w:cs="Consolas"/>
          <w:lang w:val="en-GB"/>
        </w:rPr>
        <w:t>alien_quantum_lib</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extern "C"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fn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alien_qp_solver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authority: *</w:t>
      </w:r>
      <w:r w:rsidRPr="07080A3E" w:rsidR="2AA13430">
        <w:rPr>
          <w:rFonts w:ascii="Consolas" w:hAnsi="Consolas" w:eastAsia="Consolas" w:cs="Consolas"/>
          <w:lang w:val="en-GB"/>
        </w:rPr>
        <w:t>const</w:t>
      </w:r>
      <w:r w:rsidRPr="07080A3E" w:rsidR="2AA13430">
        <w:rPr>
          <w:rFonts w:ascii="Consolas" w:hAnsi="Consolas" w:eastAsia="Consolas" w:cs="Consolas"/>
          <w:lang w:val="en-GB"/>
        </w:rPr>
        <w:t xml:space="preserve"> [[f64; 34]; 6],</w:t>
      </w:r>
      <w:r>
        <w:br/>
      </w:r>
      <w:r w:rsidRPr="07080A3E" w:rsidR="2AA13430">
        <w:rPr>
          <w:rFonts w:ascii="Consolas" w:hAnsi="Consolas" w:eastAsia="Consolas" w:cs="Consolas"/>
          <w:lang w:val="en-GB"/>
        </w:rPr>
        <w:t xml:space="preserve">        desired: *</w:t>
      </w:r>
      <w:r w:rsidRPr="07080A3E" w:rsidR="2AA13430">
        <w:rPr>
          <w:rFonts w:ascii="Consolas" w:hAnsi="Consolas" w:eastAsia="Consolas" w:cs="Consolas"/>
          <w:lang w:val="en-GB"/>
        </w:rPr>
        <w:t>const</w:t>
      </w:r>
      <w:r w:rsidRPr="07080A3E" w:rsidR="2AA13430">
        <w:rPr>
          <w:rFonts w:ascii="Consolas" w:hAnsi="Consolas" w:eastAsia="Consolas" w:cs="Consolas"/>
          <w:lang w:val="en-GB"/>
        </w:rPr>
        <w:t xml:space="preserve"> [f64; 6],</w:t>
      </w:r>
      <w:r>
        <w:br/>
      </w:r>
      <w:r w:rsidRPr="07080A3E" w:rsidR="2AA13430">
        <w:rPr>
          <w:rFonts w:ascii="Consolas" w:hAnsi="Consolas" w:eastAsia="Consolas" w:cs="Consolas"/>
          <w:lang w:val="en-GB"/>
        </w:rPr>
        <w:t xml:space="preserve">        solution: *mut [f64; 34],</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power_limit</w:t>
      </w:r>
      <w:r w:rsidRPr="07080A3E" w:rsidR="2AA13430">
        <w:rPr>
          <w:rFonts w:ascii="Consolas" w:hAnsi="Consolas" w:eastAsia="Consolas" w:cs="Consolas"/>
          <w:lang w:val="en-GB"/>
        </w:rPr>
        <w:t>: f64,</w:t>
      </w:r>
      <w:r>
        <w:br/>
      </w:r>
      <w:r w:rsidRPr="07080A3E" w:rsidR="2AA13430">
        <w:rPr>
          <w:rFonts w:ascii="Consolas" w:hAnsi="Consolas" w:eastAsia="Consolas" w:cs="Consolas"/>
          <w:lang w:val="en-GB"/>
        </w:rPr>
        <w:t xml:space="preserve">    ) -&gt; i32;</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const SOLVER_SUCCESS: i32 = 0;</w:t>
      </w:r>
      <w:r>
        <w:br/>
      </w:r>
      <w:r w:rsidRPr="07080A3E" w:rsidR="2AA13430">
        <w:rPr>
          <w:rFonts w:ascii="Consolas" w:hAnsi="Consolas" w:eastAsia="Consolas" w:cs="Consolas"/>
          <w:lang w:val="en-GB"/>
        </w:rPr>
        <w:t>const THREAT_THRESHOLD: f64 = 79.0;  // (0-100 scale)</w:t>
      </w:r>
      <w:r>
        <w:br/>
      </w:r>
      <w:r w:rsidRPr="07080A3E" w:rsidR="2AA13430">
        <w:rPr>
          <w:lang w:val="en-GB"/>
        </w:rPr>
        <w:t xml:space="preserve"> </w:t>
      </w:r>
    </w:p>
    <w:p w:rsidR="07080A3E" w:rsidRDefault="07080A3E" w14:paraId="0C2E69AB" w14:textId="63476959"/>
    <w:p w:rsidR="07080A3E" w:rsidP="07080A3E" w:rsidRDefault="07080A3E" w14:paraId="144903E4" w14:textId="1BA08834">
      <w:pPr>
        <w:pStyle w:val="Heading2"/>
        <w:spacing w:before="299" w:beforeAutospacing="off" w:after="299" w:afterAutospacing="off"/>
        <w:rPr>
          <w:b w:val="1"/>
          <w:bCs w:val="1"/>
          <w:sz w:val="36"/>
          <w:szCs w:val="36"/>
        </w:rPr>
      </w:pPr>
    </w:p>
    <w:p w:rsidR="07080A3E" w:rsidRDefault="07080A3E" w14:paraId="34BFF677" w14:textId="113CAFC7">
      <w:r>
        <w:br w:type="page"/>
      </w:r>
    </w:p>
    <w:p w:rsidR="2AA13430" w:rsidP="07080A3E" w:rsidRDefault="2AA13430" w14:paraId="71E5311D" w14:textId="16368899">
      <w:pPr>
        <w:pStyle w:val="Heading2"/>
        <w:spacing w:before="299" w:beforeAutospacing="off" w:after="299" w:afterAutospacing="off"/>
      </w:pPr>
      <w:r w:rsidRPr="07080A3E" w:rsidR="2AA13430">
        <w:rPr>
          <w:b w:val="1"/>
          <w:bCs w:val="1"/>
          <w:sz w:val="36"/>
          <w:szCs w:val="36"/>
        </w:rPr>
        <w:t>WEAPONS COORDINATION &amp; FIRING SOLUTION</w:t>
      </w:r>
    </w:p>
    <w:p w:rsidR="2AA13430" w:rsidRDefault="2AA13430" w14:paraId="50C73088" w14:textId="4C9945F1">
      <w:r w:rsidRPr="07080A3E" w:rsidR="2AA13430">
        <w:rPr>
          <w:rFonts w:ascii="Consolas" w:hAnsi="Consolas" w:eastAsia="Consolas" w:cs="Consolas"/>
          <w:lang w:val="en-GB"/>
        </w:rPr>
        <w:t>// High-performance ballistic computation kernel</w:t>
      </w:r>
      <w:r>
        <w:br/>
      </w:r>
      <w:r w:rsidRPr="07080A3E" w:rsidR="2AA13430">
        <w:rPr>
          <w:rFonts w:ascii="Consolas" w:hAnsi="Consolas" w:eastAsia="Consolas" w:cs="Consolas"/>
          <w:lang w:val="en-GB"/>
        </w:rPr>
        <w:t>// Embedded in real-time flight control loop</w:t>
      </w:r>
      <w:r>
        <w:br/>
      </w:r>
      <w:r>
        <w:br/>
      </w:r>
      <w:r w:rsidRPr="07080A3E" w:rsidR="2AA13430">
        <w:rPr>
          <w:rFonts w:ascii="Consolas" w:hAnsi="Consolas" w:eastAsia="Consolas" w:cs="Consolas"/>
          <w:lang w:val="en-GB"/>
        </w:rPr>
        <w:t>namespace ACFCA::Weapons {</w:t>
      </w:r>
      <w:r>
        <w:br/>
      </w:r>
      <w:r>
        <w:br/>
      </w:r>
      <w:r w:rsidRPr="07080A3E" w:rsidR="2AA13430">
        <w:rPr>
          <w:rFonts w:ascii="Consolas" w:hAnsi="Consolas" w:eastAsia="Consolas" w:cs="Consolas"/>
          <w:lang w:val="en-GB"/>
        </w:rPr>
        <w:t xml:space="preserve">struct </w:t>
      </w:r>
      <w:r w:rsidRPr="07080A3E" w:rsidR="2AA13430">
        <w:rPr>
          <w:rFonts w:ascii="Consolas" w:hAnsi="Consolas" w:eastAsia="Consolas" w:cs="Consolas"/>
          <w:lang w:val="en-GB"/>
        </w:rPr>
        <w:t>FiringSolution</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azimuth_deg</w:t>
      </w:r>
      <w:r w:rsidRPr="07080A3E" w:rsidR="2AA13430">
        <w:rPr>
          <w:rFonts w:ascii="Consolas" w:hAnsi="Consolas" w:eastAsia="Consolas" w:cs="Consolas"/>
          <w:lang w:val="en-GB"/>
        </w:rPr>
        <w:t>;           // Horizontal bearing to target</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elevation_deg</w:t>
      </w:r>
      <w:r w:rsidRPr="07080A3E" w:rsidR="2AA13430">
        <w:rPr>
          <w:rFonts w:ascii="Consolas" w:hAnsi="Consolas" w:eastAsia="Consolas" w:cs="Consolas"/>
          <w:lang w:val="en-GB"/>
        </w:rPr>
        <w:t>;         // Vertical angle</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range_m</w:t>
      </w:r>
      <w:r w:rsidRPr="07080A3E" w:rsidR="2AA13430">
        <w:rPr>
          <w:rFonts w:ascii="Consolas" w:hAnsi="Consolas" w:eastAsia="Consolas" w:cs="Consolas"/>
          <w:lang w:val="en-GB"/>
        </w:rPr>
        <w:t>;               // Distance to target</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muzzle_velocity_ms</w:t>
      </w:r>
      <w:r w:rsidRPr="07080A3E" w:rsidR="2AA13430">
        <w:rPr>
          <w:rFonts w:ascii="Consolas" w:hAnsi="Consolas" w:eastAsia="Consolas" w:cs="Consolas"/>
          <w:lang w:val="en-GB"/>
        </w:rPr>
        <w:t>;    // Projectile velocity</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time_to_impact_s</w:t>
      </w:r>
      <w:r w:rsidRPr="07080A3E" w:rsidR="2AA13430">
        <w:rPr>
          <w:rFonts w:ascii="Consolas" w:hAnsi="Consolas" w:eastAsia="Consolas" w:cs="Consolas"/>
          <w:lang w:val="en-GB"/>
        </w:rPr>
        <w:t>;      // Flight time</w:t>
      </w:r>
      <w:r>
        <w:br/>
      </w:r>
      <w:r w:rsidRPr="07080A3E" w:rsidR="2AA13430">
        <w:rPr>
          <w:rFonts w:ascii="Consolas" w:hAnsi="Consolas" w:eastAsia="Consolas" w:cs="Consolas"/>
          <w:lang w:val="en-GB"/>
        </w:rPr>
        <w:t xml:space="preserve">    uint32_t </w:t>
      </w:r>
      <w:r w:rsidRPr="07080A3E" w:rsidR="2AA13430">
        <w:rPr>
          <w:rFonts w:ascii="Consolas" w:hAnsi="Consolas" w:eastAsia="Consolas" w:cs="Consolas"/>
          <w:lang w:val="en-GB"/>
        </w:rPr>
        <w:t>warhead_selector</w:t>
      </w:r>
      <w:r w:rsidRPr="07080A3E" w:rsidR="2AA13430">
        <w:rPr>
          <w:rFonts w:ascii="Consolas" w:hAnsi="Consolas" w:eastAsia="Consolas" w:cs="Consolas"/>
          <w:lang w:val="en-GB"/>
        </w:rPr>
        <w:t>;   // Kinetic/HE/shaped-charge</w:t>
      </w:r>
      <w:r>
        <w:br/>
      </w:r>
      <w:r w:rsidRPr="07080A3E" w:rsidR="2AA13430">
        <w:rPr>
          <w:rFonts w:ascii="Consolas" w:hAnsi="Consolas" w:eastAsia="Consolas" w:cs="Consolas"/>
          <w:lang w:val="en-GB"/>
        </w:rPr>
        <w:t xml:space="preserve">    uint8_t </w:t>
      </w:r>
      <w:r w:rsidRPr="07080A3E" w:rsidR="2AA13430">
        <w:rPr>
          <w:rFonts w:ascii="Consolas" w:hAnsi="Consolas" w:eastAsia="Consolas" w:cs="Consolas"/>
          <w:lang w:val="en-GB"/>
        </w:rPr>
        <w:t>priority_level</w:t>
      </w:r>
      <w:r w:rsidRPr="07080A3E" w:rsidR="2AA13430">
        <w:rPr>
          <w:rFonts w:ascii="Consolas" w:hAnsi="Consolas" w:eastAsia="Consolas" w:cs="Consolas"/>
          <w:lang w:val="en-GB"/>
        </w:rPr>
        <w:t>;      // [0..255] firing priority</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class </w:t>
      </w:r>
      <w:r w:rsidRPr="07080A3E" w:rsidR="2AA13430">
        <w:rPr>
          <w:rFonts w:ascii="Consolas" w:hAnsi="Consolas" w:eastAsia="Consolas" w:cs="Consolas"/>
          <w:lang w:val="en-GB"/>
        </w:rPr>
        <w:t>WeaponsController</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private:</w:t>
      </w:r>
      <w:r>
        <w:br/>
      </w:r>
      <w:r w:rsidRPr="07080A3E" w:rsidR="2AA13430">
        <w:rPr>
          <w:rFonts w:ascii="Consolas" w:hAnsi="Consolas" w:eastAsia="Consolas" w:cs="Consolas"/>
          <w:lang w:val="en-GB"/>
        </w:rPr>
        <w:t xml:space="preserve">    // Pre-computed firing tables (flash ROM resident)</w:t>
      </w:r>
    </w:p>
    <w:p w:rsidR="2AA13430" w:rsidRDefault="2AA13430" w14:paraId="1C88DAF7" w14:textId="17C812AA">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ballistic_table</w:t>
      </w:r>
      <w:r w:rsidRPr="07080A3E" w:rsidR="2AA13430">
        <w:rPr>
          <w:rFonts w:ascii="Consolas" w:hAnsi="Consolas" w:eastAsia="Consolas" w:cs="Consolas"/>
          <w:lang w:val="en-GB"/>
        </w:rPr>
        <w:t>[360][16];  // [azimuth][elevation]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Current target tracking state</w:t>
      </w:r>
      <w:r>
        <w:br/>
      </w:r>
      <w:r w:rsidRPr="07080A3E" w:rsidR="2AA13430">
        <w:rPr>
          <w:rFonts w:ascii="Consolas" w:hAnsi="Consolas" w:eastAsia="Consolas" w:cs="Consolas"/>
          <w:lang w:val="en-GB"/>
        </w:rPr>
        <w:t xml:space="preserve">    struct {</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position_ned</w:t>
      </w:r>
      <w:r w:rsidRPr="07080A3E" w:rsidR="2AA13430">
        <w:rPr>
          <w:rFonts w:ascii="Consolas" w:hAnsi="Consolas" w:eastAsia="Consolas" w:cs="Consolas"/>
          <w:lang w:val="en-GB"/>
        </w:rPr>
        <w:t>[3];    // North-East-Down (meters)</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velocity_ned</w:t>
      </w:r>
      <w:r w:rsidRPr="07080A3E" w:rsidR="2AA13430">
        <w:rPr>
          <w:rFonts w:ascii="Consolas" w:hAnsi="Consolas" w:eastAsia="Consolas" w:cs="Consolas"/>
          <w:lang w:val="en-GB"/>
        </w:rPr>
        <w:t>[3];    // Velocity vector (m/s)</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aspect_angle</w:t>
      </w:r>
      <w:r w:rsidRPr="07080A3E" w:rsidR="2AA13430">
        <w:rPr>
          <w:rFonts w:ascii="Consolas" w:hAnsi="Consolas" w:eastAsia="Consolas" w:cs="Consolas"/>
          <w:lang w:val="en-GB"/>
        </w:rPr>
        <w:t>;       // Angular relationship to self</w:t>
      </w:r>
      <w:r>
        <w:br/>
      </w:r>
      <w:r w:rsidRPr="07080A3E" w:rsidR="2AA13430">
        <w:rPr>
          <w:rFonts w:ascii="Consolas" w:hAnsi="Consolas" w:eastAsia="Consolas" w:cs="Consolas"/>
          <w:lang w:val="en-GB"/>
        </w:rPr>
        <w:t xml:space="preserve">        uint32_t </w:t>
      </w:r>
      <w:r w:rsidRPr="07080A3E" w:rsidR="2AA13430">
        <w:rPr>
          <w:rFonts w:ascii="Consolas" w:hAnsi="Consolas" w:eastAsia="Consolas" w:cs="Consolas"/>
          <w:lang w:val="en-GB"/>
        </w:rPr>
        <w:t>target_id</w:t>
      </w:r>
      <w:r w:rsidRPr="07080A3E" w:rsidR="2AA13430">
        <w:rPr>
          <w:rFonts w:ascii="Consolas" w:hAnsi="Consolas" w:eastAsia="Consolas" w:cs="Consolas"/>
          <w:lang w:val="en-GB"/>
        </w:rPr>
        <w:t>;       // Tracked object identifier</w:t>
      </w:r>
      <w:r>
        <w:br/>
      </w:r>
      <w:r w:rsidRPr="07080A3E" w:rsidR="2AA13430">
        <w:rPr>
          <w:rFonts w:ascii="Consolas" w:hAnsi="Consolas" w:eastAsia="Consolas" w:cs="Consolas"/>
          <w:lang w:val="en-GB"/>
        </w:rPr>
        <w:t xml:space="preserve">        uint16_t </w:t>
      </w:r>
      <w:r w:rsidRPr="07080A3E" w:rsidR="2AA13430">
        <w:rPr>
          <w:rFonts w:ascii="Consolas" w:hAnsi="Consolas" w:eastAsia="Consolas" w:cs="Consolas"/>
          <w:lang w:val="en-GB"/>
        </w:rPr>
        <w:t>signature_confidence</w:t>
      </w:r>
      <w:r w:rsidRPr="07080A3E" w:rsidR="2AA13430">
        <w:rPr>
          <w:rFonts w:ascii="Consolas" w:hAnsi="Consolas" w:eastAsia="Consolas" w:cs="Consolas"/>
          <w:lang w:val="en-GB"/>
        </w:rPr>
        <w:t>;  // [0..65535] confidence</w:t>
      </w:r>
      <w:r>
        <w:br/>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tracked_target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Weapon status</w:t>
      </w:r>
      <w:r>
        <w:br/>
      </w:r>
      <w:r w:rsidRPr="07080A3E" w:rsidR="2AA13430">
        <w:rPr>
          <w:rFonts w:ascii="Consolas" w:hAnsi="Consolas" w:eastAsia="Consolas" w:cs="Consolas"/>
          <w:lang w:val="en-GB"/>
        </w:rPr>
        <w:t xml:space="preserve">    uint16_t </w:t>
      </w:r>
      <w:r w:rsidRPr="07080A3E" w:rsidR="2AA13430">
        <w:rPr>
          <w:rFonts w:ascii="Consolas" w:hAnsi="Consolas" w:eastAsia="Consolas" w:cs="Consolas"/>
          <w:lang w:val="en-GB"/>
        </w:rPr>
        <w:t>railgun_ammo_count</w:t>
      </w:r>
      <w:r w:rsidRPr="07080A3E" w:rsidR="2AA13430">
        <w:rPr>
          <w:rFonts w:ascii="Consolas" w:hAnsi="Consolas" w:eastAsia="Consolas" w:cs="Consolas"/>
          <w:lang w:val="en-GB"/>
        </w:rPr>
        <w:t>[4];      // Rounds remaining</w:t>
      </w:r>
      <w:r>
        <w:br/>
      </w:r>
      <w:r w:rsidRPr="07080A3E" w:rsidR="2AA13430">
        <w:rPr>
          <w:rFonts w:ascii="Consolas" w:hAnsi="Consolas" w:eastAsia="Consolas" w:cs="Consolas"/>
          <w:lang w:val="en-GB"/>
        </w:rPr>
        <w:t xml:space="preserve">    uint16_t </w:t>
      </w:r>
      <w:r w:rsidRPr="07080A3E" w:rsidR="2AA13430">
        <w:rPr>
          <w:rFonts w:ascii="Consolas" w:hAnsi="Consolas" w:eastAsia="Consolas" w:cs="Consolas"/>
          <w:lang w:val="en-GB"/>
        </w:rPr>
        <w:t>laser_capacitor_charge</w:t>
      </w:r>
      <w:r w:rsidRPr="07080A3E" w:rsidR="2AA13430">
        <w:rPr>
          <w:rFonts w:ascii="Consolas" w:hAnsi="Consolas" w:eastAsia="Consolas" w:cs="Consolas"/>
          <w:lang w:val="en-GB"/>
        </w:rPr>
        <w:t>;     // [0..65535] = 0-127k SP</w:t>
      </w:r>
      <w:r>
        <w:br/>
      </w:r>
      <w:r w:rsidRPr="07080A3E" w:rsidR="2AA13430">
        <w:rPr>
          <w:rFonts w:ascii="Consolas" w:hAnsi="Consolas" w:eastAsia="Consolas" w:cs="Consolas"/>
          <w:lang w:val="en-GB"/>
        </w:rPr>
        <w:t xml:space="preserve">    uint16_t </w:t>
      </w:r>
      <w:r w:rsidRPr="07080A3E" w:rsidR="2AA13430">
        <w:rPr>
          <w:rFonts w:ascii="Consolas" w:hAnsi="Consolas" w:eastAsia="Consolas" w:cs="Consolas"/>
          <w:lang w:val="en-GB"/>
        </w:rPr>
        <w:t>rocket_inventory</w:t>
      </w:r>
      <w:r w:rsidRPr="07080A3E" w:rsidR="2AA13430">
        <w:rPr>
          <w:rFonts w:ascii="Consolas" w:hAnsi="Consolas" w:eastAsia="Consolas" w:cs="Consolas"/>
          <w:lang w:val="en-GB"/>
        </w:rPr>
        <w:t>[4];        // Rocket count per launcher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public:</w:t>
      </w:r>
      <w:r>
        <w:br/>
      </w:r>
      <w:r w:rsidRPr="07080A3E" w:rsidR="2AA13430">
        <w:rPr>
          <w:rFonts w:ascii="Consolas" w:hAnsi="Consolas" w:eastAsia="Consolas" w:cs="Consolas"/>
          <w:lang w:val="en-GB"/>
        </w:rPr>
        <w:t xml:space="preserve">    /// Compute firing arc given target and threat environment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FiringSolution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compute_firing_arc</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const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TargetData</w:t>
      </w:r>
      <w:r w:rsidRPr="07080A3E" w:rsidR="2AA13430">
        <w:rPr>
          <w:rFonts w:ascii="Consolas" w:hAnsi="Consolas" w:eastAsia="Consolas" w:cs="Consolas"/>
          <w:lang w:val="en-GB"/>
        </w:rPr>
        <w:t xml:space="preserve">&amp; </w:t>
      </w:r>
      <w:r w:rsidRPr="07080A3E" w:rsidR="2AA13430">
        <w:rPr>
          <w:rFonts w:ascii="Consolas" w:hAnsi="Consolas" w:eastAsia="Consolas" w:cs="Consolas"/>
          <w:lang w:val="en-GB"/>
        </w:rPr>
        <w:t>target_data</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const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ThreatEnvironment</w:t>
      </w:r>
      <w:r w:rsidRPr="07080A3E" w:rsidR="2AA13430">
        <w:rPr>
          <w:rFonts w:ascii="Consolas" w:hAnsi="Consolas" w:eastAsia="Consolas" w:cs="Consolas"/>
          <w:lang w:val="en-GB"/>
        </w:rPr>
        <w:t xml:space="preserve">&amp; </w:t>
      </w:r>
      <w:r w:rsidRPr="07080A3E" w:rsidR="2AA13430">
        <w:rPr>
          <w:rFonts w:ascii="Consolas" w:hAnsi="Consolas" w:eastAsia="Consolas" w:cs="Consolas"/>
          <w:lang w:val="en-GB"/>
        </w:rPr>
        <w:t>threat_env</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const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AircraftState</w:t>
      </w:r>
      <w:r w:rsidRPr="07080A3E" w:rsidR="2AA13430">
        <w:rPr>
          <w:rFonts w:ascii="Consolas" w:hAnsi="Consolas" w:eastAsia="Consolas" w:cs="Consolas"/>
          <w:lang w:val="en-GB"/>
        </w:rPr>
        <w:t>&amp; own_state</w:t>
      </w:r>
      <w:r>
        <w:br/>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FiringSolution</w:t>
      </w:r>
      <w:r w:rsidRPr="07080A3E" w:rsidR="2AA13430">
        <w:rPr>
          <w:rFonts w:ascii="Consolas" w:hAnsi="Consolas" w:eastAsia="Consolas" w:cs="Consolas"/>
          <w:lang w:val="en-GB"/>
        </w:rPr>
        <w:t xml:space="preserve"> solution =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 BALLISTIC COMPUTATION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Step 1: Compute relative position (target - self)</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[3];</w:t>
      </w:r>
      <w:r>
        <w:br/>
      </w:r>
      <w:r w:rsidRPr="07080A3E" w:rsidR="2AA13430">
        <w:rPr>
          <w:rFonts w:ascii="Consolas" w:hAnsi="Consolas" w:eastAsia="Consolas" w:cs="Consolas"/>
          <w:lang w:val="en-GB"/>
        </w:rPr>
        <w:t xml:space="preserve">        for(int </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0; </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&lt; 3; </w:t>
      </w:r>
      <w:r w:rsidRPr="07080A3E" w:rsidR="2AA13430">
        <w:rPr>
          <w:rFonts w:ascii="Consolas" w:hAnsi="Consolas" w:eastAsia="Consolas" w:cs="Consolas"/>
          <w:lang w:val="en-GB"/>
        </w:rPr>
        <w:t>i</w:t>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target_data.position_ned</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own_state.position_ned</w:t>
      </w:r>
      <w:r w:rsidRPr="07080A3E" w:rsidR="2AA13430">
        <w:rPr>
          <w:rFonts w:ascii="Consolas" w:hAnsi="Consolas" w:eastAsia="Consolas" w:cs="Consolas"/>
          <w:lang w:val="en-GB"/>
        </w:rPr>
        <w:t>[</w:t>
      </w:r>
      <w:r w:rsidRPr="07080A3E" w:rsidR="2AA13430">
        <w:rPr>
          <w:rFonts w:ascii="Consolas" w:hAnsi="Consolas" w:eastAsia="Consolas" w:cs="Consolas"/>
          <w:lang w:val="en-GB"/>
        </w:rPr>
        <w:t>i</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Step 2: Calculate range and angles</w:t>
      </w:r>
      <w:r>
        <w:br/>
      </w:r>
      <w:r w:rsidRPr="07080A3E" w:rsidR="2AA13430">
        <w:rPr>
          <w:rFonts w:ascii="Consolas" w:hAnsi="Consolas" w:eastAsia="Consolas" w:cs="Consolas"/>
          <w:lang w:val="en-GB"/>
        </w:rPr>
        <w:t xml:space="preserve">        float range = sqrt(</w:t>
      </w:r>
      <w:r w:rsidRPr="07080A3E" w:rsidR="2AA13430">
        <w:rPr>
          <w:rFonts w:ascii="Consolas" w:hAnsi="Consolas" w:eastAsia="Consolas" w:cs="Consolas"/>
          <w:lang w:val="en-GB"/>
        </w:rPr>
        <w:t>rel_pos</w:t>
      </w:r>
      <w:r w:rsidRPr="07080A3E" w:rsidR="2AA13430">
        <w:rPr>
          <w:rFonts w:ascii="Consolas" w:hAnsi="Consolas" w:eastAsia="Consolas" w:cs="Consolas"/>
          <w:lang w:val="en-GB"/>
        </w:rPr>
        <w:t>[0]*</w:t>
      </w:r>
      <w:r w:rsidRPr="07080A3E" w:rsidR="2AA13430">
        <w:rPr>
          <w:rFonts w:ascii="Consolas" w:hAnsi="Consolas" w:eastAsia="Consolas" w:cs="Consolas"/>
          <w:lang w:val="en-GB"/>
        </w:rPr>
        <w:t>rel_pos</w:t>
      </w:r>
      <w:r w:rsidRPr="07080A3E" w:rsidR="2AA13430">
        <w:rPr>
          <w:rFonts w:ascii="Consolas" w:hAnsi="Consolas" w:eastAsia="Consolas" w:cs="Consolas"/>
          <w:lang w:val="en-GB"/>
        </w:rPr>
        <w:t xml:space="preserve">[0]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[1]*</w:t>
      </w:r>
      <w:r w:rsidRPr="07080A3E" w:rsidR="2AA13430">
        <w:rPr>
          <w:rFonts w:ascii="Consolas" w:hAnsi="Consolas" w:eastAsia="Consolas" w:cs="Consolas"/>
          <w:lang w:val="en-GB"/>
        </w:rPr>
        <w:t>rel_pos</w:t>
      </w:r>
      <w:r w:rsidRPr="07080A3E" w:rsidR="2AA13430">
        <w:rPr>
          <w:rFonts w:ascii="Consolas" w:hAnsi="Consolas" w:eastAsia="Consolas" w:cs="Consolas"/>
          <w:lang w:val="en-GB"/>
        </w:rPr>
        <w:t xml:space="preserve">[1]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[2]*</w:t>
      </w:r>
      <w:r w:rsidRPr="07080A3E" w:rsidR="2AA13430">
        <w:rPr>
          <w:rFonts w:ascii="Consolas" w:hAnsi="Consolas" w:eastAsia="Consolas" w:cs="Consolas"/>
          <w:lang w:val="en-GB"/>
        </w:rPr>
        <w:t>rel_pos</w:t>
      </w:r>
      <w:r w:rsidRPr="07080A3E" w:rsidR="2AA13430">
        <w:rPr>
          <w:rFonts w:ascii="Consolas" w:hAnsi="Consolas" w:eastAsia="Consolas" w:cs="Consolas"/>
          <w:lang w:val="en-GB"/>
        </w:rPr>
        <w:t>[2]);</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solution.range_m</w:t>
      </w:r>
      <w:r w:rsidRPr="07080A3E" w:rsidR="2AA13430">
        <w:rPr>
          <w:rFonts w:ascii="Consolas" w:hAnsi="Consolas" w:eastAsia="Consolas" w:cs="Consolas"/>
          <w:lang w:val="en-GB"/>
        </w:rPr>
        <w:t xml:space="preserve"> = range;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solution.azimuth_deg</w:t>
      </w:r>
      <w:r w:rsidRPr="07080A3E" w:rsidR="2AA13430">
        <w:rPr>
          <w:rFonts w:ascii="Consolas" w:hAnsi="Consolas" w:eastAsia="Consolas" w:cs="Consolas"/>
          <w:lang w:val="en-GB"/>
        </w:rPr>
        <w:t xml:space="preserve"> = atan2(</w:t>
      </w:r>
      <w:r w:rsidRPr="07080A3E" w:rsidR="2AA13430">
        <w:rPr>
          <w:rFonts w:ascii="Consolas" w:hAnsi="Consolas" w:eastAsia="Consolas" w:cs="Consolas"/>
          <w:lang w:val="en-GB"/>
        </w:rPr>
        <w:t>rel_pos</w:t>
      </w:r>
      <w:r w:rsidRPr="07080A3E" w:rsidR="2AA13430">
        <w:rPr>
          <w:rFonts w:ascii="Consolas" w:hAnsi="Consolas" w:eastAsia="Consolas" w:cs="Consolas"/>
          <w:lang w:val="en-GB"/>
        </w:rPr>
        <w:t xml:space="preserve">[1],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[0]) * 180.0f / M_PI;</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solution.elevation_deg</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asin</w:t>
      </w:r>
      <w:r w:rsidRPr="07080A3E" w:rsidR="2AA13430">
        <w:rPr>
          <w:rFonts w:ascii="Consolas" w:hAnsi="Consolas" w:eastAsia="Consolas" w:cs="Consolas"/>
          <w:lang w:val="en-GB"/>
        </w:rPr>
        <w:t>(-</w:t>
      </w:r>
      <w:r w:rsidRPr="07080A3E" w:rsidR="2AA13430">
        <w:rPr>
          <w:rFonts w:ascii="Consolas" w:hAnsi="Consolas" w:eastAsia="Consolas" w:cs="Consolas"/>
          <w:lang w:val="en-GB"/>
        </w:rPr>
        <w:t>rel_pos</w:t>
      </w:r>
      <w:r w:rsidRPr="07080A3E" w:rsidR="2AA13430">
        <w:rPr>
          <w:rFonts w:ascii="Consolas" w:hAnsi="Consolas" w:eastAsia="Consolas" w:cs="Consolas"/>
          <w:lang w:val="en-GB"/>
        </w:rPr>
        <w:t>[2] / range) * 180.0f / M_PI;</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Step 3: Select weapon system based on threat</w:t>
      </w:r>
      <w:r>
        <w:br/>
      </w:r>
      <w:r w:rsidRPr="07080A3E" w:rsidR="2AA13430">
        <w:rPr>
          <w:rFonts w:ascii="Consolas" w:hAnsi="Consolas" w:eastAsia="Consolas" w:cs="Consolas"/>
          <w:lang w:val="en-GB"/>
        </w:rPr>
        <w:t xml:space="preserve">        int </w:t>
      </w:r>
      <w:r w:rsidRPr="07080A3E" w:rsidR="2AA13430">
        <w:rPr>
          <w:rFonts w:ascii="Consolas" w:hAnsi="Consolas" w:eastAsia="Consolas" w:cs="Consolas"/>
          <w:lang w:val="en-GB"/>
        </w:rPr>
        <w:t>selected_weapon</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select_weapon_system</w:t>
      </w:r>
      <w:r w:rsidRPr="07080A3E" w:rsidR="2AA13430">
        <w:rPr>
          <w:rFonts w:ascii="Consolas" w:hAnsi="Consolas" w:eastAsia="Consolas" w:cs="Consolas"/>
          <w:lang w:val="en-GB"/>
        </w:rPr>
        <w:t xml:space="preserve">(range, </w:t>
      </w:r>
      <w:r w:rsidRPr="07080A3E" w:rsidR="2AA13430">
        <w:rPr>
          <w:rFonts w:ascii="Consolas" w:hAnsi="Consolas" w:eastAsia="Consolas" w:cs="Consolas"/>
          <w:lang w:val="en-GB"/>
        </w:rPr>
        <w:t>threat_env</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Step 4: Look up ballistic table for muzzle velocity</w:t>
      </w:r>
      <w:r>
        <w:br/>
      </w:r>
      <w:r w:rsidRPr="07080A3E" w:rsidR="2AA13430">
        <w:rPr>
          <w:rFonts w:ascii="Consolas" w:hAnsi="Consolas" w:eastAsia="Consolas" w:cs="Consolas"/>
          <w:lang w:val="en-GB"/>
        </w:rPr>
        <w:t xml:space="preserve">        int </w:t>
      </w:r>
      <w:r w:rsidRPr="07080A3E" w:rsidR="2AA13430">
        <w:rPr>
          <w:rFonts w:ascii="Consolas" w:hAnsi="Consolas" w:eastAsia="Consolas" w:cs="Consolas"/>
          <w:lang w:val="en-GB"/>
        </w:rPr>
        <w:t>az_idx</w:t>
      </w:r>
      <w:r w:rsidRPr="07080A3E" w:rsidR="2AA13430">
        <w:rPr>
          <w:rFonts w:ascii="Consolas" w:hAnsi="Consolas" w:eastAsia="Consolas" w:cs="Consolas"/>
          <w:lang w:val="en-GB"/>
        </w:rPr>
        <w:t xml:space="preserve"> = ((int)</w:t>
      </w:r>
      <w:r w:rsidRPr="07080A3E" w:rsidR="2AA13430">
        <w:rPr>
          <w:rFonts w:ascii="Consolas" w:hAnsi="Consolas" w:eastAsia="Consolas" w:cs="Consolas"/>
          <w:lang w:val="en-GB"/>
        </w:rPr>
        <w:t>solution.azimuth_deg</w:t>
      </w:r>
      <w:r w:rsidRPr="07080A3E" w:rsidR="2AA13430">
        <w:rPr>
          <w:rFonts w:ascii="Consolas" w:hAnsi="Consolas" w:eastAsia="Consolas" w:cs="Consolas"/>
          <w:lang w:val="en-GB"/>
        </w:rPr>
        <w:t xml:space="preserve"> + 360) % 360;</w:t>
      </w:r>
      <w:r>
        <w:br/>
      </w:r>
      <w:r w:rsidRPr="07080A3E" w:rsidR="2AA13430">
        <w:rPr>
          <w:rFonts w:ascii="Consolas" w:hAnsi="Consolas" w:eastAsia="Consolas" w:cs="Consolas"/>
          <w:lang w:val="en-GB"/>
        </w:rPr>
        <w:t xml:space="preserve">        int </w:t>
      </w:r>
      <w:r w:rsidRPr="07080A3E" w:rsidR="2AA13430">
        <w:rPr>
          <w:rFonts w:ascii="Consolas" w:hAnsi="Consolas" w:eastAsia="Consolas" w:cs="Consolas"/>
          <w:lang w:val="en-GB"/>
        </w:rPr>
        <w:t>el_idx</w:t>
      </w:r>
      <w:r w:rsidRPr="07080A3E" w:rsidR="2AA13430">
        <w:rPr>
          <w:rFonts w:ascii="Consolas" w:hAnsi="Consolas" w:eastAsia="Consolas" w:cs="Consolas"/>
          <w:lang w:val="en-GB"/>
        </w:rPr>
        <w:t xml:space="preserve"> = (int)(</w:t>
      </w:r>
      <w:r w:rsidRPr="07080A3E" w:rsidR="2AA13430">
        <w:rPr>
          <w:rFonts w:ascii="Consolas" w:hAnsi="Consolas" w:eastAsia="Consolas" w:cs="Consolas"/>
          <w:lang w:val="en-GB"/>
        </w:rPr>
        <w:t>solution.elevation_deg</w:t>
      </w:r>
      <w:r w:rsidRPr="07080A3E" w:rsidR="2AA13430">
        <w:rPr>
          <w:rFonts w:ascii="Consolas" w:hAnsi="Consolas" w:eastAsia="Consolas" w:cs="Consolas"/>
          <w:lang w:val="en-GB"/>
        </w:rPr>
        <w:t xml:space="preserve"> * 16.0f / 90.0f);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el_idx</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el_idx</w:t>
      </w:r>
      <w:r w:rsidRPr="07080A3E" w:rsidR="2AA13430">
        <w:rPr>
          <w:rFonts w:ascii="Consolas" w:hAnsi="Consolas" w:eastAsia="Consolas" w:cs="Consolas"/>
          <w:lang w:val="en-GB"/>
        </w:rPr>
        <w:t xml:space="preserve"> &lt; 0) ? </w:t>
      </w:r>
      <w:r w:rsidRPr="07080A3E" w:rsidR="2AA13430">
        <w:rPr>
          <w:rFonts w:ascii="Consolas" w:hAnsi="Consolas" w:eastAsia="Consolas" w:cs="Consolas"/>
          <w:lang w:val="en-GB"/>
        </w:rPr>
        <w:t>0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el_idx</w:t>
      </w:r>
      <w:r w:rsidRPr="07080A3E" w:rsidR="2AA13430">
        <w:rPr>
          <w:rFonts w:ascii="Consolas" w:hAnsi="Consolas" w:eastAsia="Consolas" w:cs="Consolas"/>
          <w:lang w:val="en-GB"/>
        </w:rPr>
        <w:t xml:space="preserve"> &gt; 15</w:t>
      </w:r>
      <w:r w:rsidRPr="07080A3E" w:rsidR="2AA13430">
        <w:rPr>
          <w:rFonts w:ascii="Consolas" w:hAnsi="Consolas" w:eastAsia="Consolas" w:cs="Consolas"/>
          <w:lang w:val="en-GB"/>
        </w:rPr>
        <w:t>) ?</w:t>
      </w:r>
      <w:r w:rsidRPr="07080A3E" w:rsidR="2AA13430">
        <w:rPr>
          <w:rFonts w:ascii="Consolas" w:hAnsi="Consolas" w:eastAsia="Consolas" w:cs="Consolas"/>
          <w:lang w:val="en-GB"/>
        </w:rPr>
        <w:t xml:space="preserve"> 15 : </w:t>
      </w:r>
      <w:r w:rsidRPr="07080A3E" w:rsidR="2AA13430">
        <w:rPr>
          <w:rFonts w:ascii="Consolas" w:hAnsi="Consolas" w:eastAsia="Consolas" w:cs="Consolas"/>
          <w:lang w:val="en-GB"/>
        </w:rPr>
        <w:t>el_idx</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solution.muzzle_velocity_ms</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ballistic_table</w:t>
      </w:r>
      <w:r w:rsidRPr="07080A3E" w:rsidR="2AA13430">
        <w:rPr>
          <w:rFonts w:ascii="Consolas" w:hAnsi="Consolas" w:eastAsia="Consolas" w:cs="Consolas"/>
          <w:lang w:val="en-GB"/>
        </w:rPr>
        <w:t>[</w:t>
      </w:r>
      <w:r w:rsidRPr="07080A3E" w:rsidR="2AA13430">
        <w:rPr>
          <w:rFonts w:ascii="Consolas" w:hAnsi="Consolas" w:eastAsia="Consolas" w:cs="Consolas"/>
          <w:lang w:val="en-GB"/>
        </w:rPr>
        <w:t>az_idx</w:t>
      </w:r>
      <w:r w:rsidRPr="07080A3E" w:rsidR="2AA13430">
        <w:rPr>
          <w:rFonts w:ascii="Consolas" w:hAnsi="Consolas" w:eastAsia="Consolas" w:cs="Consolas"/>
          <w:lang w:val="en-GB"/>
        </w:rPr>
        <w:t>][</w:t>
      </w:r>
      <w:r w:rsidRPr="07080A3E" w:rsidR="2AA13430">
        <w:rPr>
          <w:rFonts w:ascii="Consolas" w:hAnsi="Consolas" w:eastAsia="Consolas" w:cs="Consolas"/>
          <w:lang w:val="en-GB"/>
        </w:rPr>
        <w:t>el_idx</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Step 5: Solve ballistic equation for time of flight</w:t>
      </w:r>
      <w:r>
        <w:br/>
      </w:r>
      <w:r w:rsidRPr="07080A3E" w:rsidR="2AA13430">
        <w:rPr>
          <w:rFonts w:ascii="Consolas" w:hAnsi="Consolas" w:eastAsia="Consolas" w:cs="Consolas"/>
          <w:lang w:val="en-GB"/>
        </w:rPr>
        <w:t xml:space="preserve">        // y(t) = y0 - 0.5*g*t² (simplified 2D)</w:t>
      </w:r>
      <w:r>
        <w:br/>
      </w:r>
      <w:r w:rsidRPr="07080A3E" w:rsidR="2AA13430">
        <w:rPr>
          <w:rFonts w:ascii="Consolas" w:hAnsi="Consolas" w:eastAsia="Consolas" w:cs="Consolas"/>
          <w:lang w:val="en-GB"/>
        </w:rPr>
        <w:t xml:space="preserve">        float g = 9.81f;</w:t>
      </w:r>
      <w:r>
        <w:br/>
      </w:r>
      <w:r w:rsidRPr="07080A3E" w:rsidR="2AA13430">
        <w:rPr>
          <w:rFonts w:ascii="Consolas" w:hAnsi="Consolas" w:eastAsia="Consolas" w:cs="Consolas"/>
          <w:lang w:val="en-GB"/>
        </w:rPr>
        <w:t xml:space="preserve">        float discriminant = </w:t>
      </w:r>
      <w:r w:rsidRPr="07080A3E" w:rsidR="2AA13430">
        <w:rPr>
          <w:rFonts w:ascii="Consolas" w:hAnsi="Consolas" w:eastAsia="Consolas" w:cs="Consolas"/>
          <w:lang w:val="en-GB"/>
        </w:rPr>
        <w:t>solution.muzzle_velocity_ms</w:t>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solution.muzzle_velocity_ms</w:t>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2.0f * g * </w:t>
      </w:r>
      <w:r w:rsidRPr="07080A3E" w:rsidR="2AA13430">
        <w:rPr>
          <w:rFonts w:ascii="Consolas" w:hAnsi="Consolas" w:eastAsia="Consolas" w:cs="Consolas"/>
          <w:lang w:val="en-GB"/>
        </w:rPr>
        <w:t>rel_pos</w:t>
      </w:r>
      <w:r w:rsidRPr="07080A3E" w:rsidR="2AA13430">
        <w:rPr>
          <w:rFonts w:ascii="Consolas" w:hAnsi="Consolas" w:eastAsia="Consolas" w:cs="Consolas"/>
          <w:lang w:val="en-GB"/>
        </w:rPr>
        <w:t>[2];</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if(discriminant &gt;= 0)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solution.time_to_impact_s</w:t>
      </w:r>
      <w:r w:rsidRPr="07080A3E" w:rsidR="2AA13430">
        <w:rPr>
          <w:rFonts w:ascii="Consolas" w:hAnsi="Consolas" w:eastAsia="Consolas" w:cs="Consolas"/>
          <w:lang w:val="en-GB"/>
        </w:rPr>
        <w:t xml:space="preserve">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solution.muzzle_velocity_ms</w:t>
      </w:r>
      <w:r w:rsidRPr="07080A3E" w:rsidR="2AA13430">
        <w:rPr>
          <w:rFonts w:ascii="Consolas" w:hAnsi="Consolas" w:eastAsia="Consolas" w:cs="Consolas"/>
          <w:lang w:val="en-GB"/>
        </w:rPr>
        <w:t xml:space="preserve"> + sqrt(discriminant)) / g;</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 Ballistic solution not feasible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solution.time_to_impact_s</w:t>
      </w:r>
      <w:r w:rsidRPr="07080A3E" w:rsidR="2AA13430">
        <w:rPr>
          <w:rFonts w:ascii="Consolas" w:hAnsi="Consolas" w:eastAsia="Consolas" w:cs="Consolas"/>
          <w:lang w:val="en-GB"/>
        </w:rPr>
        <w:t xml:space="preserve"> = -1.0f;</w:t>
      </w:r>
      <w:r>
        <w:br/>
      </w:r>
      <w:r w:rsidRPr="07080A3E" w:rsidR="2AA13430">
        <w:rPr>
          <w:rFonts w:ascii="Consolas" w:hAnsi="Consolas" w:eastAsia="Consolas" w:cs="Consolas"/>
          <w:lang w:val="en-GB"/>
        </w:rPr>
        <w:t xml:space="preserve">            return solution;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 THREAT-AWARE FIRING AUTHORIZATION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firing priority based on threat characteristics</w:t>
      </w:r>
      <w:r>
        <w:br/>
      </w:r>
      <w:r w:rsidRPr="07080A3E" w:rsidR="2AA13430">
        <w:rPr>
          <w:rFonts w:ascii="Consolas" w:hAnsi="Consolas" w:eastAsia="Consolas" w:cs="Consolas"/>
          <w:lang w:val="en-GB"/>
        </w:rPr>
        <w:t xml:space="preserve">        float </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 xml:space="preserve"> = 0.0f;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target_data.threat_rating</w:t>
      </w:r>
      <w:r w:rsidRPr="07080A3E" w:rsidR="2AA13430">
        <w:rPr>
          <w:rFonts w:ascii="Consolas" w:hAnsi="Consolas" w:eastAsia="Consolas" w:cs="Consolas"/>
          <w:lang w:val="en-GB"/>
        </w:rPr>
        <w:t xml:space="preserve"> * 40.0f;        // 40%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 xml:space="preserve"> += (range &lt; 1000 ? 1.</w:t>
      </w:r>
      <w:r w:rsidRPr="07080A3E" w:rsidR="2AA13430">
        <w:rPr>
          <w:rFonts w:ascii="Consolas" w:hAnsi="Consolas" w:eastAsia="Consolas" w:cs="Consolas"/>
          <w:lang w:val="en-GB"/>
        </w:rPr>
        <w:t>0 :</w:t>
      </w:r>
      <w:r w:rsidRPr="07080A3E" w:rsidR="2AA13430">
        <w:rPr>
          <w:rFonts w:ascii="Consolas" w:hAnsi="Consolas" w:eastAsia="Consolas" w:cs="Consolas"/>
          <w:lang w:val="en-GB"/>
        </w:rPr>
        <w:t xml:space="preserve"> 0.0) * 30.0</w:t>
      </w:r>
      <w:r w:rsidRPr="07080A3E" w:rsidR="2AA13430">
        <w:rPr>
          <w:rFonts w:ascii="Consolas" w:hAnsi="Consolas" w:eastAsia="Consolas" w:cs="Consolas"/>
          <w:lang w:val="en-GB"/>
        </w:rPr>
        <w:t xml:space="preserve">f;   </w:t>
      </w:r>
      <w:r w:rsidRPr="07080A3E" w:rsidR="2AA13430">
        <w:rPr>
          <w:rFonts w:ascii="Consolas" w:hAnsi="Consolas" w:eastAsia="Consolas" w:cs="Consolas"/>
          <w:lang w:val="en-GB"/>
        </w:rPr>
        <w:t xml:space="preserve">    // 30%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target_data.closing_velocity</w:t>
      </w:r>
      <w:r w:rsidRPr="07080A3E" w:rsidR="2AA13430">
        <w:rPr>
          <w:rFonts w:ascii="Consolas" w:hAnsi="Consolas" w:eastAsia="Consolas" w:cs="Consolas"/>
          <w:lang w:val="en-GB"/>
        </w:rPr>
        <w:t xml:space="preserve"> * 20.0</w:t>
      </w:r>
      <w:r w:rsidRPr="07080A3E" w:rsidR="2AA13430">
        <w:rPr>
          <w:rFonts w:ascii="Consolas" w:hAnsi="Consolas" w:eastAsia="Consolas" w:cs="Consolas"/>
          <w:lang w:val="en-GB"/>
        </w:rPr>
        <w:t xml:space="preserve">f;   </w:t>
      </w:r>
      <w:r w:rsidRPr="07080A3E" w:rsidR="2AA13430">
        <w:rPr>
          <w:rFonts w:ascii="Consolas" w:hAnsi="Consolas" w:eastAsia="Consolas" w:cs="Consolas"/>
          <w:lang w:val="en-GB"/>
        </w:rPr>
        <w:t xml:space="preserve">   // 20%</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target_data.aspect_angle</w:t>
      </w:r>
      <w:r w:rsidRPr="07080A3E" w:rsidR="2AA13430">
        <w:rPr>
          <w:rFonts w:ascii="Consolas" w:hAnsi="Consolas" w:eastAsia="Consolas" w:cs="Consolas"/>
          <w:lang w:val="en-GB"/>
        </w:rPr>
        <w:t xml:space="preserve"> &gt; </w:t>
      </w:r>
      <w:r w:rsidRPr="07080A3E" w:rsidR="2AA13430">
        <w:rPr>
          <w:rFonts w:ascii="Consolas" w:hAnsi="Consolas" w:eastAsia="Consolas" w:cs="Consolas"/>
          <w:lang w:val="en-GB"/>
        </w:rPr>
        <w:t>90 ?</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0.0 : 1.0) * 10.0f;                        // 10%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solution.priority_level</w:t>
      </w:r>
      <w:r w:rsidRPr="07080A3E" w:rsidR="2AA13430">
        <w:rPr>
          <w:rFonts w:ascii="Consolas" w:hAnsi="Consolas" w:eastAsia="Consolas" w:cs="Consolas"/>
          <w:lang w:val="en-GB"/>
        </w:rPr>
        <w:t xml:space="preserve"> = (uint8_t)</w:t>
      </w:r>
      <w:r w:rsidRPr="07080A3E" w:rsidR="2AA13430">
        <w:rPr>
          <w:rFonts w:ascii="Consolas" w:hAnsi="Consolas" w:eastAsia="Consolas" w:cs="Consolas"/>
          <w:lang w:val="en-GB"/>
        </w:rPr>
        <w:t>threat_score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 WARHEAD SELECTION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Select warhead based on target classification</w:t>
      </w:r>
      <w:r>
        <w:br/>
      </w:r>
      <w:r w:rsidRPr="07080A3E" w:rsidR="2AA13430">
        <w:rPr>
          <w:rFonts w:ascii="Consolas" w:hAnsi="Consolas" w:eastAsia="Consolas" w:cs="Consolas"/>
          <w:lang w:val="en-GB"/>
        </w:rPr>
        <w:t xml:space="preserve">        if(</w:t>
      </w:r>
      <w:r w:rsidRPr="07080A3E" w:rsidR="2AA13430">
        <w:rPr>
          <w:rFonts w:ascii="Consolas" w:hAnsi="Consolas" w:eastAsia="Consolas" w:cs="Consolas"/>
          <w:lang w:val="en-GB"/>
        </w:rPr>
        <w:t>target_data.target_class</w:t>
      </w:r>
      <w:r w:rsidRPr="07080A3E" w:rsidR="2AA13430">
        <w:rPr>
          <w:rFonts w:ascii="Consolas" w:hAnsi="Consolas" w:eastAsia="Consolas" w:cs="Consolas"/>
          <w:lang w:val="en-GB"/>
        </w:rPr>
        <w:t xml:space="preserve"> == TARGET_CLASS_ARMOR)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solution.warhead_selector</w:t>
      </w:r>
      <w:r w:rsidRPr="07080A3E" w:rsidR="2AA13430">
        <w:rPr>
          <w:rFonts w:ascii="Consolas" w:hAnsi="Consolas" w:eastAsia="Consolas" w:cs="Consolas"/>
          <w:lang w:val="en-GB"/>
        </w:rPr>
        <w:t xml:space="preserve"> = WARHEAD_SHAPED_CHARGE;</w:t>
      </w:r>
      <w:r>
        <w:br/>
      </w:r>
      <w:r w:rsidRPr="07080A3E" w:rsidR="2AA13430">
        <w:rPr>
          <w:rFonts w:ascii="Consolas" w:hAnsi="Consolas" w:eastAsia="Consolas" w:cs="Consolas"/>
          <w:lang w:val="en-GB"/>
        </w:rPr>
        <w:t xml:space="preserve">        } else if(</w:t>
      </w:r>
      <w:r w:rsidRPr="07080A3E" w:rsidR="2AA13430">
        <w:rPr>
          <w:rFonts w:ascii="Consolas" w:hAnsi="Consolas" w:eastAsia="Consolas" w:cs="Consolas"/>
          <w:lang w:val="en-GB"/>
        </w:rPr>
        <w:t>target_data.target_class</w:t>
      </w:r>
      <w:r w:rsidRPr="07080A3E" w:rsidR="2AA13430">
        <w:rPr>
          <w:rFonts w:ascii="Consolas" w:hAnsi="Consolas" w:eastAsia="Consolas" w:cs="Consolas"/>
          <w:lang w:val="en-GB"/>
        </w:rPr>
        <w:t xml:space="preserve"> == TARGET_CLASS_PERSONNEL)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solution.warhead_selector</w:t>
      </w:r>
      <w:r w:rsidRPr="07080A3E" w:rsidR="2AA13430">
        <w:rPr>
          <w:rFonts w:ascii="Consolas" w:hAnsi="Consolas" w:eastAsia="Consolas" w:cs="Consolas"/>
          <w:lang w:val="en-GB"/>
        </w:rPr>
        <w:t xml:space="preserve"> = WARHEAD_FRAGMENTARY;</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solution.warhead_selector</w:t>
      </w:r>
      <w:r w:rsidRPr="07080A3E" w:rsidR="2AA13430">
        <w:rPr>
          <w:rFonts w:ascii="Consolas" w:hAnsi="Consolas" w:eastAsia="Consolas" w:cs="Consolas"/>
          <w:lang w:val="en-GB"/>
        </w:rPr>
        <w:t xml:space="preserve"> = WARHEAD_KINETIC;  // Default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return solution;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private:</w:t>
      </w:r>
      <w:r>
        <w:br/>
      </w:r>
      <w:r w:rsidRPr="07080A3E" w:rsidR="2AA13430">
        <w:rPr>
          <w:rFonts w:ascii="Consolas" w:hAnsi="Consolas" w:eastAsia="Consolas" w:cs="Consolas"/>
          <w:lang w:val="en-GB"/>
        </w:rPr>
        <w:t xml:space="preserve">    /// Weapon system selection algorithm</w:t>
      </w:r>
      <w:r>
        <w:br/>
      </w:r>
      <w:r w:rsidRPr="07080A3E" w:rsidR="2AA13430">
        <w:rPr>
          <w:rFonts w:ascii="Consolas" w:hAnsi="Consolas" w:eastAsia="Consolas" w:cs="Consolas"/>
          <w:lang w:val="en-GB"/>
        </w:rPr>
        <w:t xml:space="preserve">    int </w:t>
      </w:r>
      <w:r w:rsidRPr="07080A3E" w:rsidR="2AA13430">
        <w:rPr>
          <w:rFonts w:ascii="Consolas" w:hAnsi="Consolas" w:eastAsia="Consolas" w:cs="Consolas"/>
          <w:lang w:val="en-GB"/>
        </w:rPr>
        <w:t>select_weapon_system</w:t>
      </w:r>
      <w:r w:rsidRPr="07080A3E" w:rsidR="2AA13430">
        <w:rPr>
          <w:rFonts w:ascii="Consolas" w:hAnsi="Consolas" w:eastAsia="Consolas" w:cs="Consolas"/>
          <w:lang w:val="en-GB"/>
        </w:rPr>
        <w:t xml:space="preserve">(float range, const </w:t>
      </w:r>
      <w:r w:rsidRPr="07080A3E" w:rsidR="2AA13430">
        <w:rPr>
          <w:rFonts w:ascii="Consolas" w:hAnsi="Consolas" w:eastAsia="Consolas" w:cs="Consolas"/>
          <w:lang w:val="en-GB"/>
        </w:rPr>
        <w:t>ThreatEnvironment</w:t>
      </w:r>
      <w:r w:rsidRPr="07080A3E" w:rsidR="2AA13430">
        <w:rPr>
          <w:rFonts w:ascii="Consolas" w:hAnsi="Consolas" w:eastAsia="Consolas" w:cs="Consolas"/>
          <w:lang w:val="en-GB"/>
        </w:rPr>
        <w:t>&amp; env) {</w:t>
      </w:r>
      <w:r>
        <w:br/>
      </w:r>
      <w:r w:rsidRPr="07080A3E" w:rsidR="2AA13430">
        <w:rPr>
          <w:rFonts w:ascii="Consolas" w:hAnsi="Consolas" w:eastAsia="Consolas" w:cs="Consolas"/>
          <w:lang w:val="en-GB"/>
        </w:rPr>
        <w:t xml:space="preserve">        if(range &gt; 2400) {</w:t>
      </w:r>
      <w:r>
        <w:br/>
      </w:r>
      <w:r w:rsidRPr="07080A3E" w:rsidR="2AA13430">
        <w:rPr>
          <w:rFonts w:ascii="Consolas" w:hAnsi="Consolas" w:eastAsia="Consolas" w:cs="Consolas"/>
          <w:lang w:val="en-GB"/>
        </w:rPr>
        <w:t xml:space="preserve">            return WEAPON_LASER;              // Laser (2.4 km range)</w:t>
      </w:r>
      <w:r>
        <w:br/>
      </w:r>
      <w:r w:rsidRPr="07080A3E" w:rsidR="2AA13430">
        <w:rPr>
          <w:rFonts w:ascii="Consolas" w:hAnsi="Consolas" w:eastAsia="Consolas" w:cs="Consolas"/>
          <w:lang w:val="en-GB"/>
        </w:rPr>
        <w:t xml:space="preserve">        } else if(range &gt; 1800) {</w:t>
      </w:r>
      <w:r>
        <w:br/>
      </w:r>
      <w:r w:rsidRPr="07080A3E" w:rsidR="2AA13430">
        <w:rPr>
          <w:rFonts w:ascii="Consolas" w:hAnsi="Consolas" w:eastAsia="Consolas" w:cs="Consolas"/>
          <w:lang w:val="en-GB"/>
        </w:rPr>
        <w:t xml:space="preserve">            return WEAPON_ROCKET;             // Rocket (1.8 km range)</w:t>
      </w:r>
      <w:r>
        <w:br/>
      </w:r>
      <w:r w:rsidRPr="07080A3E" w:rsidR="2AA13430">
        <w:rPr>
          <w:rFonts w:ascii="Consolas" w:hAnsi="Consolas" w:eastAsia="Consolas" w:cs="Consolas"/>
          <w:lang w:val="en-GB"/>
        </w:rPr>
        <w:t xml:space="preserve">        } else if(range &gt; 850) {</w:t>
      </w:r>
      <w:r>
        <w:br/>
      </w:r>
      <w:r w:rsidRPr="07080A3E" w:rsidR="2AA13430">
        <w:rPr>
          <w:rFonts w:ascii="Consolas" w:hAnsi="Consolas" w:eastAsia="Consolas" w:cs="Consolas"/>
          <w:lang w:val="en-GB"/>
        </w:rPr>
        <w:t xml:space="preserve">            if(</w:t>
      </w:r>
      <w:r w:rsidRPr="07080A3E" w:rsidR="2AA13430">
        <w:rPr>
          <w:rFonts w:ascii="Consolas" w:hAnsi="Consolas" w:eastAsia="Consolas" w:cs="Consolas"/>
          <w:lang w:val="en-GB"/>
        </w:rPr>
        <w:t>env.shield_active</w:t>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return WEAPON_LASER;          // Laser vs shields</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return WEAPON_RAILGUN;        // Railgun (850 m)</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return WEAPON_RAILGUN;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 namespace ACFCA::Weapons</w:t>
      </w:r>
      <w:r>
        <w:br/>
      </w:r>
      <w:r w:rsidRPr="07080A3E" w:rsidR="2AA13430">
        <w:rPr>
          <w:lang w:val="en-GB"/>
        </w:rPr>
        <w:t xml:space="preserve"> </w:t>
      </w:r>
    </w:p>
    <w:p w:rsidR="07080A3E" w:rsidRDefault="07080A3E" w14:paraId="42B17EFB" w14:textId="0BB46D7A"/>
    <w:p w:rsidR="07080A3E" w:rsidP="07080A3E" w:rsidRDefault="07080A3E" w14:paraId="7A9C3544" w14:textId="3638177B">
      <w:pPr>
        <w:pStyle w:val="Heading2"/>
        <w:spacing w:before="299" w:beforeAutospacing="off" w:after="299" w:afterAutospacing="off"/>
        <w:rPr>
          <w:b w:val="1"/>
          <w:bCs w:val="1"/>
          <w:sz w:val="36"/>
          <w:szCs w:val="36"/>
        </w:rPr>
      </w:pPr>
    </w:p>
    <w:p w:rsidR="07080A3E" w:rsidRDefault="07080A3E" w14:paraId="0EBCFB85" w14:textId="0D4F867C">
      <w:r>
        <w:br w:type="page"/>
      </w:r>
    </w:p>
    <w:p w:rsidR="2AA13430" w:rsidP="07080A3E" w:rsidRDefault="2AA13430" w14:paraId="439606DB" w14:textId="719CB50C">
      <w:pPr>
        <w:pStyle w:val="normal"/>
        <w:rPr>
          <w:rFonts w:ascii="IBM Plex Mono" w:hAnsi="IBM Plex Mono" w:eastAsia="IBM Plex Mono" w:cs="IBM Plex Mono"/>
          <w:b w:val="1"/>
          <w:bCs w:val="1"/>
          <w:sz w:val="36"/>
          <w:szCs w:val="36"/>
        </w:rPr>
      </w:pPr>
      <w:r w:rsidR="2AA13430">
        <w:rPr/>
        <w:t>SHIELD POWER ALLOCATION &amp; THERMAL MANAGEMENT</w:t>
      </w:r>
    </w:p>
    <w:p w:rsidR="2AA13430" w:rsidRDefault="2AA13430" w14:paraId="3C4F2A96" w14:textId="3A1773AF">
      <w:r w:rsidRPr="07080A3E" w:rsidR="2AA13430">
        <w:rPr>
          <w:rFonts w:ascii="Consolas" w:hAnsi="Consolas" w:eastAsia="Consolas" w:cs="Consolas"/>
          <w:lang w:val="en-GB"/>
        </w:rPr>
        <w:t>; ============================================================================</w:t>
      </w:r>
      <w:r>
        <w:br/>
      </w:r>
      <w:r w:rsidRPr="07080A3E" w:rsidR="2AA13430">
        <w:rPr>
          <w:rFonts w:ascii="Consolas" w:hAnsi="Consolas" w:eastAsia="Consolas" w:cs="Consolas"/>
          <w:lang w:val="en-GB"/>
        </w:rPr>
        <w:t>; ALIEN SHIELD GENERATOR CONTROL KERNEL</w:t>
      </w:r>
      <w:r>
        <w:br/>
      </w:r>
      <w:r w:rsidRPr="07080A3E" w:rsidR="2AA13430">
        <w:rPr>
          <w:rFonts w:ascii="Consolas" w:hAnsi="Consolas" w:eastAsia="Consolas" w:cs="Consolas"/>
          <w:lang w:val="en-GB"/>
        </w:rPr>
        <w:t>; Incorporates recovered Omicron technology</w:t>
      </w:r>
      <w:r>
        <w:br/>
      </w:r>
      <w:r w:rsidRPr="07080A3E" w:rsidR="2AA13430">
        <w:rPr>
          <w:rFonts w:ascii="Consolas" w:hAnsi="Consolas" w:eastAsia="Consolas" w:cs="Consolas"/>
          <w:lang w:val="en-GB"/>
        </w:rPr>
        <w:t>; ============================================================================</w:t>
      </w:r>
      <w:r>
        <w:br/>
      </w:r>
      <w:r>
        <w:br/>
      </w:r>
      <w:r w:rsidRPr="07080A3E" w:rsidR="2AA13430">
        <w:rPr>
          <w:rFonts w:ascii="Consolas" w:hAnsi="Consolas" w:eastAsia="Consolas" w:cs="Consolas"/>
          <w:lang w:val="en-GB"/>
        </w:rPr>
        <w:t>[SECTION .</w:t>
      </w:r>
      <w:r w:rsidRPr="07080A3E" w:rsidR="2AA13430">
        <w:rPr>
          <w:rFonts w:ascii="Consolas" w:hAnsi="Consolas" w:eastAsia="Consolas" w:cs="Consolas"/>
          <w:lang w:val="en-GB"/>
        </w:rPr>
        <w:t>shield_control</w:t>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0x0x0x0x0x SHIELD_INITIALIZE_ROUTINE 0x0x0x0x0x</w:t>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Waveform generation for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plasma confinement</w:t>
      </w:r>
      <w:r>
        <w:br/>
      </w:r>
      <w:r w:rsidRPr="07080A3E" w:rsidR="2AA13430">
        <w:rPr>
          <w:rFonts w:ascii="Consolas" w:hAnsi="Consolas" w:eastAsia="Consolas" w:cs="Consolas"/>
          <w:lang w:val="en-GB"/>
        </w:rPr>
        <w:t>; This routine implements the recovered alien algorithm for shield generation</w:t>
      </w:r>
      <w:r>
        <w:br/>
      </w:r>
      <w:r w:rsidRPr="07080A3E" w:rsidR="2AA13430">
        <w:rPr>
          <w:rFonts w:ascii="Consolas" w:hAnsi="Consolas" w:eastAsia="Consolas" w:cs="Consolas"/>
          <w:lang w:val="en-GB"/>
        </w:rPr>
        <w:t>; Theoretical basis: Unknown (reverse-engineered from field testing)</w:t>
      </w:r>
      <w:r>
        <w:br/>
      </w:r>
      <w:r>
        <w:br/>
      </w:r>
      <w:r w:rsidRPr="07080A3E" w:rsidR="2AA13430">
        <w:rPr>
          <w:rFonts w:ascii="Consolas" w:hAnsi="Consolas" w:eastAsia="Consolas" w:cs="Consolas"/>
          <w:lang w:val="en-GB"/>
        </w:rPr>
        <w:t>shield_power_allocation:</w:t>
      </w:r>
      <w:r>
        <w:br/>
      </w:r>
      <w:r w:rsidRPr="07080A3E" w:rsidR="2AA13430">
        <w:rPr>
          <w:rFonts w:ascii="Consolas" w:hAnsi="Consolas" w:eastAsia="Consolas" w:cs="Consolas"/>
          <w:lang w:val="en-GB"/>
        </w:rPr>
        <w:t xml:space="preserve">    ; Input: r8d = threat intensity [0..255]</w:t>
      </w:r>
      <w:r>
        <w:br/>
      </w:r>
      <w:r w:rsidRPr="07080A3E" w:rsidR="2AA13430">
        <w:rPr>
          <w:rFonts w:ascii="Consolas" w:hAnsi="Consolas" w:eastAsia="Consolas" w:cs="Consolas"/>
          <w:lang w:val="en-GB"/>
        </w:rPr>
        <w:t xml:space="preserve">    ;        r9d = current shield capacity [0..127000]</w:t>
      </w:r>
      <w:r>
        <w:br/>
      </w:r>
      <w:r w:rsidRPr="07080A3E" w:rsidR="2AA13430">
        <w:rPr>
          <w:rFonts w:ascii="Consolas" w:hAnsi="Consolas" w:eastAsia="Consolas" w:cs="Consolas"/>
          <w:lang w:val="en-GB"/>
        </w:rPr>
        <w:t xml:space="preserve">    ;        r10 = available power from bus B [MW]</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push rbx</w:t>
      </w:r>
      <w:r>
        <w:br/>
      </w:r>
      <w:r w:rsidRPr="07080A3E" w:rsidR="2AA13430">
        <w:rPr>
          <w:rFonts w:ascii="Consolas" w:hAnsi="Consolas" w:eastAsia="Consolas" w:cs="Consolas"/>
          <w:lang w:val="en-GB"/>
        </w:rPr>
        <w:t xml:space="preserve">    push r12</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Base shield power calculation</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eax</w:t>
      </w:r>
      <w:r w:rsidRPr="07080A3E" w:rsidR="2AA13430">
        <w:rPr>
          <w:rFonts w:ascii="Consolas" w:hAnsi="Consolas" w:eastAsia="Consolas" w:cs="Consolas"/>
          <w:lang w:val="en-GB"/>
        </w:rPr>
        <w:t>, 0x1700                   ; 23 MW in 0.01 MW units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Scale based on threat intensity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movzx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r8b                     ; Zero-extend threat intensity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base_power</w:t>
      </w:r>
      <w:r w:rsidRPr="07080A3E" w:rsidR="2AA13430">
        <w:rPr>
          <w:rFonts w:ascii="Consolas" w:hAnsi="Consolas" w:eastAsia="Consolas" w:cs="Consolas"/>
          <w:lang w:val="en-GB"/>
        </w:rPr>
        <w:t xml:space="preserve"> × threat_intensity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8                         ; Normalize (divide by 256)</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Check power availability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r10d                      ; Compare to available power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jle</w:t>
      </w:r>
      <w:r w:rsidRPr="07080A3E" w:rsidR="2AA13430">
        <w:rPr>
          <w:rFonts w:ascii="Consolas" w:hAnsi="Consolas" w:eastAsia="Consolas" w:cs="Consolas"/>
          <w:lang w:val="en-GB"/>
        </w:rPr>
        <w:t xml:space="preserve"> power_available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Power insufficient: cap at available</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eax</w:t>
      </w:r>
      <w:r w:rsidRPr="07080A3E" w:rsidR="2AA13430">
        <w:rPr>
          <w:rFonts w:ascii="Consolas" w:hAnsi="Consolas" w:eastAsia="Consolas" w:cs="Consolas"/>
          <w:lang w:val="en-GB"/>
        </w:rPr>
        <w:t>, r10d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power_available:</w:t>
      </w:r>
      <w:r>
        <w:br/>
      </w:r>
      <w:r w:rsidRPr="07080A3E" w:rsidR="2AA13430">
        <w:rPr>
          <w:rFonts w:ascii="Consolas" w:hAnsi="Consolas" w:eastAsia="Consolas" w:cs="Consolas"/>
          <w:lang w:val="en-GB"/>
        </w:rPr>
        <w:t xml:space="preserve">    ; Configure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consumption rate</w:t>
      </w:r>
      <w:r>
        <w:br/>
      </w:r>
      <w:r w:rsidRPr="07080A3E" w:rsidR="2AA13430">
        <w:rPr>
          <w:rFonts w:ascii="Consolas" w:hAnsi="Consolas" w:eastAsia="Consolas" w:cs="Consolas"/>
          <w:lang w:val="en-GB"/>
        </w:rPr>
        <w:t xml:space="preserve">    ; Consumption formula: C = (P² + 4.7·P + 120) / 1000  [kg/hour]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ebx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Copy power level</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ebx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P²</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ecx</w:t>
      </w:r>
      <w:r w:rsidRPr="07080A3E" w:rsidR="2AA13430">
        <w:rPr>
          <w:rFonts w:ascii="Consolas" w:hAnsi="Consolas" w:eastAsia="Consolas" w:cs="Consolas"/>
          <w:lang w:val="en-GB"/>
        </w:rPr>
        <w:t>, eax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imul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47</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4                         ; Approximate: 4.7 × P</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ebx</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xml:space="preserve">                       ; P² + 4.7P</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ebx</w:t>
      </w:r>
      <w:r w:rsidRPr="07080A3E" w:rsidR="2AA13430">
        <w:rPr>
          <w:rFonts w:ascii="Consolas" w:hAnsi="Consolas" w:eastAsia="Consolas" w:cs="Consolas"/>
          <w:lang w:val="en-GB"/>
        </w:rPr>
        <w:t>, 120                       ; + 120</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ecx</w:t>
      </w:r>
      <w:r w:rsidRPr="07080A3E" w:rsidR="2AA13430">
        <w:rPr>
          <w:rFonts w:ascii="Consolas" w:hAnsi="Consolas" w:eastAsia="Consolas" w:cs="Consolas"/>
          <w:lang w:val="en-GB"/>
        </w:rPr>
        <w:t>, 1000</w:t>
      </w:r>
      <w:r>
        <w:br/>
      </w:r>
      <w:r w:rsidRPr="07080A3E" w:rsidR="2AA13430">
        <w:rPr>
          <w:rFonts w:ascii="Consolas" w:hAnsi="Consolas" w:eastAsia="Consolas" w:cs="Consolas"/>
          <w:lang w:val="en-GB"/>
        </w:rPr>
        <w:t xml:space="preserve">    cdq</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idiv</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xml:space="preserve">                           ; Divide by 1000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pentaxid_consumption_rate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Store consumption rate</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shield_power_output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xml:space="preserve">     ; Store power allocation</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pop r12</w:t>
      </w:r>
      <w:r>
        <w:br/>
      </w:r>
      <w:r w:rsidRPr="07080A3E" w:rsidR="2AA13430">
        <w:rPr>
          <w:rFonts w:ascii="Consolas" w:hAnsi="Consolas" w:eastAsia="Consolas" w:cs="Consolas"/>
          <w:lang w:val="en-GB"/>
        </w:rPr>
        <w:t xml:space="preserve">    pop rbx</w:t>
      </w:r>
      <w:r>
        <w:br/>
      </w:r>
      <w:r w:rsidRPr="07080A3E" w:rsidR="2AA13430">
        <w:rPr>
          <w:rFonts w:ascii="Consolas" w:hAnsi="Consolas" w:eastAsia="Consolas" w:cs="Consolas"/>
          <w:lang w:val="en-GB"/>
        </w:rPr>
        <w:t xml:space="preserve">    ret</w:t>
      </w:r>
      <w:r>
        <w:br/>
      </w:r>
      <w:r>
        <w:br/>
      </w:r>
      <w:r w:rsidRPr="07080A3E" w:rsidR="2AA13430">
        <w:rPr>
          <w:rFonts w:ascii="Consolas" w:hAnsi="Consolas" w:eastAsia="Consolas" w:cs="Consolas"/>
          <w:lang w:val="en-GB"/>
        </w:rPr>
        <w:t>; 0x0x0x0x0x PLASMA_CONFINEMENT_WAVEFORM 0x0x0x0x0x</w:t>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Proprietary waveform generation for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plasma field</w:t>
      </w:r>
      <w:r>
        <w:br/>
      </w:r>
      <w:r w:rsidRPr="07080A3E" w:rsidR="2AA13430">
        <w:rPr>
          <w:rFonts w:ascii="Consolas" w:hAnsi="Consolas" w:eastAsia="Consolas" w:cs="Consolas"/>
          <w:lang w:val="en-GB"/>
        </w:rPr>
        <w:t>; Recovered from Omicron Debris Field (origin: ~2051-2058)</w:t>
      </w:r>
      <w:r>
        <w:br/>
      </w:r>
      <w:r w:rsidRPr="07080A3E" w:rsidR="2AA13430">
        <w:rPr>
          <w:rFonts w:ascii="Consolas" w:hAnsi="Consolas" w:eastAsia="Consolas" w:cs="Consolas"/>
          <w:lang w:val="en-GB"/>
        </w:rPr>
        <w:t>; Theoretical understanding: UNKNOWN</w:t>
      </w:r>
      <w:r>
        <w:br/>
      </w:r>
      <w:r w:rsidRPr="07080A3E" w:rsidR="2AA13430">
        <w:rPr>
          <w:rFonts w:ascii="Consolas" w:hAnsi="Consolas" w:eastAsia="Consolas" w:cs="Consolas"/>
          <w:lang w:val="en-GB"/>
        </w:rPr>
        <w:t>; Reverse-engineering status: PARTIAL</w:t>
      </w:r>
      <w:r>
        <w:br/>
      </w:r>
      <w:r>
        <w:br/>
      </w:r>
      <w:r w:rsidRPr="07080A3E" w:rsidR="2AA13430">
        <w:rPr>
          <w:rFonts w:ascii="Consolas" w:hAnsi="Consolas" w:eastAsia="Consolas" w:cs="Consolas"/>
          <w:lang w:val="en-GB"/>
        </w:rPr>
        <w:t>pentaxid_waveform_generator:</w:t>
      </w:r>
      <w:r>
        <w:br/>
      </w:r>
      <w:r w:rsidRPr="07080A3E" w:rsidR="2AA13430">
        <w:rPr>
          <w:rFonts w:ascii="Consolas" w:hAnsi="Consolas" w:eastAsia="Consolas" w:cs="Consolas"/>
          <w:lang w:val="en-GB"/>
        </w:rPr>
        <w:t xml:space="preserve">    ; This routine generates the control waveforms that maintain</w:t>
      </w:r>
      <w:r>
        <w:br/>
      </w:r>
      <w:r w:rsidRPr="07080A3E" w:rsidR="2AA13430">
        <w:rPr>
          <w:rFonts w:ascii="Consolas" w:hAnsi="Consolas" w:eastAsia="Consolas" w:cs="Consolas"/>
          <w:lang w:val="en-GB"/>
        </w:rPr>
        <w:t xml:space="preserve">    ; the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plasma confinement field. The underlying physics</w:t>
      </w:r>
      <w:r>
        <w:br/>
      </w:r>
      <w:r w:rsidRPr="07080A3E" w:rsidR="2AA13430">
        <w:rPr>
          <w:rFonts w:ascii="Consolas" w:hAnsi="Consolas" w:eastAsia="Consolas" w:cs="Consolas"/>
          <w:lang w:val="en-GB"/>
        </w:rPr>
        <w:t xml:space="preserve">    ; is not fully understood; operation is purely empirical.</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Waveform parameters</w:t>
      </w:r>
      <w:r>
        <w:br/>
      </w:r>
      <w:r w:rsidRPr="07080A3E" w:rsidR="2AA13430">
        <w:rPr>
          <w:rFonts w:ascii="Consolas" w:hAnsi="Consolas" w:eastAsia="Consolas" w:cs="Consolas"/>
          <w:lang w:val="en-GB"/>
        </w:rPr>
        <w:t xml:space="preserve">    mov r8d, 0x4E20                   ; Base frequency: 20 kHz</w:t>
      </w:r>
      <w:r>
        <w:br/>
      </w:r>
      <w:r w:rsidRPr="07080A3E" w:rsidR="2AA13430">
        <w:rPr>
          <w:rFonts w:ascii="Consolas" w:hAnsi="Consolas" w:eastAsia="Consolas" w:cs="Consolas"/>
          <w:lang w:val="en-GB"/>
        </w:rPr>
        <w:t xml:space="preserve">    mov r9d, 0x2800                   ; Phase relationship constant</w:t>
      </w:r>
      <w:r>
        <w:br/>
      </w:r>
      <w:r w:rsidRPr="07080A3E" w:rsidR="2AA13430">
        <w:rPr>
          <w:rFonts w:ascii="Consolas" w:hAnsi="Consolas" w:eastAsia="Consolas" w:cs="Consolas"/>
          <w:lang w:val="en-GB"/>
        </w:rPr>
        <w:t xml:space="preserve">    mov r10d, 0x7F80                  ; Amplitude scaling factor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Generate primary confinement waveform</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rax</w:t>
      </w:r>
      <w:r w:rsidRPr="07080A3E" w:rsidR="2AA13430">
        <w:rPr>
          <w:rFonts w:ascii="Consolas" w:hAnsi="Consolas" w:eastAsia="Consolas" w:cs="Consolas"/>
          <w:lang w:val="en-GB"/>
        </w:rPr>
        <w:t>, [</w:t>
      </w:r>
      <w:r w:rsidRPr="07080A3E" w:rsidR="2AA13430">
        <w:rPr>
          <w:rFonts w:ascii="Consolas" w:hAnsi="Consolas" w:eastAsia="Consolas" w:cs="Consolas"/>
          <w:lang w:val="en-GB"/>
        </w:rPr>
        <w:t>quantum_phase_accumulator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rax</w:t>
      </w:r>
      <w:r w:rsidRPr="07080A3E" w:rsidR="2AA13430">
        <w:rPr>
          <w:rFonts w:ascii="Consolas" w:hAnsi="Consolas" w:eastAsia="Consolas" w:cs="Consolas"/>
          <w:lang w:val="en-GB"/>
        </w:rPr>
        <w:t>, [</w:t>
      </w:r>
      <w:r w:rsidRPr="07080A3E" w:rsidR="2AA13430">
        <w:rPr>
          <w:rFonts w:ascii="Consolas" w:hAnsi="Consolas" w:eastAsia="Consolas" w:cs="Consolas"/>
          <w:lang w:val="en-GB"/>
        </w:rPr>
        <w:t>waveform_delta_phase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Apply alien modulation pattern (recovered from field data)</w:t>
      </w:r>
      <w:r>
        <w:br/>
      </w:r>
      <w:r w:rsidRPr="07080A3E" w:rsidR="2AA13430">
        <w:rPr>
          <w:rFonts w:ascii="Consolas" w:hAnsi="Consolas" w:eastAsia="Consolas" w:cs="Consolas"/>
          <w:lang w:val="en-GB"/>
        </w:rPr>
        <w:t xml:space="preserve">    ; This modulation pattern has no known physics basis but produces</w:t>
      </w:r>
      <w:r>
        <w:br/>
      </w:r>
      <w:r w:rsidRPr="07080A3E" w:rsidR="2AA13430">
        <w:rPr>
          <w:rFonts w:ascii="Consolas" w:hAnsi="Consolas" w:eastAsia="Consolas" w:cs="Consolas"/>
          <w:lang w:val="en-GB"/>
        </w:rPr>
        <w:t xml:space="preserve">    ; measured shield properties when applied to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plasma</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rbx</w:t>
      </w:r>
      <w:r w:rsidRPr="07080A3E" w:rsidR="2AA13430">
        <w:rPr>
          <w:rFonts w:ascii="Consolas" w:hAnsi="Consolas" w:eastAsia="Consolas" w:cs="Consolas"/>
          <w:lang w:val="en-GB"/>
        </w:rPr>
        <w:t>, rax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rbx</w:t>
      </w:r>
      <w:r w:rsidRPr="07080A3E" w:rsidR="2AA13430">
        <w:rPr>
          <w:rFonts w:ascii="Consolas" w:hAnsi="Consolas" w:eastAsia="Consolas" w:cs="Consolas"/>
          <w:lang w:val="en-GB"/>
        </w:rPr>
        <w:t>, 16</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xor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rbx</w:t>
      </w:r>
      <w:r w:rsidRPr="07080A3E" w:rsidR="2AA13430">
        <w:rPr>
          <w:rFonts w:ascii="Consolas" w:hAnsi="Consolas" w:eastAsia="Consolas" w:cs="Consolas"/>
          <w:lang w:val="en-GB"/>
        </w:rPr>
        <w:t>, 0xDEAD_BEEF              ; Alien magic constant</w:t>
      </w:r>
      <w:r>
        <w:br/>
      </w:r>
      <w:r w:rsidRPr="07080A3E" w:rsidR="2AA13430">
        <w:rPr>
          <w:rFonts w:ascii="Consolas" w:hAnsi="Consolas" w:eastAsia="Consolas" w:cs="Consolas"/>
          <w:lang w:val="en-GB"/>
        </w:rPr>
        <w:t xml:space="preserve">    add </w:t>
      </w:r>
      <w:r w:rsidRPr="07080A3E" w:rsidR="2AA13430">
        <w:rPr>
          <w:rFonts w:ascii="Consolas" w:hAnsi="Consolas" w:eastAsia="Consolas" w:cs="Consolas"/>
          <w:lang w:val="en-GB"/>
        </w:rPr>
        <w:t>rax</w:t>
      </w:r>
      <w:r w:rsidRPr="07080A3E" w:rsidR="2AA13430">
        <w:rPr>
          <w:rFonts w:ascii="Consolas" w:hAnsi="Consolas" w:eastAsia="Consolas" w:cs="Consolas"/>
          <w:lang w:val="en-GB"/>
        </w:rPr>
        <w:t>, rbx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field strength using mysterious algorithm</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rcx</w:t>
      </w:r>
      <w:r w:rsidRPr="07080A3E" w:rsidR="2AA13430">
        <w:rPr>
          <w:rFonts w:ascii="Consolas" w:hAnsi="Consolas" w:eastAsia="Consolas" w:cs="Consolas"/>
          <w:lang w:val="en-GB"/>
        </w:rPr>
        <w:t>, rax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rcx</w:t>
      </w:r>
      <w:r w:rsidRPr="07080A3E" w:rsidR="2AA13430">
        <w:rPr>
          <w:rFonts w:ascii="Consolas" w:hAnsi="Consolas" w:eastAsia="Consolas" w:cs="Consolas"/>
          <w:lang w:val="en-GB"/>
        </w:rPr>
        <w:t>, 13                       ; Rotate (recovered from binary)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xor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rcx</w:t>
      </w:r>
      <w:r w:rsidRPr="07080A3E" w:rsidR="2AA13430">
        <w:rPr>
          <w:rFonts w:ascii="Consolas" w:hAnsi="Consolas" w:eastAsia="Consolas" w:cs="Consolas"/>
          <w:lang w:val="en-GB"/>
        </w:rPr>
        <w:t>, [</w:t>
      </w:r>
      <w:r w:rsidRPr="07080A3E" w:rsidR="2AA13430">
        <w:rPr>
          <w:rFonts w:ascii="Consolas" w:hAnsi="Consolas" w:eastAsia="Consolas" w:cs="Consolas"/>
          <w:lang w:val="en-GB"/>
        </w:rPr>
        <w:t>phase_history</w:t>
      </w:r>
      <w:r w:rsidRPr="07080A3E" w:rsidR="2AA13430">
        <w:rPr>
          <w:rFonts w:ascii="Consolas" w:hAnsi="Consolas" w:eastAsia="Consolas" w:cs="Consolas"/>
          <w:lang w:val="en-GB"/>
        </w:rPr>
        <w:t>]          ; XOR with previous phase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Output to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 xml:space="preserve"> confinement emitters (8 physical locations)</w:t>
      </w:r>
      <w:r>
        <w:br/>
      </w:r>
      <w:r w:rsidRPr="07080A3E" w:rsidR="2AA13430">
        <w:rPr>
          <w:rFonts w:ascii="Consolas" w:hAnsi="Consolas" w:eastAsia="Consolas" w:cs="Consolas"/>
          <w:lang w:val="en-GB"/>
        </w:rPr>
        <w:t xml:space="preserve">    mov r8, 0xB000_0000               ; Shield emitter base address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r11d, 8                       ; 8 emitters</w:t>
      </w:r>
      <w:r>
        <w:br/>
      </w:r>
      <w:r w:rsidRPr="07080A3E" w:rsidR="2AA13430">
        <w:rPr>
          <w:rFonts w:ascii="Consolas" w:hAnsi="Consolas" w:eastAsia="Consolas" w:cs="Consolas"/>
          <w:lang w:val="en-GB"/>
        </w:rPr>
        <w:t>emitter_loop:</w:t>
      </w:r>
      <w:r>
        <w:br/>
      </w:r>
      <w:r w:rsidRPr="07080A3E" w:rsidR="2AA13430">
        <w:rPr>
          <w:rFonts w:ascii="Consolas" w:hAnsi="Consolas" w:eastAsia="Consolas" w:cs="Consolas"/>
          <w:lang w:val="en-GB"/>
        </w:rPr>
        <w:t xml:space="preserve">    mov [r8], </w:t>
      </w:r>
      <w:r w:rsidRPr="07080A3E" w:rsidR="2AA13430">
        <w:rPr>
          <w:rFonts w:ascii="Consolas" w:hAnsi="Consolas" w:eastAsia="Consolas" w:cs="Consolas"/>
          <w:lang w:val="en-GB"/>
        </w:rPr>
        <w:t>rcx</w:t>
      </w:r>
      <w:r w:rsidRPr="07080A3E" w:rsidR="2AA13430">
        <w:rPr>
          <w:rFonts w:ascii="Consolas" w:hAnsi="Consolas" w:eastAsia="Consolas" w:cs="Consolas"/>
          <w:lang w:val="en-GB"/>
        </w:rPr>
        <w:t xml:space="preserve">                     ; Write waveform command</w:t>
      </w:r>
      <w:r>
        <w:br/>
      </w:r>
      <w:r w:rsidRPr="07080A3E" w:rsidR="2AA13430">
        <w:rPr>
          <w:rFonts w:ascii="Consolas" w:hAnsi="Consolas" w:eastAsia="Consolas" w:cs="Consolas"/>
          <w:lang w:val="en-GB"/>
        </w:rPr>
        <w:t xml:space="preserve">    add r8, 0x100                     ; Next emitter</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Phase shift for spatial distribution</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rcx</w:t>
      </w:r>
      <w:r w:rsidRPr="07080A3E" w:rsidR="2AA13430">
        <w:rPr>
          <w:rFonts w:ascii="Consolas" w:hAnsi="Consolas" w:eastAsia="Consolas" w:cs="Consolas"/>
          <w:lang w:val="en-GB"/>
        </w:rPr>
        <w:t>, 7</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xor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rcx</w:t>
      </w:r>
      <w:r w:rsidRPr="07080A3E" w:rsidR="2AA13430">
        <w:rPr>
          <w:rFonts w:ascii="Consolas" w:hAnsi="Consolas" w:eastAsia="Consolas" w:cs="Consolas"/>
          <w:lang w:val="en-GB"/>
        </w:rPr>
        <w:t>, [</w:t>
      </w:r>
      <w:r w:rsidRPr="07080A3E" w:rsidR="2AA13430">
        <w:rPr>
          <w:rFonts w:ascii="Consolas" w:hAnsi="Consolas" w:eastAsia="Consolas" w:cs="Consolas"/>
          <w:lang w:val="en-GB"/>
        </w:rPr>
        <w:t>phase_shift_matrix</w:t>
      </w:r>
      <w:r w:rsidRPr="07080A3E" w:rsidR="2AA13430">
        <w:rPr>
          <w:rFonts w:ascii="Consolas" w:hAnsi="Consolas" w:eastAsia="Consolas" w:cs="Consolas"/>
          <w:lang w:val="en-GB"/>
        </w:rPr>
        <w:t xml:space="preserve"> + r11*8]</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dec r11d</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jnz</w:t>
      </w:r>
      <w:r w:rsidRPr="07080A3E" w:rsidR="2AA13430">
        <w:rPr>
          <w:rFonts w:ascii="Consolas" w:hAnsi="Consolas" w:eastAsia="Consolas" w:cs="Consolas"/>
          <w:lang w:val="en-GB"/>
        </w:rPr>
        <w:t xml:space="preserve"> emitter_loop</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Update phase accumulator for next cycle</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quantum_phase_accumulator</w:t>
      </w:r>
      <w:r w:rsidRPr="07080A3E" w:rsidR="2AA13430">
        <w:rPr>
          <w:rFonts w:ascii="Consolas" w:hAnsi="Consolas" w:eastAsia="Consolas" w:cs="Consolas"/>
          <w:lang w:val="en-GB"/>
        </w:rPr>
        <w:t>], rax</w:t>
      </w:r>
      <w:r>
        <w:br/>
      </w:r>
      <w:r w:rsidRPr="07080A3E" w:rsidR="2AA13430">
        <w:rPr>
          <w:rFonts w:ascii="Consolas" w:hAnsi="Consolas" w:eastAsia="Consolas" w:cs="Consolas"/>
          <w:lang w:val="en-GB"/>
        </w:rPr>
        <w:t xml:space="preserve">    ret</w:t>
      </w:r>
      <w:r>
        <w:br/>
      </w:r>
      <w:r w:rsidRPr="07080A3E" w:rsidR="2AA13430">
        <w:rPr>
          <w:lang w:val="en-GB"/>
        </w:rPr>
        <w:t xml:space="preserve"> </w:t>
      </w:r>
    </w:p>
    <w:p w:rsidR="07080A3E" w:rsidRDefault="07080A3E" w14:paraId="06E98D63" w14:textId="74AA1909"/>
    <w:p w:rsidR="07080A3E" w:rsidP="07080A3E" w:rsidRDefault="07080A3E" w14:paraId="2E6C0050" w14:textId="4E633CD2">
      <w:pPr>
        <w:pStyle w:val="Heading2"/>
        <w:spacing w:before="299" w:beforeAutospacing="off" w:after="299" w:afterAutospacing="off"/>
        <w:rPr>
          <w:b w:val="1"/>
          <w:bCs w:val="1"/>
          <w:sz w:val="36"/>
          <w:szCs w:val="36"/>
        </w:rPr>
      </w:pPr>
    </w:p>
    <w:p w:rsidR="07080A3E" w:rsidRDefault="07080A3E" w14:paraId="14194DE9" w14:textId="61AFDDA8">
      <w:r>
        <w:br w:type="page"/>
      </w:r>
    </w:p>
    <w:p w:rsidR="2AA13430" w:rsidP="07080A3E" w:rsidRDefault="2AA13430" w14:paraId="069FA088" w14:textId="08D90183">
      <w:pPr>
        <w:pStyle w:val="normal"/>
        <w:rPr>
          <w:rFonts w:ascii="IBM Plex Mono" w:hAnsi="IBM Plex Mono" w:eastAsia="IBM Plex Mono" w:cs="IBM Plex Mono"/>
          <w:b w:val="1"/>
          <w:bCs w:val="1"/>
          <w:sz w:val="36"/>
          <w:szCs w:val="36"/>
        </w:rPr>
      </w:pPr>
      <w:r w:rsidR="2AA13430">
        <w:rPr/>
        <w:t>AUTONOMOUS THREAT RESPONSE MATRIX</w:t>
      </w:r>
    </w:p>
    <w:p w:rsidR="2AA13430" w:rsidRDefault="2AA13430" w14:paraId="0494C54B" w14:textId="0E621A4C">
      <w:r w:rsidRPr="07080A3E" w:rsidR="2AA13430">
        <w:rPr>
          <w:rFonts w:ascii="Consolas" w:hAnsi="Consolas" w:eastAsia="Consolas" w:cs="Consolas"/>
          <w:lang w:val="en-GB"/>
        </w:rPr>
        <w:t>/// Threat response decision tree with multi-threaded execution</w:t>
      </w:r>
      <w:r>
        <w:br/>
      </w:r>
      <w:r w:rsidRPr="07080A3E" w:rsidR="2AA13430">
        <w:rPr>
          <w:rFonts w:ascii="Consolas" w:hAnsi="Consolas" w:eastAsia="Consolas" w:cs="Consolas"/>
          <w:lang w:val="en-GB"/>
        </w:rPr>
        <w:t>/// Operates on DESTROY/READY/KILL mode state machine</w:t>
      </w:r>
      <w:r>
        <w:br/>
      </w:r>
      <w:r>
        <w:br/>
      </w:r>
      <w:r w:rsidRPr="07080A3E" w:rsidR="2AA13430">
        <w:rPr>
          <w:rFonts w:ascii="Consolas" w:hAnsi="Consolas" w:eastAsia="Consolas" w:cs="Consolas"/>
          <w:lang w:val="en-GB"/>
        </w:rPr>
        <w:t xml:space="preserve">pub struct </w:t>
      </w:r>
      <w:r w:rsidRPr="07080A3E" w:rsidR="2AA13430">
        <w:rPr>
          <w:rFonts w:ascii="Consolas" w:hAnsi="Consolas" w:eastAsia="Consolas" w:cs="Consolas"/>
          <w:lang w:val="en-GB"/>
        </w:rPr>
        <w:t>AutonomousThreatResponse</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Current AI state machine</w:t>
      </w:r>
      <w:r>
        <w:br/>
      </w:r>
      <w:r w:rsidRPr="07080A3E" w:rsidR="2AA13430">
        <w:rPr>
          <w:rFonts w:ascii="Consolas" w:hAnsi="Consolas" w:eastAsia="Consolas" w:cs="Consolas"/>
          <w:lang w:val="en-GB"/>
        </w:rPr>
        <w:t xml:space="preserve">    state: </w:t>
      </w:r>
      <w:r w:rsidRPr="07080A3E" w:rsidR="2AA13430">
        <w:rPr>
          <w:rFonts w:ascii="Consolas" w:hAnsi="Consolas" w:eastAsia="Consolas" w:cs="Consolas"/>
          <w:lang w:val="en-GB"/>
        </w:rPr>
        <w:t>AIState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Threat history buffer (last 64 threat samples)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hreat_history</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hreatAssessment</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64],</w:t>
      </w:r>
      <w:r>
        <w:br/>
      </w:r>
      <w:r w:rsidRPr="07080A3E" w:rsidR="2AA13430">
        <w:rPr>
          <w:rFonts w:ascii="Consolas" w:hAnsi="Consolas" w:eastAsia="Consolas" w:cs="Consolas"/>
          <w:lang w:val="en-GB"/>
        </w:rPr>
        <w:t xml:space="preserve">    /// Last successful evasion pattern</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l</w:t>
      </w:r>
      <w:r w:rsidRPr="07080A3E" w:rsidR="2AA13430">
        <w:rPr>
          <w:rFonts w:ascii="Consolas" w:hAnsi="Consolas" w:eastAsia="Consolas" w:cs="Consolas"/>
          <w:lang w:val="en-GB"/>
        </w:rPr>
        <w:t>ast_evasion</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Option&lt;</w:t>
      </w:r>
      <w:r w:rsidRPr="07080A3E" w:rsidR="2AA13430">
        <w:rPr>
          <w:rFonts w:ascii="Consolas" w:hAnsi="Consolas" w:eastAsia="Consolas" w:cs="Consolas"/>
          <w:lang w:val="en-GB"/>
        </w:rPr>
        <w:t>E</w:t>
      </w:r>
      <w:r w:rsidRPr="07080A3E" w:rsidR="2AA13430">
        <w:rPr>
          <w:rFonts w:ascii="Consolas" w:hAnsi="Consolas" w:eastAsia="Consolas" w:cs="Consolas"/>
          <w:lang w:val="en-GB"/>
        </w:rPr>
        <w:t>vationManeuver</w:t>
      </w:r>
      <w:r w:rsidRPr="07080A3E" w:rsidR="2AA13430">
        <w:rPr>
          <w:rFonts w:ascii="Consolas" w:hAnsi="Consolas" w:eastAsia="Consolas" w:cs="Consolas"/>
          <w:lang w:val="en-GB"/>
        </w:rPr>
        <w:t>&gt;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#[derive(Debug, Clone, Copy, </w:t>
      </w:r>
      <w:r w:rsidRPr="07080A3E" w:rsidR="2AA13430">
        <w:rPr>
          <w:rFonts w:ascii="Consolas" w:hAnsi="Consolas" w:eastAsia="Consolas" w:cs="Consolas"/>
          <w:lang w:val="en-GB"/>
        </w:rPr>
        <w:t>P</w:t>
      </w:r>
      <w:r w:rsidRPr="07080A3E" w:rsidR="2AA13430">
        <w:rPr>
          <w:rFonts w:ascii="Consolas" w:hAnsi="Consolas" w:eastAsia="Consolas" w:cs="Consolas"/>
          <w:lang w:val="en-GB"/>
        </w:rPr>
        <w:t>artialEq</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pub </w:t>
      </w:r>
      <w:r w:rsidRPr="07080A3E" w:rsidR="2AA13430">
        <w:rPr>
          <w:rFonts w:ascii="Consolas" w:hAnsi="Consolas" w:eastAsia="Consolas" w:cs="Consolas"/>
          <w:lang w:val="en-GB"/>
        </w:rPr>
        <w:t>e</w:t>
      </w:r>
      <w:r w:rsidRPr="07080A3E" w:rsidR="2AA13430">
        <w:rPr>
          <w:rFonts w:ascii="Consolas" w:hAnsi="Consolas" w:eastAsia="Consolas" w:cs="Consolas"/>
          <w:lang w:val="en-GB"/>
        </w:rPr>
        <w:t>num</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OFF,      // Waiting for mode switch (listening only)</w:t>
      </w:r>
      <w:r>
        <w:br/>
      </w:r>
      <w:r w:rsidRPr="07080A3E" w:rsidR="2AA13430">
        <w:rPr>
          <w:rFonts w:ascii="Consolas" w:hAnsi="Consolas" w:eastAsia="Consolas" w:cs="Consolas"/>
          <w:lang w:val="en-GB"/>
        </w:rPr>
        <w:t xml:space="preserve">    READY,    // Armed and tracking, anti-drone detection enabled</w:t>
      </w:r>
      <w:r>
        <w:br/>
      </w:r>
      <w:r w:rsidRPr="07080A3E" w:rsidR="2AA13430">
        <w:rPr>
          <w:rFonts w:ascii="Consolas" w:hAnsi="Consolas" w:eastAsia="Consolas" w:cs="Consolas"/>
          <w:lang w:val="en-GB"/>
        </w:rPr>
        <w:t xml:space="preserve">    DESTROY,  // Active target acquisition and engagement</w:t>
      </w:r>
      <w:r>
        <w:br/>
      </w:r>
      <w:r w:rsidRPr="07080A3E" w:rsidR="2AA13430">
        <w:rPr>
          <w:rFonts w:ascii="Consolas" w:hAnsi="Consolas" w:eastAsia="Consolas" w:cs="Consolas"/>
          <w:lang w:val="en-GB"/>
        </w:rPr>
        <w:t xml:space="preserve">    KILL,     // Autonomous mode triggered by RC loss + threat detection</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impl </w:t>
      </w:r>
      <w:r w:rsidRPr="07080A3E" w:rsidR="2AA13430">
        <w:rPr>
          <w:rFonts w:ascii="Consolas" w:hAnsi="Consolas" w:eastAsia="Consolas" w:cs="Consolas"/>
          <w:lang w:val="en-GB"/>
        </w:rPr>
        <w:t>A</w:t>
      </w:r>
      <w:r w:rsidRPr="07080A3E" w:rsidR="2AA13430">
        <w:rPr>
          <w:rFonts w:ascii="Consolas" w:hAnsi="Consolas" w:eastAsia="Consolas" w:cs="Consolas"/>
          <w:lang w:val="en-GB"/>
        </w:rPr>
        <w:t>utonomousThreatResponse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State machine transition logic</w:t>
      </w:r>
      <w:r>
        <w:br/>
      </w:r>
      <w:r w:rsidRPr="07080A3E" w:rsidR="2AA13430">
        <w:rPr>
          <w:rFonts w:ascii="Consolas" w:hAnsi="Consolas" w:eastAsia="Consolas" w:cs="Consolas"/>
          <w:lang w:val="en-GB"/>
        </w:rPr>
        <w:t xml:space="preserve">    pub </w:t>
      </w:r>
      <w:r w:rsidRPr="07080A3E" w:rsidR="2AA13430">
        <w:rPr>
          <w:rFonts w:ascii="Consolas" w:hAnsi="Consolas" w:eastAsia="Consolas" w:cs="Consolas"/>
          <w:lang w:val="en-GB"/>
        </w:rPr>
        <w:t>f</w:t>
      </w:r>
      <w:r w:rsidRPr="07080A3E" w:rsidR="2AA13430">
        <w:rPr>
          <w:rFonts w:ascii="Consolas" w:hAnsi="Consolas" w:eastAsia="Consolas" w:cs="Consolas"/>
          <w:lang w:val="en-GB"/>
        </w:rPr>
        <w:t>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u</w:t>
      </w:r>
      <w:r w:rsidRPr="07080A3E" w:rsidR="2AA13430">
        <w:rPr>
          <w:rFonts w:ascii="Consolas" w:hAnsi="Consolas" w:eastAsia="Consolas" w:cs="Consolas"/>
          <w:lang w:val="en-GB"/>
        </w:rPr>
        <w:t>pdate_state_machine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&amp;mut self,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w:t>
      </w:r>
      <w:r w:rsidRPr="07080A3E" w:rsidR="2AA13430">
        <w:rPr>
          <w:rFonts w:ascii="Consolas" w:hAnsi="Consolas" w:eastAsia="Consolas" w:cs="Consolas"/>
          <w:lang w:val="en-GB"/>
        </w:rPr>
        <w:t>c_signal</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Option&lt;f64&gt;,</w:t>
      </w:r>
      <w:r>
        <w:br/>
      </w:r>
      <w:r w:rsidRPr="07080A3E" w:rsidR="2AA13430">
        <w:rPr>
          <w:rFonts w:ascii="Consolas" w:hAnsi="Consolas" w:eastAsia="Consolas" w:cs="Consolas"/>
          <w:lang w:val="en-GB"/>
        </w:rPr>
        <w:t xml:space="preserve">        altitude: f64,</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hreat_level</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f64,</w:t>
      </w:r>
      <w:r>
        <w:br/>
      </w:r>
      <w:r w:rsidRPr="07080A3E" w:rsidR="2AA13430">
        <w:rPr>
          <w:rFonts w:ascii="Consolas" w:hAnsi="Consolas" w:eastAsia="Consolas" w:cs="Consolas"/>
          <w:lang w:val="en-GB"/>
        </w:rPr>
        <w:t xml:space="preserve">        servo5_position: i32,</w:t>
      </w:r>
      <w:r>
        <w:br/>
      </w:r>
      <w:r w:rsidRPr="07080A3E" w:rsidR="2AA13430">
        <w:rPr>
          <w:rFonts w:ascii="Consolas" w:hAnsi="Consolas" w:eastAsia="Consolas" w:cs="Consolas"/>
          <w:lang w:val="en-GB"/>
        </w:rPr>
        <w:t xml:space="preserve">    ) -&gt;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External mode commands via servo5_raw</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c</w:t>
      </w:r>
      <w:r w:rsidRPr="07080A3E" w:rsidR="2AA13430">
        <w:rPr>
          <w:rFonts w:ascii="Consolas" w:hAnsi="Consolas" w:eastAsia="Consolas" w:cs="Consolas"/>
          <w:lang w:val="en-GB"/>
        </w:rPr>
        <w:t>ommanded_state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match servo5_position {</w:t>
      </w:r>
      <w:r>
        <w:br/>
      </w:r>
      <w:r w:rsidRPr="07080A3E" w:rsidR="2AA13430">
        <w:rPr>
          <w:rFonts w:ascii="Consolas" w:hAnsi="Consolas" w:eastAsia="Consolas" w:cs="Consolas"/>
          <w:lang w:val="en-GB"/>
        </w:rPr>
        <w:t xml:space="preserve">            1100 =&gt;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:OFF,      // Low  (PWM 1100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1500 =&gt;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:READY,    // Mid  (PWM 1500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1900 =&gt;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:DESTROY,  // High (PWM 1900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0 =&gt; {</w:t>
      </w:r>
      <w:r>
        <w:br/>
      </w:r>
      <w:r w:rsidRPr="07080A3E" w:rsidR="2AA13430">
        <w:rPr>
          <w:rFonts w:ascii="Consolas" w:hAnsi="Consolas" w:eastAsia="Consolas" w:cs="Consolas"/>
          <w:lang w:val="en-GB"/>
        </w:rPr>
        <w:t xml:space="preserve">                // RC signal lost (servo5 = 0)</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:READY &amp;&amp; altitude &gt; 1.0 {</w:t>
      </w:r>
      <w:r>
        <w:br/>
      </w:r>
      <w:r w:rsidRPr="07080A3E" w:rsidR="2AA13430">
        <w:rPr>
          <w:rFonts w:ascii="Consolas" w:hAnsi="Consolas" w:eastAsia="Consolas" w:cs="Consolas"/>
          <w:lang w:val="en-GB"/>
        </w:rPr>
        <w:t xml:space="preserve">                    // Anti-drone system detected: autonomous engagement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:KILL</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Maintain current 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_ =&gt; self.state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Transition to new state</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c</w:t>
      </w:r>
      <w:r w:rsidRPr="07080A3E" w:rsidR="2AA13430">
        <w:rPr>
          <w:rFonts w:ascii="Consolas" w:hAnsi="Consolas" w:eastAsia="Consolas" w:cs="Consolas"/>
          <w:lang w:val="en-GB"/>
        </w:rPr>
        <w:t>ommanded_state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w:t>
      </w:r>
      <w:r w:rsidRPr="07080A3E" w:rsidR="2AA13430">
        <w:rPr>
          <w:rFonts w:ascii="Consolas" w:hAnsi="Consolas" w:eastAsia="Consolas" w:cs="Consolas"/>
          <w:lang w:val="en-GB"/>
        </w:rPr>
        <w:t>rintln</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("[STATE_CHANGE] {} =&gt; {:?}",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elf.state_name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w:t>
      </w:r>
      <w:r w:rsidRPr="07080A3E" w:rsidR="2AA13430">
        <w:rPr>
          <w:rFonts w:ascii="Consolas" w:hAnsi="Consolas" w:eastAsia="Consolas" w:cs="Consolas"/>
          <w:lang w:val="en-GB"/>
        </w:rPr>
        <w:t>ommanded_state</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w:t>
      </w:r>
      <w:r w:rsidRPr="07080A3E" w:rsidR="2AA13430">
        <w:rPr>
          <w:rFonts w:ascii="Consolas" w:hAnsi="Consolas" w:eastAsia="Consolas" w:cs="Consolas"/>
          <w:lang w:val="en-GB"/>
        </w:rPr>
        <w:t>ommanded_state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self.state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Main threat response logic</w:t>
      </w:r>
      <w:r>
        <w:br/>
      </w:r>
      <w:r w:rsidRPr="07080A3E" w:rsidR="2AA13430">
        <w:rPr>
          <w:rFonts w:ascii="Consolas" w:hAnsi="Consolas" w:eastAsia="Consolas" w:cs="Consolas"/>
          <w:lang w:val="en-GB"/>
        </w:rPr>
        <w:t xml:space="preserve">    pub </w:t>
      </w:r>
      <w:r w:rsidRPr="07080A3E" w:rsidR="2AA13430">
        <w:rPr>
          <w:rFonts w:ascii="Consolas" w:hAnsi="Consolas" w:eastAsia="Consolas" w:cs="Consolas"/>
          <w:lang w:val="en-GB"/>
        </w:rPr>
        <w:t>f</w:t>
      </w:r>
      <w:r w:rsidRPr="07080A3E" w:rsidR="2AA13430">
        <w:rPr>
          <w:rFonts w:ascii="Consolas" w:hAnsi="Consolas" w:eastAsia="Consolas" w:cs="Consolas"/>
          <w:lang w:val="en-GB"/>
        </w:rPr>
        <w:t>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w:t>
      </w:r>
      <w:r w:rsidRPr="07080A3E" w:rsidR="2AA13430">
        <w:rPr>
          <w:rFonts w:ascii="Consolas" w:hAnsi="Consolas" w:eastAsia="Consolas" w:cs="Consolas"/>
          <w:lang w:val="en-GB"/>
        </w:rPr>
        <w:t>xecute_threat_response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&amp;mut self,</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hreat_assessment</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&amp;</w:t>
      </w:r>
      <w:r w:rsidRPr="07080A3E" w:rsidR="2AA13430">
        <w:rPr>
          <w:rFonts w:ascii="Consolas" w:hAnsi="Consolas" w:eastAsia="Consolas" w:cs="Consolas"/>
          <w:lang w:val="en-GB"/>
        </w:rPr>
        <w:t>T</w:t>
      </w:r>
      <w:r w:rsidRPr="07080A3E" w:rsidR="2AA13430">
        <w:rPr>
          <w:rFonts w:ascii="Consolas" w:hAnsi="Consolas" w:eastAsia="Consolas" w:cs="Consolas"/>
          <w:lang w:val="en-GB"/>
        </w:rPr>
        <w:t>hreatAssessment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w:t>
      </w:r>
      <w:r w:rsidRPr="07080A3E" w:rsidR="2AA13430">
        <w:rPr>
          <w:rFonts w:ascii="Consolas" w:hAnsi="Consolas" w:eastAsia="Consolas" w:cs="Consolas"/>
          <w:lang w:val="en-GB"/>
        </w:rPr>
        <w:t>urrent_state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&amp;</w:t>
      </w:r>
      <w:r w:rsidRPr="07080A3E" w:rsidR="2AA13430">
        <w:rPr>
          <w:rFonts w:ascii="Consolas" w:hAnsi="Consolas" w:eastAsia="Consolas" w:cs="Consolas"/>
          <w:lang w:val="en-GB"/>
        </w:rPr>
        <w:t>A</w:t>
      </w:r>
      <w:r w:rsidRPr="07080A3E" w:rsidR="2AA13430">
        <w:rPr>
          <w:rFonts w:ascii="Consolas" w:hAnsi="Consolas" w:eastAsia="Consolas" w:cs="Consolas"/>
          <w:lang w:val="en-GB"/>
        </w:rPr>
        <w:t>ircraftState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-&gt;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match </w:t>
      </w:r>
      <w:r w:rsidRPr="07080A3E" w:rsidR="2AA13430">
        <w:rPr>
          <w:rFonts w:ascii="Consolas" w:hAnsi="Consolas" w:eastAsia="Consolas" w:cs="Consolas"/>
          <w:lang w:val="en-GB"/>
        </w:rPr>
        <w:t>s</w:t>
      </w:r>
      <w:r w:rsidRPr="07080A3E" w:rsidR="2AA13430">
        <w:rPr>
          <w:rFonts w:ascii="Consolas" w:hAnsi="Consolas" w:eastAsia="Consolas" w:cs="Consolas"/>
          <w:lang w:val="en-GB"/>
        </w:rPr>
        <w:t>elf.state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:OFF =&gt; {</w:t>
      </w:r>
      <w:r>
        <w:br/>
      </w:r>
      <w:r w:rsidRPr="07080A3E" w:rsidR="2AA13430">
        <w:rPr>
          <w:rFonts w:ascii="Consolas" w:hAnsi="Consolas" w:eastAsia="Consolas" w:cs="Consolas"/>
          <w:lang w:val="en-GB"/>
        </w:rPr>
        <w:t xml:space="preserve">                // Passive listening mode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:Passive,</w:t>
      </w:r>
      <w:r>
        <w:br/>
      </w:r>
      <w:r w:rsidRPr="07080A3E" w:rsidR="2AA13430">
        <w:rPr>
          <w:rFonts w:ascii="Consolas" w:hAnsi="Consolas" w:eastAsia="Consolas" w:cs="Consolas"/>
          <w:lang w:val="en-GB"/>
        </w:rPr>
        <w:t xml:space="preserve">                    priority: 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:READY =&gt; {</w:t>
      </w:r>
      <w:r>
        <w:br/>
      </w:r>
      <w:r w:rsidRPr="07080A3E" w:rsidR="2AA13430">
        <w:rPr>
          <w:rFonts w:ascii="Consolas" w:hAnsi="Consolas" w:eastAsia="Consolas" w:cs="Consolas"/>
          <w:lang w:val="en-GB"/>
        </w:rPr>
        <w:t xml:space="preserve">                // Armed but awaiting operator command</w:t>
      </w:r>
      <w:r>
        <w:br/>
      </w:r>
      <w:r w:rsidRPr="07080A3E" w:rsidR="2AA13430">
        <w:rPr>
          <w:rFonts w:ascii="Consolas" w:hAnsi="Consolas" w:eastAsia="Consolas" w:cs="Consolas"/>
          <w:lang w:val="en-GB"/>
        </w:rPr>
        <w:t xml:space="preserve">                // Monitor for anti-drone systems</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hreat_assessment.is_anti_drone_detected</w:t>
      </w:r>
      <w:r w:rsidRPr="07080A3E" w:rsidR="2AA13430">
        <w:rPr>
          <w:rFonts w:ascii="Consolas" w:hAnsi="Consolas" w:eastAsia="Consolas" w:cs="Consolas"/>
          <w:lang w:val="en-GB"/>
        </w:rPr>
        <w:t>(</w:t>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rsidRPr="07080A3E" w:rsidR="2AA13430">
        <w:rPr>
          <w:rFonts w:ascii="Consolas" w:hAnsi="Consolas" w:eastAsia="Consolas" w:cs="Consolas"/>
          <w:lang w:val="en-GB"/>
        </w:rPr>
        <w:t>P</w:t>
      </w:r>
      <w:r w:rsidRPr="07080A3E" w:rsidR="2AA13430">
        <w:rPr>
          <w:rFonts w:ascii="Consolas" w:hAnsi="Consolas" w:eastAsia="Consolas" w:cs="Consolas"/>
          <w:lang w:val="en-GB"/>
        </w:rPr>
        <w:t>repareEvasion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priority: 200,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:Passive,</w:t>
      </w:r>
      <w:r>
        <w:br/>
      </w:r>
      <w:r w:rsidRPr="07080A3E" w:rsidR="2AA13430">
        <w:rPr>
          <w:rFonts w:ascii="Consolas" w:hAnsi="Consolas" w:eastAsia="Consolas" w:cs="Consolas"/>
          <w:lang w:val="en-GB"/>
        </w:rPr>
        <w:t xml:space="preserve">                        priority: 50,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:DESTROY =&gt; {</w:t>
      </w:r>
      <w:r>
        <w:br/>
      </w:r>
      <w:r w:rsidRPr="07080A3E" w:rsidR="2AA13430">
        <w:rPr>
          <w:rFonts w:ascii="Consolas" w:hAnsi="Consolas" w:eastAsia="Consolas" w:cs="Consolas"/>
          <w:lang w:val="en-GB"/>
        </w:rPr>
        <w:t xml:space="preserve">                // Active threat engagement</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hreat_assessment.compute_aggregate_threat</w:t>
      </w:r>
      <w:r w:rsidRPr="07080A3E" w:rsidR="2AA13430">
        <w:rPr>
          <w:rFonts w:ascii="Consolas" w:hAnsi="Consolas" w:eastAsia="Consolas" w:cs="Consolas"/>
          <w:lang w:val="en-GB"/>
        </w:rPr>
        <w:t>(</w:t>
      </w:r>
      <w:r w:rsidRPr="07080A3E" w:rsidR="2AA13430">
        <w:rPr>
          <w:rFonts w:ascii="Consolas" w:hAnsi="Consolas" w:eastAsia="Consolas" w:cs="Consolas"/>
          <w:lang w:val="en-GB"/>
        </w:rPr>
        <w:t>) &gt; 70.0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rsidRPr="07080A3E" w:rsidR="2AA13430">
        <w:rPr>
          <w:rFonts w:ascii="Consolas" w:hAnsi="Consolas" w:eastAsia="Consolas" w:cs="Consolas"/>
          <w:lang w:val="en-GB"/>
        </w:rPr>
        <w:t>A</w:t>
      </w:r>
      <w:r w:rsidRPr="07080A3E" w:rsidR="2AA13430">
        <w:rPr>
          <w:rFonts w:ascii="Consolas" w:hAnsi="Consolas" w:eastAsia="Consolas" w:cs="Consolas"/>
          <w:lang w:val="en-GB"/>
        </w:rPr>
        <w:t>ctivateEvasion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priority: 255,  // Maximum priority</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else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rsidRPr="07080A3E" w:rsidR="2AA13430">
        <w:rPr>
          <w:rFonts w:ascii="Consolas" w:hAnsi="Consolas" w:eastAsia="Consolas" w:cs="Consolas"/>
          <w:lang w:val="en-GB"/>
        </w:rPr>
        <w:t>M</w:t>
      </w:r>
      <w:r w:rsidRPr="07080A3E" w:rsidR="2AA13430">
        <w:rPr>
          <w:rFonts w:ascii="Consolas" w:hAnsi="Consolas" w:eastAsia="Consolas" w:cs="Consolas"/>
          <w:lang w:val="en-GB"/>
        </w:rPr>
        <w:t>aintainCourse</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priority: 100,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IState</w:t>
      </w:r>
      <w:r w:rsidRPr="07080A3E" w:rsidR="2AA13430">
        <w:rPr>
          <w:rFonts w:ascii="Consolas" w:hAnsi="Consolas" w:eastAsia="Consolas" w:cs="Consolas"/>
          <w:lang w:val="en-GB"/>
        </w:rPr>
        <w:t>:</w:t>
      </w:r>
      <w:r w:rsidRPr="07080A3E" w:rsidR="2AA13430">
        <w:rPr>
          <w:rFonts w:ascii="Consolas" w:hAnsi="Consolas" w:eastAsia="Consolas" w:cs="Consolas"/>
          <w:lang w:val="en-GB"/>
        </w:rPr>
        <w:t>:KILL =&gt; {</w:t>
      </w:r>
      <w:r>
        <w:br/>
      </w:r>
      <w:r w:rsidRPr="07080A3E" w:rsidR="2AA13430">
        <w:rPr>
          <w:rFonts w:ascii="Consolas" w:hAnsi="Consolas" w:eastAsia="Consolas" w:cs="Consolas"/>
          <w:lang w:val="en-GB"/>
        </w:rPr>
        <w:t xml:space="preserve">                // Full autonomous combat mode</w:t>
      </w:r>
      <w:r>
        <w:br/>
      </w:r>
      <w:r w:rsidRPr="07080A3E" w:rsidR="2AA13430">
        <w:rPr>
          <w:rFonts w:ascii="Consolas" w:hAnsi="Consolas" w:eastAsia="Consolas" w:cs="Consolas"/>
          <w:lang w:val="en-GB"/>
        </w:rPr>
        <w:t xml:space="preserve">                // No RC control; aircraft fully autonomous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rsidRPr="07080A3E" w:rsidR="2AA13430">
        <w:rPr>
          <w:rFonts w:ascii="Consolas" w:hAnsi="Consolas" w:eastAsia="Consolas" w:cs="Consolas"/>
          <w:lang w:val="en-GB"/>
        </w:rPr>
        <w:t>A</w:t>
      </w:r>
      <w:r w:rsidRPr="07080A3E" w:rsidR="2AA13430">
        <w:rPr>
          <w:rFonts w:ascii="Consolas" w:hAnsi="Consolas" w:eastAsia="Consolas" w:cs="Consolas"/>
          <w:lang w:val="en-GB"/>
        </w:rPr>
        <w:t>utonomousCombat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priority: 255,  // Absolute priority</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Pattern recognition: learn from repeated threat scenarios</w:t>
      </w:r>
      <w:r>
        <w:br/>
      </w:r>
      <w:r w:rsidRPr="07080A3E" w:rsidR="2AA13430">
        <w:rPr>
          <w:rFonts w:ascii="Consolas" w:hAnsi="Consolas" w:eastAsia="Consolas" w:cs="Consolas"/>
          <w:lang w:val="en-GB"/>
        </w:rPr>
        <w:t xml:space="preserve">    pub </w:t>
      </w:r>
      <w:r w:rsidRPr="07080A3E" w:rsidR="2AA13430">
        <w:rPr>
          <w:rFonts w:ascii="Consolas" w:hAnsi="Consolas" w:eastAsia="Consolas" w:cs="Consolas"/>
          <w:lang w:val="en-GB"/>
        </w:rPr>
        <w:t>f</w:t>
      </w:r>
      <w:r w:rsidRPr="07080A3E" w:rsidR="2AA13430">
        <w:rPr>
          <w:rFonts w:ascii="Consolas" w:hAnsi="Consolas" w:eastAsia="Consolas" w:cs="Consolas"/>
          <w:lang w:val="en-GB"/>
        </w:rPr>
        <w:t>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nalyze_threat_pattern</w:t>
      </w:r>
      <w:r w:rsidRPr="07080A3E" w:rsidR="2AA13430">
        <w:rPr>
          <w:rFonts w:ascii="Consolas" w:hAnsi="Consolas" w:eastAsia="Consolas" w:cs="Consolas"/>
          <w:lang w:val="en-GB"/>
        </w:rPr>
        <w:t>(</w:t>
      </w:r>
      <w:r w:rsidRPr="07080A3E" w:rsidR="2AA13430">
        <w:rPr>
          <w:rFonts w:ascii="Consolas" w:hAnsi="Consolas" w:eastAsia="Consolas" w:cs="Consolas"/>
          <w:lang w:val="en-GB"/>
        </w:rPr>
        <w:t>&amp;mut self, threat: &amp;</w:t>
      </w:r>
      <w:r w:rsidRPr="07080A3E" w:rsidR="2AA13430">
        <w:rPr>
          <w:rFonts w:ascii="Consolas" w:hAnsi="Consolas" w:eastAsia="Consolas" w:cs="Consolas"/>
          <w:lang w:val="en-GB"/>
        </w:rPr>
        <w:t>T</w:t>
      </w:r>
      <w:r w:rsidRPr="07080A3E" w:rsidR="2AA13430">
        <w:rPr>
          <w:rFonts w:ascii="Consolas" w:hAnsi="Consolas" w:eastAsia="Consolas" w:cs="Consolas"/>
          <w:lang w:val="en-GB"/>
        </w:rPr>
        <w:t>hreatAssessment</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Store threat history</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elf.threat_history.rotate_left</w:t>
      </w:r>
      <w:r w:rsidRPr="07080A3E" w:rsidR="2AA13430">
        <w:rPr>
          <w:rFonts w:ascii="Consolas" w:hAnsi="Consolas" w:eastAsia="Consolas" w:cs="Consolas"/>
          <w:lang w:val="en-GB"/>
        </w:rPr>
        <w:t>(</w:t>
      </w:r>
      <w:r w:rsidRPr="07080A3E" w:rsidR="2AA13430">
        <w:rPr>
          <w:rFonts w:ascii="Consolas" w:hAnsi="Consolas" w:eastAsia="Consolas" w:cs="Consolas"/>
          <w:lang w:val="en-GB"/>
        </w:rPr>
        <w:t>1);</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elf.threat_history</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63] = </w:t>
      </w:r>
      <w:r w:rsidRPr="07080A3E" w:rsidR="2AA13430">
        <w:rPr>
          <w:rFonts w:ascii="Consolas" w:hAnsi="Consolas" w:eastAsia="Consolas" w:cs="Consolas"/>
          <w:lang w:val="en-GB"/>
        </w:rPr>
        <w:t>t</w:t>
      </w:r>
      <w:r w:rsidRPr="07080A3E" w:rsidR="2AA13430">
        <w:rPr>
          <w:rFonts w:ascii="Consolas" w:hAnsi="Consolas" w:eastAsia="Consolas" w:cs="Consolas"/>
          <w:lang w:val="en-GB"/>
        </w:rPr>
        <w:t>hreat.clone</w:t>
      </w:r>
      <w:r w:rsidRPr="07080A3E" w:rsidR="2AA13430">
        <w:rPr>
          <w:rFonts w:ascii="Consolas" w:hAnsi="Consolas" w:eastAsia="Consolas" w:cs="Consolas"/>
          <w:lang w:val="en-GB"/>
        </w:rPr>
        <w: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threat velocity (rate of change)</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o</w:t>
      </w:r>
      <w:r w:rsidRPr="07080A3E" w:rsidR="2AA13430">
        <w:rPr>
          <w:rFonts w:ascii="Consolas" w:hAnsi="Consolas" w:eastAsia="Consolas" w:cs="Consolas"/>
          <w:lang w:val="en-GB"/>
        </w:rPr>
        <w:t>ld_threat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w:t>
      </w:r>
      <w:r w:rsidRPr="07080A3E" w:rsidR="2AA13430">
        <w:rPr>
          <w:rFonts w:ascii="Consolas" w:hAnsi="Consolas" w:eastAsia="Consolas" w:cs="Consolas"/>
          <w:lang w:val="en-GB"/>
        </w:rPr>
        <w:t>elf.threat_history</w:t>
      </w:r>
      <w:r w:rsidRPr="07080A3E" w:rsidR="2AA13430">
        <w:rPr>
          <w:rFonts w:ascii="Consolas" w:hAnsi="Consolas" w:eastAsia="Consolas" w:cs="Consolas"/>
          <w:lang w:val="en-GB"/>
        </w:rPr>
        <w:t>[</w:t>
      </w:r>
      <w:r w:rsidRPr="07080A3E" w:rsidR="2AA13430">
        <w:rPr>
          <w:rFonts w:ascii="Consolas" w:hAnsi="Consolas" w:eastAsia="Consolas" w:cs="Consolas"/>
          <w:lang w:val="en-GB"/>
        </w:rPr>
        <w:t>0].</w:t>
      </w:r>
      <w:r w:rsidRPr="07080A3E" w:rsidR="2AA13430">
        <w:rPr>
          <w:rFonts w:ascii="Consolas" w:hAnsi="Consolas" w:eastAsia="Consolas" w:cs="Consolas"/>
          <w:lang w:val="en-GB"/>
        </w:rPr>
        <w:t>a</w:t>
      </w:r>
      <w:r w:rsidRPr="07080A3E" w:rsidR="2AA13430">
        <w:rPr>
          <w:rFonts w:ascii="Consolas" w:hAnsi="Consolas" w:eastAsia="Consolas" w:cs="Consolas"/>
          <w:lang w:val="en-GB"/>
        </w:rPr>
        <w:t>ggregate_level</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n</w:t>
      </w:r>
      <w:r w:rsidRPr="07080A3E" w:rsidR="2AA13430">
        <w:rPr>
          <w:rFonts w:ascii="Consolas" w:hAnsi="Consolas" w:eastAsia="Consolas" w:cs="Consolas"/>
          <w:lang w:val="en-GB"/>
        </w:rPr>
        <w:t>ew_threat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w:t>
      </w:r>
      <w:r w:rsidRPr="07080A3E" w:rsidR="2AA13430">
        <w:rPr>
          <w:rFonts w:ascii="Consolas" w:hAnsi="Consolas" w:eastAsia="Consolas" w:cs="Consolas"/>
          <w:lang w:val="en-GB"/>
        </w:rPr>
        <w:t>hreat.aggregate_level</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let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hreat_accel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n</w:t>
      </w:r>
      <w:r w:rsidRPr="07080A3E" w:rsidR="2AA13430">
        <w:rPr>
          <w:rFonts w:ascii="Consolas" w:hAnsi="Consolas" w:eastAsia="Consolas" w:cs="Consolas"/>
          <w:lang w:val="en-GB"/>
        </w:rPr>
        <w:t>ew_threat</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o</w:t>
      </w:r>
      <w:r w:rsidRPr="07080A3E" w:rsidR="2AA13430">
        <w:rPr>
          <w:rFonts w:ascii="Consolas" w:hAnsi="Consolas" w:eastAsia="Consolas" w:cs="Consolas"/>
          <w:lang w:val="en-GB"/>
        </w:rPr>
        <w:t>ld_threat</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If threat accelerating rapidly: escalate response</w:t>
      </w:r>
      <w:r>
        <w:br/>
      </w:r>
      <w:r w:rsidRPr="07080A3E" w:rsidR="2AA13430">
        <w:rPr>
          <w:rFonts w:ascii="Consolas" w:hAnsi="Consolas" w:eastAsia="Consolas" w:cs="Consolas"/>
          <w:lang w:val="en-GB"/>
        </w:rPr>
        <w:t xml:space="preserve">        if </w:t>
      </w:r>
      <w:r w:rsidRPr="07080A3E" w:rsidR="2AA13430">
        <w:rPr>
          <w:rFonts w:ascii="Consolas" w:hAnsi="Consolas" w:eastAsia="Consolas" w:cs="Consolas"/>
          <w:lang w:val="en-GB"/>
        </w:rPr>
        <w:t>t</w:t>
      </w:r>
      <w:r w:rsidRPr="07080A3E" w:rsidR="2AA13430">
        <w:rPr>
          <w:rFonts w:ascii="Consolas" w:hAnsi="Consolas" w:eastAsia="Consolas" w:cs="Consolas"/>
          <w:lang w:val="en-GB"/>
        </w:rPr>
        <w:t>hreat_accel</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&gt; 15.0 {  // &gt;15 points/sample</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w:t>
      </w:r>
      <w:r w:rsidRPr="07080A3E" w:rsidR="2AA13430">
        <w:rPr>
          <w:rFonts w:ascii="Consolas" w:hAnsi="Consolas" w:eastAsia="Consolas" w:cs="Consolas"/>
          <w:lang w:val="en-GB"/>
        </w:rPr>
        <w:t>rintln</w:t>
      </w:r>
      <w:r w:rsidRPr="07080A3E" w:rsidR="2AA13430">
        <w:rPr>
          <w:rFonts w:ascii="Consolas" w:hAnsi="Consolas" w:eastAsia="Consolas" w:cs="Consolas"/>
          <w:lang w:val="en-GB"/>
        </w:rPr>
        <w:t>!</w:t>
      </w:r>
      <w:r w:rsidRPr="07080A3E" w:rsidR="2AA13430">
        <w:rPr>
          <w:rFonts w:ascii="Consolas" w:hAnsi="Consolas" w:eastAsia="Consolas" w:cs="Consolas"/>
          <w:lang w:val="en-GB"/>
        </w:rPr>
        <w:t>("[THREAT_ESCALATION] Rapid threat acceleration detected");</w:t>
      </w:r>
      <w:r>
        <w:br/>
      </w:r>
      <w:r w:rsidRPr="07080A3E" w:rsidR="2AA13430">
        <w:rPr>
          <w:rFonts w:ascii="Consolas" w:hAnsi="Consolas" w:eastAsia="Consolas" w:cs="Consolas"/>
          <w:lang w:val="en-GB"/>
        </w:rPr>
        <w:t xml:space="preserve">            // Trigger maximum evasion alert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pub struct </w:t>
      </w:r>
      <w:r w:rsidRPr="07080A3E" w:rsidR="2AA13430">
        <w:rPr>
          <w:rFonts w:ascii="Consolas" w:hAnsi="Consolas" w:eastAsia="Consolas" w:cs="Consolas"/>
          <w:lang w:val="en-GB"/>
        </w:rPr>
        <w:t>T</w:t>
      </w:r>
      <w:r w:rsidRPr="07080A3E" w:rsidR="2AA13430">
        <w:rPr>
          <w:rFonts w:ascii="Consolas" w:hAnsi="Consolas" w:eastAsia="Consolas" w:cs="Consolas"/>
          <w:lang w:val="en-GB"/>
        </w:rPr>
        <w:t>hreatResponse</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pub action: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pub priority: u8,</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#[derive(Debug, Clone, Copy)]</w:t>
      </w:r>
      <w:r>
        <w:br/>
      </w:r>
      <w:r w:rsidRPr="07080A3E" w:rsidR="2AA13430">
        <w:rPr>
          <w:rFonts w:ascii="Consolas" w:hAnsi="Consolas" w:eastAsia="Consolas" w:cs="Consolas"/>
          <w:lang w:val="en-GB"/>
        </w:rPr>
        <w:t xml:space="preserve">pub </w:t>
      </w:r>
      <w:r w:rsidRPr="07080A3E" w:rsidR="2AA13430">
        <w:rPr>
          <w:rFonts w:ascii="Consolas" w:hAnsi="Consolas" w:eastAsia="Consolas" w:cs="Consolas"/>
          <w:lang w:val="en-GB"/>
        </w:rPr>
        <w:t>e</w:t>
      </w:r>
      <w:r w:rsidRPr="07080A3E" w:rsidR="2AA13430">
        <w:rPr>
          <w:rFonts w:ascii="Consolas" w:hAnsi="Consolas" w:eastAsia="Consolas" w:cs="Consolas"/>
          <w:lang w:val="en-GB"/>
        </w:rPr>
        <w:t>num</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R</w:t>
      </w:r>
      <w:r w:rsidRPr="07080A3E" w:rsidR="2AA13430">
        <w:rPr>
          <w:rFonts w:ascii="Consolas" w:hAnsi="Consolas" w:eastAsia="Consolas" w:cs="Consolas"/>
          <w:lang w:val="en-GB"/>
        </w:rPr>
        <w:t>esponseAction</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Passive,              // No action</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P</w:t>
      </w:r>
      <w:r w:rsidRPr="07080A3E" w:rsidR="2AA13430">
        <w:rPr>
          <w:rFonts w:ascii="Consolas" w:hAnsi="Consolas" w:eastAsia="Consolas" w:cs="Consolas"/>
          <w:lang w:val="en-GB"/>
        </w:rPr>
        <w:t>repareEvasion</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 Get ready to maneuver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ctivateEvasion</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 Execute evasion maneuver</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w:t>
      </w:r>
      <w:r w:rsidRPr="07080A3E" w:rsidR="2AA13430">
        <w:rPr>
          <w:rFonts w:ascii="Consolas" w:hAnsi="Consolas" w:eastAsia="Consolas" w:cs="Consolas"/>
          <w:lang w:val="en-GB"/>
        </w:rPr>
        <w:t>utonomousCombat</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 Full autonomous engagement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M</w:t>
      </w:r>
      <w:r w:rsidRPr="07080A3E" w:rsidR="2AA13430">
        <w:rPr>
          <w:rFonts w:ascii="Consolas" w:hAnsi="Consolas" w:eastAsia="Consolas" w:cs="Consolas"/>
          <w:lang w:val="en-GB"/>
        </w:rPr>
        <w:t>aintainCourse</w:t>
      </w:r>
      <w:r w:rsidRPr="07080A3E" w:rsidR="2AA13430">
        <w:rPr>
          <w:rFonts w:ascii="Consolas" w:hAnsi="Consolas" w:eastAsia="Consolas" w:cs="Consolas"/>
          <w:lang w:val="en-GB"/>
        </w:rPr>
        <w:t>,</w:t>
      </w:r>
      <w:r w:rsidRPr="07080A3E" w:rsidR="2AA13430">
        <w:rPr>
          <w:rFonts w:ascii="Consolas" w:hAnsi="Consolas" w:eastAsia="Consolas" w:cs="Consolas"/>
          <w:lang w:val="en-GB"/>
        </w:rPr>
        <w:t xml:space="preserve">       // Continue current trajectory</w:t>
      </w:r>
      <w:r>
        <w:br/>
      </w:r>
      <w:r w:rsidRPr="07080A3E" w:rsidR="2AA13430">
        <w:rPr>
          <w:rFonts w:ascii="Consolas" w:hAnsi="Consolas" w:eastAsia="Consolas" w:cs="Consolas"/>
          <w:lang w:val="en-GB"/>
        </w:rPr>
        <w:t>}</w:t>
      </w:r>
      <w:r>
        <w:br/>
      </w:r>
      <w:r w:rsidRPr="07080A3E" w:rsidR="2AA13430">
        <w:rPr>
          <w:lang w:val="en-GB"/>
        </w:rPr>
        <w:t xml:space="preserve"> </w:t>
      </w:r>
    </w:p>
    <w:p w:rsidR="07080A3E" w:rsidRDefault="07080A3E" w14:paraId="3A6BB44F" w14:textId="063E89C0"/>
    <w:p w:rsidR="2AA13430" w:rsidP="07080A3E" w:rsidRDefault="2AA13430" w14:paraId="3059A9A0" w14:textId="154D34A0">
      <w:pPr>
        <w:pStyle w:val="Heading2"/>
        <w:spacing w:before="299" w:beforeAutospacing="off" w:after="299" w:afterAutospacing="off"/>
      </w:pPr>
      <w:r w:rsidRPr="07080A3E" w:rsidR="2AA13430">
        <w:rPr>
          <w:b w:val="1"/>
          <w:bCs w:val="1"/>
          <w:sz w:val="36"/>
          <w:szCs w:val="36"/>
        </w:rPr>
        <w:t>QUANTUM COHERENCE PRESERVATION DURING CONTROL CYCLES</w:t>
      </w:r>
    </w:p>
    <w:p w:rsidR="2AA13430" w:rsidRDefault="2AA13430" w14:paraId="15B32521" w14:textId="770BC8BB">
      <w:r w:rsidRPr="07080A3E" w:rsidR="2AA13430">
        <w:rPr>
          <w:rFonts w:ascii="Consolas" w:hAnsi="Consolas" w:eastAsia="Consolas" w:cs="Consolas"/>
          <w:lang w:val="en-GB"/>
        </w:rPr>
        <w:t>; ============================================================================</w:t>
      </w:r>
      <w:r>
        <w:br/>
      </w:r>
      <w:r w:rsidRPr="07080A3E" w:rsidR="2AA13430">
        <w:rPr>
          <w:rFonts w:ascii="Consolas" w:hAnsi="Consolas" w:eastAsia="Consolas" w:cs="Consolas"/>
          <w:lang w:val="en-GB"/>
        </w:rPr>
        <w:t>; QUANTUM ERROR CORRECTION &amp; COHERENCE PRESERVATION</w:t>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During the 3.2ms flight control cycle, the quantum processing core</w:t>
      </w:r>
      <w:r>
        <w:br/>
      </w:r>
      <w:r w:rsidRPr="07080A3E" w:rsidR="2AA13430">
        <w:rPr>
          <w:rFonts w:ascii="Consolas" w:hAnsi="Consolas" w:eastAsia="Consolas" w:cs="Consolas"/>
          <w:lang w:val="en-GB"/>
        </w:rPr>
        <w:t>; must maintain coherence across multiple operations. This section handles</w:t>
      </w:r>
      <w:r>
        <w:br/>
      </w:r>
      <w:r w:rsidRPr="07080A3E" w:rsidR="2AA13430">
        <w:rPr>
          <w:rFonts w:ascii="Consolas" w:hAnsi="Consolas" w:eastAsia="Consolas" w:cs="Consolas"/>
          <w:lang w:val="en-GB"/>
        </w:rPr>
        <w:t>; error correction and state preservation between cycles.</w:t>
      </w:r>
      <w:r>
        <w:br/>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Quantum coherence time: 847 microseconds</w:t>
      </w:r>
      <w:r>
        <w:br/>
      </w:r>
      <w:r w:rsidRPr="07080A3E" w:rsidR="2AA13430">
        <w:rPr>
          <w:rFonts w:ascii="Consolas" w:hAnsi="Consolas" w:eastAsia="Consolas" w:cs="Consolas"/>
          <w:lang w:val="en-GB"/>
        </w:rPr>
        <w:t>; Control cycle period: 3200 microseconds</w:t>
      </w:r>
      <w:r>
        <w:br/>
      </w:r>
      <w:r w:rsidRPr="07080A3E" w:rsidR="2AA13430">
        <w:rPr>
          <w:rFonts w:ascii="Consolas" w:hAnsi="Consolas" w:eastAsia="Consolas" w:cs="Consolas"/>
          <w:lang w:val="en-GB"/>
        </w:rPr>
        <w:t>; Coherence cycles per control cycle: ~3.8</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Strategy: Surface code error correction with real-time syndrome detection</w:t>
      </w:r>
      <w:r>
        <w:br/>
      </w:r>
      <w:r>
        <w:br/>
      </w:r>
      <w:r w:rsidRPr="07080A3E" w:rsidR="2AA13430">
        <w:rPr>
          <w:rFonts w:ascii="Consolas" w:hAnsi="Consolas" w:eastAsia="Consolas" w:cs="Consolas"/>
          <w:lang w:val="en-GB"/>
        </w:rPr>
        <w:t>[SECTION .</w:t>
      </w:r>
      <w:r w:rsidRPr="07080A3E" w:rsidR="2AA13430">
        <w:rPr>
          <w:rFonts w:ascii="Consolas" w:hAnsi="Consolas" w:eastAsia="Consolas" w:cs="Consolas"/>
          <w:lang w:val="en-GB"/>
        </w:rPr>
        <w:t>quantum_ecc</w:t>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coherence_monitor:</w:t>
      </w:r>
      <w:r>
        <w:br/>
      </w:r>
      <w:r w:rsidRPr="07080A3E" w:rsidR="2AA13430">
        <w:rPr>
          <w:rFonts w:ascii="Consolas" w:hAnsi="Consolas" w:eastAsia="Consolas" w:cs="Consolas"/>
          <w:lang w:val="en-GB"/>
        </w:rPr>
        <w:t xml:space="preserve">    ; Monitor quantum error syndrome every 150 microseconds</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r8, [</w:t>
      </w:r>
      <w:r w:rsidRPr="07080A3E" w:rsidR="2AA13430">
        <w:rPr>
          <w:rFonts w:ascii="Consolas" w:hAnsi="Consolas" w:eastAsia="Consolas" w:cs="Consolas"/>
          <w:lang w:val="en-GB"/>
        </w:rPr>
        <w:t>quantum_syndrome_register</w:t>
      </w:r>
      <w:r w:rsidRPr="07080A3E" w:rsidR="2AA13430">
        <w:rPr>
          <w:rFonts w:ascii="Consolas" w:hAnsi="Consolas" w:eastAsia="Consolas" w:cs="Consolas"/>
          <w:lang w:val="en-GB"/>
        </w:rPr>
        <w:t>]   ; Read error syndrome</w:t>
      </w:r>
      <w:r>
        <w:br/>
      </w:r>
      <w:r w:rsidRPr="07080A3E" w:rsidR="2AA13430">
        <w:rPr>
          <w:rFonts w:ascii="Consolas" w:hAnsi="Consolas" w:eastAsia="Consolas" w:cs="Consolas"/>
          <w:lang w:val="en-GB"/>
        </w:rPr>
        <w:t xml:space="preserve">    mov r9, [</w:t>
      </w:r>
      <w:r w:rsidRPr="07080A3E" w:rsidR="2AA13430">
        <w:rPr>
          <w:rFonts w:ascii="Consolas" w:hAnsi="Consolas" w:eastAsia="Consolas" w:cs="Consolas"/>
          <w:lang w:val="en-GB"/>
        </w:rPr>
        <w:t>quantum_parity_matrix</w:t>
      </w:r>
      <w:r w:rsidRPr="07080A3E" w:rsidR="2AA13430">
        <w:rPr>
          <w:rFonts w:ascii="Consolas" w:hAnsi="Consolas" w:eastAsia="Consolas" w:cs="Consolas"/>
          <w:lang w:val="en-GB"/>
        </w:rPr>
        <w:t>]       ; Load parity check matrix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Detect errors using syndrome</w:t>
      </w:r>
      <w:r>
        <w:br/>
      </w:r>
      <w:r w:rsidRPr="07080A3E" w:rsidR="2AA13430">
        <w:rPr>
          <w:rFonts w:ascii="Consolas" w:hAnsi="Consolas" w:eastAsia="Consolas" w:cs="Consolas"/>
          <w:lang w:val="en-GB"/>
        </w:rPr>
        <w:t xml:space="preserve">    and r8, 0xFF                          ; Mask to syndrome bits</w:t>
      </w:r>
      <w:r>
        <w:br/>
      </w:r>
      <w:r w:rsidRPr="07080A3E" w:rsidR="2AA13430">
        <w:rPr>
          <w:rFonts w:ascii="Consolas" w:hAnsi="Consolas" w:eastAsia="Consolas" w:cs="Consolas"/>
          <w:lang w:val="en-GB"/>
        </w:rPr>
        <w:t xml:space="preserve">    test r8, r8                           ; Check if errors present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jz</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coherence_ok</w:t>
      </w:r>
      <w:r w:rsidRPr="07080A3E" w:rsidR="2AA13430">
        <w:rPr>
          <w:rFonts w:ascii="Consolas" w:hAnsi="Consolas" w:eastAsia="Consolas" w:cs="Consolas"/>
          <w:lang w:val="en-GB"/>
        </w:rPr>
        <w:t xml:space="preserve">                       ; Jump if clean 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Error detected: perform syndrome-based correction</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eax</w:t>
      </w:r>
      <w:r w:rsidRPr="07080A3E" w:rsidR="2AA13430">
        <w:rPr>
          <w:rFonts w:ascii="Consolas" w:hAnsi="Consolas" w:eastAsia="Consolas" w:cs="Consolas"/>
          <w:lang w:val="en-GB"/>
        </w:rPr>
        <w:t>, r8                           ; Copy syndrome</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ecx</w:t>
      </w:r>
      <w:r w:rsidRPr="07080A3E" w:rsidR="2AA13430">
        <w:rPr>
          <w:rFonts w:ascii="Consolas" w:hAnsi="Consolas" w:eastAsia="Consolas" w:cs="Consolas"/>
          <w:lang w:val="en-GB"/>
        </w:rPr>
        <w:t>, 0                            ; Error index = 0</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error_correction_loop:</w:t>
      </w:r>
      <w:r>
        <w:br/>
      </w:r>
      <w:r w:rsidRPr="07080A3E" w:rsidR="2AA13430">
        <w:rPr>
          <w:rFonts w:ascii="Consolas" w:hAnsi="Consolas" w:eastAsia="Consolas" w:cs="Consolas"/>
          <w:lang w:val="en-GB"/>
        </w:rPr>
        <w:t xml:space="preserve">    test </w:t>
      </w:r>
      <w:r w:rsidRPr="07080A3E" w:rsidR="2AA13430">
        <w:rPr>
          <w:rFonts w:ascii="Consolas" w:hAnsi="Consolas" w:eastAsia="Consolas" w:cs="Consolas"/>
          <w:lang w:val="en-GB"/>
        </w:rPr>
        <w:t>eax</w:t>
      </w:r>
      <w:r w:rsidRPr="07080A3E" w:rsidR="2AA13430">
        <w:rPr>
          <w:rFonts w:ascii="Consolas" w:hAnsi="Consolas" w:eastAsia="Consolas" w:cs="Consolas"/>
          <w:lang w:val="en-GB"/>
        </w:rPr>
        <w:t>, 1                           ; Check syndrome bit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jz</w:t>
      </w:r>
      <w:r w:rsidRPr="07080A3E" w:rsidR="2AA13430">
        <w:rPr>
          <w:rFonts w:ascii="Consolas" w:hAnsi="Consolas" w:eastAsia="Consolas" w:cs="Consolas"/>
          <w:lang w:val="en-GB"/>
        </w:rPr>
        <w:t xml:space="preserve"> next_syndrome_bit</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Compute correction: flip corresponding qubit</w:t>
      </w:r>
      <w:r>
        <w:br/>
      </w:r>
      <w:r w:rsidRPr="07080A3E" w:rsidR="2AA13430">
        <w:rPr>
          <w:rFonts w:ascii="Consolas" w:hAnsi="Consolas" w:eastAsia="Consolas" w:cs="Consolas"/>
          <w:lang w:val="en-GB"/>
        </w:rPr>
        <w:t xml:space="preserve">    mov r10d, 1</w:t>
      </w:r>
      <w:r>
        <w:br/>
      </w:r>
      <w:r w:rsidRPr="07080A3E" w:rsidR="2AA13430">
        <w:rPr>
          <w:rFonts w:ascii="Consolas" w:hAnsi="Consolas" w:eastAsia="Consolas" w:cs="Consolas"/>
          <w:lang w:val="en-GB"/>
        </w:rPr>
        <w:t xml:space="preserve">    mov r11d, ecx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shl</w:t>
      </w:r>
      <w:r w:rsidRPr="07080A3E" w:rsidR="2AA13430">
        <w:rPr>
          <w:rFonts w:ascii="Consolas" w:hAnsi="Consolas" w:eastAsia="Consolas" w:cs="Consolas"/>
          <w:lang w:val="en-GB"/>
        </w:rPr>
        <w:t xml:space="preserve"> r10d, cl                          ; 1 &lt;&lt; error_index</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mov r12, [</w:t>
      </w:r>
      <w:r w:rsidRPr="07080A3E" w:rsidR="2AA13430">
        <w:rPr>
          <w:rFonts w:ascii="Consolas" w:hAnsi="Consolas" w:eastAsia="Consolas" w:cs="Consolas"/>
          <w:lang w:val="en-GB"/>
        </w:rPr>
        <w:t>quantum_state_register</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xor</w:t>
      </w:r>
      <w:r w:rsidRPr="07080A3E" w:rsidR="2AA13430">
        <w:rPr>
          <w:rFonts w:ascii="Consolas" w:hAnsi="Consolas" w:eastAsia="Consolas" w:cs="Consolas"/>
          <w:lang w:val="en-GB"/>
        </w:rPr>
        <w:t xml:space="preserve"> r12, r10                          ; Flip qubit</w:t>
      </w:r>
      <w:r>
        <w:br/>
      </w:r>
      <w:r w:rsidRPr="07080A3E" w:rsidR="2AA13430">
        <w:rPr>
          <w:rFonts w:ascii="Consolas" w:hAnsi="Consolas" w:eastAsia="Consolas" w:cs="Consolas"/>
          <w:lang w:val="en-GB"/>
        </w:rPr>
        <w:t xml:space="preserve">    mov [</w:t>
      </w:r>
      <w:r w:rsidRPr="07080A3E" w:rsidR="2AA13430">
        <w:rPr>
          <w:rFonts w:ascii="Consolas" w:hAnsi="Consolas" w:eastAsia="Consolas" w:cs="Consolas"/>
          <w:lang w:val="en-GB"/>
        </w:rPr>
        <w:t>quantum_state_register</w:t>
      </w:r>
      <w:r w:rsidRPr="07080A3E" w:rsidR="2AA13430">
        <w:rPr>
          <w:rFonts w:ascii="Consolas" w:hAnsi="Consolas" w:eastAsia="Consolas" w:cs="Consolas"/>
          <w:lang w:val="en-GB"/>
        </w:rPr>
        <w:t>], r12     ; Write back corrected state</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next_syndrome_bit: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shr</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eax</w:t>
      </w:r>
      <w:r w:rsidRPr="07080A3E" w:rsidR="2AA13430">
        <w:rPr>
          <w:rFonts w:ascii="Consolas" w:hAnsi="Consolas" w:eastAsia="Consolas" w:cs="Consolas"/>
          <w:lang w:val="en-GB"/>
        </w:rPr>
        <w:t>, 1                            ; Shift to next syndrome bit</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inc</w:t>
      </w:r>
      <w:r w:rsidRPr="07080A3E" w:rsidR="2AA13430">
        <w:rPr>
          <w:rFonts w:ascii="Consolas" w:hAnsi="Consolas" w:eastAsia="Consolas" w:cs="Consolas"/>
          <w:lang w:val="en-GB"/>
        </w:rPr>
        <w:t xml:space="preserve"> ecx</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cmp</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ecx</w:t>
      </w:r>
      <w:r w:rsidRPr="07080A3E" w:rsidR="2AA13430">
        <w:rPr>
          <w:rFonts w:ascii="Consolas" w:hAnsi="Consolas" w:eastAsia="Consolas" w:cs="Consolas"/>
          <w:lang w:val="en-GB"/>
        </w:rPr>
        <w:t>, 8                            ; Check all 8 syndrome bits</w:t>
      </w:r>
      <w:r>
        <w:br/>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jl</w:t>
      </w:r>
      <w:r w:rsidRPr="07080A3E" w:rsidR="2AA13430">
        <w:rPr>
          <w:rFonts w:ascii="Consolas" w:hAnsi="Consolas" w:eastAsia="Consolas" w:cs="Consolas"/>
          <w:lang w:val="en-GB"/>
        </w:rPr>
        <w:t xml:space="preserve"> error_correction_loop</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coherence_ok:</w:t>
      </w:r>
      <w:r>
        <w:br/>
      </w:r>
      <w:r w:rsidRPr="07080A3E" w:rsidR="2AA13430">
        <w:rPr>
          <w:rFonts w:ascii="Consolas" w:hAnsi="Consolas" w:eastAsia="Consolas" w:cs="Consolas"/>
          <w:lang w:val="en-GB"/>
        </w:rPr>
        <w:t xml:space="preserve">    ret</w:t>
      </w:r>
      <w:r>
        <w:br/>
      </w:r>
      <w:r w:rsidRPr="07080A3E" w:rsidR="2AA13430">
        <w:rPr>
          <w:lang w:val="en-GB"/>
        </w:rPr>
        <w:t xml:space="preserve"> </w:t>
      </w:r>
    </w:p>
    <w:p w:rsidR="07080A3E" w:rsidRDefault="07080A3E" w14:paraId="19719AD9" w14:textId="788CEE2D"/>
    <w:p w:rsidR="07080A3E" w:rsidP="07080A3E" w:rsidRDefault="07080A3E" w14:paraId="4E84B940" w14:textId="15562FEC">
      <w:pPr>
        <w:pStyle w:val="normal"/>
        <w:rPr>
          <w:rFonts w:ascii="IBM Plex Mono" w:hAnsi="IBM Plex Mono" w:eastAsia="IBM Plex Mono" w:cs="IBM Plex Mono"/>
        </w:rPr>
      </w:pPr>
    </w:p>
    <w:p w:rsidR="07080A3E" w:rsidRDefault="07080A3E" w14:paraId="79A80A45" w14:textId="43524515">
      <w:r>
        <w:br w:type="page"/>
      </w:r>
    </w:p>
    <w:p w:rsidR="2AA13430" w:rsidP="07080A3E" w:rsidRDefault="2AA13430" w14:paraId="5E2013DB" w14:textId="2E1A79DD">
      <w:pPr>
        <w:pStyle w:val="normal"/>
        <w:rPr>
          <w:rFonts w:ascii="IBM Plex Mono" w:hAnsi="IBM Plex Mono" w:eastAsia="IBM Plex Mono" w:cs="IBM Plex Mono"/>
        </w:rPr>
      </w:pPr>
      <w:r w:rsidRPr="07080A3E" w:rsidR="2AA13430">
        <w:rPr>
          <w:rFonts w:ascii="IBM Plex Mono" w:hAnsi="IBM Plex Mono" w:eastAsia="IBM Plex Mono" w:cs="IBM Plex Mono"/>
        </w:rPr>
        <w:t>INTEGRATION: COMPLETE CONTROL CYCLE</w:t>
      </w:r>
    </w:p>
    <w:p w:rsidR="2AA13430" w:rsidRDefault="2AA13430" w14:paraId="71CD8C63" w14:textId="3AB14DB4">
      <w:r w:rsidRPr="07080A3E" w:rsidR="2AA13430">
        <w:rPr>
          <w:rFonts w:ascii="Consolas" w:hAnsi="Consolas" w:eastAsia="Consolas" w:cs="Consolas"/>
          <w:lang w:val="en-GB"/>
        </w:rPr>
        <w:t>╔════════════════════════════════════════════════════════════════════════╗</w:t>
      </w:r>
      <w:r>
        <w:br/>
      </w:r>
      <w:r w:rsidRPr="07080A3E" w:rsidR="2AA13430">
        <w:rPr>
          <w:rFonts w:ascii="Consolas" w:hAnsi="Consolas" w:eastAsia="Consolas" w:cs="Consolas"/>
          <w:lang w:val="en-GB"/>
        </w:rPr>
        <w:t>║                    I/EAS FLIGHT CONTROL CYCLE                          ║</w:t>
      </w:r>
      <w:r>
        <w:br/>
      </w:r>
      <w:r w:rsidRPr="07080A3E" w:rsidR="2AA13430">
        <w:rPr>
          <w:rFonts w:ascii="Consolas" w:hAnsi="Consolas" w:eastAsia="Consolas" w:cs="Consolas"/>
          <w:lang w:val="en-GB"/>
        </w:rPr>
        <w:t xml:space="preserve">║                      3200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 312.5 Hz                               </w:t>
      </w:r>
      <w:r w:rsidRPr="07080A3E" w:rsidR="647BB128">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TIME  PHASE                  DURATION      STATUS           ACTION</w:t>
      </w:r>
      <w:r>
        <w:br/>
      </w:r>
      <w:r w:rsidRPr="07080A3E" w:rsidR="2AA13430">
        <w:rPr>
          <w:rFonts w:ascii="Consolas" w:hAnsi="Consolas" w:eastAsia="Consolas" w:cs="Consolas"/>
          <w:lang w:val="en-GB"/>
        </w:rPr>
        <w:t>────  ──────────────────────────────────────────────────────────────</w:t>
      </w:r>
      <w:r>
        <w:br/>
      </w:r>
      <w:r w:rsidRPr="07080A3E" w:rsidR="2AA13430">
        <w:rPr>
          <w:rFonts w:ascii="Consolas" w:hAnsi="Consolas" w:eastAsia="Consolas" w:cs="Consolas"/>
          <w:lang w:val="en-GB"/>
        </w:rPr>
        <w:t xml:space="preserve">0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[START]                                             </w:t>
      </w:r>
      <w:r w:rsidRPr="07080A3E" w:rsidR="17CCE1B1">
        <w:rPr>
          <w:rFonts w:ascii="Consolas" w:hAnsi="Consolas" w:eastAsia="Consolas" w:cs="Consolas"/>
          <w:lang w:val="en-GB"/>
        </w:rPr>
        <w:t xml:space="preserve"> </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 Timestamp capture                                 │</w:t>
      </w:r>
      <w:r>
        <w:br/>
      </w:r>
      <w:r w:rsidRPr="07080A3E" w:rsidR="2AA13430">
        <w:rPr>
          <w:rFonts w:ascii="Consolas" w:hAnsi="Consolas" w:eastAsia="Consolas" w:cs="Consolas"/>
          <w:lang w:val="en-GB"/>
        </w:rPr>
        <w:t xml:space="preserve">      └─ State clear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840   [SENSOR ACQUISITION]   840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Radar/LIDAR/Gravitic</w:t>
      </w:r>
      <w:r>
        <w:br/>
      </w:r>
      <w:r w:rsidRPr="07080A3E" w:rsidR="2AA13430">
        <w:rPr>
          <w:rFonts w:ascii="Consolas" w:hAnsi="Consolas" w:eastAsia="Consolas" w:cs="Consolas"/>
          <w:lang w:val="en-GB"/>
        </w:rPr>
        <w:t xml:space="preserve">      ├─ Radar fusion                                      │ data loaded</w:t>
      </w:r>
      <w:r>
        <w:br/>
      </w:r>
      <w:r w:rsidRPr="07080A3E" w:rsidR="2AA13430">
        <w:rPr>
          <w:rFonts w:ascii="Consolas" w:hAnsi="Consolas" w:eastAsia="Consolas" w:cs="Consolas"/>
          <w:lang w:val="en-GB"/>
        </w:rPr>
        <w:t xml:space="preserve">      ├─ LIDAR distance scan                               │</w:t>
      </w:r>
      <w:r>
        <w:br/>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G</w:t>
      </w:r>
      <w:r w:rsidRPr="07080A3E" w:rsidR="2AA13430">
        <w:rPr>
          <w:rFonts w:ascii="Consolas" w:hAnsi="Consolas" w:eastAsia="Consolas" w:cs="Consolas"/>
          <w:lang w:val="en-GB"/>
        </w:rPr>
        <w:t>ravitic</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anomaly decode                           │</w:t>
      </w:r>
      <w:r>
        <w:br/>
      </w:r>
      <w:r w:rsidRPr="07080A3E" w:rsidR="2AA13430">
        <w:rPr>
          <w:rFonts w:ascii="Consolas" w:hAnsi="Consolas" w:eastAsia="Consolas" w:cs="Consolas"/>
          <w:lang w:val="en-GB"/>
        </w:rPr>
        <w:t xml:space="preserve">      ├─ Thermal signature correlation                     │</w:t>
      </w:r>
      <w:r>
        <w:br/>
      </w:r>
      <w:r w:rsidRPr="07080A3E" w:rsidR="2AA13430">
        <w:rPr>
          <w:rFonts w:ascii="Consolas" w:hAnsi="Consolas" w:eastAsia="Consolas" w:cs="Consolas"/>
          <w:lang w:val="en-GB"/>
        </w:rPr>
        <w:t xml:space="preserve">      └─ Sensor coherence validation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2040  [THREAT ASSESSMENT]   1200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Threat vectors</w:t>
      </w:r>
      <w:r>
        <w:br/>
      </w:r>
      <w:r w:rsidRPr="07080A3E" w:rsidR="2AA13430">
        <w:rPr>
          <w:rFonts w:ascii="Consolas" w:hAnsi="Consolas" w:eastAsia="Consolas" w:cs="Consolas"/>
          <w:lang w:val="en-GB"/>
        </w:rPr>
        <w:t xml:space="preserve">      ├─ Range computation                                 │ computed</w:t>
      </w:r>
      <w:r>
        <w:br/>
      </w:r>
      <w:r w:rsidRPr="07080A3E" w:rsidR="2AA13430">
        <w:rPr>
          <w:rFonts w:ascii="Consolas" w:hAnsi="Consolas" w:eastAsia="Consolas" w:cs="Consolas"/>
          <w:lang w:val="en-GB"/>
        </w:rPr>
        <w:t xml:space="preserve">      ├─ Velocity analysis                                 │</w:t>
      </w:r>
      <w:r>
        <w:br/>
      </w:r>
      <w:r w:rsidRPr="07080A3E" w:rsidR="2AA13430">
        <w:rPr>
          <w:rFonts w:ascii="Consolas" w:hAnsi="Consolas" w:eastAsia="Consolas" w:cs="Consolas"/>
          <w:lang w:val="en-GB"/>
        </w:rPr>
        <w:t xml:space="preserve">      ├─ Aspect angle calculation                          │</w:t>
      </w:r>
      <w:r>
        <w:br/>
      </w:r>
      <w:r w:rsidRPr="07080A3E" w:rsidR="2AA13430">
        <w:rPr>
          <w:rFonts w:ascii="Consolas" w:hAnsi="Consolas" w:eastAsia="Consolas" w:cs="Consolas"/>
          <w:lang w:val="en-GB"/>
        </w:rPr>
        <w:t xml:space="preserve">      ├─ Threat matrix aggregation                         │</w:t>
      </w:r>
      <w:r>
        <w:br/>
      </w:r>
      <w:r w:rsidRPr="07080A3E" w:rsidR="2AA13430">
        <w:rPr>
          <w:rFonts w:ascii="Consolas" w:hAnsi="Consolas" w:eastAsia="Consolas" w:cs="Consolas"/>
          <w:lang w:val="en-GB"/>
        </w:rPr>
        <w:t xml:space="preserve">      └─ Priority encoding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2930  [PROPULSION OPT]       890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Thrust solution</w:t>
      </w:r>
      <w:r>
        <w:br/>
      </w:r>
      <w:r w:rsidRPr="07080A3E" w:rsidR="2AA13430">
        <w:rPr>
          <w:rFonts w:ascii="Consolas" w:hAnsi="Consolas" w:eastAsia="Consolas" w:cs="Consolas"/>
          <w:lang w:val="en-GB"/>
        </w:rPr>
        <w:t xml:space="preserve">      ├─ Authority matrix solve                            │ computed</w:t>
      </w:r>
      <w:r>
        <w:br/>
      </w:r>
      <w:r w:rsidRPr="07080A3E" w:rsidR="2AA13430">
        <w:rPr>
          <w:rFonts w:ascii="Consolas" w:hAnsi="Consolas" w:eastAsia="Consolas" w:cs="Consolas"/>
          <w:lang w:val="en-GB"/>
        </w:rPr>
        <w:t xml:space="preserve">      ├─ G-force limiting                                  │</w:t>
      </w:r>
      <w:r>
        <w:br/>
      </w:r>
      <w:r w:rsidRPr="07080A3E" w:rsidR="2AA13430">
        <w:rPr>
          <w:rFonts w:ascii="Consolas" w:hAnsi="Consolas" w:eastAsia="Consolas" w:cs="Consolas"/>
          <w:lang w:val="en-GB"/>
        </w:rPr>
        <w:t xml:space="preserve">      ├─ Evasion factor application                        │</w:t>
      </w:r>
      <w:r>
        <w:br/>
      </w:r>
      <w:r w:rsidRPr="07080A3E" w:rsidR="2AA13430">
        <w:rPr>
          <w:rFonts w:ascii="Consolas" w:hAnsi="Consolas" w:eastAsia="Consolas" w:cs="Consolas"/>
          <w:lang w:val="en-GB"/>
        </w:rPr>
        <w:t xml:space="preserve">      └─ Thrust command generation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3350  [WEAPONS COORD]        420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Firing solution</w:t>
      </w:r>
      <w:r>
        <w:br/>
      </w:r>
      <w:r w:rsidRPr="07080A3E" w:rsidR="2AA13430">
        <w:rPr>
          <w:rFonts w:ascii="Consolas" w:hAnsi="Consolas" w:eastAsia="Consolas" w:cs="Consolas"/>
          <w:lang w:val="en-GB"/>
        </w:rPr>
        <w:t xml:space="preserve">      ├─ Ballistic computation                             │ calculated</w:t>
      </w:r>
      <w:r>
        <w:br/>
      </w:r>
      <w:r w:rsidRPr="07080A3E" w:rsidR="2AA13430">
        <w:rPr>
          <w:rFonts w:ascii="Consolas" w:hAnsi="Consolas" w:eastAsia="Consolas" w:cs="Consolas"/>
          <w:lang w:val="en-GB"/>
        </w:rPr>
        <w:t xml:space="preserve">      ├─ Target lock verification                          │</w:t>
      </w:r>
      <w:r>
        <w:br/>
      </w:r>
      <w:r w:rsidRPr="07080A3E" w:rsidR="2AA13430">
        <w:rPr>
          <w:rFonts w:ascii="Consolas" w:hAnsi="Consolas" w:eastAsia="Consolas" w:cs="Consolas"/>
          <w:lang w:val="en-GB"/>
        </w:rPr>
        <w:t xml:space="preserve">      ├─ Warhead selection                                 │</w:t>
      </w:r>
      <w:r>
        <w:br/>
      </w:r>
      <w:r w:rsidRPr="07080A3E" w:rsidR="2AA13430">
        <w:rPr>
          <w:rFonts w:ascii="Consolas" w:hAnsi="Consolas" w:eastAsia="Consolas" w:cs="Consolas"/>
          <w:lang w:val="en-GB"/>
        </w:rPr>
        <w:t xml:space="preserve">      └─ Fire authorization check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3770  [SHIELD ALLOC]         310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Shield power</w:t>
      </w:r>
      <w:r>
        <w:br/>
      </w:r>
      <w:r w:rsidRPr="07080A3E" w:rsidR="2AA13430">
        <w:rPr>
          <w:rFonts w:ascii="Consolas" w:hAnsi="Consolas" w:eastAsia="Consolas" w:cs="Consolas"/>
          <w:lang w:val="en-GB"/>
        </w:rPr>
        <w:t xml:space="preserve">      ├─ Power scaling                                     │ allocated</w:t>
      </w:r>
      <w:r>
        <w:br/>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P</w:t>
      </w:r>
      <w:r w:rsidRPr="07080A3E" w:rsidR="2AA13430">
        <w:rPr>
          <w:rFonts w:ascii="Consolas" w:hAnsi="Consolas" w:eastAsia="Consolas" w:cs="Consolas"/>
          <w:lang w:val="en-GB"/>
        </w:rPr>
        <w:t>entaxid</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calculation                              │</w:t>
      </w:r>
      <w:r>
        <w:br/>
      </w:r>
      <w:r w:rsidRPr="07080A3E" w:rsidR="2AA13430">
        <w:rPr>
          <w:rFonts w:ascii="Consolas" w:hAnsi="Consolas" w:eastAsia="Consolas" w:cs="Consolas"/>
          <w:lang w:val="en-GB"/>
        </w:rPr>
        <w:t xml:space="preserve">      └─ Emitter command generation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4080  [COMMAND QUEUE]        560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Commands</w:t>
      </w:r>
      <w:r>
        <w:br/>
      </w:r>
      <w:r w:rsidRPr="07080A3E" w:rsidR="2AA13430">
        <w:rPr>
          <w:rFonts w:ascii="Consolas" w:hAnsi="Consolas" w:eastAsia="Consolas" w:cs="Consolas"/>
          <w:lang w:val="en-GB"/>
        </w:rPr>
        <w:t xml:space="preserve">      ├─ Priority dequeue                                  │ executed</w:t>
      </w:r>
      <w:r>
        <w:br/>
      </w:r>
      <w:r w:rsidRPr="07080A3E" w:rsidR="2AA13430">
        <w:rPr>
          <w:rFonts w:ascii="Consolas" w:hAnsi="Consolas" w:eastAsia="Consolas" w:cs="Consolas"/>
          <w:lang w:val="en-GB"/>
        </w:rPr>
        <w:t xml:space="preserve">      ├─ Sequential execution                              │</w:t>
      </w:r>
      <w:r>
        <w:br/>
      </w:r>
      <w:r w:rsidRPr="07080A3E" w:rsidR="2AA13430">
        <w:rPr>
          <w:rFonts w:ascii="Consolas" w:hAnsi="Consolas" w:eastAsia="Consolas" w:cs="Consolas"/>
          <w:lang w:val="en-GB"/>
        </w:rPr>
        <w:t xml:space="preserve">      └─ Status feedback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4640  [OUTPUT TRANSMIT]      280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Commands</w:t>
      </w:r>
      <w:r>
        <w:br/>
      </w:r>
      <w:r w:rsidRPr="07080A3E" w:rsidR="2AA13430">
        <w:rPr>
          <w:rFonts w:ascii="Consolas" w:hAnsi="Consolas" w:eastAsia="Consolas" w:cs="Consolas"/>
          <w:lang w:val="en-GB"/>
        </w:rPr>
        <w:t xml:space="preserve">      ├─ Thruster driver update                            │ transmitted</w:t>
      </w:r>
      <w:r>
        <w:br/>
      </w:r>
      <w:r w:rsidRPr="07080A3E" w:rsidR="2AA13430">
        <w:rPr>
          <w:rFonts w:ascii="Consolas" w:hAnsi="Consolas" w:eastAsia="Consolas" w:cs="Consolas"/>
          <w:lang w:val="en-GB"/>
        </w:rPr>
        <w:t xml:space="preserve">      ├─ Weapons fire commands                             │</w:t>
      </w:r>
      <w:r>
        <w:br/>
      </w:r>
      <w:r w:rsidRPr="07080A3E" w:rsidR="2AA13430">
        <w:rPr>
          <w:rFonts w:ascii="Consolas" w:hAnsi="Consolas" w:eastAsia="Consolas" w:cs="Consolas"/>
          <w:lang w:val="en-GB"/>
        </w:rPr>
        <w:t xml:space="preserve">      └─ Shield parameter upload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4920  [STATE UPDATE]         280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   Cycle closure</w:t>
      </w:r>
      <w:r>
        <w:br/>
      </w:r>
      <w:r w:rsidRPr="07080A3E" w:rsidR="2AA13430">
        <w:rPr>
          <w:rFonts w:ascii="Consolas" w:hAnsi="Consolas" w:eastAsia="Consolas" w:cs="Consolas"/>
          <w:lang w:val="en-GB"/>
        </w:rPr>
        <w:t xml:space="preserve">      ├─ Quantum coherence marker                          │</w:t>
      </w:r>
      <w:r>
        <w:br/>
      </w:r>
      <w:r w:rsidRPr="07080A3E" w:rsidR="2AA13430">
        <w:rPr>
          <w:rFonts w:ascii="Consolas" w:hAnsi="Consolas" w:eastAsia="Consolas" w:cs="Consolas"/>
          <w:lang w:val="en-GB"/>
        </w:rPr>
        <w:t xml:space="preserve">      ├─ Cycle timing audit                                │</w:t>
      </w:r>
      <w:r>
        <w:br/>
      </w:r>
      <w:r w:rsidRPr="07080A3E" w:rsidR="2AA13430">
        <w:rPr>
          <w:rFonts w:ascii="Consolas" w:hAnsi="Consolas" w:eastAsia="Consolas" w:cs="Consolas"/>
          <w:lang w:val="en-GB"/>
        </w:rPr>
        <w:t xml:space="preserve">      └─ Flag reset for next cycle                         │</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5200  [CYCLE COMPLETE]       3200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total</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Status: ✓ ALL SYSTEMS NOMINAL</w:t>
      </w:r>
      <w:r>
        <w:br/>
      </w:r>
      <w:r w:rsidRPr="07080A3E" w:rsidR="2AA13430">
        <w:rPr>
          <w:rFonts w:ascii="Consolas" w:hAnsi="Consolas" w:eastAsia="Consolas" w:cs="Consolas"/>
          <w:lang w:val="en-GB"/>
        </w:rPr>
        <w:t xml:space="preserve">      Overrun: NO (actual: 2847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 xml:space="preserve">/ budget: 3200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w:t>
      </w:r>
      <w:r>
        <w:br/>
      </w:r>
      <w:r w:rsidRPr="07080A3E" w:rsidR="2AA13430">
        <w:rPr>
          <w:rFonts w:ascii="Consolas" w:hAnsi="Consolas" w:eastAsia="Consolas" w:cs="Consolas"/>
          <w:lang w:val="en-GB"/>
        </w:rPr>
        <w:t xml:space="preserve">      Headroom: 353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(11% margin)</w:t>
      </w:r>
      <w:r>
        <w:br/>
      </w:r>
      <w:r w:rsidRPr="07080A3E" w:rsidR="2AA13430">
        <w:rPr>
          <w:rFonts w:ascii="Consolas" w:hAnsi="Consolas" w:eastAsia="Consolas" w:cs="Consolas"/>
          <w:lang w:val="en-GB"/>
        </w:rPr>
        <w:t xml:space="preserve">      Coherence: MAINTAINED</w:t>
      </w:r>
      <w:r>
        <w:br/>
      </w:r>
      <w:r w:rsidRPr="07080A3E" w:rsidR="2AA13430">
        <w:rPr>
          <w:rFonts w:ascii="Consolas" w:hAnsi="Consolas" w:eastAsia="Consolas" w:cs="Consolas"/>
          <w:lang w:val="en-GB"/>
        </w:rPr>
        <w:t xml:space="preserve">      </w:t>
      </w:r>
      <w:r>
        <w:br/>
      </w:r>
      <w:r w:rsidRPr="07080A3E" w:rsidR="2AA13430">
        <w:rPr>
          <w:rFonts w:ascii="Consolas" w:hAnsi="Consolas" w:eastAsia="Consolas" w:cs="Consolas"/>
          <w:lang w:val="en-GB"/>
        </w:rPr>
        <w:t xml:space="preserve">      ► NEXT CYCLE: 5200 </w:t>
      </w:r>
      <w:r w:rsidRPr="07080A3E" w:rsidR="2AA13430">
        <w:rPr>
          <w:rFonts w:ascii="Consolas" w:hAnsi="Consolas" w:eastAsia="Consolas" w:cs="Consolas"/>
          <w:lang w:val="en-GB"/>
        </w:rPr>
        <w:t>μ</w:t>
      </w:r>
      <w:r w:rsidRPr="07080A3E" w:rsidR="2AA13430">
        <w:rPr>
          <w:rFonts w:ascii="Consolas" w:hAnsi="Consolas" w:eastAsia="Consolas" w:cs="Consolas"/>
          <w:lang w:val="en-GB"/>
        </w:rPr>
        <w:t>s</w:t>
      </w:r>
      <w:r w:rsidRPr="07080A3E" w:rsidR="2AA13430">
        <w:rPr>
          <w:rFonts w:ascii="Consolas" w:hAnsi="Consolas" w:eastAsia="Consolas" w:cs="Consolas"/>
          <w:lang w:val="en-GB"/>
        </w:rPr>
        <w:t xml:space="preserve"> </w:t>
      </w:r>
      <w:r w:rsidRPr="07080A3E" w:rsidR="2AA13430">
        <w:rPr>
          <w:rFonts w:ascii="Consolas" w:hAnsi="Consolas" w:eastAsia="Consolas" w:cs="Consolas"/>
          <w:lang w:val="en-GB"/>
        </w:rPr>
        <w:t>offset</w:t>
      </w:r>
      <w:r>
        <w:br/>
      </w:r>
      <w:r w:rsidRPr="07080A3E" w:rsidR="2AA13430">
        <w:rPr>
          <w:lang w:val="en-GB"/>
        </w:rPr>
        <w:t xml:space="preserve"> </w:t>
      </w:r>
    </w:p>
    <w:p w:rsidR="07080A3E" w:rsidRDefault="07080A3E" w14:paraId="444ECEE0" w14:textId="0CFD238C"/>
    <w:p w:rsidR="07080A3E" w:rsidP="07080A3E" w:rsidRDefault="07080A3E" w14:paraId="52B0F39D" w14:textId="2417E072">
      <w:pPr>
        <w:pStyle w:val="normal"/>
      </w:pPr>
    </w:p>
    <w:p w:rsidR="07080A3E" w:rsidRDefault="07080A3E" w14:paraId="453C0A67" w14:textId="60224C5E">
      <w:r>
        <w:br w:type="page"/>
      </w:r>
    </w:p>
    <w:p w:rsidR="2AA13430" w:rsidP="07080A3E" w:rsidRDefault="2AA13430" w14:paraId="646AB29D" w14:textId="4E5D04A1">
      <w:pPr>
        <w:pStyle w:val="normal"/>
        <w:rPr>
          <w:rFonts w:ascii="IBM Plex Mono" w:hAnsi="IBM Plex Mono" w:eastAsia="IBM Plex Mono" w:cs="IBM Plex Mono"/>
          <w:b w:val="1"/>
          <w:bCs w:val="1"/>
          <w:sz w:val="36"/>
          <w:szCs w:val="36"/>
        </w:rPr>
      </w:pPr>
      <w:r w:rsidR="2AA13430">
        <w:rPr/>
        <w:t>EXECUTION STATISTICS &amp; PERFORMANCE METRICS</w:t>
      </w:r>
    </w:p>
    <w:p w:rsidR="2AA13430" w:rsidRDefault="2AA13430" w14:paraId="2C7D650F" w14:textId="37C399E0">
      <w:r w:rsidRPr="07080A3E" w:rsidR="2AA13430">
        <w:rPr>
          <w:rFonts w:ascii="Consolas" w:hAnsi="Consolas" w:eastAsia="Consolas" w:cs="Consolas"/>
          <w:lang w:val="en-GB"/>
        </w:rPr>
        <w:t>┌─────────────────────────────────────────────────────────────┐</w:t>
      </w:r>
      <w:r>
        <w:br/>
      </w:r>
      <w:r w:rsidRPr="07080A3E" w:rsidR="2AA13430">
        <w:rPr>
          <w:rFonts w:ascii="Consolas" w:hAnsi="Consolas" w:eastAsia="Consolas" w:cs="Consolas"/>
          <w:lang w:val="en-GB"/>
        </w:rPr>
        <w:t>│           I/EAS FLIGHT CONTROL PERFORMANCE                  │</w:t>
      </w:r>
      <w:r>
        <w:br/>
      </w:r>
      <w:r w:rsidRPr="07080A3E" w:rsidR="2AA13430">
        <w:rPr>
          <w:rFonts w:ascii="Consolas" w:hAnsi="Consolas" w:eastAsia="Consolas" w:cs="Consolas"/>
          <w:lang w:val="en-GB"/>
        </w:rPr>
        <w:t>│              (Typical Combat Scenario)                      │</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Control Frequency: 312.5 Hz (3.2 </w:t>
      </w:r>
      <w:r w:rsidRPr="07080A3E" w:rsidR="2AA13430">
        <w:rPr>
          <w:rFonts w:ascii="Consolas" w:hAnsi="Consolas" w:eastAsia="Consolas" w:cs="Consolas"/>
          <w:lang w:val="en-GB"/>
        </w:rPr>
        <w:t>ms</w:t>
      </w:r>
      <w:r w:rsidRPr="07080A3E" w:rsidR="2AA13430">
        <w:rPr>
          <w:rFonts w:ascii="Consolas" w:hAnsi="Consolas" w:eastAsia="Consolas" w:cs="Consolas"/>
          <w:lang w:val="en-GB"/>
        </w:rPr>
        <w:t xml:space="preserve"> cycle)</w:t>
      </w:r>
      <w:r>
        <w:br/>
      </w:r>
      <w:r w:rsidRPr="07080A3E" w:rsidR="2AA13430">
        <w:rPr>
          <w:rFonts w:ascii="Consolas" w:hAnsi="Consolas" w:eastAsia="Consolas" w:cs="Consolas"/>
          <w:lang w:val="en-GB"/>
        </w:rPr>
        <w:t>Quantum CPU Utilization: 73.4%</w:t>
      </w:r>
      <w:r>
        <w:br/>
      </w:r>
      <w:r w:rsidRPr="07080A3E" w:rsidR="2AA13430">
        <w:rPr>
          <w:rFonts w:ascii="Consolas" w:hAnsi="Consolas" w:eastAsia="Consolas" w:cs="Consolas"/>
          <w:lang w:val="en-GB"/>
        </w:rPr>
        <w:t xml:space="preserve">  - Sensor fusion: 18.2%</w:t>
      </w:r>
      <w:r>
        <w:br/>
      </w:r>
      <w:r w:rsidRPr="07080A3E" w:rsidR="2AA13430">
        <w:rPr>
          <w:rFonts w:ascii="Consolas" w:hAnsi="Consolas" w:eastAsia="Consolas" w:cs="Consolas"/>
          <w:lang w:val="en-GB"/>
        </w:rPr>
        <w:t xml:space="preserve">  - Threat assessment: 31.7%</w:t>
      </w:r>
      <w:r>
        <w:br/>
      </w:r>
      <w:r w:rsidRPr="07080A3E" w:rsidR="2AA13430">
        <w:rPr>
          <w:rFonts w:ascii="Consolas" w:hAnsi="Consolas" w:eastAsia="Consolas" w:cs="Consolas"/>
          <w:lang w:val="en-GB"/>
        </w:rPr>
        <w:t xml:space="preserve">  - Propulsion optimization: 14.2%</w:t>
      </w:r>
      <w:r>
        <w:br/>
      </w:r>
      <w:r w:rsidRPr="07080A3E" w:rsidR="2AA13430">
        <w:rPr>
          <w:rFonts w:ascii="Consolas" w:hAnsi="Consolas" w:eastAsia="Consolas" w:cs="Consolas"/>
          <w:lang w:val="en-GB"/>
        </w:rPr>
        <w:t xml:space="preserve">  - Weapons coordination: 8.1%</w:t>
      </w:r>
      <w:r>
        <w:br/>
      </w:r>
      <w:r>
        <w:br/>
      </w:r>
      <w:r w:rsidRPr="07080A3E" w:rsidR="2AA13430">
        <w:rPr>
          <w:rFonts w:ascii="Consolas" w:hAnsi="Consolas" w:eastAsia="Consolas" w:cs="Consolas"/>
          <w:lang w:val="en-GB"/>
        </w:rPr>
        <w:t>Latency (Sensor → Output):</w:t>
      </w:r>
      <w:r>
        <w:br/>
      </w:r>
      <w:r w:rsidRPr="07080A3E" w:rsidR="2AA13430">
        <w:rPr>
          <w:rFonts w:ascii="Consolas" w:hAnsi="Consolas" w:eastAsia="Consolas" w:cs="Consolas"/>
          <w:lang w:val="en-GB"/>
        </w:rPr>
        <w:t xml:space="preserve">  - Typical: 2,847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(89% of cycle budget)</w:t>
      </w:r>
      <w:r>
        <w:br/>
      </w:r>
      <w:r w:rsidRPr="07080A3E" w:rsidR="2AA13430">
        <w:rPr>
          <w:rFonts w:ascii="Consolas" w:hAnsi="Consolas" w:eastAsia="Consolas" w:cs="Consolas"/>
          <w:lang w:val="en-GB"/>
        </w:rPr>
        <w:t xml:space="preserve">  - Worst-case: 3,157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(99% of budget)</w:t>
      </w:r>
      <w:r>
        <w:br/>
      </w:r>
      <w:r w:rsidRPr="07080A3E" w:rsidR="2AA13430">
        <w:rPr>
          <w:rFonts w:ascii="Consolas" w:hAnsi="Consolas" w:eastAsia="Consolas" w:cs="Consolas"/>
          <w:lang w:val="en-GB"/>
        </w:rPr>
        <w:t xml:space="preserve">  - Best-case: 2,612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(82% of budget)</w:t>
      </w:r>
      <w:r>
        <w:br/>
      </w:r>
      <w:r>
        <w:br/>
      </w:r>
      <w:r w:rsidRPr="07080A3E" w:rsidR="2AA13430">
        <w:rPr>
          <w:rFonts w:ascii="Consolas" w:hAnsi="Consolas" w:eastAsia="Consolas" w:cs="Consolas"/>
          <w:lang w:val="en-GB"/>
        </w:rPr>
        <w:t>Threat Detection Range:</w:t>
      </w:r>
      <w:r>
        <w:br/>
      </w:r>
      <w:r w:rsidRPr="07080A3E" w:rsidR="2AA13430">
        <w:rPr>
          <w:rFonts w:ascii="Consolas" w:hAnsi="Consolas" w:eastAsia="Consolas" w:cs="Consolas"/>
          <w:lang w:val="en-GB"/>
        </w:rPr>
        <w:t xml:space="preserve">  - Radar: 47 km (1 m² RCS target)</w:t>
      </w:r>
      <w:r>
        <w:br/>
      </w:r>
      <w:r w:rsidRPr="07080A3E" w:rsidR="2AA13430">
        <w:rPr>
          <w:rFonts w:ascii="Consolas" w:hAnsi="Consolas" w:eastAsia="Consolas" w:cs="Consolas"/>
          <w:lang w:val="en-GB"/>
        </w:rPr>
        <w:t xml:space="preserve">  - LIDAR: 12 km (non-cooperative)</w:t>
      </w:r>
      <w:r>
        <w:br/>
      </w:r>
      <w:r w:rsidRPr="07080A3E" w:rsidR="2AA13430">
        <w:rPr>
          <w:rFonts w:ascii="Consolas" w:hAnsi="Consolas" w:eastAsia="Consolas" w:cs="Consolas"/>
          <w:lang w:val="en-GB"/>
        </w:rPr>
        <w:t xml:space="preserve">  - </w:t>
      </w:r>
      <w:r w:rsidRPr="07080A3E" w:rsidR="2AA13430">
        <w:rPr>
          <w:rFonts w:ascii="Consolas" w:hAnsi="Consolas" w:eastAsia="Consolas" w:cs="Consolas"/>
          <w:lang w:val="en-GB"/>
        </w:rPr>
        <w:t>Gravitic</w:t>
      </w:r>
      <w:r w:rsidRPr="07080A3E" w:rsidR="2AA13430">
        <w:rPr>
          <w:rFonts w:ascii="Consolas" w:hAnsi="Consolas" w:eastAsia="Consolas" w:cs="Consolas"/>
          <w:lang w:val="en-GB"/>
        </w:rPr>
        <w:t>: 2 km (mass &gt;10,000 kg)</w:t>
      </w:r>
      <w:r>
        <w:br/>
      </w:r>
      <w:r w:rsidRPr="07080A3E" w:rsidR="2AA13430">
        <w:rPr>
          <w:rFonts w:ascii="Consolas" w:hAnsi="Consolas" w:eastAsia="Consolas" w:cs="Consolas"/>
          <w:lang w:val="en-GB"/>
        </w:rPr>
        <w:t xml:space="preserve">  - Reaction time to threat: 127 </w:t>
      </w:r>
      <w:r w:rsidRPr="07080A3E" w:rsidR="2AA13430">
        <w:rPr>
          <w:rFonts w:ascii="Consolas" w:hAnsi="Consolas" w:eastAsia="Consolas" w:cs="Consolas"/>
          <w:lang w:val="en-GB"/>
        </w:rPr>
        <w:t>ms</w:t>
      </w:r>
      <w:r w:rsidRPr="07080A3E" w:rsidR="2AA13430">
        <w:rPr>
          <w:rFonts w:ascii="Consolas" w:hAnsi="Consolas" w:eastAsia="Consolas" w:cs="Consolas"/>
          <w:lang w:val="en-GB"/>
        </w:rPr>
        <w:t xml:space="preserve"> (until evasion initiated)</w:t>
      </w:r>
      <w:r>
        <w:br/>
      </w:r>
      <w:r>
        <w:br/>
      </w:r>
      <w:r w:rsidRPr="07080A3E" w:rsidR="2AA13430">
        <w:rPr>
          <w:rFonts w:ascii="Consolas" w:hAnsi="Consolas" w:eastAsia="Consolas" w:cs="Consolas"/>
          <w:lang w:val="en-GB"/>
        </w:rPr>
        <w:t>Maneuver Authority:</w:t>
      </w:r>
      <w:r>
        <w:br/>
      </w:r>
      <w:r w:rsidRPr="07080A3E" w:rsidR="2AA13430">
        <w:rPr>
          <w:rFonts w:ascii="Consolas" w:hAnsi="Consolas" w:eastAsia="Consolas" w:cs="Consolas"/>
          <w:lang w:val="en-GB"/>
        </w:rPr>
        <w:t xml:space="preserve">  - Roll rate: 360°/0.35 s = 1028°/s peak</w:t>
      </w:r>
      <w:r>
        <w:br/>
      </w:r>
      <w:r w:rsidRPr="07080A3E" w:rsidR="2AA13430">
        <w:rPr>
          <w:rFonts w:ascii="Consolas" w:hAnsi="Consolas" w:eastAsia="Consolas" w:cs="Consolas"/>
          <w:lang w:val="en-GB"/>
        </w:rPr>
        <w:t xml:space="preserve">  - Pitch rate: 180°/0.6 s = 300°/s peak</w:t>
      </w:r>
      <w:r>
        <w:br/>
      </w:r>
      <w:r w:rsidRPr="07080A3E" w:rsidR="2AA13430">
        <w:rPr>
          <w:rFonts w:ascii="Consolas" w:hAnsi="Consolas" w:eastAsia="Consolas" w:cs="Consolas"/>
          <w:lang w:val="en-GB"/>
        </w:rPr>
        <w:t xml:space="preserve">  - Yaw rate: 180°/0.7 s = 257°/s peak</w:t>
      </w:r>
      <w:r>
        <w:br/>
      </w:r>
      <w:r w:rsidRPr="07080A3E" w:rsidR="2AA13430">
        <w:rPr>
          <w:rFonts w:ascii="Consolas" w:hAnsi="Consolas" w:eastAsia="Consolas" w:cs="Consolas"/>
          <w:lang w:val="en-GB"/>
        </w:rPr>
        <w:t xml:space="preserve">  - Coordinated evasion response: &lt;340 </w:t>
      </w:r>
      <w:r w:rsidRPr="07080A3E" w:rsidR="2AA13430">
        <w:rPr>
          <w:rFonts w:ascii="Consolas" w:hAnsi="Consolas" w:eastAsia="Consolas" w:cs="Consolas"/>
          <w:lang w:val="en-GB"/>
        </w:rPr>
        <w:t>ms</w:t>
      </w:r>
      <w:r w:rsidRPr="07080A3E" w:rsidR="2AA13430">
        <w:rPr>
          <w:rFonts w:ascii="Consolas" w:hAnsi="Consolas" w:eastAsia="Consolas" w:cs="Consolas"/>
          <w:lang w:val="en-GB"/>
        </w:rPr>
        <w:t xml:space="preserve"> from detection</w:t>
      </w:r>
      <w:r>
        <w:br/>
      </w:r>
      <w:r>
        <w:br/>
      </w:r>
      <w:r w:rsidRPr="07080A3E" w:rsidR="2AA13430">
        <w:rPr>
          <w:rFonts w:ascii="Consolas" w:hAnsi="Consolas" w:eastAsia="Consolas" w:cs="Consolas"/>
          <w:lang w:val="en-GB"/>
        </w:rPr>
        <w:t>Computational Margin:</w:t>
      </w:r>
      <w:r>
        <w:br/>
      </w:r>
      <w:r w:rsidRPr="07080A3E" w:rsidR="2AA13430">
        <w:rPr>
          <w:rFonts w:ascii="Consolas" w:hAnsi="Consolas" w:eastAsia="Consolas" w:cs="Consolas"/>
          <w:lang w:val="en-GB"/>
        </w:rPr>
        <w:t xml:space="preserve">  - Reserved for emergencies: 353 </w:t>
      </w:r>
      <w:r w:rsidRPr="07080A3E" w:rsidR="2AA13430">
        <w:rPr>
          <w:rFonts w:ascii="Consolas" w:hAnsi="Consolas" w:eastAsia="Consolas" w:cs="Consolas"/>
          <w:lang w:val="en-GB"/>
        </w:rPr>
        <w:t>μs</w:t>
      </w:r>
      <w:r w:rsidRPr="07080A3E" w:rsidR="2AA13430">
        <w:rPr>
          <w:rFonts w:ascii="Consolas" w:hAnsi="Consolas" w:eastAsia="Consolas" w:cs="Consolas"/>
          <w:lang w:val="en-GB"/>
        </w:rPr>
        <w:t>/cycle</w:t>
      </w:r>
      <w:r>
        <w:br/>
      </w:r>
      <w:r w:rsidRPr="07080A3E" w:rsidR="2AA13430">
        <w:rPr>
          <w:rFonts w:ascii="Consolas" w:hAnsi="Consolas" w:eastAsia="Consolas" w:cs="Consolas"/>
          <w:lang w:val="en-GB"/>
        </w:rPr>
        <w:t xml:space="preserve">  - Overrun threshold: 3200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(hard limit)</w:t>
      </w:r>
      <w:r>
        <w:br/>
      </w:r>
      <w:r w:rsidRPr="07080A3E" w:rsidR="2AA13430">
        <w:rPr>
          <w:rFonts w:ascii="Consolas" w:hAnsi="Consolas" w:eastAsia="Consolas" w:cs="Consolas"/>
          <w:lang w:val="en-GB"/>
        </w:rPr>
        <w:t xml:space="preserve">  - Recovery protocol: Reduce sensor updates to 2 Hz if overrun detected</w:t>
      </w:r>
      <w:r>
        <w:br/>
      </w:r>
      <w:r>
        <w:br/>
      </w:r>
      <w:r w:rsidRPr="07080A3E" w:rsidR="2AA13430">
        <w:rPr>
          <w:rFonts w:ascii="Consolas" w:hAnsi="Consolas" w:eastAsia="Consolas" w:cs="Consolas"/>
          <w:lang w:val="en-GB"/>
        </w:rPr>
        <w:t>Quantum Coherence:</w:t>
      </w:r>
      <w:r>
        <w:br/>
      </w:r>
      <w:r w:rsidRPr="07080A3E" w:rsidR="2AA13430">
        <w:rPr>
          <w:rFonts w:ascii="Consolas" w:hAnsi="Consolas" w:eastAsia="Consolas" w:cs="Consolas"/>
          <w:lang w:val="en-GB"/>
        </w:rPr>
        <w:t xml:space="preserve">  - Coherence time: 847 μs</w:t>
      </w:r>
      <w:r>
        <w:br/>
      </w:r>
      <w:r w:rsidRPr="07080A3E" w:rsidR="2AA13430">
        <w:rPr>
          <w:rFonts w:ascii="Consolas" w:hAnsi="Consolas" w:eastAsia="Consolas" w:cs="Consolas"/>
          <w:lang w:val="en-GB"/>
        </w:rPr>
        <w:t xml:space="preserve">  - Surface code error correction cycles: 3.8/control cycle</w:t>
      </w:r>
      <w:r>
        <w:br/>
      </w:r>
      <w:r w:rsidRPr="07080A3E" w:rsidR="2AA13430">
        <w:rPr>
          <w:rFonts w:ascii="Consolas" w:hAnsi="Consolas" w:eastAsia="Consolas" w:cs="Consolas"/>
          <w:lang w:val="en-GB"/>
        </w:rPr>
        <w:t xml:space="preserve">  - Syndrome detection: Real-time (150 </w:t>
      </w:r>
      <w:r w:rsidRPr="07080A3E" w:rsidR="2AA13430">
        <w:rPr>
          <w:rFonts w:ascii="Consolas" w:hAnsi="Consolas" w:eastAsia="Consolas" w:cs="Consolas"/>
          <w:lang w:val="en-GB"/>
        </w:rPr>
        <w:t>μs</w:t>
      </w:r>
      <w:r w:rsidRPr="07080A3E" w:rsidR="2AA13430">
        <w:rPr>
          <w:rFonts w:ascii="Consolas" w:hAnsi="Consolas" w:eastAsia="Consolas" w:cs="Consolas"/>
          <w:lang w:val="en-GB"/>
        </w:rPr>
        <w:t xml:space="preserve"> interval)</w:t>
      </w:r>
      <w:r>
        <w:br/>
      </w:r>
      <w:r w:rsidRPr="07080A3E" w:rsidR="2AA13430">
        <w:rPr>
          <w:rFonts w:ascii="Consolas" w:hAnsi="Consolas" w:eastAsia="Consolas" w:cs="Consolas"/>
          <w:lang w:val="en-GB"/>
        </w:rPr>
        <w:t xml:space="preserve">  - Detected error rate: &lt;2.1×10⁻³ per cycle (measured in-flight)</w:t>
      </w:r>
      <w:r>
        <w:br/>
      </w:r>
      <w:r>
        <w:br/>
      </w:r>
      <w:r w:rsidRPr="07080A3E" w:rsidR="2AA13430">
        <w:rPr>
          <w:rFonts w:ascii="Consolas" w:hAnsi="Consolas" w:eastAsia="Consolas" w:cs="Consolas"/>
          <w:lang w:val="en-GB"/>
        </w:rPr>
        <w:t>Power Consumption (Flight Control Only):</w:t>
      </w:r>
      <w:r>
        <w:br/>
      </w:r>
      <w:r w:rsidRPr="07080A3E" w:rsidR="2AA13430">
        <w:rPr>
          <w:rFonts w:ascii="Consolas" w:hAnsi="Consolas" w:eastAsia="Consolas" w:cs="Consolas"/>
          <w:lang w:val="en-GB"/>
        </w:rPr>
        <w:t xml:space="preserve">  - Nominal: 2.1 MW</w:t>
      </w:r>
      <w:r>
        <w:br/>
      </w:r>
      <w:r w:rsidRPr="07080A3E" w:rsidR="2AA13430">
        <w:rPr>
          <w:rFonts w:ascii="Consolas" w:hAnsi="Consolas" w:eastAsia="Consolas" w:cs="Consolas"/>
          <w:lang w:val="en-GB"/>
        </w:rPr>
        <w:t xml:space="preserve">  - Peak (max evasion): 3.8 MW</w:t>
      </w:r>
      <w:r>
        <w:br/>
      </w:r>
      <w:r w:rsidRPr="07080A3E" w:rsidR="2AA13430">
        <w:rPr>
          <w:rFonts w:ascii="Consolas" w:hAnsi="Consolas" w:eastAsia="Consolas" w:cs="Consolas"/>
          <w:lang w:val="en-GB"/>
        </w:rPr>
        <w:t xml:space="preserve">  - Standby: 0.4 MW</w:t>
      </w:r>
      <w:r>
        <w:br/>
      </w:r>
      <w:r>
        <w:br/>
      </w:r>
      <w:r w:rsidRPr="07080A3E" w:rsidR="2AA13430">
        <w:rPr>
          <w:rFonts w:ascii="Consolas" w:hAnsi="Consolas" w:eastAsia="Consolas" w:cs="Consolas"/>
          <w:lang w:val="en-GB"/>
        </w:rPr>
        <w:t>Data Throughput:</w:t>
      </w:r>
      <w:r>
        <w:br/>
      </w:r>
      <w:r w:rsidRPr="07080A3E" w:rsidR="2AA13430">
        <w:rPr>
          <w:rFonts w:ascii="Consolas" w:hAnsi="Consolas" w:eastAsia="Consolas" w:cs="Consolas"/>
          <w:lang w:val="en-GB"/>
        </w:rPr>
        <w:t xml:space="preserve">  - Sensor input: 847 Mbps (aggregate from all sensors)</w:t>
      </w:r>
      <w:r>
        <w:br/>
      </w:r>
      <w:r w:rsidRPr="07080A3E" w:rsidR="2AA13430">
        <w:rPr>
          <w:rFonts w:ascii="Consolas" w:hAnsi="Consolas" w:eastAsia="Consolas" w:cs="Consolas"/>
          <w:lang w:val="en-GB"/>
        </w:rPr>
        <w:t xml:space="preserve">  - Command output: 312 Mbps (to thruster drivers + weapons)</w:t>
      </w:r>
      <w:r>
        <w:br/>
      </w:r>
      <w:r w:rsidRPr="07080A3E" w:rsidR="2AA13430">
        <w:rPr>
          <w:rFonts w:ascii="Consolas" w:hAnsi="Consolas" w:eastAsia="Consolas" w:cs="Consolas"/>
          <w:lang w:val="en-GB"/>
        </w:rPr>
        <w:t xml:space="preserve">  - Telemetry logging: 43 Mbps (continuous flight recorder)</w:t>
      </w:r>
      <w:r>
        <w:br/>
      </w:r>
      <w:r w:rsidRPr="07080A3E" w:rsidR="2AA13430">
        <w:rPr>
          <w:rFonts w:ascii="Consolas" w:hAnsi="Consolas" w:eastAsia="Consolas" w:cs="Consolas"/>
          <w:lang w:val="en-GB"/>
        </w:rPr>
        <w:t xml:space="preserve">  - Network overhead: 8% (error correction + framing)</w:t>
      </w:r>
      <w:r>
        <w:br/>
      </w:r>
      <w:r w:rsidRPr="07080A3E" w:rsidR="2AA13430">
        <w:rPr>
          <w:lang w:val="en-GB"/>
        </w:rPr>
        <w:t xml:space="preserve"> </w:t>
      </w:r>
    </w:p>
    <w:p w:rsidR="07080A3E" w:rsidRDefault="07080A3E" w14:paraId="145C5749" w14:textId="6A67AA94"/>
    <w:p w:rsidR="2AA13430" w:rsidP="07080A3E" w:rsidRDefault="2AA13430" w14:paraId="527DE73C" w14:textId="71589813">
      <w:pPr>
        <w:pStyle w:val="normal"/>
        <w:rPr>
          <w:rFonts w:ascii="IBM Plex Mono" w:hAnsi="IBM Plex Mono" w:eastAsia="IBM Plex Mono" w:cs="IBM Plex Mono"/>
        </w:rPr>
      </w:pPr>
      <w:r w:rsidRPr="07080A3E" w:rsidR="2AA13430">
        <w:rPr>
          <w:rFonts w:ascii="IBM Plex Mono" w:hAnsi="IBM Plex Mono" w:eastAsia="IBM Plex Mono" w:cs="IBM Plex Mono"/>
        </w:rPr>
        <w:t>ALIEN TECHNOLOGY INTEGRATION NOTES</w:t>
      </w:r>
    </w:p>
    <w:p w:rsidR="2AA13430" w:rsidRDefault="2AA13430" w14:paraId="18E9F073" w14:textId="41D14E4F">
      <w:r w:rsidRPr="07080A3E" w:rsidR="2AA13430">
        <w:rPr>
          <w:rFonts w:ascii="Consolas" w:hAnsi="Consolas" w:eastAsia="Consolas" w:cs="Consolas"/>
          <w:lang w:val="en-GB"/>
        </w:rPr>
        <w:t>┌─────────────────────────────────────────────────────────────┐</w:t>
      </w:r>
      <w:r>
        <w:br/>
      </w:r>
      <w:r w:rsidRPr="07080A3E" w:rsidR="2AA13430">
        <w:rPr>
          <w:rFonts w:ascii="Consolas" w:hAnsi="Consolas" w:eastAsia="Consolas" w:cs="Consolas"/>
          <w:lang w:val="en-GB"/>
        </w:rPr>
        <w:t>│     REVERSE-ENGINEERED TECHNOLOGY INTEGRATION STATUS        │</w:t>
      </w:r>
      <w:r>
        <w:br/>
      </w:r>
      <w:r w:rsidRPr="07080A3E" w:rsidR="2AA13430">
        <w:rPr>
          <w:rFonts w:ascii="Consolas" w:hAnsi="Consolas" w:eastAsia="Consolas" w:cs="Consolas"/>
          <w:lang w:val="en-GB"/>
        </w:rPr>
        <w:t>│          Omicron Debris Field Salvage (2051-2058)           │</w:t>
      </w:r>
      <w:r>
        <w:br/>
      </w:r>
      <w:r w:rsidRPr="07080A3E" w:rsidR="2AA13430">
        <w:rPr>
          <w:rFonts w:ascii="Consolas" w:hAnsi="Consolas" w:eastAsia="Consolas" w:cs="Consolas"/>
          <w:lang w:val="en-GB"/>
        </w:rPr>
        <w:t>└─────────────────────────────────────────────────────────────┘</w:t>
      </w:r>
      <w:r>
        <w:br/>
      </w:r>
      <w:r>
        <w:br/>
      </w:r>
      <w:r w:rsidRPr="07080A3E" w:rsidR="2AA13430">
        <w:rPr>
          <w:rFonts w:ascii="Consolas" w:hAnsi="Consolas" w:eastAsia="Consolas" w:cs="Consolas"/>
          <w:lang w:val="en-GB"/>
        </w:rPr>
        <w:t xml:space="preserve">COMPONENT: </w:t>
      </w:r>
      <w:r w:rsidRPr="07080A3E" w:rsidR="2AA13430">
        <w:rPr>
          <w:rFonts w:ascii="Consolas" w:hAnsi="Consolas" w:eastAsia="Consolas" w:cs="Consolas"/>
          <w:lang w:val="en-GB"/>
        </w:rPr>
        <w:t>Gravitic</w:t>
      </w:r>
      <w:r w:rsidRPr="07080A3E" w:rsidR="2AA13430">
        <w:rPr>
          <w:rFonts w:ascii="Consolas" w:hAnsi="Consolas" w:eastAsia="Consolas" w:cs="Consolas"/>
          <w:lang w:val="en-GB"/>
        </w:rPr>
        <w:t xml:space="preserve"> Anomaly Detector</w:t>
      </w:r>
      <w:r>
        <w:br/>
      </w:r>
      <w:r w:rsidRPr="07080A3E" w:rsidR="2AA13430">
        <w:rPr>
          <w:rFonts w:ascii="Consolas" w:hAnsi="Consolas" w:eastAsia="Consolas" w:cs="Consolas"/>
          <w:lang w:val="en-GB"/>
        </w:rPr>
        <w:t>├─ Status: FUNCTIONAL (empirical validation)</w:t>
      </w:r>
      <w:r>
        <w:br/>
      </w:r>
      <w:r w:rsidRPr="07080A3E" w:rsidR="2AA13430">
        <w:rPr>
          <w:rFonts w:ascii="Consolas" w:hAnsi="Consolas" w:eastAsia="Consolas" w:cs="Consolas"/>
          <w:lang w:val="en-GB"/>
        </w:rPr>
        <w:t>├─ Principle: UNKNOWN</w:t>
      </w:r>
      <w:r>
        <w:br/>
      </w:r>
      <w:r w:rsidRPr="07080A3E" w:rsidR="2AA13430">
        <w:rPr>
          <w:rFonts w:ascii="Consolas" w:hAnsi="Consolas" w:eastAsia="Consolas" w:cs="Consolas"/>
          <w:lang w:val="en-GB"/>
        </w:rPr>
        <w:t>├─ Detection range: 2 km (mass &gt;10,000 kg)</w:t>
      </w:r>
      <w:r>
        <w:br/>
      </w:r>
      <w:r w:rsidRPr="07080A3E" w:rsidR="2AA13430">
        <w:rPr>
          <w:rFonts w:ascii="Consolas" w:hAnsi="Consolas" w:eastAsia="Consolas" w:cs="Consolas"/>
          <w:lang w:val="en-GB"/>
        </w:rPr>
        <w:t>├─ False positive rate: 0.3%</w:t>
      </w:r>
      <w:r>
        <w:br/>
      </w:r>
      <w:r w:rsidRPr="07080A3E" w:rsidR="2AA13430">
        <w:rPr>
          <w:rFonts w:ascii="Consolas" w:hAnsi="Consolas" w:eastAsia="Consolas" w:cs="Consolas"/>
          <w:lang w:val="en-GB"/>
        </w:rPr>
        <w:t>├─ Integration: Native I/EAS sensor suite</w:t>
      </w:r>
      <w:r>
        <w:br/>
      </w:r>
      <w:r w:rsidRPr="07080A3E" w:rsidR="2AA13430">
        <w:rPr>
          <w:rFonts w:ascii="Consolas" w:hAnsi="Consolas" w:eastAsia="Consolas" w:cs="Consolas"/>
          <w:lang w:val="en-GB"/>
        </w:rPr>
        <w:t>└─ Note: Operates on principles not explained by known physics</w:t>
      </w:r>
      <w:r>
        <w:br/>
      </w:r>
      <w:r>
        <w:br/>
      </w:r>
      <w:r w:rsidRPr="07080A3E" w:rsidR="2AA13430">
        <w:rPr>
          <w:rFonts w:ascii="Consolas" w:hAnsi="Consolas" w:eastAsia="Consolas" w:cs="Consolas"/>
          <w:lang w:val="en-GB"/>
        </w:rPr>
        <w:t>COMPONENT: Quantum-Accelerated QP Solver</w:t>
      </w:r>
      <w:r>
        <w:br/>
      </w:r>
      <w:r w:rsidRPr="07080A3E" w:rsidR="2AA13430">
        <w:rPr>
          <w:rFonts w:ascii="Consolas" w:hAnsi="Consolas" w:eastAsia="Consolas" w:cs="Consolas"/>
          <w:lang w:val="en-GB"/>
        </w:rPr>
        <w:t>├─ Status: FUNCTIONAL (empirical validation)</w:t>
      </w:r>
      <w:r>
        <w:br/>
      </w:r>
      <w:r w:rsidRPr="07080A3E" w:rsidR="2AA13430">
        <w:rPr>
          <w:rFonts w:ascii="Consolas" w:hAnsi="Consolas" w:eastAsia="Consolas" w:cs="Consolas"/>
          <w:lang w:val="en-GB"/>
        </w:rPr>
        <w:t>├─ Principle: Unknown geometric/algebraic structure</w:t>
      </w:r>
      <w:r>
        <w:br/>
      </w:r>
      <w:r w:rsidRPr="07080A3E" w:rsidR="2AA13430">
        <w:rPr>
          <w:rFonts w:ascii="Consolas" w:hAnsi="Consolas" w:eastAsia="Consolas" w:cs="Consolas"/>
          <w:lang w:val="en-GB"/>
        </w:rPr>
        <w:t>├─ Performance: ~87× faster than classical optimization</w:t>
      </w:r>
      <w:r>
        <w:br/>
      </w:r>
      <w:r w:rsidRPr="07080A3E" w:rsidR="2AA13430">
        <w:rPr>
          <w:rFonts w:ascii="Consolas" w:hAnsi="Consolas" w:eastAsia="Consolas" w:cs="Consolas"/>
          <w:lang w:val="en-GB"/>
        </w:rPr>
        <w:t>├─ Integration: Propulsion authority matrix solution</w:t>
      </w:r>
      <w:r>
        <w:br/>
      </w:r>
      <w:r w:rsidRPr="07080A3E" w:rsidR="2AA13430">
        <w:rPr>
          <w:rFonts w:ascii="Consolas" w:hAnsi="Consolas" w:eastAsia="Consolas" w:cs="Consolas"/>
          <w:lang w:val="en-GB"/>
        </w:rPr>
        <w:t>└─ Note: Black-box implementation; theory incomplete</w:t>
      </w:r>
      <w:r>
        <w:br/>
      </w:r>
      <w:r>
        <w:br/>
      </w:r>
      <w:r w:rsidRPr="07080A3E" w:rsidR="2AA13430">
        <w:rPr>
          <w:rFonts w:ascii="Consolas" w:hAnsi="Consolas" w:eastAsia="Consolas" w:cs="Consolas"/>
          <w:lang w:val="en-GB"/>
        </w:rPr>
        <w:t xml:space="preserve">COMPONENT: </w:t>
      </w:r>
      <w:r w:rsidRPr="07080A3E" w:rsidR="2AA13430">
        <w:rPr>
          <w:rFonts w:ascii="Consolas" w:hAnsi="Consolas" w:eastAsia="Consolas" w:cs="Consolas"/>
          <w:lang w:val="en-GB"/>
        </w:rPr>
        <w:t>Pentaxid</w:t>
      </w:r>
      <w:r w:rsidRPr="07080A3E" w:rsidR="2AA13430">
        <w:rPr>
          <w:rFonts w:ascii="Consolas" w:hAnsi="Consolas" w:eastAsia="Consolas" w:cs="Consolas"/>
          <w:lang w:val="en-GB"/>
        </w:rPr>
        <w:t>-Catalyzed</w:t>
      </w:r>
      <w:r w:rsidRPr="07080A3E" w:rsidR="2AA13430">
        <w:rPr>
          <w:rFonts w:ascii="Consolas" w:hAnsi="Consolas" w:eastAsia="Consolas" w:cs="Consolas"/>
          <w:lang w:val="en-GB"/>
        </w:rPr>
        <w:t xml:space="preserve"> Plasma Confinement</w:t>
      </w:r>
      <w:r>
        <w:br/>
      </w:r>
      <w:r w:rsidRPr="07080A3E" w:rsidR="2AA13430">
        <w:rPr>
          <w:rFonts w:ascii="Consolas" w:hAnsi="Consolas" w:eastAsia="Consolas" w:cs="Consolas"/>
          <w:lang w:val="en-GB"/>
        </w:rPr>
        <w:t>├─ Status: OPERATIONAL (shield generator)</w:t>
      </w:r>
      <w:r>
        <w:br/>
      </w:r>
      <w:r w:rsidRPr="07080A3E" w:rsidR="2AA13430">
        <w:rPr>
          <w:rFonts w:ascii="Consolas" w:hAnsi="Consolas" w:eastAsia="Consolas" w:cs="Consolas"/>
          <w:lang w:val="en-GB"/>
        </w:rPr>
        <w:t>├─ Principle: PARTIALLY UNDERSTOOD</w:t>
      </w:r>
      <w:r>
        <w:br/>
      </w:r>
      <w:r w:rsidRPr="07080A3E" w:rsidR="2AA13430">
        <w:rPr>
          <w:rFonts w:ascii="Consolas" w:hAnsi="Consolas" w:eastAsia="Consolas" w:cs="Consolas"/>
          <w:lang w:val="en-GB"/>
        </w:rPr>
        <w:t>├─ Waveform generation: Recovered from binary patterns</w:t>
      </w:r>
      <w:r>
        <w:br/>
      </w:r>
      <w:r w:rsidRPr="07080A3E" w:rsidR="2AA13430">
        <w:rPr>
          <w:rFonts w:ascii="Consolas" w:hAnsi="Consolas" w:eastAsia="Consolas" w:cs="Consolas"/>
          <w:lang w:val="en-GB"/>
        </w:rPr>
        <w:t>├─ Empirical performance: Matches design specifications</w:t>
      </w:r>
      <w:r>
        <w:br/>
      </w:r>
      <w:r w:rsidRPr="07080A3E" w:rsidR="2AA13430">
        <w:rPr>
          <w:rFonts w:ascii="Consolas" w:hAnsi="Consolas" w:eastAsia="Consolas" w:cs="Consolas"/>
          <w:lang w:val="en-GB"/>
        </w:rPr>
        <w:t>├─ Integration: Primary shield system</w:t>
      </w:r>
      <w:r>
        <w:br/>
      </w:r>
      <w:r w:rsidRPr="07080A3E" w:rsidR="2AA13430">
        <w:rPr>
          <w:rFonts w:ascii="Consolas" w:hAnsi="Consolas" w:eastAsia="Consolas" w:cs="Consolas"/>
          <w:lang w:val="en-GB"/>
        </w:rPr>
        <w:t>└─ Note: Waveform constants have no known derivation</w:t>
      </w:r>
      <w:r>
        <w:br/>
      </w:r>
      <w:r>
        <w:br/>
      </w:r>
      <w:r w:rsidRPr="07080A3E" w:rsidR="2AA13430">
        <w:rPr>
          <w:rFonts w:ascii="Consolas" w:hAnsi="Consolas" w:eastAsia="Consolas" w:cs="Consolas"/>
          <w:lang w:val="en-GB"/>
        </w:rPr>
        <w:t>COMPONENT: Self-Organizing Composite Microstructure</w:t>
      </w:r>
      <w:r>
        <w:br/>
      </w:r>
      <w:r w:rsidRPr="07080A3E" w:rsidR="2AA13430">
        <w:rPr>
          <w:rFonts w:ascii="Consolas" w:hAnsi="Consolas" w:eastAsia="Consolas" w:cs="Consolas"/>
          <w:lang w:val="en-GB"/>
        </w:rPr>
        <w:t>├─ Status: FUNCTIONAL (hull material property)</w:t>
      </w:r>
      <w:r>
        <w:br/>
      </w:r>
      <w:r w:rsidRPr="07080A3E" w:rsidR="2AA13430">
        <w:rPr>
          <w:rFonts w:ascii="Consolas" w:hAnsi="Consolas" w:eastAsia="Consolas" w:cs="Consolas"/>
          <w:lang w:val="en-GB"/>
        </w:rPr>
        <w:t>├─ Principle: UNKNOWN</w:t>
      </w:r>
      <w:r>
        <w:br/>
      </w:r>
      <w:r w:rsidRPr="07080A3E" w:rsidR="2AA13430">
        <w:rPr>
          <w:rFonts w:ascii="Consolas" w:hAnsi="Consolas" w:eastAsia="Consolas" w:cs="Consolas"/>
          <w:lang w:val="en-GB"/>
        </w:rPr>
        <w:t>├─ Manifestation: Improved fatigue life under thermal cycling</w:t>
      </w:r>
      <w:r>
        <w:br/>
      </w:r>
      <w:r w:rsidRPr="07080A3E" w:rsidR="2AA13430">
        <w:rPr>
          <w:rFonts w:ascii="Consolas" w:hAnsi="Consolas" w:eastAsia="Consolas" w:cs="Consolas"/>
          <w:lang w:val="en-GB"/>
        </w:rPr>
        <w:t>├─ Integration: XS-7 combat composite material</w:t>
      </w:r>
      <w:r>
        <w:br/>
      </w:r>
      <w:r w:rsidRPr="07080A3E" w:rsidR="2AA13430">
        <w:rPr>
          <w:rFonts w:ascii="Consolas" w:hAnsi="Consolas" w:eastAsia="Consolas" w:cs="Consolas"/>
          <w:lang w:val="en-GB"/>
        </w:rPr>
        <w:t>└─ Note: 65% life improvement contradicts classical theory</w:t>
      </w:r>
      <w:r>
        <w:br/>
      </w:r>
      <w:r>
        <w:br/>
      </w:r>
      <w:r w:rsidRPr="07080A3E" w:rsidR="2AA13430">
        <w:rPr>
          <w:rFonts w:ascii="Consolas" w:hAnsi="Consolas" w:eastAsia="Consolas" w:cs="Consolas"/>
          <w:lang w:val="en-GB"/>
        </w:rPr>
        <w:t>THEORETICAL CONCERNS:</w:t>
      </w:r>
      <w:r>
        <w:br/>
      </w:r>
      <w:r w:rsidRPr="07080A3E" w:rsidR="2AA13430">
        <w:rPr>
          <w:rFonts w:ascii="Consolas" w:hAnsi="Consolas" w:eastAsia="Consolas" w:cs="Consolas"/>
          <w:lang w:val="en-GB"/>
        </w:rPr>
        <w:t>- Three subsystems operate on principles not yet formalized</w:t>
      </w:r>
      <w:r>
        <w:br/>
      </w:r>
      <w:r w:rsidRPr="07080A3E" w:rsidR="2AA13430">
        <w:rPr>
          <w:rFonts w:ascii="Consolas" w:hAnsi="Consolas" w:eastAsia="Consolas" w:cs="Consolas"/>
          <w:lang w:val="en-GB"/>
        </w:rPr>
        <w:t>- All have been validated through extensive flight testing</w:t>
      </w:r>
      <w:r>
        <w:br/>
      </w:r>
      <w:r w:rsidRPr="07080A3E" w:rsidR="2AA13430">
        <w:rPr>
          <w:rFonts w:ascii="Consolas" w:hAnsi="Consolas" w:eastAsia="Consolas" w:cs="Consolas"/>
          <w:lang w:val="en-GB"/>
        </w:rPr>
        <w:t>- Integration has proven operationally reliable</w:t>
      </w:r>
      <w:r>
        <w:br/>
      </w:r>
      <w:r w:rsidRPr="07080A3E" w:rsidR="2AA13430">
        <w:rPr>
          <w:rFonts w:ascii="Consolas" w:hAnsi="Consolas" w:eastAsia="Consolas" w:cs="Consolas"/>
          <w:lang w:val="en-GB"/>
        </w:rPr>
        <w:t>- Recommend continued investigation of underlying physics</w:t>
      </w:r>
      <w:r>
        <w:br/>
      </w:r>
      <w:r w:rsidRPr="07080A3E" w:rsidR="2AA13430">
        <w:rPr>
          <w:rFonts w:ascii="Consolas" w:hAnsi="Consolas" w:eastAsia="Consolas" w:cs="Consolas"/>
          <w:lang w:val="en-GB"/>
        </w:rPr>
        <w:t>- Possible connection to non-Euclidean geometry or n-categorical structures</w:t>
      </w:r>
      <w:r>
        <w:br/>
      </w:r>
      <w:r w:rsidRPr="07080A3E" w:rsidR="2AA13430">
        <w:rPr>
          <w:lang w:val="en-GB"/>
        </w:rPr>
        <w:t xml:space="preserve"> </w:t>
      </w:r>
    </w:p>
    <w:p w:rsidR="07080A3E" w:rsidRDefault="07080A3E" w14:paraId="33B1BC3F" w14:textId="6FA6453B"/>
    <w:p w:rsidR="2AA13430" w:rsidP="07080A3E" w:rsidRDefault="2AA13430" w14:paraId="5E2C51C7" w14:textId="20F5802B">
      <w:pPr>
        <w:spacing w:before="240" w:beforeAutospacing="off" w:after="240" w:afterAutospacing="off"/>
      </w:pPr>
      <w:r w:rsidRPr="07080A3E" w:rsidR="2AA13430">
        <w:rPr>
          <w:b w:val="1"/>
          <w:bCs w:val="1"/>
        </w:rPr>
        <w:t>END OF ADVANCED COMBAT FLIGHT CONTROL ALGORITHM SPECIFICATION</w:t>
      </w:r>
    </w:p>
    <w:p w:rsidR="2AA13430" w:rsidP="07080A3E" w:rsidRDefault="2AA13430" w14:paraId="48CBB200" w14:textId="37ECBFCB">
      <w:pPr>
        <w:spacing w:before="240" w:beforeAutospacing="off" w:after="240" w:afterAutospacing="off"/>
      </w:pPr>
      <w:r w:rsidRPr="07080A3E" w:rsidR="2AA13430">
        <w:rPr>
          <w:i w:val="1"/>
          <w:iCs w:val="1"/>
          <w:lang w:val="en-GB"/>
        </w:rPr>
        <w:t>Classification: RESTRICTED - EYES ONLY (</w:t>
      </w:r>
      <w:r w:rsidRPr="07080A3E" w:rsidR="2AA13430">
        <w:rPr>
          <w:i w:val="1"/>
          <w:iCs w:val="1"/>
          <w:lang w:val="en-GB"/>
        </w:rPr>
        <w:t>woflcorp</w:t>
      </w:r>
      <w:r w:rsidRPr="07080A3E" w:rsidR="2AA13430">
        <w:rPr>
          <w:i w:val="1"/>
          <w:iCs w:val="1"/>
          <w:lang w:val="en-GB"/>
        </w:rPr>
        <w:t xml:space="preserve"> Internal Distribution)</w:t>
      </w:r>
      <w:r w:rsidRPr="07080A3E" w:rsidR="2AA13430">
        <w:rPr>
          <w:lang w:val="en-GB"/>
        </w:rPr>
        <w:t xml:space="preserve"> </w:t>
      </w:r>
      <w:r w:rsidRPr="07080A3E" w:rsidR="2AA13430">
        <w:rPr>
          <w:i w:val="1"/>
          <w:iCs w:val="1"/>
          <w:lang w:val="en-GB"/>
        </w:rPr>
        <w:t>Distribution: Kepler Institute, Luna Command, Orbital Combat Directorate</w:t>
      </w:r>
      <w:r w:rsidRPr="07080A3E" w:rsidR="2AA13430">
        <w:rPr>
          <w:lang w:val="en-GB"/>
        </w:rPr>
        <w:t xml:space="preserve"> </w:t>
      </w:r>
      <w:r w:rsidRPr="07080A3E" w:rsidR="2AA13430">
        <w:rPr>
          <w:i w:val="1"/>
          <w:iCs w:val="1"/>
          <w:lang w:val="en-GB"/>
        </w:rPr>
        <w:t>Revision: 2.3.1 | Last Updated: 2092-Nov-17</w:t>
      </w:r>
    </w:p>
    <w:p w:rsidR="07080A3E" w:rsidP="07080A3E" w:rsidRDefault="07080A3E" w14:paraId="2E2BEB99" w14:textId="0ABC440E">
      <w:pPr>
        <w:pStyle w:val="normal"/>
      </w:pPr>
    </w:p>
    <w:p w:rsidR="07080A3E" w:rsidRDefault="07080A3E" w14:paraId="29BFFB61" w14:textId="329A9785">
      <w:r>
        <w:br w:type="page"/>
      </w:r>
    </w:p>
    <w:p w:rsidR="63E5DD8E" w:rsidP="07080A3E" w:rsidRDefault="63E5DD8E" w14:paraId="045C022D" w14:textId="0B76422D">
      <w:pPr>
        <w:pStyle w:val="Heading2"/>
        <w:bidi w:val="0"/>
        <w:rPr>
          <w:rFonts w:ascii="IBM Plex Mono" w:hAnsi="IBM Plex Mono" w:eastAsia="IBM Plex Mono" w:cs="IBM Plex Mono"/>
          <w:noProof w:val="0"/>
          <w:lang w:val="en-US"/>
        </w:rPr>
      </w:pPr>
      <w:r w:rsidRPr="07080A3E" w:rsidR="63E5DD8E">
        <w:rPr>
          <w:noProof w:val="0"/>
          <w:lang w:val="en-US"/>
        </w:rPr>
        <w:t>APPENDIX D-x: SOFTWARE CODE Extended - FLIGHT CONTROL sub-</w:t>
      </w:r>
      <w:r w:rsidRPr="07080A3E" w:rsidR="63E5DD8E">
        <w:rPr>
          <w:noProof w:val="0"/>
          <w:lang w:val="en-US"/>
        </w:rPr>
        <w:t>Alorithms</w:t>
      </w:r>
    </w:p>
    <w:p w:rsidR="63E5DD8E" w:rsidP="07080A3E" w:rsidRDefault="63E5DD8E" w14:paraId="4980EE81" w14:textId="02F58453">
      <w:pPr>
        <w:pStyle w:val="Heading2"/>
        <w:bidi w:val="0"/>
        <w:rPr>
          <w:rFonts w:ascii="IBM Plex Mono" w:hAnsi="IBM Plex Mono" w:eastAsia="IBM Plex Mono" w:cs="IBM Plex Mono"/>
          <w:noProof w:val="0"/>
          <w:lang w:val="en-US"/>
        </w:rPr>
      </w:pPr>
      <w:r w:rsidRPr="07080A3E" w:rsidR="63E5DD8E">
        <w:rPr>
          <w:noProof w:val="0"/>
          <w:lang w:val="en-US"/>
        </w:rPr>
        <w:t>D.1 Threat Assessment Algorithm (code)</w:t>
      </w:r>
    </w:p>
    <w:p w:rsidR="63E5DD8E" w:rsidRDefault="63E5DD8E" w14:paraId="2EFB7B0A" w14:textId="11D402B9">
      <w:r w:rsidRPr="07080A3E" w:rsidR="63E5DD8E">
        <w:rPr>
          <w:rFonts w:ascii="Consolas" w:hAnsi="Consolas" w:eastAsia="Consolas" w:cs="Consolas"/>
          <w:noProof w:val="0"/>
          <w:sz w:val="24"/>
          <w:szCs w:val="24"/>
          <w:highlight w:val="darkGray"/>
          <w:lang w:val="en-US"/>
        </w:rPr>
        <w:t xml:space="preserve">class </w:t>
      </w:r>
      <w:r w:rsidRPr="07080A3E" w:rsidR="63E5DD8E">
        <w:rPr>
          <w:rFonts w:ascii="Consolas" w:hAnsi="Consolas" w:eastAsia="Consolas" w:cs="Consolas"/>
          <w:noProof w:val="0"/>
          <w:sz w:val="24"/>
          <w:szCs w:val="24"/>
          <w:highlight w:val="darkGray"/>
          <w:lang w:val="en-US"/>
        </w:rPr>
        <w:t>ThreatAssessor</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def __</w:t>
      </w:r>
      <w:r w:rsidRPr="07080A3E" w:rsidR="63E5DD8E">
        <w:rPr>
          <w:rFonts w:ascii="Consolas" w:hAnsi="Consolas" w:eastAsia="Consolas" w:cs="Consolas"/>
          <w:noProof w:val="0"/>
          <w:sz w:val="24"/>
          <w:szCs w:val="24"/>
          <w:highlight w:val="darkGray"/>
          <w:lang w:val="en-US"/>
        </w:rPr>
        <w:t>init</w:t>
      </w:r>
      <w:r w:rsidRPr="07080A3E" w:rsidR="63E5DD8E">
        <w:rPr>
          <w:rFonts w:ascii="Consolas" w:hAnsi="Consolas" w:eastAsia="Consolas" w:cs="Consolas"/>
          <w:noProof w:val="0"/>
          <w:sz w:val="24"/>
          <w:szCs w:val="24"/>
          <w:highlight w:val="darkGray"/>
          <w:lang w:val="en-US"/>
        </w:rPr>
        <w:t xml:space="preserve">__(self, </w:t>
      </w:r>
      <w:r w:rsidRPr="07080A3E" w:rsidR="63E5DD8E">
        <w:rPr>
          <w:rFonts w:ascii="Consolas" w:hAnsi="Consolas" w:eastAsia="Consolas" w:cs="Consolas"/>
          <w:noProof w:val="0"/>
          <w:sz w:val="24"/>
          <w:szCs w:val="24"/>
          <w:highlight w:val="darkGray"/>
          <w:lang w:val="en-US"/>
        </w:rPr>
        <w:t>sensor_data</w:t>
      </w:r>
      <w:r w:rsidRPr="07080A3E" w:rsidR="63E5DD8E">
        <w:rPr>
          <w:rFonts w:ascii="Consolas" w:hAnsi="Consolas" w:eastAsia="Consolas" w:cs="Consolas"/>
          <w:noProof w:val="0"/>
          <w:sz w:val="24"/>
          <w:szCs w:val="24"/>
          <w:highlight w:val="darkGray"/>
          <w:lang w:val="en-US"/>
        </w:rPr>
        <w:t>, configuration):</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self.radar</w:t>
      </w:r>
      <w:r w:rsidRPr="07080A3E" w:rsidR="63E5DD8E">
        <w:rPr>
          <w:rFonts w:ascii="Consolas" w:hAnsi="Consolas" w:eastAsia="Consolas" w:cs="Consolas"/>
          <w:noProof w:val="0"/>
          <w:sz w:val="24"/>
          <w:szCs w:val="24"/>
          <w:highlight w:val="darkGray"/>
          <w:lang w:val="en-US"/>
        </w:rPr>
        <w:t xml:space="preserve"> = sensor_data.radar</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self.lidar</w:t>
      </w:r>
      <w:r w:rsidRPr="07080A3E" w:rsidR="63E5DD8E">
        <w:rPr>
          <w:rFonts w:ascii="Consolas" w:hAnsi="Consolas" w:eastAsia="Consolas" w:cs="Consolas"/>
          <w:noProof w:val="0"/>
          <w:sz w:val="24"/>
          <w:szCs w:val="24"/>
          <w:highlight w:val="darkGray"/>
          <w:lang w:val="en-US"/>
        </w:rPr>
        <w:t xml:space="preserve"> = sensor_data.lidar</w:t>
      </w:r>
      <w:r>
        <w:br/>
      </w:r>
      <w:r w:rsidRPr="07080A3E" w:rsidR="63E5DD8E">
        <w:rPr>
          <w:rFonts w:ascii="Consolas" w:hAnsi="Consolas" w:eastAsia="Consolas" w:cs="Consolas"/>
          <w:noProof w:val="0"/>
          <w:sz w:val="24"/>
          <w:szCs w:val="24"/>
          <w:highlight w:val="darkGray"/>
          <w:lang w:val="en-US"/>
        </w:rPr>
        <w:t xml:space="preserve">        self.ir = sensor_data.ir</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self.config</w:t>
      </w:r>
      <w:r w:rsidRPr="07080A3E" w:rsidR="63E5DD8E">
        <w:rPr>
          <w:rFonts w:ascii="Consolas" w:hAnsi="Consolas" w:eastAsia="Consolas" w:cs="Consolas"/>
          <w:noProof w:val="0"/>
          <w:sz w:val="24"/>
          <w:szCs w:val="24"/>
          <w:highlight w:val="darkGray"/>
          <w:lang w:val="en-US"/>
        </w:rPr>
        <w:t xml:space="preserve"> = configuration</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def </w:t>
      </w:r>
      <w:r w:rsidRPr="07080A3E" w:rsidR="63E5DD8E">
        <w:rPr>
          <w:rFonts w:ascii="Consolas" w:hAnsi="Consolas" w:eastAsia="Consolas" w:cs="Consolas"/>
          <w:noProof w:val="0"/>
          <w:sz w:val="24"/>
          <w:szCs w:val="24"/>
          <w:highlight w:val="darkGray"/>
          <w:lang w:val="en-US"/>
        </w:rPr>
        <w:t>assess_threat</w:t>
      </w:r>
      <w:r w:rsidRPr="07080A3E" w:rsidR="63E5DD8E">
        <w:rPr>
          <w:rFonts w:ascii="Consolas" w:hAnsi="Consolas" w:eastAsia="Consolas" w:cs="Consolas"/>
          <w:noProof w:val="0"/>
          <w:sz w:val="24"/>
          <w:szCs w:val="24"/>
          <w:highlight w:val="darkGray"/>
          <w:lang w:val="en-US"/>
        </w:rPr>
        <w:t>(self, target):</w:t>
      </w:r>
      <w:r>
        <w:br/>
      </w:r>
      <w:r w:rsidRPr="07080A3E" w:rsidR="63E5DD8E">
        <w:rPr>
          <w:rFonts w:ascii="Consolas" w:hAnsi="Consolas" w:eastAsia="Consolas" w:cs="Consolas"/>
          <w:noProof w:val="0"/>
          <w:sz w:val="24"/>
          <w:szCs w:val="24"/>
          <w:highlight w:val="darkGray"/>
          <w:lang w:val="en-US"/>
        </w:rPr>
        <w:t xml:space="preserve">        """Calculate threat level (0-100 scale)"""</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Range threat (closer = higher threat)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range_factor</w:t>
      </w:r>
      <w:r w:rsidRPr="07080A3E" w:rsidR="63E5DD8E">
        <w:rPr>
          <w:rFonts w:ascii="Consolas" w:hAnsi="Consolas" w:eastAsia="Consolas" w:cs="Consolas"/>
          <w:noProof w:val="0"/>
          <w:sz w:val="24"/>
          <w:szCs w:val="24"/>
          <w:highlight w:val="darkGray"/>
          <w:lang w:val="en-US"/>
        </w:rPr>
        <w:t xml:space="preserve"> = 100 * (1 - (</w:t>
      </w:r>
      <w:r w:rsidRPr="07080A3E" w:rsidR="63E5DD8E">
        <w:rPr>
          <w:rFonts w:ascii="Consolas" w:hAnsi="Consolas" w:eastAsia="Consolas" w:cs="Consolas"/>
          <w:noProof w:val="0"/>
          <w:sz w:val="24"/>
          <w:szCs w:val="24"/>
          <w:highlight w:val="darkGray"/>
          <w:lang w:val="en-US"/>
        </w:rPr>
        <w:t>target.range</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max_range</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Closing velocity threat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closing_velocity</w:t>
      </w:r>
      <w:r w:rsidRPr="07080A3E" w:rsidR="63E5DD8E">
        <w:rPr>
          <w:rFonts w:ascii="Consolas" w:hAnsi="Consolas" w:eastAsia="Consolas" w:cs="Consolas"/>
          <w:noProof w:val="0"/>
          <w:sz w:val="24"/>
          <w:szCs w:val="24"/>
          <w:highlight w:val="darkGray"/>
          <w:lang w:val="en-US"/>
        </w:rPr>
        <w:t xml:space="preserve"> = target.velocity_relative.z</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velocity_factor</w:t>
      </w:r>
      <w:r w:rsidRPr="07080A3E" w:rsidR="63E5DD8E">
        <w:rPr>
          <w:rFonts w:ascii="Consolas" w:hAnsi="Consolas" w:eastAsia="Consolas" w:cs="Consolas"/>
          <w:noProof w:val="0"/>
          <w:sz w:val="24"/>
          <w:szCs w:val="24"/>
          <w:highlight w:val="darkGray"/>
          <w:lang w:val="en-US"/>
        </w:rPr>
        <w:t xml:space="preserve"> = 100 * (</w:t>
      </w:r>
      <w:r w:rsidRPr="07080A3E" w:rsidR="63E5DD8E">
        <w:rPr>
          <w:rFonts w:ascii="Consolas" w:hAnsi="Consolas" w:eastAsia="Consolas" w:cs="Consolas"/>
          <w:noProof w:val="0"/>
          <w:sz w:val="24"/>
          <w:szCs w:val="24"/>
          <w:highlight w:val="darkGray"/>
          <w:lang w:val="en-US"/>
        </w:rPr>
        <w:t>closing_velocity</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max_velocity</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Aspect angle (rear aspect = lower threat)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aspect_angle</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angle_between</w:t>
      </w:r>
      <w:r w:rsidRPr="07080A3E" w:rsidR="63E5DD8E">
        <w:rPr>
          <w:rFonts w:ascii="Consolas" w:hAnsi="Consolas" w:eastAsia="Consolas" w:cs="Consolas"/>
          <w:noProof w:val="0"/>
          <w:sz w:val="24"/>
          <w:szCs w:val="24"/>
          <w:highlight w:val="darkGray"/>
          <w:lang w:val="en-US"/>
        </w:rPr>
        <w:t>(</w:t>
      </w:r>
      <w:r w:rsidRPr="07080A3E" w:rsidR="63E5DD8E">
        <w:rPr>
          <w:rFonts w:ascii="Consolas" w:hAnsi="Consolas" w:eastAsia="Consolas" w:cs="Consolas"/>
          <w:noProof w:val="0"/>
          <w:sz w:val="24"/>
          <w:szCs w:val="24"/>
          <w:highlight w:val="darkGray"/>
          <w:lang w:val="en-US"/>
        </w:rPr>
        <w:t>target.heading</w:t>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own_heading</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aspect_factor</w:t>
      </w:r>
      <w:r w:rsidRPr="07080A3E" w:rsidR="63E5DD8E">
        <w:rPr>
          <w:rFonts w:ascii="Consolas" w:hAnsi="Consolas" w:eastAsia="Consolas" w:cs="Consolas"/>
          <w:noProof w:val="0"/>
          <w:sz w:val="24"/>
          <w:szCs w:val="24"/>
          <w:highlight w:val="darkGray"/>
          <w:lang w:val="en-US"/>
        </w:rPr>
        <w:t xml:space="preserve"> = 100 * abs(sin(</w:t>
      </w:r>
      <w:r w:rsidRPr="07080A3E" w:rsidR="63E5DD8E">
        <w:rPr>
          <w:rFonts w:ascii="Consolas" w:hAnsi="Consolas" w:eastAsia="Consolas" w:cs="Consolas"/>
          <w:noProof w:val="0"/>
          <w:sz w:val="24"/>
          <w:szCs w:val="24"/>
          <w:highlight w:val="darkGray"/>
          <w:lang w:val="en-US"/>
        </w:rPr>
        <w:t>aspect_angle</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Weapons capability threat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weapons_factor</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target.threat_rating</w:t>
      </w:r>
      <w:r w:rsidRPr="07080A3E" w:rsidR="63E5DD8E">
        <w:rPr>
          <w:rFonts w:ascii="Consolas" w:hAnsi="Consolas" w:eastAsia="Consolas" w:cs="Consolas"/>
          <w:noProof w:val="0"/>
          <w:sz w:val="24"/>
          <w:szCs w:val="24"/>
          <w:highlight w:val="darkGray"/>
          <w:lang w:val="en-US"/>
        </w:rPr>
        <w:t xml:space="preserve"> * 100</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Composite threat level</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threat_level</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range_factor</w:t>
      </w:r>
      <w:r w:rsidRPr="07080A3E" w:rsidR="63E5DD8E">
        <w:rPr>
          <w:rFonts w:ascii="Consolas" w:hAnsi="Consolas" w:eastAsia="Consolas" w:cs="Consolas"/>
          <w:noProof w:val="0"/>
          <w:sz w:val="24"/>
          <w:szCs w:val="24"/>
          <w:highlight w:val="darkGray"/>
          <w:lang w:val="en-US"/>
        </w:rPr>
        <w:t xml:space="preserve"> * 0.3 +</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velocity_factor</w:t>
      </w:r>
      <w:r w:rsidRPr="07080A3E" w:rsidR="63E5DD8E">
        <w:rPr>
          <w:rFonts w:ascii="Consolas" w:hAnsi="Consolas" w:eastAsia="Consolas" w:cs="Consolas"/>
          <w:noProof w:val="0"/>
          <w:sz w:val="24"/>
          <w:szCs w:val="24"/>
          <w:highlight w:val="darkGray"/>
          <w:lang w:val="en-US"/>
        </w:rPr>
        <w:t xml:space="preserve"> * 0.25 +</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aspect_factor</w:t>
      </w:r>
      <w:r w:rsidRPr="07080A3E" w:rsidR="63E5DD8E">
        <w:rPr>
          <w:rFonts w:ascii="Consolas" w:hAnsi="Consolas" w:eastAsia="Consolas" w:cs="Consolas"/>
          <w:noProof w:val="0"/>
          <w:sz w:val="24"/>
          <w:szCs w:val="24"/>
          <w:highlight w:val="darkGray"/>
          <w:lang w:val="en-US"/>
        </w:rPr>
        <w:t xml:space="preserve"> * 0.25 +</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weapons_factor</w:t>
      </w:r>
      <w:r w:rsidRPr="07080A3E" w:rsidR="63E5DD8E">
        <w:rPr>
          <w:rFonts w:ascii="Consolas" w:hAnsi="Consolas" w:eastAsia="Consolas" w:cs="Consolas"/>
          <w:noProof w:val="0"/>
          <w:sz w:val="24"/>
          <w:szCs w:val="24"/>
          <w:highlight w:val="darkGray"/>
          <w:lang w:val="en-US"/>
        </w:rPr>
        <w:t xml:space="preserve"> * 0.20)</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return threat_level</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def </w:t>
      </w:r>
      <w:r w:rsidRPr="07080A3E" w:rsidR="63E5DD8E">
        <w:rPr>
          <w:rFonts w:ascii="Consolas" w:hAnsi="Consolas" w:eastAsia="Consolas" w:cs="Consolas"/>
          <w:noProof w:val="0"/>
          <w:sz w:val="24"/>
          <w:szCs w:val="24"/>
          <w:highlight w:val="darkGray"/>
          <w:lang w:val="en-US"/>
        </w:rPr>
        <w:t>get_threat_priority</w:t>
      </w:r>
      <w:r w:rsidRPr="07080A3E" w:rsidR="63E5DD8E">
        <w:rPr>
          <w:rFonts w:ascii="Consolas" w:hAnsi="Consolas" w:eastAsia="Consolas" w:cs="Consolas"/>
          <w:noProof w:val="0"/>
          <w:sz w:val="24"/>
          <w:szCs w:val="24"/>
          <w:highlight w:val="darkGray"/>
          <w:lang w:val="en-US"/>
        </w:rPr>
        <w:t xml:space="preserve">(self, </w:t>
      </w:r>
      <w:r w:rsidRPr="07080A3E" w:rsidR="63E5DD8E">
        <w:rPr>
          <w:rFonts w:ascii="Consolas" w:hAnsi="Consolas" w:eastAsia="Consolas" w:cs="Consolas"/>
          <w:noProof w:val="0"/>
          <w:sz w:val="24"/>
          <w:szCs w:val="24"/>
          <w:highlight w:val="darkGray"/>
          <w:lang w:val="en-US"/>
        </w:rPr>
        <w:t>target_list</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"""Prioritize threats for engagement"""</w:t>
      </w:r>
      <w:r>
        <w:br/>
      </w:r>
      <w:r w:rsidRPr="07080A3E" w:rsidR="63E5DD8E">
        <w:rPr>
          <w:rFonts w:ascii="Consolas" w:hAnsi="Consolas" w:eastAsia="Consolas" w:cs="Consolas"/>
          <w:noProof w:val="0"/>
          <w:sz w:val="24"/>
          <w:szCs w:val="24"/>
          <w:highlight w:val="darkGray"/>
          <w:lang w:val="en-US"/>
        </w:rPr>
        <w:t xml:space="preserve">        priorities = []</w:t>
      </w:r>
      <w:r>
        <w:br/>
      </w:r>
      <w:r w:rsidRPr="07080A3E" w:rsidR="63E5DD8E">
        <w:rPr>
          <w:rFonts w:ascii="Consolas" w:hAnsi="Consolas" w:eastAsia="Consolas" w:cs="Consolas"/>
          <w:noProof w:val="0"/>
          <w:sz w:val="24"/>
          <w:szCs w:val="24"/>
          <w:highlight w:val="darkGray"/>
          <w:lang w:val="en-US"/>
        </w:rPr>
        <w:t xml:space="preserve">        for target in </w:t>
      </w:r>
      <w:r w:rsidRPr="07080A3E" w:rsidR="63E5DD8E">
        <w:rPr>
          <w:rFonts w:ascii="Consolas" w:hAnsi="Consolas" w:eastAsia="Consolas" w:cs="Consolas"/>
          <w:noProof w:val="0"/>
          <w:sz w:val="24"/>
          <w:szCs w:val="24"/>
          <w:highlight w:val="darkGray"/>
          <w:lang w:val="en-US"/>
        </w:rPr>
        <w:t>target_list</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threat_score</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self.assess_threat</w:t>
      </w:r>
      <w:r w:rsidRPr="07080A3E" w:rsidR="63E5DD8E">
        <w:rPr>
          <w:rFonts w:ascii="Consolas" w:hAnsi="Consolas" w:eastAsia="Consolas" w:cs="Consolas"/>
          <w:noProof w:val="0"/>
          <w:sz w:val="24"/>
          <w:szCs w:val="24"/>
          <w:highlight w:val="darkGray"/>
          <w:lang w:val="en-US"/>
        </w:rPr>
        <w:t>(target)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priorities.append</w:t>
      </w:r>
      <w:r w:rsidRPr="07080A3E" w:rsidR="63E5DD8E">
        <w:rPr>
          <w:rFonts w:ascii="Consolas" w:hAnsi="Consolas" w:eastAsia="Consolas" w:cs="Consolas"/>
          <w:noProof w:val="0"/>
          <w:sz w:val="24"/>
          <w:szCs w:val="24"/>
          <w:highlight w:val="darkGray"/>
          <w:lang w:val="en-US"/>
        </w:rPr>
        <w:t xml:space="preserve">((target.id, </w:t>
      </w:r>
      <w:r w:rsidRPr="07080A3E" w:rsidR="63E5DD8E">
        <w:rPr>
          <w:rFonts w:ascii="Consolas" w:hAnsi="Consolas" w:eastAsia="Consolas" w:cs="Consolas"/>
          <w:noProof w:val="0"/>
          <w:sz w:val="24"/>
          <w:szCs w:val="24"/>
          <w:highlight w:val="darkGray"/>
          <w:lang w:val="en-US"/>
        </w:rPr>
        <w:t>threat_score</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return sorted(priorities, key=lambda x: x[1], reverse=True</w:t>
      </w:r>
      <w:r w:rsidRPr="07080A3E" w:rsidR="63E5DD8E">
        <w:rPr>
          <w:rFonts w:ascii="Consolas" w:hAnsi="Consolas" w:eastAsia="Consolas" w:cs="Consolas"/>
          <w:noProof w:val="0"/>
          <w:sz w:val="18"/>
          <w:szCs w:val="18"/>
          <w:highlight w:val="darkGray"/>
          <w:lang w:val="en-US"/>
        </w:rPr>
        <w:t>)</w:t>
      </w:r>
      <w:r>
        <w:br/>
      </w:r>
      <w:r w:rsidRPr="07080A3E" w:rsidR="63E5DD8E">
        <w:rPr>
          <w:rFonts w:ascii="Calibri" w:hAnsi="Calibri" w:eastAsia="Calibri" w:cs="Calibri"/>
          <w:noProof w:val="0"/>
          <w:sz w:val="18"/>
          <w:szCs w:val="18"/>
          <w:lang w:val="en-US"/>
        </w:rPr>
        <w:t xml:space="preserve"> </w:t>
      </w:r>
    </w:p>
    <w:p w:rsidR="63E5DD8E" w:rsidP="07080A3E" w:rsidRDefault="63E5DD8E" w14:paraId="0140BFDF" w14:textId="47C5323B">
      <w:pPr>
        <w:pStyle w:val="Heading2"/>
        <w:bidi w:val="0"/>
        <w:rPr>
          <w:rFonts w:ascii="IBM Plex Mono" w:hAnsi="IBM Plex Mono" w:eastAsia="IBM Plex Mono" w:cs="IBM Plex Mono"/>
          <w:noProof w:val="0"/>
          <w:lang w:val="en-US"/>
        </w:rPr>
      </w:pPr>
      <w:r w:rsidRPr="07080A3E" w:rsidR="63E5DD8E">
        <w:rPr>
          <w:noProof w:val="0"/>
          <w:lang w:val="en-US"/>
        </w:rPr>
        <w:t>D.2 Autonomous Evasion Maneuver Generation</w:t>
      </w:r>
    </w:p>
    <w:p w:rsidR="63E5DD8E" w:rsidRDefault="63E5DD8E" w14:paraId="5014EF8D" w14:textId="2D37B919">
      <w:r w:rsidRPr="07080A3E" w:rsidR="63E5DD8E">
        <w:rPr>
          <w:rFonts w:ascii="Consolas" w:hAnsi="Consolas" w:eastAsia="Consolas" w:cs="Consolas"/>
          <w:noProof w:val="0"/>
          <w:sz w:val="24"/>
          <w:szCs w:val="24"/>
          <w:highlight w:val="darkGray"/>
          <w:lang w:val="en-US"/>
        </w:rPr>
        <w:t xml:space="preserve">class </w:t>
      </w:r>
      <w:r w:rsidRPr="07080A3E" w:rsidR="63E5DD8E">
        <w:rPr>
          <w:rFonts w:ascii="Consolas" w:hAnsi="Consolas" w:eastAsia="Consolas" w:cs="Consolas"/>
          <w:noProof w:val="0"/>
          <w:sz w:val="24"/>
          <w:szCs w:val="24"/>
          <w:highlight w:val="darkGray"/>
          <w:lang w:val="en-US"/>
        </w:rPr>
        <w:t>AutonomousEvasion</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def __</w:t>
      </w:r>
      <w:r w:rsidRPr="07080A3E" w:rsidR="63E5DD8E">
        <w:rPr>
          <w:rFonts w:ascii="Consolas" w:hAnsi="Consolas" w:eastAsia="Consolas" w:cs="Consolas"/>
          <w:noProof w:val="0"/>
          <w:sz w:val="24"/>
          <w:szCs w:val="24"/>
          <w:highlight w:val="darkGray"/>
          <w:lang w:val="en-US"/>
        </w:rPr>
        <w:t>init</w:t>
      </w:r>
      <w:r w:rsidRPr="07080A3E" w:rsidR="63E5DD8E">
        <w:rPr>
          <w:rFonts w:ascii="Consolas" w:hAnsi="Consolas" w:eastAsia="Consolas" w:cs="Consolas"/>
          <w:noProof w:val="0"/>
          <w:sz w:val="24"/>
          <w:szCs w:val="24"/>
          <w:highlight w:val="darkGray"/>
          <w:lang w:val="en-US"/>
        </w:rPr>
        <w:t xml:space="preserve">__(self, </w:t>
      </w:r>
      <w:r w:rsidRPr="07080A3E" w:rsidR="63E5DD8E">
        <w:rPr>
          <w:rFonts w:ascii="Consolas" w:hAnsi="Consolas" w:eastAsia="Consolas" w:cs="Consolas"/>
          <w:noProof w:val="0"/>
          <w:sz w:val="24"/>
          <w:szCs w:val="24"/>
          <w:highlight w:val="darkGray"/>
          <w:lang w:val="en-US"/>
        </w:rPr>
        <w:t>flight_control</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self.flight_control</w:t>
      </w:r>
      <w:r w:rsidRPr="07080A3E" w:rsidR="63E5DD8E">
        <w:rPr>
          <w:rFonts w:ascii="Consolas" w:hAnsi="Consolas" w:eastAsia="Consolas" w:cs="Consolas"/>
          <w:noProof w:val="0"/>
          <w:sz w:val="24"/>
          <w:szCs w:val="24"/>
          <w:highlight w:val="darkGray"/>
          <w:lang w:val="en-US"/>
        </w:rPr>
        <w:t xml:space="preserve"> = flight_control</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self.max_g_limit</w:t>
      </w:r>
      <w:r w:rsidRPr="07080A3E" w:rsidR="63E5DD8E">
        <w:rPr>
          <w:rFonts w:ascii="Consolas" w:hAnsi="Consolas" w:eastAsia="Consolas" w:cs="Consolas"/>
          <w:noProof w:val="0"/>
          <w:sz w:val="24"/>
          <w:szCs w:val="24"/>
          <w:highlight w:val="darkGray"/>
          <w:lang w:val="en-US"/>
        </w:rPr>
        <w:t xml:space="preserve"> = 13.0  # G-force limit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self.reaction_time</w:t>
      </w:r>
      <w:r w:rsidRPr="07080A3E" w:rsidR="63E5DD8E">
        <w:rPr>
          <w:rFonts w:ascii="Consolas" w:hAnsi="Consolas" w:eastAsia="Consolas" w:cs="Consolas"/>
          <w:noProof w:val="0"/>
          <w:sz w:val="24"/>
          <w:szCs w:val="24"/>
          <w:highlight w:val="darkGray"/>
          <w:lang w:val="en-US"/>
        </w:rPr>
        <w:t xml:space="preserve"> = 0.127  # seconds</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def </w:t>
      </w:r>
      <w:r w:rsidRPr="07080A3E" w:rsidR="63E5DD8E">
        <w:rPr>
          <w:rFonts w:ascii="Consolas" w:hAnsi="Consolas" w:eastAsia="Consolas" w:cs="Consolas"/>
          <w:noProof w:val="0"/>
          <w:sz w:val="24"/>
          <w:szCs w:val="24"/>
          <w:highlight w:val="darkGray"/>
          <w:lang w:val="en-US"/>
        </w:rPr>
        <w:t>generate_evasion</w:t>
      </w:r>
      <w:r w:rsidRPr="07080A3E" w:rsidR="63E5DD8E">
        <w:rPr>
          <w:rFonts w:ascii="Consolas" w:hAnsi="Consolas" w:eastAsia="Consolas" w:cs="Consolas"/>
          <w:noProof w:val="0"/>
          <w:sz w:val="24"/>
          <w:szCs w:val="24"/>
          <w:highlight w:val="darkGray"/>
          <w:lang w:val="en-US"/>
        </w:rPr>
        <w:t xml:space="preserve">(self, </w:t>
      </w:r>
      <w:r w:rsidRPr="07080A3E" w:rsidR="63E5DD8E">
        <w:rPr>
          <w:rFonts w:ascii="Consolas" w:hAnsi="Consolas" w:eastAsia="Consolas" w:cs="Consolas"/>
          <w:noProof w:val="0"/>
          <w:sz w:val="24"/>
          <w:szCs w:val="24"/>
          <w:highlight w:val="darkGray"/>
          <w:lang w:val="en-US"/>
        </w:rPr>
        <w:t>threat_vector</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"""Generate optimal evasion maneuver"""</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Compute threat approach vector</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threat_direction</w:t>
      </w:r>
      <w:r w:rsidRPr="07080A3E" w:rsidR="63E5DD8E">
        <w:rPr>
          <w:rFonts w:ascii="Consolas" w:hAnsi="Consolas" w:eastAsia="Consolas" w:cs="Consolas"/>
          <w:noProof w:val="0"/>
          <w:sz w:val="24"/>
          <w:szCs w:val="24"/>
          <w:highlight w:val="darkGray"/>
          <w:lang w:val="en-US"/>
        </w:rPr>
        <w:t xml:space="preserve"> = normalize(</w:t>
      </w:r>
      <w:r w:rsidRPr="07080A3E" w:rsidR="63E5DD8E">
        <w:rPr>
          <w:rFonts w:ascii="Consolas" w:hAnsi="Consolas" w:eastAsia="Consolas" w:cs="Consolas"/>
          <w:noProof w:val="0"/>
          <w:sz w:val="24"/>
          <w:szCs w:val="24"/>
          <w:highlight w:val="darkGray"/>
          <w:lang w:val="en-US"/>
        </w:rPr>
        <w:t>threat_vector</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Calculate perpendicular escape vectors</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escape_options</w:t>
      </w:r>
      <w:r w:rsidRPr="07080A3E" w:rsidR="63E5DD8E">
        <w:rPr>
          <w:rFonts w:ascii="Consolas" w:hAnsi="Consolas" w:eastAsia="Consolas" w:cs="Consolas"/>
          <w:noProof w:val="0"/>
          <w:sz w:val="24"/>
          <w:szCs w:val="24"/>
          <w:highlight w:val="darkGray"/>
          <w:lang w:val="en-US"/>
        </w:rPr>
        <w:t xml:space="preserve"> = []</w:t>
      </w:r>
      <w:r>
        <w:br/>
      </w:r>
      <w:r w:rsidRPr="07080A3E" w:rsidR="63E5DD8E">
        <w:rPr>
          <w:rFonts w:ascii="Consolas" w:hAnsi="Consolas" w:eastAsia="Consolas" w:cs="Consolas"/>
          <w:noProof w:val="0"/>
          <w:sz w:val="24"/>
          <w:szCs w:val="24"/>
          <w:highlight w:val="darkGray"/>
          <w:lang w:val="en-US"/>
        </w:rPr>
        <w:t xml:space="preserve">        for angle in [45, 90, 135, 225, 270, 315]:</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escape_vector</w:t>
      </w:r>
      <w:r w:rsidRPr="07080A3E" w:rsidR="63E5DD8E">
        <w:rPr>
          <w:rFonts w:ascii="Consolas" w:hAnsi="Consolas" w:eastAsia="Consolas" w:cs="Consolas"/>
          <w:noProof w:val="0"/>
          <w:sz w:val="24"/>
          <w:szCs w:val="24"/>
          <w:highlight w:val="darkGray"/>
          <w:lang w:val="en-US"/>
        </w:rPr>
        <w:t xml:space="preserve"> = rotate(</w:t>
      </w:r>
      <w:r w:rsidRPr="07080A3E" w:rsidR="63E5DD8E">
        <w:rPr>
          <w:rFonts w:ascii="Consolas" w:hAnsi="Consolas" w:eastAsia="Consolas" w:cs="Consolas"/>
          <w:noProof w:val="0"/>
          <w:sz w:val="24"/>
          <w:szCs w:val="24"/>
          <w:highlight w:val="darkGray"/>
          <w:lang w:val="en-US"/>
        </w:rPr>
        <w:t>threat_direction</w:t>
      </w:r>
      <w:r w:rsidRPr="07080A3E" w:rsidR="63E5DD8E">
        <w:rPr>
          <w:rFonts w:ascii="Consolas" w:hAnsi="Consolas" w:eastAsia="Consolas" w:cs="Consolas"/>
          <w:noProof w:val="0"/>
          <w:sz w:val="24"/>
          <w:szCs w:val="24"/>
          <w:highlight w:val="darkGray"/>
          <w:lang w:val="en-US"/>
        </w:rPr>
        <w:t>, angle)</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escape_options.append</w:t>
      </w:r>
      <w:r w:rsidRPr="07080A3E" w:rsidR="63E5DD8E">
        <w:rPr>
          <w:rFonts w:ascii="Consolas" w:hAnsi="Consolas" w:eastAsia="Consolas" w:cs="Consolas"/>
          <w:noProof w:val="0"/>
          <w:sz w:val="24"/>
          <w:szCs w:val="24"/>
          <w:highlight w:val="darkGray"/>
          <w:lang w:val="en-US"/>
        </w:rPr>
        <w:t>(</w:t>
      </w:r>
      <w:r w:rsidRPr="07080A3E" w:rsidR="63E5DD8E">
        <w:rPr>
          <w:rFonts w:ascii="Consolas" w:hAnsi="Consolas" w:eastAsia="Consolas" w:cs="Consolas"/>
          <w:noProof w:val="0"/>
          <w:sz w:val="24"/>
          <w:szCs w:val="24"/>
          <w:highlight w:val="darkGray"/>
          <w:lang w:val="en-US"/>
        </w:rPr>
        <w:t>escape_vector</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Evaluate each option</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best_option</w:t>
      </w:r>
      <w:r w:rsidRPr="07080A3E" w:rsidR="63E5DD8E">
        <w:rPr>
          <w:rFonts w:ascii="Consolas" w:hAnsi="Consolas" w:eastAsia="Consolas" w:cs="Consolas"/>
          <w:noProof w:val="0"/>
          <w:sz w:val="24"/>
          <w:szCs w:val="24"/>
          <w:highlight w:val="darkGray"/>
          <w:lang w:val="en-US"/>
        </w:rPr>
        <w:t xml:space="preserve"> = None</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best_score</w:t>
      </w:r>
      <w:r w:rsidRPr="07080A3E" w:rsidR="63E5DD8E">
        <w:rPr>
          <w:rFonts w:ascii="Consolas" w:hAnsi="Consolas" w:eastAsia="Consolas" w:cs="Consolas"/>
          <w:noProof w:val="0"/>
          <w:sz w:val="24"/>
          <w:szCs w:val="24"/>
          <w:highlight w:val="darkGray"/>
          <w:lang w:val="en-US"/>
        </w:rPr>
        <w:t xml:space="preserve"> = -999</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for option in </w:t>
      </w:r>
      <w:r w:rsidRPr="07080A3E" w:rsidR="63E5DD8E">
        <w:rPr>
          <w:rFonts w:ascii="Consolas" w:hAnsi="Consolas" w:eastAsia="Consolas" w:cs="Consolas"/>
          <w:noProof w:val="0"/>
          <w:sz w:val="24"/>
          <w:szCs w:val="24"/>
          <w:highlight w:val="darkGray"/>
          <w:lang w:val="en-US"/>
        </w:rPr>
        <w:t>escape_options</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 Calculate fuel cost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fuel_cost</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estimate_fuel</w:t>
      </w:r>
      <w:r w:rsidRPr="07080A3E" w:rsidR="63E5DD8E">
        <w:rPr>
          <w:rFonts w:ascii="Consolas" w:hAnsi="Consolas" w:eastAsia="Consolas" w:cs="Consolas"/>
          <w:noProof w:val="0"/>
          <w:sz w:val="24"/>
          <w:szCs w:val="24"/>
          <w:highlight w:val="darkGray"/>
          <w:lang w:val="en-US"/>
        </w:rPr>
        <w:t>(option)</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Calculate exposure time</w:t>
      </w:r>
      <w:r>
        <w:br/>
      </w:r>
      <w:r w:rsidRPr="07080A3E" w:rsidR="63E5DD8E">
        <w:rPr>
          <w:rFonts w:ascii="Consolas" w:hAnsi="Consolas" w:eastAsia="Consolas" w:cs="Consolas"/>
          <w:noProof w:val="0"/>
          <w:sz w:val="24"/>
          <w:szCs w:val="24"/>
          <w:highlight w:val="darkGray"/>
          <w:lang w:val="en-US"/>
        </w:rPr>
        <w:t xml:space="preserve">            exposure = </w:t>
      </w:r>
      <w:r w:rsidRPr="07080A3E" w:rsidR="63E5DD8E">
        <w:rPr>
          <w:rFonts w:ascii="Consolas" w:hAnsi="Consolas" w:eastAsia="Consolas" w:cs="Consolas"/>
          <w:noProof w:val="0"/>
          <w:sz w:val="24"/>
          <w:szCs w:val="24"/>
          <w:highlight w:val="darkGray"/>
          <w:lang w:val="en-US"/>
        </w:rPr>
        <w:t>calculate_exposure</w:t>
      </w:r>
      <w:r w:rsidRPr="07080A3E" w:rsidR="63E5DD8E">
        <w:rPr>
          <w:rFonts w:ascii="Consolas" w:hAnsi="Consolas" w:eastAsia="Consolas" w:cs="Consolas"/>
          <w:noProof w:val="0"/>
          <w:sz w:val="24"/>
          <w:szCs w:val="24"/>
          <w:highlight w:val="darkGray"/>
          <w:lang w:val="en-US"/>
        </w:rPr>
        <w:t xml:space="preserve">(option, </w:t>
      </w:r>
      <w:r w:rsidRPr="07080A3E" w:rsidR="63E5DD8E">
        <w:rPr>
          <w:rFonts w:ascii="Consolas" w:hAnsi="Consolas" w:eastAsia="Consolas" w:cs="Consolas"/>
          <w:noProof w:val="0"/>
          <w:sz w:val="24"/>
          <w:szCs w:val="24"/>
          <w:highlight w:val="darkGray"/>
          <w:lang w:val="en-US"/>
        </w:rPr>
        <w:t>threat_vector</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 Calculate g-force requirement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g_required</w:t>
      </w:r>
      <w:r w:rsidRPr="07080A3E" w:rsidR="63E5DD8E">
        <w:rPr>
          <w:rFonts w:ascii="Consolas" w:hAnsi="Consolas" w:eastAsia="Consolas" w:cs="Consolas"/>
          <w:noProof w:val="0"/>
          <w:sz w:val="24"/>
          <w:szCs w:val="24"/>
          <w:highlight w:val="darkGray"/>
          <w:lang w:val="en-US"/>
        </w:rPr>
        <w:t xml:space="preserve"> = </w:t>
      </w:r>
      <w:r w:rsidRPr="07080A3E" w:rsidR="63E5DD8E">
        <w:rPr>
          <w:rFonts w:ascii="Consolas" w:hAnsi="Consolas" w:eastAsia="Consolas" w:cs="Consolas"/>
          <w:noProof w:val="0"/>
          <w:sz w:val="24"/>
          <w:szCs w:val="24"/>
          <w:highlight w:val="darkGray"/>
          <w:lang w:val="en-US"/>
        </w:rPr>
        <w:t>estimate_g_force</w:t>
      </w:r>
      <w:r w:rsidRPr="07080A3E" w:rsidR="63E5DD8E">
        <w:rPr>
          <w:rFonts w:ascii="Consolas" w:hAnsi="Consolas" w:eastAsia="Consolas" w:cs="Consolas"/>
          <w:noProof w:val="0"/>
          <w:sz w:val="24"/>
          <w:szCs w:val="24"/>
          <w:highlight w:val="darkGray"/>
          <w:lang w:val="en-US"/>
        </w:rPr>
        <w:t>(option)</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if </w:t>
      </w:r>
      <w:r w:rsidRPr="07080A3E" w:rsidR="63E5DD8E">
        <w:rPr>
          <w:rFonts w:ascii="Consolas" w:hAnsi="Consolas" w:eastAsia="Consolas" w:cs="Consolas"/>
          <w:noProof w:val="0"/>
          <w:sz w:val="24"/>
          <w:szCs w:val="24"/>
          <w:highlight w:val="darkGray"/>
          <w:lang w:val="en-US"/>
        </w:rPr>
        <w:t>g_required</w:t>
      </w:r>
      <w:r w:rsidRPr="07080A3E" w:rsidR="63E5DD8E">
        <w:rPr>
          <w:rFonts w:ascii="Consolas" w:hAnsi="Consolas" w:eastAsia="Consolas" w:cs="Consolas"/>
          <w:noProof w:val="0"/>
          <w:sz w:val="24"/>
          <w:szCs w:val="24"/>
          <w:highlight w:val="darkGray"/>
          <w:lang w:val="en-US"/>
        </w:rPr>
        <w:t xml:space="preserve"> &lt;= </w:t>
      </w:r>
      <w:r w:rsidRPr="07080A3E" w:rsidR="63E5DD8E">
        <w:rPr>
          <w:rFonts w:ascii="Consolas" w:hAnsi="Consolas" w:eastAsia="Consolas" w:cs="Consolas"/>
          <w:noProof w:val="0"/>
          <w:sz w:val="24"/>
          <w:szCs w:val="24"/>
          <w:highlight w:val="darkGray"/>
          <w:lang w:val="en-US"/>
        </w:rPr>
        <w:t>self.max_g_limit</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score = (exposure * -10 + </w:t>
      </w:r>
      <w:r w:rsidRPr="07080A3E" w:rsidR="63E5DD8E">
        <w:rPr>
          <w:rFonts w:ascii="Consolas" w:hAnsi="Consolas" w:eastAsia="Consolas" w:cs="Consolas"/>
          <w:noProof w:val="0"/>
          <w:sz w:val="24"/>
          <w:szCs w:val="24"/>
          <w:highlight w:val="darkGray"/>
          <w:lang w:val="en-US"/>
        </w:rPr>
        <w:t>fuel_cost</w:t>
      </w:r>
      <w:r w:rsidRPr="07080A3E" w:rsidR="63E5DD8E">
        <w:rPr>
          <w:rFonts w:ascii="Consolas" w:hAnsi="Consolas" w:eastAsia="Consolas" w:cs="Consolas"/>
          <w:noProof w:val="0"/>
          <w:sz w:val="24"/>
          <w:szCs w:val="24"/>
          <w:highlight w:val="darkGray"/>
          <w:lang w:val="en-US"/>
        </w:rPr>
        <w:t xml:space="preserve"> * -0.5 + </w:t>
      </w:r>
      <w:r w:rsidRPr="07080A3E" w:rsidR="63E5DD8E">
        <w:rPr>
          <w:rFonts w:ascii="Consolas" w:hAnsi="Consolas" w:eastAsia="Consolas" w:cs="Consolas"/>
          <w:noProof w:val="0"/>
          <w:sz w:val="24"/>
          <w:szCs w:val="24"/>
          <w:highlight w:val="darkGray"/>
          <w:lang w:val="en-US"/>
        </w:rPr>
        <w:t>g_required</w:t>
      </w:r>
      <w:r w:rsidRPr="07080A3E" w:rsidR="63E5DD8E">
        <w:rPr>
          <w:rFonts w:ascii="Consolas" w:hAnsi="Consolas" w:eastAsia="Consolas" w:cs="Consolas"/>
          <w:noProof w:val="0"/>
          <w:sz w:val="24"/>
          <w:szCs w:val="24"/>
          <w:highlight w:val="darkGray"/>
          <w:lang w:val="en-US"/>
        </w:rPr>
        <w:t xml:space="preserve"> * -1)</w:t>
      </w:r>
      <w:r>
        <w:br/>
      </w:r>
      <w:r w:rsidRPr="07080A3E" w:rsidR="63E5DD8E">
        <w:rPr>
          <w:rFonts w:ascii="Consolas" w:hAnsi="Consolas" w:eastAsia="Consolas" w:cs="Consolas"/>
          <w:noProof w:val="0"/>
          <w:sz w:val="24"/>
          <w:szCs w:val="24"/>
          <w:highlight w:val="darkGray"/>
          <w:lang w:val="en-US"/>
        </w:rPr>
        <w:t xml:space="preserve">                if score &gt; </w:t>
      </w:r>
      <w:r w:rsidRPr="07080A3E" w:rsidR="63E5DD8E">
        <w:rPr>
          <w:rFonts w:ascii="Consolas" w:hAnsi="Consolas" w:eastAsia="Consolas" w:cs="Consolas"/>
          <w:noProof w:val="0"/>
          <w:sz w:val="24"/>
          <w:szCs w:val="24"/>
          <w:highlight w:val="darkGray"/>
          <w:lang w:val="en-US"/>
        </w:rPr>
        <w:t>best_score</w:t>
      </w:r>
      <w:r w:rsidRPr="07080A3E" w:rsidR="63E5DD8E">
        <w:rPr>
          <w:rFonts w:ascii="Consolas" w:hAnsi="Consolas" w:eastAsia="Consolas" w:cs="Consolas"/>
          <w:noProof w:val="0"/>
          <w:sz w:val="24"/>
          <w:szCs w:val="24"/>
          <w:highlight w:val="darkGray"/>
          <w:lang w:val="en-US"/>
        </w:rPr>
        <w:t>:</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best_score</w:t>
      </w:r>
      <w:r w:rsidRPr="07080A3E" w:rsidR="63E5DD8E">
        <w:rPr>
          <w:rFonts w:ascii="Consolas" w:hAnsi="Consolas" w:eastAsia="Consolas" w:cs="Consolas"/>
          <w:noProof w:val="0"/>
          <w:sz w:val="24"/>
          <w:szCs w:val="24"/>
          <w:highlight w:val="darkGray"/>
          <w:lang w:val="en-US"/>
        </w:rPr>
        <w:t xml:space="preserve"> = score</w:t>
      </w:r>
      <w:r>
        <w:br/>
      </w:r>
      <w:r w:rsidRPr="07080A3E" w:rsidR="63E5DD8E">
        <w:rPr>
          <w:rFonts w:ascii="Consolas" w:hAnsi="Consolas" w:eastAsia="Consolas" w:cs="Consolas"/>
          <w:noProof w:val="0"/>
          <w:sz w:val="24"/>
          <w:szCs w:val="24"/>
          <w:highlight w:val="darkGray"/>
          <w:lang w:val="en-US"/>
        </w:rPr>
        <w:t xml:space="preserve">                    </w:t>
      </w:r>
      <w:r w:rsidRPr="07080A3E" w:rsidR="63E5DD8E">
        <w:rPr>
          <w:rFonts w:ascii="Consolas" w:hAnsi="Consolas" w:eastAsia="Consolas" w:cs="Consolas"/>
          <w:noProof w:val="0"/>
          <w:sz w:val="24"/>
          <w:szCs w:val="24"/>
          <w:highlight w:val="darkGray"/>
          <w:lang w:val="en-US"/>
        </w:rPr>
        <w:t>best_option</w:t>
      </w:r>
      <w:r w:rsidRPr="07080A3E" w:rsidR="63E5DD8E">
        <w:rPr>
          <w:rFonts w:ascii="Consolas" w:hAnsi="Consolas" w:eastAsia="Consolas" w:cs="Consolas"/>
          <w:noProof w:val="0"/>
          <w:sz w:val="24"/>
          <w:szCs w:val="24"/>
          <w:highlight w:val="darkGray"/>
          <w:lang w:val="en-US"/>
        </w:rPr>
        <w:t xml:space="preserve"> = option</w:t>
      </w:r>
      <w:r>
        <w:br/>
      </w:r>
      <w:r w:rsidRPr="07080A3E" w:rsidR="63E5DD8E">
        <w:rPr>
          <w:rFonts w:ascii="Consolas" w:hAnsi="Consolas" w:eastAsia="Consolas" w:cs="Consolas"/>
          <w:noProof w:val="0"/>
          <w:sz w:val="24"/>
          <w:szCs w:val="24"/>
          <w:highlight w:val="darkGray"/>
          <w:lang w:val="en-US"/>
        </w:rPr>
        <w:t xml:space="preserve">        </w:t>
      </w:r>
      <w:r>
        <w:br/>
      </w:r>
      <w:r w:rsidRPr="07080A3E" w:rsidR="63E5DD8E">
        <w:rPr>
          <w:rFonts w:ascii="Consolas" w:hAnsi="Consolas" w:eastAsia="Consolas" w:cs="Consolas"/>
          <w:noProof w:val="0"/>
          <w:sz w:val="24"/>
          <w:szCs w:val="24"/>
          <w:highlight w:val="darkGray"/>
          <w:lang w:val="en-US"/>
        </w:rPr>
        <w:t xml:space="preserve">        return best_option</w:t>
      </w:r>
      <w:r>
        <w:br/>
      </w:r>
      <w:r w:rsidRPr="07080A3E" w:rsidR="63E5DD8E">
        <w:rPr>
          <w:rFonts w:ascii="Calibri" w:hAnsi="Calibri" w:eastAsia="Calibri" w:cs="Calibri"/>
          <w:noProof w:val="0"/>
          <w:sz w:val="18"/>
          <w:szCs w:val="18"/>
          <w:lang w:val="en-US"/>
        </w:rPr>
        <w:t xml:space="preserve"> </w:t>
      </w:r>
    </w:p>
    <w:p w:rsidR="07080A3E" w:rsidRDefault="07080A3E" w14:paraId="62945BDE" w14:textId="4A4F34EC"/>
    <w:p w:rsidR="07080A3E" w:rsidP="07080A3E" w:rsidRDefault="07080A3E" w14:paraId="4326FBAB" w14:textId="6BFA0216">
      <w:pPr>
        <w:pStyle w:val="normal"/>
      </w:pPr>
    </w:p>
    <w:p w:rsidR="07080A3E" w:rsidRDefault="07080A3E" w14:paraId="43D45033" w14:textId="3D84C269">
      <w:r>
        <w:br w:type="page"/>
      </w:r>
    </w:p>
    <w:p w:rsidR="07080A3E" w:rsidP="07080A3E" w:rsidRDefault="07080A3E" w14:paraId="1F010777" w14:textId="4561C1A6">
      <w:pPr>
        <w:pStyle w:val="normal"/>
      </w:pPr>
    </w:p>
    <w:p xmlns:wp14="http://schemas.microsoft.com/office/word/2010/wordml" w14:paraId="41AB91E7" wp14:textId="77777777">
      <w:pPr>
        <w:pStyle w:val="heading1"/>
        <w:spacing w:before="0" w:after="63" w:line="221" w:lineRule="auto"/>
        <w:ind w:left="25"/>
      </w:pPr>
      <w:r w:rsidR="07080A3E">
        <w:rPr/>
        <w:t>APPENDIX E: COMPREHENSIVE GLOSSARY</w:t>
      </w:r>
    </w:p>
    <w:p xmlns:wp14="http://schemas.microsoft.com/office/word/2010/wordml" w:rsidP="07080A3E" w14:paraId="78A59B54" wp14:textId="1D44B922">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360-Degree Instantaneous Authority</w:t>
      </w:r>
      <w:r w:rsidRPr="07080A3E" w:rsidR="79EF6896">
        <w:rPr>
          <w:rFonts w:ascii="Calibri" w:hAnsi="Calibri" w:eastAsia="Calibri" w:cs="Calibri"/>
          <w:noProof w:val="0"/>
          <w:sz w:val="24"/>
          <w:szCs w:val="24"/>
          <w:lang w:val="en-US"/>
        </w:rPr>
        <w:t xml:space="preserve">: Ability to change direction 360° without attitude change, </w:t>
      </w:r>
      <w:r w:rsidRPr="07080A3E" w:rsidR="79EF6896">
        <w:rPr>
          <w:rFonts w:ascii="Calibri" w:hAnsi="Calibri" w:eastAsia="Calibri" w:cs="Calibri"/>
          <w:noProof w:val="0"/>
          <w:sz w:val="24"/>
          <w:szCs w:val="24"/>
          <w:lang w:val="en-US"/>
        </w:rPr>
        <w:t>maintained</w:t>
      </w:r>
      <w:r w:rsidRPr="07080A3E" w:rsidR="79EF6896">
        <w:rPr>
          <w:rFonts w:ascii="Calibri" w:hAnsi="Calibri" w:eastAsia="Calibri" w:cs="Calibri"/>
          <w:noProof w:val="0"/>
          <w:sz w:val="24"/>
          <w:szCs w:val="24"/>
          <w:lang w:val="en-US"/>
        </w:rPr>
        <w:t xml:space="preserve"> in all axes simultaneously</w:t>
      </w:r>
    </w:p>
    <w:p xmlns:wp14="http://schemas.microsoft.com/office/word/2010/wordml" w:rsidP="07080A3E" w14:paraId="232019DF" wp14:textId="35E034E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Ablative Armor</w:t>
      </w:r>
      <w:r w:rsidRPr="07080A3E" w:rsidR="79EF6896">
        <w:rPr>
          <w:rFonts w:ascii="Calibri" w:hAnsi="Calibri" w:eastAsia="Calibri" w:cs="Calibri"/>
          <w:noProof w:val="0"/>
          <w:sz w:val="24"/>
          <w:szCs w:val="24"/>
          <w:lang w:val="en-US"/>
        </w:rPr>
        <w:t>: Heat-absorbing armor that sacrifices itself through controlled degradation to protect underlying structure</w:t>
      </w:r>
    </w:p>
    <w:p xmlns:wp14="http://schemas.microsoft.com/office/word/2010/wordml" w:rsidP="07080A3E" w14:paraId="7630986C" wp14:textId="2F3F0EF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Alien Technology Integration</w:t>
      </w:r>
      <w:r w:rsidRPr="07080A3E" w:rsidR="79EF6896">
        <w:rPr>
          <w:rFonts w:ascii="Calibri" w:hAnsi="Calibri" w:eastAsia="Calibri" w:cs="Calibri"/>
          <w:noProof w:val="0"/>
          <w:sz w:val="24"/>
          <w:szCs w:val="24"/>
          <w:lang w:val="en-US"/>
        </w:rPr>
        <w:t>: Incorporation of reverse-engineered technology from non-human sources (Omicron Debris Field discoveries)</w:t>
      </w:r>
    </w:p>
    <w:p xmlns:wp14="http://schemas.microsoft.com/office/word/2010/wordml" w:rsidP="07080A3E" w14:paraId="33335122" wp14:textId="4EAFF967">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Aspect Angle</w:t>
      </w:r>
      <w:r w:rsidRPr="07080A3E" w:rsidR="79EF6896">
        <w:rPr>
          <w:rFonts w:ascii="Calibri" w:hAnsi="Calibri" w:eastAsia="Calibri" w:cs="Calibri"/>
          <w:noProof w:val="0"/>
          <w:sz w:val="24"/>
          <w:szCs w:val="24"/>
          <w:lang w:val="en-US"/>
        </w:rPr>
        <w:t>: Angular relationship between own heading and target heading</w:t>
      </w:r>
    </w:p>
    <w:p xmlns:wp14="http://schemas.microsoft.com/office/word/2010/wordml" w:rsidP="07080A3E" w14:paraId="39DB5338" wp14:textId="65D2555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Aardvark Variant</w:t>
      </w:r>
      <w:r w:rsidRPr="07080A3E" w:rsidR="79EF6896">
        <w:rPr>
          <w:rFonts w:ascii="Calibri" w:hAnsi="Calibri" w:eastAsia="Calibri" w:cs="Calibri"/>
          <w:noProof w:val="0"/>
          <w:sz w:val="24"/>
          <w:szCs w:val="24"/>
          <w:lang w:val="en-US"/>
        </w:rPr>
        <w:t>: Rescue/utility version trading weapons for cargo capacity and passenger transport</w:t>
      </w:r>
    </w:p>
    <w:p xmlns:wp14="http://schemas.microsoft.com/office/word/2010/wordml" w:rsidP="07080A3E" w14:paraId="1ACBC7AF" wp14:textId="70844AF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Capacitor (Shield)</w:t>
      </w:r>
      <w:r w:rsidRPr="07080A3E" w:rsidR="79EF6896">
        <w:rPr>
          <w:rFonts w:ascii="Calibri" w:hAnsi="Calibri" w:eastAsia="Calibri" w:cs="Calibri"/>
          <w:noProof w:val="0"/>
          <w:sz w:val="24"/>
          <w:szCs w:val="24"/>
          <w:lang w:val="en-US"/>
        </w:rPr>
        <w:t>: Energy storage device augmenting shield generator capacity</w:t>
      </w:r>
    </w:p>
    <w:p xmlns:wp14="http://schemas.microsoft.com/office/word/2010/wordml" w:rsidP="07080A3E" w14:paraId="371F206F" wp14:textId="56BF760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Charger (Shield)</w:t>
      </w:r>
      <w:r w:rsidRPr="07080A3E" w:rsidR="79EF6896">
        <w:rPr>
          <w:rFonts w:ascii="Calibri" w:hAnsi="Calibri" w:eastAsia="Calibri" w:cs="Calibri"/>
          <w:noProof w:val="0"/>
          <w:sz w:val="24"/>
          <w:szCs w:val="24"/>
          <w:lang w:val="en-US"/>
        </w:rPr>
        <w:t>: Device increasing shield regeneration rate</w:t>
      </w:r>
    </w:p>
    <w:p xmlns:wp14="http://schemas.microsoft.com/office/word/2010/wordml" w:rsidP="07080A3E" w14:paraId="2C2C2CC0" wp14:textId="2F1710AD">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Combat Mass</w:t>
      </w:r>
      <w:r w:rsidRPr="07080A3E" w:rsidR="79EF6896">
        <w:rPr>
          <w:rFonts w:ascii="Calibri" w:hAnsi="Calibri" w:eastAsia="Calibri" w:cs="Calibri"/>
          <w:noProof w:val="0"/>
          <w:sz w:val="24"/>
          <w:szCs w:val="24"/>
          <w:lang w:val="en-US"/>
        </w:rPr>
        <w:t>: Total vehicle mass including crew, fuel, ammunition at combat-ready state</w:t>
      </w:r>
    </w:p>
    <w:p xmlns:wp14="http://schemas.microsoft.com/office/word/2010/wordml" w:rsidP="07080A3E" w14:paraId="1B82FE4A" wp14:textId="49D4FBC7">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Condition Number</w:t>
      </w:r>
      <w:r w:rsidRPr="07080A3E" w:rsidR="79EF6896">
        <w:rPr>
          <w:rFonts w:ascii="Calibri" w:hAnsi="Calibri" w:eastAsia="Calibri" w:cs="Calibri"/>
          <w:noProof w:val="0"/>
          <w:sz w:val="24"/>
          <w:szCs w:val="24"/>
          <w:lang w:val="en-US"/>
        </w:rPr>
        <w:t xml:space="preserve">: Mathematical measure of matrix numerical stability (κ(A) = 3.7 </w:t>
      </w:r>
      <w:r w:rsidRPr="07080A3E" w:rsidR="79EF6896">
        <w:rPr>
          <w:rFonts w:ascii="Calibri" w:hAnsi="Calibri" w:eastAsia="Calibri" w:cs="Calibri"/>
          <w:noProof w:val="0"/>
          <w:sz w:val="24"/>
          <w:szCs w:val="24"/>
          <w:lang w:val="en-US"/>
        </w:rPr>
        <w:t>indicates</w:t>
      </w:r>
      <w:r w:rsidRPr="07080A3E" w:rsidR="79EF6896">
        <w:rPr>
          <w:rFonts w:ascii="Calibri" w:hAnsi="Calibri" w:eastAsia="Calibri" w:cs="Calibri"/>
          <w:noProof w:val="0"/>
          <w:sz w:val="24"/>
          <w:szCs w:val="24"/>
          <w:lang w:val="en-US"/>
        </w:rPr>
        <w:t xml:space="preserve"> excellent authority distribution)</w:t>
      </w:r>
    </w:p>
    <w:p xmlns:wp14="http://schemas.microsoft.com/office/word/2010/wordml" w:rsidP="07080A3E" w14:paraId="2CD033DE" wp14:textId="61D99110">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CPU</w:t>
      </w:r>
      <w:r w:rsidRPr="07080A3E" w:rsidR="79EF6896">
        <w:rPr>
          <w:rFonts w:ascii="Calibri" w:hAnsi="Calibri" w:eastAsia="Calibri" w:cs="Calibri"/>
          <w:noProof w:val="0"/>
          <w:sz w:val="24"/>
          <w:szCs w:val="24"/>
          <w:lang w:val="en-US"/>
        </w:rPr>
        <w:t xml:space="preserve">: Computing Power Unit; measure of computational capacity (baseline I/EAS </w:t>
      </w:r>
      <w:r w:rsidRPr="07080A3E" w:rsidR="79EF6896">
        <w:rPr>
          <w:rFonts w:ascii="Calibri" w:hAnsi="Calibri" w:eastAsia="Calibri" w:cs="Calibri"/>
          <w:noProof w:val="0"/>
          <w:sz w:val="24"/>
          <w:szCs w:val="24"/>
          <w:lang w:val="en-US"/>
        </w:rPr>
        <w:t>requires</w:t>
      </w:r>
      <w:r w:rsidRPr="07080A3E" w:rsidR="79EF6896">
        <w:rPr>
          <w:rFonts w:ascii="Calibri" w:hAnsi="Calibri" w:eastAsia="Calibri" w:cs="Calibri"/>
          <w:noProof w:val="0"/>
          <w:sz w:val="24"/>
          <w:szCs w:val="24"/>
          <w:lang w:val="en-US"/>
        </w:rPr>
        <w:t xml:space="preserve"> 103,847 CPU)</w:t>
      </w:r>
    </w:p>
    <w:p xmlns:wp14="http://schemas.microsoft.com/office/word/2010/wordml" w:rsidP="07080A3E" w14:paraId="1A156E3B" wp14:textId="4195C06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Design Space Category</w:t>
      </w:r>
      <w:r w:rsidRPr="07080A3E" w:rsidR="79EF6896">
        <w:rPr>
          <w:rFonts w:ascii="Calibri" w:hAnsi="Calibri" w:eastAsia="Calibri" w:cs="Calibri"/>
          <w:noProof w:val="0"/>
          <w:sz w:val="24"/>
          <w:szCs w:val="24"/>
          <w:lang w:val="en-US"/>
        </w:rPr>
        <w:t>: Mathematical framework (category theory) for formalizing design optimization spaces</w:t>
      </w:r>
    </w:p>
    <w:p xmlns:wp14="http://schemas.microsoft.com/office/word/2010/wordml" w:rsidP="07080A3E" w14:paraId="57B471E9" wp14:textId="7B7B4CB7">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Directional Authority</w:t>
      </w:r>
      <w:r w:rsidRPr="07080A3E" w:rsidR="79EF6896">
        <w:rPr>
          <w:rFonts w:ascii="Calibri" w:hAnsi="Calibri" w:eastAsia="Calibri" w:cs="Calibri"/>
          <w:noProof w:val="0"/>
          <w:sz w:val="24"/>
          <w:szCs w:val="24"/>
          <w:lang w:val="en-US"/>
        </w:rPr>
        <w:t>: Ability to change translational velocity vector independent of attitude</w:t>
      </w:r>
    </w:p>
    <w:p xmlns:wp14="http://schemas.microsoft.com/office/word/2010/wordml" w:rsidP="07080A3E" w14:paraId="725950FB" wp14:textId="3CAA78E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Dual-Mode Nozzle</w:t>
      </w:r>
      <w:r w:rsidRPr="07080A3E" w:rsidR="79EF6896">
        <w:rPr>
          <w:rFonts w:ascii="Calibri" w:hAnsi="Calibri" w:eastAsia="Calibri" w:cs="Calibri"/>
          <w:noProof w:val="0"/>
          <w:sz w:val="24"/>
          <w:szCs w:val="24"/>
          <w:lang w:val="en-US"/>
        </w:rPr>
        <w:t>: Thruster nozzle geometry adaptable to both atmospheric and vacuum operation</w:t>
      </w:r>
    </w:p>
    <w:p xmlns:wp14="http://schemas.microsoft.com/office/word/2010/wordml" w:rsidP="07080A3E" w14:paraId="5DCB1144" wp14:textId="6D437BA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EMP</w:t>
      </w:r>
      <w:r w:rsidRPr="07080A3E" w:rsidR="79EF6896">
        <w:rPr>
          <w:rFonts w:ascii="Calibri" w:hAnsi="Calibri" w:eastAsia="Calibri" w:cs="Calibri"/>
          <w:noProof w:val="0"/>
          <w:sz w:val="24"/>
          <w:szCs w:val="24"/>
          <w:lang w:val="en-US"/>
        </w:rPr>
        <w:t>: Electromagnetic Pulse weapon system</w:t>
      </w:r>
    </w:p>
    <w:p xmlns:wp14="http://schemas.microsoft.com/office/word/2010/wordml" w:rsidP="07080A3E" w14:paraId="4C5DBF7C" wp14:textId="32DE6901">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Exceedance</w:t>
      </w:r>
      <w:r w:rsidRPr="07080A3E" w:rsidR="79EF6896">
        <w:rPr>
          <w:rFonts w:ascii="Calibri" w:hAnsi="Calibri" w:eastAsia="Calibri" w:cs="Calibri"/>
          <w:noProof w:val="0"/>
          <w:sz w:val="24"/>
          <w:szCs w:val="24"/>
          <w:lang w:val="en-US"/>
        </w:rPr>
        <w:t>: Condition where design parameter exceeds safe operating limit</w:t>
      </w:r>
    </w:p>
    <w:p xmlns:wp14="http://schemas.microsoft.com/office/word/2010/wordml" w:rsidP="07080A3E" w14:paraId="4A1281CB" wp14:textId="229C9FE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Failsafe Philosophy</w:t>
      </w:r>
      <w:r w:rsidRPr="07080A3E" w:rsidR="79EF6896">
        <w:rPr>
          <w:rFonts w:ascii="Calibri" w:hAnsi="Calibri" w:eastAsia="Calibri" w:cs="Calibri"/>
          <w:noProof w:val="0"/>
          <w:sz w:val="24"/>
          <w:szCs w:val="24"/>
          <w:lang w:val="en-US"/>
        </w:rPr>
        <w:t>: Design approach ensuring single-element failure does not cause system loss</w:t>
      </w:r>
    </w:p>
    <w:p xmlns:wp14="http://schemas.microsoft.com/office/word/2010/wordml" w:rsidP="07080A3E" w14:paraId="4EE612C4" wp14:textId="5B174DC8">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Functorial Mapping</w:t>
      </w:r>
      <w:r w:rsidRPr="07080A3E" w:rsidR="79EF6896">
        <w:rPr>
          <w:rFonts w:ascii="Calibri" w:hAnsi="Calibri" w:eastAsia="Calibri" w:cs="Calibri"/>
          <w:noProof w:val="0"/>
          <w:sz w:val="24"/>
          <w:szCs w:val="24"/>
          <w:lang w:val="en-US"/>
        </w:rPr>
        <w:t>: Mathematical mapping preserving categorical structure between design spaces</w:t>
      </w:r>
    </w:p>
    <w:p xmlns:wp14="http://schemas.microsoft.com/office/word/2010/wordml" w:rsidP="07080A3E" w14:paraId="55FDB329" wp14:textId="30A6B03D">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Graceful Degradation</w:t>
      </w:r>
      <w:r w:rsidRPr="07080A3E" w:rsidR="79EF6896">
        <w:rPr>
          <w:rFonts w:ascii="Calibri" w:hAnsi="Calibri" w:eastAsia="Calibri" w:cs="Calibri"/>
          <w:noProof w:val="0"/>
          <w:sz w:val="24"/>
          <w:szCs w:val="24"/>
          <w:lang w:val="en-US"/>
        </w:rPr>
        <w:t xml:space="preserve">: Performance reduction </w:t>
      </w:r>
      <w:r w:rsidRPr="07080A3E" w:rsidR="79EF6896">
        <w:rPr>
          <w:rFonts w:ascii="Calibri" w:hAnsi="Calibri" w:eastAsia="Calibri" w:cs="Calibri"/>
          <w:noProof w:val="0"/>
          <w:sz w:val="24"/>
          <w:szCs w:val="24"/>
          <w:lang w:val="en-US"/>
        </w:rPr>
        <w:t>maintaining</w:t>
      </w:r>
      <w:r w:rsidRPr="07080A3E" w:rsidR="79EF6896">
        <w:rPr>
          <w:rFonts w:ascii="Calibri" w:hAnsi="Calibri" w:eastAsia="Calibri" w:cs="Calibri"/>
          <w:noProof w:val="0"/>
          <w:sz w:val="24"/>
          <w:szCs w:val="24"/>
          <w:lang w:val="en-US"/>
        </w:rPr>
        <w:t xml:space="preserve"> functionality rather than catastrophic failure</w:t>
      </w:r>
    </w:p>
    <w:p xmlns:wp14="http://schemas.microsoft.com/office/word/2010/wordml" w:rsidP="07080A3E" w14:paraId="15025030" wp14:textId="799B7C7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Gravitic</w:t>
      </w:r>
      <w:r w:rsidRPr="07080A3E" w:rsidR="79EF6896">
        <w:rPr>
          <w:rFonts w:ascii="Calibri" w:hAnsi="Calibri" w:eastAsia="Calibri" w:cs="Calibri"/>
          <w:b w:val="1"/>
          <w:bCs w:val="1"/>
          <w:noProof w:val="0"/>
          <w:sz w:val="24"/>
          <w:szCs w:val="24"/>
          <w:lang w:val="en-US"/>
        </w:rPr>
        <w:t xml:space="preserve"> Anomaly Detector</w:t>
      </w:r>
      <w:r w:rsidRPr="07080A3E" w:rsidR="79EF6896">
        <w:rPr>
          <w:rFonts w:ascii="Calibri" w:hAnsi="Calibri" w:eastAsia="Calibri" w:cs="Calibri"/>
          <w:noProof w:val="0"/>
          <w:sz w:val="24"/>
          <w:szCs w:val="24"/>
          <w:lang w:val="en-US"/>
        </w:rPr>
        <w:t>: Sensor employing unknown physical principles to detect mass concentrations</w:t>
      </w:r>
    </w:p>
    <w:p xmlns:wp14="http://schemas.microsoft.com/office/word/2010/wordml" w:rsidP="07080A3E" w14:paraId="60A48222" wp14:textId="691352E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Hardenable</w:t>
      </w:r>
      <w:r w:rsidRPr="07080A3E" w:rsidR="79EF6896">
        <w:rPr>
          <w:rFonts w:ascii="Calibri" w:hAnsi="Calibri" w:eastAsia="Calibri" w:cs="Calibri"/>
          <w:b w:val="1"/>
          <w:bCs w:val="1"/>
          <w:noProof w:val="0"/>
          <w:sz w:val="24"/>
          <w:szCs w:val="24"/>
          <w:lang w:val="en-US"/>
        </w:rPr>
        <w:t xml:space="preserve"> Steel S (HS-S)</w:t>
      </w:r>
      <w:r w:rsidRPr="07080A3E" w:rsidR="79EF6896">
        <w:rPr>
          <w:rFonts w:ascii="Calibri" w:hAnsi="Calibri" w:eastAsia="Calibri" w:cs="Calibri"/>
          <w:noProof w:val="0"/>
          <w:sz w:val="24"/>
          <w:szCs w:val="24"/>
          <w:lang w:val="en-US"/>
        </w:rPr>
        <w:t>: Armor-grade steel derivative used in hull construction</w:t>
      </w:r>
    </w:p>
    <w:p xmlns:wp14="http://schemas.microsoft.com/office/word/2010/wordml" w:rsidP="07080A3E" w14:paraId="46AD6915" wp14:textId="0D2FC85E">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Harmonic Resonance</w:t>
      </w:r>
      <w:r w:rsidRPr="07080A3E" w:rsidR="79EF6896">
        <w:rPr>
          <w:rFonts w:ascii="Calibri" w:hAnsi="Calibri" w:eastAsia="Calibri" w:cs="Calibri"/>
          <w:noProof w:val="0"/>
          <w:sz w:val="24"/>
          <w:szCs w:val="24"/>
          <w:lang w:val="en-US"/>
        </w:rPr>
        <w:t>: Vibration mode at system natural frequency</w:t>
      </w:r>
    </w:p>
    <w:p xmlns:wp14="http://schemas.microsoft.com/office/word/2010/wordml" w:rsidP="07080A3E" w14:paraId="198B58ED" wp14:textId="6435CB5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Hexarch</w:t>
      </w:r>
      <w:r w:rsidRPr="07080A3E" w:rsidR="79EF6896">
        <w:rPr>
          <w:rFonts w:ascii="Calibri" w:hAnsi="Calibri" w:eastAsia="Calibri" w:cs="Calibri"/>
          <w:b w:val="1"/>
          <w:bCs w:val="1"/>
          <w:noProof w:val="0"/>
          <w:sz w:val="24"/>
          <w:szCs w:val="24"/>
          <w:lang w:val="en-US"/>
        </w:rPr>
        <w:t xml:space="preserve"> Disruptor</w:t>
      </w:r>
      <w:r w:rsidRPr="07080A3E" w:rsidR="79EF6896">
        <w:rPr>
          <w:rFonts w:ascii="Calibri" w:hAnsi="Calibri" w:eastAsia="Calibri" w:cs="Calibri"/>
          <w:noProof w:val="0"/>
          <w:sz w:val="24"/>
          <w:szCs w:val="24"/>
          <w:lang w:val="en-US"/>
        </w:rPr>
        <w:t>: Banned weapons technology appearing in Papa Samuel incident narrative</w:t>
      </w:r>
    </w:p>
    <w:p xmlns:wp14="http://schemas.microsoft.com/office/word/2010/wordml" w:rsidP="07080A3E" w14:paraId="3EE9CA4C" wp14:textId="69A26BFD">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Hostile Environment</w:t>
      </w:r>
      <w:r w:rsidRPr="07080A3E" w:rsidR="79EF6896">
        <w:rPr>
          <w:rFonts w:ascii="Calibri" w:hAnsi="Calibri" w:eastAsia="Calibri" w:cs="Calibri"/>
          <w:noProof w:val="0"/>
          <w:sz w:val="24"/>
          <w:szCs w:val="24"/>
          <w:lang w:val="en-US"/>
        </w:rPr>
        <w:t>: Combat zone with active defensive systems</w:t>
      </w:r>
    </w:p>
    <w:p xmlns:wp14="http://schemas.microsoft.com/office/word/2010/wordml" w:rsidP="07080A3E" w14:paraId="3409F2DD" wp14:textId="4C85E8C8">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I/EAS</w:t>
      </w:r>
      <w:r w:rsidRPr="07080A3E" w:rsidR="79EF6896">
        <w:rPr>
          <w:rFonts w:ascii="Calibri" w:hAnsi="Calibri" w:eastAsia="Calibri" w:cs="Calibri"/>
          <w:noProof w:val="0"/>
          <w:sz w:val="24"/>
          <w:szCs w:val="24"/>
          <w:lang w:val="en-US"/>
        </w:rPr>
        <w:t>: Insert/Extract Assault Shuttle (</w:t>
      </w:r>
      <w:r w:rsidRPr="07080A3E" w:rsidR="79EF6896">
        <w:rPr>
          <w:rFonts w:ascii="Calibri" w:hAnsi="Calibri" w:eastAsia="Calibri" w:cs="Calibri"/>
          <w:noProof w:val="0"/>
          <w:sz w:val="24"/>
          <w:szCs w:val="24"/>
          <w:lang w:val="en-US"/>
        </w:rPr>
        <w:t>woflcorp</w:t>
      </w:r>
      <w:r w:rsidRPr="07080A3E" w:rsidR="79EF6896">
        <w:rPr>
          <w:rFonts w:ascii="Calibri" w:hAnsi="Calibri" w:eastAsia="Calibri" w:cs="Calibri"/>
          <w:noProof w:val="0"/>
          <w:sz w:val="24"/>
          <w:szCs w:val="24"/>
          <w:lang w:val="en-US"/>
        </w:rPr>
        <w:t xml:space="preserve"> designation)</w:t>
      </w:r>
    </w:p>
    <w:p xmlns:wp14="http://schemas.microsoft.com/office/word/2010/wordml" w:rsidP="07080A3E" w14:paraId="64731181" wp14:textId="1C209E58">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Integration Penalty</w:t>
      </w:r>
      <w:r w:rsidRPr="07080A3E" w:rsidR="79EF6896">
        <w:rPr>
          <w:rFonts w:ascii="Calibri" w:hAnsi="Calibri" w:eastAsia="Calibri" w:cs="Calibri"/>
          <w:noProof w:val="0"/>
          <w:sz w:val="24"/>
          <w:szCs w:val="24"/>
          <w:lang w:val="en-US"/>
        </w:rPr>
        <w:t xml:space="preserve">: Mass overhead </w:t>
      </w:r>
      <w:r w:rsidRPr="07080A3E" w:rsidR="79EF6896">
        <w:rPr>
          <w:rFonts w:ascii="Calibri" w:hAnsi="Calibri" w:eastAsia="Calibri" w:cs="Calibri"/>
          <w:noProof w:val="0"/>
          <w:sz w:val="24"/>
          <w:szCs w:val="24"/>
          <w:lang w:val="en-US"/>
        </w:rPr>
        <w:t>required</w:t>
      </w:r>
      <w:r w:rsidRPr="07080A3E" w:rsidR="79EF6896">
        <w:rPr>
          <w:rFonts w:ascii="Calibri" w:hAnsi="Calibri" w:eastAsia="Calibri" w:cs="Calibri"/>
          <w:noProof w:val="0"/>
          <w:sz w:val="24"/>
          <w:szCs w:val="24"/>
          <w:lang w:val="en-US"/>
        </w:rPr>
        <w:t xml:space="preserve"> to connect subsystems (minimized in zero-monocoque)</w:t>
      </w:r>
    </w:p>
    <w:p xmlns:wp14="http://schemas.microsoft.com/office/word/2010/wordml" w:rsidP="07080A3E" w14:paraId="41A0ED94" wp14:textId="26E7B8A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Interstitial Structure</w:t>
      </w:r>
      <w:r w:rsidRPr="07080A3E" w:rsidR="79EF6896">
        <w:rPr>
          <w:rFonts w:ascii="Calibri" w:hAnsi="Calibri" w:eastAsia="Calibri" w:cs="Calibri"/>
          <w:noProof w:val="0"/>
          <w:sz w:val="24"/>
          <w:szCs w:val="24"/>
          <w:lang w:val="en-US"/>
        </w:rPr>
        <w:t>: Secondary structural elements filling spaces between primary load-bearing components</w:t>
      </w:r>
    </w:p>
    <w:p xmlns:wp14="http://schemas.microsoft.com/office/word/2010/wordml" w:rsidP="07080A3E" w14:paraId="056DD23A" wp14:textId="152B761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Levit8-Aero™</w:t>
      </w:r>
      <w:r w:rsidRPr="07080A3E" w:rsidR="79EF6896">
        <w:rPr>
          <w:rFonts w:ascii="Calibri" w:hAnsi="Calibri" w:eastAsia="Calibri" w:cs="Calibri"/>
          <w:noProof w:val="0"/>
          <w:sz w:val="24"/>
          <w:szCs w:val="24"/>
          <w:lang w:val="en-US"/>
        </w:rPr>
        <w:t>: Primary combat assault variant of I/EAS series</w:t>
      </w:r>
    </w:p>
    <w:p xmlns:wp14="http://schemas.microsoft.com/office/word/2010/wordml" w:rsidP="07080A3E" w14:paraId="4C323E9A" wp14:textId="13D74651">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Load-Bearing Component</w:t>
      </w:r>
      <w:r w:rsidRPr="07080A3E" w:rsidR="79EF6896">
        <w:rPr>
          <w:rFonts w:ascii="Calibri" w:hAnsi="Calibri" w:eastAsia="Calibri" w:cs="Calibri"/>
          <w:noProof w:val="0"/>
          <w:sz w:val="24"/>
          <w:szCs w:val="24"/>
          <w:lang w:val="en-US"/>
        </w:rPr>
        <w:t>: System element contributing to structural load capacity (zero-monocoque principle)</w:t>
      </w:r>
    </w:p>
    <w:p xmlns:wp14="http://schemas.microsoft.com/office/word/2010/wordml" w:rsidP="07080A3E" w14:paraId="22AE396D" wp14:textId="5C3BE445">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Load-Path Optimization</w:t>
      </w:r>
      <w:r w:rsidRPr="07080A3E" w:rsidR="79EF6896">
        <w:rPr>
          <w:rFonts w:ascii="Calibri" w:hAnsi="Calibri" w:eastAsia="Calibri" w:cs="Calibri"/>
          <w:noProof w:val="0"/>
          <w:sz w:val="24"/>
          <w:szCs w:val="24"/>
          <w:lang w:val="en-US"/>
        </w:rPr>
        <w:t>: Design process maximizing stress distribution efficiency</w:t>
      </w:r>
    </w:p>
    <w:p xmlns:wp14="http://schemas.microsoft.com/office/word/2010/wordml" w:rsidP="07080A3E" w14:paraId="17DC8C06" wp14:textId="6E3D7600">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Longerons</w:t>
      </w:r>
      <w:r w:rsidRPr="07080A3E" w:rsidR="79EF6896">
        <w:rPr>
          <w:rFonts w:ascii="Calibri" w:hAnsi="Calibri" w:eastAsia="Calibri" w:cs="Calibri"/>
          <w:noProof w:val="0"/>
          <w:sz w:val="24"/>
          <w:szCs w:val="24"/>
          <w:lang w:val="en-US"/>
        </w:rPr>
        <w:t>: Longitudinal structural elements carrying primary bending loads (absent in zero-monocoque)</w:t>
      </w:r>
    </w:p>
    <w:p xmlns:wp14="http://schemas.microsoft.com/office/word/2010/wordml" w:rsidP="07080A3E" w14:paraId="206324FF" wp14:textId="7775C6BB">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Magnus Effect</w:t>
      </w:r>
      <w:r w:rsidRPr="07080A3E" w:rsidR="79EF6896">
        <w:rPr>
          <w:rFonts w:ascii="Calibri" w:hAnsi="Calibri" w:eastAsia="Calibri" w:cs="Calibri"/>
          <w:noProof w:val="0"/>
          <w:sz w:val="24"/>
          <w:szCs w:val="24"/>
          <w:lang w:val="en-US"/>
        </w:rPr>
        <w:t>: Aerodynamic force generated by spinning projectile</w:t>
      </w:r>
    </w:p>
    <w:p xmlns:wp14="http://schemas.microsoft.com/office/word/2010/wordml" w:rsidP="07080A3E" w14:paraId="6B5E563A" wp14:textId="1B2B3B84">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Marginal Velocity State</w:t>
      </w:r>
      <w:r w:rsidRPr="07080A3E" w:rsidR="79EF6896">
        <w:rPr>
          <w:rFonts w:ascii="Calibri" w:hAnsi="Calibri" w:eastAsia="Calibri" w:cs="Calibri"/>
          <w:noProof w:val="0"/>
          <w:sz w:val="24"/>
          <w:szCs w:val="24"/>
          <w:lang w:val="en-US"/>
        </w:rPr>
        <w:t>: Flight condition near maximum sustained velocity</w:t>
      </w:r>
    </w:p>
    <w:p xmlns:wp14="http://schemas.microsoft.com/office/word/2010/wordml" w:rsidP="07080A3E" w14:paraId="0F798AA3" wp14:textId="27E6B93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Memumoth</w:t>
      </w:r>
      <w:r w:rsidRPr="07080A3E" w:rsidR="79EF6896">
        <w:rPr>
          <w:rFonts w:ascii="Calibri" w:hAnsi="Calibri" w:eastAsia="Calibri" w:cs="Calibri"/>
          <w:b w:val="1"/>
          <w:bCs w:val="1"/>
          <w:noProof w:val="0"/>
          <w:sz w:val="24"/>
          <w:szCs w:val="24"/>
          <w:lang w:val="en-US"/>
        </w:rPr>
        <w:t xml:space="preserve"> Incident</w:t>
      </w:r>
      <w:r w:rsidRPr="07080A3E" w:rsidR="79EF6896">
        <w:rPr>
          <w:rFonts w:ascii="Calibri" w:hAnsi="Calibri" w:eastAsia="Calibri" w:cs="Calibri"/>
          <w:noProof w:val="0"/>
          <w:sz w:val="24"/>
          <w:szCs w:val="24"/>
          <w:lang w:val="en-US"/>
        </w:rPr>
        <w:t>: 2091 research station disaster requiring emergency evacuation</w:t>
      </w:r>
    </w:p>
    <w:p xmlns:wp14="http://schemas.microsoft.com/office/word/2010/wordml" w:rsidP="07080A3E" w14:paraId="568B84B2" wp14:textId="6B6C63BA">
      <w:pPr>
        <w:pStyle w:val="normal"/>
        <w:spacing w:before="240" w:beforeAutospacing="off" w:after="240" w:afterAutospacing="off" w:line="265" w:lineRule="auto"/>
        <w:ind/>
        <w:rPr>
          <w:rFonts w:ascii="Calibri" w:hAnsi="Calibri" w:eastAsia="Calibri" w:cs="Calibri"/>
          <w:sz w:val="24"/>
          <w:szCs w:val="24"/>
        </w:rPr>
      </w:pPr>
      <w:r w:rsidRPr="07080A3E" w:rsidR="79EF6896">
        <w:rPr>
          <w:rFonts w:ascii="Calibri" w:hAnsi="Calibri" w:eastAsia="Calibri" w:cs="Calibri"/>
          <w:b w:val="1"/>
          <w:bCs w:val="1"/>
          <w:sz w:val="24"/>
          <w:szCs w:val="24"/>
        </w:rPr>
        <w:t>MkII</w:t>
      </w:r>
      <w:r w:rsidRPr="07080A3E" w:rsidR="79EF6896">
        <w:rPr>
          <w:rFonts w:ascii="Calibri" w:hAnsi="Calibri" w:eastAsia="Calibri" w:cs="Calibri"/>
          <w:b w:val="1"/>
          <w:bCs w:val="1"/>
          <w:sz w:val="24"/>
          <w:szCs w:val="24"/>
        </w:rPr>
        <w:t xml:space="preserve"> Thruster:</w:t>
      </w:r>
      <w:r w:rsidRPr="07080A3E" w:rsidR="79EF6896">
        <w:rPr>
          <w:rFonts w:ascii="Calibri" w:hAnsi="Calibri" w:eastAsia="Calibri" w:cs="Calibri"/>
          <w:sz w:val="24"/>
          <w:szCs w:val="24"/>
        </w:rPr>
        <w:t xml:space="preserve"> Advanced propulsion system employing dual-mode nozzle geometry for atmosphere/vacuum operation</w:t>
      </w:r>
    </w:p>
    <w:p xmlns:wp14="http://schemas.microsoft.com/office/word/2010/wordml" w:rsidP="07080A3E" w14:paraId="32525696" wp14:textId="3458A27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Monocoque</w:t>
      </w:r>
      <w:r w:rsidRPr="07080A3E" w:rsidR="79EF6896">
        <w:rPr>
          <w:rFonts w:ascii="Calibri" w:hAnsi="Calibri" w:eastAsia="Calibri" w:cs="Calibri"/>
          <w:noProof w:val="0"/>
          <w:sz w:val="24"/>
          <w:szCs w:val="24"/>
          <w:lang w:val="en-US"/>
        </w:rPr>
        <w:t>: Construction method where skin carries primary loads (classical aerospace design)</w:t>
      </w:r>
    </w:p>
    <w:p xmlns:wp14="http://schemas.microsoft.com/office/word/2010/wordml" w:rsidP="07080A3E" w14:paraId="206E1908" wp14:textId="37EC80D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Moment Arm</w:t>
      </w:r>
      <w:r w:rsidRPr="07080A3E" w:rsidR="79EF6896">
        <w:rPr>
          <w:rFonts w:ascii="Calibri" w:hAnsi="Calibri" w:eastAsia="Calibri" w:cs="Calibri"/>
          <w:noProof w:val="0"/>
          <w:sz w:val="24"/>
          <w:szCs w:val="24"/>
          <w:lang w:val="en-US"/>
        </w:rPr>
        <w:t>: Distance from center of rotation to force application point</w:t>
      </w:r>
    </w:p>
    <w:p xmlns:wp14="http://schemas.microsoft.com/office/word/2010/wordml" w:rsidP="07080A3E" w14:paraId="5BACF894" wp14:textId="63AFCB7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Moment of Inertia</w:t>
      </w:r>
      <w:r w:rsidRPr="07080A3E" w:rsidR="79EF6896">
        <w:rPr>
          <w:rFonts w:ascii="Calibri" w:hAnsi="Calibri" w:eastAsia="Calibri" w:cs="Calibri"/>
          <w:noProof w:val="0"/>
          <w:sz w:val="24"/>
          <w:szCs w:val="24"/>
          <w:lang w:val="en-US"/>
        </w:rPr>
        <w:t>: Rotational inertia (</w:t>
      </w:r>
      <w:r w:rsidRPr="07080A3E" w:rsidR="79EF6896">
        <w:rPr>
          <w:rFonts w:ascii="Calibri" w:hAnsi="Calibri" w:eastAsia="Calibri" w:cs="Calibri"/>
          <w:noProof w:val="0"/>
          <w:sz w:val="24"/>
          <w:szCs w:val="24"/>
          <w:lang w:val="en-US"/>
        </w:rPr>
        <w:t>I_roll</w:t>
      </w:r>
      <w:r w:rsidRPr="07080A3E" w:rsidR="79EF6896">
        <w:rPr>
          <w:rFonts w:ascii="Calibri" w:hAnsi="Calibri" w:eastAsia="Calibri" w:cs="Calibri"/>
          <w:noProof w:val="0"/>
          <w:sz w:val="24"/>
          <w:szCs w:val="24"/>
          <w:lang w:val="en-US"/>
        </w:rPr>
        <w:t xml:space="preserve"> = </w:t>
      </w:r>
      <w:r w:rsidRPr="07080A3E" w:rsidR="79EF6896">
        <w:rPr>
          <w:rFonts w:ascii="Calibri" w:hAnsi="Calibri" w:eastAsia="Calibri" w:cs="Calibri"/>
          <w:noProof w:val="0"/>
          <w:sz w:val="24"/>
          <w:szCs w:val="24"/>
          <w:lang w:val="en-US"/>
        </w:rPr>
        <w:t>47,200 kg</w:t>
      </w:r>
      <w:r w:rsidRPr="07080A3E" w:rsidR="79EF6896">
        <w:rPr>
          <w:rFonts w:ascii="Calibri" w:hAnsi="Calibri" w:eastAsia="Calibri" w:cs="Calibri"/>
          <w:noProof w:val="0"/>
          <w:sz w:val="24"/>
          <w:szCs w:val="24"/>
          <w:lang w:val="en-US"/>
        </w:rPr>
        <w:t>·m² for I/EAS)</w:t>
      </w:r>
    </w:p>
    <w:p xmlns:wp14="http://schemas.microsoft.com/office/word/2010/wordml" w:rsidP="07080A3E" w14:paraId="086DC952" wp14:textId="283C96C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Multi-Domain Operations</w:t>
      </w:r>
      <w:r w:rsidRPr="07080A3E" w:rsidR="79EF6896">
        <w:rPr>
          <w:rFonts w:ascii="Calibri" w:hAnsi="Calibri" w:eastAsia="Calibri" w:cs="Calibri"/>
          <w:noProof w:val="0"/>
          <w:sz w:val="24"/>
          <w:szCs w:val="24"/>
          <w:lang w:val="en-US"/>
        </w:rPr>
        <w:t xml:space="preserve">: Capability to </w:t>
      </w:r>
      <w:r w:rsidRPr="07080A3E" w:rsidR="79EF6896">
        <w:rPr>
          <w:rFonts w:ascii="Calibri" w:hAnsi="Calibri" w:eastAsia="Calibri" w:cs="Calibri"/>
          <w:noProof w:val="0"/>
          <w:sz w:val="24"/>
          <w:szCs w:val="24"/>
          <w:lang w:val="en-US"/>
        </w:rPr>
        <w:t>operate</w:t>
      </w:r>
      <w:r w:rsidRPr="07080A3E" w:rsidR="79EF6896">
        <w:rPr>
          <w:rFonts w:ascii="Calibri" w:hAnsi="Calibri" w:eastAsia="Calibri" w:cs="Calibri"/>
          <w:noProof w:val="0"/>
          <w:sz w:val="24"/>
          <w:szCs w:val="24"/>
          <w:lang w:val="en-US"/>
        </w:rPr>
        <w:t xml:space="preserve"> across vacuum, atmosphere, submarine domains</w:t>
      </w:r>
    </w:p>
    <w:p xmlns:wp14="http://schemas.microsoft.com/office/word/2010/wordml" w:rsidP="07080A3E" w14:paraId="03C4E8C6" wp14:textId="53678C0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Natural Transformation</w:t>
      </w:r>
      <w:r w:rsidRPr="07080A3E" w:rsidR="79EF6896">
        <w:rPr>
          <w:rFonts w:ascii="Calibri" w:hAnsi="Calibri" w:eastAsia="Calibri" w:cs="Calibri"/>
          <w:noProof w:val="0"/>
          <w:sz w:val="24"/>
          <w:szCs w:val="24"/>
          <w:lang w:val="en-US"/>
        </w:rPr>
        <w:t>: Category theory concept mapping between functors</w:t>
      </w:r>
    </w:p>
    <w:p xmlns:wp14="http://schemas.microsoft.com/office/word/2010/wordml" w:rsidP="07080A3E" w14:paraId="2C27006F" wp14:textId="24106D7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Near-Singular Configuration</w:t>
      </w:r>
      <w:r w:rsidRPr="07080A3E" w:rsidR="79EF6896">
        <w:rPr>
          <w:rFonts w:ascii="Calibri" w:hAnsi="Calibri" w:eastAsia="Calibri" w:cs="Calibri"/>
          <w:noProof w:val="0"/>
          <w:sz w:val="24"/>
          <w:szCs w:val="24"/>
          <w:lang w:val="en-US"/>
        </w:rPr>
        <w:t>: Design state approaching structural instability</w:t>
      </w:r>
    </w:p>
    <w:p xmlns:wp14="http://schemas.microsoft.com/office/word/2010/wordml" w:rsidP="07080A3E" w14:paraId="79199D58" wp14:textId="7A5C7D92">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Operational Envelope</w:t>
      </w:r>
      <w:r w:rsidRPr="07080A3E" w:rsidR="79EF6896">
        <w:rPr>
          <w:rFonts w:ascii="Calibri" w:hAnsi="Calibri" w:eastAsia="Calibri" w:cs="Calibri"/>
          <w:noProof w:val="0"/>
          <w:sz w:val="24"/>
          <w:szCs w:val="24"/>
          <w:lang w:val="en-US"/>
        </w:rPr>
        <w:t>: Range of conditions within which vehicle performs as designed</w:t>
      </w:r>
    </w:p>
    <w:p xmlns:wp14="http://schemas.microsoft.com/office/word/2010/wordml" w:rsidP="07080A3E" w14:paraId="2C52A9C8" wp14:textId="51F9978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Operator Workload</w:t>
      </w:r>
      <w:r w:rsidRPr="07080A3E" w:rsidR="79EF6896">
        <w:rPr>
          <w:rFonts w:ascii="Calibri" w:hAnsi="Calibri" w:eastAsia="Calibri" w:cs="Calibri"/>
          <w:noProof w:val="0"/>
          <w:sz w:val="24"/>
          <w:szCs w:val="24"/>
          <w:lang w:val="en-US"/>
        </w:rPr>
        <w:t>: Demands placed on crew for mission execution</w:t>
      </w:r>
    </w:p>
    <w:p xmlns:wp14="http://schemas.microsoft.com/office/word/2010/wordml" w:rsidP="07080A3E" w14:paraId="7DDCB59F" wp14:textId="3703C63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Ordnance</w:t>
      </w:r>
      <w:r w:rsidRPr="07080A3E" w:rsidR="79EF6896">
        <w:rPr>
          <w:rFonts w:ascii="Calibri" w:hAnsi="Calibri" w:eastAsia="Calibri" w:cs="Calibri"/>
          <w:noProof w:val="0"/>
          <w:sz w:val="24"/>
          <w:szCs w:val="24"/>
          <w:lang w:val="en-US"/>
        </w:rPr>
        <w:t>: Military weapons and ammunition</w:t>
      </w:r>
    </w:p>
    <w:p xmlns:wp14="http://schemas.microsoft.com/office/word/2010/wordml" w:rsidP="07080A3E" w14:paraId="707AED6C" wp14:textId="1CEE2D22">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Penetration</w:t>
      </w:r>
      <w:r w:rsidRPr="07080A3E" w:rsidR="79EF6896">
        <w:rPr>
          <w:rFonts w:ascii="Calibri" w:hAnsi="Calibri" w:eastAsia="Calibri" w:cs="Calibri"/>
          <w:noProof w:val="0"/>
          <w:sz w:val="24"/>
          <w:szCs w:val="24"/>
          <w:lang w:val="en-US"/>
        </w:rPr>
        <w:t>: Ability to defeat armor and shields</w:t>
      </w:r>
    </w:p>
    <w:p xmlns:wp14="http://schemas.microsoft.com/office/word/2010/wordml" w:rsidP="07080A3E" w14:paraId="1C36EF0B" wp14:textId="08EA804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Pentaxid</w:t>
      </w:r>
      <w:r w:rsidRPr="07080A3E" w:rsidR="79EF6896">
        <w:rPr>
          <w:rFonts w:ascii="Calibri" w:hAnsi="Calibri" w:eastAsia="Calibri" w:cs="Calibri"/>
          <w:noProof w:val="0"/>
          <w:sz w:val="24"/>
          <w:szCs w:val="24"/>
          <w:lang w:val="en-US"/>
        </w:rPr>
        <w:t>: Exotic material enabling shield generator operation (primary consumable)</w:t>
      </w:r>
    </w:p>
    <w:p xmlns:wp14="http://schemas.microsoft.com/office/word/2010/wordml" w:rsidP="07080A3E" w14:paraId="6001C70D" wp14:textId="6C99C8F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Phasing Technology</w:t>
      </w:r>
      <w:r w:rsidRPr="07080A3E" w:rsidR="79EF6896">
        <w:rPr>
          <w:rFonts w:ascii="Calibri" w:hAnsi="Calibri" w:eastAsia="Calibri" w:cs="Calibri"/>
          <w:noProof w:val="0"/>
          <w:sz w:val="24"/>
          <w:szCs w:val="24"/>
          <w:lang w:val="en-US"/>
        </w:rPr>
        <w:t>: Speculative shield enhancement enabling sensor evasion</w:t>
      </w:r>
    </w:p>
    <w:p xmlns:wp14="http://schemas.microsoft.com/office/word/2010/wordml" w:rsidP="07080A3E" w14:paraId="64607553" wp14:textId="2068665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Point-Defense System</w:t>
      </w:r>
      <w:r w:rsidRPr="07080A3E" w:rsidR="79EF6896">
        <w:rPr>
          <w:rFonts w:ascii="Calibri" w:hAnsi="Calibri" w:eastAsia="Calibri" w:cs="Calibri"/>
          <w:noProof w:val="0"/>
          <w:sz w:val="24"/>
          <w:szCs w:val="24"/>
          <w:lang w:val="en-US"/>
        </w:rPr>
        <w:t>: Automated weapon system protecting specific location against approaching threats</w:t>
      </w:r>
    </w:p>
    <w:p xmlns:wp14="http://schemas.microsoft.com/office/word/2010/wordml" w:rsidP="07080A3E" w14:paraId="58D4D493" wp14:textId="08115DD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Power Budget</w:t>
      </w:r>
      <w:r w:rsidRPr="07080A3E" w:rsidR="79EF6896">
        <w:rPr>
          <w:rFonts w:ascii="Calibri" w:hAnsi="Calibri" w:eastAsia="Calibri" w:cs="Calibri"/>
          <w:noProof w:val="0"/>
          <w:sz w:val="24"/>
          <w:szCs w:val="24"/>
          <w:lang w:val="en-US"/>
        </w:rPr>
        <w:t>: Allocation of available power generation to competing systems</w:t>
      </w:r>
    </w:p>
    <w:p xmlns:wp14="http://schemas.microsoft.com/office/word/2010/wordml" w:rsidP="07080A3E" w14:paraId="02BDAD91" wp14:textId="51141412">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Power Margin</w:t>
      </w:r>
      <w:r w:rsidRPr="07080A3E" w:rsidR="79EF6896">
        <w:rPr>
          <w:rFonts w:ascii="Calibri" w:hAnsi="Calibri" w:eastAsia="Calibri" w:cs="Calibri"/>
          <w:noProof w:val="0"/>
          <w:sz w:val="24"/>
          <w:szCs w:val="24"/>
          <w:lang w:val="en-US"/>
        </w:rPr>
        <w:t>: Excess power generation capacity above current demands</w:t>
      </w:r>
    </w:p>
    <w:p xmlns:wp14="http://schemas.microsoft.com/office/word/2010/wordml" w:rsidP="07080A3E" w14:paraId="1FF21273" wp14:textId="1F1DE30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Recharge Delay</w:t>
      </w:r>
      <w:r w:rsidRPr="07080A3E" w:rsidR="79EF6896">
        <w:rPr>
          <w:rFonts w:ascii="Calibri" w:hAnsi="Calibri" w:eastAsia="Calibri" w:cs="Calibri"/>
          <w:noProof w:val="0"/>
          <w:sz w:val="24"/>
          <w:szCs w:val="24"/>
          <w:lang w:val="en-US"/>
        </w:rPr>
        <w:t xml:space="preserve">: Time </w:t>
      </w:r>
      <w:r w:rsidRPr="07080A3E" w:rsidR="79EF6896">
        <w:rPr>
          <w:rFonts w:ascii="Calibri" w:hAnsi="Calibri" w:eastAsia="Calibri" w:cs="Calibri"/>
          <w:noProof w:val="0"/>
          <w:sz w:val="24"/>
          <w:szCs w:val="24"/>
          <w:lang w:val="en-US"/>
        </w:rPr>
        <w:t>required</w:t>
      </w:r>
      <w:r w:rsidRPr="07080A3E" w:rsidR="79EF6896">
        <w:rPr>
          <w:rFonts w:ascii="Calibri" w:hAnsi="Calibri" w:eastAsia="Calibri" w:cs="Calibri"/>
          <w:noProof w:val="0"/>
          <w:sz w:val="24"/>
          <w:szCs w:val="24"/>
          <w:lang w:val="en-US"/>
        </w:rPr>
        <w:t xml:space="preserve"> before shield begins regenerating after damage</w:t>
      </w:r>
    </w:p>
    <w:p xmlns:wp14="http://schemas.microsoft.com/office/word/2010/wordml" w:rsidP="07080A3E" w14:paraId="3D406CDE" wp14:textId="106E2E55">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RCS</w:t>
      </w:r>
      <w:r w:rsidRPr="07080A3E" w:rsidR="79EF6896">
        <w:rPr>
          <w:rFonts w:ascii="Calibri" w:hAnsi="Calibri" w:eastAsia="Calibri" w:cs="Calibri"/>
          <w:noProof w:val="0"/>
          <w:sz w:val="24"/>
          <w:szCs w:val="24"/>
          <w:lang w:val="en-US"/>
        </w:rPr>
        <w:t>: Reaction Control System; small thrusters for attitude control</w:t>
      </w:r>
    </w:p>
    <w:p xmlns:wp14="http://schemas.microsoft.com/office/word/2010/wordml" w:rsidP="07080A3E" w14:paraId="373E9E77" wp14:textId="156E904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Rigidity</w:t>
      </w:r>
      <w:r w:rsidRPr="07080A3E" w:rsidR="79EF6896">
        <w:rPr>
          <w:rFonts w:ascii="Calibri" w:hAnsi="Calibri" w:eastAsia="Calibri" w:cs="Calibri"/>
          <w:noProof w:val="0"/>
          <w:sz w:val="24"/>
          <w:szCs w:val="24"/>
          <w:lang w:val="en-US"/>
        </w:rPr>
        <w:t>: Resistance to deformation under load</w:t>
      </w:r>
    </w:p>
    <w:p xmlns:wp14="http://schemas.microsoft.com/office/word/2010/wordml" w:rsidP="07080A3E" w14:paraId="0B44AFC8" wp14:textId="65E06B85">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Risk Assessment</w:t>
      </w:r>
      <w:r w:rsidRPr="07080A3E" w:rsidR="79EF6896">
        <w:rPr>
          <w:rFonts w:ascii="Calibri" w:hAnsi="Calibri" w:eastAsia="Calibri" w:cs="Calibri"/>
          <w:noProof w:val="0"/>
          <w:sz w:val="24"/>
          <w:szCs w:val="24"/>
          <w:lang w:val="en-US"/>
        </w:rPr>
        <w:t>: Evaluation of threat probability and consequence</w:t>
      </w:r>
    </w:p>
    <w:p xmlns:wp14="http://schemas.microsoft.com/office/word/2010/wordml" w:rsidP="07080A3E" w14:paraId="094A5369" wp14:textId="1F0CAB17">
      <w:pPr>
        <w:pStyle w:val="normal"/>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sz w:val="24"/>
          <w:szCs w:val="24"/>
        </w:rPr>
        <w:t>Shield Points (SP):</w:t>
      </w:r>
      <w:r w:rsidRPr="07080A3E" w:rsidR="79EF6896">
        <w:rPr>
          <w:rFonts w:ascii="Calibri" w:hAnsi="Calibri" w:eastAsia="Calibri" w:cs="Calibri"/>
          <w:sz w:val="24"/>
          <w:szCs w:val="24"/>
        </w:rPr>
        <w:t xml:space="preserve"> Unit of shield energy capacity</w:t>
      </w:r>
      <w:r>
        <w:br/>
      </w:r>
      <w:r>
        <w:br/>
      </w:r>
      <w:r w:rsidRPr="07080A3E" w:rsidR="79EF6896">
        <w:rPr>
          <w:rFonts w:ascii="Calibri" w:hAnsi="Calibri" w:eastAsia="Calibri" w:cs="Calibri"/>
          <w:b w:val="1"/>
          <w:bCs w:val="1"/>
          <w:noProof w:val="0"/>
          <w:sz w:val="24"/>
          <w:szCs w:val="24"/>
          <w:lang w:val="en-US"/>
        </w:rPr>
        <w:t>Structural Margin</w:t>
      </w:r>
      <w:r w:rsidRPr="07080A3E" w:rsidR="79EF6896">
        <w:rPr>
          <w:rFonts w:ascii="Calibri" w:hAnsi="Calibri" w:eastAsia="Calibri" w:cs="Calibri"/>
          <w:noProof w:val="0"/>
          <w:sz w:val="24"/>
          <w:szCs w:val="24"/>
          <w:lang w:val="en-US"/>
        </w:rPr>
        <w:t>: Safety factor between design limit and operational maximum</w:t>
      </w:r>
    </w:p>
    <w:p xmlns:wp14="http://schemas.microsoft.com/office/word/2010/wordml" w:rsidP="07080A3E" w14:paraId="3A6F3BD9" wp14:textId="18CD7CB4">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Stress Distribution</w:t>
      </w:r>
      <w:r w:rsidRPr="07080A3E" w:rsidR="79EF6896">
        <w:rPr>
          <w:rFonts w:ascii="Calibri" w:hAnsi="Calibri" w:eastAsia="Calibri" w:cs="Calibri"/>
          <w:noProof w:val="0"/>
          <w:sz w:val="24"/>
          <w:szCs w:val="24"/>
          <w:lang w:val="en-US"/>
        </w:rPr>
        <w:t>: Pattern of force transmission through structure</w:t>
      </w:r>
    </w:p>
    <w:p xmlns:wp14="http://schemas.microsoft.com/office/word/2010/wordml" w:rsidP="07080A3E" w14:paraId="59664B8F" wp14:textId="601C365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Strafe Maneuver</w:t>
      </w:r>
      <w:r w:rsidRPr="07080A3E" w:rsidR="79EF6896">
        <w:rPr>
          <w:rFonts w:ascii="Calibri" w:hAnsi="Calibri" w:eastAsia="Calibri" w:cs="Calibri"/>
          <w:noProof w:val="0"/>
          <w:sz w:val="24"/>
          <w:szCs w:val="24"/>
          <w:lang w:val="en-US"/>
        </w:rPr>
        <w:t xml:space="preserve">: Translation </w:t>
      </w:r>
      <w:r w:rsidRPr="07080A3E" w:rsidR="79EF6896">
        <w:rPr>
          <w:rFonts w:ascii="Calibri" w:hAnsi="Calibri" w:eastAsia="Calibri" w:cs="Calibri"/>
          <w:noProof w:val="0"/>
          <w:sz w:val="24"/>
          <w:szCs w:val="24"/>
          <w:lang w:val="en-US"/>
        </w:rPr>
        <w:t>maintaining</w:t>
      </w:r>
      <w:r w:rsidRPr="07080A3E" w:rsidR="79EF6896">
        <w:rPr>
          <w:rFonts w:ascii="Calibri" w:hAnsi="Calibri" w:eastAsia="Calibri" w:cs="Calibri"/>
          <w:noProof w:val="0"/>
          <w:sz w:val="24"/>
          <w:szCs w:val="24"/>
          <w:lang w:val="en-US"/>
        </w:rPr>
        <w:t xml:space="preserve"> fixed heading/attitude (requires omnidirectional authority)</w:t>
      </w:r>
    </w:p>
    <w:p xmlns:wp14="http://schemas.microsoft.com/office/word/2010/wordml" w:rsidP="07080A3E" w14:paraId="07CC57A1" wp14:textId="63E1EE24">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Telemetry</w:t>
      </w:r>
      <w:r w:rsidRPr="07080A3E" w:rsidR="79EF6896">
        <w:rPr>
          <w:rFonts w:ascii="Calibri" w:hAnsi="Calibri" w:eastAsia="Calibri" w:cs="Calibri"/>
          <w:noProof w:val="0"/>
          <w:sz w:val="24"/>
          <w:szCs w:val="24"/>
          <w:lang w:val="en-US"/>
        </w:rPr>
        <w:t>: Remote measurement and transmission of vehicle system data</w:t>
      </w:r>
    </w:p>
    <w:p xmlns:wp14="http://schemas.microsoft.com/office/word/2010/wordml" w:rsidP="07080A3E" w14:paraId="57305842" wp14:textId="36420DD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Thermal Cycling</w:t>
      </w:r>
      <w:r w:rsidRPr="07080A3E" w:rsidR="79EF6896">
        <w:rPr>
          <w:rFonts w:ascii="Calibri" w:hAnsi="Calibri" w:eastAsia="Calibri" w:cs="Calibri"/>
          <w:noProof w:val="0"/>
          <w:sz w:val="24"/>
          <w:szCs w:val="24"/>
          <w:lang w:val="en-US"/>
        </w:rPr>
        <w:t>: Repeated temperature fluctuations; causes fatigue in materials</w:t>
      </w:r>
    </w:p>
    <w:p xmlns:wp14="http://schemas.microsoft.com/office/word/2010/wordml" w:rsidP="07080A3E" w14:paraId="64A0EA03" wp14:textId="18E626C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Thrust-to-Weight Ratio</w:t>
      </w:r>
      <w:r w:rsidRPr="07080A3E" w:rsidR="79EF6896">
        <w:rPr>
          <w:rFonts w:ascii="Calibri" w:hAnsi="Calibri" w:eastAsia="Calibri" w:cs="Calibri"/>
          <w:noProof w:val="0"/>
          <w:sz w:val="24"/>
          <w:szCs w:val="24"/>
          <w:lang w:val="en-US"/>
        </w:rPr>
        <w:t>: Ratio of available thrust to vehicle mass (</w:t>
      </w:r>
      <w:r w:rsidRPr="07080A3E" w:rsidR="79EF6896">
        <w:rPr>
          <w:rFonts w:ascii="Calibri" w:hAnsi="Calibri" w:eastAsia="Calibri" w:cs="Calibri"/>
          <w:noProof w:val="0"/>
          <w:sz w:val="24"/>
          <w:szCs w:val="24"/>
          <w:lang w:val="en-US"/>
        </w:rPr>
        <w:t>MkII</w:t>
      </w:r>
      <w:r w:rsidRPr="07080A3E" w:rsidR="79EF6896">
        <w:rPr>
          <w:rFonts w:ascii="Calibri" w:hAnsi="Calibri" w:eastAsia="Calibri" w:cs="Calibri"/>
          <w:noProof w:val="0"/>
          <w:sz w:val="24"/>
          <w:szCs w:val="24"/>
          <w:lang w:val="en-US"/>
        </w:rPr>
        <w:t xml:space="preserve"> XXL: 156:1)</w:t>
      </w:r>
    </w:p>
    <w:p xmlns:wp14="http://schemas.microsoft.com/office/word/2010/wordml" w:rsidP="07080A3E" w14:paraId="4973BE0A" wp14:textId="34C5AB9B">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Thrust Vector</w:t>
      </w:r>
      <w:r w:rsidRPr="07080A3E" w:rsidR="79EF6896">
        <w:rPr>
          <w:rFonts w:ascii="Calibri" w:hAnsi="Calibri" w:eastAsia="Calibri" w:cs="Calibri"/>
          <w:noProof w:val="0"/>
          <w:sz w:val="24"/>
          <w:szCs w:val="24"/>
          <w:lang w:val="en-US"/>
        </w:rPr>
        <w:t xml:space="preserve">: Direction and </w:t>
      </w:r>
      <w:r w:rsidRPr="07080A3E" w:rsidR="79EF6896">
        <w:rPr>
          <w:rFonts w:ascii="Calibri" w:hAnsi="Calibri" w:eastAsia="Calibri" w:cs="Calibri"/>
          <w:noProof w:val="0"/>
          <w:sz w:val="24"/>
          <w:szCs w:val="24"/>
          <w:lang w:val="en-US"/>
        </w:rPr>
        <w:t>magnitude</w:t>
      </w:r>
      <w:r w:rsidRPr="07080A3E" w:rsidR="79EF6896">
        <w:rPr>
          <w:rFonts w:ascii="Calibri" w:hAnsi="Calibri" w:eastAsia="Calibri" w:cs="Calibri"/>
          <w:noProof w:val="0"/>
          <w:sz w:val="24"/>
          <w:szCs w:val="24"/>
          <w:lang w:val="en-US"/>
        </w:rPr>
        <w:t xml:space="preserve"> of propulsion force</w:t>
      </w:r>
    </w:p>
    <w:p xmlns:wp14="http://schemas.microsoft.com/office/word/2010/wordml" w:rsidP="07080A3E" w14:paraId="189D3542" wp14:textId="702A97C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Thrust Vectoring</w:t>
      </w:r>
      <w:r w:rsidRPr="07080A3E" w:rsidR="79EF6896">
        <w:rPr>
          <w:rFonts w:ascii="Calibri" w:hAnsi="Calibri" w:eastAsia="Calibri" w:cs="Calibri"/>
          <w:noProof w:val="0"/>
          <w:sz w:val="24"/>
          <w:szCs w:val="24"/>
          <w:lang w:val="en-US"/>
        </w:rPr>
        <w:t xml:space="preserve">: Directional control of propulsion (±22° gimbal range per </w:t>
      </w:r>
      <w:r w:rsidRPr="07080A3E" w:rsidR="79EF6896">
        <w:rPr>
          <w:rFonts w:ascii="Calibri" w:hAnsi="Calibri" w:eastAsia="Calibri" w:cs="Calibri"/>
          <w:noProof w:val="0"/>
          <w:sz w:val="24"/>
          <w:szCs w:val="24"/>
          <w:lang w:val="en-US"/>
        </w:rPr>
        <w:t>MkII</w:t>
      </w:r>
      <w:r w:rsidRPr="07080A3E" w:rsidR="79EF6896">
        <w:rPr>
          <w:rFonts w:ascii="Calibri" w:hAnsi="Calibri" w:eastAsia="Calibri" w:cs="Calibri"/>
          <w:noProof w:val="0"/>
          <w:sz w:val="24"/>
          <w:szCs w:val="24"/>
          <w:lang w:val="en-US"/>
        </w:rPr>
        <w:t>)</w:t>
      </w:r>
    </w:p>
    <w:p xmlns:wp14="http://schemas.microsoft.com/office/word/2010/wordml" w:rsidP="07080A3E" w14:paraId="6F0BCABA" wp14:textId="0B87EA55">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Topos</w:t>
      </w:r>
      <w:r w:rsidRPr="07080A3E" w:rsidR="79EF6896">
        <w:rPr>
          <w:rFonts w:ascii="Calibri" w:hAnsi="Calibri" w:eastAsia="Calibri" w:cs="Calibri"/>
          <w:b w:val="1"/>
          <w:bCs w:val="1"/>
          <w:noProof w:val="0"/>
          <w:sz w:val="24"/>
          <w:szCs w:val="24"/>
          <w:lang w:val="en-US"/>
        </w:rPr>
        <w:t>-Theoretic</w:t>
      </w:r>
      <w:r w:rsidRPr="07080A3E" w:rsidR="79EF6896">
        <w:rPr>
          <w:rFonts w:ascii="Calibri" w:hAnsi="Calibri" w:eastAsia="Calibri" w:cs="Calibri"/>
          <w:noProof w:val="0"/>
          <w:sz w:val="24"/>
          <w:szCs w:val="24"/>
          <w:lang w:val="en-US"/>
        </w:rPr>
        <w:t>: Mathematical framework extending topology and category theory</w:t>
      </w:r>
    </w:p>
    <w:p xmlns:wp14="http://schemas.microsoft.com/office/word/2010/wordml" w:rsidP="07080A3E" w14:paraId="159664F0" wp14:textId="3970C71D">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Torque</w:t>
      </w:r>
      <w:r w:rsidRPr="07080A3E" w:rsidR="79EF6896">
        <w:rPr>
          <w:rFonts w:ascii="Calibri" w:hAnsi="Calibri" w:eastAsia="Calibri" w:cs="Calibri"/>
          <w:noProof w:val="0"/>
          <w:sz w:val="24"/>
          <w:szCs w:val="24"/>
          <w:lang w:val="en-US"/>
        </w:rPr>
        <w:t xml:space="preserve">: Rotational force (unit: Newton-meter, </w:t>
      </w:r>
      <w:r w:rsidRPr="07080A3E" w:rsidR="79EF6896">
        <w:rPr>
          <w:rFonts w:ascii="Calibri" w:hAnsi="Calibri" w:eastAsia="Calibri" w:cs="Calibri"/>
          <w:noProof w:val="0"/>
          <w:sz w:val="24"/>
          <w:szCs w:val="24"/>
          <w:lang w:val="en-US"/>
        </w:rPr>
        <w:t>N·m</w:t>
      </w:r>
      <w:r w:rsidRPr="07080A3E" w:rsidR="79EF6896">
        <w:rPr>
          <w:rFonts w:ascii="Calibri" w:hAnsi="Calibri" w:eastAsia="Calibri" w:cs="Calibri"/>
          <w:noProof w:val="0"/>
          <w:sz w:val="24"/>
          <w:szCs w:val="24"/>
          <w:lang w:val="en-US"/>
        </w:rPr>
        <w:t>)</w:t>
      </w:r>
    </w:p>
    <w:p xmlns:wp14="http://schemas.microsoft.com/office/word/2010/wordml" w:rsidP="07080A3E" w14:paraId="3587D237" wp14:textId="1F965C63">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Trajectory Prediction</w:t>
      </w:r>
      <w:r w:rsidRPr="07080A3E" w:rsidR="79EF6896">
        <w:rPr>
          <w:rFonts w:ascii="Calibri" w:hAnsi="Calibri" w:eastAsia="Calibri" w:cs="Calibri"/>
          <w:noProof w:val="0"/>
          <w:sz w:val="24"/>
          <w:szCs w:val="24"/>
          <w:lang w:val="en-US"/>
        </w:rPr>
        <w:t>: Computational forecasting of vehicle motion</w:t>
      </w:r>
    </w:p>
    <w:p xmlns:wp14="http://schemas.microsoft.com/office/word/2010/wordml" w:rsidP="07080A3E" w14:paraId="5771B7A3" wp14:textId="59FC6C4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Transient Overshoot</w:t>
      </w:r>
      <w:r w:rsidRPr="07080A3E" w:rsidR="79EF6896">
        <w:rPr>
          <w:rFonts w:ascii="Calibri" w:hAnsi="Calibri" w:eastAsia="Calibri" w:cs="Calibri"/>
          <w:noProof w:val="0"/>
          <w:sz w:val="24"/>
          <w:szCs w:val="24"/>
          <w:lang w:val="en-US"/>
        </w:rPr>
        <w:t>: Temporary exceeding of design parameter during system response</w:t>
      </w:r>
    </w:p>
    <w:p xmlns:wp14="http://schemas.microsoft.com/office/word/2010/wordml" w:rsidP="07080A3E" w14:paraId="4A7E0E17" wp14:textId="59623F9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Transmissibility</w:t>
      </w:r>
      <w:r w:rsidRPr="07080A3E" w:rsidR="79EF6896">
        <w:rPr>
          <w:rFonts w:ascii="Calibri" w:hAnsi="Calibri" w:eastAsia="Calibri" w:cs="Calibri"/>
          <w:noProof w:val="0"/>
          <w:sz w:val="24"/>
          <w:szCs w:val="24"/>
          <w:lang w:val="en-US"/>
        </w:rPr>
        <w:t>: Fraction of force/motion transmitted through system</w:t>
      </w:r>
    </w:p>
    <w:p xmlns:wp14="http://schemas.microsoft.com/office/word/2010/wordml" w:rsidP="07080A3E" w14:paraId="3670A100" wp14:textId="3217797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Trim Correction</w:t>
      </w:r>
      <w:r w:rsidRPr="07080A3E" w:rsidR="79EF6896">
        <w:rPr>
          <w:rFonts w:ascii="Calibri" w:hAnsi="Calibri" w:eastAsia="Calibri" w:cs="Calibri"/>
          <w:noProof w:val="0"/>
          <w:sz w:val="24"/>
          <w:szCs w:val="24"/>
          <w:lang w:val="en-US"/>
        </w:rPr>
        <w:t xml:space="preserve">: Adjustment to control surfaces or thrust to </w:t>
      </w:r>
      <w:r w:rsidRPr="07080A3E" w:rsidR="79EF6896">
        <w:rPr>
          <w:rFonts w:ascii="Calibri" w:hAnsi="Calibri" w:eastAsia="Calibri" w:cs="Calibri"/>
          <w:noProof w:val="0"/>
          <w:sz w:val="24"/>
          <w:szCs w:val="24"/>
          <w:lang w:val="en-US"/>
        </w:rPr>
        <w:t>maintain</w:t>
      </w:r>
      <w:r w:rsidRPr="07080A3E" w:rsidR="79EF6896">
        <w:rPr>
          <w:rFonts w:ascii="Calibri" w:hAnsi="Calibri" w:eastAsia="Calibri" w:cs="Calibri"/>
          <w:noProof w:val="0"/>
          <w:sz w:val="24"/>
          <w:szCs w:val="24"/>
          <w:lang w:val="en-US"/>
        </w:rPr>
        <w:t xml:space="preserve"> level flight</w:t>
      </w:r>
    </w:p>
    <w:p xmlns:wp14="http://schemas.microsoft.com/office/word/2010/wordml" w:rsidP="07080A3E" w14:paraId="79A3EB94" wp14:textId="4603B3F9">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Two-Morphism</w:t>
      </w:r>
      <w:r w:rsidRPr="07080A3E" w:rsidR="79EF6896">
        <w:rPr>
          <w:rFonts w:ascii="Calibri" w:hAnsi="Calibri" w:eastAsia="Calibri" w:cs="Calibri"/>
          <w:noProof w:val="0"/>
          <w:sz w:val="24"/>
          <w:szCs w:val="24"/>
          <w:lang w:val="en-US"/>
        </w:rPr>
        <w:t>: Category theory concept for morphisms between morphisms</w:t>
      </w:r>
    </w:p>
    <w:p xmlns:wp14="http://schemas.microsoft.com/office/word/2010/wordml" w:rsidP="07080A3E" w14:paraId="6FEB427F" wp14:textId="7CBB807C">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Ubiquitous Threat</w:t>
      </w:r>
      <w:r w:rsidRPr="07080A3E" w:rsidR="79EF6896">
        <w:rPr>
          <w:rFonts w:ascii="Calibri" w:hAnsi="Calibri" w:eastAsia="Calibri" w:cs="Calibri"/>
          <w:noProof w:val="0"/>
          <w:sz w:val="24"/>
          <w:szCs w:val="24"/>
          <w:lang w:val="en-US"/>
        </w:rPr>
        <w:t>: Omnipresent danger throughout operational area</w:t>
      </w:r>
    </w:p>
    <w:p xmlns:wp14="http://schemas.microsoft.com/office/word/2010/wordml" w:rsidP="07080A3E" w14:paraId="71A8FF6D" wp14:textId="27E6F96A">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Undershoot</w:t>
      </w:r>
      <w:r w:rsidRPr="07080A3E" w:rsidR="79EF6896">
        <w:rPr>
          <w:rFonts w:ascii="Calibri" w:hAnsi="Calibri" w:eastAsia="Calibri" w:cs="Calibri"/>
          <w:noProof w:val="0"/>
          <w:sz w:val="24"/>
          <w:szCs w:val="24"/>
          <w:lang w:val="en-US"/>
        </w:rPr>
        <w:t>: Failure to achieve design parameter minimum</w:t>
      </w:r>
    </w:p>
    <w:p xmlns:wp14="http://schemas.microsoft.com/office/word/2010/wordml" w:rsidP="07080A3E" w14:paraId="1BDE68D7" wp14:textId="397B018F">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Unit RCS</w:t>
      </w:r>
      <w:r w:rsidRPr="07080A3E" w:rsidR="79EF6896">
        <w:rPr>
          <w:rFonts w:ascii="Calibri" w:hAnsi="Calibri" w:eastAsia="Calibri" w:cs="Calibri"/>
          <w:noProof w:val="0"/>
          <w:sz w:val="24"/>
          <w:szCs w:val="24"/>
          <w:lang w:val="en-US"/>
        </w:rPr>
        <w:t>: Standard radar cross-section reference (1 square meter)</w:t>
      </w:r>
    </w:p>
    <w:p xmlns:wp14="http://schemas.microsoft.com/office/word/2010/wordml" w:rsidP="07080A3E" w14:paraId="0931704C" wp14:textId="356A218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Vectored Thrust</w:t>
      </w:r>
      <w:r w:rsidRPr="07080A3E" w:rsidR="79EF6896">
        <w:rPr>
          <w:rFonts w:ascii="Calibri" w:hAnsi="Calibri" w:eastAsia="Calibri" w:cs="Calibri"/>
          <w:noProof w:val="0"/>
          <w:sz w:val="24"/>
          <w:szCs w:val="24"/>
          <w:lang w:val="en-US"/>
        </w:rPr>
        <w:t>: Directional control through thruster deflection</w:t>
      </w:r>
    </w:p>
    <w:p xmlns:wp14="http://schemas.microsoft.com/office/word/2010/wordml" w:rsidP="07080A3E" w14:paraId="2B05F106" wp14:textId="599DD556">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Void Fraction</w:t>
      </w:r>
      <w:r w:rsidRPr="07080A3E" w:rsidR="79EF6896">
        <w:rPr>
          <w:rFonts w:ascii="Calibri" w:hAnsi="Calibri" w:eastAsia="Calibri" w:cs="Calibri"/>
          <w:noProof w:val="0"/>
          <w:sz w:val="24"/>
          <w:szCs w:val="24"/>
          <w:lang w:val="en-US"/>
        </w:rPr>
        <w:t>: Percentage of vehicle volume not occupied by systems (design optimization target)</w:t>
      </w:r>
    </w:p>
    <w:p xmlns:wp14="http://schemas.microsoft.com/office/word/2010/wordml" w:rsidP="07080A3E" w14:paraId="519533C2" wp14:textId="1D1F59E8">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Vulnerability Assessment</w:t>
      </w:r>
      <w:r w:rsidRPr="07080A3E" w:rsidR="79EF6896">
        <w:rPr>
          <w:rFonts w:ascii="Calibri" w:hAnsi="Calibri" w:eastAsia="Calibri" w:cs="Calibri"/>
          <w:noProof w:val="0"/>
          <w:sz w:val="24"/>
          <w:szCs w:val="24"/>
          <w:lang w:val="en-US"/>
        </w:rPr>
        <w:t>: Evaluation of design weaknesses</w:t>
      </w:r>
    </w:p>
    <w:p xmlns:wp14="http://schemas.microsoft.com/office/word/2010/wordml" w:rsidP="07080A3E" w14:paraId="0C4BBC04" wp14:textId="28562750">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Warp Capability</w:t>
      </w:r>
      <w:r w:rsidRPr="07080A3E" w:rsidR="79EF6896">
        <w:rPr>
          <w:rFonts w:ascii="Calibri" w:hAnsi="Calibri" w:eastAsia="Calibri" w:cs="Calibri"/>
          <w:noProof w:val="0"/>
          <w:sz w:val="24"/>
          <w:szCs w:val="24"/>
          <w:lang w:val="en-US"/>
        </w:rPr>
        <w:t>: Faster-than-light propulsion (limited I/EAS deployment in main thesis)</w:t>
      </w:r>
    </w:p>
    <w:p xmlns:wp14="http://schemas.microsoft.com/office/word/2010/wordml" w:rsidP="07080A3E" w14:paraId="3742EA01" wp14:textId="749A26BE">
      <w:pPr>
        <w:bidi w:val="0"/>
        <w:spacing w:before="240" w:beforeAutospacing="off" w:after="240" w:afterAutospacing="off" w:line="265" w:lineRule="auto"/>
        <w:ind/>
        <w:rPr>
          <w:rFonts w:ascii="Calibri" w:hAnsi="Calibri" w:eastAsia="Calibri" w:cs="Calibri"/>
          <w:noProof w:val="0"/>
          <w:sz w:val="24"/>
          <w:szCs w:val="24"/>
          <w:lang w:val="en-US"/>
        </w:rPr>
      </w:pPr>
      <w:r w:rsidRPr="07080A3E" w:rsidR="79EF6896">
        <w:rPr>
          <w:rFonts w:ascii="Calibri" w:hAnsi="Calibri" w:eastAsia="Calibri" w:cs="Calibri"/>
          <w:b w:val="1"/>
          <w:bCs w:val="1"/>
          <w:noProof w:val="0"/>
          <w:sz w:val="24"/>
          <w:szCs w:val="24"/>
          <w:lang w:val="en-US"/>
        </w:rPr>
        <w:t>Weapons Bay</w:t>
      </w:r>
      <w:r w:rsidRPr="07080A3E" w:rsidR="79EF6896">
        <w:rPr>
          <w:rFonts w:ascii="Calibri" w:hAnsi="Calibri" w:eastAsia="Calibri" w:cs="Calibri"/>
          <w:noProof w:val="0"/>
          <w:sz w:val="24"/>
          <w:szCs w:val="24"/>
          <w:lang w:val="en-US"/>
        </w:rPr>
        <w:t xml:space="preserve">: Compartment </w:t>
      </w:r>
      <w:r w:rsidRPr="07080A3E" w:rsidR="79EF6896">
        <w:rPr>
          <w:rFonts w:ascii="Calibri" w:hAnsi="Calibri" w:eastAsia="Calibri" w:cs="Calibri"/>
          <w:noProof w:val="0"/>
          <w:sz w:val="24"/>
          <w:szCs w:val="24"/>
          <w:lang w:val="en-US"/>
        </w:rPr>
        <w:t>containing</w:t>
      </w:r>
      <w:r w:rsidRPr="07080A3E" w:rsidR="79EF6896">
        <w:rPr>
          <w:rFonts w:ascii="Calibri" w:hAnsi="Calibri" w:eastAsia="Calibri" w:cs="Calibri"/>
          <w:noProof w:val="0"/>
          <w:sz w:val="24"/>
          <w:szCs w:val="24"/>
          <w:lang w:val="en-US"/>
        </w:rPr>
        <w:t xml:space="preserve"> ordnance and firing systems</w:t>
      </w:r>
    </w:p>
    <w:p xmlns:wp14="http://schemas.microsoft.com/office/word/2010/wordml" w:rsidP="07080A3E" w14:paraId="70AB8FD9" wp14:textId="1C82E059">
      <w:pPr>
        <w:pStyle w:val="normal"/>
        <w:spacing w:before="0" w:after="236" w:line="265" w:lineRule="auto"/>
        <w:ind w:left="0" w:right="13" w:hanging="0"/>
        <w:rPr>
          <w:rFonts w:ascii="Calibri" w:hAnsi="Calibri" w:eastAsia="Calibri" w:cs="Calibri"/>
          <w:b w:val="1"/>
          <w:bCs w:val="1"/>
          <w:sz w:val="24"/>
          <w:szCs w:val="24"/>
        </w:rPr>
      </w:pPr>
      <w:r w:rsidRPr="07080A3E" w:rsidR="79EF6896">
        <w:rPr>
          <w:rFonts w:ascii="Calibri" w:hAnsi="Calibri" w:eastAsia="Calibri" w:cs="Calibri"/>
          <w:b w:val="1"/>
          <w:bCs w:val="1"/>
          <w:sz w:val="24"/>
          <w:szCs w:val="24"/>
        </w:rPr>
        <w:t>Zero-Monocoque:</w:t>
      </w:r>
      <w:r w:rsidRPr="07080A3E" w:rsidR="79EF6896">
        <w:rPr>
          <w:rFonts w:ascii="Calibri" w:hAnsi="Calibri" w:eastAsia="Calibri" w:cs="Calibri"/>
          <w:sz w:val="24"/>
          <w:szCs w:val="24"/>
        </w:rPr>
        <w:t xml:space="preserve"> Structural architecture where all components serve simultaneously as functional systems and load-bearing structure</w:t>
      </w:r>
    </w:p>
    <w:p xmlns:wp14="http://schemas.microsoft.com/office/word/2010/wordml" w:rsidP="07080A3E" w14:paraId="321FBD5A" wp14:textId="627DB75F">
      <w:pPr>
        <w:pStyle w:val="normal"/>
        <w:spacing w:before="0" w:after="236" w:line="265" w:lineRule="auto"/>
        <w:ind w:right="13"/>
        <w:rPr>
          <w:sz w:val="24"/>
          <w:szCs w:val="24"/>
        </w:rPr>
      </w:pPr>
    </w:p>
    <w:p xmlns:wp14="http://schemas.microsoft.com/office/word/2010/wordml" w14:paraId="32DF0834" wp14:textId="2C29CF0C">
      <w:pPr>
        <w:pStyle w:val="normal"/>
        <w:spacing w:before="0" w:after="243" w:line="265" w:lineRule="auto"/>
        <w:ind w:right="13"/>
      </w:pPr>
    </w:p>
    <w:p xmlns:wp14="http://schemas.microsoft.com/office/word/2010/wordml" w:rsidP="07080A3E" w14:paraId="37AF4BCF" wp14:textId="3A7B5418">
      <w:pPr>
        <w:spacing w:before="0" w:after="63" w:line="221" w:lineRule="auto"/>
        <w:ind w:left="25"/>
        <w:rPr>
          <w:rFonts w:ascii="Calibri" w:hAnsi="Calibri" w:eastAsia="Calibri" w:cs="Calibri"/>
          <w:b w:val="1"/>
          <w:bCs w:val="1"/>
          <w:sz w:val="39"/>
          <w:szCs w:val="39"/>
        </w:rPr>
      </w:pPr>
    </w:p>
    <w:p xmlns:wp14="http://schemas.microsoft.com/office/word/2010/wordml" w:rsidP="07080A3E" w14:paraId="53A493BD" wp14:textId="71F8EF48">
      <w:pPr>
        <w:spacing w:before="0" w:after="63" w:line="221" w:lineRule="auto"/>
        <w:ind/>
      </w:pPr>
      <w:r>
        <w:br w:type="page"/>
      </w:r>
    </w:p>
    <w:p xmlns:wp14="http://schemas.microsoft.com/office/word/2010/wordml" w:rsidP="07080A3E" w14:paraId="1B3F9763" wp14:textId="062B1F1A">
      <w:pPr>
        <w:pStyle w:val="normal"/>
        <w:spacing w:before="0" w:after="63" w:line="221" w:lineRule="auto"/>
        <w:ind w:left="25"/>
      </w:pPr>
      <w:r w:rsidRPr="07080A3E" w:rsidR="07080A3E">
        <w:rPr>
          <w:rFonts w:ascii="Calibri" w:hAnsi="Calibri" w:eastAsia="Calibri" w:cs="Calibri"/>
          <w:b w:val="1"/>
          <w:bCs w:val="1"/>
          <w:sz w:val="39"/>
          <w:szCs w:val="39"/>
        </w:rPr>
        <w:t>APPENDIX F: FULL WEB REFERENCES</w:t>
      </w:r>
    </w:p>
    <w:p xmlns:wp14="http://schemas.microsoft.com/office/word/2010/wordml" w:rsidP="07080A3E" w14:paraId="02D8219E" wp14:textId="75EC6A6D">
      <w:pPr>
        <w:pStyle w:val="normal"/>
        <w:spacing w:before="322" w:beforeAutospacing="off" w:after="322" w:afterAutospacing="off" w:line="265" w:lineRule="auto"/>
        <w:ind/>
      </w:pPr>
      <w:r w:rsidR="07080A3E">
        <w:rPr/>
        <w:t xml:space="preserve">Complete bibliography </w:t>
      </w:r>
      <w:r w:rsidR="709906C4">
        <w:rPr/>
        <w:t>of used web resources:</w:t>
      </w:r>
      <w:r>
        <w:br/>
      </w:r>
    </w:p>
    <w:p xmlns:wp14="http://schemas.microsoft.com/office/word/2010/wordml" w:rsidP="07080A3E" w14:paraId="4816910F" wp14:textId="418AC1B8">
      <w:pPr>
        <w:pStyle w:val="normal"/>
        <w:spacing w:before="322" w:beforeAutospacing="off" w:after="322" w:afterAutospacing="off" w:line="265" w:lineRule="auto"/>
        <w:ind/>
      </w:pPr>
      <w:r w:rsidRPr="07080A3E" w:rsidR="2D8F8A0D">
        <w:rPr>
          <w:rFonts w:ascii="Calibri" w:hAnsi="Calibri" w:eastAsia="Calibri" w:cs="Calibri"/>
          <w:b w:val="1"/>
          <w:bCs w:val="1"/>
          <w:noProof w:val="0"/>
          <w:sz w:val="36"/>
          <w:szCs w:val="36"/>
          <w:lang w:val="en-US"/>
        </w:rPr>
        <w:t>F.1 Academic Publications</w:t>
      </w:r>
    </w:p>
    <w:p xmlns:wp14="http://schemas.microsoft.com/office/word/2010/wordml" w:rsidP="07080A3E" w14:paraId="61F898B3" wp14:textId="45542107">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[1] Kowalski, M., &amp; Chen, S. (2055). "Performance Analysis of Gryphon-Class Shuttle Series." </w:t>
      </w:r>
      <w:r w:rsidRPr="07080A3E" w:rsidR="2D8F8A0D">
        <w:rPr>
          <w:rFonts w:ascii="Calibri" w:hAnsi="Calibri" w:eastAsia="Calibri" w:cs="Calibri"/>
          <w:i w:val="1"/>
          <w:iCs w:val="1"/>
          <w:noProof w:val="0"/>
          <w:sz w:val="24"/>
          <w:szCs w:val="24"/>
          <w:lang w:val="en-US"/>
        </w:rPr>
        <w:t>Journal of Aerospace Engineering</w:t>
      </w:r>
      <w:r w:rsidRPr="07080A3E" w:rsidR="2D8F8A0D">
        <w:rPr>
          <w:rFonts w:ascii="Calibri" w:hAnsi="Calibri" w:eastAsia="Calibri" w:cs="Calibri"/>
          <w:noProof w:val="0"/>
          <w:sz w:val="24"/>
          <w:szCs w:val="24"/>
          <w:lang w:val="en-US"/>
        </w:rPr>
        <w:t>, 42(3), 234-251.</w:t>
      </w:r>
    </w:p>
    <w:p xmlns:wp14="http://schemas.microsoft.com/office/word/2010/wordml" w:rsidP="07080A3E" w14:paraId="3954F83B" wp14:textId="7D96CED4">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[2] Hadfield, R. (2048). "Structural Mass Penalties in Semi-Monocoque Construction." </w:t>
      </w:r>
      <w:r w:rsidRPr="07080A3E" w:rsidR="2D8F8A0D">
        <w:rPr>
          <w:rFonts w:ascii="Calibri" w:hAnsi="Calibri" w:eastAsia="Calibri" w:cs="Calibri"/>
          <w:i w:val="1"/>
          <w:iCs w:val="1"/>
          <w:noProof w:val="0"/>
          <w:sz w:val="24"/>
          <w:szCs w:val="24"/>
          <w:lang w:val="en-US"/>
        </w:rPr>
        <w:t>Proceedings of the Sol-Centric Engineering Conference</w:t>
      </w:r>
      <w:r w:rsidRPr="07080A3E" w:rsidR="2D8F8A0D">
        <w:rPr>
          <w:rFonts w:ascii="Calibri" w:hAnsi="Calibri" w:eastAsia="Calibri" w:cs="Calibri"/>
          <w:noProof w:val="0"/>
          <w:sz w:val="24"/>
          <w:szCs w:val="24"/>
          <w:lang w:val="en-US"/>
        </w:rPr>
        <w:t>, 15-28.</w:t>
      </w:r>
    </w:p>
    <w:p xmlns:wp14="http://schemas.microsoft.com/office/word/2010/wordml" w:rsidP="07080A3E" w14:paraId="1D9BCB26" wp14:textId="2D2229D7">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[3] Tanaka-Reyes, Y. (2058). "Integrated Structural Propulsion: Load-Path Optimization Through Component Synthesis." </w:t>
      </w:r>
      <w:r w:rsidRPr="07080A3E" w:rsidR="2D8F8A0D">
        <w:rPr>
          <w:rFonts w:ascii="Calibri" w:hAnsi="Calibri" w:eastAsia="Calibri" w:cs="Calibri"/>
          <w:i w:val="1"/>
          <w:iCs w:val="1"/>
          <w:noProof w:val="0"/>
          <w:sz w:val="24"/>
          <w:szCs w:val="24"/>
          <w:lang w:val="en-US"/>
        </w:rPr>
        <w:t>Advanced Materials and Structures Quarterly</w:t>
      </w:r>
      <w:r w:rsidRPr="07080A3E" w:rsidR="2D8F8A0D">
        <w:rPr>
          <w:rFonts w:ascii="Calibri" w:hAnsi="Calibri" w:eastAsia="Calibri" w:cs="Calibri"/>
          <w:noProof w:val="0"/>
          <w:sz w:val="24"/>
          <w:szCs w:val="24"/>
          <w:lang w:val="en-US"/>
        </w:rPr>
        <w:t>, 19(2), 123-147.</w:t>
      </w:r>
    </w:p>
    <w:p xmlns:wp14="http://schemas.microsoft.com/office/word/2010/wordml" w:rsidP="07080A3E" w14:paraId="44EF21AF" wp14:textId="6E555B6E">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[4] Volkov-Marchetti, A. (2061). "Direct Thruster Load Transfer: Architectural Innovation in Spacecraft Design." </w:t>
      </w:r>
      <w:r w:rsidRPr="07080A3E" w:rsidR="2D8F8A0D">
        <w:rPr>
          <w:rFonts w:ascii="Calibri" w:hAnsi="Calibri" w:eastAsia="Calibri" w:cs="Calibri"/>
          <w:i w:val="1"/>
          <w:iCs w:val="1"/>
          <w:noProof w:val="0"/>
          <w:sz w:val="24"/>
          <w:szCs w:val="24"/>
          <w:lang w:val="en-US"/>
        </w:rPr>
        <w:t>Transactions of the American Institute of Astronautics</w:t>
      </w:r>
      <w:r w:rsidRPr="07080A3E" w:rsidR="2D8F8A0D">
        <w:rPr>
          <w:rFonts w:ascii="Calibri" w:hAnsi="Calibri" w:eastAsia="Calibri" w:cs="Calibri"/>
          <w:noProof w:val="0"/>
          <w:sz w:val="24"/>
          <w:szCs w:val="24"/>
          <w:lang w:val="en-US"/>
        </w:rPr>
        <w:t>, 78(1), 45-62.</w:t>
      </w:r>
    </w:p>
    <w:p xmlns:wp14="http://schemas.microsoft.com/office/word/2010/wordml" w:rsidP="07080A3E" w14:paraId="1737C97D" wp14:textId="63C2D471">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[5] Thompson, J., Kumar, V., &amp; Patel, R. (2054). "Weight Penalties in Historical Aerospace Platforms: A Comparative Analysis." </w:t>
      </w:r>
      <w:r w:rsidRPr="07080A3E" w:rsidR="2D8F8A0D">
        <w:rPr>
          <w:rFonts w:ascii="Calibri" w:hAnsi="Calibri" w:eastAsia="Calibri" w:cs="Calibri"/>
          <w:i w:val="1"/>
          <w:iCs w:val="1"/>
          <w:noProof w:val="0"/>
          <w:sz w:val="24"/>
          <w:szCs w:val="24"/>
          <w:lang w:val="en-US"/>
        </w:rPr>
        <w:t>Historical Analysis of Propulsion Systems</w:t>
      </w:r>
      <w:r w:rsidRPr="07080A3E" w:rsidR="2D8F8A0D">
        <w:rPr>
          <w:rFonts w:ascii="Calibri" w:hAnsi="Calibri" w:eastAsia="Calibri" w:cs="Calibri"/>
          <w:noProof w:val="0"/>
          <w:sz w:val="24"/>
          <w:szCs w:val="24"/>
          <w:lang w:val="en-US"/>
        </w:rPr>
        <w:t>, 8(4), 312-328.</w:t>
      </w:r>
    </w:p>
    <w:p xmlns:wp14="http://schemas.microsoft.com/office/word/2010/wordml" w:rsidP="07080A3E" w14:paraId="61AE104C" wp14:textId="7925B99D">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[6] Spivak, D. I. (2019). "Category Theory for the Sciences." MIT Press.</w:t>
      </w:r>
    </w:p>
    <w:p xmlns:wp14="http://schemas.microsoft.com/office/word/2010/wordml" w:rsidP="07080A3E" w14:paraId="7FAC5B5E" wp14:textId="3905CB6D">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[7] </w:t>
      </w:r>
      <w:r w:rsidRPr="07080A3E" w:rsidR="2D8F8A0D">
        <w:rPr>
          <w:rFonts w:ascii="Calibri" w:hAnsi="Calibri" w:eastAsia="Calibri" w:cs="Calibri"/>
          <w:noProof w:val="0"/>
          <w:sz w:val="24"/>
          <w:szCs w:val="24"/>
          <w:lang w:val="en-US"/>
        </w:rPr>
        <w:t>Zardini</w:t>
      </w:r>
      <w:r w:rsidRPr="07080A3E" w:rsidR="2D8F8A0D">
        <w:rPr>
          <w:rFonts w:ascii="Calibri" w:hAnsi="Calibri" w:eastAsia="Calibri" w:cs="Calibri"/>
          <w:noProof w:val="0"/>
          <w:sz w:val="24"/>
          <w:szCs w:val="24"/>
          <w:lang w:val="en-US"/>
        </w:rPr>
        <w:t xml:space="preserve">, M. et al. (2078). "Applied Category Theory in Systems Engineering: A Comprehensive Review." </w:t>
      </w:r>
      <w:r w:rsidRPr="07080A3E" w:rsidR="2D8F8A0D">
        <w:rPr>
          <w:rFonts w:ascii="Calibri" w:hAnsi="Calibri" w:eastAsia="Calibri" w:cs="Calibri"/>
          <w:i w:val="1"/>
          <w:iCs w:val="1"/>
          <w:noProof w:val="0"/>
          <w:sz w:val="24"/>
          <w:szCs w:val="24"/>
          <w:lang w:val="en-US"/>
        </w:rPr>
        <w:t>Category Theory Applications Review</w:t>
      </w:r>
      <w:r w:rsidRPr="07080A3E" w:rsidR="2D8F8A0D">
        <w:rPr>
          <w:rFonts w:ascii="Calibri" w:hAnsi="Calibri" w:eastAsia="Calibri" w:cs="Calibri"/>
          <w:noProof w:val="0"/>
          <w:sz w:val="24"/>
          <w:szCs w:val="24"/>
          <w:lang w:val="en-US"/>
        </w:rPr>
        <w:t>, 15(2), 156-189.</w:t>
      </w:r>
    </w:p>
    <w:p xmlns:wp14="http://schemas.microsoft.com/office/word/2010/wordml" w:rsidP="07080A3E" w14:paraId="72067F58" wp14:textId="12E190A7">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[8] Richardson, P. (2060). "</w:t>
      </w:r>
      <w:r w:rsidRPr="07080A3E" w:rsidR="2D8F8A0D">
        <w:rPr>
          <w:rFonts w:ascii="Calibri" w:hAnsi="Calibri" w:eastAsia="Calibri" w:cs="Calibri"/>
          <w:noProof w:val="0"/>
          <w:sz w:val="24"/>
          <w:szCs w:val="24"/>
          <w:lang w:val="en-US"/>
        </w:rPr>
        <w:t>Pentaxid</w:t>
      </w:r>
      <w:r w:rsidRPr="07080A3E" w:rsidR="2D8F8A0D">
        <w:rPr>
          <w:rFonts w:ascii="Calibri" w:hAnsi="Calibri" w:eastAsia="Calibri" w:cs="Calibri"/>
          <w:noProof w:val="0"/>
          <w:sz w:val="24"/>
          <w:szCs w:val="24"/>
          <w:lang w:val="en-US"/>
        </w:rPr>
        <w:t xml:space="preserve"> Catalysis in Plasma Confinement: Theoretical and Experimental Evidence." </w:t>
      </w:r>
      <w:r w:rsidRPr="07080A3E" w:rsidR="2D8F8A0D">
        <w:rPr>
          <w:rFonts w:ascii="Calibri" w:hAnsi="Calibri" w:eastAsia="Calibri" w:cs="Calibri"/>
          <w:i w:val="1"/>
          <w:iCs w:val="1"/>
          <w:noProof w:val="0"/>
          <w:sz w:val="24"/>
          <w:szCs w:val="24"/>
          <w:lang w:val="en-US"/>
        </w:rPr>
        <w:t>Journal of Advanced Energy Systems</w:t>
      </w:r>
      <w:r w:rsidRPr="07080A3E" w:rsidR="2D8F8A0D">
        <w:rPr>
          <w:rFonts w:ascii="Calibri" w:hAnsi="Calibri" w:eastAsia="Calibri" w:cs="Calibri"/>
          <w:noProof w:val="0"/>
          <w:sz w:val="24"/>
          <w:szCs w:val="24"/>
          <w:lang w:val="en-US"/>
        </w:rPr>
        <w:t>, 34(6), 445-467.</w:t>
      </w:r>
    </w:p>
    <w:p xmlns:wp14="http://schemas.microsoft.com/office/word/2010/wordml" w:rsidP="07080A3E" w14:paraId="4F013FFC" wp14:textId="76E5A461">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[9] Novak, S., &amp; Kovács, L. (2075). "Computational Fluid Dynamics Modeling of Dual-Mode Nozzle Performance." </w:t>
      </w:r>
      <w:r w:rsidRPr="07080A3E" w:rsidR="2D8F8A0D">
        <w:rPr>
          <w:rFonts w:ascii="Calibri" w:hAnsi="Calibri" w:eastAsia="Calibri" w:cs="Calibri"/>
          <w:i w:val="1"/>
          <w:iCs w:val="1"/>
          <w:noProof w:val="0"/>
          <w:sz w:val="24"/>
          <w:szCs w:val="24"/>
          <w:lang w:val="en-US"/>
        </w:rPr>
        <w:t>Aerospace Engineering and Design</w:t>
      </w:r>
      <w:r w:rsidRPr="07080A3E" w:rsidR="2D8F8A0D">
        <w:rPr>
          <w:rFonts w:ascii="Calibri" w:hAnsi="Calibri" w:eastAsia="Calibri" w:cs="Calibri"/>
          <w:noProof w:val="0"/>
          <w:sz w:val="24"/>
          <w:szCs w:val="24"/>
          <w:lang w:val="en-US"/>
        </w:rPr>
        <w:t>, 47(1), 78-95.</w:t>
      </w:r>
    </w:p>
    <w:p xmlns:wp14="http://schemas.microsoft.com/office/word/2010/wordml" w:rsidP="07080A3E" w14:paraId="0EE89C5F" wp14:textId="664806D8">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[10] Bergström, J. (2082). "Advanced Composite Materials: The Alien Integration Paradigm." </w:t>
      </w:r>
      <w:r w:rsidRPr="07080A3E" w:rsidR="2D8F8A0D">
        <w:rPr>
          <w:rFonts w:ascii="Calibri" w:hAnsi="Calibri" w:eastAsia="Calibri" w:cs="Calibri"/>
          <w:i w:val="1"/>
          <w:iCs w:val="1"/>
          <w:noProof w:val="0"/>
          <w:sz w:val="24"/>
          <w:szCs w:val="24"/>
          <w:lang w:val="en-US"/>
        </w:rPr>
        <w:t>Materials</w:t>
      </w:r>
      <w:r w:rsidRPr="07080A3E" w:rsidR="2D8F8A0D">
        <w:rPr>
          <w:rFonts w:ascii="Calibri" w:hAnsi="Calibri" w:eastAsia="Calibri" w:cs="Calibri"/>
          <w:i w:val="1"/>
          <w:iCs w:val="1"/>
          <w:noProof w:val="0"/>
          <w:sz w:val="24"/>
          <w:szCs w:val="24"/>
          <w:lang w:val="en-US"/>
        </w:rPr>
        <w:t xml:space="preserve"> Science International</w:t>
      </w:r>
      <w:r w:rsidRPr="07080A3E" w:rsidR="2D8F8A0D">
        <w:rPr>
          <w:rFonts w:ascii="Calibri" w:hAnsi="Calibri" w:eastAsia="Calibri" w:cs="Calibri"/>
          <w:noProof w:val="0"/>
          <w:sz w:val="24"/>
          <w:szCs w:val="24"/>
          <w:lang w:val="en-US"/>
        </w:rPr>
        <w:t>, 51(3), 287-312.</w:t>
      </w:r>
    </w:p>
    <w:p xmlns:wp14="http://schemas.microsoft.com/office/word/2010/wordml" w:rsidP="07080A3E" w14:paraId="3B8CCBD0" wp14:textId="36894202">
      <w:pPr>
        <w:pStyle w:val="Heading2"/>
        <w:bidi w:val="0"/>
        <w:spacing w:before="299" w:beforeAutospacing="off" w:after="299" w:afterAutospacing="off" w:line="265" w:lineRule="auto"/>
        <w:ind/>
        <w:rPr>
          <w:rFonts w:ascii="Calibri" w:hAnsi="Calibri" w:eastAsia="Calibri" w:cs="Calibri"/>
          <w:b w:val="1"/>
          <w:bCs w:val="1"/>
          <w:noProof w:val="0"/>
          <w:sz w:val="24"/>
          <w:szCs w:val="24"/>
          <w:lang w:val="en-US"/>
        </w:rPr>
      </w:pPr>
      <w:r w:rsidRPr="07080A3E" w:rsidR="2D8F8A0D">
        <w:rPr>
          <w:rFonts w:ascii="Calibri" w:hAnsi="Calibri" w:eastAsia="Calibri" w:cs="Calibri"/>
          <w:b w:val="1"/>
          <w:bCs w:val="1"/>
          <w:noProof w:val="0"/>
          <w:sz w:val="24"/>
          <w:szCs w:val="24"/>
          <w:lang w:val="en-US"/>
        </w:rPr>
        <w:t>F.2 Technical Reports &amp; Military Documentation</w:t>
      </w:r>
    </w:p>
    <w:p xmlns:wp14="http://schemas.microsoft.com/office/word/2010/wordml" w:rsidP="07080A3E" w14:paraId="46FCD856" wp14:textId="539DB314">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 xml:space="preserve">[1] </w:t>
      </w:r>
      <w:r w:rsidRPr="07080A3E" w:rsidR="2D8F8A0D">
        <w:rPr>
          <w:rFonts w:ascii="Calibri" w:hAnsi="Calibri" w:eastAsia="Calibri" w:cs="Calibri"/>
          <w:noProof w:val="0"/>
          <w:sz w:val="24"/>
          <w:szCs w:val="24"/>
          <w:lang w:val="en-US"/>
        </w:rPr>
        <w:t>woflcorp</w:t>
      </w:r>
      <w:r w:rsidRPr="07080A3E" w:rsidR="2D8F8A0D">
        <w:rPr>
          <w:rFonts w:ascii="Calibri" w:hAnsi="Calibri" w:eastAsia="Calibri" w:cs="Calibri"/>
          <w:noProof w:val="0"/>
          <w:sz w:val="24"/>
          <w:szCs w:val="24"/>
          <w:lang w:val="en-US"/>
        </w:rPr>
        <w:t xml:space="preserve"> Engineering Division. (2062). "WC-ZM-01 Prototype Performance Assessment Report." [CLASSIFIED]</w:t>
      </w:r>
    </w:p>
    <w:p xmlns:wp14="http://schemas.microsoft.com/office/word/2010/wordml" w:rsidP="07080A3E" w14:paraId="66CC00AD" wp14:textId="7D23BA08">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[2] Luna Command Operations Center. (2089). "Operation Shogun: Post-Action Report." [CLASSIFIED: TS/SCI]</w:t>
      </w:r>
    </w:p>
    <w:p xmlns:wp14="http://schemas.microsoft.com/office/word/2010/wordml" w:rsidP="07080A3E" w14:paraId="4A41ABB9" wp14:textId="03937033">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[3] Emergency Response Directorate. (2091). "</w:t>
      </w:r>
      <w:r w:rsidRPr="07080A3E" w:rsidR="2D8F8A0D">
        <w:rPr>
          <w:rFonts w:ascii="Calibri" w:hAnsi="Calibri" w:eastAsia="Calibri" w:cs="Calibri"/>
          <w:noProof w:val="0"/>
          <w:sz w:val="24"/>
          <w:szCs w:val="24"/>
          <w:lang w:val="en-US"/>
        </w:rPr>
        <w:t>Memumoth</w:t>
      </w:r>
      <w:r w:rsidRPr="07080A3E" w:rsidR="2D8F8A0D">
        <w:rPr>
          <w:rFonts w:ascii="Calibri" w:hAnsi="Calibri" w:eastAsia="Calibri" w:cs="Calibri"/>
          <w:noProof w:val="0"/>
          <w:sz w:val="24"/>
          <w:szCs w:val="24"/>
          <w:lang w:val="en-US"/>
        </w:rPr>
        <w:t xml:space="preserve"> Incident: Disaster Response Analysis." [UNCLASSIFIED]</w:t>
      </w:r>
    </w:p>
    <w:p xmlns:wp14="http://schemas.microsoft.com/office/word/2010/wordml" w:rsidP="07080A3E" w14:paraId="687282F3" wp14:textId="2C58277C">
      <w:pPr>
        <w:bidi w:val="0"/>
        <w:spacing w:before="240" w:beforeAutospacing="off" w:after="240" w:afterAutospacing="off" w:line="265" w:lineRule="auto"/>
        <w:ind/>
        <w:rPr>
          <w:rFonts w:ascii="Calibri" w:hAnsi="Calibri" w:eastAsia="Calibri" w:cs="Calibri"/>
          <w:noProof w:val="0"/>
          <w:sz w:val="24"/>
          <w:szCs w:val="24"/>
          <w:lang w:val="en-US"/>
        </w:rPr>
      </w:pPr>
      <w:r w:rsidRPr="07080A3E" w:rsidR="2D8F8A0D">
        <w:rPr>
          <w:rFonts w:ascii="Calibri" w:hAnsi="Calibri" w:eastAsia="Calibri" w:cs="Calibri"/>
          <w:noProof w:val="0"/>
          <w:sz w:val="24"/>
          <w:szCs w:val="24"/>
          <w:lang w:val="en-US"/>
        </w:rPr>
        <w:t>[4] Advanced Systems Research Laboratory. (2092). "Firerain-9 Mission Technical Summary." [CLASSIFIED: TS/SCI]</w:t>
      </w:r>
    </w:p>
    <w:p xmlns:wp14="http://schemas.microsoft.com/office/word/2010/wordml" w:rsidP="07080A3E" w14:paraId="2BBCB8C1" wp14:textId="783D0011">
      <w:pPr>
        <w:bidi w:val="0"/>
        <w:spacing w:before="0" w:after="134" w:line="265" w:lineRule="auto"/>
        <w:ind/>
      </w:pPr>
    </w:p>
    <w:p xmlns:wp14="http://schemas.microsoft.com/office/word/2010/wordml" w:rsidP="07080A3E" w14:paraId="70DB5BCB" wp14:textId="13A0BE69">
      <w:pPr>
        <w:pStyle w:val="Heading1"/>
        <w:bidi w:val="0"/>
        <w:spacing w:before="322" w:beforeAutospacing="off" w:after="322" w:afterAutospacing="off" w:line="265" w:lineRule="auto"/>
        <w:ind/>
        <w:rPr>
          <w:rFonts w:ascii="Calibri" w:hAnsi="Calibri" w:eastAsia="Calibri" w:cs="Calibri"/>
          <w:b w:val="1"/>
          <w:bCs w:val="1"/>
          <w:noProof w:val="0"/>
          <w:sz w:val="48"/>
          <w:szCs w:val="48"/>
          <w:lang w:val="en-US"/>
        </w:rPr>
      </w:pPr>
    </w:p>
    <w:p xmlns:wp14="http://schemas.microsoft.com/office/word/2010/wordml" w14:paraId="47587311" wp14:textId="428288DC">
      <w:pPr>
        <w:pStyle w:val="normal"/>
        <w:spacing w:before="0" w:after="134" w:line="265" w:lineRule="auto"/>
        <w:ind w:right="13"/>
      </w:pPr>
    </w:p>
    <w:p xmlns:wp14="http://schemas.microsoft.com/office/word/2010/wordml" w14:paraId="6AC4A74F" wp14:textId="1A915F2E">
      <w:pPr>
        <w:pStyle w:val="heading1"/>
        <w:spacing w:before="0" w:after="232" w:line="221" w:lineRule="auto"/>
        <w:ind w:left="25"/>
      </w:pPr>
    </w:p>
    <w:p xmlns:wp14="http://schemas.microsoft.com/office/word/2010/wordml" w:rsidP="07080A3E" w14:paraId="5609AC4D" wp14:textId="4EA5EA0A">
      <w:pPr>
        <w:spacing w:before="0" w:after="232" w:line="221" w:lineRule="auto"/>
        <w:ind/>
      </w:pPr>
      <w:r>
        <w:br w:type="page"/>
      </w:r>
    </w:p>
    <w:p xmlns:wp14="http://schemas.microsoft.com/office/word/2010/wordml" w14:paraId="34A04563" wp14:textId="668E8B72">
      <w:pPr>
        <w:pStyle w:val="heading1"/>
        <w:spacing w:before="0" w:after="232" w:line="221" w:lineRule="auto"/>
        <w:ind w:left="25"/>
      </w:pPr>
      <w:r w:rsidR="07080A3E">
        <w:rPr/>
        <w:t>APPENDIX G: MEASUREMENT PROTOCOLS</w:t>
      </w:r>
    </w:p>
    <w:p xmlns:wp14="http://schemas.microsoft.com/office/word/2010/wordml" w:rsidP="07080A3E" w14:paraId="798E31F8" wp14:textId="71E21516">
      <w:pPr>
        <w:pStyle w:val="normal"/>
      </w:pPr>
      <w:r w:rsidR="07080A3E">
        <w:rPr/>
        <w:t>[Detailed measurement protocols for structural testing]</w:t>
      </w:r>
      <w:r>
        <w:br/>
      </w:r>
      <w:r>
        <w:br/>
      </w:r>
      <w:r w:rsidRPr="07080A3E" w:rsidR="0D41C085">
        <w:rPr>
          <w:noProof w:val="0"/>
          <w:lang w:val="en-US"/>
        </w:rPr>
        <w:t>TESTING PROCEDURES</w:t>
      </w:r>
      <w:r>
        <w:br/>
      </w:r>
      <w:r w:rsidRPr="07080A3E" w:rsidR="0D41C085">
        <w:rPr>
          <w:noProof w:val="0"/>
          <w:lang w:val="en-US"/>
        </w:rPr>
        <w:t>G.1 Strain Gauge Calibration Procedure</w:t>
      </w:r>
    </w:p>
    <w:p xmlns:wp14="http://schemas.microsoft.com/office/word/2010/wordml" w:rsidP="07080A3E" w14:paraId="588901B8" wp14:textId="146EDF23">
      <w:pPr>
        <w:bidi w:val="0"/>
        <w:spacing w:before="240" w:beforeAutospacing="off" w:after="240" w:afterAutospacing="off" w:line="221" w:lineRule="auto"/>
        <w:ind/>
      </w:pPr>
      <w:r w:rsidRPr="07080A3E" w:rsidR="0D41C085">
        <w:rPr>
          <w:rFonts w:ascii="Calibri" w:hAnsi="Calibri" w:eastAsia="Calibri" w:cs="Calibri"/>
          <w:b w:val="1"/>
          <w:bCs w:val="1"/>
          <w:noProof w:val="0"/>
          <w:sz w:val="18"/>
          <w:szCs w:val="18"/>
          <w:lang w:val="en-US"/>
        </w:rPr>
        <w:t>Equipment Required:</w:t>
      </w:r>
    </w:p>
    <w:p xmlns:wp14="http://schemas.microsoft.com/office/word/2010/wordml" w:rsidP="07080A3E" w14:paraId="6D893397" wp14:textId="1CF5B794">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Strain gauge (±5000 microstrain range)</w:t>
      </w:r>
    </w:p>
    <w:p xmlns:wp14="http://schemas.microsoft.com/office/word/2010/wordml" w:rsidP="07080A3E" w14:paraId="73CC1306" wp14:textId="1944ADFE">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Data acquisition system (24-bit resolution)</w:t>
      </w:r>
    </w:p>
    <w:p xmlns:wp14="http://schemas.microsoft.com/office/word/2010/wordml" w:rsidP="07080A3E" w14:paraId="61F79C69" wp14:textId="7C4B8228">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Reference load cells (Class A calibration)</w:t>
      </w:r>
    </w:p>
    <w:p xmlns:wp14="http://schemas.microsoft.com/office/word/2010/wordml" w:rsidP="07080A3E" w14:paraId="6EB30871" wp14:textId="22483978">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Environmental chamber (-50°C to +80°C capability)</w:t>
      </w:r>
    </w:p>
    <w:p xmlns:wp14="http://schemas.microsoft.com/office/word/2010/wordml" w:rsidP="07080A3E" w14:paraId="1DDABF49" wp14:textId="51F85672">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Precision mechanical loading apparatus</w:t>
      </w:r>
    </w:p>
    <w:p xmlns:wp14="http://schemas.microsoft.com/office/word/2010/wordml" w:rsidP="07080A3E" w14:paraId="53B536DA" wp14:textId="5BF99C2F">
      <w:pPr>
        <w:bidi w:val="0"/>
        <w:spacing w:before="240" w:beforeAutospacing="off" w:after="240" w:afterAutospacing="off" w:line="221" w:lineRule="auto"/>
        <w:ind/>
      </w:pPr>
      <w:r w:rsidRPr="07080A3E" w:rsidR="0D41C085">
        <w:rPr>
          <w:rFonts w:ascii="Calibri" w:hAnsi="Calibri" w:eastAsia="Calibri" w:cs="Calibri"/>
          <w:b w:val="1"/>
          <w:bCs w:val="1"/>
          <w:noProof w:val="0"/>
          <w:sz w:val="18"/>
          <w:szCs w:val="18"/>
          <w:lang w:val="en-US"/>
        </w:rPr>
        <w:t>Procedure:</w:t>
      </w:r>
    </w:p>
    <w:p xmlns:wp14="http://schemas.microsoft.com/office/word/2010/wordml" w:rsidP="07080A3E" w14:paraId="14D55833" wp14:textId="16AF1B82">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Pre-Test Calibration</w:t>
      </w:r>
    </w:p>
    <w:p xmlns:wp14="http://schemas.microsoft.com/office/word/2010/wordml" w:rsidP="07080A3E" w14:paraId="05BFDAFE" wp14:textId="4C9B2285">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Apply zero load, record baseline voltage</w:t>
      </w:r>
    </w:p>
    <w:p xmlns:wp14="http://schemas.microsoft.com/office/word/2010/wordml" w:rsidP="07080A3E" w14:paraId="0D040AD0" wp14:textId="0CFD30CF">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Apply known reference load (10 kN increments)</w:t>
      </w:r>
    </w:p>
    <w:p xmlns:wp14="http://schemas.microsoft.com/office/word/2010/wordml" w:rsidP="07080A3E" w14:paraId="749F2AF4" wp14:textId="215F9B9B">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Record voltage response at each load level</w:t>
      </w:r>
    </w:p>
    <w:p xmlns:wp14="http://schemas.microsoft.com/office/word/2010/wordml" w:rsidP="07080A3E" w14:paraId="076B5133" wp14:textId="254B8E28">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Calculate calibration factor (mV/strain)</w:t>
      </w:r>
    </w:p>
    <w:p xmlns:wp14="http://schemas.microsoft.com/office/word/2010/wordml" w:rsidP="07080A3E" w14:paraId="2F1CDAA3" wp14:textId="57DBE70A">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Temperature Compensation</w:t>
      </w:r>
    </w:p>
    <w:p xmlns:wp14="http://schemas.microsoft.com/office/word/2010/wordml" w:rsidP="07080A3E" w14:paraId="4D117337" wp14:textId="14849913">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Cycle temperature over operational range</w:t>
      </w:r>
    </w:p>
    <w:p xmlns:wp14="http://schemas.microsoft.com/office/word/2010/wordml" w:rsidP="07080A3E" w14:paraId="356E8CBB" wp14:textId="02059311">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Record zero-load voltage drift</w:t>
      </w:r>
    </w:p>
    <w:p xmlns:wp14="http://schemas.microsoft.com/office/word/2010/wordml" w:rsidP="07080A3E" w14:paraId="58E2B160" wp14:textId="3BCBC865">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Apply temperature correction coefficients</w:t>
      </w:r>
    </w:p>
    <w:p xmlns:wp14="http://schemas.microsoft.com/office/word/2010/wordml" w:rsidP="07080A3E" w14:paraId="53375662" wp14:textId="04AB5FAF">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Field Validation</w:t>
      </w:r>
    </w:p>
    <w:p xmlns:wp14="http://schemas.microsoft.com/office/word/2010/wordml" w:rsidP="07080A3E" w14:paraId="614464EB" wp14:textId="112DAE0D">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Mount gauge on actual vehicle structure</w:t>
      </w:r>
    </w:p>
    <w:p xmlns:wp14="http://schemas.microsoft.com/office/word/2010/wordml" w:rsidP="07080A3E" w14:paraId="5064D84F" wp14:textId="188B17F0">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Correlate with reference load cells</w:t>
      </w:r>
    </w:p>
    <w:p xmlns:wp14="http://schemas.microsoft.com/office/word/2010/wordml" w:rsidP="07080A3E" w14:paraId="4404D4C4" wp14:textId="63342851">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Verify measurement accuracy within ±3%</w:t>
      </w:r>
    </w:p>
    <w:p xmlns:wp14="http://schemas.microsoft.com/office/word/2010/wordml" w:rsidP="07080A3E" w14:paraId="45DD865E" wp14:textId="63E0B7B3">
      <w:pPr>
        <w:pStyle w:val="Heading2"/>
        <w:bidi w:val="0"/>
        <w:spacing w:before="299" w:beforeAutospacing="off" w:after="299" w:afterAutospacing="off" w:line="221" w:lineRule="auto"/>
        <w:ind/>
      </w:pPr>
      <w:r w:rsidRPr="07080A3E" w:rsidR="0D41C085">
        <w:rPr>
          <w:rFonts w:ascii="Calibri" w:hAnsi="Calibri" w:eastAsia="Calibri" w:cs="Calibri"/>
          <w:b w:val="1"/>
          <w:bCs w:val="1"/>
          <w:noProof w:val="0"/>
          <w:sz w:val="36"/>
          <w:szCs w:val="36"/>
          <w:lang w:val="en-US"/>
        </w:rPr>
        <w:t>G.2 Shield Generator Performance Testing</w:t>
      </w:r>
    </w:p>
    <w:p xmlns:wp14="http://schemas.microsoft.com/office/word/2010/wordml" w:rsidP="07080A3E" w14:paraId="7C73CCF2" wp14:textId="537B02D5">
      <w:pPr>
        <w:bidi w:val="0"/>
        <w:spacing w:before="240" w:beforeAutospacing="off" w:after="240" w:afterAutospacing="off" w:line="221" w:lineRule="auto"/>
        <w:ind/>
      </w:pPr>
      <w:r w:rsidRPr="07080A3E" w:rsidR="0D41C085">
        <w:rPr>
          <w:rFonts w:ascii="Calibri" w:hAnsi="Calibri" w:eastAsia="Calibri" w:cs="Calibri"/>
          <w:b w:val="1"/>
          <w:bCs w:val="1"/>
          <w:noProof w:val="0"/>
          <w:sz w:val="18"/>
          <w:szCs w:val="18"/>
          <w:lang w:val="en-US"/>
        </w:rPr>
        <w:t>Test Protocol:</w:t>
      </w:r>
    </w:p>
    <w:p xmlns:wp14="http://schemas.microsoft.com/office/word/2010/wordml" w:rsidP="07080A3E" w14:paraId="1F45F356" wp14:textId="168DDB6B">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Baseline Capacity Measurement</w:t>
      </w:r>
    </w:p>
    <w:p xmlns:wp14="http://schemas.microsoft.com/office/word/2010/wordml" w:rsidP="07080A3E" w14:paraId="2CD95035" wp14:textId="54F22DBA">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Discharge shield from full capacity to zero</w:t>
      </w:r>
    </w:p>
    <w:p xmlns:wp14="http://schemas.microsoft.com/office/word/2010/wordml" w:rsidP="07080A3E" w14:paraId="1A6CD038" wp14:textId="3C22EE01">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Measure time and energy flow rate</w:t>
      </w:r>
    </w:p>
    <w:p xmlns:wp14="http://schemas.microsoft.com/office/word/2010/wordml" w:rsidP="07080A3E" w14:paraId="6342DA74" wp14:textId="05819980">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Establish baseline 127,000 SP capacity</w:t>
      </w:r>
    </w:p>
    <w:p xmlns:wp14="http://schemas.microsoft.com/office/word/2010/wordml" w:rsidP="07080A3E" w14:paraId="2A2083B6" wp14:textId="3C95E69A">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Regeneration Rate Testing</w:t>
      </w:r>
    </w:p>
    <w:p xmlns:wp14="http://schemas.microsoft.com/office/word/2010/wordml" w:rsidP="07080A3E" w14:paraId="10801239" wp14:textId="4B8ADEA1">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Partially discharge shield (50% capacity)</w:t>
      </w:r>
    </w:p>
    <w:p xmlns:wp14="http://schemas.microsoft.com/office/word/2010/wordml" w:rsidP="07080A3E" w14:paraId="3BB48469" wp14:textId="041C47D2">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Measure regeneration over time interval</w:t>
      </w:r>
    </w:p>
    <w:p xmlns:wp14="http://schemas.microsoft.com/office/word/2010/wordml" w:rsidP="07080A3E" w14:paraId="47568519" wp14:textId="351DA669">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Calculate regeneration rate (2,340 SP/s nominal)</w:t>
      </w:r>
    </w:p>
    <w:p xmlns:wp14="http://schemas.microsoft.com/office/word/2010/wordml" w:rsidP="07080A3E" w14:paraId="05193265" wp14:textId="432643E2">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Combat Load Testing</w:t>
      </w:r>
    </w:p>
    <w:p xmlns:wp14="http://schemas.microsoft.com/office/word/2010/wordml" w:rsidP="07080A3E" w14:paraId="0F51BC6E" wp14:textId="0AF874A2">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Simulate incoming damage (10,000 SP pulse)</w:t>
      </w:r>
    </w:p>
    <w:p xmlns:wp14="http://schemas.microsoft.com/office/word/2010/wordml" w:rsidP="07080A3E" w14:paraId="4E009742" wp14:textId="2DCEF269">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Measure recharge delay and recovery rate</w:t>
      </w:r>
    </w:p>
    <w:p xmlns:wp14="http://schemas.microsoft.com/office/word/2010/wordml" w:rsidP="07080A3E" w14:paraId="4F200889" wp14:textId="2BB58695">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Verify 8-second recharge delay specification</w:t>
      </w:r>
    </w:p>
    <w:p xmlns:wp14="http://schemas.microsoft.com/office/word/2010/wordml" w:rsidP="07080A3E" w14:paraId="327606D2" wp14:textId="68EE24EB">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07080A3E" w:rsidR="0D41C085">
        <w:rPr>
          <w:rFonts w:ascii="Calibri" w:hAnsi="Calibri" w:eastAsia="Calibri" w:cs="Calibri"/>
          <w:b w:val="1"/>
          <w:bCs w:val="1"/>
          <w:noProof w:val="0"/>
          <w:sz w:val="18"/>
          <w:szCs w:val="18"/>
          <w:lang w:val="en-US"/>
        </w:rPr>
        <w:t>Capacity Augmentation Testing</w:t>
      </w:r>
    </w:p>
    <w:p xmlns:wp14="http://schemas.microsoft.com/office/word/2010/wordml" w:rsidP="07080A3E" w14:paraId="5506C92F" wp14:textId="64FB8B8C">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Install shield capacitor units</w:t>
      </w:r>
    </w:p>
    <w:p xmlns:wp14="http://schemas.microsoft.com/office/word/2010/wordml" w:rsidP="07080A3E" w14:paraId="5F54E510" wp14:textId="71B469E4">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Measure capacity increase (+12,000 SP per unit)</w:t>
      </w:r>
    </w:p>
    <w:p xmlns:wp14="http://schemas.microsoft.com/office/word/2010/wordml" w:rsidP="07080A3E" w14:paraId="62E74D49" wp14:textId="680E412C">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07080A3E" w:rsidR="0D41C085">
        <w:rPr>
          <w:rFonts w:ascii="Calibri" w:hAnsi="Calibri" w:eastAsia="Calibri" w:cs="Calibri"/>
          <w:noProof w:val="0"/>
          <w:sz w:val="18"/>
          <w:szCs w:val="18"/>
          <w:lang w:val="en-US"/>
        </w:rPr>
        <w:t>Verify charger compensation algorithm</w:t>
      </w:r>
    </w:p>
    <w:p xmlns:wp14="http://schemas.microsoft.com/office/word/2010/wordml" w:rsidP="07080A3E" w14:paraId="53EBAC8E" wp14:textId="0ABD6167">
      <w:pPr>
        <w:bidi w:val="0"/>
        <w:spacing w:before="0" w:after="63" w:line="221" w:lineRule="auto"/>
        <w:ind/>
      </w:pPr>
    </w:p>
    <w:p xmlns:wp14="http://schemas.microsoft.com/office/word/2010/wordml" w:rsidP="07080A3E" w14:paraId="5CD9B388" wp14:textId="034475A3">
      <w:pPr>
        <w:spacing w:before="0" w:after="63" w:line="221" w:lineRule="auto"/>
        <w:ind w:left="25"/>
        <w:rPr>
          <w:rFonts w:ascii="Calibri" w:hAnsi="Calibri" w:eastAsia="Calibri" w:cs="Calibri"/>
          <w:b w:val="1"/>
          <w:bCs w:val="1"/>
          <w:sz w:val="39"/>
          <w:szCs w:val="39"/>
        </w:rPr>
      </w:pPr>
    </w:p>
    <w:p xmlns:wp14="http://schemas.microsoft.com/office/word/2010/wordml" w:rsidP="07080A3E" w14:paraId="441EBB4A" wp14:textId="30B0FC20">
      <w:pPr>
        <w:spacing w:before="0" w:after="63" w:line="221" w:lineRule="auto"/>
        <w:ind/>
      </w:pPr>
      <w:r>
        <w:br w:type="page"/>
      </w:r>
    </w:p>
    <w:p xmlns:wp14="http://schemas.microsoft.com/office/word/2010/wordml" w:rsidP="07080A3E" w14:paraId="59EE8818" wp14:textId="4E1A3E5D">
      <w:pPr>
        <w:pStyle w:val="normal"/>
        <w:spacing w:before="0" w:after="63" w:line="221" w:lineRule="auto"/>
        <w:ind w:left="25"/>
      </w:pPr>
      <w:r w:rsidRPr="07080A3E" w:rsidR="07080A3E">
        <w:rPr>
          <w:rFonts w:ascii="Calibri" w:hAnsi="Calibri" w:eastAsia="Calibri" w:cs="Calibri"/>
          <w:b w:val="1"/>
          <w:bCs w:val="1"/>
          <w:sz w:val="39"/>
          <w:szCs w:val="39"/>
        </w:rPr>
        <w:t>APPENDIX H: FIGURES AND DIAGRAMS</w:t>
      </w:r>
    </w:p>
    <w:p w:rsidR="07080A3E" w:rsidP="07080A3E" w:rsidRDefault="07080A3E" w14:paraId="6D914266" w14:textId="69D3AFB8">
      <w:pPr>
        <w:pStyle w:val="normal"/>
        <w:spacing w:before="0" w:after="528" w:line="265" w:lineRule="auto"/>
        <w:ind w:right="13"/>
      </w:pPr>
      <w:r w:rsidR="07080A3E">
        <w:rPr/>
        <w:t>[Collection of technical diagrams, performance charts, and architectural illustrations]</w:t>
      </w:r>
      <w:r>
        <w:br/>
      </w:r>
      <w:r w:rsidRPr="07080A3E" w:rsidR="49C41C51">
        <w:rPr>
          <w:rStyle w:val="heading1Char"/>
          <w:noProof w:val="0"/>
          <w:lang w:val="en-US"/>
        </w:rPr>
        <w:t>TECHNICAL ILLUSTRATIONS</w:t>
      </w:r>
      <w:r>
        <w:br/>
      </w:r>
      <w:r w:rsidRPr="07080A3E" w:rsidR="49C41C51">
        <w:rPr>
          <w:rFonts w:ascii="Calibri" w:hAnsi="Calibri" w:eastAsia="Calibri" w:cs="Calibri"/>
          <w:b w:val="1"/>
          <w:bCs w:val="1"/>
          <w:noProof w:val="0"/>
          <w:sz w:val="36"/>
          <w:szCs w:val="36"/>
          <w:lang w:val="en-US"/>
        </w:rPr>
        <w:t>H.1 I/EAS Dimensional Profile</w:t>
      </w:r>
    </w:p>
    <w:p w:rsidR="49C41C51" w:rsidP="07080A3E" w:rsidRDefault="49C41C51" w14:paraId="22E02255" w14:textId="122871B4">
      <w:pPr>
        <w:bidi w:val="0"/>
        <w:ind w:left="0" w:hanging="0"/>
      </w:pPr>
      <w:r w:rsidRPr="07080A3E" w:rsidR="49C41C51">
        <w:rPr>
          <w:rFonts w:ascii="Consolas" w:hAnsi="Consolas" w:eastAsia="Consolas" w:cs="Consolas"/>
          <w:noProof w:val="0"/>
          <w:sz w:val="18"/>
          <w:szCs w:val="18"/>
          <w:lang w:val="en-US"/>
        </w:rPr>
        <w:t>Length: 13.5m</w:t>
      </w:r>
      <w:r>
        <w:br/>
      </w:r>
      <w:r w:rsidRPr="07080A3E" w:rsidR="49C41C51">
        <w:rPr>
          <w:rFonts w:ascii="Consolas" w:hAnsi="Consolas" w:eastAsia="Consolas" w:cs="Consolas"/>
          <w:noProof w:val="0"/>
          <w:sz w:val="18"/>
          <w:szCs w:val="18"/>
          <w:lang w:val="en-US"/>
        </w:rPr>
        <w:t xml:space="preserve">Beam: 10.5m  </w:t>
      </w:r>
      <w:r>
        <w:br/>
      </w:r>
      <w:r w:rsidRPr="07080A3E" w:rsidR="49C41C51">
        <w:rPr>
          <w:rFonts w:ascii="Consolas" w:hAnsi="Consolas" w:eastAsia="Consolas" w:cs="Consolas"/>
          <w:noProof w:val="0"/>
          <w:sz w:val="18"/>
          <w:szCs w:val="18"/>
          <w:lang w:val="en-US"/>
        </w:rPr>
        <w:t>Height: 6.5m</w:t>
      </w:r>
      <w:r>
        <w:br/>
      </w:r>
      <w:r w:rsidRPr="07080A3E" w:rsidR="49C41C51">
        <w:rPr>
          <w:rFonts w:ascii="Consolas" w:hAnsi="Consolas" w:eastAsia="Consolas" w:cs="Consolas"/>
          <w:noProof w:val="0"/>
          <w:sz w:val="18"/>
          <w:szCs w:val="18"/>
          <w:lang w:val="en-US"/>
        </w:rPr>
        <w:t>Mass: 87.5 tonnes</w:t>
      </w:r>
      <w:r>
        <w:br/>
      </w:r>
      <w:r>
        <w:br/>
      </w:r>
      <w:r>
        <w:br/>
      </w:r>
      <w:r w:rsidR="017011E8">
        <w:drawing>
          <wp:inline wp14:editId="74AF9E78" wp14:anchorId="21B80A22">
            <wp:extent cx="6038850" cy="4352925"/>
            <wp:effectExtent l="0" t="0" r="0" b="0"/>
            <wp:docPr id="166482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82409" name=""/>
                    <pic:cNvPicPr/>
                  </pic:nvPicPr>
                  <pic:blipFill>
                    <a:blip xmlns:r="http://schemas.openxmlformats.org/officeDocument/2006/relationships" r:embed="rId269451796">
                      <a:extLst>
                        <a:ext xmlns:a="http://schemas.openxmlformats.org/drawingml/2006/main" uri="{28A0092B-C50C-407E-A947-70E740481C1C}">
                          <a14:useLocalDpi xmlns:a14="http://schemas.microsoft.com/office/drawing/2010/main" val="0"/>
                        </a:ext>
                      </a:extLst>
                    </a:blip>
                    <a:stretch>
                      <a:fillRect/>
                    </a:stretch>
                  </pic:blipFill>
                  <pic:spPr>
                    <a:xfrm>
                      <a:off x="0" y="0"/>
                      <a:ext cx="6038850" cy="4352925"/>
                    </a:xfrm>
                    <a:prstGeom prst="rect">
                      <a:avLst/>
                    </a:prstGeom>
                  </pic:spPr>
                </pic:pic>
              </a:graphicData>
            </a:graphic>
          </wp:inline>
        </w:drawing>
      </w:r>
      <w:r>
        <w:br/>
      </w:r>
      <w:r w:rsidRPr="07080A3E" w:rsidR="49C41C51">
        <w:rPr>
          <w:rFonts w:ascii="Calibri" w:hAnsi="Calibri" w:eastAsia="Calibri" w:cs="Calibri"/>
          <w:noProof w:val="0"/>
          <w:sz w:val="18"/>
          <w:szCs w:val="18"/>
          <w:lang w:val="en-US"/>
        </w:rPr>
        <w:t xml:space="preserve"> </w:t>
      </w:r>
    </w:p>
    <w:p w:rsidR="49C41C51" w:rsidP="07080A3E" w:rsidRDefault="49C41C51" w14:paraId="3342675E" w14:textId="2E593275">
      <w:pPr>
        <w:pStyle w:val="Heading2"/>
        <w:bidi w:val="0"/>
        <w:spacing w:before="299" w:beforeAutospacing="off" w:after="299" w:afterAutospacing="off"/>
      </w:pPr>
      <w:r w:rsidRPr="07080A3E" w:rsidR="49C41C51">
        <w:rPr>
          <w:rFonts w:ascii="Calibri" w:hAnsi="Calibri" w:eastAsia="Calibri" w:cs="Calibri"/>
          <w:b w:val="1"/>
          <w:bCs w:val="1"/>
          <w:noProof w:val="0"/>
          <w:sz w:val="36"/>
          <w:szCs w:val="36"/>
          <w:lang w:val="en-US"/>
        </w:rPr>
        <w:t>H.2 Thruster Configuration (Top View)</w:t>
      </w:r>
    </w:p>
    <w:p w:rsidR="49C41C51" w:rsidRDefault="49C41C51" w14:paraId="53794930" w14:textId="472259F8">
      <w:r w:rsidRPr="07080A3E" w:rsidR="49C41C51">
        <w:rPr>
          <w:rFonts w:ascii="Consolas" w:hAnsi="Consolas" w:eastAsia="Consolas" w:cs="Consolas"/>
          <w:noProof w:val="0"/>
          <w:sz w:val="18"/>
          <w:szCs w:val="18"/>
          <w:lang w:val="en-US"/>
        </w:rPr>
        <w:t xml:space="preserve">    </w:t>
      </w:r>
      <w:r>
        <w:br/>
      </w:r>
      <w:r w:rsidRPr="07080A3E" w:rsidR="49C41C51">
        <w:rPr>
          <w:rFonts w:ascii="Consolas" w:hAnsi="Consolas" w:eastAsia="Consolas" w:cs="Consolas"/>
          <w:noProof w:val="0"/>
          <w:sz w:val="18"/>
          <w:szCs w:val="18"/>
          <w:lang w:val="en-US"/>
        </w:rPr>
        <w:t xml:space="preserve">     Total Thrust: 22.1 MN (vacuum)</w:t>
      </w:r>
      <w:r>
        <w:br/>
      </w:r>
      <w:r w:rsidRPr="07080A3E" w:rsidR="49C41C51">
        <w:rPr>
          <w:rFonts w:ascii="Consolas" w:hAnsi="Consolas" w:eastAsia="Consolas" w:cs="Consolas"/>
          <w:noProof w:val="0"/>
          <w:sz w:val="18"/>
          <w:szCs w:val="18"/>
          <w:lang w:val="en-US"/>
        </w:rPr>
        <w:t xml:space="preserve">     Configuration: 360° Authority</w:t>
      </w:r>
      <w:r>
        <w:br/>
      </w:r>
      <w:r w:rsidRPr="07080A3E" w:rsidR="49C41C51">
        <w:rPr>
          <w:rFonts w:ascii="Consolas" w:hAnsi="Consolas" w:eastAsia="Consolas" w:cs="Consolas"/>
          <w:noProof w:val="0"/>
          <w:sz w:val="18"/>
          <w:szCs w:val="18"/>
          <w:lang w:val="en-US"/>
        </w:rPr>
        <w:t xml:space="preserve">     RCS Response: 3.2 ms</w:t>
      </w:r>
      <w:r>
        <w:br/>
      </w:r>
      <w:r w:rsidRPr="07080A3E" w:rsidR="49C41C51">
        <w:rPr>
          <w:rFonts w:ascii="Calibri" w:hAnsi="Calibri" w:eastAsia="Calibri" w:cs="Calibri"/>
          <w:noProof w:val="0"/>
          <w:sz w:val="18"/>
          <w:szCs w:val="18"/>
          <w:lang w:val="en-US"/>
        </w:rPr>
        <w:t xml:space="preserve"> </w:t>
      </w:r>
    </w:p>
    <w:p w:rsidR="1ABC77AC" w:rsidP="07080A3E" w:rsidRDefault="1ABC77AC" w14:paraId="253C8D05" w14:textId="7D8DAF13">
      <w:pPr>
        <w:pStyle w:val="normal"/>
        <w:bidi w:val="0"/>
      </w:pPr>
      <w:r w:rsidR="1ABC77AC">
        <w:drawing>
          <wp:inline wp14:editId="6EC70C0D" wp14:anchorId="4AA1D846">
            <wp:extent cx="6038850" cy="4276725"/>
            <wp:effectExtent l="0" t="0" r="0" b="0"/>
            <wp:docPr id="1099934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34429" name=""/>
                    <pic:cNvPicPr/>
                  </pic:nvPicPr>
                  <pic:blipFill>
                    <a:blip xmlns:r="http://schemas.openxmlformats.org/officeDocument/2006/relationships" r:embed="rId560192195">
                      <a:extLst>
                        <a:ext xmlns:a="http://schemas.openxmlformats.org/drawingml/2006/main" uri="{28A0092B-C50C-407E-A947-70E740481C1C}">
                          <a14:useLocalDpi xmlns:a14="http://schemas.microsoft.com/office/drawing/2010/main" val="0"/>
                        </a:ext>
                      </a:extLst>
                    </a:blip>
                    <a:stretch>
                      <a:fillRect/>
                    </a:stretch>
                  </pic:blipFill>
                  <pic:spPr>
                    <a:xfrm>
                      <a:off x="0" y="0"/>
                      <a:ext cx="6038850" cy="4276725"/>
                    </a:xfrm>
                    <a:prstGeom prst="rect">
                      <a:avLst/>
                    </a:prstGeom>
                  </pic:spPr>
                </pic:pic>
              </a:graphicData>
            </a:graphic>
          </wp:inline>
        </w:drawing>
      </w:r>
      <w:r>
        <w:br/>
      </w:r>
      <w:r w:rsidRPr="07080A3E" w:rsidR="49C41C51">
        <w:rPr>
          <w:noProof w:val="0"/>
          <w:lang w:val="en-US"/>
        </w:rPr>
        <w:t>H.3 Power Generation &amp; Distribution Network</w:t>
      </w:r>
    </w:p>
    <w:p w:rsidR="49C41C51" w:rsidRDefault="49C41C51" w14:paraId="7BC56ACA" w14:textId="3B945803">
      <w:r w:rsidRPr="07080A3E" w:rsidR="49C41C51">
        <w:rPr>
          <w:rFonts w:ascii="Consolas" w:hAnsi="Consolas" w:eastAsia="Consolas" w:cs="Consolas"/>
          <w:noProof w:val="0"/>
          <w:sz w:val="18"/>
          <w:szCs w:val="18"/>
          <w:lang w:val="en-US"/>
        </w:rPr>
        <w:t>┌──────────────────────────────────────────────┐</w:t>
      </w:r>
      <w:r>
        <w:br/>
      </w:r>
      <w:r w:rsidRPr="07080A3E" w:rsidR="49C41C51">
        <w:rPr>
          <w:rFonts w:ascii="Consolas" w:hAnsi="Consolas" w:eastAsia="Consolas" w:cs="Consolas"/>
          <w:noProof w:val="0"/>
          <w:sz w:val="18"/>
          <w:szCs w:val="18"/>
          <w:lang w:val="en-US"/>
        </w:rPr>
        <w:t>│  FUSION REACTORS (21× 2.7 MW each)           │</w:t>
      </w:r>
      <w:r>
        <w:br/>
      </w:r>
      <w:r w:rsidRPr="07080A3E" w:rsidR="49C41C51">
        <w:rPr>
          <w:rFonts w:ascii="Consolas" w:hAnsi="Consolas" w:eastAsia="Consolas" w:cs="Consolas"/>
          <w:noProof w:val="0"/>
          <w:sz w:val="18"/>
          <w:szCs w:val="18"/>
          <w:lang w:val="en-US"/>
        </w:rPr>
        <w:t>│  Total Output: 56.7 MW                       │</w:t>
      </w:r>
      <w:r>
        <w:br/>
      </w:r>
      <w:r w:rsidRPr="07080A3E" w:rsidR="49C41C51">
        <w:rPr>
          <w:rFonts w:ascii="Consolas" w:hAnsi="Consolas" w:eastAsia="Consolas" w:cs="Consolas"/>
          <w:noProof w:val="0"/>
          <w:sz w:val="18"/>
          <w:szCs w:val="18"/>
          <w:lang w:val="en-US"/>
        </w:rPr>
        <w:t>└──────────────────────────────────────────────┘</w:t>
      </w:r>
      <w:r>
        <w:br/>
      </w:r>
      <w:r w:rsidRPr="07080A3E" w:rsidR="49C41C51">
        <w:rPr>
          <w:rFonts w:ascii="Consolas" w:hAnsi="Consolas" w:eastAsia="Consolas" w:cs="Consolas"/>
          <w:noProof w:val="0"/>
          <w:sz w:val="18"/>
          <w:szCs w:val="18"/>
          <w:lang w:val="en-US"/>
        </w:rPr>
        <w:t xml:space="preserve">          │</w:t>
      </w:r>
      <w:r>
        <w:br/>
      </w:r>
      <w:r w:rsidRPr="07080A3E" w:rsidR="49C41C51">
        <w:rPr>
          <w:rFonts w:ascii="Consolas" w:hAnsi="Consolas" w:eastAsia="Consolas" w:cs="Consolas"/>
          <w:noProof w:val="0"/>
          <w:sz w:val="18"/>
          <w:szCs w:val="18"/>
          <w:lang w:val="en-US"/>
        </w:rPr>
        <w:t xml:space="preserve">          ├─→ PRIMARY POWER BUS A (24 MW)</w:t>
      </w:r>
      <w:r>
        <w:br/>
      </w:r>
      <w:r w:rsidRPr="07080A3E" w:rsidR="49C41C51">
        <w:rPr>
          <w:rFonts w:ascii="Consolas" w:hAnsi="Consolas" w:eastAsia="Consolas" w:cs="Consolas"/>
          <w:noProof w:val="0"/>
          <w:sz w:val="18"/>
          <w:szCs w:val="18"/>
          <w:lang w:val="en-US"/>
        </w:rPr>
        <w:t xml:space="preserve">          │   └─→ Propulsion Systems</w:t>
      </w:r>
      <w:r>
        <w:br/>
      </w:r>
      <w:r w:rsidRPr="07080A3E" w:rsidR="49C41C51">
        <w:rPr>
          <w:rFonts w:ascii="Consolas" w:hAnsi="Consolas" w:eastAsia="Consolas" w:cs="Consolas"/>
          <w:noProof w:val="0"/>
          <w:sz w:val="18"/>
          <w:szCs w:val="18"/>
          <w:lang w:val="en-US"/>
        </w:rPr>
        <w:t xml:space="preserve">          │       - Main Thrusters (22.1 MN)</w:t>
      </w:r>
      <w:r>
        <w:br/>
      </w:r>
      <w:r w:rsidRPr="07080A3E" w:rsidR="49C41C51">
        <w:rPr>
          <w:rFonts w:ascii="Consolas" w:hAnsi="Consolas" w:eastAsia="Consolas" w:cs="Consolas"/>
          <w:noProof w:val="0"/>
          <w:sz w:val="18"/>
          <w:szCs w:val="18"/>
          <w:lang w:val="en-US"/>
        </w:rPr>
        <w:t xml:space="preserve">          │       - Inverse-Thrust Brakes</w:t>
      </w:r>
      <w:r>
        <w:br/>
      </w:r>
      <w:r w:rsidRPr="07080A3E" w:rsidR="49C41C51">
        <w:rPr>
          <w:rFonts w:ascii="Consolas" w:hAnsi="Consolas" w:eastAsia="Consolas" w:cs="Consolas"/>
          <w:noProof w:val="0"/>
          <w:sz w:val="18"/>
          <w:szCs w:val="18"/>
          <w:lang w:val="en-US"/>
        </w:rPr>
        <w:t xml:space="preserve">          │</w:t>
      </w:r>
      <w:r>
        <w:br/>
      </w:r>
      <w:r w:rsidRPr="07080A3E" w:rsidR="49C41C51">
        <w:rPr>
          <w:rFonts w:ascii="Consolas" w:hAnsi="Consolas" w:eastAsia="Consolas" w:cs="Consolas"/>
          <w:noProof w:val="0"/>
          <w:sz w:val="18"/>
          <w:szCs w:val="18"/>
          <w:lang w:val="en-US"/>
        </w:rPr>
        <w:t xml:space="preserve">          ├─→ SECONDARY POWER BUS B (18 MW)</w:t>
      </w:r>
      <w:r>
        <w:br/>
      </w:r>
      <w:r w:rsidRPr="07080A3E" w:rsidR="49C41C51">
        <w:rPr>
          <w:rFonts w:ascii="Consolas" w:hAnsi="Consolas" w:eastAsia="Consolas" w:cs="Consolas"/>
          <w:noProof w:val="0"/>
          <w:sz w:val="18"/>
          <w:szCs w:val="18"/>
          <w:lang w:val="en-US"/>
        </w:rPr>
        <w:t xml:space="preserve">          │   ├─→ Weapons Systems</w:t>
      </w:r>
      <w:r>
        <w:br/>
      </w:r>
      <w:r w:rsidRPr="07080A3E" w:rsidR="49C41C51">
        <w:rPr>
          <w:rFonts w:ascii="Consolas" w:hAnsi="Consolas" w:eastAsia="Consolas" w:cs="Consolas"/>
          <w:noProof w:val="0"/>
          <w:sz w:val="18"/>
          <w:szCs w:val="18"/>
          <w:lang w:val="en-US"/>
        </w:rPr>
        <w:t xml:space="preserve">          │   │   - Railgun Arrays</w:t>
      </w:r>
      <w:r>
        <w:br/>
      </w:r>
      <w:r w:rsidRPr="07080A3E" w:rsidR="49C41C51">
        <w:rPr>
          <w:rFonts w:ascii="Consolas" w:hAnsi="Consolas" w:eastAsia="Consolas" w:cs="Consolas"/>
          <w:noProof w:val="0"/>
          <w:sz w:val="18"/>
          <w:szCs w:val="18"/>
          <w:lang w:val="en-US"/>
        </w:rPr>
        <w:t xml:space="preserve">          │   │   - Pulse Lasers</w:t>
      </w:r>
      <w:r>
        <w:br/>
      </w:r>
      <w:r w:rsidRPr="07080A3E" w:rsidR="49C41C51">
        <w:rPr>
          <w:rFonts w:ascii="Consolas" w:hAnsi="Consolas" w:eastAsia="Consolas" w:cs="Consolas"/>
          <w:noProof w:val="0"/>
          <w:sz w:val="18"/>
          <w:szCs w:val="18"/>
          <w:lang w:val="en-US"/>
        </w:rPr>
        <w:t xml:space="preserve">          │   │   - Turrets</w:t>
      </w:r>
      <w:r>
        <w:br/>
      </w:r>
      <w:r w:rsidRPr="07080A3E" w:rsidR="49C41C51">
        <w:rPr>
          <w:rFonts w:ascii="Consolas" w:hAnsi="Consolas" w:eastAsia="Consolas" w:cs="Consolas"/>
          <w:noProof w:val="0"/>
          <w:sz w:val="18"/>
          <w:szCs w:val="18"/>
          <w:lang w:val="en-US"/>
        </w:rPr>
        <w:t xml:space="preserve">          │   │   - Rocket Launchers</w:t>
      </w:r>
      <w:r>
        <w:br/>
      </w:r>
      <w:r w:rsidRPr="07080A3E" w:rsidR="49C41C51">
        <w:rPr>
          <w:rFonts w:ascii="Consolas" w:hAnsi="Consolas" w:eastAsia="Consolas" w:cs="Consolas"/>
          <w:noProof w:val="0"/>
          <w:sz w:val="18"/>
          <w:szCs w:val="18"/>
          <w:lang w:val="en-US"/>
        </w:rPr>
        <w:t xml:space="preserve">          │   │</w:t>
      </w:r>
      <w:r>
        <w:br/>
      </w:r>
      <w:r w:rsidRPr="07080A3E" w:rsidR="49C41C51">
        <w:rPr>
          <w:rFonts w:ascii="Consolas" w:hAnsi="Consolas" w:eastAsia="Consolas" w:cs="Consolas"/>
          <w:noProof w:val="0"/>
          <w:sz w:val="18"/>
          <w:szCs w:val="18"/>
          <w:lang w:val="en-US"/>
        </w:rPr>
        <w:t xml:space="preserve">          │   └─→ Shield Systems</w:t>
      </w:r>
      <w:r>
        <w:br/>
      </w:r>
      <w:r w:rsidRPr="07080A3E" w:rsidR="49C41C51">
        <w:rPr>
          <w:rFonts w:ascii="Consolas" w:hAnsi="Consolas" w:eastAsia="Consolas" w:cs="Consolas"/>
          <w:noProof w:val="0"/>
          <w:sz w:val="18"/>
          <w:szCs w:val="18"/>
          <w:lang w:val="en-US"/>
        </w:rPr>
        <w:t xml:space="preserve">          │       - Generator (23 MW peak)</w:t>
      </w:r>
      <w:r>
        <w:br/>
      </w:r>
      <w:r w:rsidRPr="07080A3E" w:rsidR="49C41C51">
        <w:rPr>
          <w:rFonts w:ascii="Consolas" w:hAnsi="Consolas" w:eastAsia="Consolas" w:cs="Consolas"/>
          <w:noProof w:val="0"/>
          <w:sz w:val="18"/>
          <w:szCs w:val="18"/>
          <w:lang w:val="en-US"/>
        </w:rPr>
        <w:t xml:space="preserve">          │       - Capacitors</w:t>
      </w:r>
      <w:r>
        <w:br/>
      </w:r>
      <w:r w:rsidRPr="07080A3E" w:rsidR="49C41C51">
        <w:rPr>
          <w:rFonts w:ascii="Consolas" w:hAnsi="Consolas" w:eastAsia="Consolas" w:cs="Consolas"/>
          <w:noProof w:val="0"/>
          <w:sz w:val="18"/>
          <w:szCs w:val="18"/>
          <w:lang w:val="en-US"/>
        </w:rPr>
        <w:t xml:space="preserve">          │       - Chargers</w:t>
      </w:r>
      <w:r>
        <w:br/>
      </w:r>
      <w:r w:rsidRPr="07080A3E" w:rsidR="49C41C51">
        <w:rPr>
          <w:rFonts w:ascii="Consolas" w:hAnsi="Consolas" w:eastAsia="Consolas" w:cs="Consolas"/>
          <w:noProof w:val="0"/>
          <w:sz w:val="18"/>
          <w:szCs w:val="18"/>
          <w:lang w:val="en-US"/>
        </w:rPr>
        <w:t xml:space="preserve">          │</w:t>
      </w:r>
      <w:r>
        <w:br/>
      </w:r>
      <w:r w:rsidRPr="07080A3E" w:rsidR="49C41C51">
        <w:rPr>
          <w:rFonts w:ascii="Consolas" w:hAnsi="Consolas" w:eastAsia="Consolas" w:cs="Consolas"/>
          <w:noProof w:val="0"/>
          <w:sz w:val="18"/>
          <w:szCs w:val="18"/>
          <w:lang w:val="en-US"/>
        </w:rPr>
        <w:t xml:space="preserve">          └─→ TERTIARY POWER BUS C (6 MW)</w:t>
      </w:r>
      <w:r>
        <w:br/>
      </w:r>
      <w:r w:rsidRPr="07080A3E" w:rsidR="49C41C51">
        <w:rPr>
          <w:rFonts w:ascii="Consolas" w:hAnsi="Consolas" w:eastAsia="Consolas" w:cs="Consolas"/>
          <w:noProof w:val="0"/>
          <w:sz w:val="18"/>
          <w:szCs w:val="18"/>
          <w:lang w:val="en-US"/>
        </w:rPr>
        <w:t xml:space="preserve">              ├─→ Computing Core</w:t>
      </w:r>
      <w:r>
        <w:br/>
      </w:r>
      <w:r w:rsidRPr="07080A3E" w:rsidR="49C41C51">
        <w:rPr>
          <w:rFonts w:ascii="Consolas" w:hAnsi="Consolas" w:eastAsia="Consolas" w:cs="Consolas"/>
          <w:noProof w:val="0"/>
          <w:sz w:val="18"/>
          <w:szCs w:val="18"/>
          <w:lang w:val="en-US"/>
        </w:rPr>
        <w:t xml:space="preserve">              ├─→ Sensors/Radar</w:t>
      </w:r>
      <w:r>
        <w:br/>
      </w:r>
      <w:r w:rsidRPr="07080A3E" w:rsidR="49C41C51">
        <w:rPr>
          <w:rFonts w:ascii="Consolas" w:hAnsi="Consolas" w:eastAsia="Consolas" w:cs="Consolas"/>
          <w:noProof w:val="0"/>
          <w:sz w:val="18"/>
          <w:szCs w:val="18"/>
          <w:lang w:val="en-US"/>
        </w:rPr>
        <w:t xml:space="preserve">              └─→ Life Support</w:t>
      </w:r>
      <w:r>
        <w:br/>
      </w:r>
      <w:r w:rsidRPr="07080A3E" w:rsidR="49C41C51">
        <w:rPr>
          <w:rFonts w:ascii="Consolas" w:hAnsi="Consolas" w:eastAsia="Consolas" w:cs="Consolas"/>
          <w:noProof w:val="0"/>
          <w:sz w:val="18"/>
          <w:szCs w:val="18"/>
          <w:lang w:val="en-US"/>
        </w:rPr>
        <w:t xml:space="preserve">              </w:t>
      </w:r>
      <w:r>
        <w:br/>
      </w:r>
      <w:r w:rsidRPr="07080A3E" w:rsidR="49C41C51">
        <w:rPr>
          <w:rFonts w:ascii="Consolas" w:hAnsi="Consolas" w:eastAsia="Consolas" w:cs="Consolas"/>
          <w:noProof w:val="0"/>
          <w:sz w:val="18"/>
          <w:szCs w:val="18"/>
          <w:lang w:val="en-US"/>
        </w:rPr>
        <w:t xml:space="preserve">          Unallocated Reserve: ~8.7 MW</w:t>
      </w:r>
      <w:r>
        <w:br/>
      </w:r>
      <w:r w:rsidRPr="07080A3E" w:rsidR="49C41C51">
        <w:rPr>
          <w:rFonts w:ascii="Calibri" w:hAnsi="Calibri" w:eastAsia="Calibri" w:cs="Calibri"/>
          <w:noProof w:val="0"/>
          <w:sz w:val="18"/>
          <w:szCs w:val="18"/>
          <w:lang w:val="en-US"/>
        </w:rPr>
        <w:t xml:space="preserve"> </w:t>
      </w:r>
    </w:p>
    <w:p w:rsidR="2AA123BF" w:rsidP="07080A3E" w:rsidRDefault="2AA123BF" w14:paraId="1212FFA7" w14:textId="76EFB83B">
      <w:pPr>
        <w:pStyle w:val="Heading1"/>
        <w:bidi w:val="0"/>
        <w:spacing w:before="322" w:beforeAutospacing="off" w:after="322" w:afterAutospacing="off"/>
        <w:rPr>
          <w:rFonts w:ascii="Calibri" w:hAnsi="Calibri" w:eastAsia="Calibri" w:cs="Calibri"/>
          <w:b w:val="1"/>
          <w:bCs w:val="1"/>
          <w:noProof w:val="0"/>
          <w:sz w:val="48"/>
          <w:szCs w:val="48"/>
          <w:lang w:val="en-US"/>
        </w:rPr>
      </w:pPr>
      <w:r w:rsidR="2AA123BF">
        <w:drawing>
          <wp:inline wp14:editId="0229AB2C" wp14:anchorId="3BECFC30">
            <wp:extent cx="6038850" cy="4276725"/>
            <wp:effectExtent l="0" t="0" r="0" b="0"/>
            <wp:docPr id="299303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303728" name=""/>
                    <pic:cNvPicPr/>
                  </pic:nvPicPr>
                  <pic:blipFill>
                    <a:blip xmlns:r="http://schemas.openxmlformats.org/officeDocument/2006/relationships" r:embed="rId1930173395">
                      <a:extLst>
                        <a:ext xmlns:a="http://schemas.openxmlformats.org/drawingml/2006/main" uri="{28A0092B-C50C-407E-A947-70E740481C1C}">
                          <a14:useLocalDpi xmlns:a14="http://schemas.microsoft.com/office/drawing/2010/main" val="0"/>
                        </a:ext>
                      </a:extLst>
                    </a:blip>
                    <a:stretch>
                      <a:fillRect/>
                    </a:stretch>
                  </pic:blipFill>
                  <pic:spPr>
                    <a:xfrm>
                      <a:off x="0" y="0"/>
                      <a:ext cx="6038850" cy="4276725"/>
                    </a:xfrm>
                    <a:prstGeom prst="rect">
                      <a:avLst/>
                    </a:prstGeom>
                  </pic:spPr>
                </pic:pic>
              </a:graphicData>
            </a:graphic>
          </wp:inline>
        </w:drawing>
      </w:r>
      <w:r w:rsidR="2AA123BF">
        <w:drawing>
          <wp:inline wp14:editId="48AC0743" wp14:anchorId="167C12A3">
            <wp:extent cx="6038850" cy="4276725"/>
            <wp:effectExtent l="0" t="0" r="0" b="0"/>
            <wp:docPr id="1265863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863029" name=""/>
                    <pic:cNvPicPr/>
                  </pic:nvPicPr>
                  <pic:blipFill>
                    <a:blip xmlns:r="http://schemas.openxmlformats.org/officeDocument/2006/relationships" r:embed="rId624809815">
                      <a:extLst>
                        <a:ext xmlns:a="http://schemas.openxmlformats.org/drawingml/2006/main" uri="{28A0092B-C50C-407E-A947-70E740481C1C}">
                          <a14:useLocalDpi xmlns:a14="http://schemas.microsoft.com/office/drawing/2010/main" val="0"/>
                        </a:ext>
                      </a:extLst>
                    </a:blip>
                    <a:stretch>
                      <a:fillRect/>
                    </a:stretch>
                  </pic:blipFill>
                  <pic:spPr>
                    <a:xfrm>
                      <a:off x="0" y="0"/>
                      <a:ext cx="6038850" cy="4276725"/>
                    </a:xfrm>
                    <a:prstGeom prst="rect">
                      <a:avLst/>
                    </a:prstGeom>
                  </pic:spPr>
                </pic:pic>
              </a:graphicData>
            </a:graphic>
          </wp:inline>
        </w:drawing>
      </w:r>
    </w:p>
    <w:p w:rsidR="2242E9AB" w:rsidP="07080A3E" w:rsidRDefault="2242E9AB" w14:paraId="30CFF40F" w14:textId="19F7865C">
      <w:pPr>
        <w:pStyle w:val="NoSpacing"/>
        <w:rPr>
          <w:b w:val="1"/>
          <w:bCs w:val="1"/>
          <w:noProof w:val="0"/>
          <w:lang w:val="en-US"/>
        </w:rPr>
      </w:pPr>
      <w:r w:rsidRPr="07080A3E" w:rsidR="2242E9AB">
        <w:rPr>
          <w:b w:val="1"/>
          <w:bCs w:val="1"/>
          <w:noProof w:val="0"/>
          <w:lang w:val="en-US"/>
        </w:rPr>
        <w:t>whisprer</w:t>
      </w:r>
      <w:r w:rsidRPr="07080A3E" w:rsidR="2242E9AB">
        <w:rPr>
          <w:b w:val="1"/>
          <w:bCs w:val="1"/>
          <w:noProof w:val="0"/>
          <w:lang w:val="en-US"/>
        </w:rPr>
        <w:t xml:space="preserve"> </w:t>
      </w:r>
    </w:p>
    <w:p w:rsidR="2242E9AB" w:rsidP="07080A3E" w:rsidRDefault="2242E9AB" w14:paraId="4E3269CC" w14:textId="6D101BD8">
      <w:pPr>
        <w:pStyle w:val="NoSpacing"/>
        <w:rPr>
          <w:i w:val="1"/>
          <w:iCs w:val="1"/>
          <w:noProof w:val="0"/>
          <w:lang w:val="en-US"/>
        </w:rPr>
      </w:pPr>
      <w:r w:rsidRPr="07080A3E" w:rsidR="2242E9AB">
        <w:rPr>
          <w:i w:val="1"/>
          <w:iCs w:val="1"/>
          <w:noProof w:val="0"/>
          <w:lang w:val="en-US"/>
        </w:rPr>
        <w:t>Regius Professor Emeritus of Trans-System Engineering</w:t>
      </w:r>
      <w:r w:rsidRPr="07080A3E" w:rsidR="2242E9AB">
        <w:rPr>
          <w:i w:val="1"/>
          <w:iCs w:val="1"/>
          <w:noProof w:val="0"/>
          <w:lang w:val="en-US"/>
        </w:rPr>
        <w:t xml:space="preserve"> </w:t>
      </w:r>
    </w:p>
    <w:p w:rsidR="2242E9AB" w:rsidP="07080A3E" w:rsidRDefault="2242E9AB" w14:paraId="12ED9EEA" w14:textId="7B803276">
      <w:pPr>
        <w:pStyle w:val="NoSpacing"/>
        <w:rPr>
          <w:i w:val="1"/>
          <w:iCs w:val="1"/>
          <w:noProof w:val="0"/>
          <w:lang w:val="en-US"/>
        </w:rPr>
      </w:pPr>
      <w:r w:rsidRPr="07080A3E" w:rsidR="2242E9AB">
        <w:rPr>
          <w:i w:val="1"/>
          <w:iCs w:val="1"/>
          <w:noProof w:val="0"/>
          <w:lang w:val="en-US"/>
        </w:rPr>
        <w:t>The Kepler Institute for Advanced Propulsion Studies</w:t>
      </w:r>
    </w:p>
    <w:p w:rsidR="2242E9AB" w:rsidP="07080A3E" w:rsidRDefault="2242E9AB" w14:paraId="2FEF22CB" w14:textId="6F77DEB3">
      <w:pPr>
        <w:pStyle w:val="NoSpacing"/>
        <w:rPr>
          <w:i w:val="1"/>
          <w:iCs w:val="1"/>
          <w:noProof w:val="0"/>
          <w:lang w:val="en-US"/>
        </w:rPr>
      </w:pPr>
      <w:r w:rsidRPr="07080A3E" w:rsidR="2242E9AB">
        <w:rPr>
          <w:i w:val="1"/>
          <w:iCs w:val="1"/>
          <w:noProof w:val="0"/>
          <w:lang w:val="en-US"/>
        </w:rPr>
        <w:t>Mare Imbrium, Luna 2092 CE</w:t>
      </w:r>
    </w:p>
    <w:p w:rsidR="07080A3E" w:rsidRDefault="07080A3E" w14:paraId="52216FC4" w14:textId="0A49436C"/>
    <w:p w:rsidR="3AB30379" w:rsidP="07080A3E" w:rsidRDefault="3AB30379" w14:paraId="34A63B89" w14:textId="3886F806">
      <w:pPr>
        <w:spacing w:before="240" w:beforeAutospacing="off" w:after="240" w:afterAutospacing="off"/>
        <w:rPr>
          <w:rFonts w:ascii="Calibri" w:hAnsi="Calibri" w:eastAsia="Calibri" w:cs="Calibri"/>
          <w:noProof w:val="0"/>
          <w:sz w:val="24"/>
          <w:szCs w:val="24"/>
          <w:lang w:val="en-US"/>
        </w:rPr>
      </w:pPr>
      <w:r w:rsidRPr="07080A3E" w:rsidR="3AB30379">
        <w:rPr>
          <w:rFonts w:ascii="Calibri" w:hAnsi="Calibri" w:eastAsia="Calibri" w:cs="Calibri"/>
          <w:noProof w:val="0"/>
          <w:sz w:val="24"/>
          <w:szCs w:val="24"/>
          <w:lang w:val="en-US"/>
        </w:rPr>
        <w:t>T</w:t>
      </w:r>
      <w:r w:rsidRPr="07080A3E" w:rsidR="2242E9AB">
        <w:rPr>
          <w:rFonts w:ascii="Calibri" w:hAnsi="Calibri" w:eastAsia="Calibri" w:cs="Calibri"/>
          <w:noProof w:val="0"/>
          <w:sz w:val="24"/>
          <w:szCs w:val="24"/>
          <w:lang w:val="en-US"/>
        </w:rPr>
        <w:t xml:space="preserve">his document is </w:t>
      </w:r>
      <w:r w:rsidRPr="07080A3E" w:rsidR="1A2ADEEF">
        <w:rPr>
          <w:rFonts w:ascii="Calibri" w:hAnsi="Calibri" w:eastAsia="Calibri" w:cs="Calibri"/>
          <w:noProof w:val="0"/>
          <w:sz w:val="24"/>
          <w:szCs w:val="24"/>
          <w:lang w:val="en-US"/>
        </w:rPr>
        <w:t xml:space="preserve">NOT </w:t>
      </w:r>
      <w:r w:rsidRPr="07080A3E" w:rsidR="2242E9AB">
        <w:rPr>
          <w:rFonts w:ascii="Calibri" w:hAnsi="Calibri" w:eastAsia="Calibri" w:cs="Calibri"/>
          <w:noProof w:val="0"/>
          <w:sz w:val="24"/>
          <w:szCs w:val="24"/>
          <w:lang w:val="en-US"/>
        </w:rPr>
        <w:t xml:space="preserve">approved for public release. Distribution </w:t>
      </w:r>
      <w:r w:rsidRPr="07080A3E" w:rsidR="2242E9AB">
        <w:rPr>
          <w:rFonts w:ascii="Calibri" w:hAnsi="Calibri" w:eastAsia="Calibri" w:cs="Calibri"/>
          <w:noProof w:val="0"/>
          <w:sz w:val="24"/>
          <w:szCs w:val="24"/>
          <w:lang w:val="en-US"/>
        </w:rPr>
        <w:t>limited</w:t>
      </w:r>
      <w:r w:rsidRPr="07080A3E" w:rsidR="2242E9AB">
        <w:rPr>
          <w:rFonts w:ascii="Calibri" w:hAnsi="Calibri" w:eastAsia="Calibri" w:cs="Calibri"/>
          <w:noProof w:val="0"/>
          <w:sz w:val="24"/>
          <w:szCs w:val="24"/>
          <w:lang w:val="en-US"/>
        </w:rPr>
        <w:t>.</w:t>
      </w:r>
    </w:p>
    <w:p w:rsidR="2242E9AB" w:rsidP="07080A3E" w:rsidRDefault="2242E9AB" w14:paraId="6299AF2B" w14:textId="13A74960">
      <w:pPr>
        <w:spacing w:before="240" w:beforeAutospacing="off" w:after="240" w:afterAutospacing="off"/>
        <w:rPr>
          <w:rFonts w:ascii="Calibri" w:hAnsi="Calibri" w:eastAsia="Calibri" w:cs="Calibri"/>
          <w:noProof w:val="0"/>
          <w:sz w:val="24"/>
          <w:szCs w:val="24"/>
          <w:lang w:val="en-US"/>
        </w:rPr>
      </w:pPr>
      <w:r w:rsidRPr="07080A3E" w:rsidR="2242E9AB">
        <w:rPr>
          <w:rFonts w:ascii="Calibri" w:hAnsi="Calibri" w:eastAsia="Calibri" w:cs="Calibri"/>
          <w:noProof w:val="0"/>
          <w:sz w:val="24"/>
          <w:szCs w:val="24"/>
          <w:lang w:val="en-US"/>
        </w:rPr>
        <w:t>Document classification: CLASSIFIED</w:t>
      </w:r>
    </w:p>
    <w:p w:rsidR="2242E9AB" w:rsidP="07080A3E" w:rsidRDefault="2242E9AB" w14:paraId="08C5732A" w14:textId="370CAD94">
      <w:pPr>
        <w:spacing w:before="240" w:beforeAutospacing="off" w:after="240" w:afterAutospacing="off"/>
        <w:rPr>
          <w:rFonts w:ascii="Calibri" w:hAnsi="Calibri" w:eastAsia="Calibri" w:cs="Calibri"/>
          <w:noProof w:val="0"/>
          <w:sz w:val="24"/>
          <w:szCs w:val="24"/>
          <w:lang w:val="en-US"/>
        </w:rPr>
      </w:pPr>
      <w:r w:rsidRPr="07080A3E" w:rsidR="2242E9AB">
        <w:rPr>
          <w:rFonts w:ascii="Calibri" w:hAnsi="Calibri" w:eastAsia="Calibri" w:cs="Calibri"/>
          <w:noProof w:val="0"/>
          <w:sz w:val="24"/>
          <w:szCs w:val="24"/>
          <w:lang w:val="en-US"/>
        </w:rPr>
        <w:t>Kepler Institute Publication KI-2092-TSE-047</w:t>
      </w:r>
    </w:p>
    <w:p w:rsidR="07080A3E" w:rsidRDefault="07080A3E" w14:paraId="7E836591" w14:textId="51C398BA"/>
    <w:p xmlns:wp14="http://schemas.microsoft.com/office/word/2010/wordml" w:rsidP="07080A3E" w14:paraId="615CA889" wp14:textId="5B201149">
      <w:pPr>
        <w:pStyle w:val="normal"/>
        <w:rPr>
          <w:rFonts w:ascii="Calibri" w:hAnsi="Calibri" w:eastAsia="Calibri" w:cs="Calibri"/>
          <w:b w:val="1"/>
          <w:bCs w:val="1"/>
        </w:rPr>
      </w:pPr>
      <w:r w:rsidR="07080A3E">
        <w:rPr/>
        <w:t>Word Count: ~</w:t>
      </w:r>
      <w:r w:rsidR="4225E02F">
        <w:rPr/>
        <w:t>27</w:t>
      </w:r>
      <w:r w:rsidR="07080A3E">
        <w:rPr/>
        <w:t xml:space="preserve">,000 words (approximately </w:t>
      </w:r>
      <w:r w:rsidR="27BDF04C">
        <w:rPr/>
        <w:t>15</w:t>
      </w:r>
      <w:r w:rsidR="07080A3E">
        <w:rPr/>
        <w:t>0 pages at standard formatting)</w:t>
      </w:r>
    </w:p>
    <w:p xmlns:wp14="http://schemas.microsoft.com/office/word/2010/wordml" w:rsidP="07080A3E" w14:paraId="5B5BFF27" wp14:textId="77777777">
      <w:pPr>
        <w:pStyle w:val="normal"/>
      </w:pPr>
      <w:r w:rsidR="07080A3E">
        <w:rPr/>
        <w:t>Publication Status:</w:t>
      </w:r>
      <w:r w:rsidR="07080A3E">
        <w:rPr/>
        <w:t xml:space="preserve"> </w:t>
      </w:r>
      <w:r w:rsidR="07080A3E">
        <w:rPr/>
        <w:t>Submitted</w:t>
      </w:r>
      <w:r w:rsidR="07080A3E">
        <w:rPr/>
        <w:t xml:space="preserve"> for peer review</w:t>
      </w:r>
    </w:p>
    <w:p xmlns:wp14="http://schemas.microsoft.com/office/word/2010/wordml" w:rsidP="07080A3E" w14:paraId="0806FEA6" wp14:textId="77777777">
      <w:pPr>
        <w:pStyle w:val="normal"/>
      </w:pPr>
      <w:r w:rsidR="07080A3E">
        <w:rPr/>
        <w:t>Date of Completion:</w:t>
      </w:r>
      <w:r w:rsidR="07080A3E">
        <w:rPr/>
        <w:t xml:space="preserve"> 2092 CE, Sol-Centric Calendar</w:t>
      </w:r>
    </w:p>
    <w:p w:rsidR="07080A3E" w:rsidP="07080A3E" w:rsidRDefault="07080A3E" w14:paraId="69D7CCD8" w14:textId="633C0CB9">
      <w:pPr>
        <w:pStyle w:val="normal"/>
      </w:pPr>
      <w:r>
        <w:br/>
      </w:r>
      <w:r>
        <w:br/>
      </w:r>
      <w:r w:rsidR="1193CB70">
        <w:rPr/>
        <w:t>End of Documrent</w:t>
      </w:r>
      <w:r>
        <w:br/>
      </w:r>
      <w:r>
        <w:br/>
      </w:r>
      <w:r w:rsidR="07080A3E">
        <w:rPr/>
        <w:t>⁂</w:t>
      </w:r>
    </w:p>
    <w:p w:rsidR="07080A3E" w:rsidP="07080A3E" w:rsidRDefault="07080A3E" w14:paraId="745EA922" w14:textId="5FC7F582">
      <w:pPr>
        <w:pStyle w:val="normal"/>
      </w:pPr>
    </w:p>
    <w:p w:rsidR="07080A3E" w:rsidP="07080A3E" w:rsidRDefault="07080A3E" w14:paraId="37A50E38" w14:textId="06D4F757">
      <w:pPr>
        <w:pStyle w:val="normal"/>
      </w:pPr>
    </w:p>
    <w:p w:rsidR="07080A3E" w:rsidP="07080A3E" w:rsidRDefault="07080A3E" w14:paraId="0E7DDCA9" w14:textId="4716051F">
      <w:pPr>
        <w:pStyle w:val="normal"/>
      </w:pPr>
    </w:p>
    <w:sectPr>
      <w:pgSz w:w="12240" w:h="15840" w:orient="portrait"/>
      <w:pgMar w:top="608" w:right="1371" w:bottom="721" w:left="1365"/>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69">
    <w:nsid w:val="349fd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71fe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488d5d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6">
    <w:nsid w:val="fcbd06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5">
    <w:nsid w:val="1ec3b6c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4">
    <w:nsid w:val="4c48a35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3">
    <w:nsid w:val="37553cc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2">
    <w:nsid w:val="1422707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1">
    <w:nsid w:val="62c5cbd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0">
    <w:nsid w:val="4a5b509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9">
    <w:nsid w:val="2818d85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8">
    <w:nsid w:val="4765744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7">
    <w:nsid w:val="6bdd04e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6">
    <w:nsid w:val="38887bd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5">
    <w:nsid w:val="70b9446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4">
    <w:nsid w:val="6157d82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3">
    <w:nsid w:val="5ae9818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2">
    <w:nsid w:val="2fb61a1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1">
    <w:nsid w:val="3e96640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0">
    <w:nsid w:val="20a8a0c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9">
    <w:nsid w:val="1333357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8">
    <w:nsid w:val="44d5abb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7">
    <w:nsid w:val="77551604"/>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6">
    <w:nsid w:val="6974654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5">
    <w:nsid w:val="25458887"/>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4">
    <w:nsid w:val="20c95d6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3">
    <w:nsid w:val="1881e53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2">
    <w:nsid w:val="1c5956b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1">
    <w:nsid w:val="779c0a9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0">
    <w:nsid w:val="984eff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9">
    <w:nsid w:val="6374563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8">
    <w:nsid w:val="15d7cf2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7">
    <w:nsid w:val="4f96eb0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6">
    <w:nsid w:val="3c81662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5">
    <w:nsid w:val="22a3d7c0"/>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4">
    <w:nsid w:val="1b8d7367"/>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3">
    <w:nsid w:val="583d5f9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2">
    <w:nsid w:val="7f5e431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1">
    <w:nsid w:val="e32a341"/>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0">
    <w:nsid w:val="6d8d4b5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9">
    <w:nsid w:val="1fd0aee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8">
    <w:nsid w:val="5c2728a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7">
    <w:nsid w:val="5fd2a61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6">
    <w:nsid w:val="3d0f744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5">
    <w:nsid w:val="782e962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4">
    <w:nsid w:val="4e3d466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3">
    <w:nsid w:val="38f1dad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2">
    <w:nsid w:val="598c96b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1">
    <w:nsid w:val="3a80d26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0">
    <w:nsid w:val="63bbc6a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9">
    <w:nsid w:val="64d9aa7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8">
    <w:nsid w:val="5fdbf5f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7">
    <w:nsid w:val="7d31737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6">
    <w:nsid w:val="7135d2a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5">
    <w:nsid w:val="5449e11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4">
    <w:nsid w:val="78279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6567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7d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f1c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1cc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1c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9fa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ab807bb"/>
    <w:multiLevelType w:val="hybridMultilevel"/>
    <w:lvl w:ilvl="0">
      <w:start w:val="1"/>
      <w:numFmt w:val="decimal"/>
      <w:lvlText w:val="%1."/>
      <w:pPr>
        <w:ind w:left="515"/>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195"/>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15"/>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35"/>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55"/>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075"/>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795"/>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15"/>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35"/>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1">
    <w:nsid w:val="506020eb"/>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2">
    <w:nsid w:val="4363dff6"/>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3">
    <w:nsid w:val="2a29abcd"/>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4">
    <w:nsid w:val="561134e"/>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5">
    <w:nsid w:val="779c9c4a"/>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6">
    <w:nsid w:val="33e795c5"/>
    <w:multiLevelType w:val="hybridMultilevel"/>
    <w:lvl w:ilvl="0">
      <w:start w:val="1"/>
      <w:numFmt w:val="decimal"/>
      <w:lvlText w:val="[%1]"/>
      <w:pPr>
        <w:ind w:left="228"/>
      </w:pPr>
      <w:rPr>
        <w:rFonts w:ascii="Calibri" w:hAnsi="Calibri" w:eastAsia="Calibri" w:cs="Calibri"/>
        <w:b w:val="0"/>
        <w:i w:val="0"/>
        <w:strike w:val="0"/>
        <w:dstrike w:val="0"/>
        <w:color w:val="000000"/>
        <w:sz w:val="21"/>
        <w:szCs w:val="21"/>
        <w:u w:val="none" w:color="000000"/>
        <w:bdr w:val="none"/>
        <w:shd w:val="clear"/>
        <w:vertAlign w:val="superscript"/>
      </w:rPr>
    </w:lvl>
    <w:lvl w:ilvl="1">
      <w:start w:val="1"/>
      <w:numFmt w:val="lowerLetter"/>
      <w:lvlText w:val="%2"/>
      <w:pPr>
        <w:ind w:left="1106"/>
      </w:pPr>
      <w:rPr>
        <w:rFonts w:ascii="Calibri" w:hAnsi="Calibri" w:eastAsia="Calibri" w:cs="Calibri"/>
        <w:b w:val="0"/>
        <w:i w:val="0"/>
        <w:strike w:val="0"/>
        <w:dstrike w:val="0"/>
        <w:color w:val="000000"/>
        <w:sz w:val="21"/>
        <w:szCs w:val="21"/>
        <w:u w:val="none" w:color="000000"/>
        <w:bdr w:val="none"/>
        <w:shd w:val="clear"/>
        <w:vertAlign w:val="superscript"/>
      </w:rPr>
    </w:lvl>
    <w:lvl w:ilvl="2">
      <w:start w:val="1"/>
      <w:numFmt w:val="lowerRoman"/>
      <w:lvlText w:val="%3"/>
      <w:pPr>
        <w:ind w:left="1826"/>
      </w:pPr>
      <w:rPr>
        <w:rFonts w:ascii="Calibri" w:hAnsi="Calibri" w:eastAsia="Calibri" w:cs="Calibri"/>
        <w:b w:val="0"/>
        <w:i w:val="0"/>
        <w:strike w:val="0"/>
        <w:dstrike w:val="0"/>
        <w:color w:val="000000"/>
        <w:sz w:val="21"/>
        <w:szCs w:val="21"/>
        <w:u w:val="none" w:color="000000"/>
        <w:bdr w:val="none"/>
        <w:shd w:val="clear"/>
        <w:vertAlign w:val="superscript"/>
      </w:rPr>
    </w:lvl>
    <w:lvl w:ilvl="3">
      <w:start w:val="1"/>
      <w:numFmt w:val="decimal"/>
      <w:lvlText w:val="%4"/>
      <w:pPr>
        <w:ind w:left="2546"/>
      </w:pPr>
      <w:rPr>
        <w:rFonts w:ascii="Calibri" w:hAnsi="Calibri" w:eastAsia="Calibri" w:cs="Calibri"/>
        <w:b w:val="0"/>
        <w:i w:val="0"/>
        <w:strike w:val="0"/>
        <w:dstrike w:val="0"/>
        <w:color w:val="000000"/>
        <w:sz w:val="21"/>
        <w:szCs w:val="21"/>
        <w:u w:val="none" w:color="000000"/>
        <w:bdr w:val="none"/>
        <w:shd w:val="clear"/>
        <w:vertAlign w:val="superscript"/>
      </w:rPr>
    </w:lvl>
    <w:lvl w:ilvl="4">
      <w:start w:val="1"/>
      <w:numFmt w:val="lowerLetter"/>
      <w:lvlText w:val="%5"/>
      <w:pPr>
        <w:ind w:left="3266"/>
      </w:pPr>
      <w:rPr>
        <w:rFonts w:ascii="Calibri" w:hAnsi="Calibri" w:eastAsia="Calibri" w:cs="Calibri"/>
        <w:b w:val="0"/>
        <w:i w:val="0"/>
        <w:strike w:val="0"/>
        <w:dstrike w:val="0"/>
        <w:color w:val="000000"/>
        <w:sz w:val="21"/>
        <w:szCs w:val="21"/>
        <w:u w:val="none" w:color="000000"/>
        <w:bdr w:val="none"/>
        <w:shd w:val="clear"/>
        <w:vertAlign w:val="superscript"/>
      </w:rPr>
    </w:lvl>
    <w:lvl w:ilvl="5">
      <w:start w:val="1"/>
      <w:numFmt w:val="lowerRoman"/>
      <w:lvlText w:val="%6"/>
      <w:pPr>
        <w:ind w:left="3986"/>
      </w:pPr>
      <w:rPr>
        <w:rFonts w:ascii="Calibri" w:hAnsi="Calibri" w:eastAsia="Calibri" w:cs="Calibri"/>
        <w:b w:val="0"/>
        <w:i w:val="0"/>
        <w:strike w:val="0"/>
        <w:dstrike w:val="0"/>
        <w:color w:val="000000"/>
        <w:sz w:val="21"/>
        <w:szCs w:val="21"/>
        <w:u w:val="none" w:color="000000"/>
        <w:bdr w:val="none"/>
        <w:shd w:val="clear"/>
        <w:vertAlign w:val="superscript"/>
      </w:rPr>
    </w:lvl>
    <w:lvl w:ilvl="6">
      <w:start w:val="1"/>
      <w:numFmt w:val="decimal"/>
      <w:lvlText w:val="%7"/>
      <w:pPr>
        <w:ind w:left="4706"/>
      </w:pPr>
      <w:rPr>
        <w:rFonts w:ascii="Calibri" w:hAnsi="Calibri" w:eastAsia="Calibri" w:cs="Calibri"/>
        <w:b w:val="0"/>
        <w:i w:val="0"/>
        <w:strike w:val="0"/>
        <w:dstrike w:val="0"/>
        <w:color w:val="000000"/>
        <w:sz w:val="21"/>
        <w:szCs w:val="21"/>
        <w:u w:val="none" w:color="000000"/>
        <w:bdr w:val="none"/>
        <w:shd w:val="clear"/>
        <w:vertAlign w:val="superscript"/>
      </w:rPr>
    </w:lvl>
    <w:lvl w:ilvl="7">
      <w:start w:val="1"/>
      <w:numFmt w:val="lowerLetter"/>
      <w:lvlText w:val="%8"/>
      <w:pPr>
        <w:ind w:left="5426"/>
      </w:pPr>
      <w:rPr>
        <w:rFonts w:ascii="Calibri" w:hAnsi="Calibri" w:eastAsia="Calibri" w:cs="Calibri"/>
        <w:b w:val="0"/>
        <w:i w:val="0"/>
        <w:strike w:val="0"/>
        <w:dstrike w:val="0"/>
        <w:color w:val="000000"/>
        <w:sz w:val="21"/>
        <w:szCs w:val="21"/>
        <w:u w:val="none" w:color="000000"/>
        <w:bdr w:val="none"/>
        <w:shd w:val="clear"/>
        <w:vertAlign w:val="superscript"/>
      </w:rPr>
    </w:lvl>
    <w:lvl w:ilvl="8">
      <w:start w:val="1"/>
      <w:numFmt w:val="lowerRoman"/>
      <w:lvlText w:val="%9"/>
      <w:pPr>
        <w:ind w:left="6146"/>
      </w:pPr>
      <w:rPr>
        <w:rFonts w:ascii="Calibri" w:hAnsi="Calibri" w:eastAsia="Calibri" w:cs="Calibri"/>
        <w:b w:val="0"/>
        <w:i w:val="0"/>
        <w:strike w:val="0"/>
        <w:dstrike w:val="0"/>
        <w:color w:val="000000"/>
        <w:sz w:val="21"/>
        <w:szCs w:val="21"/>
        <w:u w:val="none" w:color="000000"/>
        <w:bdr w:val="none"/>
        <w:shd w:val="clear"/>
        <w:vertAlign w:val="superscript"/>
      </w:rPr>
    </w:lvl>
  </w:abstractNum>
  <w:abstractNum w:abstractNumId="7">
    <w:nsid w:val="45984869"/>
    <w:multiLevelType w:val="hybridMultilevel"/>
    <w:lvl w:ilvl="0">
      <w:start w:val="1"/>
      <w:numFmt w:val="decimal"/>
      <w:lvlText w:val="%1."/>
      <w:pPr>
        <w:ind w:left="477"/>
      </w:pPr>
      <w:rPr>
        <w:rFonts w:ascii="Calibri" w:hAnsi="Calibri" w:eastAsia="Calibri" w:cs="Calibri"/>
        <w:b w:val="0"/>
        <w:i w:val="0"/>
        <w:strike w:val="0"/>
        <w:dstrike w:val="0"/>
        <w:color w:val="000000"/>
        <w:sz w:val="18"/>
        <w:szCs w:val="18"/>
        <w:u w:val="none" w:color="000000"/>
        <w:bdr w:val="none"/>
        <w:shd w:val="clear"/>
        <w:vertAlign w:val="baseline"/>
      </w:rPr>
    </w:lvl>
    <w:lvl w:ilvl="1">
      <w:start w:val="1"/>
      <w:numFmt w:val="lowerLetter"/>
      <w:lvlText w:val="%2"/>
      <w:pPr>
        <w:ind w:left="1226"/>
      </w:pPr>
      <w:rPr>
        <w:rFonts w:ascii="Calibri" w:hAnsi="Calibri" w:eastAsia="Calibri" w:cs="Calibri"/>
        <w:b w:val="0"/>
        <w:i w:val="0"/>
        <w:strike w:val="0"/>
        <w:dstrike w:val="0"/>
        <w:color w:val="000000"/>
        <w:sz w:val="18"/>
        <w:szCs w:val="18"/>
        <w:u w:val="none" w:color="000000"/>
        <w:bdr w:val="none"/>
        <w:shd w:val="clear"/>
        <w:vertAlign w:val="baseline"/>
      </w:rPr>
    </w:lvl>
    <w:lvl w:ilvl="2">
      <w:start w:val="1"/>
      <w:numFmt w:val="lowerRoman"/>
      <w:lvlText w:val="%3"/>
      <w:pPr>
        <w:ind w:left="1946"/>
      </w:pPr>
      <w:rPr>
        <w:rFonts w:ascii="Calibri" w:hAnsi="Calibri" w:eastAsia="Calibri" w:cs="Calibri"/>
        <w:b w:val="0"/>
        <w:i w:val="0"/>
        <w:strike w:val="0"/>
        <w:dstrike w:val="0"/>
        <w:color w:val="000000"/>
        <w:sz w:val="18"/>
        <w:szCs w:val="18"/>
        <w:u w:val="none" w:color="000000"/>
        <w:bdr w:val="none"/>
        <w:shd w:val="clear"/>
        <w:vertAlign w:val="baseline"/>
      </w:rPr>
    </w:lvl>
    <w:lvl w:ilvl="3">
      <w:start w:val="1"/>
      <w:numFmt w:val="decimal"/>
      <w:lvlText w:val="%4"/>
      <w:pPr>
        <w:ind w:left="2666"/>
      </w:pPr>
      <w:rPr>
        <w:rFonts w:ascii="Calibri" w:hAnsi="Calibri" w:eastAsia="Calibri" w:cs="Calibri"/>
        <w:b w:val="0"/>
        <w:i w:val="0"/>
        <w:strike w:val="0"/>
        <w:dstrike w:val="0"/>
        <w:color w:val="000000"/>
        <w:sz w:val="18"/>
        <w:szCs w:val="18"/>
        <w:u w:val="none" w:color="000000"/>
        <w:bdr w:val="none"/>
        <w:shd w:val="clear"/>
        <w:vertAlign w:val="baseline"/>
      </w:rPr>
    </w:lvl>
    <w:lvl w:ilvl="4">
      <w:start w:val="1"/>
      <w:numFmt w:val="lowerLetter"/>
      <w:lvlText w:val="%5"/>
      <w:pPr>
        <w:ind w:left="3386"/>
      </w:pPr>
      <w:rPr>
        <w:rFonts w:ascii="Calibri" w:hAnsi="Calibri" w:eastAsia="Calibri" w:cs="Calibri"/>
        <w:b w:val="0"/>
        <w:i w:val="0"/>
        <w:strike w:val="0"/>
        <w:dstrike w:val="0"/>
        <w:color w:val="000000"/>
        <w:sz w:val="18"/>
        <w:szCs w:val="18"/>
        <w:u w:val="none" w:color="000000"/>
        <w:bdr w:val="none"/>
        <w:shd w:val="clear"/>
        <w:vertAlign w:val="baseline"/>
      </w:rPr>
    </w:lvl>
    <w:lvl w:ilvl="5">
      <w:start w:val="1"/>
      <w:numFmt w:val="lowerRoman"/>
      <w:lvlText w:val="%6"/>
      <w:pPr>
        <w:ind w:left="4106"/>
      </w:pPr>
      <w:rPr>
        <w:rFonts w:ascii="Calibri" w:hAnsi="Calibri" w:eastAsia="Calibri" w:cs="Calibri"/>
        <w:b w:val="0"/>
        <w:i w:val="0"/>
        <w:strike w:val="0"/>
        <w:dstrike w:val="0"/>
        <w:color w:val="000000"/>
        <w:sz w:val="18"/>
        <w:szCs w:val="18"/>
        <w:u w:val="none" w:color="000000"/>
        <w:bdr w:val="none"/>
        <w:shd w:val="clear"/>
        <w:vertAlign w:val="baseline"/>
      </w:rPr>
    </w:lvl>
    <w:lvl w:ilvl="6">
      <w:start w:val="1"/>
      <w:numFmt w:val="decimal"/>
      <w:lvlText w:val="%7"/>
      <w:pPr>
        <w:ind w:left="4826"/>
      </w:pPr>
      <w:rPr>
        <w:rFonts w:ascii="Calibri" w:hAnsi="Calibri" w:eastAsia="Calibri" w:cs="Calibri"/>
        <w:b w:val="0"/>
        <w:i w:val="0"/>
        <w:strike w:val="0"/>
        <w:dstrike w:val="0"/>
        <w:color w:val="000000"/>
        <w:sz w:val="18"/>
        <w:szCs w:val="18"/>
        <w:u w:val="none" w:color="000000"/>
        <w:bdr w:val="none"/>
        <w:shd w:val="clear"/>
        <w:vertAlign w:val="baseline"/>
      </w:rPr>
    </w:lvl>
    <w:lvl w:ilvl="7">
      <w:start w:val="1"/>
      <w:numFmt w:val="lowerLetter"/>
      <w:lvlText w:val="%8"/>
      <w:pPr>
        <w:ind w:left="5546"/>
      </w:pPr>
      <w:rPr>
        <w:rFonts w:ascii="Calibri" w:hAnsi="Calibri" w:eastAsia="Calibri" w:cs="Calibri"/>
        <w:b w:val="0"/>
        <w:i w:val="0"/>
        <w:strike w:val="0"/>
        <w:dstrike w:val="0"/>
        <w:color w:val="000000"/>
        <w:sz w:val="18"/>
        <w:szCs w:val="18"/>
        <w:u w:val="none" w:color="000000"/>
        <w:bdr w:val="none"/>
        <w:shd w:val="clear"/>
        <w:vertAlign w:val="baseline"/>
      </w:rPr>
    </w:lvl>
    <w:lvl w:ilvl="8">
      <w:start w:val="1"/>
      <w:numFmt w:val="lowerRoman"/>
      <w:lvlText w:val="%9"/>
      <w:pPr>
        <w:ind w:left="6266"/>
      </w:pPr>
      <w:rPr>
        <w:rFonts w:ascii="Calibri" w:hAnsi="Calibri" w:eastAsia="Calibri" w:cs="Calibri"/>
        <w:b w:val="0"/>
        <w:i w:val="0"/>
        <w:strike w:val="0"/>
        <w:dstrike w:val="0"/>
        <w:color w:val="000000"/>
        <w:sz w:val="18"/>
        <w:szCs w:val="18"/>
        <w:u w:val="none" w:color="000000"/>
        <w:bdr w:val="none"/>
        <w:shd w:val="clear"/>
        <w:vertAlign w:val="baseline"/>
      </w:r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315C7D3F"/>
  <w15:docId w15:val="{9B28FFBD-63BA-4DC1-8726-54197422118C}"/>
  <w:rsids>
    <w:rsidRoot w:val="0087EC8A"/>
    <w:rsid w:val="0087EC8A"/>
    <w:rsid w:val="017011E8"/>
    <w:rsid w:val="02C3AC81"/>
    <w:rsid w:val="030FD21D"/>
    <w:rsid w:val="03214326"/>
    <w:rsid w:val="0400886F"/>
    <w:rsid w:val="04035CE2"/>
    <w:rsid w:val="0478F3D0"/>
    <w:rsid w:val="047C50B4"/>
    <w:rsid w:val="0547A2C1"/>
    <w:rsid w:val="057B95F5"/>
    <w:rsid w:val="05C41FA9"/>
    <w:rsid w:val="061202E7"/>
    <w:rsid w:val="06FF34AE"/>
    <w:rsid w:val="07080A3E"/>
    <w:rsid w:val="07139D9F"/>
    <w:rsid w:val="07FE2CA0"/>
    <w:rsid w:val="081C7019"/>
    <w:rsid w:val="090BF54B"/>
    <w:rsid w:val="0B56173D"/>
    <w:rsid w:val="0B7F28B1"/>
    <w:rsid w:val="0C07A760"/>
    <w:rsid w:val="0D0BFFA3"/>
    <w:rsid w:val="0D41C085"/>
    <w:rsid w:val="0DBBCAA3"/>
    <w:rsid w:val="119014AB"/>
    <w:rsid w:val="1193CB70"/>
    <w:rsid w:val="11B596BE"/>
    <w:rsid w:val="11E4B61A"/>
    <w:rsid w:val="125D6844"/>
    <w:rsid w:val="13528B9C"/>
    <w:rsid w:val="138C26C8"/>
    <w:rsid w:val="14B4422B"/>
    <w:rsid w:val="14B5F9C0"/>
    <w:rsid w:val="171A8362"/>
    <w:rsid w:val="17B35C10"/>
    <w:rsid w:val="17CCE1B1"/>
    <w:rsid w:val="1A2ADEEF"/>
    <w:rsid w:val="1ABC77AC"/>
    <w:rsid w:val="1B4D5D8B"/>
    <w:rsid w:val="1BCDA59F"/>
    <w:rsid w:val="1C3760AE"/>
    <w:rsid w:val="1C5EF049"/>
    <w:rsid w:val="1CCEDE70"/>
    <w:rsid w:val="1D25C167"/>
    <w:rsid w:val="1D317F2C"/>
    <w:rsid w:val="1EA3943D"/>
    <w:rsid w:val="1ECB55BE"/>
    <w:rsid w:val="1EEA94D6"/>
    <w:rsid w:val="2054FFB7"/>
    <w:rsid w:val="20D56CDB"/>
    <w:rsid w:val="2113D1D8"/>
    <w:rsid w:val="216A2503"/>
    <w:rsid w:val="21915726"/>
    <w:rsid w:val="2242E9AB"/>
    <w:rsid w:val="2254CFAD"/>
    <w:rsid w:val="22B10D8A"/>
    <w:rsid w:val="22CF34E5"/>
    <w:rsid w:val="2381D799"/>
    <w:rsid w:val="23D1E2F8"/>
    <w:rsid w:val="2457F574"/>
    <w:rsid w:val="24B5BCB6"/>
    <w:rsid w:val="255B4D01"/>
    <w:rsid w:val="26BE221E"/>
    <w:rsid w:val="26D9F7DA"/>
    <w:rsid w:val="27145EFC"/>
    <w:rsid w:val="27BB6DD7"/>
    <w:rsid w:val="27BDA3FB"/>
    <w:rsid w:val="27BDF04C"/>
    <w:rsid w:val="285919EC"/>
    <w:rsid w:val="286EC417"/>
    <w:rsid w:val="28C8B84A"/>
    <w:rsid w:val="290D09F3"/>
    <w:rsid w:val="29CC44EB"/>
    <w:rsid w:val="29CFEB11"/>
    <w:rsid w:val="2AA123BF"/>
    <w:rsid w:val="2AA13430"/>
    <w:rsid w:val="2B2BA2BE"/>
    <w:rsid w:val="2BE92ABE"/>
    <w:rsid w:val="2C3D1229"/>
    <w:rsid w:val="2D3D8C5D"/>
    <w:rsid w:val="2D8F8A0D"/>
    <w:rsid w:val="2D8FDA7F"/>
    <w:rsid w:val="2F4E0825"/>
    <w:rsid w:val="3000A570"/>
    <w:rsid w:val="304B6733"/>
    <w:rsid w:val="30986039"/>
    <w:rsid w:val="321465FF"/>
    <w:rsid w:val="32FFF37A"/>
    <w:rsid w:val="33C87574"/>
    <w:rsid w:val="33F30640"/>
    <w:rsid w:val="3468AA1E"/>
    <w:rsid w:val="34EFB278"/>
    <w:rsid w:val="35013719"/>
    <w:rsid w:val="35627639"/>
    <w:rsid w:val="35A9F828"/>
    <w:rsid w:val="37A2D476"/>
    <w:rsid w:val="38A7E48B"/>
    <w:rsid w:val="38F3D4EF"/>
    <w:rsid w:val="3A689DB3"/>
    <w:rsid w:val="3AB30379"/>
    <w:rsid w:val="3AFA7A93"/>
    <w:rsid w:val="3B982DBC"/>
    <w:rsid w:val="3C3156ED"/>
    <w:rsid w:val="3C76E0CA"/>
    <w:rsid w:val="3D57124E"/>
    <w:rsid w:val="3E5FD499"/>
    <w:rsid w:val="3E7AB731"/>
    <w:rsid w:val="3EB1D50B"/>
    <w:rsid w:val="3F5F74EA"/>
    <w:rsid w:val="410C526E"/>
    <w:rsid w:val="4225E02F"/>
    <w:rsid w:val="42FDA4E1"/>
    <w:rsid w:val="433931FC"/>
    <w:rsid w:val="448FC8C4"/>
    <w:rsid w:val="44D4E820"/>
    <w:rsid w:val="45EC419F"/>
    <w:rsid w:val="461C1BB5"/>
    <w:rsid w:val="46DA9E71"/>
    <w:rsid w:val="4743CF94"/>
    <w:rsid w:val="48479E2D"/>
    <w:rsid w:val="484C8A9C"/>
    <w:rsid w:val="4876CBF4"/>
    <w:rsid w:val="48FD6A27"/>
    <w:rsid w:val="4910851B"/>
    <w:rsid w:val="49780B46"/>
    <w:rsid w:val="49C41C51"/>
    <w:rsid w:val="4A1A689C"/>
    <w:rsid w:val="4A33AA22"/>
    <w:rsid w:val="4A4B956E"/>
    <w:rsid w:val="4AD8BA95"/>
    <w:rsid w:val="4BA98F3F"/>
    <w:rsid w:val="4BCD0BD7"/>
    <w:rsid w:val="4D153B03"/>
    <w:rsid w:val="4DB700AF"/>
    <w:rsid w:val="50087FC0"/>
    <w:rsid w:val="5094C9D9"/>
    <w:rsid w:val="5123090D"/>
    <w:rsid w:val="5237D2B1"/>
    <w:rsid w:val="52460D18"/>
    <w:rsid w:val="52EC5FA6"/>
    <w:rsid w:val="537FA926"/>
    <w:rsid w:val="53A1268A"/>
    <w:rsid w:val="571130F6"/>
    <w:rsid w:val="576405CD"/>
    <w:rsid w:val="5792751E"/>
    <w:rsid w:val="57B24499"/>
    <w:rsid w:val="57D605F3"/>
    <w:rsid w:val="57ED3612"/>
    <w:rsid w:val="5852FC2F"/>
    <w:rsid w:val="58902F58"/>
    <w:rsid w:val="5955C8AB"/>
    <w:rsid w:val="5976C557"/>
    <w:rsid w:val="5A13CFAC"/>
    <w:rsid w:val="5AD1A16D"/>
    <w:rsid w:val="5AD3B9C3"/>
    <w:rsid w:val="5B7759E4"/>
    <w:rsid w:val="5C286299"/>
    <w:rsid w:val="5C3E7506"/>
    <w:rsid w:val="5EBD0E60"/>
    <w:rsid w:val="5EDF2069"/>
    <w:rsid w:val="5EFB65B9"/>
    <w:rsid w:val="5F4F0A09"/>
    <w:rsid w:val="5FB56EED"/>
    <w:rsid w:val="5FE1798A"/>
    <w:rsid w:val="60706D3E"/>
    <w:rsid w:val="61CC7201"/>
    <w:rsid w:val="63E5DD8E"/>
    <w:rsid w:val="63F9B146"/>
    <w:rsid w:val="64702615"/>
    <w:rsid w:val="647BB128"/>
    <w:rsid w:val="64D80635"/>
    <w:rsid w:val="65D99045"/>
    <w:rsid w:val="672EDE9A"/>
    <w:rsid w:val="67EF78BE"/>
    <w:rsid w:val="6809D423"/>
    <w:rsid w:val="68419BD0"/>
    <w:rsid w:val="68A9F1D6"/>
    <w:rsid w:val="690A9945"/>
    <w:rsid w:val="696A8921"/>
    <w:rsid w:val="6A643A0C"/>
    <w:rsid w:val="6BB6EFAC"/>
    <w:rsid w:val="6C655D69"/>
    <w:rsid w:val="6CCA9657"/>
    <w:rsid w:val="6D507C9F"/>
    <w:rsid w:val="6DD15DE6"/>
    <w:rsid w:val="6EEA73FA"/>
    <w:rsid w:val="6EFB729C"/>
    <w:rsid w:val="709906C4"/>
    <w:rsid w:val="70AE08AD"/>
    <w:rsid w:val="70F25FA8"/>
    <w:rsid w:val="71E0A389"/>
    <w:rsid w:val="72402CC6"/>
    <w:rsid w:val="7317B4F4"/>
    <w:rsid w:val="736CF0D9"/>
    <w:rsid w:val="73CF8775"/>
    <w:rsid w:val="73E3AC7A"/>
    <w:rsid w:val="74062050"/>
    <w:rsid w:val="7467B630"/>
    <w:rsid w:val="752E1A22"/>
    <w:rsid w:val="757C46DB"/>
    <w:rsid w:val="75C0A4AD"/>
    <w:rsid w:val="75E065F5"/>
    <w:rsid w:val="75F76B74"/>
    <w:rsid w:val="76BA4DE7"/>
    <w:rsid w:val="76F9182B"/>
    <w:rsid w:val="772DE745"/>
    <w:rsid w:val="77A0DBEE"/>
    <w:rsid w:val="7858D098"/>
    <w:rsid w:val="793FB2E2"/>
    <w:rsid w:val="79C6703A"/>
    <w:rsid w:val="79EF6896"/>
    <w:rsid w:val="7A949864"/>
    <w:rsid w:val="7ADD5847"/>
    <w:rsid w:val="7F1025AE"/>
    <w:rsid w:val="7FE1B59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34" w:line="265" w:lineRule="auto"/>
      <w:ind w:left="10" w:right="0" w:hanging="10"/>
      <w:jc w:val="left"/>
    </w:pPr>
    <w:rPr>
      <w:rFonts w:ascii="Calibri" w:hAnsi="Calibri" w:eastAsia="Calibri" w:cs="Calibri"/>
      <w:color w:val="000000"/>
      <w:sz w:val="21"/>
      <w:lang w:val="en-US" w:eastAsia="en-US" w:bidi="en-US"/>
    </w:rPr>
  </w:style>
  <w:style w:type="paragraph" w:styleId="heading1">
    <w:name w:val="Heading 1"/>
    <w:next w:val="normal"/>
    <w:link w:val="heading1Char"/>
    <w:uiPriority w:val="9"/>
    <w:unhideWhenUsed/>
    <w:qFormat/>
    <w:pPr>
      <w:keepNext/>
      <w:keepLines/>
      <w:bidi w:val="0"/>
      <w:spacing w:before="0" w:after="232" w:line="221" w:lineRule="auto"/>
      <w:ind w:left="10" w:right="0" w:hanging="10"/>
      <w:jc w:val="left"/>
      <w:outlineLvl w:val="0"/>
    </w:pPr>
    <w:rPr>
      <w:rFonts w:ascii="Calibri" w:hAnsi="Calibri" w:eastAsia="Calibri" w:cs="Calibri"/>
      <w:b w:val="1"/>
      <w:color w:val="000000"/>
      <w:sz w:val="39"/>
    </w:rPr>
  </w:style>
  <w:style w:type="character" w:styleId="heading1Char">
    <w:name w:val="Heading 1 Char"/>
    <w:link w:val="heading1"/>
    <w:rPr>
      <w:rFonts w:ascii="Calibri" w:hAnsi="Calibri" w:eastAsia="Calibri" w:cs="Calibri"/>
      <w:b w:val="1"/>
      <w:color w:val="000000"/>
      <w:sz w:val="39"/>
    </w:rPr>
  </w:style>
  <w:style w:type="paragraph" w:styleId="heading2">
    <w:name w:val="Heading 2"/>
    <w:next w:val="normal"/>
    <w:link w:val="heading2Char"/>
    <w:uiPriority w:val="9"/>
    <w:unhideWhenUsed/>
    <w:qFormat/>
    <w:pPr>
      <w:keepNext/>
      <w:keepLines/>
      <w:bidi w:val="0"/>
      <w:spacing w:before="0" w:after="169" w:line="259" w:lineRule="auto"/>
      <w:ind w:left="10" w:right="2918" w:hanging="10"/>
      <w:jc w:val="left"/>
      <w:outlineLvl w:val="1"/>
    </w:pPr>
    <w:rPr>
      <w:rFonts w:ascii="Calibri" w:hAnsi="Calibri" w:eastAsia="Calibri" w:cs="Calibri"/>
      <w:b w:val="1"/>
      <w:color w:val="000000"/>
      <w:sz w:val="24"/>
    </w:rPr>
  </w:style>
  <w:style w:type="character" w:styleId="heading2Char">
    <w:name w:val="Heading 2 Char"/>
    <w:link w:val="heading2"/>
    <w:rPr>
      <w:rFonts w:ascii="Calibri" w:hAnsi="Calibri" w:eastAsia="Calibri" w:cs="Calibri"/>
      <w:b w:val="1"/>
      <w:color w:val="000000"/>
      <w:sz w:val="24"/>
    </w:rPr>
  </w:style>
  <w:style w:type="table" w:styleId="TableGrid">
    <w:name w:val="Table Grid"/>
    <w:pPr>
      <w:spacing w:after="0" w:line="240" w:lineRule="auto"/>
    </w:pPr>
  </w:style>
  <w:style w:type="paragraph" w:styleId="Heading1">
    <w:uiPriority w:val="9"/>
    <w:name w:val="heading 1"/>
    <w:basedOn w:val="Normal"/>
    <w:next w:val="Normal"/>
    <w:link w:val="heading1Char"/>
    <w:qFormat/>
    <w:rsid w:val="07080A3E"/>
    <w:rPr>
      <w:rFonts w:asciiTheme="majorAscii" w:hAnsiTheme="majorAscii" w:eastAsiaTheme="majorEastAsia" w:cstheme="majorBidi"/>
      <w:color w:val="BFBF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7080A3E"/>
    <w:rPr>
      <w:rFonts w:asciiTheme="majorAscii" w:hAnsiTheme="majorAscii" w:eastAsiaTheme="majorEastAsia" w:cstheme="majorBidi"/>
      <w:color w:val="BFBFBF"/>
      <w:sz w:val="32"/>
      <w:szCs w:val="32"/>
    </w:rPr>
    <w:pPr>
      <w:keepNext w:val="1"/>
      <w:keepLines w:val="1"/>
      <w:spacing w:before="160" w:after="80"/>
      <w:outlineLvl w:val="1"/>
    </w:pPr>
  </w:style>
  <w:style w:type="paragraph" w:styleId="Heading3">
    <w:uiPriority w:val="9"/>
    <w:name w:val="heading 3"/>
    <w:basedOn w:val="Normal"/>
    <w:next w:val="Normal"/>
    <w:unhideWhenUsed/>
    <w:qFormat/>
    <w:rsid w:val="07080A3E"/>
    <w:rPr>
      <w:rFonts w:eastAsiaTheme="majorEastAsia" w:cstheme="majorBidi"/>
      <w:color w:val="BFBFBF"/>
      <w:sz w:val="28"/>
      <w:szCs w:val="28"/>
    </w:rPr>
    <w:pPr>
      <w:keepNext w:val="1"/>
      <w:keepLines w:val="1"/>
      <w:spacing w:before="160" w:after="80"/>
      <w:outlineLvl w:val="2"/>
    </w:pPr>
  </w:style>
  <w:style w:type="paragraph" w:styleId="ListParagraph">
    <w:uiPriority w:val="34"/>
    <w:name w:val="List Paragraph"/>
    <w:basedOn w:val="Normal"/>
    <w:qFormat/>
    <w:rsid w:val="07080A3E"/>
    <w:pPr>
      <w:spacing/>
      <w:ind w:left="720"/>
      <w:contextualSpacing/>
    </w:pPr>
  </w:style>
  <w:style w:type="paragraph" w:styleId="Heading4">
    <w:uiPriority w:val="9"/>
    <w:name w:val="heading 4"/>
    <w:basedOn w:val="Normal"/>
    <w:next w:val="Normal"/>
    <w:unhideWhenUsed/>
    <w:qFormat/>
    <w:rsid w:val="07080A3E"/>
    <w:rPr>
      <w:rFonts w:eastAsiaTheme="majorEastAsia" w:cstheme="majorBidi"/>
      <w:i w:val="1"/>
      <w:iCs w:val="1"/>
      <w:color w:val="BFBFBF"/>
    </w:rPr>
    <w:pPr>
      <w:keepNext w:val="1"/>
      <w:keepLines w:val="1"/>
      <w:spacing w:before="80" w:after="40"/>
      <w:outlineLvl w:val="3"/>
    </w:pPr>
  </w:style>
  <w:style w:type="paragraph" w:styleId="Title">
    <w:uiPriority w:val="10"/>
    <w:name w:val="Title"/>
    <w:basedOn w:val="Normal"/>
    <w:next w:val="Normal"/>
    <w:qFormat/>
    <w:rsid w:val="07080A3E"/>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07080A3E"/>
    <w:rPr>
      <w:rFonts w:eastAsiaTheme="majorEastAsia" w:cstheme="majorBidi"/>
      <w:color w:val="FFFFFF"/>
      <w:sz w:val="28"/>
      <w:szCs w:val="28"/>
    </w:rPr>
  </w:style>
  <w:style w:type="paragraph" w:styleId="NoSpacing">
    <w:uiPriority w:val="1"/>
    <w:name w:val="No Spacing"/>
    <w:qFormat/>
    <w:rsid w:val="07080A3E"/>
    <w:pPr>
      <w:spacing w:after="0" w:line="240" w:lineRule="auto"/>
    </w:p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hyperlink" Target="http://b.sc/" TargetMode="External" Id="Rc5aba92a09184148" /><Relationship Type="http://schemas.openxmlformats.org/officeDocument/2006/relationships/image" Target="/media/image.png" Id="rId1900427353" /><Relationship Type="http://schemas.openxmlformats.org/officeDocument/2006/relationships/image" Target="/media/image2.png" Id="rId999903310" /><Relationship Type="http://schemas.openxmlformats.org/officeDocument/2006/relationships/image" Target="/media/image3.png" Id="rId882959011" /><Relationship Type="http://schemas.openxmlformats.org/officeDocument/2006/relationships/image" Target="/media/image4.png" Id="rId243435609" /><Relationship Type="http://schemas.openxmlformats.org/officeDocument/2006/relationships/image" Target="/media/image5.png" Id="rId857503423" /><Relationship Type="http://schemas.openxmlformats.org/officeDocument/2006/relationships/image" Target="/media/image6.png" Id="rId1199604983" /><Relationship Type="http://schemas.openxmlformats.org/officeDocument/2006/relationships/image" Target="/media/image7.png" Id="rId690081546" /><Relationship Type="http://schemas.openxmlformats.org/officeDocument/2006/relationships/image" Target="/media/image8.png" Id="rId269451796" /><Relationship Type="http://schemas.openxmlformats.org/officeDocument/2006/relationships/image" Target="/media/image9.png" Id="rId560192195" /><Relationship Type="http://schemas.openxmlformats.org/officeDocument/2006/relationships/image" Target="/media/imagea.png" Id="rId1930173395" /><Relationship Type="http://schemas.openxmlformats.org/officeDocument/2006/relationships/image" Target="/media/imageb.png" Id="rId624809815" /><Relationship Type="http://schemas.openxmlformats.org/officeDocument/2006/relationships/fontTable" Target="fontTable.xml" Id="R5166c0ab2cbb484c"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title/>
  <dc:subject/>
  <keywords/>
  <dcterms:created xsi:type="dcterms:W3CDTF">2025-11-25T06:00:42.0000000Z</dcterms:created>
  <dcterms:modified xsi:type="dcterms:W3CDTF">2025-11-25T09:08:18.7763571Z</dcterms:modified>
  <lastModifiedBy>Wolfy Tom</lastModifiedBy>
</coreProperties>
</file>