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Scenarios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Garus is a student at UNCC, and he is a computer science major. This year he decided to commute to college this year, as he did not have enough money to spend on dorms. Garus is now forced to use public transportation which makes it very inconvenient to go to college.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Garus was heavily released from tutor centers at UNCC, but now he can no longer rely on it as much. He opted to try and go for online tutors, which is not cheap but it is more convenient. One problem Garus dealt with is that he can not get the tutors on the same page as his university, so the tutors tend to go off topic from what the university wants Garus to focus on while studying.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 Asked his teacher in one of the classes if there was something he could use to make up for the inability to go to the tutor center in UNCC. The teacher recommended that he use CHESS, the student lead helping app. As the app will have the teacher, the TAs, and the other student help each other grow and learn faster, all while being moderated by the university to make sure that everyone is on the same page, and only the content needed to pass the class is being taught.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used CHESS to post his questions and help other students answer their questions, with the help of other students, the TAs, and the professors. When he logged in he could immediately post his questions, and he would receive answers in a very short amount of time.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User Stories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As a student, I need an easy and reliable way to get my questions answered from home.</w:t>
      </w:r>
    </w:p>
    <w:p w:rsidR="00000000" w:rsidDel="00000000" w:rsidP="00000000" w:rsidRDefault="00000000" w:rsidRPr="00000000" w14:paraId="0000000E">
      <w:pPr>
        <w:rPr/>
      </w:pPr>
      <w:r w:rsidDel="00000000" w:rsidR="00000000" w:rsidRPr="00000000">
        <w:rPr>
          <w:rtl w:val="0"/>
        </w:rPr>
        <w:t xml:space="preserve">2- As a teacher. I need an easy way to see all my students' questions, and monitor how it gets answered.</w:t>
      </w:r>
    </w:p>
    <w:p w:rsidR="00000000" w:rsidDel="00000000" w:rsidP="00000000" w:rsidRDefault="00000000" w:rsidRPr="00000000" w14:paraId="0000000F">
      <w:pPr>
        <w:rPr/>
      </w:pPr>
      <w:r w:rsidDel="00000000" w:rsidR="00000000" w:rsidRPr="00000000">
        <w:rPr>
          <w:rtl w:val="0"/>
        </w:rPr>
        <w:t xml:space="preserve">3- As a TA I would like all the student’s questions to be grouped in one place, so i can spend less time answering and addressing each student.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Grouping and Sorting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Users would like an easy way to get all their questions sorted for anyone to easily answer them.</w:t>
      </w:r>
    </w:p>
    <w:p w:rsidR="00000000" w:rsidDel="00000000" w:rsidP="00000000" w:rsidRDefault="00000000" w:rsidRPr="00000000" w14:paraId="00000015">
      <w:pPr>
        <w:ind w:left="0" w:firstLine="0"/>
        <w:rPr/>
      </w:pPr>
      <w:r w:rsidDel="00000000" w:rsidR="00000000" w:rsidRPr="00000000">
        <w:rPr>
          <w:rtl w:val="0"/>
        </w:rPr>
        <w:t xml:space="preserve">Accessibility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Users would like a convenient and accessible product that they can use at any time.</w:t>
      </w:r>
    </w:p>
    <w:p w:rsidR="00000000" w:rsidDel="00000000" w:rsidP="00000000" w:rsidRDefault="00000000" w:rsidRPr="00000000" w14:paraId="00000017">
      <w:pPr>
        <w:ind w:left="0" w:firstLine="0"/>
        <w:rPr/>
      </w:pPr>
      <w:r w:rsidDel="00000000" w:rsidR="00000000" w:rsidRPr="00000000">
        <w:rPr>
          <w:rtl w:val="0"/>
        </w:rPr>
        <w:t xml:space="preserve">Credible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Users would like an app that provides them with reliable answers to their questions.</w:t>
      </w:r>
    </w:p>
    <w:p w:rsidR="00000000" w:rsidDel="00000000" w:rsidP="00000000" w:rsidRDefault="00000000" w:rsidRPr="00000000" w14:paraId="00000019">
      <w:pPr>
        <w:ind w:left="0" w:firstLine="0"/>
        <w:rPr/>
      </w:pPr>
      <w:r w:rsidDel="00000000" w:rsidR="00000000" w:rsidRPr="00000000">
        <w:rPr>
          <w:rtl w:val="0"/>
        </w:rPr>
        <w:t xml:space="preserve">University Monitored</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 way for the university to monitor the answers.</w:t>
      </w:r>
    </w:p>
    <w:p w:rsidR="00000000" w:rsidDel="00000000" w:rsidP="00000000" w:rsidRDefault="00000000" w:rsidRPr="00000000" w14:paraId="0000001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