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CB" w:rsidRPr="009A640D" w:rsidRDefault="009A640D" w:rsidP="00E85F05">
      <w:pPr>
        <w:rPr>
          <w:b/>
          <w:sz w:val="28"/>
        </w:rPr>
      </w:pPr>
      <w:r w:rsidRPr="009A640D">
        <w:rPr>
          <w:b/>
          <w:sz w:val="28"/>
        </w:rPr>
        <w:t xml:space="preserve">Workshop </w:t>
      </w:r>
      <w:r w:rsidR="001878CB" w:rsidRPr="009A640D">
        <w:rPr>
          <w:b/>
          <w:sz w:val="28"/>
        </w:rPr>
        <w:t>Descriptions</w:t>
      </w:r>
    </w:p>
    <w:p w:rsidR="001878CB" w:rsidRPr="009A640D" w:rsidRDefault="001878CB" w:rsidP="00E85F05">
      <w:pPr>
        <w:rPr>
          <w:b/>
        </w:rPr>
      </w:pPr>
    </w:p>
    <w:p w:rsidR="00856FC4" w:rsidRPr="009A640D" w:rsidRDefault="00856FC4" w:rsidP="00E85F05">
      <w:pPr>
        <w:rPr>
          <w:rFonts w:cs="Helvetica"/>
          <w:color w:val="000000"/>
          <w:sz w:val="24"/>
        </w:rPr>
      </w:pPr>
      <w:r w:rsidRPr="009A640D">
        <w:rPr>
          <w:rStyle w:val="author-207965934"/>
          <w:rFonts w:cs="Helvetica"/>
          <w:b/>
          <w:bCs/>
          <w:color w:val="000000"/>
          <w:sz w:val="24"/>
        </w:rPr>
        <w:t>Introduction to Python for ArcGIS</w:t>
      </w:r>
    </w:p>
    <w:p w:rsidR="00856FC4" w:rsidRPr="009A640D" w:rsidRDefault="00856FC4" w:rsidP="00E85F05">
      <w:pPr>
        <w:numPr>
          <w:ilvl w:val="0"/>
          <w:numId w:val="4"/>
        </w:numPr>
        <w:ind w:left="360"/>
        <w:rPr>
          <w:rFonts w:cs="Helvetica"/>
          <w:color w:val="000000"/>
        </w:rPr>
      </w:pPr>
      <w:r w:rsidRPr="009A640D">
        <w:rPr>
          <w:rStyle w:val="author-207965934"/>
          <w:rFonts w:cs="Helvetica"/>
          <w:color w:val="000000"/>
        </w:rPr>
        <w:t xml:space="preserve">Programming tools are now a standard feature within GIS software packages and allow </w:t>
      </w:r>
      <w:r w:rsidR="00C91AB1">
        <w:rPr>
          <w:rStyle w:val="author-207965934"/>
          <w:rFonts w:cs="Helvetica"/>
          <w:color w:val="000000"/>
        </w:rPr>
        <w:t>GIS users</w:t>
      </w:r>
      <w:r w:rsidRPr="009A640D">
        <w:rPr>
          <w:rStyle w:val="author-207965934"/>
          <w:rFonts w:cs="Helvetica"/>
          <w:color w:val="000000"/>
        </w:rPr>
        <w:t xml:space="preserve"> to automate, speed up, and become more precise in their data management and analytic work. This workshop is designed for GIS </w:t>
      </w:r>
      <w:r w:rsidR="00C91AB1">
        <w:rPr>
          <w:rStyle w:val="author-207965934"/>
          <w:rFonts w:cs="Helvetica"/>
          <w:color w:val="000000"/>
        </w:rPr>
        <w:t>users</w:t>
      </w:r>
      <w:r w:rsidRPr="009A640D">
        <w:rPr>
          <w:rStyle w:val="author-207965934"/>
          <w:rFonts w:cs="Helvetica"/>
          <w:color w:val="000000"/>
        </w:rPr>
        <w:t xml:space="preserve"> who have little to no experience to computer programming</w:t>
      </w:r>
      <w:r w:rsidR="00C91AB1">
        <w:rPr>
          <w:rStyle w:val="author-207965934"/>
          <w:rFonts w:cs="Helvetica"/>
          <w:color w:val="000000"/>
        </w:rPr>
        <w:t xml:space="preserve"> and will cover c</w:t>
      </w:r>
      <w:r w:rsidRPr="009A640D">
        <w:rPr>
          <w:rStyle w:val="author-207965934"/>
          <w:rFonts w:cs="Helvetica"/>
          <w:color w:val="000000"/>
        </w:rPr>
        <w:t xml:space="preserve">ore programming concepts related to GIS using the Python programming language. The workshop will focus on guiding attendees through hands-on </w:t>
      </w:r>
      <w:r w:rsidR="00C91AB1">
        <w:rPr>
          <w:rStyle w:val="author-207965934"/>
          <w:rFonts w:cs="Helvetica"/>
          <w:color w:val="000000"/>
        </w:rPr>
        <w:t>exercises</w:t>
      </w:r>
      <w:r w:rsidRPr="009A640D">
        <w:rPr>
          <w:rStyle w:val="author-207965934"/>
          <w:rFonts w:cs="Helvetica"/>
          <w:color w:val="000000"/>
        </w:rPr>
        <w:t xml:space="preserve"> designed to provide the essential skills to programmatically manipulate data as part of a GIS workflow.</w:t>
      </w:r>
      <w:r w:rsidR="00C91AB1">
        <w:rPr>
          <w:rStyle w:val="author-207965934"/>
          <w:rFonts w:cs="Helvetica"/>
          <w:color w:val="000000"/>
        </w:rPr>
        <w:t xml:space="preserve"> </w:t>
      </w:r>
      <w:r w:rsidRPr="009A640D">
        <w:rPr>
          <w:rStyle w:val="author-207965934"/>
          <w:rFonts w:cs="Helvetica"/>
          <w:color w:val="000000"/>
        </w:rPr>
        <w:t>This workshop is designed to be preparation for the afternoon workshop on</w:t>
      </w:r>
      <w:r w:rsidRPr="009A640D">
        <w:rPr>
          <w:rStyle w:val="apple-converted-space"/>
          <w:rFonts w:cs="Helvetica"/>
          <w:color w:val="000000"/>
        </w:rPr>
        <w:t> </w:t>
      </w:r>
      <w:r w:rsidRPr="009A640D">
        <w:rPr>
          <w:rStyle w:val="author-217257966"/>
          <w:rFonts w:cs="Helvetica"/>
          <w:b/>
          <w:color w:val="000000"/>
        </w:rPr>
        <w:t>Advanced Python for ArcGIS</w:t>
      </w:r>
      <w:r w:rsidRPr="009A640D">
        <w:rPr>
          <w:rStyle w:val="apple-converted-space"/>
          <w:rFonts w:cs="Helvetica"/>
          <w:color w:val="000000"/>
        </w:rPr>
        <w:t> </w:t>
      </w:r>
      <w:r w:rsidRPr="009A640D">
        <w:rPr>
          <w:rStyle w:val="author-207965934"/>
          <w:rFonts w:cs="Helvetica"/>
          <w:color w:val="000000"/>
        </w:rPr>
        <w:t>but may be taken independently.</w:t>
      </w:r>
    </w:p>
    <w:p w:rsidR="00856FC4" w:rsidRPr="009D607C" w:rsidRDefault="00856FC4" w:rsidP="00C91AB1">
      <w:pPr>
        <w:numPr>
          <w:ilvl w:val="0"/>
          <w:numId w:val="5"/>
        </w:numPr>
        <w:tabs>
          <w:tab w:val="clear" w:pos="720"/>
          <w:tab w:val="num" w:pos="1080"/>
        </w:tabs>
        <w:rPr>
          <w:rFonts w:cs="Helvetica"/>
          <w:b/>
          <w:color w:val="000000"/>
        </w:rPr>
      </w:pPr>
      <w:r w:rsidRPr="009D607C">
        <w:rPr>
          <w:rStyle w:val="author-217257966"/>
          <w:rFonts w:cs="Helvetica"/>
          <w:b/>
          <w:color w:val="000000"/>
        </w:rPr>
        <w:t>Specific Topics include:</w:t>
      </w:r>
    </w:p>
    <w:p w:rsidR="00856FC4" w:rsidRPr="009A640D" w:rsidRDefault="00856FC4" w:rsidP="00C91AB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9A640D">
        <w:rPr>
          <w:rStyle w:val="author-207965934"/>
          <w:rFonts w:cs="Helvetica"/>
          <w:color w:val="000000"/>
        </w:rPr>
        <w:t xml:space="preserve">Core </w:t>
      </w:r>
      <w:r w:rsidR="00DF2B37" w:rsidRPr="009A640D">
        <w:rPr>
          <w:rStyle w:val="author-207965934"/>
          <w:rFonts w:cs="Helvetica"/>
          <w:color w:val="000000"/>
        </w:rPr>
        <w:t xml:space="preserve">Python </w:t>
      </w:r>
      <w:r w:rsidRPr="009A640D">
        <w:rPr>
          <w:rStyle w:val="author-207965934"/>
          <w:rFonts w:cs="Helvetica"/>
          <w:color w:val="000000"/>
        </w:rPr>
        <w:t>programming concepts</w:t>
      </w:r>
    </w:p>
    <w:p w:rsidR="00856FC4" w:rsidRPr="009A640D" w:rsidRDefault="00856FC4" w:rsidP="00C91AB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Style w:val="author-207965934"/>
          <w:rFonts w:cs="Helvetica"/>
          <w:color w:val="000000"/>
        </w:rPr>
      </w:pPr>
      <w:r w:rsidRPr="009A640D">
        <w:rPr>
          <w:rStyle w:val="author-207965934"/>
          <w:rFonts w:cs="Helvetica"/>
          <w:color w:val="000000"/>
        </w:rPr>
        <w:t xml:space="preserve">Introduction to </w:t>
      </w:r>
      <w:proofErr w:type="spellStart"/>
      <w:r w:rsidRPr="009A640D">
        <w:rPr>
          <w:rStyle w:val="author-207965934"/>
          <w:rFonts w:cs="Helvetica"/>
          <w:color w:val="000000"/>
        </w:rPr>
        <w:t>ArcPy</w:t>
      </w:r>
      <w:proofErr w:type="spellEnd"/>
      <w:r w:rsidRPr="009A640D">
        <w:rPr>
          <w:rStyle w:val="author-207965934"/>
          <w:rFonts w:cs="Helvetica"/>
          <w:color w:val="000000"/>
        </w:rPr>
        <w:t xml:space="preserve"> site package for ArcGIS</w:t>
      </w:r>
    </w:p>
    <w:p w:rsidR="00856FC4" w:rsidRPr="009A640D" w:rsidRDefault="00DF2B37" w:rsidP="00C91AB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>Working with</w:t>
      </w:r>
      <w:r w:rsidR="00856FC4" w:rsidRPr="009A640D">
        <w:rPr>
          <w:rStyle w:val="author-217257966"/>
          <w:rFonts w:cs="Helvetica"/>
          <w:color w:val="000000"/>
        </w:rPr>
        <w:t xml:space="preserve"> </w:t>
      </w:r>
      <w:r w:rsidRPr="009A640D">
        <w:rPr>
          <w:rStyle w:val="author-217257966"/>
          <w:rFonts w:cs="Helvetica"/>
          <w:color w:val="000000"/>
        </w:rPr>
        <w:t>geospatial</w:t>
      </w:r>
      <w:r w:rsidR="00856FC4" w:rsidRPr="009A640D">
        <w:rPr>
          <w:rStyle w:val="author-217257966"/>
          <w:rFonts w:cs="Helvetica"/>
          <w:color w:val="000000"/>
        </w:rPr>
        <w:t xml:space="preserve"> data using Python</w:t>
      </w:r>
      <w:r w:rsidRPr="009A640D">
        <w:rPr>
          <w:rStyle w:val="author-217257966"/>
          <w:rFonts w:cs="Helvetica"/>
          <w:color w:val="000000"/>
        </w:rPr>
        <w:t xml:space="preserve"> and </w:t>
      </w:r>
      <w:proofErr w:type="spellStart"/>
      <w:r w:rsidRPr="009A640D">
        <w:rPr>
          <w:rStyle w:val="author-217257966"/>
          <w:rFonts w:cs="Helvetica"/>
          <w:color w:val="000000"/>
        </w:rPr>
        <w:t>ArcPy</w:t>
      </w:r>
      <w:proofErr w:type="spellEnd"/>
    </w:p>
    <w:p w:rsidR="00856FC4" w:rsidRPr="009A640D" w:rsidRDefault="00E92088" w:rsidP="00C91AB1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9A640D">
        <w:rPr>
          <w:rStyle w:val="author-207965934"/>
          <w:rFonts w:cs="Helvetica"/>
          <w:color w:val="000000"/>
        </w:rPr>
        <w:t>Simple d</w:t>
      </w:r>
      <w:r w:rsidR="00856FC4" w:rsidRPr="009A640D">
        <w:rPr>
          <w:rStyle w:val="author-207965934"/>
          <w:rFonts w:cs="Helvetica"/>
          <w:color w:val="000000"/>
        </w:rPr>
        <w:t xml:space="preserve">ata </w:t>
      </w:r>
      <w:r w:rsidR="00DF2B37" w:rsidRPr="009A640D">
        <w:rPr>
          <w:rStyle w:val="author-207965934"/>
          <w:rFonts w:cs="Helvetica"/>
          <w:color w:val="000000"/>
        </w:rPr>
        <w:t>management a</w:t>
      </w:r>
      <w:r w:rsidR="00856FC4" w:rsidRPr="009A640D">
        <w:rPr>
          <w:rStyle w:val="author-207965934"/>
          <w:rFonts w:cs="Helvetica"/>
          <w:color w:val="000000"/>
        </w:rPr>
        <w:t xml:space="preserve">nd </w:t>
      </w:r>
      <w:r w:rsidR="00DF2B37" w:rsidRPr="009A640D">
        <w:rPr>
          <w:rStyle w:val="author-207965934"/>
          <w:rFonts w:cs="Helvetica"/>
          <w:color w:val="000000"/>
        </w:rPr>
        <w:t>geo</w:t>
      </w:r>
      <w:r w:rsidR="00856FC4" w:rsidRPr="009A640D">
        <w:rPr>
          <w:rStyle w:val="author-207965934"/>
          <w:rFonts w:cs="Helvetica"/>
          <w:color w:val="000000"/>
        </w:rPr>
        <w:t>processing tasks</w:t>
      </w:r>
    </w:p>
    <w:p w:rsidR="00DF2B37" w:rsidRPr="009A640D" w:rsidRDefault="00DF2B37" w:rsidP="00E85F05">
      <w:pPr>
        <w:rPr>
          <w:rStyle w:val="author-217257966"/>
          <w:rFonts w:cs="Helvetica"/>
          <w:b/>
          <w:bCs/>
          <w:color w:val="000000"/>
        </w:rPr>
      </w:pPr>
    </w:p>
    <w:p w:rsidR="00856FC4" w:rsidRPr="009A640D" w:rsidRDefault="00DF2B37" w:rsidP="00E85F05">
      <w:pPr>
        <w:rPr>
          <w:rFonts w:cs="Helvetica"/>
          <w:color w:val="000000"/>
          <w:sz w:val="24"/>
        </w:rPr>
      </w:pPr>
      <w:r w:rsidRPr="009A640D">
        <w:rPr>
          <w:rStyle w:val="author-217257966"/>
          <w:rFonts w:cs="Helvetica"/>
          <w:b/>
          <w:bCs/>
          <w:color w:val="000000"/>
          <w:sz w:val="24"/>
        </w:rPr>
        <w:t>Advanced</w:t>
      </w:r>
      <w:r w:rsidR="00856FC4" w:rsidRPr="009A640D">
        <w:rPr>
          <w:rStyle w:val="apple-converted-space"/>
          <w:rFonts w:cs="Helvetica"/>
          <w:b/>
          <w:bCs/>
          <w:color w:val="000000"/>
          <w:sz w:val="24"/>
        </w:rPr>
        <w:t> </w:t>
      </w:r>
      <w:r w:rsidR="00856FC4" w:rsidRPr="009A640D">
        <w:rPr>
          <w:rStyle w:val="author-217257966"/>
          <w:rFonts w:cs="Helvetica"/>
          <w:b/>
          <w:bCs/>
          <w:color w:val="000000"/>
          <w:sz w:val="24"/>
        </w:rPr>
        <w:t>Python</w:t>
      </w:r>
      <w:r w:rsidR="00856FC4" w:rsidRPr="009A640D">
        <w:rPr>
          <w:rStyle w:val="apple-converted-space"/>
          <w:rFonts w:cs="Helvetica"/>
          <w:b/>
          <w:bCs/>
          <w:color w:val="000000"/>
          <w:sz w:val="24"/>
        </w:rPr>
        <w:t> </w:t>
      </w:r>
      <w:r w:rsidRPr="009A640D">
        <w:rPr>
          <w:rStyle w:val="author-217257966"/>
          <w:rFonts w:cs="Helvetica"/>
          <w:b/>
          <w:bCs/>
          <w:color w:val="000000"/>
          <w:sz w:val="24"/>
        </w:rPr>
        <w:t>for</w:t>
      </w:r>
      <w:r w:rsidR="00856FC4" w:rsidRPr="009A640D">
        <w:rPr>
          <w:rStyle w:val="author-217257966"/>
          <w:rFonts w:cs="Helvetica"/>
          <w:b/>
          <w:bCs/>
          <w:color w:val="000000"/>
          <w:sz w:val="24"/>
        </w:rPr>
        <w:t xml:space="preserve"> ArcGIS</w:t>
      </w:r>
    </w:p>
    <w:p w:rsidR="00856FC4" w:rsidRPr="009A640D" w:rsidRDefault="00856FC4" w:rsidP="00E85F05">
      <w:pPr>
        <w:numPr>
          <w:ilvl w:val="0"/>
          <w:numId w:val="20"/>
        </w:numPr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 xml:space="preserve">Building on </w:t>
      </w:r>
      <w:r w:rsidR="00DF2B37" w:rsidRPr="009A640D">
        <w:rPr>
          <w:rStyle w:val="author-217257966"/>
          <w:rFonts w:cs="Helvetica"/>
          <w:b/>
          <w:color w:val="000000"/>
        </w:rPr>
        <w:t>Introduction to Python for ArcGIS,</w:t>
      </w:r>
      <w:r w:rsidR="00DF2B37" w:rsidRPr="009A640D">
        <w:rPr>
          <w:rStyle w:val="author-217257966"/>
          <w:rFonts w:cs="Helvetica"/>
          <w:color w:val="000000"/>
        </w:rPr>
        <w:t xml:space="preserve"> </w:t>
      </w:r>
      <w:r w:rsidRPr="009A640D">
        <w:rPr>
          <w:rStyle w:val="author-207965934"/>
          <w:rFonts w:cs="Helvetica"/>
          <w:color w:val="000000"/>
        </w:rPr>
        <w:t>but open to anyone with some programming experience</w:t>
      </w:r>
      <w:r w:rsidRPr="009A640D">
        <w:rPr>
          <w:rStyle w:val="author-217257966"/>
          <w:rFonts w:cs="Helvetica"/>
          <w:color w:val="000000"/>
        </w:rPr>
        <w:t xml:space="preserve">, this workshop will expand </w:t>
      </w:r>
      <w:r w:rsidR="00C91AB1">
        <w:rPr>
          <w:rStyle w:val="author-217257966"/>
          <w:rFonts w:cs="Helvetica"/>
          <w:color w:val="000000"/>
        </w:rPr>
        <w:t>Python</w:t>
      </w:r>
      <w:r w:rsidRPr="009A640D">
        <w:rPr>
          <w:rStyle w:val="author-217257966"/>
          <w:rFonts w:cs="Helvetica"/>
          <w:color w:val="000000"/>
        </w:rPr>
        <w:t xml:space="preserve"> skills to further use in ArcGIS. The workshop will focus on expand</w:t>
      </w:r>
      <w:r w:rsidR="00E92088" w:rsidRPr="009A640D">
        <w:rPr>
          <w:rStyle w:val="author-217257966"/>
          <w:rFonts w:cs="Helvetica"/>
          <w:color w:val="000000"/>
        </w:rPr>
        <w:t>ing data management and</w:t>
      </w:r>
      <w:r w:rsidRPr="009A640D">
        <w:rPr>
          <w:rStyle w:val="author-217257966"/>
          <w:rFonts w:cs="Helvetica"/>
          <w:color w:val="000000"/>
        </w:rPr>
        <w:t xml:space="preserve"> geoprocessing capabilities with Python scripts. Participants will learn to build multiple standalone geoprocessing scripts covering different GIS tasks and workflows</w:t>
      </w:r>
      <w:r w:rsidR="00E92088" w:rsidRPr="009A640D">
        <w:rPr>
          <w:rStyle w:val="author-217257966"/>
          <w:rFonts w:cs="Helvetica"/>
          <w:color w:val="000000"/>
        </w:rPr>
        <w:t xml:space="preserve">, as well as </w:t>
      </w:r>
      <w:r w:rsidRPr="009A640D">
        <w:rPr>
          <w:rStyle w:val="author-217257966"/>
          <w:rFonts w:cs="Helvetica"/>
          <w:color w:val="000000"/>
        </w:rPr>
        <w:t>how to create script</w:t>
      </w:r>
      <w:r w:rsidRPr="009A640D">
        <w:rPr>
          <w:rStyle w:val="author-207965934"/>
          <w:rFonts w:cs="Helvetica"/>
          <w:color w:val="000000"/>
        </w:rPr>
        <w:t>ing</w:t>
      </w:r>
      <w:r w:rsidRPr="009A640D">
        <w:rPr>
          <w:rStyle w:val="apple-converted-space"/>
          <w:rFonts w:cs="Helvetica"/>
          <w:color w:val="000000"/>
        </w:rPr>
        <w:t> </w:t>
      </w:r>
      <w:r w:rsidRPr="009A640D">
        <w:rPr>
          <w:rStyle w:val="author-217257966"/>
          <w:rFonts w:cs="Helvetica"/>
          <w:color w:val="000000"/>
        </w:rPr>
        <w:t>tools in ArcGIS toolboxes for reuse and sharing. Participants will finish with the skills to explore more resources and options for utilizing Python in ArcGIS.</w:t>
      </w:r>
    </w:p>
    <w:p w:rsidR="00856FC4" w:rsidRPr="009D607C" w:rsidRDefault="00856FC4" w:rsidP="00C91AB1">
      <w:pPr>
        <w:numPr>
          <w:ilvl w:val="0"/>
          <w:numId w:val="21"/>
        </w:numPr>
        <w:tabs>
          <w:tab w:val="clear" w:pos="720"/>
          <w:tab w:val="num" w:pos="1080"/>
        </w:tabs>
        <w:rPr>
          <w:rFonts w:cs="Helvetica"/>
          <w:b/>
          <w:color w:val="000000"/>
        </w:rPr>
      </w:pPr>
      <w:r w:rsidRPr="009D607C">
        <w:rPr>
          <w:rStyle w:val="author-207965934"/>
          <w:rFonts w:cs="Helvetica"/>
          <w:b/>
          <w:color w:val="000000"/>
        </w:rPr>
        <w:t>Specific Topics include:</w:t>
      </w:r>
    </w:p>
    <w:p w:rsidR="00856FC4" w:rsidRPr="009A640D" w:rsidRDefault="00856FC4" w:rsidP="00C91AB1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 xml:space="preserve">Advanced work with the </w:t>
      </w:r>
      <w:proofErr w:type="spellStart"/>
      <w:r w:rsidRPr="009A640D">
        <w:rPr>
          <w:rStyle w:val="author-217257966"/>
          <w:rFonts w:cs="Helvetica"/>
          <w:color w:val="000000"/>
        </w:rPr>
        <w:t>ArcPy</w:t>
      </w:r>
      <w:proofErr w:type="spellEnd"/>
      <w:r w:rsidRPr="009A640D">
        <w:rPr>
          <w:rStyle w:val="author-217257966"/>
          <w:rFonts w:cs="Helvetica"/>
          <w:color w:val="000000"/>
        </w:rPr>
        <w:t xml:space="preserve"> site package for ArcGIS</w:t>
      </w:r>
    </w:p>
    <w:p w:rsidR="004E10D7" w:rsidRDefault="00E92088" w:rsidP="004E10D7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 xml:space="preserve">Advanced data management and geoprocessing </w:t>
      </w:r>
    </w:p>
    <w:p w:rsidR="004E10D7" w:rsidRPr="004E10D7" w:rsidRDefault="004E10D7" w:rsidP="004E10D7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Fonts w:cs="Helvetica"/>
          <w:color w:val="000000"/>
        </w:rPr>
      </w:pPr>
      <w:r w:rsidRPr="004E10D7">
        <w:rPr>
          <w:rStyle w:val="author-217257966"/>
          <w:rFonts w:cs="Helvetica"/>
          <w:color w:val="000000"/>
        </w:rPr>
        <w:t>Build and share stand-alone Python script tools for automation</w:t>
      </w:r>
    </w:p>
    <w:p w:rsidR="00E92088" w:rsidRPr="009A640D" w:rsidRDefault="00E92088" w:rsidP="00C91AB1">
      <w:pPr>
        <w:numPr>
          <w:ilvl w:val="0"/>
          <w:numId w:val="22"/>
        </w:numPr>
        <w:tabs>
          <w:tab w:val="clear" w:pos="720"/>
          <w:tab w:val="num" w:pos="1080"/>
        </w:tabs>
        <w:ind w:left="1080"/>
        <w:rPr>
          <w:rStyle w:val="author-217257966"/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>Learn tips and tricks for</w:t>
      </w:r>
      <w:r w:rsidRPr="009A640D">
        <w:rPr>
          <w:rStyle w:val="apple-converted-space"/>
          <w:rFonts w:cs="Helvetica"/>
          <w:color w:val="000000"/>
        </w:rPr>
        <w:t> </w:t>
      </w:r>
      <w:r w:rsidRPr="009A640D">
        <w:rPr>
          <w:rStyle w:val="author-217257966"/>
          <w:rFonts w:cs="Helvetica"/>
          <w:color w:val="000000"/>
        </w:rPr>
        <w:t>valid script syntax and error handling</w:t>
      </w:r>
    </w:p>
    <w:p w:rsidR="00EC1EF1" w:rsidRDefault="00EC1EF1" w:rsidP="00E85F05">
      <w:pPr>
        <w:rPr>
          <w:rStyle w:val="author-207965934"/>
          <w:rFonts w:cs="Helvetica"/>
          <w:color w:val="000000"/>
        </w:rPr>
      </w:pPr>
    </w:p>
    <w:p w:rsidR="00856FC4" w:rsidRPr="00EC1EF1" w:rsidRDefault="00856FC4" w:rsidP="00E85F05">
      <w:pPr>
        <w:rPr>
          <w:rFonts w:cs="Helvetica"/>
          <w:b/>
          <w:color w:val="000000"/>
          <w:sz w:val="24"/>
        </w:rPr>
      </w:pPr>
      <w:r w:rsidRPr="00EC1EF1">
        <w:rPr>
          <w:rStyle w:val="author-207965934"/>
          <w:rFonts w:cs="Helvetica"/>
          <w:b/>
          <w:color w:val="000000"/>
          <w:sz w:val="24"/>
        </w:rPr>
        <w:t>Computing and Software Needs</w:t>
      </w:r>
    </w:p>
    <w:p w:rsidR="00E92088" w:rsidRPr="009A640D" w:rsidRDefault="00E92088" w:rsidP="00E85F05">
      <w:pPr>
        <w:numPr>
          <w:ilvl w:val="0"/>
          <w:numId w:val="35"/>
        </w:numPr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>Your own laptop</w:t>
      </w:r>
      <w:r w:rsidRPr="009A640D">
        <w:rPr>
          <w:rStyle w:val="apple-converted-space"/>
          <w:rFonts w:cs="Helvetica"/>
          <w:color w:val="000000"/>
        </w:rPr>
        <w:t> </w:t>
      </w:r>
      <w:r w:rsidRPr="009A640D">
        <w:rPr>
          <w:rStyle w:val="author-207965934"/>
          <w:rFonts w:cs="Helvetica"/>
          <w:color w:val="000000"/>
        </w:rPr>
        <w:t>(no tablets)</w:t>
      </w:r>
      <w:r w:rsidRPr="009A640D">
        <w:rPr>
          <w:rStyle w:val="author-217257966"/>
          <w:rFonts w:cs="Helvetica"/>
          <w:color w:val="000000"/>
        </w:rPr>
        <w:t>; computers will not be provided.</w:t>
      </w:r>
    </w:p>
    <w:p w:rsidR="00E92088" w:rsidRPr="009A640D" w:rsidRDefault="0065679B" w:rsidP="00E85F05">
      <w:pPr>
        <w:numPr>
          <w:ilvl w:val="0"/>
          <w:numId w:val="35"/>
        </w:numPr>
        <w:rPr>
          <w:rFonts w:cs="Helvetica"/>
          <w:color w:val="000000"/>
        </w:rPr>
      </w:pPr>
      <w:hyperlink r:id="rId5" w:tgtFrame="_blank" w:history="1">
        <w:proofErr w:type="spellStart"/>
        <w:r w:rsidR="00E92088" w:rsidRPr="00C91AB1">
          <w:rPr>
            <w:rStyle w:val="Hyperlink"/>
            <w:rFonts w:cs="Helvetica"/>
          </w:rPr>
          <w:t>PyScripter</w:t>
        </w:r>
        <w:proofErr w:type="spellEnd"/>
        <w:r w:rsidR="00E92088" w:rsidRPr="00C91AB1">
          <w:rPr>
            <w:rStyle w:val="Hyperlink"/>
            <w:rFonts w:cs="Helvetica"/>
          </w:rPr>
          <w:t> </w:t>
        </w:r>
      </w:hyperlink>
      <w:r w:rsidR="00E92088" w:rsidRPr="009A640D">
        <w:rPr>
          <w:rStyle w:val="author-217257966"/>
          <w:rFonts w:cs="Helvetica"/>
          <w:color w:val="000000"/>
        </w:rPr>
        <w:t>v. 2.6.0 (32-bit version)</w:t>
      </w:r>
    </w:p>
    <w:p w:rsidR="00E92088" w:rsidRPr="009A640D" w:rsidRDefault="00E92088" w:rsidP="00E85F05">
      <w:pPr>
        <w:numPr>
          <w:ilvl w:val="0"/>
          <w:numId w:val="35"/>
        </w:numPr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>ArcGIS for Desktop</w:t>
      </w:r>
      <w:r w:rsidR="00892B07">
        <w:rPr>
          <w:rStyle w:val="author-217257966"/>
          <w:rFonts w:cs="Helvetica"/>
          <w:color w:val="000000"/>
        </w:rPr>
        <w:t xml:space="preserve"> 10.x</w:t>
      </w:r>
      <w:r w:rsidR="00892B07" w:rsidRPr="009A640D">
        <w:rPr>
          <w:rStyle w:val="author-217257966"/>
          <w:rFonts w:cs="Helvetica"/>
          <w:color w:val="000000"/>
        </w:rPr>
        <w:t xml:space="preserve"> </w:t>
      </w:r>
      <w:r w:rsidRPr="009A640D">
        <w:rPr>
          <w:rStyle w:val="author-217257966"/>
          <w:rFonts w:cs="Helvetica"/>
          <w:color w:val="000000"/>
        </w:rPr>
        <w:t>(Standard or Advanced</w:t>
      </w:r>
      <w:r w:rsidR="00892B07">
        <w:rPr>
          <w:rStyle w:val="author-217257966"/>
          <w:rFonts w:cs="Helvetica"/>
          <w:color w:val="000000"/>
        </w:rPr>
        <w:t xml:space="preserve"> preferred</w:t>
      </w:r>
      <w:r w:rsidRPr="009A640D">
        <w:rPr>
          <w:rStyle w:val="author-217257966"/>
          <w:rFonts w:cs="Helvetica"/>
          <w:color w:val="000000"/>
        </w:rPr>
        <w:t>)</w:t>
      </w:r>
    </w:p>
    <w:p w:rsidR="00EC1EF1" w:rsidRDefault="00EC1EF1" w:rsidP="00E85F05">
      <w:pPr>
        <w:rPr>
          <w:rStyle w:val="author-217257966"/>
          <w:rFonts w:cs="Helvetica"/>
          <w:b/>
          <w:color w:val="000000"/>
          <w:sz w:val="24"/>
        </w:rPr>
      </w:pPr>
    </w:p>
    <w:p w:rsidR="00856FC4" w:rsidRPr="00EC1EF1" w:rsidRDefault="00856FC4" w:rsidP="00E85F05">
      <w:pPr>
        <w:rPr>
          <w:rFonts w:cs="Helvetica"/>
          <w:b/>
          <w:color w:val="000000"/>
          <w:sz w:val="24"/>
        </w:rPr>
      </w:pPr>
      <w:r w:rsidRPr="00EC1EF1">
        <w:rPr>
          <w:rStyle w:val="author-217257966"/>
          <w:rFonts w:cs="Helvetica"/>
          <w:b/>
          <w:color w:val="000000"/>
          <w:sz w:val="24"/>
        </w:rPr>
        <w:t>Instructors</w:t>
      </w:r>
    </w:p>
    <w:p w:rsidR="009D607C" w:rsidRDefault="00856FC4" w:rsidP="009D607C">
      <w:pPr>
        <w:numPr>
          <w:ilvl w:val="0"/>
          <w:numId w:val="36"/>
        </w:numPr>
        <w:rPr>
          <w:rFonts w:cs="Helvetica"/>
          <w:color w:val="000000"/>
        </w:rPr>
      </w:pPr>
      <w:r w:rsidRPr="009A640D">
        <w:rPr>
          <w:rStyle w:val="author-217257966"/>
          <w:rFonts w:cs="Helvetica"/>
          <w:color w:val="000000"/>
        </w:rPr>
        <w:t>James Whitacre, GIS Specialist, University Library, University of Illinois at Urbana-Champaign</w:t>
      </w:r>
    </w:p>
    <w:p w:rsidR="001878CB" w:rsidRPr="009D607C" w:rsidRDefault="00856FC4" w:rsidP="009D607C">
      <w:pPr>
        <w:numPr>
          <w:ilvl w:val="1"/>
          <w:numId w:val="36"/>
        </w:numPr>
        <w:ind w:left="720"/>
        <w:rPr>
          <w:rFonts w:cs="Helvetica"/>
          <w:color w:val="000000"/>
        </w:rPr>
      </w:pPr>
      <w:r w:rsidRPr="009D607C">
        <w:rPr>
          <w:rStyle w:val="author-217257966"/>
          <w:rFonts w:cs="Helvetica"/>
          <w:color w:val="000000"/>
        </w:rPr>
        <w:t>As the GIS Specialist in the Main Library at the University of Illinois at Urbana-Champaign, Mr. Whitacre's primary role is to provide GIS consultation and research assistance for faculty, staff, and students. Additionally, he teaches a myriad of GIS workshops for beginner to advanced users and helps manage the Library's GIS data and software assets. He is also a central resource for the GIS community on campus to promote the use of GIS in research. Mr. Whitacre holds a Master of Science in Geography and was previously the GIS Manager for the Carnegie Museum of Natural History.</w:t>
      </w:r>
    </w:p>
    <w:p w:rsidR="001878CB" w:rsidRPr="009A640D" w:rsidRDefault="001878CB" w:rsidP="00E85F05"/>
    <w:p w:rsidR="00E85F05" w:rsidRDefault="00E85F05">
      <w:r>
        <w:br w:type="page"/>
      </w:r>
    </w:p>
    <w:p w:rsidR="001878CB" w:rsidRPr="009A640D" w:rsidRDefault="001878CB" w:rsidP="00E85F05">
      <w:r w:rsidRPr="009A640D">
        <w:lastRenderedPageBreak/>
        <w:t>Outline</w:t>
      </w:r>
    </w:p>
    <w:p w:rsidR="00160F6A" w:rsidRPr="009A640D" w:rsidRDefault="00160F6A" w:rsidP="00E85F05"/>
    <w:p w:rsidR="00094EEC" w:rsidRPr="009A640D" w:rsidRDefault="00094EEC" w:rsidP="00E85F05">
      <w:pPr>
        <w:rPr>
          <w:b/>
        </w:rPr>
      </w:pPr>
      <w:r w:rsidRPr="009A640D">
        <w:rPr>
          <w:b/>
        </w:rPr>
        <w:t>Beginner Python for GIS Users</w:t>
      </w:r>
    </w:p>
    <w:p w:rsidR="00400143" w:rsidRPr="009A640D" w:rsidRDefault="00400143" w:rsidP="00E85F05"/>
    <w:p w:rsidR="001878CB" w:rsidRPr="009A640D" w:rsidRDefault="001878CB" w:rsidP="00E85F05">
      <w:r w:rsidRPr="009A640D">
        <w:t>Goals</w:t>
      </w:r>
    </w:p>
    <w:p w:rsidR="00094EEC" w:rsidRPr="009A640D" w:rsidRDefault="00094EEC" w:rsidP="00E85F05"/>
    <w:p w:rsidR="001878CB" w:rsidRPr="009A640D" w:rsidRDefault="00400143" w:rsidP="00E85F05">
      <w:r w:rsidRPr="009A640D">
        <w:t>Section 1: Understanding Python fundamentals</w:t>
      </w:r>
    </w:p>
    <w:p w:rsidR="00094EEC" w:rsidRPr="009A640D" w:rsidRDefault="00094EEC" w:rsidP="00E85F05"/>
    <w:p w:rsidR="001878CB" w:rsidRPr="009A640D" w:rsidRDefault="001878CB" w:rsidP="00E85F05">
      <w:r w:rsidRPr="009A640D">
        <w:t>Lecture</w:t>
      </w:r>
      <w:r w:rsidR="00331548" w:rsidRPr="009A640D">
        <w:t>: Python Basics</w:t>
      </w:r>
    </w:p>
    <w:p w:rsidR="00094EEC" w:rsidRPr="009A640D" w:rsidRDefault="00094EEC" w:rsidP="00E85F05"/>
    <w:p w:rsidR="001878CB" w:rsidRPr="009A640D" w:rsidRDefault="001878CB" w:rsidP="00E85F05">
      <w:r w:rsidRPr="009A640D">
        <w:t>Exercise: Us</w:t>
      </w:r>
      <w:r w:rsidR="00400143" w:rsidRPr="009A640D">
        <w:t>ing</w:t>
      </w:r>
      <w:r w:rsidRPr="009A640D">
        <w:t xml:space="preserve"> the </w:t>
      </w:r>
      <w:proofErr w:type="spellStart"/>
      <w:r w:rsidRPr="009A640D">
        <w:t>PyScripter</w:t>
      </w:r>
      <w:proofErr w:type="spellEnd"/>
      <w:r w:rsidRPr="009A640D">
        <w:t xml:space="preserve"> IDE</w:t>
      </w:r>
    </w:p>
    <w:p w:rsidR="001878CB" w:rsidRPr="009A640D" w:rsidRDefault="001878CB" w:rsidP="00E85F05"/>
    <w:p w:rsidR="00094EEC" w:rsidRPr="009A640D" w:rsidRDefault="00094EEC" w:rsidP="00E85F05"/>
    <w:p w:rsidR="001878CB" w:rsidRPr="009A640D" w:rsidRDefault="00400143" w:rsidP="00E85F05">
      <w:r w:rsidRPr="009A640D">
        <w:t>Lecture</w:t>
      </w:r>
      <w:r w:rsidR="00331548" w:rsidRPr="009A640D">
        <w:t xml:space="preserve">: For Loops, </w:t>
      </w:r>
      <w:proofErr w:type="spellStart"/>
      <w:r w:rsidR="00331548" w:rsidRPr="009A640D">
        <w:t>etc</w:t>
      </w:r>
      <w:proofErr w:type="spellEnd"/>
      <w:r w:rsidR="00331548" w:rsidRPr="009A640D">
        <w:t>…</w:t>
      </w:r>
    </w:p>
    <w:p w:rsidR="00094EEC" w:rsidRPr="009A640D" w:rsidRDefault="00094EEC" w:rsidP="00E85F05"/>
    <w:p w:rsidR="001878CB" w:rsidRPr="009A640D" w:rsidRDefault="00400143" w:rsidP="00E85F05">
      <w:r w:rsidRPr="009A640D">
        <w:t>Exercise</w:t>
      </w:r>
      <w:r w:rsidR="001878CB" w:rsidRPr="009A640D">
        <w:t>: Field Calculations Using Python</w:t>
      </w:r>
    </w:p>
    <w:p w:rsidR="00331548" w:rsidRPr="009A640D" w:rsidRDefault="00331548" w:rsidP="00E85F05"/>
    <w:p w:rsidR="00331548" w:rsidRPr="009A640D" w:rsidRDefault="00331548" w:rsidP="00E85F05">
      <w:r w:rsidRPr="009A640D">
        <w:t xml:space="preserve">Section 2: The </w:t>
      </w:r>
      <w:proofErr w:type="spellStart"/>
      <w:r w:rsidRPr="009A640D">
        <w:t>ArcPy</w:t>
      </w:r>
      <w:proofErr w:type="spellEnd"/>
      <w:r w:rsidRPr="009A640D">
        <w:t xml:space="preserve"> Site Module</w:t>
      </w:r>
    </w:p>
    <w:p w:rsidR="00D369BE" w:rsidRPr="009A640D" w:rsidRDefault="00D369BE" w:rsidP="00E85F05"/>
    <w:p w:rsidR="00094EEC" w:rsidRPr="009A640D" w:rsidRDefault="00094EEC" w:rsidP="00E85F05">
      <w:r w:rsidRPr="009A640D">
        <w:t>Exercise: Describ</w:t>
      </w:r>
      <w:r w:rsidR="00D369BE" w:rsidRPr="009A640D">
        <w:t>ing</w:t>
      </w:r>
      <w:r w:rsidRPr="009A640D">
        <w:t xml:space="preserve"> Data</w:t>
      </w:r>
      <w:r w:rsidR="00D369BE" w:rsidRPr="009A640D">
        <w:t xml:space="preserve"> with Python</w:t>
      </w:r>
    </w:p>
    <w:p w:rsidR="00D369BE" w:rsidRPr="009A640D" w:rsidRDefault="00D369BE" w:rsidP="00E85F05"/>
    <w:p w:rsidR="00D369BE" w:rsidRPr="009A640D" w:rsidRDefault="00D369BE" w:rsidP="00E85F05">
      <w:r w:rsidRPr="009A640D">
        <w:t>Exercise:</w:t>
      </w:r>
      <w:r w:rsidR="00C91AB1">
        <w:t xml:space="preserve"> </w:t>
      </w:r>
      <w:r w:rsidRPr="009A640D">
        <w:t xml:space="preserve">Editing the Map Layout with </w:t>
      </w:r>
      <w:r w:rsidR="00331548" w:rsidRPr="009A640D">
        <w:t>the ArcGIS Python Window</w:t>
      </w:r>
    </w:p>
    <w:p w:rsidR="00D369BE" w:rsidRPr="009A640D" w:rsidRDefault="00D369BE" w:rsidP="00E85F05"/>
    <w:p w:rsidR="00094EEC" w:rsidRPr="009A640D" w:rsidRDefault="00094EEC" w:rsidP="00E85F05">
      <w:r w:rsidRPr="009A640D">
        <w:t xml:space="preserve">Exercise: Geoprocessing </w:t>
      </w:r>
      <w:r w:rsidR="00D369BE" w:rsidRPr="009A640D">
        <w:t>with the</w:t>
      </w:r>
      <w:r w:rsidRPr="009A640D">
        <w:t xml:space="preserve"> ArcGIS Python Window</w:t>
      </w:r>
    </w:p>
    <w:p w:rsidR="001878CB" w:rsidRPr="009A640D" w:rsidRDefault="001878CB" w:rsidP="00E85F05"/>
    <w:p w:rsidR="001878CB" w:rsidRPr="009A640D" w:rsidRDefault="001878CB" w:rsidP="00E85F05"/>
    <w:p w:rsidR="001878CB" w:rsidRPr="009A640D" w:rsidRDefault="001878CB" w:rsidP="00E85F05"/>
    <w:p w:rsidR="001878CB" w:rsidRPr="009A640D" w:rsidRDefault="001878CB" w:rsidP="00E85F05"/>
    <w:p w:rsidR="001878CB" w:rsidRPr="009A640D" w:rsidRDefault="001878CB" w:rsidP="00E85F05"/>
    <w:p w:rsidR="001878CB" w:rsidRPr="009A640D" w:rsidRDefault="001878CB" w:rsidP="00E85F05"/>
    <w:p w:rsidR="001878CB" w:rsidRPr="009A640D" w:rsidRDefault="001878CB" w:rsidP="00E85F05">
      <w:bookmarkStart w:id="0" w:name="_GoBack"/>
      <w:bookmarkEnd w:id="0"/>
    </w:p>
    <w:p w:rsidR="00094EEC" w:rsidRPr="009A640D" w:rsidRDefault="00094EEC" w:rsidP="00E85F05">
      <w:r w:rsidRPr="009A640D">
        <w:br w:type="page"/>
      </w:r>
    </w:p>
    <w:p w:rsidR="00094EEC" w:rsidRPr="009A640D" w:rsidRDefault="00094EEC" w:rsidP="00E85F05">
      <w:r w:rsidRPr="009A640D">
        <w:lastRenderedPageBreak/>
        <w:t>Outline</w:t>
      </w:r>
    </w:p>
    <w:p w:rsidR="00094EEC" w:rsidRPr="009A640D" w:rsidRDefault="00094EEC" w:rsidP="00E85F05"/>
    <w:p w:rsidR="00094EEC" w:rsidRPr="009A640D" w:rsidRDefault="00094EEC" w:rsidP="00E85F05">
      <w:pPr>
        <w:rPr>
          <w:b/>
        </w:rPr>
      </w:pPr>
      <w:r w:rsidRPr="009A640D">
        <w:rPr>
          <w:b/>
        </w:rPr>
        <w:t>Advanced Python for GIS Users</w:t>
      </w:r>
    </w:p>
    <w:p w:rsidR="00094EEC" w:rsidRPr="009A640D" w:rsidRDefault="00094EEC" w:rsidP="00E85F05"/>
    <w:p w:rsidR="00094EEC" w:rsidRPr="009A640D" w:rsidRDefault="00094EEC" w:rsidP="00E85F05">
      <w:r w:rsidRPr="009A640D">
        <w:t>Goals</w:t>
      </w:r>
    </w:p>
    <w:p w:rsidR="00094EEC" w:rsidRPr="009A640D" w:rsidRDefault="00094EEC" w:rsidP="00E85F05"/>
    <w:p w:rsidR="00094EEC" w:rsidRPr="009A640D" w:rsidRDefault="00094EEC" w:rsidP="00E85F05">
      <w:r w:rsidRPr="009A640D">
        <w:t>Section 1: Understanding Python fundamentals</w:t>
      </w:r>
    </w:p>
    <w:p w:rsidR="00094EEC" w:rsidRPr="009A640D" w:rsidRDefault="00094EEC" w:rsidP="00E85F05"/>
    <w:p w:rsidR="00094EEC" w:rsidRPr="009A640D" w:rsidRDefault="00094EEC" w:rsidP="00E85F05">
      <w:r w:rsidRPr="009A640D">
        <w:t xml:space="preserve">Lecture </w:t>
      </w:r>
    </w:p>
    <w:p w:rsidR="00094EEC" w:rsidRPr="009A640D" w:rsidRDefault="00094EEC" w:rsidP="00E85F05"/>
    <w:p w:rsidR="00094EEC" w:rsidRPr="009A640D" w:rsidRDefault="00094EEC" w:rsidP="00E85F05">
      <w:r w:rsidRPr="009A640D">
        <w:t xml:space="preserve">Exercise: Using the </w:t>
      </w:r>
      <w:proofErr w:type="spellStart"/>
      <w:r w:rsidRPr="009A640D">
        <w:t>PyScripter</w:t>
      </w:r>
      <w:proofErr w:type="spellEnd"/>
      <w:r w:rsidRPr="009A640D">
        <w:t xml:space="preserve"> IDE</w:t>
      </w:r>
    </w:p>
    <w:p w:rsidR="00094EEC" w:rsidRPr="009A640D" w:rsidRDefault="00094EEC" w:rsidP="00E85F05"/>
    <w:p w:rsidR="00094EEC" w:rsidRPr="009A640D" w:rsidRDefault="00094EEC" w:rsidP="00E85F05">
      <w:r w:rsidRPr="009A640D">
        <w:t>Section 2: Using Python in ArcGIS for Desktop</w:t>
      </w:r>
    </w:p>
    <w:p w:rsidR="00094EEC" w:rsidRPr="009A640D" w:rsidRDefault="00094EEC" w:rsidP="00E85F05"/>
    <w:p w:rsidR="00094EEC" w:rsidRPr="009A640D" w:rsidRDefault="00094EEC" w:rsidP="00E85F05">
      <w:r w:rsidRPr="009A640D">
        <w:t>Lecture</w:t>
      </w:r>
    </w:p>
    <w:p w:rsidR="00094EEC" w:rsidRPr="009A640D" w:rsidRDefault="00094EEC" w:rsidP="00E85F05"/>
    <w:p w:rsidR="00094EEC" w:rsidRPr="009A640D" w:rsidRDefault="00094EEC" w:rsidP="00E85F05">
      <w:r w:rsidRPr="009A640D">
        <w:t>Exercise: Field Calculations Using Python</w:t>
      </w:r>
    </w:p>
    <w:p w:rsidR="00094EEC" w:rsidRPr="009A640D" w:rsidRDefault="00094EEC" w:rsidP="00E85F05">
      <w:r w:rsidRPr="009A640D">
        <w:t>Exercise: Geoprocessing in the ArcGIS Python Window</w:t>
      </w:r>
    </w:p>
    <w:p w:rsidR="00094EEC" w:rsidRPr="009A640D" w:rsidRDefault="00094EEC" w:rsidP="00E85F05">
      <w:r w:rsidRPr="009A640D">
        <w:tab/>
        <w:t xml:space="preserve">Need to know </w:t>
      </w:r>
      <w:proofErr w:type="spellStart"/>
      <w:r w:rsidRPr="009A640D">
        <w:t>ArcPy</w:t>
      </w:r>
      <w:proofErr w:type="spellEnd"/>
      <w:r w:rsidRPr="009A640D">
        <w:t>…</w:t>
      </w:r>
    </w:p>
    <w:p w:rsidR="001878CB" w:rsidRPr="009A640D" w:rsidRDefault="001878CB" w:rsidP="00E85F05"/>
    <w:p w:rsidR="005765E6" w:rsidRPr="009A640D" w:rsidRDefault="005765E6" w:rsidP="00E85F05"/>
    <w:p w:rsidR="005765E6" w:rsidRPr="009A640D" w:rsidRDefault="005765E6" w:rsidP="00E85F05"/>
    <w:p w:rsidR="005765E6" w:rsidRPr="009A640D" w:rsidRDefault="005765E6" w:rsidP="00E85F05"/>
    <w:p w:rsidR="005765E6" w:rsidRPr="009A640D" w:rsidRDefault="005765E6" w:rsidP="00E85F05"/>
    <w:p w:rsidR="005765E6" w:rsidRPr="009A640D" w:rsidRDefault="005765E6" w:rsidP="00E85F05">
      <w:r w:rsidRPr="009A640D">
        <w:br w:type="page"/>
      </w:r>
    </w:p>
    <w:p w:rsidR="005765E6" w:rsidRPr="009A640D" w:rsidRDefault="005765E6" w:rsidP="00E85F05">
      <w:r w:rsidRPr="009A640D">
        <w:lastRenderedPageBreak/>
        <w:t>Resources</w:t>
      </w:r>
    </w:p>
    <w:p w:rsidR="005765E6" w:rsidRPr="009A640D" w:rsidRDefault="005765E6" w:rsidP="00E85F05">
      <w:r w:rsidRPr="009A640D">
        <w:t xml:space="preserve">Esri Free Training: Python for Everyone – </w:t>
      </w:r>
    </w:p>
    <w:p w:rsidR="005765E6" w:rsidRPr="009A640D" w:rsidRDefault="0065679B" w:rsidP="00E85F05">
      <w:hyperlink r:id="rId6" w:history="1">
        <w:r w:rsidR="005765E6" w:rsidRPr="009A640D">
          <w:rPr>
            <w:rStyle w:val="Hyperlink"/>
          </w:rPr>
          <w:t>http://training.esri.com/gateway/index.cfm?fa=catalog.webCourseDetail&amp;courseid=2520</w:t>
        </w:r>
      </w:hyperlink>
    </w:p>
    <w:p w:rsidR="005765E6" w:rsidRPr="009A640D" w:rsidRDefault="005765E6" w:rsidP="00E85F05"/>
    <w:p w:rsidR="005765E6" w:rsidRPr="009A640D" w:rsidRDefault="005765E6" w:rsidP="00E85F05">
      <w:r w:rsidRPr="009A640D">
        <w:t xml:space="preserve">Esri Training Python Courses - </w:t>
      </w:r>
      <w:hyperlink r:id="rId7" w:history="1">
        <w:r w:rsidRPr="009A640D">
          <w:rPr>
            <w:rStyle w:val="Hyperlink"/>
          </w:rPr>
          <w:t>http://training.esri.com/gateway/index.cfm?fa=search.results&amp;searchterm=python</w:t>
        </w:r>
      </w:hyperlink>
    </w:p>
    <w:p w:rsidR="005765E6" w:rsidRPr="009A640D" w:rsidRDefault="005765E6" w:rsidP="00E85F05"/>
    <w:p w:rsidR="005765E6" w:rsidRPr="009A640D" w:rsidRDefault="005765E6" w:rsidP="00E85F05"/>
    <w:p w:rsidR="005765E6" w:rsidRPr="009A640D" w:rsidRDefault="005765E6" w:rsidP="00E85F05"/>
    <w:p w:rsidR="005765E6" w:rsidRPr="009A640D" w:rsidRDefault="005765E6" w:rsidP="00E85F05"/>
    <w:sectPr w:rsidR="005765E6" w:rsidRPr="009A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1AF5"/>
    <w:multiLevelType w:val="hybridMultilevel"/>
    <w:tmpl w:val="F154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B26"/>
    <w:multiLevelType w:val="multilevel"/>
    <w:tmpl w:val="ABEC1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22720"/>
    <w:multiLevelType w:val="multilevel"/>
    <w:tmpl w:val="45124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5414489"/>
    <w:multiLevelType w:val="multilevel"/>
    <w:tmpl w:val="1B5CE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C3F44"/>
    <w:multiLevelType w:val="multilevel"/>
    <w:tmpl w:val="B4129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771223"/>
    <w:multiLevelType w:val="multilevel"/>
    <w:tmpl w:val="EF5A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E6585"/>
    <w:multiLevelType w:val="multilevel"/>
    <w:tmpl w:val="FCCA5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34040CA"/>
    <w:multiLevelType w:val="multilevel"/>
    <w:tmpl w:val="79A071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3C23A10"/>
    <w:multiLevelType w:val="hybridMultilevel"/>
    <w:tmpl w:val="F154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21D"/>
    <w:multiLevelType w:val="multilevel"/>
    <w:tmpl w:val="1E68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B02A6B"/>
    <w:multiLevelType w:val="multilevel"/>
    <w:tmpl w:val="2AB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BE421C"/>
    <w:multiLevelType w:val="multilevel"/>
    <w:tmpl w:val="BDC6C5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FB067F5"/>
    <w:multiLevelType w:val="multilevel"/>
    <w:tmpl w:val="C84E0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15A37DD"/>
    <w:multiLevelType w:val="multilevel"/>
    <w:tmpl w:val="B60A2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3466821"/>
    <w:multiLevelType w:val="multilevel"/>
    <w:tmpl w:val="1728C9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87326"/>
    <w:multiLevelType w:val="multilevel"/>
    <w:tmpl w:val="95D69F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72C0CC9"/>
    <w:multiLevelType w:val="multilevel"/>
    <w:tmpl w:val="3550B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9EA25C5"/>
    <w:multiLevelType w:val="hybridMultilevel"/>
    <w:tmpl w:val="61568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8064A1"/>
    <w:multiLevelType w:val="multilevel"/>
    <w:tmpl w:val="94504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F2C66BA"/>
    <w:multiLevelType w:val="multilevel"/>
    <w:tmpl w:val="5F4EA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6FF1AED"/>
    <w:multiLevelType w:val="multilevel"/>
    <w:tmpl w:val="38547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EE6722"/>
    <w:multiLevelType w:val="multilevel"/>
    <w:tmpl w:val="ABC88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3597F41"/>
    <w:multiLevelType w:val="multilevel"/>
    <w:tmpl w:val="763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2B5057"/>
    <w:multiLevelType w:val="multilevel"/>
    <w:tmpl w:val="A29492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1697060"/>
    <w:multiLevelType w:val="multilevel"/>
    <w:tmpl w:val="B9989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8B144A8"/>
    <w:multiLevelType w:val="hybridMultilevel"/>
    <w:tmpl w:val="6D525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6C0A42"/>
    <w:multiLevelType w:val="multilevel"/>
    <w:tmpl w:val="6EE6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DB270B"/>
    <w:multiLevelType w:val="multilevel"/>
    <w:tmpl w:val="1AB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C82310"/>
    <w:multiLevelType w:val="multilevel"/>
    <w:tmpl w:val="8B164E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17E5E1C"/>
    <w:multiLevelType w:val="multilevel"/>
    <w:tmpl w:val="68C24C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2274106"/>
    <w:multiLevelType w:val="multilevel"/>
    <w:tmpl w:val="808AB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11000A"/>
    <w:multiLevelType w:val="multilevel"/>
    <w:tmpl w:val="64FE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930CF9"/>
    <w:multiLevelType w:val="multilevel"/>
    <w:tmpl w:val="C6EA7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85074EF"/>
    <w:multiLevelType w:val="multilevel"/>
    <w:tmpl w:val="B238BF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D8E008D"/>
    <w:multiLevelType w:val="hybridMultilevel"/>
    <w:tmpl w:val="F154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158E7"/>
    <w:multiLevelType w:val="multilevel"/>
    <w:tmpl w:val="CF8E1E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4"/>
  </w:num>
  <w:num w:numId="3">
    <w:abstractNumId w:val="0"/>
  </w:num>
  <w:num w:numId="4">
    <w:abstractNumId w:val="27"/>
  </w:num>
  <w:num w:numId="5">
    <w:abstractNumId w:val="22"/>
  </w:num>
  <w:num w:numId="6">
    <w:abstractNumId w:val="6"/>
  </w:num>
  <w:num w:numId="7">
    <w:abstractNumId w:val="15"/>
  </w:num>
  <w:num w:numId="8">
    <w:abstractNumId w:val="7"/>
  </w:num>
  <w:num w:numId="9">
    <w:abstractNumId w:val="13"/>
  </w:num>
  <w:num w:numId="10">
    <w:abstractNumId w:val="28"/>
  </w:num>
  <w:num w:numId="11">
    <w:abstractNumId w:val="9"/>
  </w:num>
  <w:num w:numId="12">
    <w:abstractNumId w:val="24"/>
  </w:num>
  <w:num w:numId="13">
    <w:abstractNumId w:val="11"/>
  </w:num>
  <w:num w:numId="14">
    <w:abstractNumId w:val="21"/>
  </w:num>
  <w:num w:numId="15">
    <w:abstractNumId w:val="26"/>
  </w:num>
  <w:num w:numId="16">
    <w:abstractNumId w:val="35"/>
  </w:num>
  <w:num w:numId="17">
    <w:abstractNumId w:val="14"/>
  </w:num>
  <w:num w:numId="18">
    <w:abstractNumId w:val="33"/>
  </w:num>
  <w:num w:numId="19">
    <w:abstractNumId w:val="3"/>
  </w:num>
  <w:num w:numId="20">
    <w:abstractNumId w:val="20"/>
  </w:num>
  <w:num w:numId="21">
    <w:abstractNumId w:val="5"/>
  </w:num>
  <w:num w:numId="22">
    <w:abstractNumId w:val="19"/>
  </w:num>
  <w:num w:numId="23">
    <w:abstractNumId w:val="23"/>
  </w:num>
  <w:num w:numId="24">
    <w:abstractNumId w:val="32"/>
  </w:num>
  <w:num w:numId="25">
    <w:abstractNumId w:val="18"/>
  </w:num>
  <w:num w:numId="26">
    <w:abstractNumId w:val="10"/>
  </w:num>
  <w:num w:numId="27">
    <w:abstractNumId w:val="2"/>
  </w:num>
  <w:num w:numId="28">
    <w:abstractNumId w:val="12"/>
  </w:num>
  <w:num w:numId="29">
    <w:abstractNumId w:val="16"/>
  </w:num>
  <w:num w:numId="30">
    <w:abstractNumId w:val="31"/>
  </w:num>
  <w:num w:numId="31">
    <w:abstractNumId w:val="4"/>
  </w:num>
  <w:num w:numId="32">
    <w:abstractNumId w:val="1"/>
  </w:num>
  <w:num w:numId="33">
    <w:abstractNumId w:val="29"/>
  </w:num>
  <w:num w:numId="34">
    <w:abstractNumId w:val="30"/>
  </w:num>
  <w:num w:numId="35">
    <w:abstractNumId w:val="17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96"/>
    <w:rsid w:val="000736B9"/>
    <w:rsid w:val="00094EEC"/>
    <w:rsid w:val="00124196"/>
    <w:rsid w:val="00160F6A"/>
    <w:rsid w:val="001878CB"/>
    <w:rsid w:val="00331548"/>
    <w:rsid w:val="003D2627"/>
    <w:rsid w:val="00400143"/>
    <w:rsid w:val="00430672"/>
    <w:rsid w:val="004668A4"/>
    <w:rsid w:val="004C590D"/>
    <w:rsid w:val="004E0113"/>
    <w:rsid w:val="004E10D7"/>
    <w:rsid w:val="005765E6"/>
    <w:rsid w:val="007D102E"/>
    <w:rsid w:val="00856FC4"/>
    <w:rsid w:val="00892B07"/>
    <w:rsid w:val="008B2343"/>
    <w:rsid w:val="009A640D"/>
    <w:rsid w:val="009D607C"/>
    <w:rsid w:val="00C75B93"/>
    <w:rsid w:val="00C91AB1"/>
    <w:rsid w:val="00CE56B6"/>
    <w:rsid w:val="00D369BE"/>
    <w:rsid w:val="00DB3F3A"/>
    <w:rsid w:val="00DF2B37"/>
    <w:rsid w:val="00E85F05"/>
    <w:rsid w:val="00E92088"/>
    <w:rsid w:val="00E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0CE5-443C-44A9-ADAA-889A5685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F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5E6"/>
    <w:rPr>
      <w:color w:val="954F72" w:themeColor="followedHyperlink"/>
      <w:u w:val="single"/>
    </w:rPr>
  </w:style>
  <w:style w:type="character" w:customStyle="1" w:styleId="author-207965934">
    <w:name w:val="author-207965934"/>
    <w:basedOn w:val="DefaultParagraphFont"/>
    <w:rsid w:val="00856FC4"/>
  </w:style>
  <w:style w:type="character" w:customStyle="1" w:styleId="author-217257966">
    <w:name w:val="author-217257966"/>
    <w:basedOn w:val="DefaultParagraphFont"/>
    <w:rsid w:val="00856FC4"/>
  </w:style>
  <w:style w:type="character" w:customStyle="1" w:styleId="apple-converted-space">
    <w:name w:val="apple-converted-space"/>
    <w:basedOn w:val="DefaultParagraphFont"/>
    <w:rsid w:val="0085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ining.esri.com/gateway/index.cfm?fa=search.results&amp;searchterm=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esri.com/gateway/index.cfm?fa=catalog.webCourseDetail&amp;courseid=2520" TargetMode="External"/><Relationship Id="rId5" Type="http://schemas.openxmlformats.org/officeDocument/2006/relationships/hyperlink" Target="https://sourceforge.net/projects/pyscripter/fi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Whitacre, James V</dc:creator>
  <cp:keywords/>
  <dc:description/>
  <cp:lastModifiedBy>Whitacre, James V</cp:lastModifiedBy>
  <cp:revision>18</cp:revision>
  <dcterms:created xsi:type="dcterms:W3CDTF">2015-06-08T16:15:00Z</dcterms:created>
  <dcterms:modified xsi:type="dcterms:W3CDTF">2016-10-12T19:48:00Z</dcterms:modified>
</cp:coreProperties>
</file>