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B46" w:rsidRDefault="002840DC" w:rsidP="00070164">
      <w:r>
        <w:rPr>
          <w:b/>
          <w:i/>
        </w:rPr>
        <w:t>The Speed of Sound</w:t>
      </w:r>
      <w:r w:rsidR="009C3B46">
        <w:t xml:space="preserve"> – </w:t>
      </w:r>
      <w:r>
        <w:t xml:space="preserve">The speed of sound varies depending on the medium through which it travels.  In general, sound travels fastest in rigid </w:t>
      </w:r>
      <w:proofErr w:type="gramStart"/>
      <w:r>
        <w:t>media ,such</w:t>
      </w:r>
      <w:proofErr w:type="gramEnd"/>
      <w:r>
        <w:t xml:space="preserve"> as steel, slower in liquid media, such as water, and slowest of all in gases, such as air.   The following table shows the approximate speed of sound, measure in feet per second in air water and steel.</w:t>
      </w:r>
    </w:p>
    <w:tbl>
      <w:tblPr>
        <w:tblStyle w:val="GridTable4"/>
        <w:tblW w:w="0" w:type="auto"/>
        <w:tblLook w:val="04A0" w:firstRow="1" w:lastRow="0" w:firstColumn="1" w:lastColumn="0" w:noHBand="0" w:noVBand="1"/>
      </w:tblPr>
      <w:tblGrid>
        <w:gridCol w:w="4675"/>
        <w:gridCol w:w="4675"/>
      </w:tblGrid>
      <w:tr w:rsidR="002840DC" w:rsidTr="000F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840DC" w:rsidRDefault="002840DC" w:rsidP="00AE2E1B">
            <w:r>
              <w:t>Medium</w:t>
            </w:r>
          </w:p>
        </w:tc>
        <w:tc>
          <w:tcPr>
            <w:tcW w:w="4675" w:type="dxa"/>
          </w:tcPr>
          <w:p w:rsidR="002840DC" w:rsidRDefault="002840DC" w:rsidP="00AE2E1B">
            <w:pPr>
              <w:cnfStyle w:val="100000000000" w:firstRow="1" w:lastRow="0" w:firstColumn="0" w:lastColumn="0" w:oddVBand="0" w:evenVBand="0" w:oddHBand="0" w:evenHBand="0" w:firstRowFirstColumn="0" w:firstRowLastColumn="0" w:lastRowFirstColumn="0" w:lastRowLastColumn="0"/>
            </w:pPr>
            <w:r>
              <w:t>Speed (feet per sec)</w:t>
            </w:r>
          </w:p>
        </w:tc>
      </w:tr>
      <w:tr w:rsidR="002840DC" w:rsidTr="000F7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840DC" w:rsidRPr="00134EB4" w:rsidRDefault="002840DC" w:rsidP="00AE2E1B">
            <w:pPr>
              <w:rPr>
                <w:b w:val="0"/>
              </w:rPr>
            </w:pPr>
            <w:r w:rsidRPr="00134EB4">
              <w:rPr>
                <w:b w:val="0"/>
              </w:rPr>
              <w:t>Air</w:t>
            </w:r>
          </w:p>
        </w:tc>
        <w:tc>
          <w:tcPr>
            <w:tcW w:w="4675" w:type="dxa"/>
          </w:tcPr>
          <w:p w:rsidR="002840DC" w:rsidRDefault="002840DC" w:rsidP="00AE2E1B">
            <w:pPr>
              <w:cnfStyle w:val="000000100000" w:firstRow="0" w:lastRow="0" w:firstColumn="0" w:lastColumn="0" w:oddVBand="0" w:evenVBand="0" w:oddHBand="1" w:evenHBand="0" w:firstRowFirstColumn="0" w:firstRowLastColumn="0" w:lastRowFirstColumn="0" w:lastRowLastColumn="0"/>
            </w:pPr>
            <w:r>
              <w:t>1,100</w:t>
            </w:r>
          </w:p>
        </w:tc>
      </w:tr>
      <w:tr w:rsidR="002840DC" w:rsidTr="000F7335">
        <w:tc>
          <w:tcPr>
            <w:cnfStyle w:val="001000000000" w:firstRow="0" w:lastRow="0" w:firstColumn="1" w:lastColumn="0" w:oddVBand="0" w:evenVBand="0" w:oddHBand="0" w:evenHBand="0" w:firstRowFirstColumn="0" w:firstRowLastColumn="0" w:lastRowFirstColumn="0" w:lastRowLastColumn="0"/>
            <w:tcW w:w="4675" w:type="dxa"/>
          </w:tcPr>
          <w:p w:rsidR="002840DC" w:rsidRPr="00134EB4" w:rsidRDefault="002840DC" w:rsidP="00AE2E1B">
            <w:pPr>
              <w:rPr>
                <w:b w:val="0"/>
              </w:rPr>
            </w:pPr>
            <w:r w:rsidRPr="00134EB4">
              <w:rPr>
                <w:b w:val="0"/>
              </w:rPr>
              <w:t>Water</w:t>
            </w:r>
          </w:p>
        </w:tc>
        <w:tc>
          <w:tcPr>
            <w:tcW w:w="4675" w:type="dxa"/>
          </w:tcPr>
          <w:p w:rsidR="002840DC" w:rsidRDefault="002840DC" w:rsidP="00AE2E1B">
            <w:pPr>
              <w:cnfStyle w:val="000000000000" w:firstRow="0" w:lastRow="0" w:firstColumn="0" w:lastColumn="0" w:oddVBand="0" w:evenVBand="0" w:oddHBand="0" w:evenHBand="0" w:firstRowFirstColumn="0" w:firstRowLastColumn="0" w:lastRowFirstColumn="0" w:lastRowLastColumn="0"/>
            </w:pPr>
            <w:r>
              <w:t>4,900</w:t>
            </w:r>
          </w:p>
        </w:tc>
      </w:tr>
      <w:tr w:rsidR="002840DC" w:rsidTr="000F7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840DC" w:rsidRPr="00134EB4" w:rsidRDefault="002840DC" w:rsidP="00AE2E1B">
            <w:pPr>
              <w:rPr>
                <w:b w:val="0"/>
              </w:rPr>
            </w:pPr>
            <w:r w:rsidRPr="00134EB4">
              <w:rPr>
                <w:b w:val="0"/>
              </w:rPr>
              <w:t>Steel</w:t>
            </w:r>
          </w:p>
        </w:tc>
        <w:tc>
          <w:tcPr>
            <w:tcW w:w="4675" w:type="dxa"/>
          </w:tcPr>
          <w:p w:rsidR="002840DC" w:rsidRDefault="002840DC" w:rsidP="00AE2E1B">
            <w:pPr>
              <w:cnfStyle w:val="000000100000" w:firstRow="0" w:lastRow="0" w:firstColumn="0" w:lastColumn="0" w:oddVBand="0" w:evenVBand="0" w:oddHBand="1" w:evenHBand="0" w:firstRowFirstColumn="0" w:firstRowLastColumn="0" w:lastRowFirstColumn="0" w:lastRowLastColumn="0"/>
            </w:pPr>
            <w:r>
              <w:t>16,400</w:t>
            </w:r>
          </w:p>
        </w:tc>
      </w:tr>
      <w:tr w:rsidR="002840DC" w:rsidTr="000F7335">
        <w:tc>
          <w:tcPr>
            <w:cnfStyle w:val="001000000000" w:firstRow="0" w:lastRow="0" w:firstColumn="1" w:lastColumn="0" w:oddVBand="0" w:evenVBand="0" w:oddHBand="0" w:evenHBand="0" w:firstRowFirstColumn="0" w:firstRowLastColumn="0" w:lastRowFirstColumn="0" w:lastRowLastColumn="0"/>
            <w:tcW w:w="4675" w:type="dxa"/>
          </w:tcPr>
          <w:p w:rsidR="002840DC" w:rsidRDefault="002840DC" w:rsidP="00AE2E1B"/>
        </w:tc>
        <w:tc>
          <w:tcPr>
            <w:tcW w:w="4675" w:type="dxa"/>
          </w:tcPr>
          <w:p w:rsidR="002840DC" w:rsidRDefault="002840DC" w:rsidP="00AE2E1B">
            <w:pPr>
              <w:cnfStyle w:val="000000000000" w:firstRow="0" w:lastRow="0" w:firstColumn="0" w:lastColumn="0" w:oddVBand="0" w:evenVBand="0" w:oddHBand="0" w:evenHBand="0" w:firstRowFirstColumn="0" w:firstRowLastColumn="0" w:lastRowFirstColumn="0" w:lastRowLastColumn="0"/>
            </w:pPr>
          </w:p>
        </w:tc>
      </w:tr>
    </w:tbl>
    <w:p w:rsidR="002840DC" w:rsidRDefault="002840DC" w:rsidP="00070164">
      <w:pPr>
        <w:rPr>
          <w:rFonts w:ascii="Courier New" w:hAnsi="Courier New" w:cs="Courier New"/>
        </w:rPr>
      </w:pPr>
    </w:p>
    <w:p w:rsidR="002840DC" w:rsidRPr="002840DC" w:rsidRDefault="002840DC" w:rsidP="00070164">
      <w:r w:rsidRPr="002840DC">
        <w:t>Write</w:t>
      </w:r>
      <w:r>
        <w:t xml:space="preserve"> a program that displays a menu</w:t>
      </w:r>
      <w:r w:rsidRPr="002840DC">
        <w:t xml:space="preserve"> allowing the user to select air, water, or steel, and then has the user enter the number of feet a sound wave will travel in the selected medium.  The program should then compute and display (with four decimal places) the number of seconds it will take.</w:t>
      </w:r>
      <w:r>
        <w:t xml:space="preserve">  Your program should check if the user enters a valid menu choice, if not, it should terminate with an appropriate message.</w:t>
      </w:r>
    </w:p>
    <w:p w:rsidR="00CF7135" w:rsidRDefault="009C0233" w:rsidP="002840DC">
      <w:r w:rsidRPr="009C0233">
        <w:rPr>
          <w:b/>
        </w:rPr>
        <w:t>Design:</w:t>
      </w:r>
      <w:r>
        <w:t xml:space="preserve">    First use an I</w:t>
      </w:r>
      <w:r w:rsidR="002840DC">
        <w:t xml:space="preserve">PO chart to design your program, showing inputs, outputs, and process written in pseudocode and use your chart to write your program.    </w:t>
      </w:r>
    </w:p>
    <w:p w:rsidR="008A043C" w:rsidRPr="00C31B43" w:rsidRDefault="009C0233">
      <w:pPr>
        <w:rPr>
          <w:b/>
        </w:rPr>
      </w:pPr>
      <w:r>
        <w:rPr>
          <w:b/>
        </w:rPr>
        <w:t>Sample Dialog/Output</w:t>
      </w:r>
    </w:p>
    <w:p w:rsidR="00C31B43" w:rsidRDefault="002840DC">
      <w:pPr>
        <w:rPr>
          <w:b/>
        </w:rPr>
      </w:pPr>
      <w:r>
        <w:rPr>
          <w:noProof/>
        </w:rPr>
        <w:drawing>
          <wp:inline distT="0" distB="0" distL="0" distR="0" wp14:anchorId="4F306268" wp14:editId="2C61117C">
            <wp:extent cx="5943600" cy="1797685"/>
            <wp:effectExtent l="0" t="0" r="0" b="0"/>
            <wp:docPr id="1" name="Picture 1" descr="Sample output" title="S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97685"/>
                    </a:xfrm>
                    <a:prstGeom prst="rect">
                      <a:avLst/>
                    </a:prstGeom>
                  </pic:spPr>
                </pic:pic>
              </a:graphicData>
            </a:graphic>
          </wp:inline>
        </w:drawing>
      </w:r>
    </w:p>
    <w:p w:rsidR="00C31B43" w:rsidRDefault="00921AB5" w:rsidP="009C0233">
      <w:r w:rsidRPr="009C3B46">
        <w:rPr>
          <w:b/>
        </w:rPr>
        <w:t>NOTE:</w:t>
      </w:r>
      <w:r>
        <w:t xml:space="preserve">  </w:t>
      </w:r>
      <w:r w:rsidR="00C31B43">
        <w:t>In addition to programming sty</w:t>
      </w:r>
      <w:r w:rsidR="009C0233">
        <w:t>le requirements in Blackboard, use named constants for numeric literals in the program and do not use global variables.</w:t>
      </w:r>
    </w:p>
    <w:p w:rsidR="009C0233" w:rsidRDefault="009C0233" w:rsidP="009C0233">
      <w:r>
        <w:t xml:space="preserve">You should have 2 files to turn in.   Your program file </w:t>
      </w:r>
      <w:proofErr w:type="gramStart"/>
      <w:r w:rsidRPr="009C0233">
        <w:rPr>
          <w:i/>
        </w:rPr>
        <w:t>yourlastname</w:t>
      </w:r>
      <w:r>
        <w:t>.</w:t>
      </w:r>
      <w:r w:rsidR="00344713">
        <w:t>Ch4lab</w:t>
      </w:r>
      <w:bookmarkStart w:id="0" w:name="_GoBack"/>
      <w:bookmarkEnd w:id="0"/>
      <w:r>
        <w:t>.cpp  and</w:t>
      </w:r>
      <w:proofErr w:type="gramEnd"/>
      <w:r>
        <w:t xml:space="preserve"> </w:t>
      </w:r>
      <w:r w:rsidRPr="009C0233">
        <w:rPr>
          <w:i/>
        </w:rPr>
        <w:t>yourlastname</w:t>
      </w:r>
      <w:r>
        <w:t>.IPO.docx</w:t>
      </w:r>
    </w:p>
    <w:sectPr w:rsidR="009C023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2593" w:rsidRDefault="00112593" w:rsidP="00327A39">
      <w:pPr>
        <w:spacing w:after="0" w:line="240" w:lineRule="auto"/>
      </w:pPr>
      <w:r>
        <w:separator/>
      </w:r>
    </w:p>
  </w:endnote>
  <w:endnote w:type="continuationSeparator" w:id="0">
    <w:p w:rsidR="00112593" w:rsidRDefault="00112593" w:rsidP="00327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2593" w:rsidRDefault="00112593" w:rsidP="00327A39">
      <w:pPr>
        <w:spacing w:after="0" w:line="240" w:lineRule="auto"/>
      </w:pPr>
      <w:r>
        <w:separator/>
      </w:r>
    </w:p>
  </w:footnote>
  <w:footnote w:type="continuationSeparator" w:id="0">
    <w:p w:rsidR="00112593" w:rsidRDefault="00112593" w:rsidP="00327A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A39" w:rsidRDefault="00D41BE5" w:rsidP="00327A39">
    <w:pPr>
      <w:pStyle w:val="Heading1"/>
      <w:jc w:val="center"/>
    </w:pPr>
    <w:r>
      <w:t>Chapter 4 Lab</w:t>
    </w:r>
  </w:p>
  <w:p w:rsidR="00327A39" w:rsidRDefault="00327A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F326D"/>
    <w:multiLevelType w:val="hybridMultilevel"/>
    <w:tmpl w:val="6C520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BA6E70"/>
    <w:multiLevelType w:val="hybridMultilevel"/>
    <w:tmpl w:val="BCA22CD6"/>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9E11B8"/>
    <w:multiLevelType w:val="hybridMultilevel"/>
    <w:tmpl w:val="2F647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B95418"/>
    <w:multiLevelType w:val="hybridMultilevel"/>
    <w:tmpl w:val="FE968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63BFF"/>
    <w:multiLevelType w:val="hybridMultilevel"/>
    <w:tmpl w:val="F2A06AAC"/>
    <w:lvl w:ilvl="0" w:tplc="5660FA1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394437F3"/>
    <w:multiLevelType w:val="hybridMultilevel"/>
    <w:tmpl w:val="ACDCEF7A"/>
    <w:lvl w:ilvl="0" w:tplc="0409000F">
      <w:start w:val="26"/>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65DC046F"/>
    <w:multiLevelType w:val="hybridMultilevel"/>
    <w:tmpl w:val="E34EAD9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A64186"/>
    <w:multiLevelType w:val="hybridMultilevel"/>
    <w:tmpl w:val="BF9E93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5"/>
  </w:num>
  <w:num w:numId="5">
    <w:abstractNumId w:val="4"/>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164"/>
    <w:rsid w:val="0002419F"/>
    <w:rsid w:val="00066621"/>
    <w:rsid w:val="00070164"/>
    <w:rsid w:val="000C70E3"/>
    <w:rsid w:val="000D46A9"/>
    <w:rsid w:val="000F7335"/>
    <w:rsid w:val="00112593"/>
    <w:rsid w:val="00134EB4"/>
    <w:rsid w:val="00152F53"/>
    <w:rsid w:val="001565F4"/>
    <w:rsid w:val="00272EE7"/>
    <w:rsid w:val="002840DC"/>
    <w:rsid w:val="0028741A"/>
    <w:rsid w:val="00311592"/>
    <w:rsid w:val="0032722A"/>
    <w:rsid w:val="00327A39"/>
    <w:rsid w:val="00344713"/>
    <w:rsid w:val="003A1463"/>
    <w:rsid w:val="003C7D12"/>
    <w:rsid w:val="003D63D4"/>
    <w:rsid w:val="004506BE"/>
    <w:rsid w:val="00485FF4"/>
    <w:rsid w:val="00492E0C"/>
    <w:rsid w:val="004B3FCF"/>
    <w:rsid w:val="004C5731"/>
    <w:rsid w:val="004F110E"/>
    <w:rsid w:val="00511672"/>
    <w:rsid w:val="00516E87"/>
    <w:rsid w:val="00624D25"/>
    <w:rsid w:val="00662968"/>
    <w:rsid w:val="006C7172"/>
    <w:rsid w:val="007769E4"/>
    <w:rsid w:val="00781B30"/>
    <w:rsid w:val="007D0C6D"/>
    <w:rsid w:val="007E1A55"/>
    <w:rsid w:val="008A043C"/>
    <w:rsid w:val="00921AB5"/>
    <w:rsid w:val="00953276"/>
    <w:rsid w:val="009A3EEB"/>
    <w:rsid w:val="009C0233"/>
    <w:rsid w:val="009C3B46"/>
    <w:rsid w:val="00A230E3"/>
    <w:rsid w:val="00B822BB"/>
    <w:rsid w:val="00BB70C5"/>
    <w:rsid w:val="00BC0164"/>
    <w:rsid w:val="00C31B43"/>
    <w:rsid w:val="00C64788"/>
    <w:rsid w:val="00CA4D2F"/>
    <w:rsid w:val="00CF7135"/>
    <w:rsid w:val="00D3731C"/>
    <w:rsid w:val="00D41BE5"/>
    <w:rsid w:val="00D872BA"/>
    <w:rsid w:val="00EB7AA8"/>
    <w:rsid w:val="00F06875"/>
    <w:rsid w:val="00F36C1F"/>
    <w:rsid w:val="00F42FAD"/>
    <w:rsid w:val="00F47AE1"/>
    <w:rsid w:val="00F653D5"/>
    <w:rsid w:val="00F71A9A"/>
    <w:rsid w:val="00F91E8C"/>
    <w:rsid w:val="00FE7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A126A"/>
  <w15:docId w15:val="{88580802-47CD-437D-975D-026B47A65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1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164"/>
    <w:pPr>
      <w:ind w:left="720"/>
      <w:contextualSpacing/>
    </w:pPr>
  </w:style>
  <w:style w:type="character" w:customStyle="1" w:styleId="Heading1Char">
    <w:name w:val="Heading 1 Char"/>
    <w:basedOn w:val="DefaultParagraphFont"/>
    <w:link w:val="Heading1"/>
    <w:uiPriority w:val="9"/>
    <w:rsid w:val="0007016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27A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A39"/>
  </w:style>
  <w:style w:type="paragraph" w:styleId="Footer">
    <w:name w:val="footer"/>
    <w:basedOn w:val="Normal"/>
    <w:link w:val="FooterChar"/>
    <w:uiPriority w:val="99"/>
    <w:unhideWhenUsed/>
    <w:rsid w:val="00327A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A39"/>
  </w:style>
  <w:style w:type="table" w:styleId="TableGrid">
    <w:name w:val="Table Grid"/>
    <w:basedOn w:val="TableNormal"/>
    <w:uiPriority w:val="59"/>
    <w:rsid w:val="00284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840D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2840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0DC"/>
    <w:rPr>
      <w:rFonts w:ascii="Segoe UI" w:hAnsi="Segoe UI" w:cs="Segoe UI"/>
      <w:sz w:val="18"/>
      <w:szCs w:val="18"/>
    </w:rPr>
  </w:style>
  <w:style w:type="table" w:styleId="GridTable4">
    <w:name w:val="Grid Table 4"/>
    <w:basedOn w:val="TableNormal"/>
    <w:uiPriority w:val="49"/>
    <w:rsid w:val="000F733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Kimberly Jorgenson</cp:lastModifiedBy>
  <cp:revision>5</cp:revision>
  <cp:lastPrinted>2019-07-10T20:36:00Z</cp:lastPrinted>
  <dcterms:created xsi:type="dcterms:W3CDTF">2020-04-28T15:13:00Z</dcterms:created>
  <dcterms:modified xsi:type="dcterms:W3CDTF">2020-04-28T15:19:00Z</dcterms:modified>
</cp:coreProperties>
</file>