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368E1" w14:textId="77777777" w:rsidR="00D91549" w:rsidRDefault="00813DCC">
      <w:pPr>
        <w:pBdr>
          <w:top w:val="single" w:sz="4" w:space="1" w:color="00000A"/>
          <w:left w:val="single" w:sz="4" w:space="4" w:color="00000A"/>
          <w:bottom w:val="single" w:sz="4" w:space="0" w:color="00000A"/>
          <w:right w:val="single" w:sz="4" w:space="4" w:color="00000A"/>
        </w:pBdr>
        <w:jc w:val="center"/>
      </w:pPr>
      <w:r>
        <w:rPr>
          <w:rFonts w:ascii="Times New Roman" w:hAnsi="Times New Roman"/>
          <w:b/>
          <w:sz w:val="20"/>
        </w:rPr>
        <w:t>James Michael White</w:t>
      </w:r>
    </w:p>
    <w:p w14:paraId="48260BE7" w14:textId="77777777" w:rsidR="00D91549" w:rsidRDefault="00813DCC">
      <w:pPr>
        <w:pBdr>
          <w:top w:val="single" w:sz="4" w:space="1" w:color="00000A"/>
          <w:left w:val="single" w:sz="4" w:space="4" w:color="00000A"/>
          <w:bottom w:val="single" w:sz="4" w:space="0" w:color="00000A"/>
          <w:right w:val="single" w:sz="4" w:space="4" w:color="00000A"/>
        </w:pBdr>
        <w:jc w:val="center"/>
      </w:pPr>
      <w:r>
        <w:rPr>
          <w:rFonts w:ascii="Times New Roman" w:hAnsi="Times New Roman"/>
          <w:sz w:val="20"/>
        </w:rPr>
        <w:t xml:space="preserve">10 </w:t>
      </w:r>
      <w:proofErr w:type="spellStart"/>
      <w:r>
        <w:rPr>
          <w:rFonts w:ascii="Times New Roman" w:hAnsi="Times New Roman"/>
          <w:sz w:val="20"/>
        </w:rPr>
        <w:t>Oldacres</w:t>
      </w:r>
      <w:proofErr w:type="spellEnd"/>
      <w:r>
        <w:rPr>
          <w:rFonts w:ascii="Times New Roman" w:hAnsi="Times New Roman"/>
          <w:sz w:val="20"/>
        </w:rPr>
        <w:t>, Maidenhead, SL6 1XJ</w:t>
      </w:r>
    </w:p>
    <w:p w14:paraId="76A372DC" w14:textId="47091011" w:rsidR="00D91549" w:rsidRDefault="00813DCC">
      <w:pPr>
        <w:pBdr>
          <w:top w:val="single" w:sz="4" w:space="1" w:color="00000A"/>
          <w:left w:val="single" w:sz="4" w:space="4" w:color="00000A"/>
          <w:bottom w:val="single" w:sz="4" w:space="0" w:color="00000A"/>
          <w:right w:val="single" w:sz="4" w:space="4" w:color="00000A"/>
        </w:pBdr>
        <w:jc w:val="center"/>
      </w:pPr>
      <w:hyperlink r:id="rId5">
        <w:r>
          <w:rPr>
            <w:rStyle w:val="InternetLink"/>
            <w:rFonts w:ascii="Times New Roman" w:hAnsi="Times New Roman"/>
            <w:sz w:val="20"/>
          </w:rPr>
          <w:t>james.michael.white@gmail.com</w:t>
        </w:r>
      </w:hyperlink>
      <w:r>
        <w:rPr>
          <w:rFonts w:ascii="Times New Roman" w:hAnsi="Times New Roman"/>
          <w:sz w:val="20"/>
        </w:rPr>
        <w:br/>
      </w:r>
      <w:hyperlink r:id="rId6">
        <w:bookmarkStart w:id="0" w:name="webProfileURL"/>
        <w:proofErr w:type="spellStart"/>
        <w:r>
          <w:rPr>
            <w:rStyle w:val="InternetLink"/>
            <w:rFonts w:ascii="Times New Roman" w:hAnsi="Times New Roman"/>
            <w:sz w:val="20"/>
          </w:rPr>
          <w:t>Linkedin</w:t>
        </w:r>
        <w:proofErr w:type="spellEnd"/>
        <w:r>
          <w:rPr>
            <w:rStyle w:val="InternetLink"/>
            <w:rFonts w:ascii="Times New Roman" w:hAnsi="Times New Roman"/>
            <w:sz w:val="20"/>
          </w:rPr>
          <w:t xml:space="preserve"> Profile</w:t>
        </w:r>
      </w:hyperlink>
      <w:bookmarkEnd w:id="0"/>
      <w:r w:rsidR="0088050F">
        <w:t xml:space="preserve"> </w:t>
      </w:r>
      <w:r w:rsidR="00CD276C">
        <w:t xml:space="preserve">/ </w:t>
      </w:r>
      <w:hyperlink r:id="rId7" w:history="1">
        <w:r w:rsidR="00CD276C" w:rsidRPr="00E077A5">
          <w:rPr>
            <w:rStyle w:val="Hyperlink"/>
            <w:sz w:val="20"/>
          </w:rPr>
          <w:t>GitHub</w:t>
        </w:r>
      </w:hyperlink>
    </w:p>
    <w:p w14:paraId="777A48DF" w14:textId="77777777" w:rsidR="00D91549" w:rsidRDefault="00D91549">
      <w:pPr>
        <w:rPr>
          <w:rFonts w:ascii="Times New Roman" w:hAnsi="Times New Roman"/>
          <w:sz w:val="20"/>
        </w:rPr>
      </w:pPr>
    </w:p>
    <w:p w14:paraId="294A8308" w14:textId="77777777" w:rsidR="00D91549" w:rsidRDefault="00D91549">
      <w:pPr>
        <w:rPr>
          <w:rFonts w:ascii="Times New Roman" w:hAnsi="Times New Roman"/>
          <w:sz w:val="20"/>
        </w:rPr>
      </w:pPr>
    </w:p>
    <w:tbl>
      <w:tblPr>
        <w:tblW w:w="8522" w:type="dxa"/>
        <w:tblLook w:val="04A0" w:firstRow="1" w:lastRow="0" w:firstColumn="1" w:lastColumn="0" w:noHBand="0" w:noVBand="1"/>
      </w:tblPr>
      <w:tblGrid>
        <w:gridCol w:w="8522"/>
      </w:tblGrid>
      <w:tr w:rsidR="00D91549" w14:paraId="2DB4458C" w14:textId="77777777">
        <w:tc>
          <w:tcPr>
            <w:tcW w:w="8522" w:type="dxa"/>
            <w:shd w:val="clear" w:color="auto" w:fill="auto"/>
          </w:tcPr>
          <w:p w14:paraId="2A9192AA" w14:textId="77777777" w:rsidR="00D91549" w:rsidRDefault="00813DCC">
            <w:pPr>
              <w:pStyle w:val="Heading1"/>
              <w:spacing w:line="276" w:lineRule="auto"/>
              <w:rPr>
                <w:sz w:val="20"/>
              </w:rPr>
            </w:pPr>
            <w:r>
              <w:rPr>
                <w:sz w:val="20"/>
                <w:u w:val="single"/>
                <w14:shadow w14:blurRad="50800" w14:dist="38100" w14:dir="2700000" w14:sx="100000" w14:sy="100000" w14:kx="0" w14:ky="0" w14:algn="tl">
                  <w14:srgbClr w14:val="000000">
                    <w14:alpha w14:val="60000"/>
                  </w14:srgbClr>
                </w14:shadow>
              </w:rPr>
              <w:t>Profile</w:t>
            </w:r>
          </w:p>
        </w:tc>
      </w:tr>
    </w:tbl>
    <w:p w14:paraId="77DCD1C4" w14:textId="77777777" w:rsidR="00D91549" w:rsidRDefault="00D91549">
      <w:pPr>
        <w:rPr>
          <w:rFonts w:ascii="Times New Roman" w:hAnsi="Times New Roman"/>
          <w:b/>
          <w:sz w:val="20"/>
        </w:rPr>
      </w:pPr>
    </w:p>
    <w:p w14:paraId="521D4C7B" w14:textId="770AA466" w:rsidR="009343F9" w:rsidRDefault="004F7634">
      <w:pPr>
        <w:rPr>
          <w:rFonts w:ascii="Times New Roman" w:hAnsi="Times New Roman"/>
          <w:sz w:val="20"/>
        </w:rPr>
      </w:pPr>
      <w:r w:rsidRPr="004F7634">
        <w:rPr>
          <w:rFonts w:ascii="Times New Roman" w:hAnsi="Times New Roman"/>
          <w:sz w:val="20"/>
        </w:rPr>
        <w:t>Dedicated IT specialist skilled in cyber security, cloud migration, and IT systems management. Over 1</w:t>
      </w:r>
      <w:r w:rsidR="000C7ACB">
        <w:rPr>
          <w:rFonts w:ascii="Times New Roman" w:hAnsi="Times New Roman"/>
          <w:sz w:val="20"/>
        </w:rPr>
        <w:t>5</w:t>
      </w:r>
      <w:r w:rsidRPr="004F7634">
        <w:rPr>
          <w:rFonts w:ascii="Times New Roman" w:hAnsi="Times New Roman"/>
          <w:sz w:val="20"/>
        </w:rPr>
        <w:t xml:space="preserve"> years of experience in senior infrastructure roles and management of technical teams within the enterprise and managed service provider sector. Possesses subject matter expertise in helping businesses migrate IT infrastructure to the cloud while securing systems with cyber security best practices. </w:t>
      </w:r>
    </w:p>
    <w:p w14:paraId="6A7E2100" w14:textId="77777777" w:rsidR="009343F9" w:rsidRDefault="009343F9">
      <w:pPr>
        <w:rPr>
          <w:rFonts w:ascii="Times New Roman" w:hAnsi="Times New Roman"/>
          <w:sz w:val="20"/>
        </w:rPr>
      </w:pPr>
    </w:p>
    <w:p w14:paraId="523D0680" w14:textId="490BF335" w:rsidR="00D91549" w:rsidRDefault="004F7634">
      <w:pPr>
        <w:rPr>
          <w:rFonts w:ascii="Times New Roman" w:hAnsi="Times New Roman"/>
          <w:sz w:val="20"/>
        </w:rPr>
      </w:pPr>
      <w:r w:rsidRPr="004F7634">
        <w:rPr>
          <w:rFonts w:ascii="Times New Roman" w:hAnsi="Times New Roman"/>
          <w:sz w:val="20"/>
        </w:rPr>
        <w:t xml:space="preserve">Highly experienced in handling positions that require strategic planning, support, and management of technical systems for improved efficiency. Working proficiency in scripting and automation using DevOps and </w:t>
      </w:r>
      <w:proofErr w:type="spellStart"/>
      <w:r w:rsidRPr="004F7634">
        <w:rPr>
          <w:rFonts w:ascii="Times New Roman" w:hAnsi="Times New Roman"/>
          <w:sz w:val="20"/>
        </w:rPr>
        <w:t>IaC</w:t>
      </w:r>
      <w:proofErr w:type="spellEnd"/>
      <w:r w:rsidRPr="004F7634">
        <w:rPr>
          <w:rFonts w:ascii="Times New Roman" w:hAnsi="Times New Roman"/>
          <w:sz w:val="20"/>
        </w:rPr>
        <w:t xml:space="preserve"> tools and delivering turn-key solutions for business IT challenges. Ability to develop, implement and collaborate to meet clients’ IT project vision.</w:t>
      </w:r>
    </w:p>
    <w:p w14:paraId="32426960" w14:textId="77777777" w:rsidR="009343F9" w:rsidRDefault="009343F9">
      <w:pPr>
        <w:rPr>
          <w:rFonts w:ascii="Times New Roman" w:hAnsi="Times New Roman"/>
          <w:sz w:val="20"/>
        </w:rPr>
      </w:pPr>
    </w:p>
    <w:p w14:paraId="0A2F3A3D" w14:textId="77777777" w:rsidR="00D91549" w:rsidRDefault="00813DCC">
      <w:pPr>
        <w:pStyle w:val="Heading1"/>
        <w:rPr>
          <w:bCs/>
          <w:sz w:val="20"/>
          <w:u w:val="single"/>
          <w14:shadow w14:blurRad="50800" w14:dist="38100" w14:dir="2700000" w14:sx="100000" w14:sy="100000" w14:kx="0" w14:ky="0" w14:algn="tl">
            <w14:srgbClr w14:val="000000">
              <w14:alpha w14:val="60000"/>
            </w14:srgbClr>
          </w14:shadow>
        </w:rPr>
      </w:pPr>
      <w:r>
        <w:rPr>
          <w:bCs/>
          <w:sz w:val="20"/>
          <w:u w:val="single"/>
          <w14:shadow w14:blurRad="50800" w14:dist="38100" w14:dir="2700000" w14:sx="100000" w14:sy="100000" w14:kx="0" w14:ky="0" w14:algn="tl">
            <w14:srgbClr w14:val="000000">
              <w14:alpha w14:val="60000"/>
            </w14:srgbClr>
          </w14:shadow>
        </w:rPr>
        <w:t>Key Projects &amp; Achievements</w:t>
      </w:r>
    </w:p>
    <w:p w14:paraId="5C7AF03A" w14:textId="77777777" w:rsidR="00DC3E72" w:rsidRPr="00DC3E72" w:rsidRDefault="00DC3E72" w:rsidP="00DC3E72">
      <w:pPr>
        <w:rPr>
          <w:lang w:val="en-US"/>
        </w:rPr>
      </w:pPr>
    </w:p>
    <w:p w14:paraId="151870D3" w14:textId="04C6BF9C" w:rsidR="00F5577D" w:rsidRDefault="00F5577D" w:rsidP="00F5577D">
      <w:pPr>
        <w:rPr>
          <w:rFonts w:ascii="Times New Roman" w:hAnsi="Times New Roman"/>
          <w:b/>
          <w:sz w:val="20"/>
          <w:lang w:val="en-US"/>
        </w:rPr>
      </w:pPr>
      <w:r>
        <w:rPr>
          <w:rFonts w:ascii="Times New Roman" w:hAnsi="Times New Roman"/>
          <w:b/>
          <w:sz w:val="20"/>
          <w:lang w:val="en-US"/>
        </w:rPr>
        <w:t>2025</w:t>
      </w:r>
    </w:p>
    <w:p w14:paraId="15A25DE5" w14:textId="77777777" w:rsidR="00DC3E72" w:rsidRDefault="00DC3E72" w:rsidP="00F5577D">
      <w:pPr>
        <w:rPr>
          <w:rFonts w:ascii="Times New Roman" w:hAnsi="Times New Roman"/>
          <w:b/>
          <w:sz w:val="20"/>
          <w:lang w:val="en-US"/>
        </w:rPr>
      </w:pPr>
    </w:p>
    <w:p w14:paraId="608C69B1" w14:textId="7309C1C8" w:rsidR="00F5577D" w:rsidRDefault="00F5577D" w:rsidP="00F5577D">
      <w:pPr>
        <w:pStyle w:val="ListParagraph"/>
        <w:numPr>
          <w:ilvl w:val="0"/>
          <w:numId w:val="20"/>
        </w:numPr>
        <w:rPr>
          <w:lang w:val="en-US"/>
        </w:rPr>
      </w:pPr>
      <w:r>
        <w:rPr>
          <w:lang w:val="en-US"/>
        </w:rPr>
        <w:t xml:space="preserve">Led Project to </w:t>
      </w:r>
      <w:r w:rsidR="00133ECA">
        <w:rPr>
          <w:lang w:val="en-US"/>
        </w:rPr>
        <w:t xml:space="preserve">decommission legacy </w:t>
      </w:r>
      <w:r w:rsidR="00DC3E72">
        <w:rPr>
          <w:lang w:val="en-US"/>
        </w:rPr>
        <w:t>Kubernetes</w:t>
      </w:r>
      <w:r w:rsidR="00133ECA">
        <w:rPr>
          <w:lang w:val="en-US"/>
        </w:rPr>
        <w:t xml:space="preserve"> Azure DevOps Self Hosted agents and move to new Managed DevOps Pools</w:t>
      </w:r>
    </w:p>
    <w:p w14:paraId="5EEFBBA6" w14:textId="5DFCBE8F" w:rsidR="00133ECA" w:rsidRDefault="00FF1E06" w:rsidP="00F5577D">
      <w:pPr>
        <w:pStyle w:val="ListParagraph"/>
        <w:numPr>
          <w:ilvl w:val="0"/>
          <w:numId w:val="20"/>
        </w:numPr>
        <w:rPr>
          <w:lang w:val="en-US"/>
        </w:rPr>
      </w:pPr>
      <w:r>
        <w:rPr>
          <w:lang w:val="en-US"/>
        </w:rPr>
        <w:t xml:space="preserve">Developed new standard pipeline templates for .NET app build </w:t>
      </w:r>
      <w:r w:rsidR="00D32330">
        <w:rPr>
          <w:lang w:val="en-US"/>
        </w:rPr>
        <w:t>&amp;</w:t>
      </w:r>
      <w:r>
        <w:rPr>
          <w:lang w:val="en-US"/>
        </w:rPr>
        <w:t xml:space="preserve"> deployment and </w:t>
      </w:r>
      <w:r w:rsidR="00D32330">
        <w:rPr>
          <w:lang w:val="en-US"/>
        </w:rPr>
        <w:t xml:space="preserve">Azure Data Factory </w:t>
      </w:r>
    </w:p>
    <w:p w14:paraId="60806F29" w14:textId="260908D5" w:rsidR="00D32330" w:rsidRDefault="00D32330" w:rsidP="00F5577D">
      <w:pPr>
        <w:pStyle w:val="ListParagraph"/>
        <w:numPr>
          <w:ilvl w:val="0"/>
          <w:numId w:val="20"/>
        </w:numPr>
        <w:rPr>
          <w:lang w:val="en-US"/>
        </w:rPr>
      </w:pPr>
      <w:r>
        <w:rPr>
          <w:lang w:val="en-US"/>
        </w:rPr>
        <w:t>Migration and consolidation of several API Management instances into one</w:t>
      </w:r>
    </w:p>
    <w:p w14:paraId="5B39820F" w14:textId="3DB0C4DD" w:rsidR="00F60EC5" w:rsidRDefault="000B2DB6" w:rsidP="00F5577D">
      <w:pPr>
        <w:pStyle w:val="ListParagraph"/>
        <w:numPr>
          <w:ilvl w:val="0"/>
          <w:numId w:val="20"/>
        </w:numPr>
        <w:rPr>
          <w:lang w:val="en-US"/>
        </w:rPr>
      </w:pPr>
      <w:r>
        <w:rPr>
          <w:lang w:val="en-US"/>
        </w:rPr>
        <w:t>Working with Integrations team to recreate all their Azure resources with Terraform including Logic Apps, Cosmos DB, Key</w:t>
      </w:r>
      <w:r w:rsidR="002F6BD1">
        <w:rPr>
          <w:lang w:val="en-US"/>
        </w:rPr>
        <w:t xml:space="preserve"> </w:t>
      </w:r>
      <w:r>
        <w:rPr>
          <w:lang w:val="en-US"/>
        </w:rPr>
        <w:t>Vault</w:t>
      </w:r>
      <w:r w:rsidR="002F6BD1">
        <w:rPr>
          <w:lang w:val="en-US"/>
        </w:rPr>
        <w:t>, Storage Accounts and Data Factory</w:t>
      </w:r>
    </w:p>
    <w:p w14:paraId="60574740" w14:textId="07CBFF79" w:rsidR="000F1F2E" w:rsidRPr="00F5577D" w:rsidRDefault="009A0C7A" w:rsidP="00F5577D">
      <w:pPr>
        <w:pStyle w:val="ListParagraph"/>
        <w:numPr>
          <w:ilvl w:val="0"/>
          <w:numId w:val="20"/>
        </w:numPr>
        <w:rPr>
          <w:lang w:val="en-US"/>
        </w:rPr>
      </w:pPr>
      <w:proofErr w:type="spellStart"/>
      <w:r>
        <w:rPr>
          <w:lang w:val="en-US"/>
        </w:rPr>
        <w:t>SeviceNow</w:t>
      </w:r>
      <w:proofErr w:type="spellEnd"/>
      <w:r>
        <w:rPr>
          <w:lang w:val="en-US"/>
        </w:rPr>
        <w:t xml:space="preserve"> flow automation to trigger </w:t>
      </w:r>
      <w:r w:rsidR="00230275">
        <w:rPr>
          <w:lang w:val="en-US"/>
        </w:rPr>
        <w:t>PowerShell</w:t>
      </w:r>
      <w:r>
        <w:rPr>
          <w:lang w:val="en-US"/>
        </w:rPr>
        <w:t xml:space="preserve"> pipeline in Azure DevOps to add user to projects and assign a license</w:t>
      </w:r>
    </w:p>
    <w:p w14:paraId="50D9F28D" w14:textId="77777777" w:rsidR="00D91549" w:rsidRDefault="00D91549">
      <w:pPr>
        <w:rPr>
          <w:rFonts w:ascii="Times New Roman" w:hAnsi="Times New Roman"/>
          <w:sz w:val="20"/>
          <w:lang w:val="en-US"/>
        </w:rPr>
      </w:pPr>
    </w:p>
    <w:p w14:paraId="026BBA4F" w14:textId="037F1924" w:rsidR="0097652D" w:rsidRDefault="0097652D" w:rsidP="00475CB3">
      <w:pPr>
        <w:rPr>
          <w:rFonts w:ascii="Times New Roman" w:hAnsi="Times New Roman"/>
          <w:b/>
          <w:sz w:val="20"/>
          <w:lang w:val="en-US"/>
        </w:rPr>
      </w:pPr>
      <w:r>
        <w:rPr>
          <w:rFonts w:ascii="Times New Roman" w:hAnsi="Times New Roman"/>
          <w:b/>
          <w:sz w:val="20"/>
          <w:lang w:val="en-US"/>
        </w:rPr>
        <w:t>2024</w:t>
      </w:r>
    </w:p>
    <w:p w14:paraId="58CFB16D" w14:textId="77777777" w:rsidR="0097652D" w:rsidRDefault="0097652D" w:rsidP="00475CB3">
      <w:pPr>
        <w:rPr>
          <w:rFonts w:ascii="Times New Roman" w:hAnsi="Times New Roman"/>
          <w:b/>
          <w:sz w:val="20"/>
          <w:lang w:val="en-US"/>
        </w:rPr>
      </w:pPr>
    </w:p>
    <w:p w14:paraId="68BB8E81" w14:textId="4BBB4154" w:rsidR="0097652D" w:rsidRDefault="0097652D" w:rsidP="0097652D">
      <w:pPr>
        <w:pStyle w:val="ListParagraph"/>
        <w:numPr>
          <w:ilvl w:val="0"/>
          <w:numId w:val="19"/>
        </w:numPr>
        <w:rPr>
          <w:bCs/>
          <w:lang w:val="en-US"/>
        </w:rPr>
      </w:pPr>
      <w:r w:rsidRPr="00DA4D2E">
        <w:rPr>
          <w:bCs/>
          <w:lang w:val="en-US"/>
        </w:rPr>
        <w:t xml:space="preserve">Developed </w:t>
      </w:r>
      <w:r w:rsidR="00DA4D2E" w:rsidRPr="00DA4D2E">
        <w:rPr>
          <w:bCs/>
          <w:lang w:val="en-US"/>
        </w:rPr>
        <w:t xml:space="preserve">more </w:t>
      </w:r>
      <w:r w:rsidR="008B4105">
        <w:rPr>
          <w:bCs/>
          <w:lang w:val="en-US"/>
        </w:rPr>
        <w:t xml:space="preserve">Terraform </w:t>
      </w:r>
      <w:r w:rsidR="00DA4D2E" w:rsidRPr="00DA4D2E">
        <w:rPr>
          <w:bCs/>
          <w:lang w:val="en-US"/>
        </w:rPr>
        <w:t xml:space="preserve">modules on </w:t>
      </w:r>
      <w:r w:rsidR="004A002D" w:rsidRPr="00DA4D2E">
        <w:rPr>
          <w:bCs/>
          <w:lang w:val="en-US"/>
        </w:rPr>
        <w:t>GitHu</w:t>
      </w:r>
      <w:r w:rsidR="004A002D">
        <w:rPr>
          <w:bCs/>
          <w:lang w:val="en-US"/>
        </w:rPr>
        <w:t>b</w:t>
      </w:r>
      <w:r w:rsidR="00DA4D2E">
        <w:rPr>
          <w:bCs/>
          <w:lang w:val="en-US"/>
        </w:rPr>
        <w:t xml:space="preserve"> for </w:t>
      </w:r>
      <w:r w:rsidR="00810004">
        <w:rPr>
          <w:bCs/>
          <w:lang w:val="en-US"/>
        </w:rPr>
        <w:t xml:space="preserve">Azure Windows and Linux Web Apps, </w:t>
      </w:r>
      <w:r w:rsidR="008B4105">
        <w:rPr>
          <w:bCs/>
          <w:lang w:val="en-US"/>
        </w:rPr>
        <w:t>Cosmos DB and made improvement to existing Key Vault and Service Bus Modules</w:t>
      </w:r>
    </w:p>
    <w:p w14:paraId="473A2275" w14:textId="783FC4CE" w:rsidR="000D43DF" w:rsidRDefault="000D43DF" w:rsidP="0097652D">
      <w:pPr>
        <w:pStyle w:val="ListParagraph"/>
        <w:numPr>
          <w:ilvl w:val="0"/>
          <w:numId w:val="19"/>
        </w:numPr>
        <w:rPr>
          <w:bCs/>
          <w:lang w:val="en-US"/>
        </w:rPr>
      </w:pPr>
      <w:r>
        <w:rPr>
          <w:bCs/>
          <w:lang w:val="en-US"/>
        </w:rPr>
        <w:t xml:space="preserve">New </w:t>
      </w:r>
      <w:r w:rsidR="00955FE4">
        <w:rPr>
          <w:bCs/>
          <w:lang w:val="en-US"/>
        </w:rPr>
        <w:t>g</w:t>
      </w:r>
      <w:r>
        <w:rPr>
          <w:bCs/>
          <w:lang w:val="en-US"/>
        </w:rPr>
        <w:t xml:space="preserve">reen field project </w:t>
      </w:r>
      <w:r w:rsidR="000E0C0E">
        <w:rPr>
          <w:bCs/>
          <w:lang w:val="en-US"/>
        </w:rPr>
        <w:t>setting</w:t>
      </w:r>
      <w:r>
        <w:rPr>
          <w:bCs/>
          <w:lang w:val="en-US"/>
        </w:rPr>
        <w:t xml:space="preserve"> up CI/CD Pipelines </w:t>
      </w:r>
      <w:r w:rsidR="000E0C0E">
        <w:rPr>
          <w:bCs/>
          <w:lang w:val="en-US"/>
        </w:rPr>
        <w:t xml:space="preserve">and </w:t>
      </w:r>
      <w:proofErr w:type="spellStart"/>
      <w:r w:rsidR="000E0C0E">
        <w:rPr>
          <w:bCs/>
          <w:lang w:val="en-US"/>
        </w:rPr>
        <w:t>I</w:t>
      </w:r>
      <w:r w:rsidR="00B15529">
        <w:rPr>
          <w:bCs/>
          <w:lang w:val="en-US"/>
        </w:rPr>
        <w:t>a</w:t>
      </w:r>
      <w:r w:rsidR="000E0C0E">
        <w:rPr>
          <w:bCs/>
          <w:lang w:val="en-US"/>
        </w:rPr>
        <w:t>C</w:t>
      </w:r>
      <w:proofErr w:type="spellEnd"/>
      <w:r w:rsidR="000E0C0E">
        <w:rPr>
          <w:bCs/>
          <w:lang w:val="en-US"/>
        </w:rPr>
        <w:t xml:space="preserve"> to</w:t>
      </w:r>
      <w:r w:rsidR="00B15529">
        <w:rPr>
          <w:bCs/>
          <w:lang w:val="en-US"/>
        </w:rPr>
        <w:t xml:space="preserve"> build &amp;</w:t>
      </w:r>
      <w:r w:rsidR="000E0C0E">
        <w:rPr>
          <w:bCs/>
          <w:lang w:val="en-US"/>
        </w:rPr>
        <w:t xml:space="preserve"> deploy 3 React Web</w:t>
      </w:r>
      <w:r w:rsidR="00665E3A">
        <w:rPr>
          <w:bCs/>
          <w:lang w:val="en-US"/>
        </w:rPr>
        <w:t xml:space="preserve"> </w:t>
      </w:r>
      <w:r w:rsidR="000E0C0E">
        <w:rPr>
          <w:bCs/>
          <w:lang w:val="en-US"/>
        </w:rPr>
        <w:t xml:space="preserve">Apps </w:t>
      </w:r>
      <w:r w:rsidR="00BE5DF6">
        <w:rPr>
          <w:bCs/>
          <w:lang w:val="en-US"/>
        </w:rPr>
        <w:t xml:space="preserve">and 3 .NET </w:t>
      </w:r>
      <w:r w:rsidR="00665E3A">
        <w:rPr>
          <w:bCs/>
          <w:lang w:val="en-US"/>
        </w:rPr>
        <w:t>b</w:t>
      </w:r>
      <w:r w:rsidR="00BE5DF6">
        <w:rPr>
          <w:bCs/>
          <w:lang w:val="en-US"/>
        </w:rPr>
        <w:t>ackends</w:t>
      </w:r>
      <w:r w:rsidR="00665E3A">
        <w:rPr>
          <w:bCs/>
          <w:lang w:val="en-US"/>
        </w:rPr>
        <w:t xml:space="preserve"> including a SQL D</w:t>
      </w:r>
      <w:r w:rsidR="00955FE4">
        <w:rPr>
          <w:bCs/>
          <w:lang w:val="en-US"/>
        </w:rPr>
        <w:t>atabase and Mongo DB</w:t>
      </w:r>
      <w:r w:rsidR="007550CB">
        <w:rPr>
          <w:bCs/>
          <w:lang w:val="en-US"/>
        </w:rPr>
        <w:t>.</w:t>
      </w:r>
    </w:p>
    <w:p w14:paraId="00162951" w14:textId="0BE29A07" w:rsidR="007550CB" w:rsidRDefault="007A06DA" w:rsidP="0097652D">
      <w:pPr>
        <w:pStyle w:val="ListParagraph"/>
        <w:numPr>
          <w:ilvl w:val="0"/>
          <w:numId w:val="19"/>
        </w:numPr>
        <w:rPr>
          <w:bCs/>
          <w:lang w:val="en-US"/>
        </w:rPr>
      </w:pPr>
      <w:proofErr w:type="spellStart"/>
      <w:r>
        <w:rPr>
          <w:bCs/>
          <w:lang w:val="en-US"/>
        </w:rPr>
        <w:t>IaC</w:t>
      </w:r>
      <w:proofErr w:type="spellEnd"/>
      <w:r w:rsidR="00E6450E">
        <w:rPr>
          <w:bCs/>
          <w:lang w:val="en-US"/>
        </w:rPr>
        <w:t xml:space="preserve"> setup for .NET app including deployment </w:t>
      </w:r>
      <w:r w:rsidR="00F51E2C">
        <w:rPr>
          <w:bCs/>
          <w:lang w:val="en-US"/>
        </w:rPr>
        <w:t xml:space="preserve">of </w:t>
      </w:r>
      <w:r w:rsidR="000A1C98">
        <w:rPr>
          <w:bCs/>
          <w:lang w:val="en-US"/>
        </w:rPr>
        <w:t xml:space="preserve">an </w:t>
      </w:r>
      <w:r w:rsidR="00F51E2C">
        <w:rPr>
          <w:bCs/>
          <w:lang w:val="en-US"/>
        </w:rPr>
        <w:t xml:space="preserve">Azure </w:t>
      </w:r>
      <w:r w:rsidR="00BE3C91">
        <w:rPr>
          <w:bCs/>
          <w:lang w:val="en-US"/>
        </w:rPr>
        <w:t>F</w:t>
      </w:r>
      <w:r w:rsidR="000A1C98">
        <w:rPr>
          <w:bCs/>
          <w:lang w:val="en-US"/>
        </w:rPr>
        <w:t xml:space="preserve">unction, </w:t>
      </w:r>
      <w:r w:rsidR="00BE3C91">
        <w:rPr>
          <w:bCs/>
          <w:lang w:val="en-US"/>
        </w:rPr>
        <w:t>S</w:t>
      </w:r>
      <w:r w:rsidR="000A1C98">
        <w:rPr>
          <w:bCs/>
          <w:lang w:val="en-US"/>
        </w:rPr>
        <w:t xml:space="preserve">ervice </w:t>
      </w:r>
      <w:r w:rsidR="00BE3C91">
        <w:rPr>
          <w:bCs/>
          <w:lang w:val="en-US"/>
        </w:rPr>
        <w:t>B</w:t>
      </w:r>
      <w:r w:rsidR="000A1C98">
        <w:rPr>
          <w:bCs/>
          <w:lang w:val="en-US"/>
        </w:rPr>
        <w:t xml:space="preserve">us, </w:t>
      </w:r>
      <w:r w:rsidR="00BE3C91">
        <w:rPr>
          <w:bCs/>
          <w:lang w:val="en-US"/>
        </w:rPr>
        <w:t>and Data Factory</w:t>
      </w:r>
      <w:r w:rsidR="00A44B0C">
        <w:rPr>
          <w:bCs/>
          <w:lang w:val="en-US"/>
        </w:rPr>
        <w:t xml:space="preserve"> using Terraform and ARM templates</w:t>
      </w:r>
    </w:p>
    <w:p w14:paraId="4C5C2C85" w14:textId="3AC908E5" w:rsidR="00546995" w:rsidRDefault="00546995" w:rsidP="0097652D">
      <w:pPr>
        <w:pStyle w:val="ListParagraph"/>
        <w:numPr>
          <w:ilvl w:val="0"/>
          <w:numId w:val="19"/>
        </w:numPr>
        <w:rPr>
          <w:bCs/>
          <w:lang w:val="en-US"/>
        </w:rPr>
      </w:pPr>
      <w:r>
        <w:rPr>
          <w:bCs/>
          <w:lang w:val="en-US"/>
        </w:rPr>
        <w:t>Project to move 5 SQL Database servers on</w:t>
      </w:r>
      <w:r w:rsidR="00C44C29">
        <w:rPr>
          <w:bCs/>
          <w:lang w:val="en-US"/>
        </w:rPr>
        <w:t>to</w:t>
      </w:r>
      <w:r>
        <w:rPr>
          <w:bCs/>
          <w:lang w:val="en-US"/>
        </w:rPr>
        <w:t xml:space="preserve"> private endpoint</w:t>
      </w:r>
      <w:r w:rsidR="00C44C29">
        <w:rPr>
          <w:bCs/>
          <w:lang w:val="en-US"/>
        </w:rPr>
        <w:t>s</w:t>
      </w:r>
      <w:r>
        <w:rPr>
          <w:bCs/>
          <w:lang w:val="en-US"/>
        </w:rPr>
        <w:t xml:space="preserve"> for </w:t>
      </w:r>
      <w:r w:rsidR="00C44C29">
        <w:rPr>
          <w:bCs/>
          <w:lang w:val="en-US"/>
        </w:rPr>
        <w:t>the BCA website deployed in Azure Kubernetes Service</w:t>
      </w:r>
    </w:p>
    <w:p w14:paraId="172AE2CD" w14:textId="2B128B7D" w:rsidR="00771315" w:rsidRDefault="00825EE8" w:rsidP="0097652D">
      <w:pPr>
        <w:pStyle w:val="ListParagraph"/>
        <w:numPr>
          <w:ilvl w:val="0"/>
          <w:numId w:val="19"/>
        </w:numPr>
        <w:rPr>
          <w:bCs/>
          <w:lang w:val="en-US"/>
        </w:rPr>
      </w:pPr>
      <w:r>
        <w:rPr>
          <w:bCs/>
          <w:lang w:val="en-US"/>
        </w:rPr>
        <w:t>Setup of c</w:t>
      </w:r>
      <w:r w:rsidR="00823AD1">
        <w:rPr>
          <w:bCs/>
          <w:lang w:val="en-US"/>
        </w:rPr>
        <w:t xml:space="preserve">lassic Azure DevOps build and deployment </w:t>
      </w:r>
      <w:r>
        <w:rPr>
          <w:bCs/>
          <w:lang w:val="en-US"/>
        </w:rPr>
        <w:t xml:space="preserve">pipeline </w:t>
      </w:r>
      <w:r w:rsidR="00823AD1">
        <w:rPr>
          <w:bCs/>
          <w:lang w:val="en-US"/>
        </w:rPr>
        <w:t xml:space="preserve">of legacy </w:t>
      </w:r>
      <w:r w:rsidR="00CF4842">
        <w:rPr>
          <w:bCs/>
          <w:lang w:val="en-US"/>
        </w:rPr>
        <w:t>VB.NET app to on prem RDS Farm</w:t>
      </w:r>
    </w:p>
    <w:p w14:paraId="7305B76F" w14:textId="4564A7AA" w:rsidR="00C354D2" w:rsidRDefault="00C354D2" w:rsidP="0097652D">
      <w:pPr>
        <w:pStyle w:val="ListParagraph"/>
        <w:numPr>
          <w:ilvl w:val="0"/>
          <w:numId w:val="19"/>
        </w:numPr>
        <w:rPr>
          <w:bCs/>
          <w:lang w:val="en-US"/>
        </w:rPr>
      </w:pPr>
      <w:r>
        <w:rPr>
          <w:bCs/>
          <w:lang w:val="en-US"/>
        </w:rPr>
        <w:t>Project to automate creat</w:t>
      </w:r>
      <w:r w:rsidR="00A56700">
        <w:rPr>
          <w:bCs/>
          <w:lang w:val="en-US"/>
        </w:rPr>
        <w:t xml:space="preserve">ion </w:t>
      </w:r>
      <w:r>
        <w:rPr>
          <w:bCs/>
          <w:lang w:val="en-US"/>
        </w:rPr>
        <w:t xml:space="preserve">of </w:t>
      </w:r>
      <w:r w:rsidR="00A56700">
        <w:rPr>
          <w:bCs/>
          <w:lang w:val="en-US"/>
        </w:rPr>
        <w:t xml:space="preserve">an </w:t>
      </w:r>
      <w:r>
        <w:rPr>
          <w:bCs/>
          <w:lang w:val="en-US"/>
        </w:rPr>
        <w:t xml:space="preserve">Azure DevOps project, pipelines and Azure </w:t>
      </w:r>
      <w:r w:rsidR="00A56700">
        <w:rPr>
          <w:bCs/>
          <w:lang w:val="en-US"/>
        </w:rPr>
        <w:t xml:space="preserve">Infrastructure from a ServiceNow request </w:t>
      </w:r>
    </w:p>
    <w:p w14:paraId="68E52749" w14:textId="4592DC92" w:rsidR="005D47AE" w:rsidRDefault="005D47AE" w:rsidP="0097652D">
      <w:pPr>
        <w:pStyle w:val="ListParagraph"/>
        <w:numPr>
          <w:ilvl w:val="0"/>
          <w:numId w:val="19"/>
        </w:numPr>
        <w:rPr>
          <w:bCs/>
          <w:lang w:val="en-US"/>
        </w:rPr>
      </w:pPr>
      <w:r>
        <w:rPr>
          <w:bCs/>
          <w:lang w:val="en-US"/>
        </w:rPr>
        <w:t xml:space="preserve">Setup </w:t>
      </w:r>
      <w:r w:rsidR="007A2B5C">
        <w:rPr>
          <w:bCs/>
          <w:lang w:val="en-US"/>
        </w:rPr>
        <w:t>of V</w:t>
      </w:r>
      <w:r w:rsidR="00256E42">
        <w:rPr>
          <w:bCs/>
          <w:lang w:val="en-US"/>
        </w:rPr>
        <w:t>M Scale Set Self</w:t>
      </w:r>
      <w:r w:rsidR="005C4BD2">
        <w:rPr>
          <w:bCs/>
          <w:lang w:val="en-US"/>
        </w:rPr>
        <w:t xml:space="preserve"> </w:t>
      </w:r>
      <w:r w:rsidR="00256E42">
        <w:rPr>
          <w:bCs/>
          <w:lang w:val="en-US"/>
        </w:rPr>
        <w:t xml:space="preserve">hosted </w:t>
      </w:r>
      <w:r w:rsidR="005C4BD2">
        <w:rPr>
          <w:bCs/>
          <w:lang w:val="en-US"/>
        </w:rPr>
        <w:t xml:space="preserve">Azure DevOps agents for Linux and Windows </w:t>
      </w:r>
    </w:p>
    <w:p w14:paraId="17EC1437" w14:textId="0AFC14B1" w:rsidR="003C6CCB" w:rsidRPr="00DA4D2E" w:rsidRDefault="00074C64" w:rsidP="0097652D">
      <w:pPr>
        <w:pStyle w:val="ListParagraph"/>
        <w:numPr>
          <w:ilvl w:val="0"/>
          <w:numId w:val="19"/>
        </w:numPr>
        <w:rPr>
          <w:bCs/>
          <w:lang w:val="en-US"/>
        </w:rPr>
      </w:pPr>
      <w:r>
        <w:rPr>
          <w:bCs/>
          <w:lang w:val="en-US"/>
        </w:rPr>
        <w:t xml:space="preserve">Project to move 6 AWS hosted APIs </w:t>
      </w:r>
      <w:r w:rsidR="008354F5">
        <w:rPr>
          <w:bCs/>
          <w:lang w:val="en-US"/>
        </w:rPr>
        <w:t xml:space="preserve">under the Azure API Management service </w:t>
      </w:r>
    </w:p>
    <w:p w14:paraId="4C695BA2" w14:textId="77777777" w:rsidR="0097652D" w:rsidRDefault="0097652D" w:rsidP="00475CB3">
      <w:pPr>
        <w:rPr>
          <w:rFonts w:ascii="Times New Roman" w:hAnsi="Times New Roman"/>
          <w:b/>
          <w:sz w:val="20"/>
          <w:lang w:val="en-US"/>
        </w:rPr>
      </w:pPr>
    </w:p>
    <w:p w14:paraId="23B90248" w14:textId="79D71C66" w:rsidR="005B2655" w:rsidRDefault="005B2655" w:rsidP="00475CB3">
      <w:pPr>
        <w:rPr>
          <w:rFonts w:ascii="Times New Roman" w:hAnsi="Times New Roman"/>
          <w:b/>
          <w:sz w:val="20"/>
          <w:lang w:val="en-US"/>
        </w:rPr>
      </w:pPr>
      <w:r>
        <w:rPr>
          <w:rFonts w:ascii="Times New Roman" w:hAnsi="Times New Roman"/>
          <w:b/>
          <w:sz w:val="20"/>
          <w:lang w:val="en-US"/>
        </w:rPr>
        <w:t>2023</w:t>
      </w:r>
    </w:p>
    <w:p w14:paraId="7EB4D7ED" w14:textId="77777777" w:rsidR="005B2655" w:rsidRDefault="005B2655" w:rsidP="00475CB3">
      <w:pPr>
        <w:rPr>
          <w:rFonts w:ascii="Times New Roman" w:hAnsi="Times New Roman"/>
          <w:b/>
          <w:sz w:val="20"/>
          <w:lang w:val="en-US"/>
        </w:rPr>
      </w:pPr>
    </w:p>
    <w:p w14:paraId="1921A69D" w14:textId="7A66C4DF" w:rsidR="005B2655" w:rsidRDefault="009E5E3B" w:rsidP="005B2655">
      <w:pPr>
        <w:pStyle w:val="ListParagraph"/>
        <w:numPr>
          <w:ilvl w:val="0"/>
          <w:numId w:val="18"/>
        </w:numPr>
        <w:rPr>
          <w:bCs/>
          <w:lang w:val="en-US"/>
        </w:rPr>
      </w:pPr>
      <w:r w:rsidRPr="009E5E3B">
        <w:rPr>
          <w:bCs/>
          <w:lang w:val="en-US"/>
        </w:rPr>
        <w:t xml:space="preserve">Working with the Platform team </w:t>
      </w:r>
      <w:r>
        <w:rPr>
          <w:bCs/>
          <w:lang w:val="en-US"/>
        </w:rPr>
        <w:t xml:space="preserve">to refactor </w:t>
      </w:r>
      <w:r w:rsidR="00C60110">
        <w:rPr>
          <w:bCs/>
          <w:lang w:val="en-US"/>
        </w:rPr>
        <w:t>the dev teams Azure DevOps YAML Pipelines to make them more efficient</w:t>
      </w:r>
      <w:r w:rsidR="008F5574">
        <w:rPr>
          <w:bCs/>
          <w:lang w:val="en-US"/>
        </w:rPr>
        <w:t xml:space="preserve"> using Terraform module</w:t>
      </w:r>
      <w:r w:rsidR="00A148F0">
        <w:rPr>
          <w:bCs/>
          <w:lang w:val="en-US"/>
        </w:rPr>
        <w:t>s</w:t>
      </w:r>
      <w:r w:rsidR="006903F3">
        <w:rPr>
          <w:bCs/>
          <w:lang w:val="en-US"/>
        </w:rPr>
        <w:t xml:space="preserve">, </w:t>
      </w:r>
      <w:r w:rsidR="00CD3A96">
        <w:rPr>
          <w:bCs/>
          <w:lang w:val="en-US"/>
        </w:rPr>
        <w:t>Library groups and Key Vaults</w:t>
      </w:r>
    </w:p>
    <w:p w14:paraId="58D98E9D" w14:textId="7D2A6E42" w:rsidR="008F5574" w:rsidRDefault="008F5574" w:rsidP="005B2655">
      <w:pPr>
        <w:pStyle w:val="ListParagraph"/>
        <w:numPr>
          <w:ilvl w:val="0"/>
          <w:numId w:val="18"/>
        </w:numPr>
        <w:rPr>
          <w:bCs/>
          <w:lang w:val="en-US"/>
        </w:rPr>
      </w:pPr>
      <w:r>
        <w:rPr>
          <w:bCs/>
          <w:lang w:val="en-US"/>
        </w:rPr>
        <w:t xml:space="preserve">Developed </w:t>
      </w:r>
      <w:r w:rsidR="001538CA">
        <w:rPr>
          <w:bCs/>
          <w:lang w:val="en-US"/>
        </w:rPr>
        <w:t>several</w:t>
      </w:r>
      <w:r>
        <w:rPr>
          <w:bCs/>
          <w:lang w:val="en-US"/>
        </w:rPr>
        <w:t xml:space="preserve"> Terraform module</w:t>
      </w:r>
      <w:r w:rsidR="00ED679A">
        <w:rPr>
          <w:bCs/>
          <w:lang w:val="en-US"/>
        </w:rPr>
        <w:t>s</w:t>
      </w:r>
      <w:r>
        <w:rPr>
          <w:bCs/>
          <w:lang w:val="en-US"/>
        </w:rPr>
        <w:t xml:space="preserve"> </w:t>
      </w:r>
      <w:r w:rsidR="00A82EC5">
        <w:rPr>
          <w:bCs/>
          <w:lang w:val="en-US"/>
        </w:rPr>
        <w:t>on</w:t>
      </w:r>
      <w:r w:rsidR="00DF2C3F">
        <w:rPr>
          <w:bCs/>
          <w:lang w:val="en-US"/>
        </w:rPr>
        <w:t xml:space="preserve"> GitHub </w:t>
      </w:r>
      <w:r>
        <w:rPr>
          <w:bCs/>
          <w:lang w:val="en-US"/>
        </w:rPr>
        <w:t>for Azure SQL Database</w:t>
      </w:r>
      <w:r w:rsidR="00720411">
        <w:rPr>
          <w:bCs/>
          <w:lang w:val="en-US"/>
        </w:rPr>
        <w:t xml:space="preserve">, </w:t>
      </w:r>
      <w:r>
        <w:rPr>
          <w:bCs/>
          <w:lang w:val="en-US"/>
        </w:rPr>
        <w:t>VNETs</w:t>
      </w:r>
      <w:r w:rsidR="00720411">
        <w:rPr>
          <w:bCs/>
          <w:lang w:val="en-US"/>
        </w:rPr>
        <w:t xml:space="preserve"> &amp; Mongo DB</w:t>
      </w:r>
      <w:r>
        <w:rPr>
          <w:bCs/>
          <w:lang w:val="en-US"/>
        </w:rPr>
        <w:t xml:space="preserve"> </w:t>
      </w:r>
    </w:p>
    <w:p w14:paraId="4B18C879" w14:textId="15AACB8F" w:rsidR="00A64BAC" w:rsidRDefault="00A64BAC" w:rsidP="005B2655">
      <w:pPr>
        <w:pStyle w:val="ListParagraph"/>
        <w:numPr>
          <w:ilvl w:val="0"/>
          <w:numId w:val="18"/>
        </w:numPr>
        <w:rPr>
          <w:bCs/>
          <w:lang w:val="en-US"/>
        </w:rPr>
      </w:pPr>
      <w:r>
        <w:rPr>
          <w:bCs/>
          <w:lang w:val="en-US"/>
        </w:rPr>
        <w:t xml:space="preserve">Legacy On prem Active </w:t>
      </w:r>
      <w:r w:rsidR="00B557E7">
        <w:rPr>
          <w:bCs/>
          <w:lang w:val="en-US"/>
        </w:rPr>
        <w:t>Directory</w:t>
      </w:r>
      <w:r>
        <w:rPr>
          <w:bCs/>
          <w:lang w:val="en-US"/>
        </w:rPr>
        <w:t xml:space="preserve"> upgrade of </w:t>
      </w:r>
      <w:r w:rsidR="00F06C88">
        <w:rPr>
          <w:bCs/>
          <w:lang w:val="en-US"/>
        </w:rPr>
        <w:t>5 forests</w:t>
      </w:r>
    </w:p>
    <w:p w14:paraId="19A65922" w14:textId="56158946" w:rsidR="0037341B" w:rsidRPr="009E5E3B" w:rsidRDefault="002F2731" w:rsidP="005B2655">
      <w:pPr>
        <w:pStyle w:val="ListParagraph"/>
        <w:numPr>
          <w:ilvl w:val="0"/>
          <w:numId w:val="18"/>
        </w:numPr>
        <w:rPr>
          <w:bCs/>
          <w:lang w:val="en-US"/>
        </w:rPr>
      </w:pPr>
      <w:r>
        <w:rPr>
          <w:bCs/>
          <w:lang w:val="en-US"/>
        </w:rPr>
        <w:t xml:space="preserve">Built new hardened Windows and Red Hat </w:t>
      </w:r>
      <w:r w:rsidR="0061439F">
        <w:rPr>
          <w:bCs/>
          <w:lang w:val="en-US"/>
        </w:rPr>
        <w:t xml:space="preserve">VMware </w:t>
      </w:r>
      <w:r>
        <w:rPr>
          <w:bCs/>
          <w:lang w:val="en-US"/>
        </w:rPr>
        <w:t xml:space="preserve">templates and </w:t>
      </w:r>
      <w:r w:rsidR="0061439F">
        <w:rPr>
          <w:bCs/>
          <w:lang w:val="en-US"/>
        </w:rPr>
        <w:t xml:space="preserve">a </w:t>
      </w:r>
      <w:r>
        <w:rPr>
          <w:bCs/>
          <w:lang w:val="en-US"/>
        </w:rPr>
        <w:t xml:space="preserve">PowerShell script to </w:t>
      </w:r>
      <w:r w:rsidR="0034529B">
        <w:rPr>
          <w:bCs/>
          <w:lang w:val="en-US"/>
        </w:rPr>
        <w:t xml:space="preserve">speed up the deployment of VMs in the on prem </w:t>
      </w:r>
      <w:proofErr w:type="spellStart"/>
      <w:r w:rsidR="0034529B">
        <w:rPr>
          <w:bCs/>
          <w:lang w:val="en-US"/>
        </w:rPr>
        <w:t>Data</w:t>
      </w:r>
      <w:r w:rsidR="0061439F">
        <w:rPr>
          <w:bCs/>
          <w:lang w:val="en-US"/>
        </w:rPr>
        <w:t>c</w:t>
      </w:r>
      <w:r w:rsidR="0034529B">
        <w:rPr>
          <w:bCs/>
          <w:lang w:val="en-US"/>
        </w:rPr>
        <w:t>entre</w:t>
      </w:r>
      <w:proofErr w:type="spellEnd"/>
      <w:r w:rsidR="0034529B">
        <w:rPr>
          <w:bCs/>
          <w:lang w:val="en-US"/>
        </w:rPr>
        <w:t xml:space="preserve"> </w:t>
      </w:r>
    </w:p>
    <w:p w14:paraId="15087933" w14:textId="77777777" w:rsidR="005B2655" w:rsidRDefault="005B2655" w:rsidP="00475CB3">
      <w:pPr>
        <w:rPr>
          <w:rFonts w:ascii="Times New Roman" w:hAnsi="Times New Roman"/>
          <w:b/>
          <w:sz w:val="20"/>
          <w:lang w:val="en-US"/>
        </w:rPr>
      </w:pPr>
    </w:p>
    <w:p w14:paraId="05992D37" w14:textId="77777777" w:rsidR="005B2655" w:rsidRDefault="005B2655" w:rsidP="00475CB3">
      <w:pPr>
        <w:rPr>
          <w:rFonts w:ascii="Times New Roman" w:hAnsi="Times New Roman"/>
          <w:b/>
          <w:sz w:val="20"/>
          <w:lang w:val="en-US"/>
        </w:rPr>
      </w:pPr>
    </w:p>
    <w:p w14:paraId="2BCF178D" w14:textId="011E61C3" w:rsidR="00475CB3" w:rsidRDefault="00D92694" w:rsidP="00475CB3">
      <w:pPr>
        <w:rPr>
          <w:rFonts w:ascii="Times New Roman" w:hAnsi="Times New Roman"/>
          <w:b/>
          <w:sz w:val="20"/>
          <w:lang w:val="en-US"/>
        </w:rPr>
      </w:pPr>
      <w:r>
        <w:rPr>
          <w:rFonts w:ascii="Times New Roman" w:hAnsi="Times New Roman"/>
          <w:b/>
          <w:sz w:val="20"/>
          <w:lang w:val="en-US"/>
        </w:rPr>
        <w:t>2022</w:t>
      </w:r>
    </w:p>
    <w:p w14:paraId="21607575" w14:textId="42C74281" w:rsidR="00475CB3" w:rsidRDefault="00475CB3">
      <w:pPr>
        <w:rPr>
          <w:rFonts w:ascii="Times New Roman" w:hAnsi="Times New Roman"/>
          <w:b/>
          <w:sz w:val="20"/>
          <w:lang w:val="en-US"/>
        </w:rPr>
      </w:pPr>
    </w:p>
    <w:p w14:paraId="714F373C" w14:textId="463F5273" w:rsidR="00475CB3" w:rsidRPr="00D92694" w:rsidRDefault="00475CB3" w:rsidP="00475CB3">
      <w:pPr>
        <w:pStyle w:val="ListParagraph"/>
        <w:numPr>
          <w:ilvl w:val="0"/>
          <w:numId w:val="17"/>
        </w:numPr>
        <w:rPr>
          <w:b/>
          <w:lang w:val="en-US"/>
        </w:rPr>
      </w:pPr>
      <w:proofErr w:type="spellStart"/>
      <w:r>
        <w:rPr>
          <w:lang w:val="en-US"/>
        </w:rPr>
        <w:t>Datacentre</w:t>
      </w:r>
      <w:proofErr w:type="spellEnd"/>
      <w:r>
        <w:rPr>
          <w:lang w:val="en-US"/>
        </w:rPr>
        <w:t xml:space="preserve"> migration project, migrating over 80</w:t>
      </w:r>
      <w:r w:rsidR="001775F0">
        <w:rPr>
          <w:lang w:val="en-US"/>
        </w:rPr>
        <w:t xml:space="preserve">0 VMs to a new vSphere </w:t>
      </w:r>
      <w:r w:rsidR="004A002D">
        <w:rPr>
          <w:lang w:val="en-US"/>
        </w:rPr>
        <w:t>platform.</w:t>
      </w:r>
    </w:p>
    <w:p w14:paraId="31C9640C" w14:textId="6F488675" w:rsidR="00D92694" w:rsidRPr="001775F0" w:rsidRDefault="00D92694" w:rsidP="00475CB3">
      <w:pPr>
        <w:pStyle w:val="ListParagraph"/>
        <w:numPr>
          <w:ilvl w:val="0"/>
          <w:numId w:val="17"/>
        </w:numPr>
        <w:rPr>
          <w:b/>
          <w:lang w:val="en-US"/>
        </w:rPr>
      </w:pPr>
      <w:r>
        <w:rPr>
          <w:lang w:val="en-US"/>
        </w:rPr>
        <w:t>Azure DevOps</w:t>
      </w:r>
      <w:r w:rsidR="001775F0">
        <w:rPr>
          <w:lang w:val="en-US"/>
        </w:rPr>
        <w:t xml:space="preserve"> </w:t>
      </w:r>
      <w:r w:rsidR="00660EFB">
        <w:rPr>
          <w:lang w:val="en-US"/>
        </w:rPr>
        <w:t xml:space="preserve">classic </w:t>
      </w:r>
      <w:r w:rsidR="001775F0">
        <w:rPr>
          <w:lang w:val="en-US"/>
        </w:rPr>
        <w:t>pipeline</w:t>
      </w:r>
      <w:r>
        <w:rPr>
          <w:lang w:val="en-US"/>
        </w:rPr>
        <w:t xml:space="preserve"> migration </w:t>
      </w:r>
      <w:r w:rsidR="001775F0">
        <w:rPr>
          <w:lang w:val="en-US"/>
        </w:rPr>
        <w:t>to YAML</w:t>
      </w:r>
    </w:p>
    <w:p w14:paraId="2C867BE3" w14:textId="4283B7B4" w:rsidR="001775F0" w:rsidRPr="001775F0" w:rsidRDefault="001775F0" w:rsidP="001775F0">
      <w:pPr>
        <w:pStyle w:val="ListParagraph"/>
        <w:numPr>
          <w:ilvl w:val="0"/>
          <w:numId w:val="17"/>
        </w:numPr>
        <w:rPr>
          <w:lang w:val="en-US"/>
        </w:rPr>
      </w:pPr>
      <w:r w:rsidRPr="001775F0">
        <w:rPr>
          <w:lang w:val="en-US"/>
        </w:rPr>
        <w:t>Azure AD SSO &amp; MFA deployment for 800 Salesforce users across the EU</w:t>
      </w:r>
    </w:p>
    <w:p w14:paraId="2A6B3F92" w14:textId="77777777" w:rsidR="00475CB3" w:rsidRDefault="00475CB3">
      <w:pPr>
        <w:rPr>
          <w:rFonts w:ascii="Times New Roman" w:hAnsi="Times New Roman"/>
          <w:b/>
          <w:sz w:val="20"/>
          <w:lang w:val="en-US"/>
        </w:rPr>
      </w:pPr>
    </w:p>
    <w:p w14:paraId="28AF43B4" w14:textId="173A1F4A" w:rsidR="0057036C" w:rsidRDefault="0057036C">
      <w:pPr>
        <w:rPr>
          <w:rFonts w:ascii="Times New Roman" w:hAnsi="Times New Roman"/>
          <w:b/>
          <w:sz w:val="20"/>
          <w:lang w:val="en-US"/>
        </w:rPr>
      </w:pPr>
      <w:r>
        <w:rPr>
          <w:rFonts w:ascii="Times New Roman" w:hAnsi="Times New Roman"/>
          <w:b/>
          <w:sz w:val="20"/>
          <w:lang w:val="en-US"/>
        </w:rPr>
        <w:t>2021</w:t>
      </w:r>
    </w:p>
    <w:p w14:paraId="7291BB20" w14:textId="77777777" w:rsidR="00475CB3" w:rsidRDefault="00475CB3">
      <w:pPr>
        <w:rPr>
          <w:rFonts w:ascii="Times New Roman" w:hAnsi="Times New Roman"/>
          <w:b/>
          <w:sz w:val="20"/>
          <w:lang w:val="en-US"/>
        </w:rPr>
      </w:pPr>
    </w:p>
    <w:p w14:paraId="4DCA9899" w14:textId="0CBA7ADB" w:rsidR="0057036C" w:rsidRDefault="0057036C" w:rsidP="0057036C">
      <w:pPr>
        <w:pStyle w:val="ListParagraph"/>
        <w:numPr>
          <w:ilvl w:val="0"/>
          <w:numId w:val="16"/>
        </w:numPr>
        <w:rPr>
          <w:bCs/>
          <w:lang w:val="en-US"/>
        </w:rPr>
      </w:pPr>
      <w:r>
        <w:rPr>
          <w:bCs/>
          <w:lang w:val="en-US"/>
        </w:rPr>
        <w:t xml:space="preserve">Wrote multiple PowerShell scripts to automate various routine tasks such as deployment of </w:t>
      </w:r>
      <w:r w:rsidR="00E323E2">
        <w:rPr>
          <w:bCs/>
          <w:lang w:val="en-US"/>
        </w:rPr>
        <w:t xml:space="preserve">Virtual Datacenters </w:t>
      </w:r>
      <w:r>
        <w:rPr>
          <w:bCs/>
          <w:lang w:val="en-US"/>
        </w:rPr>
        <w:t xml:space="preserve">, SQL server, Veeam backups and more </w:t>
      </w:r>
    </w:p>
    <w:p w14:paraId="53E51F2C" w14:textId="05B0941D" w:rsidR="00475CB3" w:rsidRDefault="00475CB3" w:rsidP="00475CB3">
      <w:pPr>
        <w:pStyle w:val="ListParagraph"/>
        <w:numPr>
          <w:ilvl w:val="0"/>
          <w:numId w:val="16"/>
        </w:numPr>
        <w:rPr>
          <w:bCs/>
          <w:lang w:val="en-US"/>
        </w:rPr>
      </w:pPr>
      <w:r>
        <w:rPr>
          <w:bCs/>
          <w:lang w:val="en-US"/>
        </w:rPr>
        <w:t xml:space="preserve">Automation project to automate collection of tax returns from BCA business units and </w:t>
      </w:r>
      <w:r w:rsidR="00F56CCC">
        <w:rPr>
          <w:bCs/>
          <w:lang w:val="en-US"/>
        </w:rPr>
        <w:t>sending them</w:t>
      </w:r>
      <w:r>
        <w:rPr>
          <w:bCs/>
          <w:lang w:val="en-US"/>
        </w:rPr>
        <w:t xml:space="preserve"> to HMRC utilizing Terraform to provision Azure </w:t>
      </w:r>
      <w:r w:rsidR="004A002D">
        <w:rPr>
          <w:bCs/>
          <w:lang w:val="en-US"/>
        </w:rPr>
        <w:t>resources.</w:t>
      </w:r>
      <w:r>
        <w:rPr>
          <w:bCs/>
          <w:lang w:val="en-US"/>
        </w:rPr>
        <w:t xml:space="preserve"> </w:t>
      </w:r>
    </w:p>
    <w:p w14:paraId="7D5A2C15" w14:textId="2FD00B7B" w:rsidR="00D92694" w:rsidRPr="00475CB3" w:rsidRDefault="00D92694" w:rsidP="00475CB3">
      <w:pPr>
        <w:pStyle w:val="ListParagraph"/>
        <w:numPr>
          <w:ilvl w:val="0"/>
          <w:numId w:val="16"/>
        </w:numPr>
        <w:rPr>
          <w:bCs/>
          <w:lang w:val="en-US"/>
        </w:rPr>
      </w:pPr>
      <w:r>
        <w:rPr>
          <w:bCs/>
          <w:lang w:val="en-US"/>
        </w:rPr>
        <w:t xml:space="preserve">Multiple legacy server upgrade projects </w:t>
      </w:r>
    </w:p>
    <w:p w14:paraId="5D11BF6F" w14:textId="77777777" w:rsidR="0057036C" w:rsidRDefault="0057036C">
      <w:pPr>
        <w:rPr>
          <w:rFonts w:ascii="Times New Roman" w:hAnsi="Times New Roman"/>
          <w:b/>
          <w:sz w:val="20"/>
          <w:lang w:val="en-US"/>
        </w:rPr>
      </w:pPr>
    </w:p>
    <w:p w14:paraId="0A0CB018" w14:textId="0F482074" w:rsidR="0057036C" w:rsidRDefault="00CB162B">
      <w:pPr>
        <w:rPr>
          <w:rFonts w:ascii="Times New Roman" w:hAnsi="Times New Roman"/>
          <w:b/>
          <w:sz w:val="20"/>
          <w:lang w:val="en-US"/>
        </w:rPr>
      </w:pPr>
      <w:r>
        <w:rPr>
          <w:rFonts w:ascii="Times New Roman" w:hAnsi="Times New Roman"/>
          <w:b/>
          <w:sz w:val="20"/>
          <w:lang w:val="en-US"/>
        </w:rPr>
        <w:t>2020</w:t>
      </w:r>
    </w:p>
    <w:p w14:paraId="3B1495D5" w14:textId="1FC4ED6A" w:rsidR="00CB162B" w:rsidRDefault="00CB162B">
      <w:pPr>
        <w:rPr>
          <w:rFonts w:ascii="Times New Roman" w:hAnsi="Times New Roman"/>
          <w:b/>
          <w:sz w:val="20"/>
          <w:lang w:val="en-US"/>
        </w:rPr>
      </w:pPr>
    </w:p>
    <w:p w14:paraId="36EA4269" w14:textId="214B89DE" w:rsidR="002D585C" w:rsidRDefault="005A11CD" w:rsidP="002D585C">
      <w:pPr>
        <w:pStyle w:val="ListParagraph"/>
        <w:numPr>
          <w:ilvl w:val="0"/>
          <w:numId w:val="15"/>
        </w:numPr>
        <w:rPr>
          <w:bCs/>
          <w:lang w:val="en-US"/>
        </w:rPr>
      </w:pPr>
      <w:r>
        <w:rPr>
          <w:bCs/>
          <w:lang w:val="en-US"/>
        </w:rPr>
        <w:t xml:space="preserve">Technical lead on multiple acquisition projects for a </w:t>
      </w:r>
      <w:r w:rsidR="009060B8">
        <w:rPr>
          <w:bCs/>
          <w:lang w:val="en-US"/>
        </w:rPr>
        <w:t>financial services company</w:t>
      </w:r>
      <w:r>
        <w:rPr>
          <w:bCs/>
          <w:lang w:val="en-US"/>
        </w:rPr>
        <w:t xml:space="preserve"> which involved migrating users, Office 365, applications</w:t>
      </w:r>
      <w:r w:rsidR="003259EB">
        <w:rPr>
          <w:bCs/>
          <w:lang w:val="en-US"/>
        </w:rPr>
        <w:t xml:space="preserve">, </w:t>
      </w:r>
      <w:r>
        <w:rPr>
          <w:bCs/>
          <w:lang w:val="en-US"/>
        </w:rPr>
        <w:t>networks</w:t>
      </w:r>
      <w:r w:rsidR="003259EB">
        <w:rPr>
          <w:bCs/>
          <w:lang w:val="en-US"/>
        </w:rPr>
        <w:t xml:space="preserve"> and telephony</w:t>
      </w:r>
      <w:r>
        <w:rPr>
          <w:bCs/>
          <w:lang w:val="en-US"/>
        </w:rPr>
        <w:t xml:space="preserve"> from on premise to a VMware Cloud solution. </w:t>
      </w:r>
    </w:p>
    <w:p w14:paraId="05771EBC" w14:textId="1EA83AF3" w:rsidR="002D585C" w:rsidRPr="002D585C" w:rsidRDefault="00CB162B" w:rsidP="002D585C">
      <w:pPr>
        <w:pStyle w:val="ListParagraph"/>
        <w:numPr>
          <w:ilvl w:val="0"/>
          <w:numId w:val="15"/>
        </w:numPr>
        <w:rPr>
          <w:bCs/>
          <w:lang w:val="en-US"/>
        </w:rPr>
      </w:pPr>
      <w:r w:rsidRPr="00CB162B">
        <w:rPr>
          <w:bCs/>
          <w:lang w:val="en-US"/>
        </w:rPr>
        <w:t xml:space="preserve">Azure project </w:t>
      </w:r>
      <w:r>
        <w:rPr>
          <w:bCs/>
          <w:lang w:val="en-US"/>
        </w:rPr>
        <w:t>involving migrating a SQL Always On cluster and multiple virtual machines from classic to resource manager deployment in a new subscription provided by</w:t>
      </w:r>
      <w:r w:rsidR="00F561B6">
        <w:rPr>
          <w:bCs/>
          <w:lang w:val="en-US"/>
        </w:rPr>
        <w:t xml:space="preserve"> </w:t>
      </w:r>
      <w:r>
        <w:rPr>
          <w:bCs/>
          <w:lang w:val="en-US"/>
        </w:rPr>
        <w:t>the Pulsant CSP</w:t>
      </w:r>
      <w:r w:rsidR="002D585C">
        <w:rPr>
          <w:bCs/>
          <w:lang w:val="en-US"/>
        </w:rPr>
        <w:t xml:space="preserve">. I utilized PowerShell scripts to backup and restore 50 databases via a storage account to the new environment. </w:t>
      </w:r>
    </w:p>
    <w:p w14:paraId="65A78E28" w14:textId="77777777" w:rsidR="00CB162B" w:rsidRDefault="00CB162B">
      <w:pPr>
        <w:rPr>
          <w:rFonts w:ascii="Times New Roman" w:hAnsi="Times New Roman"/>
          <w:b/>
          <w:sz w:val="20"/>
          <w:lang w:val="en-US"/>
        </w:rPr>
      </w:pPr>
    </w:p>
    <w:p w14:paraId="08969894" w14:textId="0295E5A1" w:rsidR="00825F53" w:rsidRDefault="00825F53">
      <w:pPr>
        <w:rPr>
          <w:rFonts w:ascii="Times New Roman" w:hAnsi="Times New Roman"/>
          <w:b/>
          <w:sz w:val="20"/>
          <w:lang w:val="en-US"/>
        </w:rPr>
      </w:pPr>
      <w:r>
        <w:rPr>
          <w:rFonts w:ascii="Times New Roman" w:hAnsi="Times New Roman"/>
          <w:b/>
          <w:sz w:val="20"/>
          <w:lang w:val="en-US"/>
        </w:rPr>
        <w:t>2019</w:t>
      </w:r>
    </w:p>
    <w:p w14:paraId="696A4C6B" w14:textId="2E028275" w:rsidR="00825F53" w:rsidRDefault="00825F53">
      <w:pPr>
        <w:rPr>
          <w:rFonts w:ascii="Times New Roman" w:hAnsi="Times New Roman"/>
          <w:b/>
          <w:sz w:val="20"/>
          <w:lang w:val="en-US"/>
        </w:rPr>
      </w:pPr>
    </w:p>
    <w:p w14:paraId="7F95117E" w14:textId="51FB29CF" w:rsidR="000E0EE0" w:rsidRDefault="000E0EE0" w:rsidP="00825F53">
      <w:pPr>
        <w:pStyle w:val="ListParagraph"/>
        <w:numPr>
          <w:ilvl w:val="0"/>
          <w:numId w:val="14"/>
        </w:numPr>
        <w:rPr>
          <w:lang w:val="en-US"/>
        </w:rPr>
      </w:pPr>
      <w:r>
        <w:rPr>
          <w:lang w:val="en-US"/>
        </w:rPr>
        <w:t>On premise file</w:t>
      </w:r>
      <w:r w:rsidR="00E522E0">
        <w:rPr>
          <w:lang w:val="en-US"/>
        </w:rPr>
        <w:t>/</w:t>
      </w:r>
      <w:r>
        <w:rPr>
          <w:lang w:val="en-US"/>
        </w:rPr>
        <w:t xml:space="preserve">print server and Exchange 2010 to 2016 migration </w:t>
      </w:r>
    </w:p>
    <w:p w14:paraId="31539753" w14:textId="66951009" w:rsidR="00825F53" w:rsidRDefault="00825F53" w:rsidP="00825F53">
      <w:pPr>
        <w:pStyle w:val="ListParagraph"/>
        <w:numPr>
          <w:ilvl w:val="0"/>
          <w:numId w:val="14"/>
        </w:numPr>
        <w:rPr>
          <w:lang w:val="en-US"/>
        </w:rPr>
      </w:pPr>
      <w:r w:rsidRPr="00825F53">
        <w:rPr>
          <w:lang w:val="en-US"/>
        </w:rPr>
        <w:t xml:space="preserve">Ongoing project </w:t>
      </w:r>
      <w:r>
        <w:rPr>
          <w:lang w:val="en-US"/>
        </w:rPr>
        <w:t xml:space="preserve">to Migrate </w:t>
      </w:r>
      <w:r w:rsidR="00D63DC3">
        <w:rPr>
          <w:lang w:val="en-US"/>
        </w:rPr>
        <w:t xml:space="preserve">a </w:t>
      </w:r>
      <w:r>
        <w:rPr>
          <w:lang w:val="en-US"/>
        </w:rPr>
        <w:t xml:space="preserve">Law Firm from </w:t>
      </w:r>
      <w:r w:rsidR="00D63DC3">
        <w:rPr>
          <w:lang w:val="en-US"/>
        </w:rPr>
        <w:t xml:space="preserve">their </w:t>
      </w:r>
      <w:r>
        <w:rPr>
          <w:lang w:val="en-US"/>
        </w:rPr>
        <w:t xml:space="preserve">incumbent hosting provider and MSP to </w:t>
      </w:r>
      <w:r w:rsidR="00D63DC3">
        <w:rPr>
          <w:lang w:val="en-US"/>
        </w:rPr>
        <w:t xml:space="preserve">the </w:t>
      </w:r>
      <w:r>
        <w:rPr>
          <w:lang w:val="en-US"/>
        </w:rPr>
        <w:t xml:space="preserve">Pulsant </w:t>
      </w:r>
      <w:proofErr w:type="spellStart"/>
      <w:r>
        <w:rPr>
          <w:lang w:val="en-US"/>
        </w:rPr>
        <w:t>vCloud</w:t>
      </w:r>
      <w:proofErr w:type="spellEnd"/>
      <w:r>
        <w:rPr>
          <w:lang w:val="en-US"/>
        </w:rPr>
        <w:t xml:space="preserve"> Platform</w:t>
      </w:r>
    </w:p>
    <w:p w14:paraId="43842F89" w14:textId="06352F1F" w:rsidR="00684D20" w:rsidRDefault="00684D20" w:rsidP="00825F53">
      <w:pPr>
        <w:pStyle w:val="ListParagraph"/>
        <w:numPr>
          <w:ilvl w:val="0"/>
          <w:numId w:val="14"/>
        </w:numPr>
        <w:rPr>
          <w:lang w:val="en-US"/>
        </w:rPr>
      </w:pPr>
      <w:r>
        <w:rPr>
          <w:lang w:val="en-US"/>
        </w:rPr>
        <w:t xml:space="preserve">Citrix Project which involved building </w:t>
      </w:r>
      <w:r w:rsidR="00370B54">
        <w:rPr>
          <w:lang w:val="en-US"/>
        </w:rPr>
        <w:t>an environment for user</w:t>
      </w:r>
      <w:r w:rsidR="00BE3A2C">
        <w:rPr>
          <w:lang w:val="en-US"/>
        </w:rPr>
        <w:t>s</w:t>
      </w:r>
      <w:r w:rsidR="00370B54">
        <w:rPr>
          <w:lang w:val="en-US"/>
        </w:rPr>
        <w:t xml:space="preserve"> at Tesco to access a bespoke finance application.</w:t>
      </w:r>
    </w:p>
    <w:p w14:paraId="3BF71B19" w14:textId="4BE75F34" w:rsidR="00BE3A2C" w:rsidRDefault="00BE3A2C" w:rsidP="00825F53">
      <w:pPr>
        <w:pStyle w:val="ListParagraph"/>
        <w:numPr>
          <w:ilvl w:val="0"/>
          <w:numId w:val="14"/>
        </w:numPr>
        <w:rPr>
          <w:lang w:val="en-US"/>
        </w:rPr>
      </w:pPr>
      <w:r>
        <w:rPr>
          <w:lang w:val="en-US"/>
        </w:rPr>
        <w:t>Database migration project for a PLC company, moving from SQL Mirroring to Database availability groups</w:t>
      </w:r>
    </w:p>
    <w:p w14:paraId="063C1933" w14:textId="68B42F71" w:rsidR="00281712" w:rsidRPr="00825F53" w:rsidRDefault="00281712" w:rsidP="00825F53">
      <w:pPr>
        <w:pStyle w:val="ListParagraph"/>
        <w:numPr>
          <w:ilvl w:val="0"/>
          <w:numId w:val="14"/>
        </w:numPr>
        <w:rPr>
          <w:lang w:val="en-US"/>
        </w:rPr>
      </w:pPr>
      <w:r>
        <w:rPr>
          <w:lang w:val="en-US"/>
        </w:rPr>
        <w:t xml:space="preserve">Managing a migration of multiple customers from a legacy vSphere environment to </w:t>
      </w:r>
      <w:proofErr w:type="spellStart"/>
      <w:r>
        <w:rPr>
          <w:lang w:val="en-US"/>
        </w:rPr>
        <w:t>vCloud</w:t>
      </w:r>
      <w:proofErr w:type="spellEnd"/>
      <w:r>
        <w:rPr>
          <w:lang w:val="en-US"/>
        </w:rPr>
        <w:t xml:space="preserve"> Director </w:t>
      </w:r>
    </w:p>
    <w:p w14:paraId="7652CB93" w14:textId="77777777" w:rsidR="00825F53" w:rsidRDefault="00825F53">
      <w:pPr>
        <w:rPr>
          <w:rFonts w:ascii="Times New Roman" w:hAnsi="Times New Roman"/>
          <w:b/>
          <w:sz w:val="20"/>
          <w:lang w:val="en-US"/>
        </w:rPr>
      </w:pPr>
    </w:p>
    <w:p w14:paraId="33503327" w14:textId="49276D3D" w:rsidR="001B366F" w:rsidRDefault="001B366F">
      <w:pPr>
        <w:rPr>
          <w:rFonts w:ascii="Times New Roman" w:hAnsi="Times New Roman"/>
          <w:b/>
          <w:sz w:val="20"/>
          <w:lang w:val="en-US"/>
        </w:rPr>
      </w:pPr>
      <w:r>
        <w:rPr>
          <w:rFonts w:ascii="Times New Roman" w:hAnsi="Times New Roman"/>
          <w:b/>
          <w:sz w:val="20"/>
          <w:lang w:val="en-US"/>
        </w:rPr>
        <w:t>2017</w:t>
      </w:r>
      <w:r w:rsidR="00D94DEC">
        <w:rPr>
          <w:rFonts w:ascii="Times New Roman" w:hAnsi="Times New Roman"/>
          <w:b/>
          <w:sz w:val="20"/>
          <w:lang w:val="en-US"/>
        </w:rPr>
        <w:t>-2018</w:t>
      </w:r>
    </w:p>
    <w:p w14:paraId="6B1D20BA" w14:textId="659FB428" w:rsidR="001B366F" w:rsidRPr="001B366F" w:rsidRDefault="001B366F" w:rsidP="001B366F">
      <w:pPr>
        <w:pStyle w:val="ListParagraph"/>
        <w:numPr>
          <w:ilvl w:val="0"/>
          <w:numId w:val="12"/>
        </w:numPr>
        <w:rPr>
          <w:b/>
          <w:lang w:val="en-US"/>
        </w:rPr>
      </w:pPr>
      <w:r>
        <w:rPr>
          <w:lang w:val="en-US"/>
        </w:rPr>
        <w:t>Deployment of 16 host dual site VMware 6.5 Private Cloud for a leading UK law firm with Dell Servers, HP 3PAR Storage, Cisco HA</w:t>
      </w:r>
      <w:r w:rsidR="00C3044C">
        <w:rPr>
          <w:lang w:val="en-US"/>
        </w:rPr>
        <w:t xml:space="preserve"> ASA</w:t>
      </w:r>
      <w:r>
        <w:rPr>
          <w:lang w:val="en-US"/>
        </w:rPr>
        <w:t xml:space="preserve"> Firewalls and Zerto </w:t>
      </w:r>
      <w:r w:rsidR="00C3044C">
        <w:rPr>
          <w:lang w:val="en-US"/>
        </w:rPr>
        <w:t>DR.</w:t>
      </w:r>
    </w:p>
    <w:p w14:paraId="112B3256" w14:textId="4D982EC2" w:rsidR="001B366F" w:rsidRPr="00D94DEC" w:rsidRDefault="00D94DEC" w:rsidP="001B366F">
      <w:pPr>
        <w:pStyle w:val="ListParagraph"/>
        <w:numPr>
          <w:ilvl w:val="0"/>
          <w:numId w:val="12"/>
        </w:numPr>
        <w:rPr>
          <w:b/>
          <w:lang w:val="en-US"/>
        </w:rPr>
      </w:pPr>
      <w:r>
        <w:rPr>
          <w:lang w:val="en-US"/>
        </w:rPr>
        <w:t>6 Host Private Cloud deployment for large multi-national logistics company with Cisco ASAv firewalls and HA F5 Load Balancers.</w:t>
      </w:r>
    </w:p>
    <w:p w14:paraId="42700415" w14:textId="2BE2CAEC" w:rsidR="001B366F" w:rsidRPr="000B2430" w:rsidRDefault="00D94DEC" w:rsidP="000B2430">
      <w:pPr>
        <w:pStyle w:val="ListParagraph"/>
        <w:numPr>
          <w:ilvl w:val="0"/>
          <w:numId w:val="12"/>
        </w:numPr>
        <w:rPr>
          <w:b/>
          <w:lang w:val="en-US"/>
        </w:rPr>
      </w:pPr>
      <w:r w:rsidRPr="000B2430">
        <w:rPr>
          <w:lang w:val="en-US"/>
        </w:rPr>
        <w:t xml:space="preserve">Multiple multi-tenant cloud solutions deployed using </w:t>
      </w:r>
      <w:proofErr w:type="spellStart"/>
      <w:r w:rsidRPr="000B2430">
        <w:rPr>
          <w:lang w:val="en-US"/>
        </w:rPr>
        <w:t>vCloud</w:t>
      </w:r>
      <w:proofErr w:type="spellEnd"/>
      <w:r w:rsidRPr="000B2430">
        <w:rPr>
          <w:lang w:val="en-US"/>
        </w:rPr>
        <w:t xml:space="preserve"> director</w:t>
      </w:r>
      <w:r w:rsidR="000B2430">
        <w:rPr>
          <w:lang w:val="en-US"/>
        </w:rPr>
        <w:t>.</w:t>
      </w:r>
    </w:p>
    <w:p w14:paraId="543AF47F" w14:textId="77777777" w:rsidR="00D91549" w:rsidRDefault="00813DCC">
      <w:pPr>
        <w:rPr>
          <w:rFonts w:ascii="Times New Roman" w:hAnsi="Times New Roman"/>
          <w:b/>
          <w:sz w:val="20"/>
          <w:lang w:val="en-US"/>
        </w:rPr>
      </w:pPr>
      <w:r>
        <w:rPr>
          <w:rFonts w:ascii="Times New Roman" w:hAnsi="Times New Roman"/>
          <w:b/>
          <w:sz w:val="20"/>
          <w:lang w:val="en-US"/>
        </w:rPr>
        <w:t>2016</w:t>
      </w:r>
    </w:p>
    <w:p w14:paraId="74C28DD7" w14:textId="77777777" w:rsidR="00D91549" w:rsidRDefault="00813DCC">
      <w:pPr>
        <w:pStyle w:val="ListParagraph"/>
        <w:numPr>
          <w:ilvl w:val="0"/>
          <w:numId w:val="1"/>
        </w:numPr>
        <w:rPr>
          <w:b/>
          <w:lang w:val="en-US"/>
        </w:rPr>
      </w:pPr>
      <w:r>
        <w:rPr>
          <w:lang w:val="en-US"/>
        </w:rPr>
        <w:t>IT Security Project – Implementation of Palo Alto Firewalls and AlienVault SIEM</w:t>
      </w:r>
    </w:p>
    <w:p w14:paraId="66C86BE9" w14:textId="77777777" w:rsidR="00D91549" w:rsidRDefault="00813DCC">
      <w:pPr>
        <w:pStyle w:val="ListParagraph"/>
        <w:numPr>
          <w:ilvl w:val="0"/>
          <w:numId w:val="1"/>
        </w:numPr>
        <w:rPr>
          <w:lang w:val="en-US"/>
        </w:rPr>
      </w:pPr>
      <w:r>
        <w:rPr>
          <w:lang w:val="en-US"/>
        </w:rPr>
        <w:t>Cloud Project</w:t>
      </w:r>
      <w:r>
        <w:rPr>
          <w:b/>
          <w:lang w:val="en-US"/>
        </w:rPr>
        <w:t xml:space="preserve"> – </w:t>
      </w:r>
      <w:r>
        <w:rPr>
          <w:lang w:val="en-US"/>
        </w:rPr>
        <w:t>Migration of hosting operation to Microsoft Azure utilizing a mixture of IaaS and PaaS services</w:t>
      </w:r>
    </w:p>
    <w:p w14:paraId="31E0BEC2" w14:textId="77777777" w:rsidR="00D91549" w:rsidRDefault="00813DCC">
      <w:pPr>
        <w:pStyle w:val="ListParagraph"/>
        <w:numPr>
          <w:ilvl w:val="0"/>
          <w:numId w:val="1"/>
        </w:numPr>
        <w:rPr>
          <w:lang w:val="en-US"/>
        </w:rPr>
      </w:pPr>
      <w:r>
        <w:rPr>
          <w:lang w:val="en-US"/>
        </w:rPr>
        <w:t>Hybrid Exchange Deployment – Migration of all on premise mailboxes from Exchange 2013 to Office 365</w:t>
      </w:r>
    </w:p>
    <w:p w14:paraId="1602EEA6" w14:textId="77777777" w:rsidR="00D91549" w:rsidRDefault="00813DCC">
      <w:pPr>
        <w:pStyle w:val="ListParagraph"/>
        <w:numPr>
          <w:ilvl w:val="0"/>
          <w:numId w:val="1"/>
        </w:numPr>
        <w:rPr>
          <w:lang w:val="en-US"/>
        </w:rPr>
      </w:pPr>
      <w:r>
        <w:rPr>
          <w:lang w:val="en-US"/>
        </w:rPr>
        <w:t>Global Cisco Meraki Wireless deployment across 3 offices and migration away from legacy Cisco access points</w:t>
      </w:r>
    </w:p>
    <w:p w14:paraId="098A0570" w14:textId="77777777" w:rsidR="00D91549" w:rsidRDefault="00813DCC">
      <w:pPr>
        <w:pStyle w:val="ListParagraph"/>
        <w:numPr>
          <w:ilvl w:val="0"/>
          <w:numId w:val="1"/>
        </w:numPr>
        <w:rPr>
          <w:lang w:val="en-US"/>
        </w:rPr>
      </w:pPr>
      <w:r>
        <w:rPr>
          <w:lang w:val="en-US"/>
        </w:rPr>
        <w:t>Branch office infrastructure move</w:t>
      </w:r>
    </w:p>
    <w:p w14:paraId="7DF9CBC7" w14:textId="77777777" w:rsidR="00D91549" w:rsidRDefault="00D91549">
      <w:pPr>
        <w:rPr>
          <w:rFonts w:ascii="Times New Roman" w:hAnsi="Times New Roman"/>
          <w:b/>
          <w:sz w:val="20"/>
          <w:lang w:val="en-US"/>
        </w:rPr>
      </w:pPr>
    </w:p>
    <w:p w14:paraId="730B7FCF" w14:textId="77777777" w:rsidR="00D91549" w:rsidRDefault="00813DCC">
      <w:pPr>
        <w:pStyle w:val="Heading1"/>
        <w:rPr>
          <w:bCs/>
          <w:sz w:val="20"/>
          <w:u w:val="single"/>
          <w14:shadow w14:blurRad="50800" w14:dist="38100" w14:dir="2700000" w14:sx="100000" w14:sy="100000" w14:kx="0" w14:ky="0" w14:algn="tl">
            <w14:srgbClr w14:val="000000">
              <w14:alpha w14:val="60000"/>
            </w14:srgbClr>
          </w14:shadow>
        </w:rPr>
      </w:pPr>
      <w:r>
        <w:rPr>
          <w:bCs/>
          <w:sz w:val="20"/>
          <w:u w:val="single"/>
          <w14:shadow w14:blurRad="50800" w14:dist="38100" w14:dir="2700000" w14:sx="100000" w14:sy="100000" w14:kx="0" w14:ky="0" w14:algn="tl">
            <w14:srgbClr w14:val="000000">
              <w14:alpha w14:val="60000"/>
            </w14:srgbClr>
          </w14:shadow>
        </w:rPr>
        <w:t>Technical Skills Overview</w:t>
      </w:r>
    </w:p>
    <w:p w14:paraId="1B332568" w14:textId="77777777" w:rsidR="00D91549" w:rsidRDefault="00D91549">
      <w:pPr>
        <w:ind w:left="360"/>
        <w:rPr>
          <w:rFonts w:ascii="Times New Roman" w:hAnsi="Times New Roman"/>
          <w:sz w:val="20"/>
        </w:rPr>
      </w:pPr>
    </w:p>
    <w:p w14:paraId="2C450257" w14:textId="3B444885" w:rsidR="005131B1" w:rsidRDefault="005131B1" w:rsidP="005131B1">
      <w:pPr>
        <w:numPr>
          <w:ilvl w:val="0"/>
          <w:numId w:val="3"/>
        </w:numPr>
        <w:overflowPunct w:val="0"/>
        <w:textAlignment w:val="auto"/>
        <w:rPr>
          <w:rFonts w:ascii="Times New Roman" w:hAnsi="Times New Roman"/>
          <w:sz w:val="20"/>
        </w:rPr>
      </w:pPr>
      <w:r>
        <w:rPr>
          <w:rFonts w:ascii="Times New Roman" w:hAnsi="Times New Roman"/>
          <w:sz w:val="20"/>
        </w:rPr>
        <w:t>Microsoft Azure, Azure DevOps</w:t>
      </w:r>
    </w:p>
    <w:p w14:paraId="26717FA9" w14:textId="62C34311" w:rsidR="000852E6" w:rsidRPr="000852E6" w:rsidRDefault="000852E6" w:rsidP="000852E6">
      <w:pPr>
        <w:numPr>
          <w:ilvl w:val="0"/>
          <w:numId w:val="3"/>
        </w:numPr>
        <w:overflowPunct w:val="0"/>
        <w:textAlignment w:val="auto"/>
        <w:rPr>
          <w:rFonts w:ascii="Times New Roman" w:hAnsi="Times New Roman"/>
          <w:sz w:val="20"/>
        </w:rPr>
      </w:pPr>
      <w:r>
        <w:rPr>
          <w:rFonts w:ascii="Times New Roman" w:hAnsi="Times New Roman"/>
          <w:sz w:val="20"/>
        </w:rPr>
        <w:t>YAML and Classic Azure CI/CD Pipelines</w:t>
      </w:r>
    </w:p>
    <w:p w14:paraId="743DE87D" w14:textId="77777777" w:rsidR="00740CA3" w:rsidRDefault="00E877A8" w:rsidP="005131B1">
      <w:pPr>
        <w:numPr>
          <w:ilvl w:val="0"/>
          <w:numId w:val="3"/>
        </w:numPr>
        <w:overflowPunct w:val="0"/>
        <w:textAlignment w:val="auto"/>
        <w:rPr>
          <w:rFonts w:ascii="Times New Roman" w:hAnsi="Times New Roman"/>
          <w:sz w:val="20"/>
        </w:rPr>
      </w:pPr>
      <w:r>
        <w:rPr>
          <w:rFonts w:ascii="Times New Roman" w:hAnsi="Times New Roman"/>
          <w:sz w:val="20"/>
        </w:rPr>
        <w:t xml:space="preserve">Azure Services </w:t>
      </w:r>
      <w:r w:rsidR="002D360C">
        <w:rPr>
          <w:rFonts w:ascii="Times New Roman" w:hAnsi="Times New Roman"/>
          <w:sz w:val="20"/>
        </w:rPr>
        <w:t>–</w:t>
      </w:r>
      <w:r>
        <w:rPr>
          <w:rFonts w:ascii="Times New Roman" w:hAnsi="Times New Roman"/>
          <w:sz w:val="20"/>
        </w:rPr>
        <w:t xml:space="preserve"> </w:t>
      </w:r>
      <w:r w:rsidR="002D360C">
        <w:rPr>
          <w:rFonts w:ascii="Times New Roman" w:hAnsi="Times New Roman"/>
          <w:sz w:val="20"/>
        </w:rPr>
        <w:t>Key Vault, Storage Accounts, Function App, Web App,</w:t>
      </w:r>
      <w:r w:rsidR="00B84D71">
        <w:rPr>
          <w:rFonts w:ascii="Times New Roman" w:hAnsi="Times New Roman"/>
          <w:sz w:val="20"/>
        </w:rPr>
        <w:t xml:space="preserve"> Service Bus, Data Factory Azure Kubernetes Service (AKS)</w:t>
      </w:r>
    </w:p>
    <w:p w14:paraId="010D612A" w14:textId="4305F609" w:rsidR="009708EA" w:rsidRDefault="00740CA3" w:rsidP="005131B1">
      <w:pPr>
        <w:numPr>
          <w:ilvl w:val="0"/>
          <w:numId w:val="3"/>
        </w:numPr>
        <w:overflowPunct w:val="0"/>
        <w:textAlignment w:val="auto"/>
        <w:rPr>
          <w:rFonts w:ascii="Times New Roman" w:hAnsi="Times New Roman"/>
          <w:sz w:val="20"/>
        </w:rPr>
      </w:pPr>
      <w:r>
        <w:rPr>
          <w:rFonts w:ascii="Times New Roman" w:hAnsi="Times New Roman"/>
          <w:sz w:val="20"/>
        </w:rPr>
        <w:t xml:space="preserve">Azure Networking – VNETs, NAT Gateway, </w:t>
      </w:r>
      <w:r w:rsidR="002D360C">
        <w:rPr>
          <w:rFonts w:ascii="Times New Roman" w:hAnsi="Times New Roman"/>
          <w:sz w:val="20"/>
        </w:rPr>
        <w:t xml:space="preserve"> </w:t>
      </w:r>
      <w:r w:rsidR="00F25777" w:rsidRPr="00F25777">
        <w:rPr>
          <w:rFonts w:ascii="Times New Roman" w:hAnsi="Times New Roman"/>
          <w:sz w:val="20"/>
        </w:rPr>
        <w:t>Network security groups</w:t>
      </w:r>
      <w:r w:rsidR="00FF12A6">
        <w:rPr>
          <w:rFonts w:ascii="Times New Roman" w:hAnsi="Times New Roman"/>
          <w:sz w:val="20"/>
        </w:rPr>
        <w:t xml:space="preserve">, </w:t>
      </w:r>
      <w:r w:rsidR="00FF12A6" w:rsidRPr="00FF12A6">
        <w:rPr>
          <w:rFonts w:ascii="Times New Roman" w:hAnsi="Times New Roman"/>
          <w:sz w:val="20"/>
        </w:rPr>
        <w:t>Service endpoints</w:t>
      </w:r>
      <w:r w:rsidR="000349E7">
        <w:rPr>
          <w:rFonts w:ascii="Times New Roman" w:hAnsi="Times New Roman"/>
          <w:sz w:val="20"/>
        </w:rPr>
        <w:t xml:space="preserve">, Private Endpoints, Bastion, Azure DNS, </w:t>
      </w:r>
      <w:r w:rsidR="00FF4091">
        <w:rPr>
          <w:rFonts w:ascii="Times New Roman" w:hAnsi="Times New Roman"/>
          <w:sz w:val="20"/>
        </w:rPr>
        <w:t>Front Door, VPN Gateway</w:t>
      </w:r>
    </w:p>
    <w:p w14:paraId="0D2F447B" w14:textId="0D53F5C8" w:rsidR="00491645" w:rsidRDefault="00491645" w:rsidP="005131B1">
      <w:pPr>
        <w:numPr>
          <w:ilvl w:val="0"/>
          <w:numId w:val="3"/>
        </w:numPr>
        <w:overflowPunct w:val="0"/>
        <w:textAlignment w:val="auto"/>
        <w:rPr>
          <w:rFonts w:ascii="Times New Roman" w:hAnsi="Times New Roman"/>
          <w:sz w:val="20"/>
        </w:rPr>
      </w:pPr>
      <w:r>
        <w:rPr>
          <w:rFonts w:ascii="Times New Roman" w:hAnsi="Times New Roman"/>
          <w:sz w:val="20"/>
        </w:rPr>
        <w:t>API Management, Postman</w:t>
      </w:r>
    </w:p>
    <w:p w14:paraId="2E5BEAC2" w14:textId="69DE74CC" w:rsidR="00C86B25" w:rsidRDefault="005131B1" w:rsidP="005131B1">
      <w:pPr>
        <w:numPr>
          <w:ilvl w:val="0"/>
          <w:numId w:val="3"/>
        </w:numPr>
        <w:overflowPunct w:val="0"/>
        <w:textAlignment w:val="auto"/>
        <w:rPr>
          <w:rFonts w:ascii="Times New Roman" w:hAnsi="Times New Roman"/>
          <w:sz w:val="20"/>
        </w:rPr>
      </w:pPr>
      <w:r>
        <w:rPr>
          <w:rFonts w:ascii="Times New Roman" w:hAnsi="Times New Roman"/>
          <w:sz w:val="20"/>
        </w:rPr>
        <w:t xml:space="preserve">PowerShell scripting, Terraform, </w:t>
      </w:r>
      <w:r w:rsidR="00C86B25">
        <w:rPr>
          <w:rFonts w:ascii="Times New Roman" w:hAnsi="Times New Roman"/>
          <w:sz w:val="20"/>
        </w:rPr>
        <w:t>BASH</w:t>
      </w:r>
    </w:p>
    <w:p w14:paraId="13C15A60" w14:textId="748930E3" w:rsidR="003B78EE" w:rsidRDefault="006C1473" w:rsidP="005131B1">
      <w:pPr>
        <w:numPr>
          <w:ilvl w:val="0"/>
          <w:numId w:val="3"/>
        </w:numPr>
        <w:overflowPunct w:val="0"/>
        <w:textAlignment w:val="auto"/>
        <w:rPr>
          <w:rFonts w:ascii="Times New Roman" w:hAnsi="Times New Roman"/>
          <w:sz w:val="20"/>
        </w:rPr>
      </w:pPr>
      <w:r>
        <w:rPr>
          <w:rFonts w:ascii="Times New Roman" w:hAnsi="Times New Roman"/>
          <w:sz w:val="20"/>
        </w:rPr>
        <w:t xml:space="preserve">Basic </w:t>
      </w:r>
      <w:r w:rsidR="00824E8C">
        <w:rPr>
          <w:rFonts w:ascii="Times New Roman" w:hAnsi="Times New Roman"/>
          <w:sz w:val="20"/>
        </w:rPr>
        <w:t xml:space="preserve">Developer Skills - </w:t>
      </w:r>
      <w:r w:rsidR="003B78EE" w:rsidRPr="003B78EE">
        <w:rPr>
          <w:rFonts w:ascii="Times New Roman" w:hAnsi="Times New Roman"/>
          <w:sz w:val="20"/>
        </w:rPr>
        <w:t xml:space="preserve">HTML, </w:t>
      </w:r>
      <w:r w:rsidR="005D5756">
        <w:rPr>
          <w:rFonts w:ascii="Times New Roman" w:hAnsi="Times New Roman"/>
          <w:sz w:val="20"/>
        </w:rPr>
        <w:t xml:space="preserve">Markdown, </w:t>
      </w:r>
      <w:r w:rsidR="003B78EE" w:rsidRPr="003B78EE">
        <w:rPr>
          <w:rFonts w:ascii="Times New Roman" w:hAnsi="Times New Roman"/>
          <w:sz w:val="20"/>
        </w:rPr>
        <w:t>CSS, JavaScript</w:t>
      </w:r>
      <w:r w:rsidR="00824E8C">
        <w:rPr>
          <w:rFonts w:ascii="Times New Roman" w:hAnsi="Times New Roman"/>
          <w:sz w:val="20"/>
        </w:rPr>
        <w:t xml:space="preserve"> and React</w:t>
      </w:r>
    </w:p>
    <w:p w14:paraId="1507AFA2" w14:textId="3B13D4D9" w:rsidR="005131B1" w:rsidRDefault="005131B1" w:rsidP="005131B1">
      <w:pPr>
        <w:numPr>
          <w:ilvl w:val="0"/>
          <w:numId w:val="3"/>
        </w:numPr>
        <w:overflowPunct w:val="0"/>
        <w:textAlignment w:val="auto"/>
        <w:rPr>
          <w:rFonts w:ascii="Times New Roman" w:hAnsi="Times New Roman"/>
          <w:sz w:val="20"/>
        </w:rPr>
      </w:pPr>
      <w:r>
        <w:rPr>
          <w:rFonts w:ascii="Times New Roman" w:hAnsi="Times New Roman"/>
          <w:sz w:val="20"/>
        </w:rPr>
        <w:t>Git Source Control (GitHub, Bitbucket, Azure Repos)</w:t>
      </w:r>
    </w:p>
    <w:p w14:paraId="398EE9C1" w14:textId="54DF5CA0" w:rsidR="00E6463C" w:rsidRDefault="00E6463C" w:rsidP="00E6463C">
      <w:pPr>
        <w:numPr>
          <w:ilvl w:val="0"/>
          <w:numId w:val="3"/>
        </w:numPr>
        <w:overflowPunct w:val="0"/>
        <w:textAlignment w:val="auto"/>
        <w:rPr>
          <w:rFonts w:ascii="Times New Roman" w:hAnsi="Times New Roman"/>
          <w:sz w:val="20"/>
        </w:rPr>
      </w:pPr>
      <w:r>
        <w:rPr>
          <w:rFonts w:ascii="Times New Roman" w:hAnsi="Times New Roman"/>
          <w:sz w:val="20"/>
        </w:rPr>
        <w:t xml:space="preserve">Active Directory/ </w:t>
      </w:r>
      <w:r w:rsidR="009302A4">
        <w:rPr>
          <w:rFonts w:ascii="Times New Roman" w:hAnsi="Times New Roman"/>
          <w:sz w:val="20"/>
        </w:rPr>
        <w:t>Entra ID</w:t>
      </w:r>
      <w:r>
        <w:rPr>
          <w:rFonts w:ascii="Times New Roman" w:hAnsi="Times New Roman"/>
          <w:sz w:val="20"/>
        </w:rPr>
        <w:t xml:space="preserve"> / Group Policy</w:t>
      </w:r>
    </w:p>
    <w:p w14:paraId="24F05FB4" w14:textId="40E80A5A" w:rsidR="002D480C" w:rsidRPr="002D480C" w:rsidRDefault="002D480C" w:rsidP="002D480C">
      <w:pPr>
        <w:numPr>
          <w:ilvl w:val="0"/>
          <w:numId w:val="3"/>
        </w:numPr>
        <w:overflowPunct w:val="0"/>
        <w:textAlignment w:val="auto"/>
        <w:rPr>
          <w:rFonts w:ascii="Times New Roman" w:hAnsi="Times New Roman"/>
          <w:sz w:val="20"/>
        </w:rPr>
      </w:pPr>
      <w:r>
        <w:rPr>
          <w:rFonts w:ascii="Times New Roman" w:hAnsi="Times New Roman"/>
          <w:sz w:val="20"/>
        </w:rPr>
        <w:t>Office 365, Google G Suite</w:t>
      </w:r>
    </w:p>
    <w:p w14:paraId="60FC5F64" w14:textId="32E912C0" w:rsidR="00D91549" w:rsidRDefault="00813DCC">
      <w:pPr>
        <w:numPr>
          <w:ilvl w:val="0"/>
          <w:numId w:val="3"/>
        </w:numPr>
        <w:overflowPunct w:val="0"/>
        <w:textAlignment w:val="auto"/>
        <w:rPr>
          <w:rFonts w:ascii="Times New Roman" w:hAnsi="Times New Roman"/>
          <w:sz w:val="20"/>
        </w:rPr>
      </w:pPr>
      <w:r>
        <w:rPr>
          <w:rFonts w:ascii="Times New Roman" w:hAnsi="Times New Roman"/>
          <w:sz w:val="20"/>
        </w:rPr>
        <w:t>IIS 6/7/8</w:t>
      </w:r>
      <w:r w:rsidR="002360AF">
        <w:rPr>
          <w:rFonts w:ascii="Times New Roman" w:hAnsi="Times New Roman"/>
          <w:sz w:val="20"/>
        </w:rPr>
        <w:t>/10</w:t>
      </w:r>
    </w:p>
    <w:p w14:paraId="4CE4653B" w14:textId="30678E9D" w:rsidR="00D91549" w:rsidRDefault="00205742">
      <w:pPr>
        <w:numPr>
          <w:ilvl w:val="0"/>
          <w:numId w:val="3"/>
        </w:numPr>
        <w:overflowPunct w:val="0"/>
        <w:textAlignment w:val="auto"/>
        <w:rPr>
          <w:rFonts w:ascii="Times New Roman" w:hAnsi="Times New Roman"/>
          <w:sz w:val="20"/>
        </w:rPr>
      </w:pPr>
      <w:r>
        <w:rPr>
          <w:rFonts w:ascii="Times New Roman" w:hAnsi="Times New Roman"/>
          <w:sz w:val="20"/>
        </w:rPr>
        <w:t>SQL Server 2005-2017</w:t>
      </w:r>
      <w:r w:rsidR="00C60F38">
        <w:rPr>
          <w:rFonts w:ascii="Times New Roman" w:hAnsi="Times New Roman"/>
          <w:sz w:val="20"/>
        </w:rPr>
        <w:t xml:space="preserve">, </w:t>
      </w:r>
      <w:r w:rsidR="003D7F76">
        <w:rPr>
          <w:rFonts w:ascii="Times New Roman" w:hAnsi="Times New Roman"/>
          <w:sz w:val="20"/>
        </w:rPr>
        <w:t>A</w:t>
      </w:r>
      <w:r w:rsidR="003D7F76" w:rsidRPr="003D7F76">
        <w:rPr>
          <w:rFonts w:ascii="Times New Roman" w:hAnsi="Times New Roman"/>
          <w:sz w:val="20"/>
        </w:rPr>
        <w:t xml:space="preserve">zure </w:t>
      </w:r>
      <w:r w:rsidR="003D7F76">
        <w:rPr>
          <w:rFonts w:ascii="Times New Roman" w:hAnsi="Times New Roman"/>
          <w:sz w:val="20"/>
        </w:rPr>
        <w:t>SQL</w:t>
      </w:r>
      <w:r w:rsidR="003D7F76" w:rsidRPr="003D7F76">
        <w:rPr>
          <w:rFonts w:ascii="Times New Roman" w:hAnsi="Times New Roman"/>
          <w:sz w:val="20"/>
        </w:rPr>
        <w:t xml:space="preserve"> </w:t>
      </w:r>
      <w:r w:rsidR="003D7F76">
        <w:rPr>
          <w:rFonts w:ascii="Times New Roman" w:hAnsi="Times New Roman"/>
          <w:sz w:val="20"/>
        </w:rPr>
        <w:t>D</w:t>
      </w:r>
      <w:r w:rsidR="003D7F76" w:rsidRPr="003D7F76">
        <w:rPr>
          <w:rFonts w:ascii="Times New Roman" w:hAnsi="Times New Roman"/>
          <w:sz w:val="20"/>
        </w:rPr>
        <w:t>atabase</w:t>
      </w:r>
      <w:r w:rsidR="003D7F76">
        <w:rPr>
          <w:rFonts w:ascii="Times New Roman" w:hAnsi="Times New Roman"/>
          <w:sz w:val="20"/>
        </w:rPr>
        <w:t>,</w:t>
      </w:r>
      <w:r w:rsidR="003D7F76" w:rsidRPr="003D7F76">
        <w:rPr>
          <w:rFonts w:ascii="Times New Roman" w:hAnsi="Times New Roman"/>
          <w:sz w:val="20"/>
        </w:rPr>
        <w:t xml:space="preserve"> </w:t>
      </w:r>
      <w:r w:rsidR="00C60F38">
        <w:rPr>
          <w:rFonts w:ascii="Times New Roman" w:hAnsi="Times New Roman"/>
          <w:sz w:val="20"/>
        </w:rPr>
        <w:t>Mongo DB</w:t>
      </w:r>
    </w:p>
    <w:p w14:paraId="7BBA2F83" w14:textId="77777777" w:rsidR="009708EA" w:rsidRDefault="009708EA" w:rsidP="009708EA">
      <w:pPr>
        <w:numPr>
          <w:ilvl w:val="0"/>
          <w:numId w:val="3"/>
        </w:numPr>
        <w:overflowPunct w:val="0"/>
        <w:textAlignment w:val="auto"/>
        <w:rPr>
          <w:rFonts w:ascii="Times New Roman" w:hAnsi="Times New Roman"/>
          <w:sz w:val="20"/>
        </w:rPr>
      </w:pPr>
      <w:r>
        <w:rPr>
          <w:rFonts w:ascii="Times New Roman" w:hAnsi="Times New Roman"/>
          <w:sz w:val="20"/>
        </w:rPr>
        <w:t>Windows Server 2003-2022</w:t>
      </w:r>
    </w:p>
    <w:p w14:paraId="57914969" w14:textId="689BD36F" w:rsidR="009708EA" w:rsidRPr="009708EA" w:rsidRDefault="009708EA" w:rsidP="009708EA">
      <w:pPr>
        <w:numPr>
          <w:ilvl w:val="0"/>
          <w:numId w:val="3"/>
        </w:numPr>
        <w:overflowPunct w:val="0"/>
        <w:textAlignment w:val="auto"/>
        <w:rPr>
          <w:rFonts w:ascii="Times New Roman" w:hAnsi="Times New Roman"/>
          <w:sz w:val="20"/>
        </w:rPr>
      </w:pPr>
      <w:r>
        <w:rPr>
          <w:rFonts w:ascii="Times New Roman" w:hAnsi="Times New Roman"/>
          <w:sz w:val="20"/>
        </w:rPr>
        <w:t>Linux – Red Hat/Cent OS/Ubuntu/</w:t>
      </w:r>
    </w:p>
    <w:p w14:paraId="3BF5D79A" w14:textId="0CE3A142" w:rsidR="000B25B3" w:rsidRDefault="00B97077">
      <w:pPr>
        <w:numPr>
          <w:ilvl w:val="0"/>
          <w:numId w:val="3"/>
        </w:numPr>
        <w:overflowPunct w:val="0"/>
        <w:textAlignment w:val="auto"/>
        <w:rPr>
          <w:rFonts w:ascii="Times New Roman" w:hAnsi="Times New Roman"/>
          <w:sz w:val="20"/>
        </w:rPr>
      </w:pPr>
      <w:r>
        <w:rPr>
          <w:rFonts w:ascii="Times New Roman" w:hAnsi="Times New Roman"/>
          <w:sz w:val="20"/>
        </w:rPr>
        <w:t xml:space="preserve">VMware </w:t>
      </w:r>
      <w:proofErr w:type="spellStart"/>
      <w:r>
        <w:rPr>
          <w:rFonts w:ascii="Times New Roman" w:hAnsi="Times New Roman"/>
          <w:sz w:val="20"/>
        </w:rPr>
        <w:t>ESXi</w:t>
      </w:r>
      <w:proofErr w:type="spellEnd"/>
      <w:r>
        <w:rPr>
          <w:rFonts w:ascii="Times New Roman" w:hAnsi="Times New Roman"/>
          <w:sz w:val="20"/>
        </w:rPr>
        <w:t xml:space="preserve"> 4.1 – 6.</w:t>
      </w:r>
      <w:r w:rsidR="00CB725A">
        <w:rPr>
          <w:rFonts w:ascii="Times New Roman" w:hAnsi="Times New Roman"/>
          <w:sz w:val="20"/>
        </w:rPr>
        <w:t>7</w:t>
      </w:r>
      <w:r w:rsidR="00813DCC">
        <w:rPr>
          <w:rFonts w:ascii="Times New Roman" w:hAnsi="Times New Roman"/>
          <w:sz w:val="20"/>
        </w:rPr>
        <w:t xml:space="preserve">, </w:t>
      </w:r>
      <w:proofErr w:type="spellStart"/>
      <w:r w:rsidR="000B25B3">
        <w:rPr>
          <w:rFonts w:ascii="Times New Roman" w:hAnsi="Times New Roman"/>
          <w:sz w:val="20"/>
        </w:rPr>
        <w:t>vCloud</w:t>
      </w:r>
      <w:proofErr w:type="spellEnd"/>
      <w:r w:rsidR="000B25B3">
        <w:rPr>
          <w:rFonts w:ascii="Times New Roman" w:hAnsi="Times New Roman"/>
          <w:sz w:val="20"/>
        </w:rPr>
        <w:t xml:space="preserve"> Director</w:t>
      </w:r>
    </w:p>
    <w:p w14:paraId="710C6378" w14:textId="36DBAED8" w:rsidR="00D91549" w:rsidRDefault="00440C74">
      <w:pPr>
        <w:numPr>
          <w:ilvl w:val="0"/>
          <w:numId w:val="3"/>
        </w:numPr>
        <w:overflowPunct w:val="0"/>
        <w:textAlignment w:val="auto"/>
        <w:rPr>
          <w:rFonts w:ascii="Times New Roman" w:hAnsi="Times New Roman"/>
          <w:sz w:val="20"/>
        </w:rPr>
      </w:pPr>
      <w:r>
        <w:rPr>
          <w:rFonts w:ascii="Times New Roman" w:hAnsi="Times New Roman"/>
          <w:sz w:val="20"/>
        </w:rPr>
        <w:t>VMware Site Recovery Manager</w:t>
      </w:r>
      <w:r w:rsidR="000B25B3">
        <w:rPr>
          <w:rFonts w:ascii="Times New Roman" w:hAnsi="Times New Roman"/>
          <w:sz w:val="20"/>
        </w:rPr>
        <w:t>, Zerto Replication</w:t>
      </w:r>
      <w:r w:rsidR="008D5CA6">
        <w:rPr>
          <w:rFonts w:ascii="Times New Roman" w:hAnsi="Times New Roman"/>
          <w:sz w:val="20"/>
        </w:rPr>
        <w:t>, Azure Site Recovery</w:t>
      </w:r>
    </w:p>
    <w:p w14:paraId="40019F04" w14:textId="0E4947E2" w:rsidR="00D91549" w:rsidRDefault="00813DCC">
      <w:pPr>
        <w:numPr>
          <w:ilvl w:val="0"/>
          <w:numId w:val="3"/>
        </w:numPr>
        <w:overflowPunct w:val="0"/>
        <w:textAlignment w:val="auto"/>
        <w:rPr>
          <w:rFonts w:ascii="Times New Roman" w:hAnsi="Times New Roman"/>
          <w:sz w:val="20"/>
        </w:rPr>
      </w:pPr>
      <w:r>
        <w:rPr>
          <w:rFonts w:ascii="Times New Roman" w:hAnsi="Times New Roman"/>
          <w:sz w:val="20"/>
        </w:rPr>
        <w:t xml:space="preserve">Storage – EMC VNX, </w:t>
      </w:r>
      <w:r w:rsidR="00B97077">
        <w:rPr>
          <w:rFonts w:ascii="Times New Roman" w:hAnsi="Times New Roman"/>
          <w:sz w:val="20"/>
        </w:rPr>
        <w:t xml:space="preserve">HP 3PAR, </w:t>
      </w:r>
      <w:proofErr w:type="spellStart"/>
      <w:r>
        <w:rPr>
          <w:rFonts w:ascii="Times New Roman" w:hAnsi="Times New Roman"/>
          <w:sz w:val="20"/>
        </w:rPr>
        <w:t>Celerra</w:t>
      </w:r>
      <w:proofErr w:type="spellEnd"/>
      <w:r>
        <w:rPr>
          <w:rFonts w:ascii="Times New Roman" w:hAnsi="Times New Roman"/>
          <w:sz w:val="20"/>
        </w:rPr>
        <w:t xml:space="preserve"> NX4, Data Domain &amp; Brocade Fibre switches</w:t>
      </w:r>
    </w:p>
    <w:p w14:paraId="193E2EBA" w14:textId="77777777" w:rsidR="00D91549" w:rsidRDefault="00813DCC">
      <w:pPr>
        <w:numPr>
          <w:ilvl w:val="0"/>
          <w:numId w:val="3"/>
        </w:numPr>
        <w:overflowPunct w:val="0"/>
        <w:textAlignment w:val="auto"/>
        <w:rPr>
          <w:rFonts w:ascii="Times New Roman" w:hAnsi="Times New Roman"/>
          <w:sz w:val="20"/>
        </w:rPr>
      </w:pPr>
      <w:r>
        <w:rPr>
          <w:rFonts w:ascii="Times New Roman" w:hAnsi="Times New Roman"/>
          <w:sz w:val="20"/>
        </w:rPr>
        <w:t>Infrastructure &amp; Network Services – DHCP/DNS/FTP/VPN/RRAS/NPS</w:t>
      </w:r>
    </w:p>
    <w:p w14:paraId="65843E96" w14:textId="27719001" w:rsidR="00D91549" w:rsidRDefault="00813DCC">
      <w:pPr>
        <w:numPr>
          <w:ilvl w:val="0"/>
          <w:numId w:val="3"/>
        </w:numPr>
        <w:overflowPunct w:val="0"/>
        <w:textAlignment w:val="auto"/>
        <w:rPr>
          <w:rFonts w:ascii="Times New Roman" w:hAnsi="Times New Roman"/>
          <w:sz w:val="20"/>
        </w:rPr>
      </w:pPr>
      <w:r>
        <w:rPr>
          <w:rFonts w:ascii="Times New Roman" w:hAnsi="Times New Roman"/>
          <w:sz w:val="20"/>
        </w:rPr>
        <w:t xml:space="preserve">Load Balancers – </w:t>
      </w:r>
      <w:r w:rsidR="00B97077">
        <w:rPr>
          <w:rFonts w:ascii="Times New Roman" w:hAnsi="Times New Roman"/>
          <w:sz w:val="20"/>
        </w:rPr>
        <w:t xml:space="preserve">F5 Big IP, Citrix </w:t>
      </w:r>
      <w:proofErr w:type="spellStart"/>
      <w:r w:rsidR="00B97077">
        <w:rPr>
          <w:rFonts w:ascii="Times New Roman" w:hAnsi="Times New Roman"/>
          <w:sz w:val="20"/>
        </w:rPr>
        <w:t>Netscaler</w:t>
      </w:r>
      <w:proofErr w:type="spellEnd"/>
      <w:r w:rsidR="00B97077">
        <w:rPr>
          <w:rFonts w:ascii="Times New Roman" w:hAnsi="Times New Roman"/>
          <w:sz w:val="20"/>
        </w:rPr>
        <w:t xml:space="preserve">, </w:t>
      </w:r>
      <w:r>
        <w:rPr>
          <w:rFonts w:ascii="Times New Roman" w:hAnsi="Times New Roman"/>
          <w:sz w:val="20"/>
        </w:rPr>
        <w:t>Microsoft NL</w:t>
      </w:r>
      <w:r w:rsidR="000B25B3">
        <w:rPr>
          <w:rFonts w:ascii="Times New Roman" w:hAnsi="Times New Roman"/>
          <w:sz w:val="20"/>
        </w:rPr>
        <w:t xml:space="preserve">B, Riverbed </w:t>
      </w:r>
      <w:proofErr w:type="spellStart"/>
      <w:r w:rsidR="000B25B3">
        <w:rPr>
          <w:rFonts w:ascii="Times New Roman" w:hAnsi="Times New Roman"/>
          <w:sz w:val="20"/>
        </w:rPr>
        <w:t>Stringray</w:t>
      </w:r>
      <w:proofErr w:type="spellEnd"/>
      <w:r w:rsidR="000B25B3">
        <w:rPr>
          <w:rFonts w:ascii="Times New Roman" w:hAnsi="Times New Roman"/>
          <w:sz w:val="20"/>
        </w:rPr>
        <w:t xml:space="preserve">, </w:t>
      </w:r>
      <w:proofErr w:type="spellStart"/>
      <w:r w:rsidR="000B25B3">
        <w:rPr>
          <w:rFonts w:ascii="Times New Roman" w:hAnsi="Times New Roman"/>
          <w:sz w:val="20"/>
        </w:rPr>
        <w:t>HAProxy</w:t>
      </w:r>
      <w:proofErr w:type="spellEnd"/>
    </w:p>
    <w:p w14:paraId="1D61E22A" w14:textId="77777777" w:rsidR="00D91549" w:rsidRDefault="00813DCC">
      <w:pPr>
        <w:numPr>
          <w:ilvl w:val="0"/>
          <w:numId w:val="3"/>
        </w:numPr>
        <w:overflowPunct w:val="0"/>
        <w:textAlignment w:val="auto"/>
        <w:rPr>
          <w:rFonts w:ascii="Times New Roman" w:hAnsi="Times New Roman"/>
          <w:sz w:val="20"/>
        </w:rPr>
      </w:pPr>
      <w:r>
        <w:rPr>
          <w:rFonts w:ascii="Times New Roman" w:hAnsi="Times New Roman"/>
          <w:sz w:val="20"/>
        </w:rPr>
        <w:t>Microsoft Failover Clustering</w:t>
      </w:r>
    </w:p>
    <w:p w14:paraId="38018440" w14:textId="79F51E61" w:rsidR="00D91549" w:rsidRDefault="00813DCC">
      <w:pPr>
        <w:numPr>
          <w:ilvl w:val="0"/>
          <w:numId w:val="3"/>
        </w:numPr>
        <w:overflowPunct w:val="0"/>
        <w:textAlignment w:val="auto"/>
        <w:rPr>
          <w:rFonts w:ascii="Times New Roman" w:hAnsi="Times New Roman"/>
          <w:sz w:val="20"/>
        </w:rPr>
      </w:pPr>
      <w:r>
        <w:rPr>
          <w:rFonts w:ascii="Times New Roman" w:hAnsi="Times New Roman"/>
          <w:sz w:val="20"/>
        </w:rPr>
        <w:t>Backup Technologies – Veeam/</w:t>
      </w:r>
      <w:proofErr w:type="spellStart"/>
      <w:r w:rsidR="00B97077">
        <w:rPr>
          <w:rFonts w:ascii="Times New Roman" w:hAnsi="Times New Roman"/>
          <w:sz w:val="20"/>
        </w:rPr>
        <w:t>Asigra</w:t>
      </w:r>
      <w:proofErr w:type="spellEnd"/>
      <w:r w:rsidR="00B97077">
        <w:rPr>
          <w:rFonts w:ascii="Times New Roman" w:hAnsi="Times New Roman"/>
          <w:sz w:val="20"/>
        </w:rPr>
        <w:t>/</w:t>
      </w:r>
      <w:r>
        <w:rPr>
          <w:rFonts w:ascii="Times New Roman" w:hAnsi="Times New Roman"/>
          <w:sz w:val="20"/>
        </w:rPr>
        <w:t>Backup Exec/Windows Server Backup</w:t>
      </w:r>
    </w:p>
    <w:p w14:paraId="4FB4B93C" w14:textId="4A46192E" w:rsidR="00D91549" w:rsidRDefault="00813DCC">
      <w:pPr>
        <w:numPr>
          <w:ilvl w:val="0"/>
          <w:numId w:val="3"/>
        </w:numPr>
        <w:overflowPunct w:val="0"/>
        <w:textAlignment w:val="auto"/>
        <w:rPr>
          <w:rFonts w:ascii="Times New Roman" w:hAnsi="Times New Roman"/>
          <w:sz w:val="20"/>
        </w:rPr>
      </w:pPr>
      <w:r>
        <w:rPr>
          <w:rFonts w:ascii="Times New Roman" w:hAnsi="Times New Roman"/>
          <w:sz w:val="20"/>
        </w:rPr>
        <w:t>Exchange 2003/2007/2010/2013</w:t>
      </w:r>
      <w:r w:rsidR="007840F1">
        <w:rPr>
          <w:rFonts w:ascii="Times New Roman" w:hAnsi="Times New Roman"/>
          <w:sz w:val="20"/>
        </w:rPr>
        <w:t>/2016</w:t>
      </w:r>
    </w:p>
    <w:p w14:paraId="6F5FF034" w14:textId="53A16A4E" w:rsidR="00A46F45" w:rsidRDefault="00A46F45">
      <w:pPr>
        <w:numPr>
          <w:ilvl w:val="0"/>
          <w:numId w:val="3"/>
        </w:numPr>
        <w:overflowPunct w:val="0"/>
        <w:textAlignment w:val="auto"/>
        <w:rPr>
          <w:rFonts w:ascii="Times New Roman" w:hAnsi="Times New Roman"/>
          <w:sz w:val="20"/>
        </w:rPr>
      </w:pPr>
      <w:r>
        <w:rPr>
          <w:rFonts w:ascii="Times New Roman" w:hAnsi="Times New Roman"/>
          <w:sz w:val="20"/>
        </w:rPr>
        <w:t>IT Security Products – AlienVault, Alert Logic, Armor, Palo Alto Firewalls</w:t>
      </w:r>
      <w:r w:rsidR="00A660CD">
        <w:rPr>
          <w:rFonts w:ascii="Times New Roman" w:hAnsi="Times New Roman"/>
          <w:sz w:val="20"/>
        </w:rPr>
        <w:t xml:space="preserve">, </w:t>
      </w:r>
      <w:r w:rsidR="006A7F84">
        <w:rPr>
          <w:rFonts w:ascii="Times New Roman" w:hAnsi="Times New Roman"/>
          <w:sz w:val="20"/>
        </w:rPr>
        <w:t>Cloudflare</w:t>
      </w:r>
    </w:p>
    <w:p w14:paraId="744056D9" w14:textId="38C979B9" w:rsidR="00D91549" w:rsidRDefault="00813DCC">
      <w:pPr>
        <w:numPr>
          <w:ilvl w:val="0"/>
          <w:numId w:val="3"/>
        </w:numPr>
        <w:overflowPunct w:val="0"/>
        <w:textAlignment w:val="auto"/>
        <w:rPr>
          <w:rFonts w:ascii="Times New Roman" w:hAnsi="Times New Roman"/>
          <w:sz w:val="20"/>
        </w:rPr>
      </w:pPr>
      <w:r>
        <w:rPr>
          <w:rFonts w:ascii="Times New Roman" w:hAnsi="Times New Roman"/>
          <w:sz w:val="20"/>
        </w:rPr>
        <w:t xml:space="preserve">Cisco network administration – Routers/Switches </w:t>
      </w:r>
      <w:r w:rsidR="00205742">
        <w:rPr>
          <w:rFonts w:ascii="Times New Roman" w:hAnsi="Times New Roman"/>
          <w:sz w:val="20"/>
        </w:rPr>
        <w:t>–</w:t>
      </w:r>
      <w:r w:rsidR="00440C74">
        <w:rPr>
          <w:rFonts w:ascii="Times New Roman" w:hAnsi="Times New Roman"/>
          <w:sz w:val="20"/>
        </w:rPr>
        <w:t xml:space="preserve"> </w:t>
      </w:r>
      <w:r>
        <w:rPr>
          <w:rFonts w:ascii="Times New Roman" w:hAnsi="Times New Roman"/>
          <w:sz w:val="20"/>
        </w:rPr>
        <w:t>Layer 2&amp;3/</w:t>
      </w:r>
      <w:r w:rsidR="00594B1E">
        <w:rPr>
          <w:rFonts w:ascii="Times New Roman" w:hAnsi="Times New Roman"/>
          <w:sz w:val="20"/>
        </w:rPr>
        <w:t xml:space="preserve"> Cisco ACI/</w:t>
      </w:r>
      <w:r>
        <w:rPr>
          <w:rFonts w:ascii="Times New Roman" w:hAnsi="Times New Roman"/>
          <w:sz w:val="20"/>
        </w:rPr>
        <w:t>ASA firewalls/Wireless Access Points/ Wireless LAN Controller</w:t>
      </w:r>
      <w:r w:rsidR="00440C74">
        <w:rPr>
          <w:rFonts w:ascii="Times New Roman" w:hAnsi="Times New Roman"/>
          <w:sz w:val="20"/>
        </w:rPr>
        <w:t>, Meraki APs</w:t>
      </w:r>
    </w:p>
    <w:p w14:paraId="0592AA48" w14:textId="0401BA4E" w:rsidR="00D91549" w:rsidRDefault="00813DCC" w:rsidP="00A8170D">
      <w:pPr>
        <w:numPr>
          <w:ilvl w:val="0"/>
          <w:numId w:val="3"/>
        </w:numPr>
        <w:overflowPunct w:val="0"/>
        <w:textAlignment w:val="auto"/>
        <w:rPr>
          <w:rFonts w:ascii="Times New Roman" w:hAnsi="Times New Roman"/>
          <w:sz w:val="20"/>
        </w:rPr>
      </w:pPr>
      <w:r>
        <w:rPr>
          <w:rFonts w:ascii="Times New Roman" w:hAnsi="Times New Roman"/>
          <w:sz w:val="20"/>
        </w:rPr>
        <w:t xml:space="preserve">Server/Network/Application Monitoring using PRTG, </w:t>
      </w:r>
      <w:r w:rsidR="006A7F84">
        <w:rPr>
          <w:rFonts w:ascii="Times New Roman" w:hAnsi="Times New Roman"/>
          <w:sz w:val="20"/>
        </w:rPr>
        <w:t>SolarWinds</w:t>
      </w:r>
      <w:r w:rsidR="00197C5F">
        <w:rPr>
          <w:rFonts w:ascii="Times New Roman" w:hAnsi="Times New Roman"/>
          <w:sz w:val="20"/>
        </w:rPr>
        <w:t xml:space="preserve"> </w:t>
      </w:r>
      <w:r w:rsidR="00B97077">
        <w:rPr>
          <w:rFonts w:ascii="Times New Roman" w:hAnsi="Times New Roman"/>
          <w:sz w:val="20"/>
        </w:rPr>
        <w:t xml:space="preserve">Orion, </w:t>
      </w:r>
      <w:r>
        <w:rPr>
          <w:rFonts w:ascii="Times New Roman" w:hAnsi="Times New Roman"/>
          <w:sz w:val="20"/>
        </w:rPr>
        <w:t>Site 24x7 and New Relic</w:t>
      </w:r>
    </w:p>
    <w:p w14:paraId="420E758A" w14:textId="77777777" w:rsidR="00A8170D" w:rsidRPr="00A8170D" w:rsidRDefault="00A8170D" w:rsidP="00A8170D">
      <w:pPr>
        <w:overflowPunct w:val="0"/>
        <w:ind w:left="720"/>
        <w:textAlignment w:val="auto"/>
        <w:rPr>
          <w:rFonts w:ascii="Times New Roman" w:hAnsi="Times New Roman"/>
          <w:sz w:val="20"/>
        </w:rPr>
      </w:pPr>
    </w:p>
    <w:p w14:paraId="669B48B2" w14:textId="77777777" w:rsidR="00D91549" w:rsidRDefault="00813DCC">
      <w:pPr>
        <w:pStyle w:val="Heading2"/>
        <w:rPr>
          <w:sz w:val="20"/>
          <w14:shadow w14:blurRad="50800" w14:dist="38100" w14:dir="2700000" w14:sx="100000" w14:sy="100000" w14:kx="0" w14:ky="0" w14:algn="tl">
            <w14:srgbClr w14:val="000000">
              <w14:alpha w14:val="60000"/>
            </w14:srgbClr>
          </w14:shadow>
        </w:rPr>
      </w:pPr>
      <w:r>
        <w:rPr>
          <w:sz w:val="20"/>
          <w14:shadow w14:blurRad="50800" w14:dist="38100" w14:dir="2700000" w14:sx="100000" w14:sy="100000" w14:kx="0" w14:ky="0" w14:algn="tl">
            <w14:srgbClr w14:val="000000">
              <w14:alpha w14:val="60000"/>
            </w14:srgbClr>
          </w14:shadow>
        </w:rPr>
        <w:t>Professional and Academic Qualifications</w:t>
      </w:r>
    </w:p>
    <w:p w14:paraId="6E40CBDF" w14:textId="77777777" w:rsidR="00D91549" w:rsidRDefault="00D91549">
      <w:pPr>
        <w:rPr>
          <w:rFonts w:ascii="Times New Roman" w:hAnsi="Times New Roman"/>
          <w:sz w:val="20"/>
        </w:rPr>
      </w:pPr>
    </w:p>
    <w:tbl>
      <w:tblPr>
        <w:tblStyle w:val="TableGrid"/>
        <w:tblW w:w="9634" w:type="dxa"/>
        <w:tblLook w:val="04A0" w:firstRow="1" w:lastRow="0" w:firstColumn="1" w:lastColumn="0" w:noHBand="0" w:noVBand="1"/>
      </w:tblPr>
      <w:tblGrid>
        <w:gridCol w:w="5060"/>
        <w:gridCol w:w="3446"/>
        <w:gridCol w:w="1128"/>
      </w:tblGrid>
      <w:tr w:rsidR="00D91549" w14:paraId="54CF4971" w14:textId="77777777" w:rsidTr="002A2B51">
        <w:tc>
          <w:tcPr>
            <w:tcW w:w="5060" w:type="dxa"/>
            <w:shd w:val="clear" w:color="auto" w:fill="auto"/>
            <w:tcMar>
              <w:left w:w="108" w:type="dxa"/>
            </w:tcMar>
          </w:tcPr>
          <w:p w14:paraId="46DA29D7" w14:textId="77777777" w:rsidR="00D91549" w:rsidRDefault="00813DCC">
            <w:pPr>
              <w:rPr>
                <w:rFonts w:ascii="Times New Roman" w:hAnsi="Times New Roman"/>
                <w:sz w:val="20"/>
              </w:rPr>
            </w:pPr>
            <w:r>
              <w:rPr>
                <w:rFonts w:ascii="Times New Roman" w:hAnsi="Times New Roman"/>
                <w:sz w:val="20"/>
              </w:rPr>
              <w:t>Course</w:t>
            </w:r>
          </w:p>
        </w:tc>
        <w:tc>
          <w:tcPr>
            <w:tcW w:w="3446" w:type="dxa"/>
            <w:shd w:val="clear" w:color="auto" w:fill="auto"/>
            <w:tcMar>
              <w:left w:w="108" w:type="dxa"/>
            </w:tcMar>
          </w:tcPr>
          <w:p w14:paraId="3A83F273" w14:textId="77777777" w:rsidR="00D91549" w:rsidRDefault="00813DCC">
            <w:pPr>
              <w:rPr>
                <w:rFonts w:ascii="Times New Roman" w:hAnsi="Times New Roman"/>
                <w:sz w:val="20"/>
              </w:rPr>
            </w:pPr>
            <w:r>
              <w:rPr>
                <w:rFonts w:ascii="Times New Roman" w:hAnsi="Times New Roman"/>
                <w:sz w:val="20"/>
              </w:rPr>
              <w:t>Location</w:t>
            </w:r>
          </w:p>
        </w:tc>
        <w:tc>
          <w:tcPr>
            <w:tcW w:w="1128" w:type="dxa"/>
            <w:shd w:val="clear" w:color="auto" w:fill="auto"/>
            <w:tcMar>
              <w:left w:w="108" w:type="dxa"/>
            </w:tcMar>
          </w:tcPr>
          <w:p w14:paraId="72F8FB58" w14:textId="77777777" w:rsidR="00D91549" w:rsidRDefault="00813DCC">
            <w:pPr>
              <w:rPr>
                <w:rFonts w:ascii="Times New Roman" w:hAnsi="Times New Roman"/>
                <w:sz w:val="20"/>
              </w:rPr>
            </w:pPr>
            <w:r>
              <w:rPr>
                <w:rFonts w:ascii="Times New Roman" w:hAnsi="Times New Roman"/>
                <w:sz w:val="20"/>
              </w:rPr>
              <w:t>Date</w:t>
            </w:r>
          </w:p>
        </w:tc>
      </w:tr>
      <w:tr w:rsidR="002A2B51" w14:paraId="0F4D96C5" w14:textId="77777777" w:rsidTr="002A2B51">
        <w:tc>
          <w:tcPr>
            <w:tcW w:w="5060" w:type="dxa"/>
            <w:shd w:val="clear" w:color="auto" w:fill="auto"/>
            <w:tcMar>
              <w:left w:w="108" w:type="dxa"/>
            </w:tcMar>
          </w:tcPr>
          <w:p w14:paraId="4CD762F7" w14:textId="1FD1D82A" w:rsidR="002A2B51" w:rsidRDefault="002A2B51" w:rsidP="002A2B51">
            <w:pPr>
              <w:rPr>
                <w:rFonts w:ascii="Times New Roman" w:hAnsi="Times New Roman"/>
                <w:sz w:val="20"/>
              </w:rPr>
            </w:pPr>
            <w:r>
              <w:rPr>
                <w:rFonts w:ascii="Times New Roman" w:hAnsi="Times New Roman"/>
                <w:sz w:val="20"/>
              </w:rPr>
              <w:t>Microsoft Certified: Azure Solutions Architect Expert</w:t>
            </w:r>
          </w:p>
        </w:tc>
        <w:tc>
          <w:tcPr>
            <w:tcW w:w="3446" w:type="dxa"/>
            <w:shd w:val="clear" w:color="auto" w:fill="auto"/>
            <w:tcMar>
              <w:left w:w="108" w:type="dxa"/>
            </w:tcMar>
          </w:tcPr>
          <w:p w14:paraId="7DFC8D5F" w14:textId="57C38501" w:rsidR="002A2B51" w:rsidRPr="00022464" w:rsidRDefault="002A2B51" w:rsidP="002A2B51">
            <w:pPr>
              <w:rPr>
                <w:rFonts w:ascii="Times New Roman" w:hAnsi="Times New Roman"/>
                <w:sz w:val="20"/>
              </w:rPr>
            </w:pPr>
            <w:r w:rsidRPr="00022464">
              <w:rPr>
                <w:rFonts w:ascii="Times New Roman" w:hAnsi="Times New Roman"/>
                <w:sz w:val="20"/>
              </w:rPr>
              <w:t>Fastlane, Online</w:t>
            </w:r>
          </w:p>
        </w:tc>
        <w:tc>
          <w:tcPr>
            <w:tcW w:w="1128" w:type="dxa"/>
            <w:shd w:val="clear" w:color="auto" w:fill="auto"/>
            <w:tcMar>
              <w:left w:w="108" w:type="dxa"/>
            </w:tcMar>
          </w:tcPr>
          <w:p w14:paraId="5CC86813" w14:textId="714EFEBB" w:rsidR="002A2B51" w:rsidRDefault="006D3C5A" w:rsidP="002A2B51">
            <w:pPr>
              <w:rPr>
                <w:rFonts w:ascii="Times New Roman" w:hAnsi="Times New Roman"/>
                <w:sz w:val="20"/>
              </w:rPr>
            </w:pPr>
            <w:r>
              <w:rPr>
                <w:rFonts w:ascii="Times New Roman" w:hAnsi="Times New Roman"/>
                <w:sz w:val="20"/>
              </w:rPr>
              <w:t>01/11/2023</w:t>
            </w:r>
          </w:p>
        </w:tc>
      </w:tr>
      <w:tr w:rsidR="002A2B51" w14:paraId="35EBE3D6" w14:textId="77777777" w:rsidTr="002A2B51">
        <w:tc>
          <w:tcPr>
            <w:tcW w:w="5060" w:type="dxa"/>
            <w:shd w:val="clear" w:color="auto" w:fill="auto"/>
            <w:tcMar>
              <w:left w:w="108" w:type="dxa"/>
            </w:tcMar>
          </w:tcPr>
          <w:p w14:paraId="1E79566F" w14:textId="21BBF8C8" w:rsidR="002A2B51" w:rsidRDefault="002A2B51" w:rsidP="002A2B51">
            <w:pPr>
              <w:rPr>
                <w:rFonts w:ascii="Times New Roman" w:hAnsi="Times New Roman"/>
                <w:sz w:val="20"/>
              </w:rPr>
            </w:pPr>
            <w:r>
              <w:rPr>
                <w:rFonts w:ascii="Times New Roman" w:hAnsi="Times New Roman"/>
                <w:sz w:val="20"/>
              </w:rPr>
              <w:t>Microsoft Certified: DevOps Engineer Expert</w:t>
            </w:r>
          </w:p>
        </w:tc>
        <w:tc>
          <w:tcPr>
            <w:tcW w:w="3446" w:type="dxa"/>
            <w:shd w:val="clear" w:color="auto" w:fill="auto"/>
            <w:tcMar>
              <w:left w:w="108" w:type="dxa"/>
            </w:tcMar>
          </w:tcPr>
          <w:p w14:paraId="2FF59D64" w14:textId="6D00EA19" w:rsidR="002A2B51" w:rsidRDefault="002A2B51" w:rsidP="002A2B51">
            <w:pPr>
              <w:rPr>
                <w:rFonts w:ascii="Times New Roman" w:hAnsi="Times New Roman"/>
                <w:sz w:val="20"/>
              </w:rPr>
            </w:pPr>
            <w:r w:rsidRPr="00022464">
              <w:rPr>
                <w:rFonts w:ascii="Times New Roman" w:hAnsi="Times New Roman"/>
                <w:sz w:val="20"/>
              </w:rPr>
              <w:t>Fastlane, Online</w:t>
            </w:r>
          </w:p>
        </w:tc>
        <w:tc>
          <w:tcPr>
            <w:tcW w:w="1128" w:type="dxa"/>
            <w:shd w:val="clear" w:color="auto" w:fill="auto"/>
            <w:tcMar>
              <w:left w:w="108" w:type="dxa"/>
            </w:tcMar>
          </w:tcPr>
          <w:p w14:paraId="7CA3E096" w14:textId="7906E32F" w:rsidR="002A2B51" w:rsidRDefault="002A2B51" w:rsidP="002A2B51">
            <w:pPr>
              <w:rPr>
                <w:rFonts w:ascii="Times New Roman" w:hAnsi="Times New Roman"/>
                <w:sz w:val="20"/>
              </w:rPr>
            </w:pPr>
            <w:r>
              <w:rPr>
                <w:rFonts w:ascii="Times New Roman" w:hAnsi="Times New Roman"/>
                <w:sz w:val="20"/>
              </w:rPr>
              <w:t>01/12/2022</w:t>
            </w:r>
          </w:p>
        </w:tc>
      </w:tr>
      <w:tr w:rsidR="002A2B51" w14:paraId="24EF6D00" w14:textId="77777777" w:rsidTr="002A2B51">
        <w:tc>
          <w:tcPr>
            <w:tcW w:w="5060" w:type="dxa"/>
            <w:shd w:val="clear" w:color="auto" w:fill="auto"/>
            <w:tcMar>
              <w:left w:w="108" w:type="dxa"/>
            </w:tcMar>
          </w:tcPr>
          <w:p w14:paraId="13ABA1B3" w14:textId="01819934" w:rsidR="002A2B51" w:rsidRDefault="002A2B51" w:rsidP="002A2B51">
            <w:pPr>
              <w:rPr>
                <w:rFonts w:ascii="Times New Roman" w:hAnsi="Times New Roman"/>
                <w:sz w:val="20"/>
              </w:rPr>
            </w:pPr>
            <w:r>
              <w:rPr>
                <w:rFonts w:ascii="Times New Roman" w:hAnsi="Times New Roman"/>
                <w:sz w:val="20"/>
              </w:rPr>
              <w:t>Microsoft A</w:t>
            </w:r>
            <w:r w:rsidRPr="00311A5F">
              <w:rPr>
                <w:rFonts w:ascii="Times New Roman" w:hAnsi="Times New Roman"/>
                <w:sz w:val="20"/>
              </w:rPr>
              <w:t xml:space="preserve">zure </w:t>
            </w:r>
            <w:r>
              <w:rPr>
                <w:rFonts w:ascii="Times New Roman" w:hAnsi="Times New Roman"/>
                <w:sz w:val="20"/>
              </w:rPr>
              <w:t>A</w:t>
            </w:r>
            <w:r w:rsidRPr="00311A5F">
              <w:rPr>
                <w:rFonts w:ascii="Times New Roman" w:hAnsi="Times New Roman"/>
                <w:sz w:val="20"/>
              </w:rPr>
              <w:t>dministrator Associate</w:t>
            </w:r>
            <w:r>
              <w:rPr>
                <w:rFonts w:ascii="Times New Roman" w:hAnsi="Times New Roman"/>
                <w:sz w:val="20"/>
              </w:rPr>
              <w:t xml:space="preserve"> AZ-103</w:t>
            </w:r>
          </w:p>
        </w:tc>
        <w:tc>
          <w:tcPr>
            <w:tcW w:w="3446" w:type="dxa"/>
            <w:shd w:val="clear" w:color="auto" w:fill="auto"/>
            <w:tcMar>
              <w:left w:w="108" w:type="dxa"/>
            </w:tcMar>
          </w:tcPr>
          <w:p w14:paraId="3A6718DC" w14:textId="7CD1F308" w:rsidR="002A2B51" w:rsidRDefault="002A2B51" w:rsidP="002A2B51">
            <w:pPr>
              <w:rPr>
                <w:rFonts w:ascii="Times New Roman" w:hAnsi="Times New Roman"/>
                <w:sz w:val="20"/>
              </w:rPr>
            </w:pPr>
            <w:r>
              <w:rPr>
                <w:rFonts w:ascii="Times New Roman" w:hAnsi="Times New Roman"/>
                <w:sz w:val="20"/>
              </w:rPr>
              <w:t>Global Knowledge</w:t>
            </w:r>
          </w:p>
        </w:tc>
        <w:tc>
          <w:tcPr>
            <w:tcW w:w="1128" w:type="dxa"/>
            <w:shd w:val="clear" w:color="auto" w:fill="auto"/>
            <w:tcMar>
              <w:left w:w="108" w:type="dxa"/>
            </w:tcMar>
          </w:tcPr>
          <w:p w14:paraId="203178AE" w14:textId="0AE8E8A6" w:rsidR="002A2B51" w:rsidRDefault="002A2B51" w:rsidP="002A2B51">
            <w:pPr>
              <w:rPr>
                <w:rFonts w:ascii="Times New Roman" w:hAnsi="Times New Roman"/>
                <w:sz w:val="20"/>
              </w:rPr>
            </w:pPr>
            <w:r>
              <w:rPr>
                <w:rFonts w:ascii="Times New Roman" w:hAnsi="Times New Roman"/>
                <w:sz w:val="20"/>
              </w:rPr>
              <w:t>09/03/2020</w:t>
            </w:r>
          </w:p>
        </w:tc>
      </w:tr>
      <w:tr w:rsidR="002A2B51" w14:paraId="69840CE3" w14:textId="77777777" w:rsidTr="002A2B51">
        <w:tc>
          <w:tcPr>
            <w:tcW w:w="5060" w:type="dxa"/>
            <w:shd w:val="clear" w:color="auto" w:fill="auto"/>
            <w:tcMar>
              <w:left w:w="108" w:type="dxa"/>
            </w:tcMar>
          </w:tcPr>
          <w:p w14:paraId="2F41523D" w14:textId="77777777" w:rsidR="002A2B51" w:rsidRDefault="002A2B51" w:rsidP="002A2B51">
            <w:pPr>
              <w:rPr>
                <w:rFonts w:ascii="Times New Roman" w:hAnsi="Times New Roman"/>
                <w:sz w:val="20"/>
              </w:rPr>
            </w:pPr>
            <w:r>
              <w:rPr>
                <w:rFonts w:ascii="Times New Roman" w:hAnsi="Times New Roman"/>
                <w:sz w:val="20"/>
              </w:rPr>
              <w:t>MCSA Windows Server 2012 R2</w:t>
            </w:r>
          </w:p>
        </w:tc>
        <w:tc>
          <w:tcPr>
            <w:tcW w:w="3446" w:type="dxa"/>
            <w:shd w:val="clear" w:color="auto" w:fill="auto"/>
            <w:tcMar>
              <w:left w:w="108" w:type="dxa"/>
            </w:tcMar>
          </w:tcPr>
          <w:p w14:paraId="77FCADFF" w14:textId="77777777" w:rsidR="002A2B51" w:rsidRDefault="002A2B51" w:rsidP="002A2B51">
            <w:pPr>
              <w:rPr>
                <w:rFonts w:ascii="Times New Roman" w:hAnsi="Times New Roman"/>
                <w:sz w:val="20"/>
              </w:rPr>
            </w:pPr>
            <w:r>
              <w:rPr>
                <w:rFonts w:ascii="Times New Roman" w:hAnsi="Times New Roman"/>
                <w:sz w:val="20"/>
              </w:rPr>
              <w:t>Global Knowledge</w:t>
            </w:r>
          </w:p>
        </w:tc>
        <w:tc>
          <w:tcPr>
            <w:tcW w:w="1128" w:type="dxa"/>
            <w:shd w:val="clear" w:color="auto" w:fill="auto"/>
            <w:tcMar>
              <w:left w:w="108" w:type="dxa"/>
            </w:tcMar>
          </w:tcPr>
          <w:p w14:paraId="33AC068D" w14:textId="77777777" w:rsidR="002A2B51" w:rsidRDefault="002A2B51" w:rsidP="002A2B51">
            <w:pPr>
              <w:rPr>
                <w:rFonts w:ascii="Times New Roman" w:hAnsi="Times New Roman"/>
                <w:sz w:val="20"/>
              </w:rPr>
            </w:pPr>
            <w:r>
              <w:rPr>
                <w:rFonts w:ascii="Times New Roman" w:hAnsi="Times New Roman"/>
                <w:sz w:val="20"/>
              </w:rPr>
              <w:t>06/2014</w:t>
            </w:r>
          </w:p>
        </w:tc>
      </w:tr>
      <w:tr w:rsidR="002A2B51" w14:paraId="5F82F204" w14:textId="77777777" w:rsidTr="002A2B51">
        <w:tc>
          <w:tcPr>
            <w:tcW w:w="5060" w:type="dxa"/>
            <w:shd w:val="clear" w:color="auto" w:fill="auto"/>
            <w:tcMar>
              <w:left w:w="108" w:type="dxa"/>
            </w:tcMar>
          </w:tcPr>
          <w:p w14:paraId="09EF4D1D" w14:textId="77777777" w:rsidR="002A2B51" w:rsidRDefault="002A2B51" w:rsidP="002A2B51">
            <w:pPr>
              <w:rPr>
                <w:rFonts w:ascii="Times New Roman" w:hAnsi="Times New Roman"/>
                <w:sz w:val="20"/>
              </w:rPr>
            </w:pPr>
            <w:r>
              <w:rPr>
                <w:rFonts w:ascii="Times New Roman" w:hAnsi="Times New Roman"/>
                <w:sz w:val="20"/>
              </w:rPr>
              <w:t>Cisco CCNA</w:t>
            </w:r>
          </w:p>
        </w:tc>
        <w:tc>
          <w:tcPr>
            <w:tcW w:w="3446" w:type="dxa"/>
            <w:shd w:val="clear" w:color="auto" w:fill="auto"/>
            <w:tcMar>
              <w:left w:w="108" w:type="dxa"/>
            </w:tcMar>
          </w:tcPr>
          <w:p w14:paraId="3C6E138C" w14:textId="77777777" w:rsidR="002A2B51" w:rsidRDefault="002A2B51" w:rsidP="002A2B51">
            <w:pPr>
              <w:rPr>
                <w:rFonts w:ascii="Times New Roman" w:hAnsi="Times New Roman"/>
                <w:sz w:val="20"/>
              </w:rPr>
            </w:pPr>
            <w:r>
              <w:rPr>
                <w:rFonts w:ascii="Times New Roman" w:hAnsi="Times New Roman"/>
                <w:sz w:val="20"/>
              </w:rPr>
              <w:t>Bucks New University</w:t>
            </w:r>
          </w:p>
        </w:tc>
        <w:tc>
          <w:tcPr>
            <w:tcW w:w="1128" w:type="dxa"/>
            <w:shd w:val="clear" w:color="auto" w:fill="auto"/>
            <w:tcMar>
              <w:left w:w="108" w:type="dxa"/>
            </w:tcMar>
          </w:tcPr>
          <w:p w14:paraId="65F0BCAC" w14:textId="77777777" w:rsidR="002A2B51" w:rsidRDefault="002A2B51" w:rsidP="002A2B51">
            <w:pPr>
              <w:rPr>
                <w:rFonts w:ascii="Times New Roman" w:hAnsi="Times New Roman"/>
                <w:sz w:val="20"/>
              </w:rPr>
            </w:pPr>
            <w:r>
              <w:rPr>
                <w:rFonts w:ascii="Times New Roman" w:hAnsi="Times New Roman"/>
                <w:sz w:val="20"/>
              </w:rPr>
              <w:t>03/2011</w:t>
            </w:r>
          </w:p>
        </w:tc>
      </w:tr>
      <w:tr w:rsidR="002A2B51" w14:paraId="3AEC9381" w14:textId="77777777" w:rsidTr="002A2B51">
        <w:tc>
          <w:tcPr>
            <w:tcW w:w="5060" w:type="dxa"/>
            <w:shd w:val="clear" w:color="auto" w:fill="auto"/>
            <w:tcMar>
              <w:left w:w="108" w:type="dxa"/>
            </w:tcMar>
          </w:tcPr>
          <w:p w14:paraId="3D8B73FF" w14:textId="77777777" w:rsidR="002A2B51" w:rsidRDefault="002A2B51" w:rsidP="002A2B51">
            <w:pPr>
              <w:rPr>
                <w:rFonts w:ascii="Times New Roman" w:hAnsi="Times New Roman"/>
                <w:sz w:val="20"/>
              </w:rPr>
            </w:pPr>
            <w:r>
              <w:rPr>
                <w:rFonts w:ascii="Times New Roman" w:hAnsi="Times New Roman"/>
                <w:sz w:val="20"/>
              </w:rPr>
              <w:t>CompTIA A+ IT Technician</w:t>
            </w:r>
          </w:p>
        </w:tc>
        <w:tc>
          <w:tcPr>
            <w:tcW w:w="3446" w:type="dxa"/>
            <w:shd w:val="clear" w:color="auto" w:fill="auto"/>
            <w:tcMar>
              <w:left w:w="108" w:type="dxa"/>
            </w:tcMar>
          </w:tcPr>
          <w:p w14:paraId="29EDD0BC" w14:textId="77777777" w:rsidR="002A2B51" w:rsidRDefault="002A2B51" w:rsidP="002A2B51">
            <w:pPr>
              <w:rPr>
                <w:rFonts w:ascii="Times New Roman" w:hAnsi="Times New Roman"/>
                <w:sz w:val="20"/>
              </w:rPr>
            </w:pPr>
            <w:r>
              <w:rPr>
                <w:rFonts w:ascii="Times New Roman" w:hAnsi="Times New Roman"/>
                <w:sz w:val="20"/>
              </w:rPr>
              <w:t>East Berkshire College</w:t>
            </w:r>
          </w:p>
        </w:tc>
        <w:tc>
          <w:tcPr>
            <w:tcW w:w="1128" w:type="dxa"/>
            <w:shd w:val="clear" w:color="auto" w:fill="auto"/>
            <w:tcMar>
              <w:left w:w="108" w:type="dxa"/>
            </w:tcMar>
          </w:tcPr>
          <w:p w14:paraId="236D80A2" w14:textId="77777777" w:rsidR="002A2B51" w:rsidRDefault="002A2B51" w:rsidP="002A2B51">
            <w:pPr>
              <w:rPr>
                <w:rFonts w:ascii="Times New Roman" w:hAnsi="Times New Roman"/>
                <w:sz w:val="20"/>
              </w:rPr>
            </w:pPr>
            <w:r>
              <w:rPr>
                <w:rFonts w:ascii="Times New Roman" w:hAnsi="Times New Roman"/>
                <w:sz w:val="20"/>
              </w:rPr>
              <w:t>06/2009</w:t>
            </w:r>
          </w:p>
        </w:tc>
      </w:tr>
      <w:tr w:rsidR="002A2B51" w14:paraId="6836A542" w14:textId="77777777" w:rsidTr="002A2B51">
        <w:tc>
          <w:tcPr>
            <w:tcW w:w="5060" w:type="dxa"/>
            <w:shd w:val="clear" w:color="auto" w:fill="auto"/>
            <w:tcMar>
              <w:left w:w="108" w:type="dxa"/>
            </w:tcMar>
          </w:tcPr>
          <w:p w14:paraId="20E38EBC" w14:textId="77777777" w:rsidR="002A2B51" w:rsidRDefault="002A2B51" w:rsidP="002A2B51">
            <w:pPr>
              <w:rPr>
                <w:rFonts w:ascii="Times New Roman" w:hAnsi="Times New Roman"/>
                <w:sz w:val="20"/>
              </w:rPr>
            </w:pPr>
            <w:r>
              <w:rPr>
                <w:rFonts w:ascii="Times New Roman" w:hAnsi="Times New Roman"/>
                <w:sz w:val="20"/>
              </w:rPr>
              <w:t>8 GCSEs Grades A-C including C in Maths and English</w:t>
            </w:r>
          </w:p>
        </w:tc>
        <w:tc>
          <w:tcPr>
            <w:tcW w:w="3446" w:type="dxa"/>
            <w:shd w:val="clear" w:color="auto" w:fill="auto"/>
            <w:tcMar>
              <w:left w:w="108" w:type="dxa"/>
            </w:tcMar>
          </w:tcPr>
          <w:p w14:paraId="54E79817" w14:textId="77777777" w:rsidR="002A2B51" w:rsidRDefault="002A2B51" w:rsidP="002A2B51">
            <w:pPr>
              <w:rPr>
                <w:rFonts w:ascii="Times New Roman" w:hAnsi="Times New Roman"/>
                <w:sz w:val="20"/>
              </w:rPr>
            </w:pPr>
            <w:r>
              <w:rPr>
                <w:rFonts w:ascii="Times New Roman" w:hAnsi="Times New Roman"/>
                <w:sz w:val="20"/>
              </w:rPr>
              <w:t>Desborough School, Maidenhead</w:t>
            </w:r>
          </w:p>
        </w:tc>
        <w:tc>
          <w:tcPr>
            <w:tcW w:w="1128" w:type="dxa"/>
            <w:shd w:val="clear" w:color="auto" w:fill="auto"/>
            <w:tcMar>
              <w:left w:w="108" w:type="dxa"/>
            </w:tcMar>
          </w:tcPr>
          <w:p w14:paraId="53C2835F" w14:textId="77777777" w:rsidR="002A2B51" w:rsidRDefault="002A2B51" w:rsidP="002A2B51">
            <w:pPr>
              <w:rPr>
                <w:rFonts w:ascii="Times New Roman" w:hAnsi="Times New Roman"/>
                <w:sz w:val="20"/>
              </w:rPr>
            </w:pPr>
            <w:r>
              <w:rPr>
                <w:rFonts w:ascii="Times New Roman" w:hAnsi="Times New Roman"/>
                <w:sz w:val="20"/>
              </w:rPr>
              <w:t>06/1999</w:t>
            </w:r>
          </w:p>
        </w:tc>
      </w:tr>
    </w:tbl>
    <w:p w14:paraId="136EB556" w14:textId="77777777" w:rsidR="00D91549" w:rsidRDefault="00D91549">
      <w:pPr>
        <w:rPr>
          <w:rFonts w:ascii="Times New Roman" w:hAnsi="Times New Roman"/>
          <w:sz w:val="20"/>
        </w:rPr>
      </w:pPr>
    </w:p>
    <w:p w14:paraId="192F6E59" w14:textId="77777777" w:rsidR="00D91549" w:rsidRDefault="00813DCC">
      <w:pPr>
        <w:rPr>
          <w:rFonts w:ascii="Times New Roman" w:hAnsi="Times New Roman"/>
          <w:sz w:val="20"/>
          <w:lang w:val="en-US"/>
        </w:rPr>
      </w:pPr>
      <w:r>
        <w:rPr>
          <w:rFonts w:ascii="Times New Roman" w:hAnsi="Times New Roman"/>
          <w:b/>
          <w:sz w:val="20"/>
        </w:rPr>
        <w:t>Additional Courses</w:t>
      </w:r>
    </w:p>
    <w:p w14:paraId="4BA91875" w14:textId="77777777" w:rsidR="00D91549" w:rsidRDefault="00D91549">
      <w:pPr>
        <w:pStyle w:val="Heading2"/>
        <w:rPr>
          <w:sz w:val="20"/>
          <w14:shadow w14:blurRad="50800" w14:dist="38100" w14:dir="2700000" w14:sx="100000" w14:sy="100000" w14:kx="0" w14:ky="0" w14:algn="tl">
            <w14:srgbClr w14:val="000000">
              <w14:alpha w14:val="60000"/>
            </w14:srgbClr>
          </w14:shadow>
        </w:rPr>
      </w:pPr>
    </w:p>
    <w:tbl>
      <w:tblPr>
        <w:tblStyle w:val="TableGrid"/>
        <w:tblW w:w="9634" w:type="dxa"/>
        <w:tblLook w:val="04A0" w:firstRow="1" w:lastRow="0" w:firstColumn="1" w:lastColumn="0" w:noHBand="0" w:noVBand="1"/>
      </w:tblPr>
      <w:tblGrid>
        <w:gridCol w:w="5017"/>
        <w:gridCol w:w="3489"/>
        <w:gridCol w:w="1128"/>
      </w:tblGrid>
      <w:tr w:rsidR="00D91549" w14:paraId="324E3818" w14:textId="77777777" w:rsidTr="008B0637">
        <w:tc>
          <w:tcPr>
            <w:tcW w:w="5017" w:type="dxa"/>
            <w:shd w:val="clear" w:color="auto" w:fill="auto"/>
            <w:tcMar>
              <w:left w:w="108" w:type="dxa"/>
            </w:tcMar>
          </w:tcPr>
          <w:p w14:paraId="311C2F53" w14:textId="77777777" w:rsidR="00D91549" w:rsidRDefault="00813DCC">
            <w:pPr>
              <w:rPr>
                <w:rFonts w:ascii="Times New Roman" w:hAnsi="Times New Roman"/>
                <w:sz w:val="20"/>
              </w:rPr>
            </w:pPr>
            <w:r>
              <w:rPr>
                <w:rFonts w:ascii="Times New Roman" w:hAnsi="Times New Roman"/>
                <w:sz w:val="20"/>
              </w:rPr>
              <w:t>Course</w:t>
            </w:r>
          </w:p>
        </w:tc>
        <w:tc>
          <w:tcPr>
            <w:tcW w:w="3489" w:type="dxa"/>
            <w:shd w:val="clear" w:color="auto" w:fill="auto"/>
            <w:tcMar>
              <w:left w:w="108" w:type="dxa"/>
            </w:tcMar>
          </w:tcPr>
          <w:p w14:paraId="21504F6E" w14:textId="77777777" w:rsidR="00D91549" w:rsidRDefault="00813DCC">
            <w:pPr>
              <w:rPr>
                <w:rFonts w:ascii="Times New Roman" w:hAnsi="Times New Roman"/>
                <w:sz w:val="20"/>
              </w:rPr>
            </w:pPr>
            <w:r>
              <w:rPr>
                <w:rFonts w:ascii="Times New Roman" w:hAnsi="Times New Roman"/>
                <w:sz w:val="20"/>
              </w:rPr>
              <w:t>Location</w:t>
            </w:r>
          </w:p>
        </w:tc>
        <w:tc>
          <w:tcPr>
            <w:tcW w:w="1128" w:type="dxa"/>
            <w:shd w:val="clear" w:color="auto" w:fill="auto"/>
            <w:tcMar>
              <w:left w:w="108" w:type="dxa"/>
            </w:tcMar>
          </w:tcPr>
          <w:p w14:paraId="2104055B" w14:textId="77777777" w:rsidR="00D91549" w:rsidRDefault="00813DCC">
            <w:pPr>
              <w:rPr>
                <w:rFonts w:ascii="Times New Roman" w:hAnsi="Times New Roman"/>
                <w:sz w:val="20"/>
              </w:rPr>
            </w:pPr>
            <w:r>
              <w:rPr>
                <w:rFonts w:ascii="Times New Roman" w:hAnsi="Times New Roman"/>
                <w:sz w:val="20"/>
              </w:rPr>
              <w:t>Date</w:t>
            </w:r>
          </w:p>
        </w:tc>
      </w:tr>
      <w:tr w:rsidR="00DC1E7D" w14:paraId="01ADECA3" w14:textId="77777777" w:rsidTr="008B0637">
        <w:tc>
          <w:tcPr>
            <w:tcW w:w="5017" w:type="dxa"/>
            <w:shd w:val="clear" w:color="auto" w:fill="auto"/>
            <w:tcMar>
              <w:left w:w="108" w:type="dxa"/>
            </w:tcMar>
          </w:tcPr>
          <w:p w14:paraId="3B88F779" w14:textId="77777777" w:rsidR="00DC1E7D" w:rsidRPr="00DC1E7D" w:rsidRDefault="00DC1E7D" w:rsidP="00DC1E7D">
            <w:pPr>
              <w:rPr>
                <w:rFonts w:ascii="Times New Roman" w:hAnsi="Times New Roman"/>
                <w:sz w:val="20"/>
              </w:rPr>
            </w:pPr>
            <w:r w:rsidRPr="00DC1E7D">
              <w:rPr>
                <w:rFonts w:ascii="Times New Roman" w:hAnsi="Times New Roman"/>
                <w:sz w:val="20"/>
              </w:rPr>
              <w:t>Leadership &amp; Management Development</w:t>
            </w:r>
          </w:p>
          <w:p w14:paraId="7F6689EE" w14:textId="108AB0BB" w:rsidR="00DC1E7D" w:rsidRDefault="00DC1E7D" w:rsidP="00DC1E7D">
            <w:pPr>
              <w:rPr>
                <w:rFonts w:ascii="Times New Roman" w:hAnsi="Times New Roman"/>
                <w:sz w:val="20"/>
              </w:rPr>
            </w:pPr>
            <w:r w:rsidRPr="00DC1E7D">
              <w:rPr>
                <w:rFonts w:ascii="Times New Roman" w:hAnsi="Times New Roman"/>
                <w:sz w:val="20"/>
              </w:rPr>
              <w:t>Programme</w:t>
            </w:r>
          </w:p>
        </w:tc>
        <w:tc>
          <w:tcPr>
            <w:tcW w:w="3489" w:type="dxa"/>
            <w:shd w:val="clear" w:color="auto" w:fill="auto"/>
            <w:tcMar>
              <w:left w:w="108" w:type="dxa"/>
            </w:tcMar>
          </w:tcPr>
          <w:p w14:paraId="1BC67C67" w14:textId="6B0B2518" w:rsidR="00DC1E7D" w:rsidRDefault="00DC1E7D">
            <w:pPr>
              <w:rPr>
                <w:rFonts w:ascii="Times New Roman" w:hAnsi="Times New Roman"/>
                <w:sz w:val="20"/>
              </w:rPr>
            </w:pPr>
            <w:proofErr w:type="spellStart"/>
            <w:r w:rsidRPr="00DC1E7D">
              <w:rPr>
                <w:rFonts w:ascii="Times New Roman" w:hAnsi="Times New Roman"/>
                <w:sz w:val="20"/>
              </w:rPr>
              <w:t>Xlic</w:t>
            </w:r>
            <w:proofErr w:type="spellEnd"/>
          </w:p>
        </w:tc>
        <w:tc>
          <w:tcPr>
            <w:tcW w:w="1128" w:type="dxa"/>
            <w:shd w:val="clear" w:color="auto" w:fill="auto"/>
            <w:tcMar>
              <w:left w:w="108" w:type="dxa"/>
            </w:tcMar>
          </w:tcPr>
          <w:p w14:paraId="289F4885" w14:textId="2744D67E" w:rsidR="00DC1E7D" w:rsidRDefault="00DC1E7D">
            <w:pPr>
              <w:rPr>
                <w:rFonts w:ascii="Times New Roman" w:hAnsi="Times New Roman"/>
                <w:sz w:val="20"/>
              </w:rPr>
            </w:pPr>
            <w:r>
              <w:rPr>
                <w:rFonts w:ascii="Times New Roman" w:hAnsi="Times New Roman"/>
                <w:sz w:val="20"/>
              </w:rPr>
              <w:t>10/2020</w:t>
            </w:r>
          </w:p>
        </w:tc>
      </w:tr>
      <w:tr w:rsidR="00D91549" w14:paraId="6A8A60D5" w14:textId="77777777" w:rsidTr="008B0637">
        <w:tc>
          <w:tcPr>
            <w:tcW w:w="5017" w:type="dxa"/>
            <w:shd w:val="clear" w:color="auto" w:fill="auto"/>
            <w:tcMar>
              <w:left w:w="108" w:type="dxa"/>
            </w:tcMar>
          </w:tcPr>
          <w:p w14:paraId="7DCAC7DB" w14:textId="77777777" w:rsidR="00D91549" w:rsidRDefault="00813DCC">
            <w:pPr>
              <w:rPr>
                <w:rFonts w:ascii="Times New Roman" w:hAnsi="Times New Roman"/>
                <w:sz w:val="20"/>
              </w:rPr>
            </w:pPr>
            <w:r>
              <w:rPr>
                <w:rFonts w:ascii="Times New Roman" w:hAnsi="Times New Roman"/>
                <w:sz w:val="20"/>
              </w:rPr>
              <w:t>AlienVault USM for Security Engineers</w:t>
            </w:r>
          </w:p>
        </w:tc>
        <w:tc>
          <w:tcPr>
            <w:tcW w:w="3489" w:type="dxa"/>
            <w:shd w:val="clear" w:color="auto" w:fill="auto"/>
            <w:tcMar>
              <w:left w:w="108" w:type="dxa"/>
            </w:tcMar>
          </w:tcPr>
          <w:p w14:paraId="67622646" w14:textId="77777777" w:rsidR="00D91549" w:rsidRDefault="00813DCC">
            <w:pPr>
              <w:rPr>
                <w:rFonts w:ascii="Times New Roman" w:hAnsi="Times New Roman"/>
                <w:sz w:val="20"/>
              </w:rPr>
            </w:pPr>
            <w:r>
              <w:rPr>
                <w:rFonts w:ascii="Times New Roman" w:hAnsi="Times New Roman"/>
                <w:sz w:val="20"/>
              </w:rPr>
              <w:t>EMEA Live, Online</w:t>
            </w:r>
          </w:p>
        </w:tc>
        <w:tc>
          <w:tcPr>
            <w:tcW w:w="1128" w:type="dxa"/>
            <w:shd w:val="clear" w:color="auto" w:fill="auto"/>
            <w:tcMar>
              <w:left w:w="108" w:type="dxa"/>
            </w:tcMar>
          </w:tcPr>
          <w:p w14:paraId="3B63463D" w14:textId="77777777" w:rsidR="00D91549" w:rsidRDefault="00813DCC">
            <w:pPr>
              <w:rPr>
                <w:rFonts w:ascii="Times New Roman" w:hAnsi="Times New Roman"/>
                <w:sz w:val="20"/>
              </w:rPr>
            </w:pPr>
            <w:r>
              <w:rPr>
                <w:rFonts w:ascii="Times New Roman" w:hAnsi="Times New Roman"/>
                <w:sz w:val="20"/>
              </w:rPr>
              <w:t>05/2016</w:t>
            </w:r>
          </w:p>
        </w:tc>
      </w:tr>
      <w:tr w:rsidR="00D91549" w14:paraId="712D20B7" w14:textId="77777777" w:rsidTr="008B0637">
        <w:tc>
          <w:tcPr>
            <w:tcW w:w="5017" w:type="dxa"/>
            <w:shd w:val="clear" w:color="auto" w:fill="auto"/>
            <w:tcMar>
              <w:left w:w="108" w:type="dxa"/>
            </w:tcMar>
          </w:tcPr>
          <w:p w14:paraId="59B1C0F1" w14:textId="77777777" w:rsidR="00D91549" w:rsidRDefault="00813DCC">
            <w:pPr>
              <w:rPr>
                <w:rFonts w:ascii="Times New Roman" w:hAnsi="Times New Roman"/>
                <w:sz w:val="20"/>
              </w:rPr>
            </w:pPr>
            <w:r>
              <w:rPr>
                <w:rFonts w:ascii="Times New Roman" w:hAnsi="Times New Roman"/>
                <w:sz w:val="20"/>
              </w:rPr>
              <w:t>VMware vSphere: Install, Configure, Manage [V6]</w:t>
            </w:r>
          </w:p>
        </w:tc>
        <w:tc>
          <w:tcPr>
            <w:tcW w:w="3489" w:type="dxa"/>
            <w:shd w:val="clear" w:color="auto" w:fill="auto"/>
            <w:tcMar>
              <w:left w:w="108" w:type="dxa"/>
            </w:tcMar>
          </w:tcPr>
          <w:p w14:paraId="1343B72B" w14:textId="77777777" w:rsidR="00D91549" w:rsidRDefault="00813DCC">
            <w:pPr>
              <w:rPr>
                <w:rFonts w:ascii="Times New Roman" w:hAnsi="Times New Roman"/>
                <w:sz w:val="20"/>
              </w:rPr>
            </w:pPr>
            <w:r>
              <w:rPr>
                <w:rFonts w:ascii="Times New Roman" w:hAnsi="Times New Roman"/>
                <w:sz w:val="20"/>
              </w:rPr>
              <w:t>Global Knowledge</w:t>
            </w:r>
          </w:p>
        </w:tc>
        <w:tc>
          <w:tcPr>
            <w:tcW w:w="1128" w:type="dxa"/>
            <w:shd w:val="clear" w:color="auto" w:fill="auto"/>
            <w:tcMar>
              <w:left w:w="108" w:type="dxa"/>
            </w:tcMar>
          </w:tcPr>
          <w:p w14:paraId="27D6A964" w14:textId="77777777" w:rsidR="00D91549" w:rsidRDefault="00813DCC">
            <w:pPr>
              <w:rPr>
                <w:rFonts w:ascii="Times New Roman" w:hAnsi="Times New Roman"/>
                <w:sz w:val="20"/>
              </w:rPr>
            </w:pPr>
            <w:r>
              <w:rPr>
                <w:rFonts w:ascii="Times New Roman" w:hAnsi="Times New Roman"/>
                <w:sz w:val="20"/>
              </w:rPr>
              <w:t>03/2016</w:t>
            </w:r>
          </w:p>
        </w:tc>
      </w:tr>
      <w:tr w:rsidR="00D91549" w14:paraId="06703A50" w14:textId="77777777" w:rsidTr="008B0637">
        <w:tc>
          <w:tcPr>
            <w:tcW w:w="5017" w:type="dxa"/>
            <w:shd w:val="clear" w:color="auto" w:fill="auto"/>
            <w:tcMar>
              <w:left w:w="108" w:type="dxa"/>
            </w:tcMar>
          </w:tcPr>
          <w:p w14:paraId="6B4CFFF1" w14:textId="77777777" w:rsidR="00D91549" w:rsidRDefault="00813DCC">
            <w:pPr>
              <w:rPr>
                <w:rFonts w:ascii="Times New Roman" w:hAnsi="Times New Roman"/>
                <w:sz w:val="20"/>
              </w:rPr>
            </w:pPr>
            <w:r>
              <w:rPr>
                <w:rFonts w:ascii="Times New Roman" w:hAnsi="Times New Roman"/>
                <w:sz w:val="20"/>
              </w:rPr>
              <w:t>Implementing Microsoft Azure Infrastructure Solutions</w:t>
            </w:r>
          </w:p>
        </w:tc>
        <w:tc>
          <w:tcPr>
            <w:tcW w:w="3489" w:type="dxa"/>
            <w:shd w:val="clear" w:color="auto" w:fill="auto"/>
            <w:tcMar>
              <w:left w:w="108" w:type="dxa"/>
            </w:tcMar>
          </w:tcPr>
          <w:p w14:paraId="0403BD4F" w14:textId="77777777" w:rsidR="00D91549" w:rsidRDefault="00813DCC">
            <w:pPr>
              <w:rPr>
                <w:rFonts w:ascii="Times New Roman" w:hAnsi="Times New Roman"/>
                <w:sz w:val="20"/>
              </w:rPr>
            </w:pPr>
            <w:r>
              <w:rPr>
                <w:rFonts w:ascii="Times New Roman" w:hAnsi="Times New Roman"/>
                <w:sz w:val="20"/>
              </w:rPr>
              <w:t>QA Training</w:t>
            </w:r>
          </w:p>
        </w:tc>
        <w:tc>
          <w:tcPr>
            <w:tcW w:w="1128" w:type="dxa"/>
            <w:shd w:val="clear" w:color="auto" w:fill="auto"/>
            <w:tcMar>
              <w:left w:w="108" w:type="dxa"/>
            </w:tcMar>
          </w:tcPr>
          <w:p w14:paraId="1E8243D0" w14:textId="77777777" w:rsidR="00D91549" w:rsidRDefault="00813DCC">
            <w:pPr>
              <w:rPr>
                <w:rFonts w:ascii="Times New Roman" w:hAnsi="Times New Roman"/>
                <w:sz w:val="20"/>
              </w:rPr>
            </w:pPr>
            <w:r>
              <w:rPr>
                <w:rFonts w:ascii="Times New Roman" w:hAnsi="Times New Roman"/>
                <w:sz w:val="20"/>
              </w:rPr>
              <w:t>10/2015</w:t>
            </w:r>
          </w:p>
        </w:tc>
      </w:tr>
      <w:tr w:rsidR="00D91549" w14:paraId="37BE66E5" w14:textId="77777777" w:rsidTr="008B0637">
        <w:tc>
          <w:tcPr>
            <w:tcW w:w="5017" w:type="dxa"/>
            <w:shd w:val="clear" w:color="auto" w:fill="auto"/>
            <w:tcMar>
              <w:left w:w="108" w:type="dxa"/>
            </w:tcMar>
          </w:tcPr>
          <w:p w14:paraId="1A79C7F0" w14:textId="77777777" w:rsidR="00D91549" w:rsidRDefault="00813DCC">
            <w:pPr>
              <w:rPr>
                <w:rFonts w:ascii="Times New Roman" w:hAnsi="Times New Roman"/>
                <w:sz w:val="20"/>
              </w:rPr>
            </w:pPr>
            <w:r>
              <w:rPr>
                <w:rFonts w:ascii="Times New Roman" w:hAnsi="Times New Roman"/>
                <w:sz w:val="20"/>
              </w:rPr>
              <w:t xml:space="preserve">Server Virtualisation with Hyper-V &amp; System </w:t>
            </w:r>
            <w:proofErr w:type="spellStart"/>
            <w:r>
              <w:rPr>
                <w:rFonts w:ascii="Times New Roman" w:hAnsi="Times New Roman"/>
                <w:sz w:val="20"/>
              </w:rPr>
              <w:t>Center</w:t>
            </w:r>
            <w:proofErr w:type="spellEnd"/>
          </w:p>
        </w:tc>
        <w:tc>
          <w:tcPr>
            <w:tcW w:w="3489" w:type="dxa"/>
            <w:shd w:val="clear" w:color="auto" w:fill="auto"/>
            <w:tcMar>
              <w:left w:w="108" w:type="dxa"/>
            </w:tcMar>
          </w:tcPr>
          <w:p w14:paraId="4CF7F07E" w14:textId="77777777" w:rsidR="00D91549" w:rsidRDefault="00813DCC">
            <w:pPr>
              <w:rPr>
                <w:rFonts w:ascii="Times New Roman" w:hAnsi="Times New Roman"/>
                <w:sz w:val="20"/>
              </w:rPr>
            </w:pPr>
            <w:r>
              <w:rPr>
                <w:rFonts w:ascii="Times New Roman" w:hAnsi="Times New Roman"/>
                <w:sz w:val="20"/>
              </w:rPr>
              <w:t>Global Knowledge</w:t>
            </w:r>
          </w:p>
        </w:tc>
        <w:tc>
          <w:tcPr>
            <w:tcW w:w="1128" w:type="dxa"/>
            <w:shd w:val="clear" w:color="auto" w:fill="auto"/>
            <w:tcMar>
              <w:left w:w="108" w:type="dxa"/>
            </w:tcMar>
          </w:tcPr>
          <w:p w14:paraId="5ED1F55A" w14:textId="77777777" w:rsidR="00D91549" w:rsidRDefault="00813DCC">
            <w:pPr>
              <w:rPr>
                <w:rFonts w:ascii="Times New Roman" w:hAnsi="Times New Roman"/>
                <w:sz w:val="20"/>
              </w:rPr>
            </w:pPr>
            <w:r>
              <w:rPr>
                <w:rFonts w:ascii="Times New Roman" w:hAnsi="Times New Roman"/>
                <w:sz w:val="20"/>
              </w:rPr>
              <w:t>03/2014</w:t>
            </w:r>
          </w:p>
        </w:tc>
      </w:tr>
      <w:tr w:rsidR="00D91549" w14:paraId="145E5B44" w14:textId="77777777" w:rsidTr="008B0637">
        <w:tc>
          <w:tcPr>
            <w:tcW w:w="5017" w:type="dxa"/>
            <w:shd w:val="clear" w:color="auto" w:fill="auto"/>
            <w:tcMar>
              <w:left w:w="108" w:type="dxa"/>
            </w:tcMar>
          </w:tcPr>
          <w:p w14:paraId="1E7E39EF" w14:textId="77777777" w:rsidR="00D91549" w:rsidRDefault="00813DCC">
            <w:pPr>
              <w:rPr>
                <w:rFonts w:ascii="Times New Roman" w:hAnsi="Times New Roman"/>
                <w:sz w:val="20"/>
              </w:rPr>
            </w:pPr>
            <w:r>
              <w:rPr>
                <w:rFonts w:ascii="Times New Roman" w:hAnsi="Times New Roman"/>
                <w:sz w:val="20"/>
              </w:rPr>
              <w:t>Deploying, Configuring and Administering Microsoft Lync 2010</w:t>
            </w:r>
          </w:p>
        </w:tc>
        <w:tc>
          <w:tcPr>
            <w:tcW w:w="3489" w:type="dxa"/>
            <w:shd w:val="clear" w:color="auto" w:fill="auto"/>
            <w:tcMar>
              <w:left w:w="108" w:type="dxa"/>
            </w:tcMar>
          </w:tcPr>
          <w:p w14:paraId="6B813806" w14:textId="77777777" w:rsidR="00D91549" w:rsidRDefault="00813DCC">
            <w:pPr>
              <w:rPr>
                <w:rFonts w:ascii="Times New Roman" w:hAnsi="Times New Roman"/>
                <w:sz w:val="20"/>
              </w:rPr>
            </w:pPr>
            <w:r>
              <w:rPr>
                <w:rFonts w:ascii="Times New Roman" w:hAnsi="Times New Roman"/>
                <w:sz w:val="20"/>
              </w:rPr>
              <w:t>Global Knowledge</w:t>
            </w:r>
          </w:p>
        </w:tc>
        <w:tc>
          <w:tcPr>
            <w:tcW w:w="1128" w:type="dxa"/>
            <w:shd w:val="clear" w:color="auto" w:fill="auto"/>
            <w:tcMar>
              <w:left w:w="108" w:type="dxa"/>
            </w:tcMar>
          </w:tcPr>
          <w:p w14:paraId="574F32D8" w14:textId="77777777" w:rsidR="00D91549" w:rsidRDefault="00813DCC">
            <w:pPr>
              <w:rPr>
                <w:rFonts w:ascii="Times New Roman" w:hAnsi="Times New Roman"/>
                <w:sz w:val="20"/>
              </w:rPr>
            </w:pPr>
            <w:r>
              <w:rPr>
                <w:rFonts w:ascii="Times New Roman" w:hAnsi="Times New Roman"/>
                <w:sz w:val="20"/>
              </w:rPr>
              <w:t>03/2013</w:t>
            </w:r>
          </w:p>
        </w:tc>
      </w:tr>
      <w:tr w:rsidR="00D91549" w14:paraId="5786E33B" w14:textId="77777777" w:rsidTr="008B0637">
        <w:tc>
          <w:tcPr>
            <w:tcW w:w="5017" w:type="dxa"/>
            <w:shd w:val="clear" w:color="auto" w:fill="auto"/>
            <w:tcMar>
              <w:left w:w="108" w:type="dxa"/>
            </w:tcMar>
          </w:tcPr>
          <w:p w14:paraId="02E00E88" w14:textId="77777777" w:rsidR="00D91549" w:rsidRDefault="00813DCC">
            <w:pPr>
              <w:rPr>
                <w:rFonts w:ascii="Times New Roman" w:hAnsi="Times New Roman"/>
                <w:sz w:val="20"/>
              </w:rPr>
            </w:pPr>
            <w:r>
              <w:rPr>
                <w:rFonts w:ascii="Times New Roman" w:hAnsi="Times New Roman"/>
                <w:sz w:val="20"/>
              </w:rPr>
              <w:t>Configuring and Troubleshooting IIS in Windows Server 2008</w:t>
            </w:r>
          </w:p>
        </w:tc>
        <w:tc>
          <w:tcPr>
            <w:tcW w:w="3489" w:type="dxa"/>
            <w:shd w:val="clear" w:color="auto" w:fill="auto"/>
            <w:tcMar>
              <w:left w:w="108" w:type="dxa"/>
            </w:tcMar>
          </w:tcPr>
          <w:p w14:paraId="689A2E2D" w14:textId="77777777" w:rsidR="00D91549" w:rsidRDefault="00813DCC">
            <w:pPr>
              <w:rPr>
                <w:rFonts w:ascii="Times New Roman" w:hAnsi="Times New Roman"/>
                <w:sz w:val="20"/>
              </w:rPr>
            </w:pPr>
            <w:r>
              <w:rPr>
                <w:rFonts w:ascii="Times New Roman" w:hAnsi="Times New Roman"/>
                <w:sz w:val="20"/>
              </w:rPr>
              <w:t>QA Training</w:t>
            </w:r>
          </w:p>
          <w:p w14:paraId="7DEA6C15" w14:textId="77777777" w:rsidR="00D91549" w:rsidRDefault="00D91549">
            <w:pPr>
              <w:rPr>
                <w:rFonts w:ascii="Times New Roman" w:hAnsi="Times New Roman"/>
                <w:sz w:val="20"/>
              </w:rPr>
            </w:pPr>
          </w:p>
        </w:tc>
        <w:tc>
          <w:tcPr>
            <w:tcW w:w="1128" w:type="dxa"/>
            <w:shd w:val="clear" w:color="auto" w:fill="auto"/>
            <w:tcMar>
              <w:left w:w="108" w:type="dxa"/>
            </w:tcMar>
          </w:tcPr>
          <w:p w14:paraId="25415C83" w14:textId="77777777" w:rsidR="00D91549" w:rsidRDefault="00813DCC">
            <w:pPr>
              <w:rPr>
                <w:rFonts w:ascii="Times New Roman" w:hAnsi="Times New Roman"/>
                <w:sz w:val="20"/>
              </w:rPr>
            </w:pPr>
            <w:r>
              <w:rPr>
                <w:rFonts w:ascii="Times New Roman" w:hAnsi="Times New Roman"/>
                <w:sz w:val="20"/>
              </w:rPr>
              <w:t>05/2012</w:t>
            </w:r>
          </w:p>
        </w:tc>
      </w:tr>
      <w:tr w:rsidR="00D91549" w14:paraId="5E2844B5" w14:textId="77777777" w:rsidTr="008B0637">
        <w:tc>
          <w:tcPr>
            <w:tcW w:w="5017" w:type="dxa"/>
            <w:shd w:val="clear" w:color="auto" w:fill="auto"/>
            <w:tcMar>
              <w:left w:w="108" w:type="dxa"/>
            </w:tcMar>
          </w:tcPr>
          <w:p w14:paraId="6CC83FDF" w14:textId="77777777" w:rsidR="00D91549" w:rsidRDefault="00813DCC">
            <w:pPr>
              <w:rPr>
                <w:rFonts w:ascii="Times New Roman" w:hAnsi="Times New Roman"/>
                <w:sz w:val="20"/>
              </w:rPr>
            </w:pPr>
            <w:r>
              <w:rPr>
                <w:rFonts w:ascii="Times New Roman" w:hAnsi="Times New Roman"/>
                <w:sz w:val="20"/>
              </w:rPr>
              <w:t xml:space="preserve">MCDST in Windows XP </w:t>
            </w:r>
          </w:p>
        </w:tc>
        <w:tc>
          <w:tcPr>
            <w:tcW w:w="3489" w:type="dxa"/>
            <w:shd w:val="clear" w:color="auto" w:fill="auto"/>
            <w:tcMar>
              <w:left w:w="108" w:type="dxa"/>
            </w:tcMar>
          </w:tcPr>
          <w:p w14:paraId="59474E5D" w14:textId="77777777" w:rsidR="00D91549" w:rsidRDefault="00813DCC">
            <w:pPr>
              <w:rPr>
                <w:rFonts w:ascii="Times New Roman" w:hAnsi="Times New Roman"/>
                <w:sz w:val="20"/>
              </w:rPr>
            </w:pPr>
            <w:r>
              <w:rPr>
                <w:rFonts w:ascii="Times New Roman" w:hAnsi="Times New Roman"/>
                <w:sz w:val="20"/>
              </w:rPr>
              <w:t>Self-Study</w:t>
            </w:r>
          </w:p>
        </w:tc>
        <w:tc>
          <w:tcPr>
            <w:tcW w:w="1128" w:type="dxa"/>
            <w:shd w:val="clear" w:color="auto" w:fill="auto"/>
            <w:tcMar>
              <w:left w:w="108" w:type="dxa"/>
            </w:tcMar>
          </w:tcPr>
          <w:p w14:paraId="1F962579" w14:textId="77777777" w:rsidR="00D91549" w:rsidRDefault="00813DCC">
            <w:pPr>
              <w:rPr>
                <w:rFonts w:ascii="Times New Roman" w:hAnsi="Times New Roman"/>
                <w:sz w:val="20"/>
              </w:rPr>
            </w:pPr>
            <w:r>
              <w:rPr>
                <w:rFonts w:ascii="Times New Roman" w:hAnsi="Times New Roman"/>
                <w:sz w:val="20"/>
              </w:rPr>
              <w:t>2010</w:t>
            </w:r>
          </w:p>
        </w:tc>
      </w:tr>
    </w:tbl>
    <w:p w14:paraId="49E0C4F8" w14:textId="77777777" w:rsidR="00D91549" w:rsidRDefault="00D91549">
      <w:pPr>
        <w:spacing w:after="200" w:line="276" w:lineRule="auto"/>
        <w:rPr>
          <w:rFonts w:ascii="Times New Roman" w:hAnsi="Times New Roman"/>
          <w:b/>
          <w:sz w:val="20"/>
          <w:u w:val="single"/>
          <w:lang w:val="en-US"/>
          <w14:shadow w14:blurRad="50800" w14:dist="38100" w14:dir="2700000" w14:sx="100000" w14:sy="100000" w14:kx="0" w14:ky="0" w14:algn="tl">
            <w14:srgbClr w14:val="000000">
              <w14:alpha w14:val="60000"/>
            </w14:srgbClr>
          </w14:shadow>
        </w:rPr>
      </w:pPr>
    </w:p>
    <w:p w14:paraId="4EF1498A" w14:textId="598DDD8D" w:rsidR="00D91549" w:rsidRDefault="00813DCC">
      <w:pPr>
        <w:pStyle w:val="Heading2"/>
        <w:rPr>
          <w:sz w:val="20"/>
          <w14:shadow w14:blurRad="50800" w14:dist="38100" w14:dir="2700000" w14:sx="100000" w14:sy="100000" w14:kx="0" w14:ky="0" w14:algn="tl">
            <w14:srgbClr w14:val="000000">
              <w14:alpha w14:val="60000"/>
            </w14:srgbClr>
          </w14:shadow>
        </w:rPr>
      </w:pPr>
      <w:r>
        <w:rPr>
          <w:sz w:val="20"/>
          <w14:shadow w14:blurRad="50800" w14:dist="38100" w14:dir="2700000" w14:sx="100000" w14:sy="100000" w14:kx="0" w14:ky="0" w14:algn="tl">
            <w14:srgbClr w14:val="000000">
              <w14:alpha w14:val="60000"/>
            </w14:srgbClr>
          </w14:shadow>
        </w:rPr>
        <w:t>Employment History</w:t>
      </w:r>
    </w:p>
    <w:p w14:paraId="32795213" w14:textId="734E734C" w:rsidR="00811AE4" w:rsidRDefault="00811AE4" w:rsidP="00811AE4">
      <w:pPr>
        <w:rPr>
          <w:lang w:val="en-US"/>
        </w:rPr>
      </w:pPr>
    </w:p>
    <w:p w14:paraId="3A2D4ED8" w14:textId="33348133" w:rsidR="004B63BD" w:rsidRDefault="004B63BD" w:rsidP="004B63BD">
      <w:pPr>
        <w:rPr>
          <w:rFonts w:ascii="Times New Roman" w:hAnsi="Times New Roman"/>
          <w:b/>
          <w:sz w:val="20"/>
          <w:lang w:eastAsia="en-GB"/>
        </w:rPr>
      </w:pPr>
      <w:r>
        <w:rPr>
          <w:rFonts w:ascii="Times New Roman" w:hAnsi="Times New Roman"/>
          <w:b/>
          <w:sz w:val="20"/>
          <w:lang w:eastAsia="en-GB"/>
        </w:rPr>
        <w:t>November 2023 – Present: British Car Auctions: Platform &amp; Automation Engineer</w:t>
      </w:r>
    </w:p>
    <w:p w14:paraId="6029B8B0" w14:textId="77777777" w:rsidR="004B63BD" w:rsidRDefault="004B63BD" w:rsidP="00811AE4">
      <w:pPr>
        <w:rPr>
          <w:lang w:val="en-US"/>
        </w:rPr>
      </w:pPr>
    </w:p>
    <w:p w14:paraId="618804CE" w14:textId="77777777" w:rsidR="004B63BD" w:rsidRDefault="004B63BD" w:rsidP="00811AE4">
      <w:pPr>
        <w:rPr>
          <w:lang w:val="en-US"/>
        </w:rPr>
      </w:pPr>
    </w:p>
    <w:p w14:paraId="51A6A5D4" w14:textId="16AA3126" w:rsidR="00811AE4" w:rsidRDefault="00811AE4" w:rsidP="00811AE4">
      <w:pPr>
        <w:rPr>
          <w:rFonts w:ascii="Times New Roman" w:hAnsi="Times New Roman"/>
          <w:b/>
          <w:sz w:val="20"/>
          <w:lang w:eastAsia="en-GB"/>
        </w:rPr>
      </w:pPr>
      <w:r>
        <w:rPr>
          <w:rFonts w:ascii="Times New Roman" w:hAnsi="Times New Roman"/>
          <w:b/>
          <w:sz w:val="20"/>
          <w:lang w:eastAsia="en-GB"/>
        </w:rPr>
        <w:t xml:space="preserve">August 2021 – </w:t>
      </w:r>
      <w:r w:rsidR="008E6972">
        <w:rPr>
          <w:rFonts w:ascii="Times New Roman" w:hAnsi="Times New Roman"/>
          <w:b/>
          <w:sz w:val="20"/>
          <w:lang w:eastAsia="en-GB"/>
        </w:rPr>
        <w:t>October 2023</w:t>
      </w:r>
      <w:r>
        <w:rPr>
          <w:rFonts w:ascii="Times New Roman" w:hAnsi="Times New Roman"/>
          <w:b/>
          <w:sz w:val="20"/>
          <w:lang w:eastAsia="en-GB"/>
        </w:rPr>
        <w:t xml:space="preserve">: </w:t>
      </w:r>
      <w:r w:rsidR="00CF283A">
        <w:rPr>
          <w:rFonts w:ascii="Times New Roman" w:hAnsi="Times New Roman"/>
          <w:b/>
          <w:sz w:val="20"/>
          <w:lang w:eastAsia="en-GB"/>
        </w:rPr>
        <w:t xml:space="preserve">British Car Auctions: </w:t>
      </w:r>
      <w:r>
        <w:rPr>
          <w:rFonts w:ascii="Times New Roman" w:hAnsi="Times New Roman"/>
          <w:b/>
          <w:sz w:val="20"/>
          <w:lang w:eastAsia="en-GB"/>
        </w:rPr>
        <w:t>Senior Infrastructure &amp; Cloud Engineer</w:t>
      </w:r>
    </w:p>
    <w:p w14:paraId="2D22DB1F" w14:textId="2D3CEF02" w:rsidR="006F1A6F" w:rsidRDefault="006F1A6F" w:rsidP="00811AE4">
      <w:pPr>
        <w:rPr>
          <w:rFonts w:ascii="Times New Roman" w:hAnsi="Times New Roman"/>
          <w:b/>
          <w:sz w:val="20"/>
          <w:lang w:eastAsia="en-GB"/>
        </w:rPr>
      </w:pPr>
    </w:p>
    <w:p w14:paraId="15A9E2CA" w14:textId="429EF23A" w:rsidR="006F1A6F" w:rsidRPr="006F1A6F" w:rsidRDefault="006F1A6F" w:rsidP="006F1A6F">
      <w:pPr>
        <w:rPr>
          <w:rFonts w:ascii="Times New Roman" w:hAnsi="Times New Roman"/>
          <w:sz w:val="20"/>
          <w:lang w:eastAsia="en-GB"/>
        </w:rPr>
      </w:pPr>
      <w:r w:rsidRPr="006F1A6F">
        <w:rPr>
          <w:rFonts w:ascii="Times New Roman" w:hAnsi="Times New Roman"/>
          <w:sz w:val="20"/>
          <w:lang w:eastAsia="en-GB"/>
        </w:rPr>
        <w:t xml:space="preserve">As a key member of the Infrastructure </w:t>
      </w:r>
      <w:r>
        <w:rPr>
          <w:rFonts w:ascii="Times New Roman" w:hAnsi="Times New Roman"/>
          <w:sz w:val="20"/>
          <w:lang w:eastAsia="en-GB"/>
        </w:rPr>
        <w:t xml:space="preserve">&amp; Cloud </w:t>
      </w:r>
      <w:r w:rsidRPr="006F1A6F">
        <w:rPr>
          <w:rFonts w:ascii="Times New Roman" w:hAnsi="Times New Roman"/>
          <w:sz w:val="20"/>
          <w:lang w:eastAsia="en-GB"/>
        </w:rPr>
        <w:t>Engineering</w:t>
      </w:r>
      <w:r>
        <w:rPr>
          <w:rFonts w:ascii="Times New Roman" w:hAnsi="Times New Roman"/>
          <w:sz w:val="20"/>
          <w:lang w:eastAsia="en-GB"/>
        </w:rPr>
        <w:t xml:space="preserve"> (ICE) Delivery</w:t>
      </w:r>
      <w:r w:rsidRPr="006F1A6F">
        <w:rPr>
          <w:rFonts w:ascii="Times New Roman" w:hAnsi="Times New Roman"/>
          <w:sz w:val="20"/>
          <w:lang w:eastAsia="en-GB"/>
        </w:rPr>
        <w:t xml:space="preserve"> team, </w:t>
      </w:r>
      <w:r>
        <w:rPr>
          <w:rFonts w:ascii="Times New Roman" w:hAnsi="Times New Roman"/>
          <w:sz w:val="20"/>
          <w:lang w:eastAsia="en-GB"/>
        </w:rPr>
        <w:t>I am</w:t>
      </w:r>
      <w:r w:rsidRPr="006F1A6F">
        <w:rPr>
          <w:rFonts w:ascii="Times New Roman" w:hAnsi="Times New Roman"/>
          <w:sz w:val="20"/>
          <w:lang w:eastAsia="en-GB"/>
        </w:rPr>
        <w:t xml:space="preserve"> respo</w:t>
      </w:r>
      <w:r>
        <w:rPr>
          <w:rFonts w:ascii="Times New Roman" w:hAnsi="Times New Roman"/>
          <w:sz w:val="20"/>
          <w:lang w:eastAsia="en-GB"/>
        </w:rPr>
        <w:t xml:space="preserve">nsible for managing, </w:t>
      </w:r>
      <w:r w:rsidR="008E6972">
        <w:rPr>
          <w:rFonts w:ascii="Times New Roman" w:hAnsi="Times New Roman"/>
          <w:sz w:val="20"/>
          <w:lang w:eastAsia="en-GB"/>
        </w:rPr>
        <w:t>supporting,</w:t>
      </w:r>
      <w:r>
        <w:rPr>
          <w:rFonts w:ascii="Times New Roman" w:hAnsi="Times New Roman"/>
          <w:sz w:val="20"/>
          <w:lang w:eastAsia="en-GB"/>
        </w:rPr>
        <w:t xml:space="preserve"> </w:t>
      </w:r>
      <w:r w:rsidRPr="006F1A6F">
        <w:rPr>
          <w:rFonts w:ascii="Times New Roman" w:hAnsi="Times New Roman"/>
          <w:sz w:val="20"/>
          <w:lang w:eastAsia="en-GB"/>
        </w:rPr>
        <w:t>and delivering our mission critical IT infrastructure and cloud services, consi</w:t>
      </w:r>
      <w:r>
        <w:rPr>
          <w:rFonts w:ascii="Times New Roman" w:hAnsi="Times New Roman"/>
          <w:sz w:val="20"/>
          <w:lang w:eastAsia="en-GB"/>
        </w:rPr>
        <w:t xml:space="preserve">stently delivering projects and </w:t>
      </w:r>
      <w:r w:rsidRPr="006F1A6F">
        <w:rPr>
          <w:rFonts w:ascii="Times New Roman" w:hAnsi="Times New Roman"/>
          <w:sz w:val="20"/>
          <w:lang w:eastAsia="en-GB"/>
        </w:rPr>
        <w:t>operational service to a high standard, meeting the expectations of a digital business.</w:t>
      </w:r>
    </w:p>
    <w:p w14:paraId="2D62A03A" w14:textId="25C92007" w:rsidR="004D11C0" w:rsidRDefault="004D11C0" w:rsidP="004D11C0">
      <w:pPr>
        <w:rPr>
          <w:lang w:val="en-US"/>
        </w:rPr>
      </w:pPr>
    </w:p>
    <w:p w14:paraId="390A7CC8" w14:textId="10A3E910" w:rsidR="00CD5C48" w:rsidRDefault="00CD5C48" w:rsidP="004D11C0">
      <w:pPr>
        <w:rPr>
          <w:rFonts w:ascii="Times New Roman" w:hAnsi="Times New Roman"/>
          <w:b/>
          <w:sz w:val="20"/>
          <w:lang w:eastAsia="en-GB"/>
        </w:rPr>
      </w:pPr>
      <w:r>
        <w:rPr>
          <w:rFonts w:ascii="Times New Roman" w:hAnsi="Times New Roman"/>
          <w:b/>
          <w:sz w:val="20"/>
          <w:lang w:eastAsia="en-GB"/>
        </w:rPr>
        <w:t xml:space="preserve">November 2020 – </w:t>
      </w:r>
      <w:r w:rsidR="00811AE4">
        <w:rPr>
          <w:rFonts w:ascii="Times New Roman" w:hAnsi="Times New Roman"/>
          <w:b/>
          <w:sz w:val="20"/>
          <w:lang w:eastAsia="en-GB"/>
        </w:rPr>
        <w:t>July 2021:</w:t>
      </w:r>
      <w:r>
        <w:rPr>
          <w:rFonts w:ascii="Times New Roman" w:hAnsi="Times New Roman"/>
          <w:b/>
          <w:sz w:val="20"/>
          <w:lang w:eastAsia="en-GB"/>
        </w:rPr>
        <w:t xml:space="preserve"> </w:t>
      </w:r>
      <w:r w:rsidR="00710969">
        <w:rPr>
          <w:rFonts w:ascii="Times New Roman" w:hAnsi="Times New Roman"/>
          <w:b/>
          <w:sz w:val="20"/>
          <w:lang w:eastAsia="en-GB"/>
        </w:rPr>
        <w:t xml:space="preserve">Pulsant: </w:t>
      </w:r>
      <w:r>
        <w:rPr>
          <w:rFonts w:ascii="Times New Roman" w:hAnsi="Times New Roman"/>
          <w:b/>
          <w:sz w:val="20"/>
          <w:lang w:eastAsia="en-GB"/>
        </w:rPr>
        <w:t>Solutions Engineering Manager</w:t>
      </w:r>
    </w:p>
    <w:p w14:paraId="5EB5CA69" w14:textId="66097B26" w:rsidR="00CD5C48" w:rsidRDefault="00CD5C48" w:rsidP="004D11C0">
      <w:pPr>
        <w:rPr>
          <w:rFonts w:ascii="Times New Roman" w:hAnsi="Times New Roman"/>
          <w:b/>
          <w:sz w:val="20"/>
          <w:lang w:eastAsia="en-GB"/>
        </w:rPr>
      </w:pPr>
    </w:p>
    <w:p w14:paraId="14C65F36" w14:textId="120EE21B" w:rsidR="00CD5C48" w:rsidRPr="00CD5C48" w:rsidRDefault="00CD5C48" w:rsidP="004D11C0">
      <w:pPr>
        <w:rPr>
          <w:rFonts w:ascii="Times New Roman" w:hAnsi="Times New Roman"/>
          <w:bCs/>
          <w:sz w:val="20"/>
          <w:lang w:eastAsia="en-GB"/>
        </w:rPr>
      </w:pPr>
      <w:r w:rsidRPr="00CD5C48">
        <w:rPr>
          <w:rFonts w:ascii="Times New Roman" w:hAnsi="Times New Roman"/>
          <w:bCs/>
          <w:sz w:val="20"/>
          <w:lang w:eastAsia="en-GB"/>
        </w:rPr>
        <w:t xml:space="preserve">Following a restructuring </w:t>
      </w:r>
      <w:r>
        <w:rPr>
          <w:rFonts w:ascii="Times New Roman" w:hAnsi="Times New Roman"/>
          <w:bCs/>
          <w:sz w:val="20"/>
          <w:lang w:eastAsia="en-GB"/>
        </w:rPr>
        <w:t>of the team</w:t>
      </w:r>
      <w:r w:rsidR="00A11769">
        <w:rPr>
          <w:rFonts w:ascii="Times New Roman" w:hAnsi="Times New Roman"/>
          <w:bCs/>
          <w:sz w:val="20"/>
          <w:lang w:eastAsia="en-GB"/>
        </w:rPr>
        <w:t>,</w:t>
      </w:r>
      <w:r>
        <w:rPr>
          <w:rFonts w:ascii="Times New Roman" w:hAnsi="Times New Roman"/>
          <w:bCs/>
          <w:sz w:val="20"/>
          <w:lang w:eastAsia="en-GB"/>
        </w:rPr>
        <w:t xml:space="preserve"> I was given a promotion to Solutions Engineering Manager managing a team of 12 Infrastructure &amp; network engineers and technical </w:t>
      </w:r>
      <w:r w:rsidR="00E373C5">
        <w:rPr>
          <w:rFonts w:ascii="Times New Roman" w:hAnsi="Times New Roman"/>
          <w:bCs/>
          <w:sz w:val="20"/>
          <w:lang w:eastAsia="en-GB"/>
        </w:rPr>
        <w:t>consultants based in Newcastle, Edinburgh, Maidenhead and London.</w:t>
      </w:r>
    </w:p>
    <w:p w14:paraId="00251B75" w14:textId="77777777" w:rsidR="00CD5C48" w:rsidRDefault="00CD5C48" w:rsidP="004D11C0">
      <w:pPr>
        <w:rPr>
          <w:rFonts w:ascii="Times New Roman" w:hAnsi="Times New Roman"/>
          <w:b/>
          <w:sz w:val="20"/>
          <w:lang w:eastAsia="en-GB"/>
        </w:rPr>
      </w:pPr>
    </w:p>
    <w:p w14:paraId="19F285FF" w14:textId="77777777" w:rsidR="00CD5C48" w:rsidRDefault="00CD5C48" w:rsidP="004D11C0">
      <w:pPr>
        <w:rPr>
          <w:rFonts w:ascii="Times New Roman" w:hAnsi="Times New Roman"/>
          <w:b/>
          <w:sz w:val="20"/>
          <w:lang w:eastAsia="en-GB"/>
        </w:rPr>
      </w:pPr>
    </w:p>
    <w:p w14:paraId="5E4C0CFA" w14:textId="3A1BF836" w:rsidR="004D11C0" w:rsidRDefault="004D11C0" w:rsidP="004D11C0">
      <w:pPr>
        <w:rPr>
          <w:rFonts w:ascii="Times New Roman" w:hAnsi="Times New Roman"/>
          <w:b/>
          <w:sz w:val="20"/>
          <w:lang w:eastAsia="en-GB"/>
        </w:rPr>
      </w:pPr>
      <w:r>
        <w:rPr>
          <w:rFonts w:ascii="Times New Roman" w:hAnsi="Times New Roman"/>
          <w:b/>
          <w:sz w:val="20"/>
          <w:lang w:eastAsia="en-GB"/>
        </w:rPr>
        <w:t xml:space="preserve">November 2018 – </w:t>
      </w:r>
      <w:r w:rsidR="00CD5C48">
        <w:rPr>
          <w:rFonts w:ascii="Times New Roman" w:hAnsi="Times New Roman"/>
          <w:b/>
          <w:sz w:val="20"/>
          <w:lang w:eastAsia="en-GB"/>
        </w:rPr>
        <w:t xml:space="preserve">October </w:t>
      </w:r>
      <w:r w:rsidR="00811AE4">
        <w:rPr>
          <w:rFonts w:ascii="Times New Roman" w:hAnsi="Times New Roman"/>
          <w:b/>
          <w:sz w:val="20"/>
          <w:lang w:eastAsia="en-GB"/>
        </w:rPr>
        <w:t>2020:</w:t>
      </w:r>
      <w:r>
        <w:rPr>
          <w:rFonts w:ascii="Times New Roman" w:hAnsi="Times New Roman"/>
          <w:b/>
          <w:sz w:val="20"/>
          <w:lang w:eastAsia="en-GB"/>
        </w:rPr>
        <w:t xml:space="preserve"> Pulsant: </w:t>
      </w:r>
      <w:r>
        <w:rPr>
          <w:rFonts w:ascii="Times New Roman" w:hAnsi="Times New Roman"/>
          <w:b/>
          <w:sz w:val="20"/>
          <w:lang w:val="en-US"/>
        </w:rPr>
        <w:t>Delivery Team Lead</w:t>
      </w:r>
    </w:p>
    <w:p w14:paraId="3D625219" w14:textId="17E81BF2" w:rsidR="004D11C0" w:rsidRDefault="004D11C0" w:rsidP="004D11C0">
      <w:pPr>
        <w:rPr>
          <w:lang w:val="en-US"/>
        </w:rPr>
      </w:pPr>
    </w:p>
    <w:p w14:paraId="3E84D3A7" w14:textId="2BDA5433" w:rsidR="004D11C0" w:rsidRDefault="004D11C0" w:rsidP="004D11C0">
      <w:pPr>
        <w:rPr>
          <w:rFonts w:ascii="Times New Roman" w:hAnsi="Times New Roman"/>
          <w:sz w:val="20"/>
          <w:lang w:val="en-US"/>
        </w:rPr>
      </w:pPr>
      <w:r w:rsidRPr="004D11C0">
        <w:rPr>
          <w:rFonts w:ascii="Times New Roman" w:hAnsi="Times New Roman"/>
          <w:sz w:val="20"/>
          <w:lang w:val="en-US"/>
        </w:rPr>
        <w:t xml:space="preserve">Following </w:t>
      </w:r>
      <w:r>
        <w:rPr>
          <w:rFonts w:ascii="Times New Roman" w:hAnsi="Times New Roman"/>
          <w:sz w:val="20"/>
          <w:lang w:val="en-US"/>
        </w:rPr>
        <w:t>the departure of the previous team lead</w:t>
      </w:r>
      <w:r w:rsidR="00197C5F">
        <w:rPr>
          <w:rFonts w:ascii="Times New Roman" w:hAnsi="Times New Roman"/>
          <w:sz w:val="20"/>
          <w:lang w:val="en-US"/>
        </w:rPr>
        <w:t>,</w:t>
      </w:r>
      <w:r>
        <w:rPr>
          <w:rFonts w:ascii="Times New Roman" w:hAnsi="Times New Roman"/>
          <w:sz w:val="20"/>
          <w:lang w:val="en-US"/>
        </w:rPr>
        <w:t xml:space="preserve"> I was given the opportunity to lead a team of 4 Infrastructure Engineers based in Maidenhead. After 4 months and the successful acquisition of managed service provider business in the city of London, I took onboard a further 3 Technical Consultants </w:t>
      </w:r>
      <w:r w:rsidR="00E92BF7">
        <w:rPr>
          <w:rFonts w:ascii="Times New Roman" w:hAnsi="Times New Roman"/>
          <w:sz w:val="20"/>
          <w:lang w:val="en-US"/>
        </w:rPr>
        <w:t xml:space="preserve">(Professional Services) </w:t>
      </w:r>
      <w:r>
        <w:rPr>
          <w:rFonts w:ascii="Times New Roman" w:hAnsi="Times New Roman"/>
          <w:sz w:val="20"/>
          <w:lang w:val="en-US"/>
        </w:rPr>
        <w:t xml:space="preserve">and 2 Network Engineers to the team. </w:t>
      </w:r>
    </w:p>
    <w:p w14:paraId="2ED47A81" w14:textId="286C7551" w:rsidR="00197C5F" w:rsidRDefault="00197C5F" w:rsidP="004D11C0">
      <w:pPr>
        <w:rPr>
          <w:rFonts w:ascii="Times New Roman" w:hAnsi="Times New Roman"/>
          <w:sz w:val="20"/>
          <w:lang w:val="en-US"/>
        </w:rPr>
      </w:pPr>
    </w:p>
    <w:p w14:paraId="63DD5EB8" w14:textId="25274F2F" w:rsidR="00197C5F" w:rsidRDefault="00197C5F" w:rsidP="004D11C0">
      <w:pPr>
        <w:rPr>
          <w:rFonts w:ascii="Times New Roman" w:hAnsi="Times New Roman"/>
          <w:sz w:val="20"/>
          <w:lang w:val="en-US"/>
        </w:rPr>
      </w:pPr>
      <w:r>
        <w:rPr>
          <w:rFonts w:ascii="Times New Roman" w:hAnsi="Times New Roman"/>
          <w:sz w:val="20"/>
          <w:lang w:val="en-US"/>
        </w:rPr>
        <w:t>Responsibilities:</w:t>
      </w:r>
    </w:p>
    <w:p w14:paraId="701584F4" w14:textId="049A7E67" w:rsidR="00197C5F" w:rsidRDefault="00197C5F" w:rsidP="004D11C0">
      <w:pPr>
        <w:rPr>
          <w:rFonts w:ascii="Times New Roman" w:hAnsi="Times New Roman"/>
          <w:sz w:val="20"/>
          <w:lang w:val="en-US"/>
        </w:rPr>
      </w:pPr>
    </w:p>
    <w:p w14:paraId="35EFEF57" w14:textId="1E90C999" w:rsidR="00197C5F" w:rsidRPr="00AC056E" w:rsidRDefault="00345A56" w:rsidP="00197C5F">
      <w:pPr>
        <w:pStyle w:val="ListParagraph"/>
        <w:numPr>
          <w:ilvl w:val="0"/>
          <w:numId w:val="13"/>
        </w:numPr>
        <w:rPr>
          <w:lang w:val="en-US"/>
        </w:rPr>
      </w:pPr>
      <w:r w:rsidRPr="00AC056E">
        <w:rPr>
          <w:lang w:val="en-US"/>
        </w:rPr>
        <w:t>Reporting to</w:t>
      </w:r>
      <w:r w:rsidR="00197C5F" w:rsidRPr="00AC056E">
        <w:rPr>
          <w:lang w:val="en-US"/>
        </w:rPr>
        <w:t xml:space="preserve"> the Head of Operational Delivery to deliver and </w:t>
      </w:r>
      <w:r w:rsidR="00165B31">
        <w:rPr>
          <w:lang w:val="en-US"/>
        </w:rPr>
        <w:t>oversee</w:t>
      </w:r>
      <w:r w:rsidR="00197C5F" w:rsidRPr="00AC056E">
        <w:rPr>
          <w:lang w:val="en-US"/>
        </w:rPr>
        <w:t xml:space="preserve"> all customer projects in the southern region</w:t>
      </w:r>
      <w:r w:rsidR="00CB725A" w:rsidRPr="00AC056E">
        <w:rPr>
          <w:lang w:val="en-US"/>
        </w:rPr>
        <w:t xml:space="preserve"> for Pulsant’s 3000 customers.</w:t>
      </w:r>
    </w:p>
    <w:p w14:paraId="352FB014" w14:textId="70E9E9D5" w:rsidR="00197C5F" w:rsidRPr="00AC056E" w:rsidRDefault="00197C5F" w:rsidP="00197C5F">
      <w:pPr>
        <w:pStyle w:val="ListParagraph"/>
        <w:numPr>
          <w:ilvl w:val="0"/>
          <w:numId w:val="13"/>
        </w:numPr>
        <w:rPr>
          <w:lang w:val="en-US"/>
        </w:rPr>
      </w:pPr>
      <w:r w:rsidRPr="00AC056E">
        <w:rPr>
          <w:lang w:val="en-US"/>
        </w:rPr>
        <w:t xml:space="preserve">Working with the Delivery Team leads in the </w:t>
      </w:r>
      <w:r w:rsidR="004067FF" w:rsidRPr="00AC056E">
        <w:rPr>
          <w:lang w:val="en-US"/>
        </w:rPr>
        <w:t>Northeast</w:t>
      </w:r>
      <w:r w:rsidRPr="00AC056E">
        <w:rPr>
          <w:lang w:val="en-US"/>
        </w:rPr>
        <w:t xml:space="preserve"> and Scotland to ensure all staff are correctly trained and processes and procedures are up to date. </w:t>
      </w:r>
    </w:p>
    <w:p w14:paraId="4285BC45" w14:textId="0AF13911" w:rsidR="00345A56" w:rsidRPr="00AC056E" w:rsidRDefault="00345A56" w:rsidP="00345A56">
      <w:pPr>
        <w:pStyle w:val="ListParagraph"/>
        <w:numPr>
          <w:ilvl w:val="0"/>
          <w:numId w:val="13"/>
        </w:numPr>
        <w:rPr>
          <w:lang w:val="en-US"/>
        </w:rPr>
      </w:pPr>
      <w:r w:rsidRPr="00AC056E">
        <w:rPr>
          <w:lang w:val="en-US"/>
        </w:rPr>
        <w:t xml:space="preserve">Mentoring, coaching, management support, operational guidance and development including appraisals, evaluations and reporting of individual performance targets for the </w:t>
      </w:r>
      <w:r w:rsidR="00AC056E" w:rsidRPr="00AC056E">
        <w:rPr>
          <w:lang w:val="en-US"/>
        </w:rPr>
        <w:t>Delivery Team</w:t>
      </w:r>
    </w:p>
    <w:p w14:paraId="30BDE9E8" w14:textId="2016F9B4" w:rsidR="00197C5F" w:rsidRPr="00AC056E" w:rsidRDefault="00197C5F" w:rsidP="00197C5F">
      <w:pPr>
        <w:pStyle w:val="ListParagraph"/>
        <w:numPr>
          <w:ilvl w:val="0"/>
          <w:numId w:val="13"/>
        </w:numPr>
        <w:rPr>
          <w:lang w:val="en-US"/>
        </w:rPr>
      </w:pPr>
      <w:r w:rsidRPr="00AC056E">
        <w:rPr>
          <w:lang w:val="en-US"/>
        </w:rPr>
        <w:t xml:space="preserve">Working with the Project management team to </w:t>
      </w:r>
      <w:r w:rsidR="004067FF" w:rsidRPr="00AC056E">
        <w:rPr>
          <w:lang w:val="en-US"/>
        </w:rPr>
        <w:t>effectively</w:t>
      </w:r>
      <w:r w:rsidRPr="00AC056E">
        <w:rPr>
          <w:lang w:val="en-US"/>
        </w:rPr>
        <w:t xml:space="preserve"> allocate </w:t>
      </w:r>
      <w:r w:rsidR="007B5801" w:rsidRPr="00AC056E">
        <w:rPr>
          <w:lang w:val="en-US"/>
        </w:rPr>
        <w:t>resources</w:t>
      </w:r>
      <w:r w:rsidRPr="00AC056E">
        <w:rPr>
          <w:lang w:val="en-US"/>
        </w:rPr>
        <w:t xml:space="preserve"> and ensure all projects are delivered within agreed timescales. </w:t>
      </w:r>
    </w:p>
    <w:p w14:paraId="74850AC8" w14:textId="75163BCA" w:rsidR="00345A56" w:rsidRPr="00AC056E" w:rsidRDefault="00345A56" w:rsidP="00345A56">
      <w:pPr>
        <w:pStyle w:val="ListParagraph"/>
        <w:numPr>
          <w:ilvl w:val="0"/>
          <w:numId w:val="13"/>
        </w:numPr>
        <w:rPr>
          <w:lang w:val="en-US"/>
        </w:rPr>
      </w:pPr>
      <w:r w:rsidRPr="00AC056E">
        <w:rPr>
          <w:lang w:val="en-US"/>
        </w:rPr>
        <w:t>Participating in the implementation of new technologies, service policies and procedures with relevant members of the Delivery team</w:t>
      </w:r>
    </w:p>
    <w:p w14:paraId="39E6C5B4" w14:textId="1DE95620" w:rsidR="00345A56" w:rsidRPr="00345A56" w:rsidRDefault="00AC056E" w:rsidP="00345A56">
      <w:pPr>
        <w:pStyle w:val="ListParagraph"/>
        <w:numPr>
          <w:ilvl w:val="0"/>
          <w:numId w:val="13"/>
        </w:numPr>
        <w:rPr>
          <w:lang w:val="en-US"/>
        </w:rPr>
      </w:pPr>
      <w:r>
        <w:rPr>
          <w:lang w:val="en-US"/>
        </w:rPr>
        <w:t>Working</w:t>
      </w:r>
      <w:r w:rsidR="00345A56" w:rsidRPr="00AC056E">
        <w:rPr>
          <w:lang w:val="en-US"/>
        </w:rPr>
        <w:t xml:space="preserve"> with Solutions Architects and Sales team members to support complex bids where input on the provisioning, configuration or</w:t>
      </w:r>
      <w:r w:rsidR="00345A56" w:rsidRPr="00345A56">
        <w:rPr>
          <w:lang w:val="en-US"/>
        </w:rPr>
        <w:t xml:space="preserve"> transition of services is required. </w:t>
      </w:r>
    </w:p>
    <w:p w14:paraId="67005E89" w14:textId="14379D57" w:rsidR="00197C5F" w:rsidRDefault="00197C5F" w:rsidP="004D11C0">
      <w:pPr>
        <w:rPr>
          <w:rFonts w:ascii="Times New Roman" w:hAnsi="Times New Roman"/>
          <w:sz w:val="20"/>
          <w:lang w:val="en-US"/>
        </w:rPr>
      </w:pPr>
    </w:p>
    <w:p w14:paraId="349BD7D7" w14:textId="77777777" w:rsidR="00197C5F" w:rsidRPr="004D11C0" w:rsidRDefault="00197C5F" w:rsidP="004D11C0">
      <w:pPr>
        <w:rPr>
          <w:rFonts w:ascii="Times New Roman" w:hAnsi="Times New Roman"/>
          <w:sz w:val="20"/>
          <w:lang w:val="en-US"/>
        </w:rPr>
      </w:pPr>
    </w:p>
    <w:p w14:paraId="199F1F1B" w14:textId="77777777" w:rsidR="00D91549" w:rsidRDefault="00D91549"/>
    <w:p w14:paraId="08791ED6" w14:textId="04FED793" w:rsidR="005E12C8" w:rsidRDefault="005E12C8" w:rsidP="005E12C8">
      <w:pPr>
        <w:rPr>
          <w:rFonts w:ascii="Times New Roman" w:hAnsi="Times New Roman"/>
          <w:b/>
          <w:sz w:val="20"/>
          <w:lang w:eastAsia="en-GB"/>
        </w:rPr>
      </w:pPr>
      <w:r>
        <w:rPr>
          <w:rFonts w:ascii="Times New Roman" w:hAnsi="Times New Roman"/>
          <w:b/>
          <w:sz w:val="20"/>
          <w:lang w:eastAsia="en-GB"/>
        </w:rPr>
        <w:t xml:space="preserve">July 2017 – </w:t>
      </w:r>
      <w:r w:rsidR="00FB3ABB">
        <w:rPr>
          <w:rFonts w:ascii="Times New Roman" w:hAnsi="Times New Roman"/>
          <w:b/>
          <w:sz w:val="20"/>
          <w:lang w:eastAsia="en-GB"/>
        </w:rPr>
        <w:t xml:space="preserve">October </w:t>
      </w:r>
      <w:r w:rsidR="00CF283A">
        <w:rPr>
          <w:rFonts w:ascii="Times New Roman" w:hAnsi="Times New Roman"/>
          <w:b/>
          <w:sz w:val="20"/>
          <w:lang w:eastAsia="en-GB"/>
        </w:rPr>
        <w:t>2018:</w:t>
      </w:r>
      <w:r>
        <w:rPr>
          <w:rFonts w:ascii="Times New Roman" w:hAnsi="Times New Roman"/>
          <w:b/>
          <w:sz w:val="20"/>
          <w:lang w:eastAsia="en-GB"/>
        </w:rPr>
        <w:t xml:space="preserve"> </w:t>
      </w:r>
      <w:r>
        <w:rPr>
          <w:rFonts w:ascii="Times New Roman" w:hAnsi="Times New Roman"/>
          <w:b/>
          <w:sz w:val="20"/>
          <w:lang w:val="en-US"/>
        </w:rPr>
        <w:t xml:space="preserve">Pulsant: Senior </w:t>
      </w:r>
      <w:r w:rsidR="00FB3ABB">
        <w:rPr>
          <w:rFonts w:ascii="Times New Roman" w:hAnsi="Times New Roman"/>
          <w:b/>
          <w:sz w:val="20"/>
          <w:lang w:val="en-US"/>
        </w:rPr>
        <w:t>Infrastructure Engineer</w:t>
      </w:r>
      <w:r>
        <w:rPr>
          <w:rFonts w:ascii="Times New Roman" w:hAnsi="Times New Roman"/>
          <w:b/>
          <w:sz w:val="20"/>
          <w:lang w:val="en-US"/>
        </w:rPr>
        <w:t xml:space="preserve"> </w:t>
      </w:r>
    </w:p>
    <w:p w14:paraId="29A0AAEB" w14:textId="77777777" w:rsidR="005E12C8" w:rsidRDefault="005E12C8"/>
    <w:p w14:paraId="13C9D589" w14:textId="08C0203D" w:rsidR="006B3301" w:rsidRDefault="00813DCC" w:rsidP="006B3301">
      <w:pPr>
        <w:rPr>
          <w:rFonts w:ascii="Times New Roman" w:hAnsi="Times New Roman"/>
          <w:sz w:val="20"/>
          <w:lang w:eastAsia="en-GB"/>
        </w:rPr>
      </w:pPr>
      <w:r>
        <w:rPr>
          <w:rFonts w:ascii="Times New Roman" w:hAnsi="Times New Roman"/>
          <w:sz w:val="20"/>
          <w:lang w:eastAsia="en-GB"/>
        </w:rPr>
        <w:t xml:space="preserve">Pulsant is one of the UK’s largest data centre and managed service providers. I work in the </w:t>
      </w:r>
      <w:r w:rsidR="004D11C0">
        <w:rPr>
          <w:rFonts w:ascii="Times New Roman" w:hAnsi="Times New Roman"/>
          <w:sz w:val="20"/>
          <w:lang w:eastAsia="en-GB"/>
        </w:rPr>
        <w:t>Delivery Team</w:t>
      </w:r>
      <w:r>
        <w:rPr>
          <w:rFonts w:ascii="Times New Roman" w:hAnsi="Times New Roman"/>
          <w:sz w:val="20"/>
          <w:lang w:eastAsia="en-GB"/>
        </w:rPr>
        <w:t xml:space="preserve">, </w:t>
      </w:r>
      <w:r w:rsidR="000B25B3">
        <w:rPr>
          <w:rFonts w:ascii="Times New Roman" w:hAnsi="Times New Roman"/>
          <w:sz w:val="20"/>
          <w:lang w:eastAsia="en-GB"/>
        </w:rPr>
        <w:t>building</w:t>
      </w:r>
      <w:r>
        <w:rPr>
          <w:rFonts w:ascii="Times New Roman" w:hAnsi="Times New Roman"/>
          <w:sz w:val="20"/>
          <w:lang w:eastAsia="en-GB"/>
        </w:rPr>
        <w:t xml:space="preserve"> new solutions for customers across </w:t>
      </w:r>
      <w:r w:rsidR="000B25B3">
        <w:rPr>
          <w:rFonts w:ascii="Times New Roman" w:hAnsi="Times New Roman"/>
          <w:sz w:val="20"/>
          <w:lang w:eastAsia="en-GB"/>
        </w:rPr>
        <w:t>Pulsant’s</w:t>
      </w:r>
      <w:r>
        <w:rPr>
          <w:rFonts w:ascii="Times New Roman" w:hAnsi="Times New Roman"/>
          <w:sz w:val="20"/>
          <w:lang w:eastAsia="en-GB"/>
        </w:rPr>
        <w:t xml:space="preserve"> UK datacentre network. </w:t>
      </w:r>
    </w:p>
    <w:p w14:paraId="4111AC48" w14:textId="77777777" w:rsidR="006B3301" w:rsidRDefault="006B3301" w:rsidP="006B3301">
      <w:pPr>
        <w:rPr>
          <w:rFonts w:ascii="Times New Roman" w:hAnsi="Times New Roman"/>
          <w:sz w:val="20"/>
          <w:lang w:eastAsia="en-GB"/>
        </w:rPr>
      </w:pPr>
    </w:p>
    <w:p w14:paraId="5E0B12E2" w14:textId="77777777" w:rsidR="006B3301" w:rsidRDefault="006B3301" w:rsidP="006B3301">
      <w:pPr>
        <w:rPr>
          <w:rFonts w:ascii="Times New Roman" w:hAnsi="Times New Roman"/>
          <w:sz w:val="20"/>
          <w:lang w:eastAsia="en-GB"/>
        </w:rPr>
      </w:pPr>
      <w:r>
        <w:rPr>
          <w:rFonts w:ascii="Times New Roman" w:hAnsi="Times New Roman"/>
          <w:sz w:val="20"/>
          <w:lang w:eastAsia="en-GB"/>
        </w:rPr>
        <w:t>Responsibilities:</w:t>
      </w:r>
    </w:p>
    <w:p w14:paraId="69E041F0" w14:textId="77777777" w:rsidR="00813DCC" w:rsidRDefault="00813DCC" w:rsidP="006B3301">
      <w:pPr>
        <w:rPr>
          <w:rFonts w:ascii="Times New Roman" w:hAnsi="Times New Roman"/>
          <w:sz w:val="20"/>
          <w:lang w:eastAsia="en-GB"/>
        </w:rPr>
      </w:pPr>
    </w:p>
    <w:p w14:paraId="5B4E8C39" w14:textId="33DD368B" w:rsidR="00813DCC" w:rsidRPr="00813DCC" w:rsidRDefault="00813DCC" w:rsidP="00813DCC">
      <w:pPr>
        <w:pStyle w:val="ListParagraph"/>
        <w:numPr>
          <w:ilvl w:val="0"/>
          <w:numId w:val="10"/>
        </w:numPr>
        <w:rPr>
          <w:lang w:eastAsia="en-GB"/>
        </w:rPr>
      </w:pPr>
      <w:r w:rsidRPr="00813DCC">
        <w:rPr>
          <w:lang w:eastAsia="en-GB"/>
        </w:rPr>
        <w:t xml:space="preserve">Provisioning, configuration, site installation, testing and support of Pulsant services including (but not </w:t>
      </w:r>
      <w:r w:rsidR="00B97077">
        <w:rPr>
          <w:lang w:eastAsia="en-GB"/>
        </w:rPr>
        <w:t>limited</w:t>
      </w:r>
      <w:r w:rsidRPr="00813DCC">
        <w:rPr>
          <w:lang w:eastAsia="en-GB"/>
        </w:rPr>
        <w:t xml:space="preserve"> to) Cloud Services, Managed Hosting, Managed Network, Managed Applications, complex change </w:t>
      </w:r>
      <w:r>
        <w:rPr>
          <w:lang w:eastAsia="en-GB"/>
        </w:rPr>
        <w:t>requests and customer migration.</w:t>
      </w:r>
      <w:r w:rsidRPr="00813DCC">
        <w:rPr>
          <w:rFonts w:ascii="MS Mincho" w:eastAsia="MS Mincho" w:hAnsi="MS Mincho" w:cs="MS Mincho"/>
          <w:lang w:eastAsia="en-GB"/>
        </w:rPr>
        <w:t> </w:t>
      </w:r>
    </w:p>
    <w:p w14:paraId="6F664018" w14:textId="089CAE0E" w:rsidR="00813DCC" w:rsidRPr="00813DCC" w:rsidRDefault="00813DCC" w:rsidP="00813DCC">
      <w:pPr>
        <w:pStyle w:val="ListParagraph"/>
        <w:numPr>
          <w:ilvl w:val="0"/>
          <w:numId w:val="10"/>
        </w:numPr>
        <w:rPr>
          <w:lang w:eastAsia="en-GB"/>
        </w:rPr>
      </w:pPr>
      <w:r w:rsidRPr="00813DCC">
        <w:rPr>
          <w:lang w:eastAsia="en-GB"/>
        </w:rPr>
        <w:t xml:space="preserve">Deliver, assist and advise on customer projects and customer </w:t>
      </w:r>
      <w:r w:rsidR="00CA692C" w:rsidRPr="00813DCC">
        <w:rPr>
          <w:lang w:eastAsia="en-GB"/>
        </w:rPr>
        <w:t>solutions,</w:t>
      </w:r>
      <w:r w:rsidRPr="00813DCC">
        <w:rPr>
          <w:lang w:eastAsia="en-GB"/>
        </w:rPr>
        <w:t xml:space="preserve"> e.g. ensuring that all internal and external customer orders received via the in-house ticketing systems are completed to a high standard and within SLA. </w:t>
      </w:r>
      <w:r w:rsidRPr="00813DCC">
        <w:rPr>
          <w:rFonts w:ascii="MS Mincho" w:eastAsia="MS Mincho" w:hAnsi="MS Mincho" w:cs="MS Mincho"/>
          <w:lang w:eastAsia="en-GB"/>
        </w:rPr>
        <w:t> </w:t>
      </w:r>
    </w:p>
    <w:p w14:paraId="40B5CD4F" w14:textId="79157348" w:rsidR="00813DCC" w:rsidRPr="00813DCC" w:rsidRDefault="00813DCC" w:rsidP="00813DCC">
      <w:pPr>
        <w:pStyle w:val="ListParagraph"/>
        <w:numPr>
          <w:ilvl w:val="0"/>
          <w:numId w:val="10"/>
        </w:numPr>
        <w:rPr>
          <w:lang w:eastAsia="en-GB"/>
        </w:rPr>
      </w:pPr>
      <w:r w:rsidRPr="00813DCC">
        <w:rPr>
          <w:lang w:eastAsia="en-GB"/>
        </w:rPr>
        <w:t xml:space="preserve">Provide Subject Matter Expert level expertise to our clients and </w:t>
      </w:r>
      <w:r w:rsidR="00FB3ABB">
        <w:rPr>
          <w:lang w:eastAsia="en-GB"/>
        </w:rPr>
        <w:t>Infrastructure</w:t>
      </w:r>
      <w:r w:rsidRPr="00813DCC">
        <w:rPr>
          <w:lang w:eastAsia="en-GB"/>
        </w:rPr>
        <w:t xml:space="preserve"> Engineers on provisioning systems including cloud, virtualisation, networking, storage</w:t>
      </w:r>
      <w:r w:rsidR="004D11C0">
        <w:rPr>
          <w:lang w:eastAsia="en-GB"/>
        </w:rPr>
        <w:t xml:space="preserve">, </w:t>
      </w:r>
      <w:r w:rsidRPr="00813DCC">
        <w:rPr>
          <w:lang w:eastAsia="en-GB"/>
        </w:rPr>
        <w:t xml:space="preserve">Windows </w:t>
      </w:r>
      <w:r w:rsidR="004D11C0">
        <w:rPr>
          <w:lang w:eastAsia="en-GB"/>
        </w:rPr>
        <w:t>and Linux OS.</w:t>
      </w:r>
      <w:r w:rsidRPr="00813DCC">
        <w:rPr>
          <w:lang w:eastAsia="en-GB"/>
        </w:rPr>
        <w:t xml:space="preserve"> </w:t>
      </w:r>
      <w:r w:rsidRPr="00813DCC">
        <w:rPr>
          <w:rFonts w:ascii="MS Mincho" w:eastAsia="MS Mincho" w:hAnsi="MS Mincho" w:cs="MS Mincho"/>
          <w:lang w:eastAsia="en-GB"/>
        </w:rPr>
        <w:t> </w:t>
      </w:r>
    </w:p>
    <w:p w14:paraId="4F2EF52D" w14:textId="3E572E13" w:rsidR="00D91549" w:rsidRPr="00E814E7" w:rsidRDefault="00813DCC" w:rsidP="00E814E7">
      <w:pPr>
        <w:pStyle w:val="ListParagraph"/>
        <w:numPr>
          <w:ilvl w:val="0"/>
          <w:numId w:val="10"/>
        </w:numPr>
        <w:rPr>
          <w:lang w:eastAsia="en-GB"/>
        </w:rPr>
      </w:pPr>
      <w:r w:rsidRPr="00813DCC">
        <w:rPr>
          <w:lang w:eastAsia="en-GB"/>
        </w:rPr>
        <w:t xml:space="preserve">Provide documentation of solutions for handover to the support team </w:t>
      </w:r>
      <w:r w:rsidRPr="00813DCC">
        <w:rPr>
          <w:rFonts w:ascii="MS Mincho" w:eastAsia="MS Mincho" w:hAnsi="MS Mincho" w:cs="MS Mincho"/>
          <w:lang w:eastAsia="en-GB"/>
        </w:rPr>
        <w:t> </w:t>
      </w:r>
    </w:p>
    <w:p w14:paraId="318F7255" w14:textId="77777777" w:rsidR="00E814E7" w:rsidRPr="00E814E7" w:rsidRDefault="00E814E7" w:rsidP="00E814E7">
      <w:pPr>
        <w:pStyle w:val="ListParagraph"/>
        <w:rPr>
          <w:lang w:eastAsia="en-GB"/>
        </w:rPr>
      </w:pPr>
    </w:p>
    <w:p w14:paraId="578094FD" w14:textId="77777777" w:rsidR="00D91549" w:rsidRDefault="00813DCC">
      <w:pPr>
        <w:rPr>
          <w:rFonts w:ascii="Times New Roman" w:hAnsi="Times New Roman"/>
          <w:b/>
          <w:sz w:val="20"/>
          <w:lang w:eastAsia="en-GB"/>
        </w:rPr>
      </w:pPr>
      <w:r>
        <w:rPr>
          <w:rFonts w:ascii="Times New Roman" w:hAnsi="Times New Roman"/>
          <w:b/>
          <w:sz w:val="20"/>
          <w:lang w:eastAsia="en-GB"/>
        </w:rPr>
        <w:t>January 2015 – 6</w:t>
      </w:r>
      <w:r>
        <w:rPr>
          <w:rFonts w:ascii="Times New Roman" w:hAnsi="Times New Roman"/>
          <w:b/>
          <w:sz w:val="20"/>
          <w:vertAlign w:val="superscript"/>
          <w:lang w:eastAsia="en-GB"/>
        </w:rPr>
        <w:t>th</w:t>
      </w:r>
      <w:r>
        <w:rPr>
          <w:rFonts w:ascii="Times New Roman" w:hAnsi="Times New Roman"/>
          <w:b/>
          <w:sz w:val="20"/>
          <w:lang w:eastAsia="en-GB"/>
        </w:rPr>
        <w:t xml:space="preserve"> December 2016: </w:t>
      </w:r>
      <w:r>
        <w:rPr>
          <w:rFonts w:ascii="Times New Roman" w:hAnsi="Times New Roman"/>
          <w:b/>
          <w:sz w:val="20"/>
          <w:lang w:val="en-US"/>
        </w:rPr>
        <w:t xml:space="preserve">Volume Ltd: </w:t>
      </w:r>
      <w:r>
        <w:rPr>
          <w:rFonts w:ascii="Times New Roman" w:hAnsi="Times New Roman"/>
          <w:b/>
          <w:sz w:val="20"/>
          <w:lang w:eastAsia="en-GB"/>
        </w:rPr>
        <w:t>Head of IT</w:t>
      </w:r>
    </w:p>
    <w:p w14:paraId="7AE09F59" w14:textId="77777777" w:rsidR="00D91549" w:rsidRDefault="00D91549">
      <w:pPr>
        <w:rPr>
          <w:rFonts w:ascii="Times New Roman" w:hAnsi="Times New Roman"/>
          <w:b/>
          <w:sz w:val="20"/>
          <w:lang w:eastAsia="en-GB"/>
        </w:rPr>
      </w:pPr>
    </w:p>
    <w:p w14:paraId="164E19B0" w14:textId="77777777" w:rsidR="00D91549" w:rsidRDefault="00813DCC">
      <w:pPr>
        <w:rPr>
          <w:rFonts w:ascii="Times New Roman" w:hAnsi="Times New Roman"/>
          <w:sz w:val="20"/>
          <w:lang w:eastAsia="en-GB"/>
        </w:rPr>
      </w:pPr>
      <w:r>
        <w:rPr>
          <w:rFonts w:ascii="Times New Roman" w:hAnsi="Times New Roman"/>
          <w:sz w:val="20"/>
          <w:lang w:eastAsia="en-GB"/>
        </w:rPr>
        <w:t xml:space="preserve">Following the departure of the previous manager, I was promoted to Head of IT. </w:t>
      </w:r>
    </w:p>
    <w:p w14:paraId="4D3C2E42" w14:textId="77777777" w:rsidR="00D91549" w:rsidRDefault="00D91549">
      <w:pPr>
        <w:rPr>
          <w:rFonts w:ascii="Times New Roman" w:hAnsi="Times New Roman"/>
          <w:sz w:val="20"/>
          <w:lang w:eastAsia="en-GB"/>
        </w:rPr>
      </w:pPr>
    </w:p>
    <w:p w14:paraId="18C77218" w14:textId="77777777" w:rsidR="00D91549" w:rsidRDefault="00813DCC">
      <w:pPr>
        <w:rPr>
          <w:rFonts w:ascii="Times New Roman" w:hAnsi="Times New Roman"/>
          <w:sz w:val="20"/>
          <w:lang w:eastAsia="en-GB"/>
        </w:rPr>
      </w:pPr>
      <w:r>
        <w:rPr>
          <w:rFonts w:ascii="Times New Roman" w:hAnsi="Times New Roman"/>
          <w:sz w:val="20"/>
          <w:lang w:eastAsia="en-GB"/>
        </w:rPr>
        <w:t>Responsibilities:</w:t>
      </w:r>
    </w:p>
    <w:p w14:paraId="3670CD93" w14:textId="77777777" w:rsidR="00D91549" w:rsidRDefault="00D91549">
      <w:pPr>
        <w:rPr>
          <w:rFonts w:ascii="Times New Roman" w:hAnsi="Times New Roman"/>
          <w:sz w:val="20"/>
          <w:lang w:eastAsia="en-GB"/>
        </w:rPr>
      </w:pPr>
    </w:p>
    <w:p w14:paraId="208B457D" w14:textId="77777777" w:rsidR="00D91549" w:rsidRDefault="00813DCC">
      <w:pPr>
        <w:pStyle w:val="ListParagraph"/>
        <w:numPr>
          <w:ilvl w:val="0"/>
          <w:numId w:val="8"/>
        </w:numPr>
        <w:rPr>
          <w:lang w:eastAsia="en-GB"/>
        </w:rPr>
      </w:pPr>
      <w:r>
        <w:rPr>
          <w:lang w:eastAsia="en-GB"/>
        </w:rPr>
        <w:t>Recruiting new team members and writing job descriptions</w:t>
      </w:r>
    </w:p>
    <w:p w14:paraId="19F59205" w14:textId="77777777" w:rsidR="00D91549" w:rsidRDefault="00813DCC">
      <w:pPr>
        <w:pStyle w:val="ListParagraph"/>
        <w:numPr>
          <w:ilvl w:val="0"/>
          <w:numId w:val="8"/>
        </w:numPr>
        <w:rPr>
          <w:lang w:eastAsia="en-GB"/>
        </w:rPr>
      </w:pPr>
      <w:r>
        <w:rPr>
          <w:lang w:eastAsia="en-GB"/>
        </w:rPr>
        <w:t>Developing the IT Strategy and future roadmaps</w:t>
      </w:r>
    </w:p>
    <w:p w14:paraId="7CEF99D6" w14:textId="77777777" w:rsidR="00D91549" w:rsidRDefault="00813DCC">
      <w:pPr>
        <w:pStyle w:val="ListParagraph"/>
        <w:numPr>
          <w:ilvl w:val="0"/>
          <w:numId w:val="8"/>
        </w:numPr>
        <w:rPr>
          <w:lang w:eastAsia="en-GB"/>
        </w:rPr>
      </w:pPr>
      <w:r>
        <w:rPr>
          <w:lang w:eastAsia="en-GB"/>
        </w:rPr>
        <w:t>Conducting appraisals alongside the HR director</w:t>
      </w:r>
    </w:p>
    <w:p w14:paraId="0EEDA6A6" w14:textId="1A1D0787" w:rsidR="00D91549" w:rsidRDefault="00813DCC">
      <w:pPr>
        <w:pStyle w:val="ListParagraph"/>
        <w:numPr>
          <w:ilvl w:val="0"/>
          <w:numId w:val="8"/>
        </w:numPr>
        <w:rPr>
          <w:lang w:eastAsia="en-GB"/>
        </w:rPr>
      </w:pPr>
      <w:r>
        <w:rPr>
          <w:lang w:eastAsia="en-GB"/>
        </w:rPr>
        <w:t xml:space="preserve">Ensuring team moral through </w:t>
      </w:r>
      <w:r w:rsidR="004067FF">
        <w:rPr>
          <w:lang w:eastAsia="en-GB"/>
        </w:rPr>
        <w:t>one-to-one</w:t>
      </w:r>
      <w:r>
        <w:rPr>
          <w:lang w:eastAsia="en-GB"/>
        </w:rPr>
        <w:t xml:space="preserve"> meetings </w:t>
      </w:r>
    </w:p>
    <w:p w14:paraId="4E1EE42D" w14:textId="77777777" w:rsidR="00D91549" w:rsidRDefault="00813DCC">
      <w:pPr>
        <w:pStyle w:val="ListParagraph"/>
        <w:numPr>
          <w:ilvl w:val="0"/>
          <w:numId w:val="8"/>
        </w:numPr>
        <w:rPr>
          <w:lang w:eastAsia="en-GB"/>
        </w:rPr>
      </w:pPr>
      <w:r>
        <w:rPr>
          <w:lang w:eastAsia="en-GB"/>
        </w:rPr>
        <w:t>Managing the IT budget with the Finance director</w:t>
      </w:r>
    </w:p>
    <w:p w14:paraId="12248331" w14:textId="77777777" w:rsidR="00D91549" w:rsidRDefault="00813DCC">
      <w:pPr>
        <w:pStyle w:val="ListParagraph"/>
        <w:numPr>
          <w:ilvl w:val="0"/>
          <w:numId w:val="8"/>
        </w:numPr>
        <w:rPr>
          <w:lang w:eastAsia="en-GB"/>
        </w:rPr>
      </w:pPr>
      <w:r>
        <w:rPr>
          <w:lang w:eastAsia="en-GB"/>
        </w:rPr>
        <w:t>Driving new projects and delegating tasks to other engineers</w:t>
      </w:r>
    </w:p>
    <w:p w14:paraId="0FDC98B2" w14:textId="334FE3EF" w:rsidR="00D91549" w:rsidRDefault="00813DCC" w:rsidP="009E3B6E">
      <w:pPr>
        <w:pStyle w:val="ListParagraph"/>
        <w:numPr>
          <w:ilvl w:val="0"/>
          <w:numId w:val="8"/>
        </w:numPr>
        <w:rPr>
          <w:lang w:eastAsia="en-GB"/>
        </w:rPr>
      </w:pPr>
      <w:r>
        <w:rPr>
          <w:lang w:eastAsia="en-GB"/>
        </w:rPr>
        <w:t>Senior escalation point for other team members</w:t>
      </w:r>
      <w:r>
        <w:t xml:space="preserve"> </w:t>
      </w:r>
    </w:p>
    <w:p w14:paraId="1CDA98D1" w14:textId="77777777" w:rsidR="00D91549" w:rsidRDefault="00D91549">
      <w:pPr>
        <w:rPr>
          <w:rFonts w:ascii="Times New Roman" w:hAnsi="Times New Roman"/>
          <w:b/>
          <w:sz w:val="20"/>
          <w:lang w:eastAsia="en-GB"/>
        </w:rPr>
      </w:pPr>
    </w:p>
    <w:p w14:paraId="569CB8CE" w14:textId="77777777" w:rsidR="00D91549" w:rsidRDefault="00D91549">
      <w:pPr>
        <w:overflowPunct w:val="0"/>
        <w:ind w:left="720"/>
        <w:textAlignment w:val="auto"/>
        <w:rPr>
          <w:rFonts w:ascii="Times New Roman" w:hAnsi="Times New Roman"/>
          <w:sz w:val="20"/>
        </w:rPr>
      </w:pPr>
    </w:p>
    <w:p w14:paraId="556A8882" w14:textId="77777777" w:rsidR="00D91549" w:rsidRDefault="00813DCC">
      <w:pPr>
        <w:pStyle w:val="Heading2"/>
        <w:rPr>
          <w:sz w:val="20"/>
          <w14:shadow w14:blurRad="50800" w14:dist="38100" w14:dir="2700000" w14:sx="100000" w14:sy="100000" w14:kx="0" w14:ky="0" w14:algn="tl">
            <w14:srgbClr w14:val="000000">
              <w14:alpha w14:val="60000"/>
            </w14:srgbClr>
          </w14:shadow>
        </w:rPr>
      </w:pPr>
      <w:r>
        <w:rPr>
          <w:sz w:val="20"/>
          <w14:shadow w14:blurRad="50800" w14:dist="38100" w14:dir="2700000" w14:sx="100000" w14:sy="100000" w14:kx="0" w14:ky="0" w14:algn="tl">
            <w14:srgbClr w14:val="000000">
              <w14:alpha w14:val="60000"/>
            </w14:srgbClr>
          </w14:shadow>
        </w:rPr>
        <w:t>Interests</w:t>
      </w:r>
    </w:p>
    <w:p w14:paraId="7303BC9D" w14:textId="77777777" w:rsidR="00D91549" w:rsidRDefault="00D91549">
      <w:pPr>
        <w:rPr>
          <w:rFonts w:ascii="Times New Roman" w:hAnsi="Times New Roman"/>
          <w:sz w:val="20"/>
        </w:rPr>
      </w:pPr>
    </w:p>
    <w:p w14:paraId="7167C79F" w14:textId="389ED571" w:rsidR="00D91549" w:rsidRDefault="00813DCC">
      <w:pPr>
        <w:pStyle w:val="ListParagraph"/>
        <w:numPr>
          <w:ilvl w:val="0"/>
          <w:numId w:val="7"/>
        </w:numPr>
      </w:pPr>
      <w:r>
        <w:t xml:space="preserve">Continual process of self-improvement, by reading books, online training and testing new technologies in </w:t>
      </w:r>
      <w:r w:rsidR="000B778C">
        <w:t>the</w:t>
      </w:r>
      <w:r>
        <w:t xml:space="preserve"> lab. </w:t>
      </w:r>
    </w:p>
    <w:p w14:paraId="356210E1" w14:textId="77777777" w:rsidR="00D91549" w:rsidRDefault="00813DCC">
      <w:pPr>
        <w:pStyle w:val="ListParagraph"/>
        <w:numPr>
          <w:ilvl w:val="0"/>
          <w:numId w:val="7"/>
        </w:numPr>
      </w:pPr>
      <w:r>
        <w:t>I am passionate about music. I play both Piano, Drums and have an interest in electronic music.</w:t>
      </w:r>
    </w:p>
    <w:p w14:paraId="0E2E53CB" w14:textId="77777777" w:rsidR="00D91549" w:rsidRDefault="00813DCC">
      <w:pPr>
        <w:pStyle w:val="ListParagraph"/>
        <w:numPr>
          <w:ilvl w:val="0"/>
          <w:numId w:val="7"/>
        </w:numPr>
      </w:pPr>
      <w:r>
        <w:t>I like to keep fit by going to the gym, playing golf and cycling.</w:t>
      </w:r>
    </w:p>
    <w:p w14:paraId="2251543C" w14:textId="77777777" w:rsidR="00D91549" w:rsidRDefault="00D91549">
      <w:pPr>
        <w:overflowPunct w:val="0"/>
        <w:ind w:left="720"/>
        <w:textAlignment w:val="auto"/>
        <w:rPr>
          <w:rFonts w:ascii="Times New Roman" w:hAnsi="Times New Roman"/>
          <w:sz w:val="20"/>
        </w:rPr>
      </w:pPr>
    </w:p>
    <w:p w14:paraId="25195232" w14:textId="77777777" w:rsidR="00D91549" w:rsidRDefault="00D91549">
      <w:pPr>
        <w:pStyle w:val="Heading2"/>
        <w:rPr>
          <w:sz w:val="20"/>
          <w:u w:val="none"/>
          <w14:shadow w14:blurRad="50800" w14:dist="38100" w14:dir="2700000" w14:sx="100000" w14:sy="100000" w14:kx="0" w14:ky="0" w14:algn="tl">
            <w14:srgbClr w14:val="000000">
              <w14:alpha w14:val="60000"/>
            </w14:srgbClr>
          </w14:shadow>
        </w:rPr>
      </w:pPr>
    </w:p>
    <w:p w14:paraId="57731E2E" w14:textId="29EEF3D7" w:rsidR="00D91549" w:rsidRDefault="00813DCC">
      <w:pPr>
        <w:pStyle w:val="Heading2"/>
        <w:rPr>
          <w:sz w:val="20"/>
          <w14:shadow w14:blurRad="50800" w14:dist="38100" w14:dir="2700000" w14:sx="100000" w14:sy="100000" w14:kx="0" w14:ky="0" w14:algn="tl">
            <w14:srgbClr w14:val="000000">
              <w14:alpha w14:val="60000"/>
            </w14:srgbClr>
          </w14:shadow>
        </w:rPr>
      </w:pPr>
      <w:r>
        <w:rPr>
          <w:sz w:val="20"/>
          <w14:shadow w14:blurRad="50800" w14:dist="38100" w14:dir="2700000" w14:sx="100000" w14:sy="100000" w14:kx="0" w14:ky="0" w14:algn="tl">
            <w14:srgbClr w14:val="000000">
              <w14:alpha w14:val="60000"/>
            </w14:srgbClr>
          </w14:shadow>
        </w:rPr>
        <w:t xml:space="preserve">References </w:t>
      </w:r>
    </w:p>
    <w:p w14:paraId="4F0D56B2" w14:textId="77777777" w:rsidR="00586812" w:rsidRPr="00586812" w:rsidRDefault="00586812" w:rsidP="00586812">
      <w:pPr>
        <w:rPr>
          <w:lang w:val="en-US"/>
        </w:rPr>
      </w:pPr>
    </w:p>
    <w:p w14:paraId="6B0CE43C" w14:textId="39C22E98" w:rsidR="00D91549" w:rsidRDefault="00FD5ECA">
      <w:r>
        <w:rPr>
          <w:rFonts w:ascii="Times New Roman" w:hAnsi="Times New Roman"/>
          <w:sz w:val="20"/>
        </w:rPr>
        <w:t xml:space="preserve">Please check my LinkedIn profile for </w:t>
      </w:r>
      <w:r w:rsidR="00EC3573">
        <w:rPr>
          <w:rFonts w:ascii="Times New Roman" w:hAnsi="Times New Roman"/>
          <w:sz w:val="20"/>
        </w:rPr>
        <w:t xml:space="preserve">recommendations from several senior IT Professionals. </w:t>
      </w:r>
    </w:p>
    <w:sectPr w:rsidR="00D91549">
      <w:pgSz w:w="11906" w:h="16838"/>
      <w:pgMar w:top="851" w:right="1134" w:bottom="851" w:left="1701"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swiss"/>
    <w:pitch w:val="variable"/>
  </w:font>
  <w:font w:name="Arial Unicode MS">
    <w:altName w:val="Yu Gothic"/>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2E02FC"/>
    <w:multiLevelType w:val="hybridMultilevel"/>
    <w:tmpl w:val="412EF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0631B0"/>
    <w:multiLevelType w:val="hybridMultilevel"/>
    <w:tmpl w:val="C16AA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B567BC"/>
    <w:multiLevelType w:val="multilevel"/>
    <w:tmpl w:val="E708B4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C916D29"/>
    <w:multiLevelType w:val="multilevel"/>
    <w:tmpl w:val="3544F3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C951E2C"/>
    <w:multiLevelType w:val="multilevel"/>
    <w:tmpl w:val="80D034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DDA4188"/>
    <w:multiLevelType w:val="multilevel"/>
    <w:tmpl w:val="685E38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603FDE"/>
    <w:multiLevelType w:val="multilevel"/>
    <w:tmpl w:val="E5FA60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425A2753"/>
    <w:multiLevelType w:val="hybridMultilevel"/>
    <w:tmpl w:val="A64C5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5451FA"/>
    <w:multiLevelType w:val="hybridMultilevel"/>
    <w:tmpl w:val="44560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AE6D83"/>
    <w:multiLevelType w:val="multilevel"/>
    <w:tmpl w:val="247E81E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0BC15A5"/>
    <w:multiLevelType w:val="hybridMultilevel"/>
    <w:tmpl w:val="3C62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473B8F"/>
    <w:multiLevelType w:val="multilevel"/>
    <w:tmpl w:val="373098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57411A55"/>
    <w:multiLevelType w:val="hybridMultilevel"/>
    <w:tmpl w:val="C7407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04381E"/>
    <w:multiLevelType w:val="hybridMultilevel"/>
    <w:tmpl w:val="47F4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E04C20"/>
    <w:multiLevelType w:val="hybridMultilevel"/>
    <w:tmpl w:val="7D04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C5368"/>
    <w:multiLevelType w:val="hybridMultilevel"/>
    <w:tmpl w:val="E60C0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716113"/>
    <w:multiLevelType w:val="multilevel"/>
    <w:tmpl w:val="D786EA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7F7D3629"/>
    <w:multiLevelType w:val="hybridMultilevel"/>
    <w:tmpl w:val="E070C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C33B92"/>
    <w:multiLevelType w:val="multilevel"/>
    <w:tmpl w:val="28384E0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489759818">
    <w:abstractNumId w:val="5"/>
  </w:num>
  <w:num w:numId="2" w16cid:durableId="456608491">
    <w:abstractNumId w:val="3"/>
  </w:num>
  <w:num w:numId="3" w16cid:durableId="1656104463">
    <w:abstractNumId w:val="17"/>
  </w:num>
  <w:num w:numId="4" w16cid:durableId="698970148">
    <w:abstractNumId w:val="4"/>
  </w:num>
  <w:num w:numId="5" w16cid:durableId="941570382">
    <w:abstractNumId w:val="7"/>
  </w:num>
  <w:num w:numId="6" w16cid:durableId="798256848">
    <w:abstractNumId w:val="10"/>
  </w:num>
  <w:num w:numId="7" w16cid:durableId="643850741">
    <w:abstractNumId w:val="19"/>
  </w:num>
  <w:num w:numId="8" w16cid:durableId="1482425732">
    <w:abstractNumId w:val="6"/>
  </w:num>
  <w:num w:numId="9" w16cid:durableId="2100715198">
    <w:abstractNumId w:val="12"/>
  </w:num>
  <w:num w:numId="10" w16cid:durableId="1578859945">
    <w:abstractNumId w:val="18"/>
  </w:num>
  <w:num w:numId="11" w16cid:durableId="25179330">
    <w:abstractNumId w:val="0"/>
  </w:num>
  <w:num w:numId="12" w16cid:durableId="797843323">
    <w:abstractNumId w:val="1"/>
  </w:num>
  <w:num w:numId="13" w16cid:durableId="179442290">
    <w:abstractNumId w:val="11"/>
  </w:num>
  <w:num w:numId="14" w16cid:durableId="1281762919">
    <w:abstractNumId w:val="15"/>
  </w:num>
  <w:num w:numId="15" w16cid:durableId="766583892">
    <w:abstractNumId w:val="14"/>
  </w:num>
  <w:num w:numId="16" w16cid:durableId="1720668406">
    <w:abstractNumId w:val="16"/>
  </w:num>
  <w:num w:numId="17" w16cid:durableId="181210031">
    <w:abstractNumId w:val="2"/>
  </w:num>
  <w:num w:numId="18" w16cid:durableId="844172460">
    <w:abstractNumId w:val="13"/>
  </w:num>
  <w:num w:numId="19" w16cid:durableId="1028065398">
    <w:abstractNumId w:val="8"/>
  </w:num>
  <w:num w:numId="20" w16cid:durableId="11246211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549"/>
    <w:rsid w:val="00012C57"/>
    <w:rsid w:val="00022464"/>
    <w:rsid w:val="000349E7"/>
    <w:rsid w:val="00056E69"/>
    <w:rsid w:val="00074C64"/>
    <w:rsid w:val="000852E6"/>
    <w:rsid w:val="000927A7"/>
    <w:rsid w:val="000A1C98"/>
    <w:rsid w:val="000B2430"/>
    <w:rsid w:val="000B25B3"/>
    <w:rsid w:val="000B2DB6"/>
    <w:rsid w:val="000B778C"/>
    <w:rsid w:val="000C7ACB"/>
    <w:rsid w:val="000D43DF"/>
    <w:rsid w:val="000E0C0E"/>
    <w:rsid w:val="000E0EE0"/>
    <w:rsid w:val="000F1F2E"/>
    <w:rsid w:val="00121D9C"/>
    <w:rsid w:val="00123F91"/>
    <w:rsid w:val="00133ECA"/>
    <w:rsid w:val="001538CA"/>
    <w:rsid w:val="00165B31"/>
    <w:rsid w:val="001775F0"/>
    <w:rsid w:val="00197C5F"/>
    <w:rsid w:val="001B33B0"/>
    <w:rsid w:val="001B366F"/>
    <w:rsid w:val="00205742"/>
    <w:rsid w:val="002060E3"/>
    <w:rsid w:val="00230275"/>
    <w:rsid w:val="002360AF"/>
    <w:rsid w:val="00256E42"/>
    <w:rsid w:val="0027342B"/>
    <w:rsid w:val="00281712"/>
    <w:rsid w:val="002A2329"/>
    <w:rsid w:val="002A2B51"/>
    <w:rsid w:val="002A4AE7"/>
    <w:rsid w:val="002D360C"/>
    <w:rsid w:val="002D480C"/>
    <w:rsid w:val="002D585C"/>
    <w:rsid w:val="002E4D55"/>
    <w:rsid w:val="002F2731"/>
    <w:rsid w:val="002F6BD1"/>
    <w:rsid w:val="00311A5F"/>
    <w:rsid w:val="003259EB"/>
    <w:rsid w:val="003340D1"/>
    <w:rsid w:val="0034529B"/>
    <w:rsid w:val="00345A56"/>
    <w:rsid w:val="00370B54"/>
    <w:rsid w:val="0037341B"/>
    <w:rsid w:val="0039340A"/>
    <w:rsid w:val="003B69B4"/>
    <w:rsid w:val="003B78EE"/>
    <w:rsid w:val="003C1D69"/>
    <w:rsid w:val="003C1E01"/>
    <w:rsid w:val="003C6CCB"/>
    <w:rsid w:val="003D7F76"/>
    <w:rsid w:val="003E2D0C"/>
    <w:rsid w:val="004067FF"/>
    <w:rsid w:val="004130C6"/>
    <w:rsid w:val="00440C74"/>
    <w:rsid w:val="0047205A"/>
    <w:rsid w:val="00475CB3"/>
    <w:rsid w:val="004852A3"/>
    <w:rsid w:val="00491645"/>
    <w:rsid w:val="004A002D"/>
    <w:rsid w:val="004B1F66"/>
    <w:rsid w:val="004B63BD"/>
    <w:rsid w:val="004B7969"/>
    <w:rsid w:val="004D11C0"/>
    <w:rsid w:val="004F7634"/>
    <w:rsid w:val="005131B1"/>
    <w:rsid w:val="0052373D"/>
    <w:rsid w:val="00546995"/>
    <w:rsid w:val="0057036C"/>
    <w:rsid w:val="00586812"/>
    <w:rsid w:val="00594B1E"/>
    <w:rsid w:val="005A11CD"/>
    <w:rsid w:val="005B1F09"/>
    <w:rsid w:val="005B2655"/>
    <w:rsid w:val="005C4BD2"/>
    <w:rsid w:val="005D47AE"/>
    <w:rsid w:val="005D5756"/>
    <w:rsid w:val="005D74D0"/>
    <w:rsid w:val="005E12C8"/>
    <w:rsid w:val="0061439F"/>
    <w:rsid w:val="00660EFB"/>
    <w:rsid w:val="00665E3A"/>
    <w:rsid w:val="00684D20"/>
    <w:rsid w:val="006903F3"/>
    <w:rsid w:val="00696CA1"/>
    <w:rsid w:val="006A7F84"/>
    <w:rsid w:val="006B3301"/>
    <w:rsid w:val="006B4A19"/>
    <w:rsid w:val="006C1473"/>
    <w:rsid w:val="006D3C5A"/>
    <w:rsid w:val="006F1A6F"/>
    <w:rsid w:val="00710969"/>
    <w:rsid w:val="00720411"/>
    <w:rsid w:val="00740CA3"/>
    <w:rsid w:val="00742579"/>
    <w:rsid w:val="007550CB"/>
    <w:rsid w:val="00771315"/>
    <w:rsid w:val="007840F1"/>
    <w:rsid w:val="007A06DA"/>
    <w:rsid w:val="007A2B5C"/>
    <w:rsid w:val="007B5801"/>
    <w:rsid w:val="00810004"/>
    <w:rsid w:val="00811AE4"/>
    <w:rsid w:val="00813DCC"/>
    <w:rsid w:val="00823AD1"/>
    <w:rsid w:val="00824E8C"/>
    <w:rsid w:val="00825EE8"/>
    <w:rsid w:val="00825F53"/>
    <w:rsid w:val="008354F5"/>
    <w:rsid w:val="0088050F"/>
    <w:rsid w:val="00886154"/>
    <w:rsid w:val="008B0637"/>
    <w:rsid w:val="008B4105"/>
    <w:rsid w:val="008D5CA6"/>
    <w:rsid w:val="008D72D8"/>
    <w:rsid w:val="008E4E7F"/>
    <w:rsid w:val="008E6972"/>
    <w:rsid w:val="008F5574"/>
    <w:rsid w:val="009060B8"/>
    <w:rsid w:val="00914549"/>
    <w:rsid w:val="009302A4"/>
    <w:rsid w:val="009343F9"/>
    <w:rsid w:val="00955FE4"/>
    <w:rsid w:val="009708EA"/>
    <w:rsid w:val="0097652D"/>
    <w:rsid w:val="009A0C7A"/>
    <w:rsid w:val="009E3B6E"/>
    <w:rsid w:val="009E5E3B"/>
    <w:rsid w:val="00A11769"/>
    <w:rsid w:val="00A148F0"/>
    <w:rsid w:val="00A44B0C"/>
    <w:rsid w:val="00A46F45"/>
    <w:rsid w:val="00A47075"/>
    <w:rsid w:val="00A50275"/>
    <w:rsid w:val="00A56700"/>
    <w:rsid w:val="00A64BAC"/>
    <w:rsid w:val="00A660CD"/>
    <w:rsid w:val="00A8170D"/>
    <w:rsid w:val="00A82EC5"/>
    <w:rsid w:val="00AC056E"/>
    <w:rsid w:val="00B15529"/>
    <w:rsid w:val="00B2747A"/>
    <w:rsid w:val="00B53BF3"/>
    <w:rsid w:val="00B557E7"/>
    <w:rsid w:val="00B84D71"/>
    <w:rsid w:val="00B97077"/>
    <w:rsid w:val="00BA0E07"/>
    <w:rsid w:val="00BA692F"/>
    <w:rsid w:val="00BB6245"/>
    <w:rsid w:val="00BE3A2C"/>
    <w:rsid w:val="00BE3C91"/>
    <w:rsid w:val="00BE5DF6"/>
    <w:rsid w:val="00C3044C"/>
    <w:rsid w:val="00C354D2"/>
    <w:rsid w:val="00C42C03"/>
    <w:rsid w:val="00C44C29"/>
    <w:rsid w:val="00C46312"/>
    <w:rsid w:val="00C60110"/>
    <w:rsid w:val="00C60F38"/>
    <w:rsid w:val="00C86B25"/>
    <w:rsid w:val="00CA692C"/>
    <w:rsid w:val="00CB162B"/>
    <w:rsid w:val="00CB725A"/>
    <w:rsid w:val="00CD276C"/>
    <w:rsid w:val="00CD3A96"/>
    <w:rsid w:val="00CD5C48"/>
    <w:rsid w:val="00CF283A"/>
    <w:rsid w:val="00CF4842"/>
    <w:rsid w:val="00D2223F"/>
    <w:rsid w:val="00D257D7"/>
    <w:rsid w:val="00D32330"/>
    <w:rsid w:val="00D46404"/>
    <w:rsid w:val="00D63DC3"/>
    <w:rsid w:val="00D72A77"/>
    <w:rsid w:val="00D91549"/>
    <w:rsid w:val="00D92694"/>
    <w:rsid w:val="00D94DEC"/>
    <w:rsid w:val="00DA4D2E"/>
    <w:rsid w:val="00DC1E7D"/>
    <w:rsid w:val="00DC3E72"/>
    <w:rsid w:val="00DC6F8A"/>
    <w:rsid w:val="00DD36F8"/>
    <w:rsid w:val="00DF2C3F"/>
    <w:rsid w:val="00DF5F9F"/>
    <w:rsid w:val="00E077A5"/>
    <w:rsid w:val="00E323E2"/>
    <w:rsid w:val="00E373C5"/>
    <w:rsid w:val="00E522E0"/>
    <w:rsid w:val="00E6450E"/>
    <w:rsid w:val="00E6463C"/>
    <w:rsid w:val="00E814E7"/>
    <w:rsid w:val="00E877A8"/>
    <w:rsid w:val="00E92BF7"/>
    <w:rsid w:val="00E97B7B"/>
    <w:rsid w:val="00EB010D"/>
    <w:rsid w:val="00EC30B3"/>
    <w:rsid w:val="00EC3573"/>
    <w:rsid w:val="00ED4440"/>
    <w:rsid w:val="00ED679A"/>
    <w:rsid w:val="00F03391"/>
    <w:rsid w:val="00F06C88"/>
    <w:rsid w:val="00F1122D"/>
    <w:rsid w:val="00F25777"/>
    <w:rsid w:val="00F36A0C"/>
    <w:rsid w:val="00F51E2C"/>
    <w:rsid w:val="00F5577D"/>
    <w:rsid w:val="00F561B6"/>
    <w:rsid w:val="00F56CCC"/>
    <w:rsid w:val="00F60EC5"/>
    <w:rsid w:val="00F74D75"/>
    <w:rsid w:val="00FB0173"/>
    <w:rsid w:val="00FB3ABB"/>
    <w:rsid w:val="00FD5ECA"/>
    <w:rsid w:val="00FF12A6"/>
    <w:rsid w:val="00FF1E06"/>
    <w:rsid w:val="00FF4091"/>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07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rPr>
      <w:rFonts w:ascii="Arial" w:hAnsi="Arial"/>
      <w:sz w:val="22"/>
      <w:lang w:eastAsia="en-US"/>
    </w:rPr>
  </w:style>
  <w:style w:type="paragraph" w:styleId="Heading1">
    <w:name w:val="heading 1"/>
    <w:basedOn w:val="Normal"/>
    <w:next w:val="Normal"/>
    <w:link w:val="Heading1Char"/>
    <w:qFormat/>
    <w:rsid w:val="00BE5054"/>
    <w:pPr>
      <w:keepNext/>
      <w:overflowPunct w:val="0"/>
      <w:textAlignment w:val="auto"/>
      <w:outlineLvl w:val="0"/>
    </w:pPr>
    <w:rPr>
      <w:rFonts w:ascii="Times New Roman" w:hAnsi="Times New Roman"/>
      <w:b/>
      <w:smallCaps/>
      <w:sz w:val="24"/>
      <w:lang w:val="en-US"/>
    </w:rPr>
  </w:style>
  <w:style w:type="paragraph" w:styleId="Heading2">
    <w:name w:val="heading 2"/>
    <w:basedOn w:val="Normal"/>
    <w:next w:val="Normal"/>
    <w:link w:val="Heading2Char"/>
    <w:semiHidden/>
    <w:unhideWhenUsed/>
    <w:qFormat/>
    <w:rsid w:val="00BE5054"/>
    <w:pPr>
      <w:keepNext/>
      <w:overflowPunct w:val="0"/>
      <w:textAlignment w:val="auto"/>
      <w:outlineLvl w:val="1"/>
    </w:pPr>
    <w:rPr>
      <w:rFonts w:ascii="Times New Roman" w:hAnsi="Times New Roman"/>
      <w:b/>
      <w:smallCaps/>
      <w:sz w:val="24"/>
      <w:u w:val="single"/>
      <w:lang w:val="en-US"/>
    </w:rPr>
  </w:style>
  <w:style w:type="paragraph" w:styleId="Heading3">
    <w:name w:val="heading 3"/>
    <w:basedOn w:val="Normal"/>
    <w:next w:val="Normal"/>
    <w:link w:val="Heading3Char"/>
    <w:semiHidden/>
    <w:unhideWhenUsed/>
    <w:qFormat/>
    <w:rsid w:val="00BE5054"/>
    <w:pPr>
      <w:keepNext/>
      <w:overflowPunct w:val="0"/>
      <w:textAlignment w:val="auto"/>
      <w:outlineLvl w:val="2"/>
    </w:pPr>
    <w:rPr>
      <w:rFonts w:ascii="Times New Roman" w:hAnsi="Times New Roman"/>
      <w:b/>
      <w:bCs/>
      <w:sz w:val="20"/>
      <w:lang w:val="en-US"/>
    </w:rPr>
  </w:style>
  <w:style w:type="paragraph" w:styleId="Heading4">
    <w:name w:val="heading 4"/>
    <w:basedOn w:val="Normal"/>
    <w:next w:val="Normal"/>
    <w:link w:val="Heading4Char"/>
    <w:uiPriority w:val="9"/>
    <w:semiHidden/>
    <w:unhideWhenUsed/>
    <w:qFormat/>
    <w:rsid w:val="00FF12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BE5054"/>
    <w:rPr>
      <w:b/>
      <w:smallCaps/>
      <w:sz w:val="24"/>
      <w:lang w:val="en-US" w:eastAsia="en-US"/>
    </w:rPr>
  </w:style>
  <w:style w:type="character" w:customStyle="1" w:styleId="Heading2Char">
    <w:name w:val="Heading 2 Char"/>
    <w:link w:val="Heading2"/>
    <w:semiHidden/>
    <w:qFormat/>
    <w:rsid w:val="00BE5054"/>
    <w:rPr>
      <w:b/>
      <w:smallCaps/>
      <w:sz w:val="24"/>
      <w:u w:val="single"/>
      <w:lang w:val="en-US" w:eastAsia="en-US"/>
    </w:rPr>
  </w:style>
  <w:style w:type="character" w:customStyle="1" w:styleId="Heading3Char">
    <w:name w:val="Heading 3 Char"/>
    <w:link w:val="Heading3"/>
    <w:semiHidden/>
    <w:qFormat/>
    <w:rsid w:val="00BE5054"/>
    <w:rPr>
      <w:b/>
      <w:bCs/>
      <w:lang w:val="en-US" w:eastAsia="en-US"/>
    </w:rPr>
  </w:style>
  <w:style w:type="character" w:customStyle="1" w:styleId="InternetLink">
    <w:name w:val="Internet Link"/>
    <w:unhideWhenUsed/>
    <w:rsid w:val="00BE5054"/>
    <w:rPr>
      <w:color w:val="0000FF"/>
      <w:u w:val="single"/>
    </w:rPr>
  </w:style>
  <w:style w:type="character" w:customStyle="1" w:styleId="para1">
    <w:name w:val="para1"/>
    <w:qFormat/>
    <w:rsid w:val="00BE5054"/>
    <w:rPr>
      <w:rFonts w:ascii="Arial" w:hAnsi="Arial" w:cs="Arial"/>
      <w:sz w:val="18"/>
      <w:szCs w:val="18"/>
    </w:rPr>
  </w:style>
  <w:style w:type="character" w:customStyle="1" w:styleId="apple-converted-space">
    <w:name w:val="apple-converted-space"/>
    <w:qFormat/>
    <w:rsid w:val="00BE5054"/>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textAlignment w:val="baseline"/>
    </w:pPr>
    <w:rPr>
      <w:rFonts w:ascii="Courier New" w:hAnsi="Courier New"/>
      <w:b/>
      <w:sz w:val="22"/>
      <w:lang w:eastAsia="en-US"/>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ListParagraph">
    <w:name w:val="List Paragraph"/>
    <w:basedOn w:val="Normal"/>
    <w:uiPriority w:val="34"/>
    <w:qFormat/>
    <w:rsid w:val="00BE5054"/>
    <w:pPr>
      <w:overflowPunct w:val="0"/>
      <w:ind w:left="720"/>
      <w:contextualSpacing/>
      <w:textAlignment w:val="auto"/>
    </w:pPr>
    <w:rPr>
      <w:rFonts w:ascii="Times New Roman" w:hAnsi="Times New Roman"/>
      <w:sz w:val="20"/>
    </w:rPr>
  </w:style>
  <w:style w:type="table" w:styleId="TableGrid">
    <w:name w:val="Table Grid"/>
    <w:basedOn w:val="TableNormal"/>
    <w:uiPriority w:val="59"/>
    <w:rsid w:val="007B7C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F12A6"/>
    <w:rPr>
      <w:rFonts w:asciiTheme="majorHAnsi" w:eastAsiaTheme="majorEastAsia" w:hAnsiTheme="majorHAnsi" w:cstheme="majorBidi"/>
      <w:i/>
      <w:iCs/>
      <w:color w:val="2E74B5" w:themeColor="accent1" w:themeShade="BF"/>
      <w:sz w:val="22"/>
      <w:lang w:eastAsia="en-US"/>
    </w:rPr>
  </w:style>
  <w:style w:type="character" w:styleId="Hyperlink">
    <w:name w:val="Hyperlink"/>
    <w:basedOn w:val="DefaultParagraphFont"/>
    <w:unhideWhenUsed/>
    <w:rsid w:val="00CD276C"/>
    <w:rPr>
      <w:color w:val="0563C1" w:themeColor="hyperlink"/>
      <w:u w:val="single"/>
    </w:rPr>
  </w:style>
  <w:style w:type="character" w:styleId="UnresolvedMention">
    <w:name w:val="Unresolved Mention"/>
    <w:basedOn w:val="DefaultParagraphFont"/>
    <w:uiPriority w:val="99"/>
    <w:semiHidden/>
    <w:unhideWhenUsed/>
    <w:rsid w:val="00CD2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48241">
      <w:bodyDiv w:val="1"/>
      <w:marLeft w:val="0"/>
      <w:marRight w:val="0"/>
      <w:marTop w:val="0"/>
      <w:marBottom w:val="0"/>
      <w:divBdr>
        <w:top w:val="none" w:sz="0" w:space="0" w:color="auto"/>
        <w:left w:val="none" w:sz="0" w:space="0" w:color="auto"/>
        <w:bottom w:val="none" w:sz="0" w:space="0" w:color="auto"/>
        <w:right w:val="none" w:sz="0" w:space="0" w:color="auto"/>
      </w:divBdr>
      <w:divsChild>
        <w:div w:id="1566450424">
          <w:marLeft w:val="0"/>
          <w:marRight w:val="0"/>
          <w:marTop w:val="0"/>
          <w:marBottom w:val="0"/>
          <w:divBdr>
            <w:top w:val="none" w:sz="0" w:space="0" w:color="auto"/>
            <w:left w:val="none" w:sz="0" w:space="0" w:color="auto"/>
            <w:bottom w:val="none" w:sz="0" w:space="0" w:color="auto"/>
            <w:right w:val="none" w:sz="0" w:space="0" w:color="auto"/>
          </w:divBdr>
          <w:divsChild>
            <w:div w:id="760107169">
              <w:marLeft w:val="0"/>
              <w:marRight w:val="0"/>
              <w:marTop w:val="0"/>
              <w:marBottom w:val="0"/>
              <w:divBdr>
                <w:top w:val="none" w:sz="0" w:space="0" w:color="auto"/>
                <w:left w:val="none" w:sz="0" w:space="0" w:color="auto"/>
                <w:bottom w:val="none" w:sz="0" w:space="0" w:color="auto"/>
                <w:right w:val="none" w:sz="0" w:space="0" w:color="auto"/>
              </w:divBdr>
              <w:divsChild>
                <w:div w:id="12212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0588">
      <w:bodyDiv w:val="1"/>
      <w:marLeft w:val="0"/>
      <w:marRight w:val="0"/>
      <w:marTop w:val="0"/>
      <w:marBottom w:val="0"/>
      <w:divBdr>
        <w:top w:val="none" w:sz="0" w:space="0" w:color="auto"/>
        <w:left w:val="none" w:sz="0" w:space="0" w:color="auto"/>
        <w:bottom w:val="none" w:sz="0" w:space="0" w:color="auto"/>
        <w:right w:val="none" w:sz="0" w:space="0" w:color="auto"/>
      </w:divBdr>
      <w:divsChild>
        <w:div w:id="1754081947">
          <w:marLeft w:val="0"/>
          <w:marRight w:val="0"/>
          <w:marTop w:val="0"/>
          <w:marBottom w:val="0"/>
          <w:divBdr>
            <w:top w:val="none" w:sz="0" w:space="0" w:color="auto"/>
            <w:left w:val="none" w:sz="0" w:space="0" w:color="auto"/>
            <w:bottom w:val="none" w:sz="0" w:space="0" w:color="auto"/>
            <w:right w:val="none" w:sz="0" w:space="0" w:color="auto"/>
          </w:divBdr>
          <w:divsChild>
            <w:div w:id="2016305478">
              <w:marLeft w:val="0"/>
              <w:marRight w:val="0"/>
              <w:marTop w:val="0"/>
              <w:marBottom w:val="0"/>
              <w:divBdr>
                <w:top w:val="none" w:sz="0" w:space="0" w:color="auto"/>
                <w:left w:val="none" w:sz="0" w:space="0" w:color="auto"/>
                <w:bottom w:val="none" w:sz="0" w:space="0" w:color="auto"/>
                <w:right w:val="none" w:sz="0" w:space="0" w:color="auto"/>
              </w:divBdr>
              <w:divsChild>
                <w:div w:id="13129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43056">
      <w:bodyDiv w:val="1"/>
      <w:marLeft w:val="0"/>
      <w:marRight w:val="0"/>
      <w:marTop w:val="0"/>
      <w:marBottom w:val="0"/>
      <w:divBdr>
        <w:top w:val="none" w:sz="0" w:space="0" w:color="auto"/>
        <w:left w:val="none" w:sz="0" w:space="0" w:color="auto"/>
        <w:bottom w:val="none" w:sz="0" w:space="0" w:color="auto"/>
        <w:right w:val="none" w:sz="0" w:space="0" w:color="auto"/>
      </w:divBdr>
    </w:div>
    <w:div w:id="1354772085">
      <w:bodyDiv w:val="1"/>
      <w:marLeft w:val="0"/>
      <w:marRight w:val="0"/>
      <w:marTop w:val="0"/>
      <w:marBottom w:val="0"/>
      <w:divBdr>
        <w:top w:val="none" w:sz="0" w:space="0" w:color="auto"/>
        <w:left w:val="none" w:sz="0" w:space="0" w:color="auto"/>
        <w:bottom w:val="none" w:sz="0" w:space="0" w:color="auto"/>
        <w:right w:val="none" w:sz="0" w:space="0" w:color="auto"/>
      </w:divBdr>
    </w:div>
    <w:div w:id="1600211474">
      <w:bodyDiv w:val="1"/>
      <w:marLeft w:val="0"/>
      <w:marRight w:val="0"/>
      <w:marTop w:val="0"/>
      <w:marBottom w:val="0"/>
      <w:divBdr>
        <w:top w:val="none" w:sz="0" w:space="0" w:color="auto"/>
        <w:left w:val="none" w:sz="0" w:space="0" w:color="auto"/>
        <w:bottom w:val="none" w:sz="0" w:space="0" w:color="auto"/>
        <w:right w:val="none" w:sz="0" w:space="0" w:color="auto"/>
      </w:divBdr>
      <w:divsChild>
        <w:div w:id="2035769476">
          <w:marLeft w:val="0"/>
          <w:marRight w:val="0"/>
          <w:marTop w:val="0"/>
          <w:marBottom w:val="0"/>
          <w:divBdr>
            <w:top w:val="none" w:sz="0" w:space="0" w:color="auto"/>
            <w:left w:val="none" w:sz="0" w:space="0" w:color="auto"/>
            <w:bottom w:val="none" w:sz="0" w:space="0" w:color="auto"/>
            <w:right w:val="none" w:sz="0" w:space="0" w:color="auto"/>
          </w:divBdr>
          <w:divsChild>
            <w:div w:id="2085684975">
              <w:marLeft w:val="0"/>
              <w:marRight w:val="0"/>
              <w:marTop w:val="0"/>
              <w:marBottom w:val="0"/>
              <w:divBdr>
                <w:top w:val="none" w:sz="0" w:space="0" w:color="auto"/>
                <w:left w:val="none" w:sz="0" w:space="0" w:color="auto"/>
                <w:bottom w:val="none" w:sz="0" w:space="0" w:color="auto"/>
                <w:right w:val="none" w:sz="0" w:space="0" w:color="auto"/>
              </w:divBdr>
              <w:divsChild>
                <w:div w:id="6467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hite-ja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ameswhiteit" TargetMode="External"/><Relationship Id="rId5" Type="http://schemas.openxmlformats.org/officeDocument/2006/relationships/hyperlink" Target="mailto:james.michael.whit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Microdec Plc</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White</dc:creator>
  <dc:description/>
  <cp:lastModifiedBy>James White</cp:lastModifiedBy>
  <cp:revision>28</cp:revision>
  <cp:lastPrinted>2021-05-15T14:47:00Z</cp:lastPrinted>
  <dcterms:created xsi:type="dcterms:W3CDTF">2025-04-03T14:41:00Z</dcterms:created>
  <dcterms:modified xsi:type="dcterms:W3CDTF">2025-05-09T15:41:00Z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Microdec Plc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