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06" w:rsidRPr="00681F74" w:rsidRDefault="00A96406" w:rsidP="00A9640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Договор</w:t>
      </w:r>
    </w:p>
    <w:p w:rsidR="00A96406" w:rsidRPr="00681F74" w:rsidRDefault="00A96406" w:rsidP="00A9640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о практической подготовке обучающихся, заключаемый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между организацией, осуществляющей образовательную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деятельность, и организацией, осуществляющей деятельность</w:t>
      </w:r>
    </w:p>
    <w:p w:rsidR="00A96406" w:rsidRPr="00681F74" w:rsidRDefault="00A96406" w:rsidP="00A9640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по профилю соответствующей образовательной программы</w:t>
      </w:r>
    </w:p>
    <w:p w:rsidR="00A96406" w:rsidRPr="00681F74" w:rsidRDefault="00A96406" w:rsidP="00A9640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96406" w:rsidRPr="00681F74" w:rsidRDefault="00A96406" w:rsidP="00A96406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г. Москва</w:t>
      </w:r>
      <w:r w:rsidRPr="00681F74">
        <w:rPr>
          <w:rFonts w:ascii="Times New Roman" w:hAnsi="Times New Roman" w:cs="Times New Roman"/>
          <w:sz w:val="24"/>
          <w:szCs w:val="24"/>
        </w:rPr>
        <w:tab/>
      </w:r>
      <w:r w:rsidRPr="00681F74">
        <w:rPr>
          <w:rFonts w:ascii="Times New Roman" w:hAnsi="Times New Roman" w:cs="Times New Roman"/>
          <w:sz w:val="24"/>
          <w:szCs w:val="24"/>
        </w:rPr>
        <w:tab/>
        <w:t xml:space="preserve"> «___» ____202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681F74">
        <w:rPr>
          <w:rFonts w:ascii="Times New Roman" w:hAnsi="Times New Roman" w:cs="Times New Roman"/>
          <w:sz w:val="24"/>
          <w:szCs w:val="24"/>
        </w:rPr>
        <w:t>г.</w:t>
      </w:r>
    </w:p>
    <w:p w:rsidR="00A96406" w:rsidRPr="003F6DFD" w:rsidRDefault="00A96406" w:rsidP="00A96406">
      <w:pPr>
        <w:pStyle w:val="ConsPlusNormal"/>
        <w:tabs>
          <w:tab w:val="left" w:pos="2040"/>
          <w:tab w:val="left" w:pos="6845"/>
        </w:tabs>
        <w:ind w:left="62"/>
        <w:rPr>
          <w:rFonts w:ascii="Times New Roman" w:hAnsi="Times New Roman" w:cs="Times New Roman"/>
          <w:sz w:val="28"/>
          <w:szCs w:val="28"/>
        </w:rPr>
      </w:pP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«Синергия», именуемое в дальнейшем "Организация", в лице проректора по образовательной деятельности </w:t>
      </w:r>
      <w:proofErr w:type="spellStart"/>
      <w:r w:rsidRPr="00681F74">
        <w:rPr>
          <w:rFonts w:ascii="Times New Roman" w:hAnsi="Times New Roman" w:cs="Times New Roman"/>
          <w:sz w:val="24"/>
          <w:szCs w:val="24"/>
        </w:rPr>
        <w:t>Верховской</w:t>
      </w:r>
      <w:proofErr w:type="spellEnd"/>
      <w:r w:rsidRPr="00681F74">
        <w:rPr>
          <w:rFonts w:ascii="Times New Roman" w:hAnsi="Times New Roman" w:cs="Times New Roman"/>
          <w:sz w:val="24"/>
          <w:szCs w:val="24"/>
        </w:rPr>
        <w:t xml:space="preserve"> Елены Павловны, действующей на основании доверенности от </w:t>
      </w:r>
      <w:r w:rsidR="00F10AB6">
        <w:rPr>
          <w:rFonts w:ascii="Times New Roman" w:hAnsi="Times New Roman" w:cs="Times New Roman"/>
          <w:sz w:val="24"/>
          <w:szCs w:val="24"/>
        </w:rPr>
        <w:t>08</w:t>
      </w:r>
      <w:r w:rsidRPr="00480AB1">
        <w:rPr>
          <w:rFonts w:ascii="Times New Roman" w:hAnsi="Times New Roman" w:cs="Times New Roman"/>
          <w:sz w:val="24"/>
          <w:szCs w:val="24"/>
        </w:rPr>
        <w:t>.02.202</w:t>
      </w:r>
      <w:r w:rsidR="00F10AB6">
        <w:rPr>
          <w:rFonts w:ascii="Times New Roman" w:hAnsi="Times New Roman" w:cs="Times New Roman"/>
          <w:sz w:val="24"/>
          <w:szCs w:val="24"/>
        </w:rPr>
        <w:t>4</w:t>
      </w:r>
      <w:r w:rsidRPr="00480AB1">
        <w:rPr>
          <w:rFonts w:ascii="Times New Roman" w:hAnsi="Times New Roman" w:cs="Times New Roman"/>
          <w:sz w:val="24"/>
          <w:szCs w:val="24"/>
        </w:rPr>
        <w:t xml:space="preserve"> г. № 0</w:t>
      </w:r>
      <w:r w:rsidR="00F10AB6">
        <w:rPr>
          <w:rFonts w:ascii="Times New Roman" w:hAnsi="Times New Roman" w:cs="Times New Roman"/>
          <w:sz w:val="24"/>
          <w:szCs w:val="24"/>
        </w:rPr>
        <w:t>24</w:t>
      </w:r>
      <w:bookmarkStart w:id="0" w:name="_GoBack"/>
      <w:bookmarkEnd w:id="0"/>
      <w:r w:rsidRPr="00480AB1">
        <w:rPr>
          <w:rFonts w:ascii="Times New Roman" w:hAnsi="Times New Roman" w:cs="Times New Roman"/>
          <w:sz w:val="24"/>
          <w:szCs w:val="24"/>
        </w:rPr>
        <w:t>-05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с одной стороны, и ________________________________________________________,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F74">
        <w:rPr>
          <w:rFonts w:ascii="Times New Roman" w:hAnsi="Times New Roman" w:cs="Times New Roman"/>
          <w:sz w:val="24"/>
          <w:szCs w:val="24"/>
        </w:rPr>
        <w:t>именуем__ в дальнейшем "Профильная организация", в лице ________________________________________________, действующего на основании _________, с другой стороны, именуемые по отдельности "Сторона", а вместе - "Стороны", заключили настоящий Договор о нижеследующем.</w:t>
      </w:r>
    </w:p>
    <w:p w:rsidR="00A96406" w:rsidRPr="00681F74" w:rsidRDefault="00A96406" w:rsidP="00480AB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96406" w:rsidRPr="00681F74" w:rsidRDefault="00A96406" w:rsidP="00480AB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A96406" w:rsidRPr="003F6DFD" w:rsidRDefault="00A96406" w:rsidP="00480AB1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A96406" w:rsidRPr="00681F74" w:rsidRDefault="00A96406" w:rsidP="00480AB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2.1.1 не позднее, чем за 10 (десять)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2.1.3 при смене руководителя по Практической подготовке в 10-тидневный срок сообщить об этом Профильной организации;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lastRenderedPageBreak/>
        <w:t>2.2. Профильная организация обязана: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r134"/>
      <w:bookmarkEnd w:id="1"/>
      <w:r w:rsidRPr="00681F74"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2.2.3 при смене лица, указанного в пункте 2.2.2, в 10-тидневный срок сообщить об этом Организации;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A96406" w:rsidRPr="00681F74" w:rsidTr="008A2ABE">
        <w:tc>
          <w:tcPr>
            <w:tcW w:w="9071" w:type="dxa"/>
          </w:tcPr>
          <w:p w:rsidR="00A96406" w:rsidRPr="00681F74" w:rsidRDefault="00A96406" w:rsidP="00480AB1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2.2.6 ознакомить обучающихся с правилами внутреннего трудового распорядка Профильной организации, правилами по охране труда и технике безопасности;</w:t>
            </w:r>
          </w:p>
        </w:tc>
      </w:tr>
    </w:tbl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2.2.10 обеспечить продолжить рабочего дня для обучающихся в возрасте от 18 лет и старше продолжительностью не более 40 часов в неделю (ст. 91 ТК РФ).</w:t>
      </w:r>
    </w:p>
    <w:p w:rsidR="00A96406" w:rsidRPr="00681F74" w:rsidRDefault="00A96406" w:rsidP="00480AB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 Профильная организация имеет право: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A96406" w:rsidRPr="00681F74" w:rsidRDefault="00A96406" w:rsidP="00480AB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96406" w:rsidRPr="00681F74" w:rsidRDefault="00A96406" w:rsidP="00480AB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 Срок действия договора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 xml:space="preserve">3.2. Любая из сторон вправе расторгнуть настоящий Договор с предварительным </w:t>
      </w:r>
      <w:r w:rsidRPr="00681F74">
        <w:rPr>
          <w:rFonts w:ascii="Times New Roman" w:hAnsi="Times New Roman" w:cs="Times New Roman"/>
          <w:sz w:val="24"/>
          <w:szCs w:val="24"/>
        </w:rPr>
        <w:lastRenderedPageBreak/>
        <w:t>письменным уведомлением другой стороны за один месяц, но не позднее, чем за 15 (пятнадцать) рабочих дней до начала практики.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3.3.   Настоящий Договор является безвозмездным и не предусматривает финансовых обязательств сторон.</w:t>
      </w:r>
    </w:p>
    <w:p w:rsidR="00A96406" w:rsidRPr="00681F74" w:rsidRDefault="00A96406" w:rsidP="00480AB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96406" w:rsidRPr="00681F74" w:rsidRDefault="00A96406" w:rsidP="00480AB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 Заключительные положения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A96406" w:rsidRPr="00681F74" w:rsidRDefault="00A96406" w:rsidP="00480A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A96406" w:rsidRPr="00681F74" w:rsidRDefault="00A96406" w:rsidP="00A9640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96406" w:rsidRPr="00681F74" w:rsidRDefault="00A96406" w:rsidP="00A96406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sz w:val="24"/>
          <w:szCs w:val="24"/>
        </w:rPr>
        <w:t>5. Адреса, реквизиты и подписи Сторон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22"/>
        <w:gridCol w:w="340"/>
        <w:gridCol w:w="4309"/>
      </w:tblGrid>
      <w:tr w:rsidR="00A96406" w:rsidRPr="00681F74" w:rsidTr="008A2ABE">
        <w:tc>
          <w:tcPr>
            <w:tcW w:w="4422" w:type="dxa"/>
            <w:vAlign w:val="center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A96406" w:rsidRPr="00681F74" w:rsidTr="008A2ABE">
        <w:tc>
          <w:tcPr>
            <w:tcW w:w="4422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финансово-промышленный университет «Синергия»</w:t>
            </w:r>
          </w:p>
        </w:tc>
      </w:tr>
      <w:tr w:rsidR="00A96406" w:rsidRPr="00681F74" w:rsidTr="008A2ABE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406" w:rsidRPr="00681F74" w:rsidTr="008A2ABE">
        <w:tc>
          <w:tcPr>
            <w:tcW w:w="4422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Проректор по образовательной деятельности </w:t>
            </w:r>
          </w:p>
          <w:p w:rsidR="00A96406" w:rsidRPr="00681F74" w:rsidRDefault="00A96406" w:rsidP="008A2AB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Верховская Е.П.</w:t>
            </w:r>
          </w:p>
        </w:tc>
      </w:tr>
      <w:tr w:rsidR="00A96406" w:rsidRPr="00681F74" w:rsidTr="008A2ABE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(наименование должности, фамилия, имя, отчество (при наличии)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(наименование должности, фамилия, имя, отчество (при наличии)</w:t>
            </w: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A96406" w:rsidRPr="003F6DFD" w:rsidRDefault="00A96406" w:rsidP="00A96406">
      <w:pPr>
        <w:rPr>
          <w:rFonts w:ascii="Times New Roman" w:hAnsi="Times New Roman"/>
          <w:sz w:val="28"/>
          <w:szCs w:val="28"/>
        </w:rPr>
      </w:pPr>
    </w:p>
    <w:p w:rsidR="00A96406" w:rsidRDefault="00A96406" w:rsidP="00A96406">
      <w:pPr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A96406" w:rsidRDefault="00A96406" w:rsidP="00A96406">
      <w:pPr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A96406" w:rsidRDefault="00A96406" w:rsidP="00A96406">
      <w:pPr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A96406" w:rsidRDefault="00A96406" w:rsidP="00A96406">
      <w:pPr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A96406" w:rsidRDefault="00A96406" w:rsidP="00A96406">
      <w:pPr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A96406" w:rsidRDefault="00A96406" w:rsidP="00A96406">
      <w:pPr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A96406" w:rsidRDefault="00A96406" w:rsidP="00A96406">
      <w:pPr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A96406" w:rsidRPr="00681F74" w:rsidRDefault="00A96406" w:rsidP="00A96406">
      <w:pPr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  <w:r w:rsidRPr="00681F74">
        <w:rPr>
          <w:rFonts w:ascii="Times New Roman" w:hAnsi="Times New Roman"/>
          <w:b/>
          <w:sz w:val="24"/>
          <w:szCs w:val="24"/>
        </w:rPr>
        <w:lastRenderedPageBreak/>
        <w:t xml:space="preserve">Приложение №1  </w:t>
      </w:r>
    </w:p>
    <w:p w:rsidR="00A96406" w:rsidRPr="00681F74" w:rsidRDefault="00A96406" w:rsidP="00A9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  <w:r w:rsidRPr="00681F74">
        <w:rPr>
          <w:rFonts w:ascii="Times New Roman" w:hAnsi="Times New Roman"/>
          <w:b/>
          <w:sz w:val="24"/>
          <w:szCs w:val="24"/>
        </w:rPr>
        <w:t>к Договору о практической подготовке обучающихся</w:t>
      </w:r>
    </w:p>
    <w:p w:rsidR="00A96406" w:rsidRPr="00681F74" w:rsidRDefault="00A96406" w:rsidP="00A9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right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>№______ от «_____» ______________ 20____ г.</w:t>
      </w:r>
    </w:p>
    <w:p w:rsidR="00A96406" w:rsidRPr="00681F74" w:rsidRDefault="00A96406" w:rsidP="00A96406">
      <w:pPr>
        <w:spacing w:line="312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>Для организации практической подготовки Организация направляет в Профильную организацию обучающихся по следующим основным образовательным программам: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"/>
        <w:gridCol w:w="525"/>
        <w:gridCol w:w="1978"/>
        <w:gridCol w:w="2268"/>
        <w:gridCol w:w="34"/>
        <w:gridCol w:w="3085"/>
        <w:gridCol w:w="1850"/>
        <w:gridCol w:w="446"/>
      </w:tblGrid>
      <w:tr w:rsidR="00A96406" w:rsidRPr="00681F74" w:rsidTr="00A96406">
        <w:tc>
          <w:tcPr>
            <w:tcW w:w="540" w:type="dxa"/>
            <w:gridSpan w:val="2"/>
          </w:tcPr>
          <w:p w:rsidR="00A96406" w:rsidRPr="00681F74" w:rsidRDefault="00A96406" w:rsidP="008A2ABE">
            <w:pPr>
              <w:spacing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978" w:type="dxa"/>
          </w:tcPr>
          <w:p w:rsidR="00A96406" w:rsidRDefault="00A96406" w:rsidP="008A2A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Образовательная программа</w:t>
            </w:r>
          </w:p>
          <w:p w:rsidR="00480AB1" w:rsidRPr="00480AB1" w:rsidRDefault="00480AB1" w:rsidP="008A2ABE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480AB1" w:rsidRPr="00681F74" w:rsidRDefault="00A96406" w:rsidP="00480A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Количество обучающихся, осваивающих соответствующие компоненты образовательной программы</w:t>
            </w:r>
          </w:p>
        </w:tc>
        <w:tc>
          <w:tcPr>
            <w:tcW w:w="3119" w:type="dxa"/>
            <w:gridSpan w:val="2"/>
          </w:tcPr>
          <w:p w:rsidR="00A96406" w:rsidRDefault="00A96406" w:rsidP="008A2A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  <w:p w:rsidR="00480AB1" w:rsidRPr="00681F74" w:rsidRDefault="00480AB1" w:rsidP="008A2A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gridSpan w:val="2"/>
          </w:tcPr>
          <w:p w:rsidR="00A96406" w:rsidRPr="00681F74" w:rsidRDefault="00A96406" w:rsidP="008A2A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Сроки организации практической подготовки</w:t>
            </w:r>
          </w:p>
        </w:tc>
      </w:tr>
      <w:tr w:rsidR="00A96406" w:rsidRPr="00681F74" w:rsidTr="00A96406">
        <w:trPr>
          <w:trHeight w:val="384"/>
        </w:trPr>
        <w:tc>
          <w:tcPr>
            <w:tcW w:w="540" w:type="dxa"/>
            <w:gridSpan w:val="2"/>
          </w:tcPr>
          <w:p w:rsidR="00A96406" w:rsidRPr="00681F74" w:rsidRDefault="00A96406" w:rsidP="008A2ABE">
            <w:pPr>
              <w:spacing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78" w:type="dxa"/>
          </w:tcPr>
          <w:p w:rsidR="00A96406" w:rsidRPr="00681F74" w:rsidRDefault="00480AB1" w:rsidP="00480AB1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Н</w:t>
            </w:r>
            <w:r w:rsidRPr="00480AB1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апример, 38.03.01 Экономика, профиль Банковское дел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о</w:t>
            </w:r>
          </w:p>
        </w:tc>
        <w:tc>
          <w:tcPr>
            <w:tcW w:w="2268" w:type="dxa"/>
          </w:tcPr>
          <w:p w:rsidR="00A96406" w:rsidRPr="00681F74" w:rsidRDefault="00480AB1" w:rsidP="00E44649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80AB1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ФИО обучающегося</w:t>
            </w:r>
          </w:p>
        </w:tc>
        <w:tc>
          <w:tcPr>
            <w:tcW w:w="3119" w:type="dxa"/>
            <w:gridSpan w:val="2"/>
          </w:tcPr>
          <w:p w:rsidR="00A96406" w:rsidRPr="00681F74" w:rsidRDefault="00480AB1" w:rsidP="00480A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0AB1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точное название практик(и) согласно учебному плану</w:t>
            </w:r>
          </w:p>
        </w:tc>
        <w:tc>
          <w:tcPr>
            <w:tcW w:w="2296" w:type="dxa"/>
            <w:gridSpan w:val="2"/>
          </w:tcPr>
          <w:p w:rsidR="00A96406" w:rsidRPr="00681F74" w:rsidRDefault="00A96406" w:rsidP="00480AB1">
            <w:pPr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соответствии с учебным планом и календарным учебным графиком</w:t>
            </w:r>
          </w:p>
        </w:tc>
      </w:tr>
      <w:tr w:rsidR="00A96406" w:rsidRPr="00681F74" w:rsidTr="00A964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1"/>
          <w:wBefore w:w="15" w:type="dxa"/>
          <w:wAfter w:w="446" w:type="dxa"/>
          <w:trHeight w:val="270"/>
        </w:trPr>
        <w:tc>
          <w:tcPr>
            <w:tcW w:w="4805" w:type="dxa"/>
            <w:gridSpan w:val="4"/>
            <w:hideMark/>
          </w:tcPr>
          <w:p w:rsidR="00A96406" w:rsidRPr="00681F74" w:rsidRDefault="00A96406" w:rsidP="008A2ABE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96406" w:rsidRPr="00681F74" w:rsidRDefault="00A96406" w:rsidP="008A2ABE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4935" w:type="dxa"/>
            <w:gridSpan w:val="2"/>
            <w:hideMark/>
          </w:tcPr>
          <w:p w:rsidR="00A96406" w:rsidRPr="00681F74" w:rsidRDefault="00A96406" w:rsidP="008A2ABE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96406" w:rsidRPr="00681F74" w:rsidRDefault="00A96406" w:rsidP="008A2ABE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</w:tbl>
    <w:p w:rsidR="00A96406" w:rsidRPr="00681F74" w:rsidRDefault="00A96406" w:rsidP="00A96406">
      <w:pPr>
        <w:spacing w:line="312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22"/>
        <w:gridCol w:w="340"/>
        <w:gridCol w:w="4309"/>
      </w:tblGrid>
      <w:tr w:rsidR="00A96406" w:rsidRPr="00681F74" w:rsidTr="008A2ABE">
        <w:tc>
          <w:tcPr>
            <w:tcW w:w="4422" w:type="dxa"/>
            <w:vAlign w:val="center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A96406" w:rsidRPr="00681F74" w:rsidTr="008A2ABE">
        <w:tc>
          <w:tcPr>
            <w:tcW w:w="4422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финансово-промышленный университет «Синергия»</w:t>
            </w:r>
          </w:p>
        </w:tc>
      </w:tr>
      <w:tr w:rsidR="00A96406" w:rsidRPr="00681F74" w:rsidTr="008A2ABE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406" w:rsidRPr="00681F74" w:rsidTr="008A2ABE">
        <w:tc>
          <w:tcPr>
            <w:tcW w:w="4422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Проректор по образовательной деятельности </w:t>
            </w:r>
          </w:p>
          <w:p w:rsidR="00A96406" w:rsidRPr="00681F74" w:rsidRDefault="00A96406" w:rsidP="008A2AB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Верховская Е.П.</w:t>
            </w:r>
          </w:p>
        </w:tc>
      </w:tr>
      <w:tr w:rsidR="00A96406" w:rsidRPr="00681F74" w:rsidTr="008A2ABE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(наименование должности, фамилия, имя, отчество (при наличии)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(наименование должности, фамилия, имя, отчество (при наличии)</w:t>
            </w: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A96406" w:rsidRPr="003F6DFD" w:rsidRDefault="00A96406" w:rsidP="00A96406">
      <w:pPr>
        <w:spacing w:line="312" w:lineRule="auto"/>
        <w:jc w:val="both"/>
        <w:rPr>
          <w:rFonts w:ascii="Times New Roman" w:hAnsi="Times New Roman"/>
        </w:rPr>
      </w:pPr>
    </w:p>
    <w:p w:rsidR="00A96406" w:rsidRPr="00681F74" w:rsidRDefault="00A96406" w:rsidP="00A9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right"/>
        <w:rPr>
          <w:rFonts w:ascii="Times New Roman" w:hAnsi="Times New Roman"/>
          <w:b/>
          <w:sz w:val="24"/>
          <w:szCs w:val="24"/>
        </w:rPr>
      </w:pPr>
      <w:r w:rsidRPr="00681F74">
        <w:rPr>
          <w:rFonts w:ascii="Times New Roman" w:hAnsi="Times New Roman"/>
          <w:b/>
          <w:sz w:val="24"/>
          <w:szCs w:val="24"/>
        </w:rPr>
        <w:lastRenderedPageBreak/>
        <w:t xml:space="preserve">Приложение №2 </w:t>
      </w:r>
      <w:r w:rsidRPr="00681F74">
        <w:rPr>
          <w:rFonts w:ascii="Times New Roman" w:hAnsi="Times New Roman"/>
          <w:sz w:val="24"/>
          <w:szCs w:val="24"/>
        </w:rPr>
        <w:t xml:space="preserve"> </w:t>
      </w:r>
      <w:r w:rsidRPr="00681F74">
        <w:rPr>
          <w:rFonts w:ascii="Times New Roman" w:hAnsi="Times New Roman"/>
          <w:sz w:val="24"/>
          <w:szCs w:val="24"/>
        </w:rPr>
        <w:br/>
      </w:r>
      <w:r w:rsidRPr="00681F74">
        <w:rPr>
          <w:rFonts w:ascii="Times New Roman" w:hAnsi="Times New Roman"/>
          <w:b/>
          <w:sz w:val="24"/>
          <w:szCs w:val="24"/>
        </w:rPr>
        <w:t>к Договору о практической подготовке обучающихся</w:t>
      </w:r>
    </w:p>
    <w:p w:rsidR="00A96406" w:rsidRPr="00681F74" w:rsidRDefault="00A96406" w:rsidP="00A9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right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>№______ от «_____» ______________ 20____ г.</w:t>
      </w:r>
    </w:p>
    <w:p w:rsidR="00A96406" w:rsidRDefault="00A96406" w:rsidP="00A96406">
      <w:pPr>
        <w:spacing w:line="312" w:lineRule="auto"/>
        <w:jc w:val="both"/>
        <w:rPr>
          <w:rFonts w:ascii="Times New Roman" w:hAnsi="Times New Roman"/>
          <w:sz w:val="24"/>
          <w:szCs w:val="24"/>
        </w:rPr>
      </w:pPr>
      <w:r w:rsidRPr="00681F74">
        <w:rPr>
          <w:rFonts w:ascii="Times New Roman" w:hAnsi="Times New Roman"/>
          <w:sz w:val="24"/>
          <w:szCs w:val="24"/>
        </w:rPr>
        <w:t>Перечень помещений Профильной организации, в которых осуществляется реализация компонентов образовательной программы:</w:t>
      </w:r>
    </w:p>
    <w:tbl>
      <w:tblPr>
        <w:tblW w:w="10193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478"/>
        <w:gridCol w:w="393"/>
        <w:gridCol w:w="5010"/>
        <w:gridCol w:w="304"/>
      </w:tblGrid>
      <w:tr w:rsidR="00A96406" w:rsidRPr="00681F74" w:rsidTr="008A2ABE">
        <w:trPr>
          <w:gridBefore w:val="1"/>
          <w:wBefore w:w="8" w:type="dxa"/>
        </w:trPr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96406" w:rsidRPr="00480AB1" w:rsidRDefault="00A96406" w:rsidP="008A2ABE">
            <w:pPr>
              <w:jc w:val="center"/>
              <w:rPr>
                <w:rFonts w:ascii="Times New Roman" w:hAnsi="Times New Roman"/>
                <w:color w:val="22272F"/>
                <w:sz w:val="24"/>
                <w:szCs w:val="24"/>
              </w:rPr>
            </w:pPr>
            <w:r w:rsidRPr="00480AB1">
              <w:rPr>
                <w:rFonts w:ascii="Times New Roman" w:hAnsi="Times New Roman"/>
                <w:color w:val="22272F"/>
                <w:sz w:val="24"/>
                <w:szCs w:val="24"/>
              </w:rPr>
              <w:t>Наименование структурного подразделения Профильной организации, организующего Практическую подготовку обучающихся</w:t>
            </w:r>
          </w:p>
        </w:tc>
        <w:tc>
          <w:tcPr>
            <w:tcW w:w="57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96406" w:rsidRPr="00480AB1" w:rsidRDefault="00A96406" w:rsidP="008A2ABE">
            <w:pPr>
              <w:jc w:val="center"/>
              <w:rPr>
                <w:rFonts w:ascii="Times New Roman" w:hAnsi="Times New Roman"/>
                <w:color w:val="22272F"/>
                <w:sz w:val="24"/>
                <w:szCs w:val="24"/>
              </w:rPr>
            </w:pPr>
            <w:r w:rsidRPr="00480AB1">
              <w:rPr>
                <w:rFonts w:ascii="Times New Roman" w:hAnsi="Times New Roman"/>
                <w:color w:val="22272F"/>
                <w:sz w:val="24"/>
                <w:szCs w:val="24"/>
              </w:rPr>
              <w:t>Наименование помещения Профильной организации</w:t>
            </w:r>
          </w:p>
          <w:p w:rsidR="00A96406" w:rsidRPr="00480AB1" w:rsidRDefault="00A96406" w:rsidP="008A2ABE">
            <w:pPr>
              <w:jc w:val="center"/>
              <w:rPr>
                <w:rFonts w:ascii="Times New Roman" w:hAnsi="Times New Roman"/>
                <w:color w:val="22272F"/>
                <w:sz w:val="24"/>
                <w:szCs w:val="24"/>
              </w:rPr>
            </w:pPr>
            <w:r w:rsidRPr="00480AB1">
              <w:rPr>
                <w:rFonts w:ascii="Times New Roman" w:hAnsi="Times New Roman"/>
                <w:color w:val="22272F"/>
                <w:sz w:val="24"/>
                <w:szCs w:val="24"/>
              </w:rPr>
              <w:t>(при наличии)</w:t>
            </w:r>
          </w:p>
          <w:p w:rsidR="00A96406" w:rsidRPr="00480AB1" w:rsidRDefault="00A96406" w:rsidP="008A2ABE">
            <w:pPr>
              <w:jc w:val="center"/>
              <w:rPr>
                <w:rFonts w:ascii="Times New Roman" w:hAnsi="Times New Roman"/>
                <w:color w:val="22272F"/>
                <w:sz w:val="24"/>
                <w:szCs w:val="24"/>
                <w:vertAlign w:val="superscript"/>
              </w:rPr>
            </w:pPr>
          </w:p>
        </w:tc>
      </w:tr>
      <w:tr w:rsidR="00A96406" w:rsidRPr="00681F74" w:rsidTr="008A2ABE">
        <w:trPr>
          <w:gridBefore w:val="1"/>
          <w:wBefore w:w="8" w:type="dxa"/>
        </w:trPr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96406" w:rsidRPr="00480AB1" w:rsidRDefault="00480AB1" w:rsidP="00480AB1">
            <w:pPr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480AB1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Например, Кредитный отдел</w:t>
            </w:r>
          </w:p>
        </w:tc>
        <w:tc>
          <w:tcPr>
            <w:tcW w:w="57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A96406" w:rsidRPr="00480AB1" w:rsidRDefault="00480AB1" w:rsidP="00480AB1">
            <w:pPr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480AB1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Кабинет № 25</w:t>
            </w:r>
          </w:p>
          <w:p w:rsidR="00A96406" w:rsidRPr="00480AB1" w:rsidRDefault="00A96406" w:rsidP="00480AB1">
            <w:pPr>
              <w:jc w:val="center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</w:p>
        </w:tc>
      </w:tr>
      <w:tr w:rsidR="00A96406" w:rsidRPr="00681F74" w:rsidTr="008A2AB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4" w:type="dxa"/>
          <w:trHeight w:val="270"/>
        </w:trPr>
        <w:tc>
          <w:tcPr>
            <w:tcW w:w="4879" w:type="dxa"/>
            <w:gridSpan w:val="3"/>
            <w:hideMark/>
          </w:tcPr>
          <w:p w:rsidR="00A96406" w:rsidRPr="00681F74" w:rsidRDefault="00A96406" w:rsidP="008A2ABE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color w:val="22272F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color w:val="22272F"/>
                <w:sz w:val="24"/>
                <w:szCs w:val="24"/>
              </w:rPr>
              <w:t> </w:t>
            </w:r>
          </w:p>
          <w:p w:rsidR="00A96406" w:rsidRPr="00681F74" w:rsidRDefault="00A96406" w:rsidP="008A2ABE">
            <w:pPr>
              <w:spacing w:line="312" w:lineRule="auto"/>
              <w:ind w:firstLine="1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5010" w:type="dxa"/>
            <w:hideMark/>
          </w:tcPr>
          <w:p w:rsidR="00A96406" w:rsidRPr="00681F74" w:rsidRDefault="00A96406" w:rsidP="008A2ABE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96406" w:rsidRPr="00681F74" w:rsidRDefault="00A96406" w:rsidP="008A2ABE">
            <w:pPr>
              <w:tabs>
                <w:tab w:val="left" w:pos="480"/>
                <w:tab w:val="right" w:pos="4935"/>
              </w:tabs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F74"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</w:tr>
    </w:tbl>
    <w:p w:rsidR="00A96406" w:rsidRPr="00681F74" w:rsidRDefault="00A96406" w:rsidP="00A96406">
      <w:pPr>
        <w:spacing w:line="312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22"/>
        <w:gridCol w:w="340"/>
        <w:gridCol w:w="4309"/>
      </w:tblGrid>
      <w:tr w:rsidR="00A96406" w:rsidRPr="00681F74" w:rsidTr="008A2ABE">
        <w:tc>
          <w:tcPr>
            <w:tcW w:w="4422" w:type="dxa"/>
            <w:vAlign w:val="center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A96406" w:rsidRPr="00681F74" w:rsidTr="008A2ABE">
        <w:tc>
          <w:tcPr>
            <w:tcW w:w="4422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высшего образования «Московский финансово-промышленный университет «Синергия»</w:t>
            </w:r>
          </w:p>
        </w:tc>
      </w:tr>
      <w:tr w:rsidR="00A96406" w:rsidRPr="00681F74" w:rsidTr="008A2ABE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Адрес: 129090, г. Москва, ул. Мещанская,</w:t>
            </w:r>
          </w:p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дом 9/14, стр. 1</w:t>
            </w:r>
          </w:p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406" w:rsidRPr="00681F74" w:rsidTr="008A2ABE">
        <w:tc>
          <w:tcPr>
            <w:tcW w:w="4422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:rsidR="00A96406" w:rsidRPr="00681F74" w:rsidRDefault="00A96406" w:rsidP="008A2AB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Проректор по образовательной деятельности </w:t>
            </w:r>
          </w:p>
          <w:p w:rsidR="00A96406" w:rsidRPr="00681F74" w:rsidRDefault="00A96406" w:rsidP="008A2AB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Верховская Е.П.</w:t>
            </w:r>
          </w:p>
        </w:tc>
      </w:tr>
      <w:tr w:rsidR="00A96406" w:rsidRPr="00681F74" w:rsidTr="008A2ABE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(наименование должности, фамилия, имя, отчество (при наличии)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(наименование должности, фамилия, имя, отчество (при наличии)</w:t>
            </w: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406" w:rsidRPr="00681F74" w:rsidTr="008A2ABE">
        <w:tc>
          <w:tcPr>
            <w:tcW w:w="4422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340" w:type="dxa"/>
          </w:tcPr>
          <w:p w:rsidR="00A96406" w:rsidRPr="00681F74" w:rsidRDefault="00A96406" w:rsidP="008A2AB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:rsidR="00A96406" w:rsidRPr="00681F74" w:rsidRDefault="00A96406" w:rsidP="008A2A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F74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A96406" w:rsidRDefault="00A96406" w:rsidP="00A96406">
      <w:pPr>
        <w:pStyle w:val="a3"/>
        <w:tabs>
          <w:tab w:val="left" w:pos="360"/>
          <w:tab w:val="left" w:pos="1134"/>
        </w:tabs>
        <w:ind w:left="709" w:firstLine="0"/>
        <w:jc w:val="right"/>
        <w:rPr>
          <w:b/>
          <w:smallCaps/>
          <w:sz w:val="28"/>
          <w:szCs w:val="28"/>
          <w:lang w:val="ru-RU" w:eastAsia="ru-RU" w:bidi="ar-SA"/>
        </w:rPr>
      </w:pPr>
    </w:p>
    <w:p w:rsidR="001F5D51" w:rsidRDefault="00F10AB6" w:rsidP="00A96406"/>
    <w:sectPr w:rsidR="001F5D51" w:rsidSect="00A96406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06"/>
    <w:rsid w:val="000041B0"/>
    <w:rsid w:val="001E199F"/>
    <w:rsid w:val="002E3137"/>
    <w:rsid w:val="00480AB1"/>
    <w:rsid w:val="00806300"/>
    <w:rsid w:val="00A96406"/>
    <w:rsid w:val="00E44649"/>
    <w:rsid w:val="00F10AB6"/>
    <w:rsid w:val="00F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97AA"/>
  <w15:chartTrackingRefBased/>
  <w15:docId w15:val="{64C916E0-5B58-42B4-ABC5-B9448FAC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0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6406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4">
    <w:name w:val="Абзац списка Знак"/>
    <w:link w:val="a3"/>
    <w:uiPriority w:val="34"/>
    <w:qFormat/>
    <w:rsid w:val="00A96406"/>
    <w:rPr>
      <w:rFonts w:ascii="Times New Roman" w:eastAsia="Times New Roman" w:hAnsi="Times New Roman" w:cs="Times New Roman"/>
      <w:lang w:val="x-none" w:eastAsia="x-none" w:bidi="ru-RU"/>
    </w:rPr>
  </w:style>
  <w:style w:type="paragraph" w:customStyle="1" w:styleId="ConsPlusNormal">
    <w:name w:val="ConsPlusNormal"/>
    <w:rsid w:val="00A9640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Рыжова</dc:creator>
  <cp:keywords/>
  <dc:description/>
  <cp:lastModifiedBy>Рыжова Наталья Николаевна</cp:lastModifiedBy>
  <cp:revision>4</cp:revision>
  <dcterms:created xsi:type="dcterms:W3CDTF">2023-03-10T07:11:00Z</dcterms:created>
  <dcterms:modified xsi:type="dcterms:W3CDTF">2024-02-15T14:09:00Z</dcterms:modified>
</cp:coreProperties>
</file>