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+-----------------+          +-------------------+          +------------------------+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   user  |          |     Batch         |          |         Payment        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+-----------------+          +-------------------+          +------------------------+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user_id  |&lt;--------&gt;| batch_id          |          | payment_id  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name            |          | start_time        |          | user_id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age             |          | end_time          |          | month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enroll_date     |          | capacity          |          | payment_amount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current_batch   |          +-------------------+          | payment_date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+-----------------+                                        +------------------------+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