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F8" w:rsidRDefault="007823F8" w:rsidP="007823F8">
      <w:pPr>
        <w:pStyle w:val="2"/>
      </w:pPr>
      <w:proofErr w:type="spellStart"/>
      <w:proofErr w:type="gramStart"/>
      <w:r>
        <w:rPr>
          <w:lang w:val="en-US"/>
        </w:rPr>
        <w:t>TParserCore</w:t>
      </w:r>
      <w:proofErr w:type="spellEnd"/>
      <w:r>
        <w:t>.</w:t>
      </w:r>
      <w:proofErr w:type="gramEnd"/>
      <w:r>
        <w:t xml:space="preserve"> Базовый модуль </w:t>
      </w:r>
      <w:proofErr w:type="spellStart"/>
      <w:r>
        <w:t>парсера</w:t>
      </w:r>
      <w:proofErr w:type="spellEnd"/>
      <w:r>
        <w:t xml:space="preserve"> кода.</w:t>
      </w:r>
    </w:p>
    <w:p w:rsidR="007823F8" w:rsidRDefault="007823F8">
      <w:r>
        <w:t>Интерфейсные функции и свойства:</w:t>
      </w:r>
    </w:p>
    <w:p w:rsidR="007823F8" w:rsidRDefault="007823F8" w:rsidP="007823F8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7823F8">
        <w:rPr>
          <w:lang w:val="en-US"/>
        </w:rPr>
        <w:t>tib</w:t>
      </w:r>
      <w:proofErr w:type="spellEnd"/>
      <w:r w:rsidRPr="007823F8">
        <w:rPr>
          <w:lang w:val="en-US"/>
        </w:rPr>
        <w:t>: string;</w:t>
      </w:r>
    </w:p>
    <w:p w:rsidR="007823F8" w:rsidRDefault="007823F8" w:rsidP="007823F8">
      <w:pPr>
        <w:pStyle w:val="a3"/>
      </w:pPr>
      <w:proofErr w:type="gramStart"/>
      <w:r>
        <w:rPr>
          <w:lang w:val="en-US"/>
        </w:rPr>
        <w:t>The</w:t>
      </w:r>
      <w:r w:rsidRPr="007823F8">
        <w:t xml:space="preserve"> </w:t>
      </w:r>
      <w:r>
        <w:rPr>
          <w:lang w:val="en-US"/>
        </w:rPr>
        <w:t>Input</w:t>
      </w:r>
      <w:r w:rsidRPr="007823F8">
        <w:t xml:space="preserve"> </w:t>
      </w:r>
      <w:r>
        <w:rPr>
          <w:lang w:val="en-US"/>
        </w:rPr>
        <w:t>Block</w:t>
      </w:r>
      <w:r>
        <w:t>.</w:t>
      </w:r>
      <w:proofErr w:type="gramEnd"/>
    </w:p>
    <w:p w:rsidR="007823F8" w:rsidRPr="007823F8" w:rsidRDefault="007823F8" w:rsidP="007823F8">
      <w:pPr>
        <w:pStyle w:val="a3"/>
      </w:pPr>
      <w:r>
        <w:t>Строка</w:t>
      </w:r>
      <w:r w:rsidRPr="007823F8">
        <w:t xml:space="preserve"> </w:t>
      </w:r>
      <w:r>
        <w:t>для</w:t>
      </w:r>
      <w:r w:rsidRPr="007823F8">
        <w:t xml:space="preserve"> </w:t>
      </w:r>
      <w:proofErr w:type="spellStart"/>
      <w:r>
        <w:t>парсинга</w:t>
      </w:r>
      <w:proofErr w:type="spellEnd"/>
      <w:r w:rsidRPr="007823F8">
        <w:t>.</w:t>
      </w:r>
    </w:p>
    <w:p w:rsidR="007823F8" w:rsidRPr="007823F8" w:rsidRDefault="007823F8" w:rsidP="007823F8">
      <w:pPr>
        <w:pStyle w:val="a3"/>
        <w:numPr>
          <w:ilvl w:val="0"/>
          <w:numId w:val="1"/>
        </w:numPr>
        <w:rPr>
          <w:lang w:val="en-US"/>
        </w:rPr>
      </w:pPr>
      <w:r w:rsidRPr="007823F8">
        <w:rPr>
          <w:lang w:val="en-US"/>
        </w:rPr>
        <w:t>separators: string;</w:t>
      </w:r>
    </w:p>
    <w:p w:rsidR="007823F8" w:rsidRPr="007823F8" w:rsidRDefault="007823F8" w:rsidP="007823F8">
      <w:pPr>
        <w:pStyle w:val="a3"/>
      </w:pPr>
      <w:r>
        <w:t>Разделители</w:t>
      </w:r>
    </w:p>
    <w:p w:rsidR="007823F8" w:rsidRPr="007823F8" w:rsidRDefault="007823F8" w:rsidP="007823F8">
      <w:pPr>
        <w:pStyle w:val="a3"/>
        <w:numPr>
          <w:ilvl w:val="0"/>
          <w:numId w:val="1"/>
        </w:numPr>
        <w:rPr>
          <w:lang w:val="en-US"/>
        </w:rPr>
      </w:pPr>
      <w:r w:rsidRPr="007823F8">
        <w:rPr>
          <w:lang w:val="en-US"/>
        </w:rPr>
        <w:t>token: string;</w:t>
      </w:r>
    </w:p>
    <w:p w:rsidR="007823F8" w:rsidRPr="007823F8" w:rsidRDefault="007823F8" w:rsidP="007823F8">
      <w:pPr>
        <w:pStyle w:val="a3"/>
        <w:rPr>
          <w:lang w:val="en-US"/>
        </w:rPr>
      </w:pPr>
      <w:r>
        <w:t xml:space="preserve">Последний выкушенный </w:t>
      </w:r>
      <w:proofErr w:type="spellStart"/>
      <w:r>
        <w:t>токен</w:t>
      </w:r>
      <w:proofErr w:type="spellEnd"/>
      <w:r>
        <w:t>.</w:t>
      </w:r>
    </w:p>
    <w:p w:rsidR="007823F8" w:rsidRPr="007823F8" w:rsidRDefault="007823F8" w:rsidP="007823F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</w:t>
      </w:r>
      <w:r w:rsidRPr="007823F8">
        <w:rPr>
          <w:lang w:val="en-US"/>
        </w:rPr>
        <w:t xml:space="preserve"> Create;</w:t>
      </w:r>
      <w:r>
        <w:rPr>
          <w:lang w:val="en-US"/>
        </w:rPr>
        <w:t xml:space="preserve"> virtual;</w:t>
      </w:r>
    </w:p>
    <w:p w:rsidR="007823F8" w:rsidRPr="007823F8" w:rsidRDefault="007823F8" w:rsidP="007823F8">
      <w:pPr>
        <w:ind w:left="708"/>
      </w:pPr>
      <w:r>
        <w:t>Создание модуля.</w:t>
      </w:r>
    </w:p>
    <w:p w:rsidR="007823F8" w:rsidRPr="007823F8" w:rsidRDefault="007823F8" w:rsidP="007823F8">
      <w:pPr>
        <w:pStyle w:val="a3"/>
        <w:numPr>
          <w:ilvl w:val="0"/>
          <w:numId w:val="1"/>
        </w:numPr>
        <w:rPr>
          <w:lang w:val="en-US"/>
        </w:rPr>
      </w:pPr>
      <w:r w:rsidRPr="007823F8">
        <w:rPr>
          <w:lang w:val="en-US"/>
        </w:rPr>
        <w:t>function Parse: Boolean;</w:t>
      </w:r>
      <w:r>
        <w:rPr>
          <w:lang w:val="en-US"/>
        </w:rPr>
        <w:t xml:space="preserve"> virtual;</w:t>
      </w:r>
    </w:p>
    <w:p w:rsidR="007823F8" w:rsidRDefault="007823F8" w:rsidP="007823F8">
      <w:pPr>
        <w:pStyle w:val="a3"/>
      </w:pPr>
      <w:proofErr w:type="spellStart"/>
      <w:r>
        <w:t>Парсинг</w:t>
      </w:r>
      <w:proofErr w:type="spellEnd"/>
      <w:r>
        <w:t xml:space="preserve">. Возвращает истину, если удалось выкусить </w:t>
      </w:r>
      <w:proofErr w:type="spellStart"/>
      <w:r>
        <w:t>токен</w:t>
      </w:r>
      <w:proofErr w:type="spellEnd"/>
      <w:r>
        <w:t>.</w:t>
      </w:r>
    </w:p>
    <w:p w:rsidR="007823F8" w:rsidRDefault="007823F8" w:rsidP="007823F8"/>
    <w:p w:rsidR="007823F8" w:rsidRPr="007823F8" w:rsidRDefault="007823F8" w:rsidP="007823F8">
      <w:pPr>
        <w:jc w:val="both"/>
      </w:pPr>
      <w:r>
        <w:tab/>
        <w:t xml:space="preserve">Идея модуля заключается в том, чтобы обеспечить основные механизмы </w:t>
      </w:r>
      <w:proofErr w:type="spellStart"/>
      <w:r>
        <w:t>парсинга</w:t>
      </w:r>
      <w:proofErr w:type="spellEnd"/>
      <w:r>
        <w:t xml:space="preserve"> и освободить программиста от постоянного написания одних и тех же процедур. По умолчанию, выкусываются </w:t>
      </w:r>
      <w:proofErr w:type="spellStart"/>
      <w:r>
        <w:t>токены</w:t>
      </w:r>
      <w:proofErr w:type="spellEnd"/>
      <w:r>
        <w:t xml:space="preserve">, </w:t>
      </w:r>
      <w:proofErr w:type="gramStart"/>
      <w:r>
        <w:t>разделенные</w:t>
      </w:r>
      <w:proofErr w:type="gramEnd"/>
      <w:r>
        <w:t xml:space="preserve"> пробелами. Переопределение процедуры </w:t>
      </w:r>
      <w:r>
        <w:rPr>
          <w:lang w:val="en-US"/>
        </w:rPr>
        <w:t>Parse</w:t>
      </w:r>
      <w:r w:rsidRPr="007823F8">
        <w:t xml:space="preserve"> </w:t>
      </w:r>
      <w:r>
        <w:t xml:space="preserve">позволит реализовать более сложные варианты </w:t>
      </w:r>
      <w:proofErr w:type="spellStart"/>
      <w:r>
        <w:t>парсинга</w:t>
      </w:r>
      <w:proofErr w:type="spellEnd"/>
      <w:r>
        <w:t xml:space="preserve">, путем изменения разделителей во время работы. </w:t>
      </w:r>
    </w:p>
    <w:p w:rsidR="007823F8" w:rsidRPr="007823F8" w:rsidRDefault="007823F8"/>
    <w:p w:rsidR="00E26400" w:rsidRDefault="007823F8" w:rsidP="007823F8">
      <w:pPr>
        <w:pStyle w:val="2"/>
      </w:pPr>
      <w:proofErr w:type="spellStart"/>
      <w:proofErr w:type="gramStart"/>
      <w:r>
        <w:rPr>
          <w:lang w:val="en-US"/>
        </w:rPr>
        <w:t>TCompilerCore</w:t>
      </w:r>
      <w:proofErr w:type="spellEnd"/>
      <w:r w:rsidRPr="00643605">
        <w:t>.</w:t>
      </w:r>
      <w:proofErr w:type="gramEnd"/>
      <w:r w:rsidRPr="00643605">
        <w:t xml:space="preserve"> </w:t>
      </w:r>
      <w:r>
        <w:t>Базовый</w:t>
      </w:r>
      <w:r w:rsidRPr="00643605">
        <w:t xml:space="preserve"> </w:t>
      </w:r>
      <w:r>
        <w:t>модуль компилятора.</w:t>
      </w:r>
    </w:p>
    <w:p w:rsidR="007823F8" w:rsidRDefault="007823F8">
      <w:r>
        <w:tab/>
        <w:t>Цель написания данного модуля – обеспечение базы для написания целевых компиляторов. Модуль состоит из нескольких составных частей:</w:t>
      </w:r>
    </w:p>
    <w:p w:rsidR="007823F8" w:rsidRDefault="007823F8">
      <w:proofErr w:type="spellStart"/>
      <w:proofErr w:type="gramStart"/>
      <w:r>
        <w:rPr>
          <w:lang w:val="en-US"/>
        </w:rPr>
        <w:t>TParserCore</w:t>
      </w:r>
      <w:proofErr w:type="spellEnd"/>
      <w:r>
        <w:t xml:space="preserve"> – обеспечение </w:t>
      </w:r>
      <w:proofErr w:type="spellStart"/>
      <w:r>
        <w:t>парсинга</w:t>
      </w:r>
      <w:proofErr w:type="spellEnd"/>
      <w:r>
        <w:t>.</w:t>
      </w:r>
      <w:proofErr w:type="gramEnd"/>
    </w:p>
    <w:p w:rsidR="007823F8" w:rsidRDefault="007823F8">
      <w:r>
        <w:t>Работа с памятью кода/данных.</w:t>
      </w:r>
    </w:p>
    <w:p w:rsidR="007823F8" w:rsidRDefault="007823F8">
      <w:r>
        <w:t>Работа со стеком управлений (</w:t>
      </w:r>
      <w:r w:rsidR="00181284">
        <w:t xml:space="preserve">для </w:t>
      </w:r>
      <w:r>
        <w:rPr>
          <w:lang w:val="en-US"/>
        </w:rPr>
        <w:t>if</w:t>
      </w:r>
      <w:r w:rsidRPr="007823F8">
        <w:t>-</w:t>
      </w:r>
      <w:r>
        <w:rPr>
          <w:lang w:val="en-US"/>
        </w:rPr>
        <w:t>then</w:t>
      </w:r>
      <w:r w:rsidRPr="007823F8">
        <w:t>-</w:t>
      </w:r>
      <w:r>
        <w:rPr>
          <w:lang w:val="en-US"/>
        </w:rPr>
        <w:t>else</w:t>
      </w:r>
      <w:r w:rsidRPr="007823F8">
        <w:t xml:space="preserve">, </w:t>
      </w:r>
      <w:r>
        <w:rPr>
          <w:lang w:val="en-US"/>
        </w:rPr>
        <w:t>for</w:t>
      </w:r>
      <w:r w:rsidRPr="007823F8">
        <w:t xml:space="preserve"> </w:t>
      </w:r>
      <w:r>
        <w:t xml:space="preserve">и </w:t>
      </w:r>
      <w:r w:rsidR="00181284">
        <w:t>т.п.)</w:t>
      </w:r>
    </w:p>
    <w:p w:rsidR="00181284" w:rsidRDefault="00181284">
      <w:r>
        <w:t xml:space="preserve">Работа со словарем </w:t>
      </w:r>
      <w:proofErr w:type="spellStart"/>
      <w:r>
        <w:t>токенов</w:t>
      </w:r>
      <w:proofErr w:type="spellEnd"/>
    </w:p>
    <w:p w:rsidR="00181284" w:rsidRDefault="00181284">
      <w:r>
        <w:t>Интерфейсные операции.</w:t>
      </w:r>
    </w:p>
    <w:p w:rsidR="00181284" w:rsidRDefault="00181284"/>
    <w:p w:rsidR="00181284" w:rsidRDefault="00181284">
      <w:r>
        <w:tab/>
        <w:t xml:space="preserve">Идея модуля – реализация базовых функций компилятора, без которых невозможно обойтись и обеспечение гибкого развития данного модуля. </w:t>
      </w:r>
    </w:p>
    <w:p w:rsidR="00181284" w:rsidRDefault="00181284"/>
    <w:p w:rsidR="00181284" w:rsidRDefault="00181284"/>
    <w:p w:rsidR="00181284" w:rsidRDefault="00181284"/>
    <w:p w:rsidR="00181284" w:rsidRPr="00181284" w:rsidRDefault="00181284" w:rsidP="00181284">
      <w:pPr>
        <w:pStyle w:val="2"/>
      </w:pPr>
      <w:r>
        <w:lastRenderedPageBreak/>
        <w:t xml:space="preserve">Пример использование. Написание компилятора </w:t>
      </w:r>
      <w:proofErr w:type="spellStart"/>
      <w:r w:rsidRPr="00181284">
        <w:rPr>
          <w:lang w:val="en-US"/>
        </w:rPr>
        <w:t>Brainfuck</w:t>
      </w:r>
      <w:proofErr w:type="spellEnd"/>
      <w:r w:rsidRPr="00181284">
        <w:t>.</w:t>
      </w:r>
    </w:p>
    <w:p w:rsidR="00181284" w:rsidRDefault="00181284" w:rsidP="00181284">
      <w:r>
        <w:t xml:space="preserve">В </w:t>
      </w:r>
      <w:proofErr w:type="spellStart"/>
      <w:r>
        <w:rPr>
          <w:lang w:val="en-US"/>
        </w:rPr>
        <w:t>Brainfuck</w:t>
      </w:r>
      <w:proofErr w:type="spellEnd"/>
      <w:r w:rsidRPr="00181284">
        <w:t xml:space="preserve"> </w:t>
      </w:r>
      <w:r>
        <w:t xml:space="preserve">команды </w:t>
      </w:r>
      <w:proofErr w:type="spellStart"/>
      <w:r>
        <w:t>односимвольные</w:t>
      </w:r>
      <w:proofErr w:type="spellEnd"/>
    </w:p>
    <w:tbl>
      <w:tblPr>
        <w:tblStyle w:val="a4"/>
        <w:tblW w:w="0" w:type="auto"/>
        <w:tblLook w:val="04A0"/>
      </w:tblPr>
      <w:tblGrid>
        <w:gridCol w:w="1037"/>
        <w:gridCol w:w="631"/>
        <w:gridCol w:w="7903"/>
      </w:tblGrid>
      <w:tr w:rsidR="00181284" w:rsidTr="00181284">
        <w:tc>
          <w:tcPr>
            <w:tcW w:w="1037" w:type="dxa"/>
          </w:tcPr>
          <w:p w:rsidR="00181284" w:rsidRDefault="00181284" w:rsidP="00181284">
            <w:r>
              <w:t>Команда</w:t>
            </w:r>
          </w:p>
        </w:tc>
        <w:tc>
          <w:tcPr>
            <w:tcW w:w="631" w:type="dxa"/>
          </w:tcPr>
          <w:p w:rsidR="00181284" w:rsidRPr="00181284" w:rsidRDefault="00181284" w:rsidP="00181284">
            <w:r>
              <w:t>Код</w:t>
            </w:r>
          </w:p>
        </w:tc>
        <w:tc>
          <w:tcPr>
            <w:tcW w:w="7903" w:type="dxa"/>
          </w:tcPr>
          <w:p w:rsidR="00181284" w:rsidRPr="00181284" w:rsidRDefault="00181284" w:rsidP="00181284">
            <w:r>
              <w:t>Описание</w:t>
            </w:r>
          </w:p>
        </w:tc>
      </w:tr>
      <w:tr w:rsidR="00181284" w:rsidTr="00181284">
        <w:tc>
          <w:tcPr>
            <w:tcW w:w="1037" w:type="dxa"/>
          </w:tcPr>
          <w:p w:rsidR="00181284" w:rsidRDefault="00181284" w:rsidP="00181284">
            <w:r>
              <w:t>+</w:t>
            </w:r>
          </w:p>
        </w:tc>
        <w:tc>
          <w:tcPr>
            <w:tcW w:w="631" w:type="dxa"/>
          </w:tcPr>
          <w:p w:rsidR="00181284" w:rsidRDefault="00181284" w:rsidP="00181284">
            <w:r>
              <w:t>0</w:t>
            </w:r>
          </w:p>
        </w:tc>
        <w:tc>
          <w:tcPr>
            <w:tcW w:w="7903" w:type="dxa"/>
          </w:tcPr>
          <w:p w:rsidR="00181284" w:rsidRDefault="00181284" w:rsidP="00181284">
            <w:r>
              <w:t xml:space="preserve">Инкремент </w:t>
            </w:r>
            <w:r w:rsidR="002C079E">
              <w:t xml:space="preserve">значения </w:t>
            </w:r>
            <w:r>
              <w:t>ячейки памяти под указателем</w:t>
            </w:r>
          </w:p>
        </w:tc>
      </w:tr>
      <w:tr w:rsidR="00181284" w:rsidTr="00181284">
        <w:tc>
          <w:tcPr>
            <w:tcW w:w="1037" w:type="dxa"/>
          </w:tcPr>
          <w:p w:rsidR="00181284" w:rsidRDefault="00181284" w:rsidP="00181284">
            <w:r>
              <w:t>-</w:t>
            </w:r>
          </w:p>
        </w:tc>
        <w:tc>
          <w:tcPr>
            <w:tcW w:w="631" w:type="dxa"/>
          </w:tcPr>
          <w:p w:rsidR="00181284" w:rsidRDefault="00181284" w:rsidP="00181284">
            <w:r>
              <w:t>1</w:t>
            </w:r>
          </w:p>
        </w:tc>
        <w:tc>
          <w:tcPr>
            <w:tcW w:w="7903" w:type="dxa"/>
          </w:tcPr>
          <w:p w:rsidR="00181284" w:rsidRDefault="00181284" w:rsidP="00181284">
            <w:r>
              <w:t xml:space="preserve">Декремент </w:t>
            </w:r>
            <w:r w:rsidR="002C079E">
              <w:t xml:space="preserve">значения </w:t>
            </w:r>
            <w:r>
              <w:t>ячейки памяти под указателем</w:t>
            </w:r>
          </w:p>
        </w:tc>
      </w:tr>
      <w:tr w:rsidR="00181284" w:rsidTr="00181284">
        <w:tc>
          <w:tcPr>
            <w:tcW w:w="1037" w:type="dxa"/>
          </w:tcPr>
          <w:p w:rsidR="00181284" w:rsidRPr="00181284" w:rsidRDefault="00181284" w:rsidP="00181284">
            <w:pPr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31" w:type="dxa"/>
          </w:tcPr>
          <w:p w:rsidR="00181284" w:rsidRDefault="00181284" w:rsidP="00181284">
            <w:r>
              <w:t>2</w:t>
            </w:r>
          </w:p>
        </w:tc>
        <w:tc>
          <w:tcPr>
            <w:tcW w:w="7903" w:type="dxa"/>
          </w:tcPr>
          <w:p w:rsidR="00181284" w:rsidRDefault="00181284" w:rsidP="00181284">
            <w:r>
              <w:t>Сдвиг указателя вправо</w:t>
            </w:r>
          </w:p>
        </w:tc>
      </w:tr>
      <w:tr w:rsidR="00181284" w:rsidTr="00181284">
        <w:tc>
          <w:tcPr>
            <w:tcW w:w="1037" w:type="dxa"/>
          </w:tcPr>
          <w:p w:rsidR="00181284" w:rsidRPr="00181284" w:rsidRDefault="00181284" w:rsidP="0018128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631" w:type="dxa"/>
          </w:tcPr>
          <w:p w:rsidR="00181284" w:rsidRDefault="00181284" w:rsidP="00181284">
            <w:r>
              <w:t>3</w:t>
            </w:r>
          </w:p>
        </w:tc>
        <w:tc>
          <w:tcPr>
            <w:tcW w:w="7903" w:type="dxa"/>
          </w:tcPr>
          <w:p w:rsidR="00181284" w:rsidRDefault="00181284" w:rsidP="00181284">
            <w:r>
              <w:t>Сдвиг указателя влево</w:t>
            </w:r>
          </w:p>
        </w:tc>
      </w:tr>
      <w:tr w:rsidR="00181284" w:rsidTr="00181284">
        <w:tc>
          <w:tcPr>
            <w:tcW w:w="1037" w:type="dxa"/>
          </w:tcPr>
          <w:p w:rsidR="00181284" w:rsidRPr="00181284" w:rsidRDefault="00181284" w:rsidP="00181284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631" w:type="dxa"/>
          </w:tcPr>
          <w:p w:rsidR="00181284" w:rsidRDefault="00181284" w:rsidP="00181284">
            <w:r>
              <w:t>4</w:t>
            </w:r>
          </w:p>
        </w:tc>
        <w:tc>
          <w:tcPr>
            <w:tcW w:w="7903" w:type="dxa"/>
          </w:tcPr>
          <w:p w:rsidR="00181284" w:rsidRPr="00181284" w:rsidRDefault="00181284" w:rsidP="00181284">
            <w:r>
              <w:t xml:space="preserve">Если в ячейке под указателем ноль, то переход к соответствующей </w:t>
            </w:r>
            <w:r w:rsidRPr="00181284">
              <w:t>"]"</w:t>
            </w:r>
          </w:p>
        </w:tc>
      </w:tr>
      <w:tr w:rsidR="00181284" w:rsidTr="00181284">
        <w:tc>
          <w:tcPr>
            <w:tcW w:w="1037" w:type="dxa"/>
          </w:tcPr>
          <w:p w:rsidR="00181284" w:rsidRPr="00181284" w:rsidRDefault="00181284" w:rsidP="00181284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631" w:type="dxa"/>
          </w:tcPr>
          <w:p w:rsidR="00181284" w:rsidRDefault="00181284" w:rsidP="00181284">
            <w:r>
              <w:t>5</w:t>
            </w:r>
          </w:p>
        </w:tc>
        <w:tc>
          <w:tcPr>
            <w:tcW w:w="7903" w:type="dxa"/>
          </w:tcPr>
          <w:p w:rsidR="00181284" w:rsidRPr="002C079E" w:rsidRDefault="002C079E" w:rsidP="00181284">
            <w:proofErr w:type="gramStart"/>
            <w:r>
              <w:t xml:space="preserve">Переход к соответствующей </w:t>
            </w:r>
            <w:r w:rsidRPr="002C079E">
              <w:t>"["</w:t>
            </w:r>
            <w:proofErr w:type="gramEnd"/>
          </w:p>
        </w:tc>
      </w:tr>
      <w:tr w:rsidR="00181284" w:rsidTr="00181284">
        <w:tc>
          <w:tcPr>
            <w:tcW w:w="1037" w:type="dxa"/>
          </w:tcPr>
          <w:p w:rsidR="00181284" w:rsidRPr="00181284" w:rsidRDefault="00181284" w:rsidP="00181284">
            <w:pPr>
              <w:rPr>
                <w:lang w:val="en-US"/>
              </w:rPr>
            </w:pPr>
            <w:r>
              <w:rPr>
                <w:lang w:val="en-US"/>
              </w:rPr>
              <w:t>,</w:t>
            </w:r>
          </w:p>
        </w:tc>
        <w:tc>
          <w:tcPr>
            <w:tcW w:w="631" w:type="dxa"/>
          </w:tcPr>
          <w:p w:rsidR="00181284" w:rsidRDefault="00181284" w:rsidP="00181284">
            <w:r>
              <w:t>6</w:t>
            </w:r>
          </w:p>
        </w:tc>
        <w:tc>
          <w:tcPr>
            <w:tcW w:w="7903" w:type="dxa"/>
          </w:tcPr>
          <w:p w:rsidR="00181284" w:rsidRDefault="002C079E" w:rsidP="00181284">
            <w:r>
              <w:t>Чтение символа с консоли</w:t>
            </w:r>
          </w:p>
        </w:tc>
      </w:tr>
      <w:tr w:rsidR="00181284" w:rsidTr="00181284">
        <w:tc>
          <w:tcPr>
            <w:tcW w:w="1037" w:type="dxa"/>
          </w:tcPr>
          <w:p w:rsidR="00181284" w:rsidRPr="00181284" w:rsidRDefault="00181284" w:rsidP="00181284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631" w:type="dxa"/>
          </w:tcPr>
          <w:p w:rsidR="00181284" w:rsidRDefault="00181284" w:rsidP="00181284">
            <w:r>
              <w:t>7</w:t>
            </w:r>
          </w:p>
        </w:tc>
        <w:tc>
          <w:tcPr>
            <w:tcW w:w="7903" w:type="dxa"/>
          </w:tcPr>
          <w:p w:rsidR="00181284" w:rsidRDefault="002C079E" w:rsidP="00181284">
            <w:r>
              <w:t>Вывод символа на консоль</w:t>
            </w:r>
          </w:p>
        </w:tc>
      </w:tr>
    </w:tbl>
    <w:p w:rsidR="00181284" w:rsidRDefault="00181284" w:rsidP="00181284"/>
    <w:p w:rsidR="002C079E" w:rsidRDefault="002C079E" w:rsidP="00181284">
      <w:pPr>
        <w:rPr>
          <w:lang w:val="en-US"/>
        </w:rPr>
      </w:pPr>
      <w:r>
        <w:t xml:space="preserve">Базовая версия </w:t>
      </w:r>
      <w:proofErr w:type="spellStart"/>
      <w:r>
        <w:t>парсера</w:t>
      </w:r>
      <w:proofErr w:type="spellEnd"/>
      <w:r>
        <w:t xml:space="preserve"> выкусывает команды разделенные пробелами, но это не совсем </w:t>
      </w:r>
      <w:r w:rsidR="005A4641">
        <w:t>то,</w:t>
      </w:r>
      <w:r>
        <w:t xml:space="preserve"> что нам нужно. Переопределяем</w:t>
      </w:r>
      <w:r w:rsidRPr="00643605">
        <w:rPr>
          <w:lang w:val="en-US"/>
        </w:rPr>
        <w:t xml:space="preserve"> </w:t>
      </w:r>
      <w:r>
        <w:t>процедуру</w:t>
      </w:r>
      <w:r w:rsidRPr="00643605">
        <w:rPr>
          <w:lang w:val="en-US"/>
        </w:rPr>
        <w:t xml:space="preserve"> </w:t>
      </w:r>
      <w:r>
        <w:rPr>
          <w:lang w:val="en-US"/>
        </w:rPr>
        <w:t>Parse</w:t>
      </w:r>
      <w:r w:rsidRPr="00643605">
        <w:rPr>
          <w:lang w:val="en-US"/>
        </w:rPr>
        <w:t>.</w:t>
      </w:r>
    </w:p>
    <w:p w:rsidR="00643605" w:rsidRDefault="00643605" w:rsidP="00643605">
      <w:pPr>
        <w:pStyle w:val="a5"/>
        <w:rPr>
          <w:lang w:val="ru-RU"/>
        </w:rPr>
      </w:pPr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spellStart"/>
      <w:r w:rsidRPr="00643605">
        <w:t>TBrainfuckParser</w:t>
      </w:r>
      <w:proofErr w:type="spellEnd"/>
      <w:r w:rsidRPr="00643605">
        <w:t xml:space="preserve"> = </w:t>
      </w:r>
      <w:proofErr w:type="gramStart"/>
      <w:r w:rsidRPr="00643605">
        <w:t>class(</w:t>
      </w:r>
      <w:proofErr w:type="spellStart"/>
      <w:proofErr w:type="gramEnd"/>
      <w:r w:rsidRPr="00643605">
        <w:t>TParserCore</w:t>
      </w:r>
      <w:proofErr w:type="spellEnd"/>
      <w:r w:rsidRPr="00643605">
        <w:t>)</w:t>
      </w:r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gramStart"/>
      <w:r w:rsidRPr="00643605">
        <w:t>public</w:t>
      </w:r>
      <w:proofErr w:type="gramEnd"/>
    </w:p>
    <w:p w:rsidR="00643605" w:rsidRPr="00643605" w:rsidRDefault="00643605" w:rsidP="00643605">
      <w:pPr>
        <w:pStyle w:val="a5"/>
      </w:pPr>
      <w:r w:rsidRPr="00643605">
        <w:t xml:space="preserve">    </w:t>
      </w:r>
      <w:proofErr w:type="gramStart"/>
      <w:r w:rsidRPr="00643605">
        <w:t>function</w:t>
      </w:r>
      <w:proofErr w:type="gramEnd"/>
      <w:r w:rsidRPr="00643605">
        <w:t xml:space="preserve"> Parse: </w:t>
      </w:r>
      <w:proofErr w:type="spellStart"/>
      <w:r w:rsidRPr="00643605">
        <w:t>boolean</w:t>
      </w:r>
      <w:proofErr w:type="spellEnd"/>
      <w:r w:rsidRPr="00643605">
        <w:t>; override;</w:t>
      </w:r>
    </w:p>
    <w:p w:rsidR="00643605" w:rsidRDefault="00643605" w:rsidP="00643605">
      <w:pPr>
        <w:pStyle w:val="a5"/>
        <w:rPr>
          <w:lang w:val="ru-RU"/>
        </w:rPr>
      </w:pPr>
      <w:r w:rsidRPr="00643605">
        <w:t xml:space="preserve">  </w:t>
      </w:r>
      <w:proofErr w:type="gramStart"/>
      <w:r w:rsidRPr="00643605">
        <w:t>end</w:t>
      </w:r>
      <w:proofErr w:type="gramEnd"/>
      <w:r w:rsidRPr="00643605">
        <w:t>;</w:t>
      </w:r>
    </w:p>
    <w:p w:rsidR="00643605" w:rsidRPr="00643605" w:rsidRDefault="00643605" w:rsidP="00643605">
      <w:pPr>
        <w:pStyle w:val="a5"/>
      </w:pPr>
      <w:r w:rsidRPr="00643605">
        <w:t>...</w:t>
      </w:r>
    </w:p>
    <w:p w:rsidR="00643605" w:rsidRPr="00643605" w:rsidRDefault="00643605" w:rsidP="00643605">
      <w:pPr>
        <w:pStyle w:val="a5"/>
      </w:pPr>
      <w:proofErr w:type="gramStart"/>
      <w:r w:rsidRPr="00643605">
        <w:t xml:space="preserve">{ </w:t>
      </w:r>
      <w:proofErr w:type="spellStart"/>
      <w:r w:rsidRPr="00643605">
        <w:t>TBrainfuckParser</w:t>
      </w:r>
      <w:proofErr w:type="spellEnd"/>
      <w:proofErr w:type="gramEnd"/>
      <w:r w:rsidRPr="00643605">
        <w:t xml:space="preserve"> }</w:t>
      </w:r>
    </w:p>
    <w:p w:rsidR="00643605" w:rsidRPr="00643605" w:rsidRDefault="00643605" w:rsidP="00643605">
      <w:pPr>
        <w:pStyle w:val="a5"/>
      </w:pPr>
    </w:p>
    <w:p w:rsidR="00643605" w:rsidRPr="00643605" w:rsidRDefault="00643605" w:rsidP="00643605">
      <w:pPr>
        <w:pStyle w:val="a5"/>
      </w:pPr>
      <w:proofErr w:type="gramStart"/>
      <w:r w:rsidRPr="00643605">
        <w:t>function</w:t>
      </w:r>
      <w:proofErr w:type="gramEnd"/>
      <w:r w:rsidRPr="00643605">
        <w:t xml:space="preserve"> </w:t>
      </w:r>
      <w:proofErr w:type="spellStart"/>
      <w:r w:rsidRPr="00643605">
        <w:t>TBrainfuckParser.Parse</w:t>
      </w:r>
      <w:proofErr w:type="spellEnd"/>
      <w:r w:rsidRPr="00643605">
        <w:t xml:space="preserve">: </w:t>
      </w:r>
      <w:proofErr w:type="spellStart"/>
      <w:r w:rsidRPr="00643605">
        <w:t>boolean</w:t>
      </w:r>
      <w:proofErr w:type="spellEnd"/>
      <w:r w:rsidRPr="00643605">
        <w:t>;</w:t>
      </w:r>
    </w:p>
    <w:p w:rsidR="00643605" w:rsidRPr="00643605" w:rsidRDefault="00643605" w:rsidP="00643605">
      <w:pPr>
        <w:pStyle w:val="a5"/>
      </w:pPr>
      <w:proofErr w:type="gramStart"/>
      <w:r w:rsidRPr="00643605">
        <w:t>const</w:t>
      </w:r>
      <w:proofErr w:type="gramEnd"/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spellStart"/>
      <w:r w:rsidRPr="00643605">
        <w:t>ValidChar</w:t>
      </w:r>
      <w:proofErr w:type="spellEnd"/>
      <w:r w:rsidRPr="00643605">
        <w:t>: string = '+-&gt;</w:t>
      </w:r>
      <w:proofErr w:type="gramStart"/>
      <w:r w:rsidRPr="00643605">
        <w:t>&lt;[</w:t>
      </w:r>
      <w:proofErr w:type="gramEnd"/>
      <w:r w:rsidRPr="00643605">
        <w:t>],.';</w:t>
      </w:r>
    </w:p>
    <w:p w:rsidR="00643605" w:rsidRPr="00643605" w:rsidRDefault="00643605" w:rsidP="00643605">
      <w:pPr>
        <w:pStyle w:val="a5"/>
      </w:pPr>
      <w:proofErr w:type="spellStart"/>
      <w:proofErr w:type="gramStart"/>
      <w:r w:rsidRPr="00643605">
        <w:t>var</w:t>
      </w:r>
      <w:proofErr w:type="spellEnd"/>
      <w:proofErr w:type="gramEnd"/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gramStart"/>
      <w:r w:rsidRPr="00643605">
        <w:t>index</w:t>
      </w:r>
      <w:proofErr w:type="gramEnd"/>
      <w:r w:rsidRPr="00643605">
        <w:t>: integer;</w:t>
      </w:r>
    </w:p>
    <w:p w:rsidR="00643605" w:rsidRPr="00643605" w:rsidRDefault="00643605" w:rsidP="00643605">
      <w:pPr>
        <w:pStyle w:val="a5"/>
      </w:pPr>
      <w:proofErr w:type="gramStart"/>
      <w:r w:rsidRPr="00643605">
        <w:t>begin</w:t>
      </w:r>
      <w:proofErr w:type="gramEnd"/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gramStart"/>
      <w:r w:rsidRPr="00643605">
        <w:t>index</w:t>
      </w:r>
      <w:proofErr w:type="gramEnd"/>
      <w:r w:rsidRPr="00643605">
        <w:t xml:space="preserve"> := 0;</w:t>
      </w:r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gramStart"/>
      <w:r w:rsidRPr="00643605">
        <w:t>while</w:t>
      </w:r>
      <w:proofErr w:type="gramEnd"/>
      <w:r w:rsidRPr="00643605">
        <w:t xml:space="preserve"> (</w:t>
      </w:r>
      <w:proofErr w:type="spellStart"/>
      <w:r w:rsidRPr="00643605">
        <w:t>FTibPos</w:t>
      </w:r>
      <w:proofErr w:type="spellEnd"/>
      <w:r w:rsidRPr="00643605">
        <w:t xml:space="preserve"> &lt;= </w:t>
      </w:r>
      <w:proofErr w:type="spellStart"/>
      <w:r w:rsidRPr="00643605">
        <w:t>FTibLength</w:t>
      </w:r>
      <w:proofErr w:type="spellEnd"/>
      <w:r w:rsidRPr="00643605">
        <w:t>) do</w:t>
      </w:r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gramStart"/>
      <w:r w:rsidRPr="00643605">
        <w:t>begin</w:t>
      </w:r>
      <w:proofErr w:type="gramEnd"/>
    </w:p>
    <w:p w:rsidR="00643605" w:rsidRPr="00643605" w:rsidRDefault="00643605" w:rsidP="00643605">
      <w:pPr>
        <w:pStyle w:val="a5"/>
      </w:pPr>
      <w:r w:rsidRPr="00643605">
        <w:t xml:space="preserve">    </w:t>
      </w:r>
      <w:proofErr w:type="gramStart"/>
      <w:r w:rsidRPr="00643605">
        <w:t>index</w:t>
      </w:r>
      <w:proofErr w:type="gramEnd"/>
      <w:r w:rsidRPr="00643605">
        <w:t xml:space="preserve"> := Pos(</w:t>
      </w:r>
      <w:proofErr w:type="spellStart"/>
      <w:r w:rsidRPr="00643605">
        <w:t>Tib</w:t>
      </w:r>
      <w:proofErr w:type="spellEnd"/>
      <w:r w:rsidRPr="00643605">
        <w:t>[</w:t>
      </w:r>
      <w:proofErr w:type="spellStart"/>
      <w:r w:rsidRPr="00643605">
        <w:t>FTibPos</w:t>
      </w:r>
      <w:proofErr w:type="spellEnd"/>
      <w:r w:rsidRPr="00643605">
        <w:t xml:space="preserve">], </w:t>
      </w:r>
      <w:proofErr w:type="spellStart"/>
      <w:r w:rsidRPr="00643605">
        <w:t>ValidChar</w:t>
      </w:r>
      <w:proofErr w:type="spellEnd"/>
      <w:r w:rsidRPr="00643605">
        <w:t>);</w:t>
      </w:r>
    </w:p>
    <w:p w:rsidR="00643605" w:rsidRPr="00643605" w:rsidRDefault="00643605" w:rsidP="00643605">
      <w:pPr>
        <w:pStyle w:val="a5"/>
      </w:pPr>
      <w:r w:rsidRPr="00643605">
        <w:t xml:space="preserve">    </w:t>
      </w:r>
      <w:proofErr w:type="gramStart"/>
      <w:r w:rsidRPr="00643605">
        <w:t>if</w:t>
      </w:r>
      <w:proofErr w:type="gramEnd"/>
      <w:r w:rsidRPr="00643605">
        <w:t xml:space="preserve"> index &gt; 0 then</w:t>
      </w:r>
    </w:p>
    <w:p w:rsidR="00643605" w:rsidRPr="00643605" w:rsidRDefault="00643605" w:rsidP="00643605">
      <w:pPr>
        <w:pStyle w:val="a5"/>
      </w:pPr>
      <w:r w:rsidRPr="00643605">
        <w:t xml:space="preserve">      </w:t>
      </w:r>
      <w:proofErr w:type="gramStart"/>
      <w:r w:rsidRPr="00643605">
        <w:t>break</w:t>
      </w:r>
      <w:proofErr w:type="gramEnd"/>
      <w:r w:rsidRPr="00643605">
        <w:t>;</w:t>
      </w:r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gramStart"/>
      <w:r w:rsidRPr="00643605">
        <w:t>end</w:t>
      </w:r>
      <w:proofErr w:type="gramEnd"/>
      <w:r w:rsidRPr="00643605">
        <w:t>;</w:t>
      </w:r>
    </w:p>
    <w:p w:rsidR="00643605" w:rsidRPr="00643605" w:rsidRDefault="00643605" w:rsidP="00643605">
      <w:pPr>
        <w:pStyle w:val="a5"/>
      </w:pPr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spellStart"/>
      <w:proofErr w:type="gramStart"/>
      <w:r w:rsidRPr="00643605">
        <w:t>FToken</w:t>
      </w:r>
      <w:proofErr w:type="spellEnd"/>
      <w:r w:rsidRPr="00643605">
        <w:t xml:space="preserve"> :=</w:t>
      </w:r>
      <w:proofErr w:type="gramEnd"/>
      <w:r w:rsidRPr="00643605">
        <w:t xml:space="preserve"> </w:t>
      </w:r>
      <w:proofErr w:type="spellStart"/>
      <w:r w:rsidRPr="00643605">
        <w:t>Tib</w:t>
      </w:r>
      <w:proofErr w:type="spellEnd"/>
      <w:r w:rsidRPr="00643605">
        <w:t>[</w:t>
      </w:r>
      <w:proofErr w:type="spellStart"/>
      <w:r w:rsidRPr="00643605">
        <w:t>FTibPos</w:t>
      </w:r>
      <w:proofErr w:type="spellEnd"/>
      <w:r w:rsidRPr="00643605">
        <w:t>];</w:t>
      </w:r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gramStart"/>
      <w:r w:rsidRPr="00643605">
        <w:t>Result :=</w:t>
      </w:r>
      <w:proofErr w:type="gramEnd"/>
      <w:r w:rsidRPr="00643605">
        <w:t xml:space="preserve"> index &gt; 0;</w:t>
      </w:r>
    </w:p>
    <w:p w:rsidR="00643605" w:rsidRDefault="00643605" w:rsidP="00643605">
      <w:pPr>
        <w:pStyle w:val="a5"/>
        <w:rPr>
          <w:lang w:val="ru-RU"/>
        </w:rPr>
      </w:pPr>
      <w:proofErr w:type="spellStart"/>
      <w:r w:rsidRPr="00643605">
        <w:rPr>
          <w:lang w:val="ru-RU"/>
        </w:rPr>
        <w:t>end</w:t>
      </w:r>
      <w:proofErr w:type="spellEnd"/>
      <w:r w:rsidRPr="00643605">
        <w:rPr>
          <w:lang w:val="ru-RU"/>
        </w:rPr>
        <w:t>;</w:t>
      </w:r>
    </w:p>
    <w:p w:rsidR="00643605" w:rsidRDefault="00643605" w:rsidP="00643605">
      <w:pPr>
        <w:pStyle w:val="a5"/>
        <w:rPr>
          <w:rFonts w:ascii="Times New Roman" w:hAnsi="Times New Roman" w:cstheme="minorBidi"/>
          <w:sz w:val="24"/>
          <w:szCs w:val="22"/>
          <w:lang w:val="ru-RU"/>
        </w:rPr>
      </w:pPr>
    </w:p>
    <w:p w:rsidR="00643605" w:rsidRDefault="00643605" w:rsidP="00643605">
      <w:pPr>
        <w:ind w:firstLine="708"/>
        <w:jc w:val="both"/>
      </w:pPr>
      <w:r>
        <w:t xml:space="preserve">Нам практически не нужны возможности даже базового компилятора, поэтому просто переписываем полностью процедуру </w:t>
      </w:r>
      <w:r>
        <w:rPr>
          <w:lang w:val="en-US"/>
        </w:rPr>
        <w:t>Parse</w:t>
      </w:r>
      <w:r>
        <w:t xml:space="preserve">. В </w:t>
      </w:r>
      <w:r>
        <w:rPr>
          <w:lang w:val="en-US"/>
        </w:rPr>
        <w:t>Token</w:t>
      </w:r>
      <w:r>
        <w:t>,</w:t>
      </w:r>
      <w:r w:rsidRPr="00643605">
        <w:t xml:space="preserve"> </w:t>
      </w:r>
      <w:proofErr w:type="gramStart"/>
      <w:r>
        <w:t>по прежнему</w:t>
      </w:r>
      <w:proofErr w:type="gramEnd"/>
      <w:r>
        <w:t xml:space="preserve">, записывается последний </w:t>
      </w:r>
      <w:proofErr w:type="spellStart"/>
      <w:r>
        <w:t>токен</w:t>
      </w:r>
      <w:proofErr w:type="spellEnd"/>
      <w:r>
        <w:t xml:space="preserve">, и функция, по прежнему, возвращает успешность </w:t>
      </w:r>
      <w:proofErr w:type="spellStart"/>
      <w:r>
        <w:t>парсинга</w:t>
      </w:r>
      <w:proofErr w:type="spellEnd"/>
      <w:r>
        <w:t>. Меняется только реализация, но не интерфейс функции.</w:t>
      </w:r>
    </w:p>
    <w:p w:rsidR="00643605" w:rsidRDefault="00643605" w:rsidP="00643605">
      <w:pPr>
        <w:ind w:firstLine="708"/>
      </w:pPr>
      <w:r>
        <w:t xml:space="preserve">С </w:t>
      </w:r>
      <w:proofErr w:type="spellStart"/>
      <w:r>
        <w:t>парсером</w:t>
      </w:r>
      <w:proofErr w:type="spellEnd"/>
      <w:r>
        <w:t xml:space="preserve"> закончили. Продвигаемся дальше.</w:t>
      </w:r>
    </w:p>
    <w:p w:rsidR="00643605" w:rsidRDefault="00643605" w:rsidP="00643605">
      <w:pPr>
        <w:ind w:firstLine="708"/>
        <w:jc w:val="both"/>
      </w:pPr>
      <w:r>
        <w:t xml:space="preserve">Что нам нужно для компиляции кода? Нужно создать 8 процедур для обработки каждого типа </w:t>
      </w:r>
      <w:proofErr w:type="spellStart"/>
      <w:r>
        <w:t>токена</w:t>
      </w:r>
      <w:proofErr w:type="spellEnd"/>
      <w:r>
        <w:t xml:space="preserve">. И, возможно, изменить процедуру </w:t>
      </w:r>
      <w:r>
        <w:rPr>
          <w:lang w:val="en-US"/>
        </w:rPr>
        <w:t>Evaluate</w:t>
      </w:r>
      <w:r>
        <w:t xml:space="preserve">. Хотя можно и не </w:t>
      </w:r>
      <w:r>
        <w:lastRenderedPageBreak/>
        <w:t xml:space="preserve">менять, переписав </w:t>
      </w:r>
      <w:proofErr w:type="spellStart"/>
      <w:r>
        <w:rPr>
          <w:lang w:val="en-US"/>
        </w:rPr>
        <w:t>TryDispatchNumber</w:t>
      </w:r>
      <w:proofErr w:type="spellEnd"/>
      <w:r>
        <w:t xml:space="preserve">, чтобы он ничего не делал, возвращая всегда истину. </w:t>
      </w:r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spellStart"/>
      <w:r w:rsidRPr="00643605">
        <w:t>TBrainfuckTC</w:t>
      </w:r>
      <w:proofErr w:type="spellEnd"/>
      <w:r w:rsidRPr="00643605">
        <w:t xml:space="preserve"> = </w:t>
      </w:r>
      <w:proofErr w:type="gramStart"/>
      <w:r w:rsidRPr="00643605">
        <w:t>class(</w:t>
      </w:r>
      <w:proofErr w:type="spellStart"/>
      <w:proofErr w:type="gramEnd"/>
      <w:r w:rsidRPr="00643605">
        <w:t>TCompilerCore</w:t>
      </w:r>
      <w:proofErr w:type="spellEnd"/>
      <w:r w:rsidRPr="00643605">
        <w:t>)</w:t>
      </w:r>
    </w:p>
    <w:p w:rsidR="00643605" w:rsidRPr="00643605" w:rsidRDefault="00643605" w:rsidP="00643605">
      <w:pPr>
        <w:pStyle w:val="a5"/>
      </w:pPr>
      <w:r w:rsidRPr="00643605">
        <w:t xml:space="preserve">  </w:t>
      </w:r>
      <w:proofErr w:type="gramStart"/>
      <w:r w:rsidRPr="00643605">
        <w:t>protected</w:t>
      </w:r>
      <w:proofErr w:type="gramEnd"/>
    </w:p>
    <w:p w:rsidR="00643605" w:rsidRPr="00643605" w:rsidRDefault="00643605" w:rsidP="00643605">
      <w:pPr>
        <w:pStyle w:val="a5"/>
      </w:pPr>
      <w:r w:rsidRPr="00643605">
        <w:t xml:space="preserve">    </w:t>
      </w:r>
      <w:proofErr w:type="gramStart"/>
      <w:r w:rsidRPr="00643605">
        <w:t>procedure</w:t>
      </w:r>
      <w:proofErr w:type="gramEnd"/>
      <w:r w:rsidRPr="00643605">
        <w:t xml:space="preserve"> </w:t>
      </w:r>
      <w:proofErr w:type="spellStart"/>
      <w:r w:rsidRPr="00643605">
        <w:t>TryDispatchNumber</w:t>
      </w:r>
      <w:proofErr w:type="spellEnd"/>
      <w:r w:rsidRPr="00643605">
        <w:t>; override;</w:t>
      </w:r>
    </w:p>
    <w:p w:rsidR="00643605" w:rsidRDefault="00643605" w:rsidP="00643605">
      <w:pPr>
        <w:pStyle w:val="a5"/>
      </w:pPr>
      <w:r w:rsidRPr="00643605">
        <w:t xml:space="preserve">  </w:t>
      </w:r>
      <w:proofErr w:type="gramStart"/>
      <w:r>
        <w:t>public</w:t>
      </w:r>
      <w:proofErr w:type="gramEnd"/>
    </w:p>
    <w:p w:rsidR="00643605" w:rsidRDefault="00643605" w:rsidP="00643605">
      <w:pPr>
        <w:pStyle w:val="a5"/>
      </w:pPr>
      <w:r>
        <w:t xml:space="preserve">    Parser: </w:t>
      </w:r>
      <w:proofErr w:type="spellStart"/>
      <w:r>
        <w:t>TBrainfuckParser</w:t>
      </w:r>
      <w:proofErr w:type="spellEnd"/>
      <w:r>
        <w:t>;</w:t>
      </w:r>
    </w:p>
    <w:p w:rsidR="00643605" w:rsidRDefault="00643605" w:rsidP="00643605">
      <w:pPr>
        <w:pStyle w:val="a5"/>
        <w:rPr>
          <w:lang w:val="ru-RU"/>
        </w:rPr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643605" w:rsidRDefault="00643605" w:rsidP="00643605">
      <w:pPr>
        <w:pStyle w:val="a5"/>
        <w:rPr>
          <w:lang w:val="ru-RU"/>
        </w:rPr>
      </w:pPr>
      <w:r>
        <w:rPr>
          <w:lang w:val="ru-RU"/>
        </w:rPr>
        <w:t>...</w:t>
      </w:r>
    </w:p>
    <w:p w:rsidR="00643605" w:rsidRDefault="00643605" w:rsidP="00643605">
      <w:pPr>
        <w:pStyle w:val="a5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TBrainfuckTC.TryDispatchNumber</w:t>
      </w:r>
      <w:proofErr w:type="spellEnd"/>
      <w:r>
        <w:t>;</w:t>
      </w:r>
    </w:p>
    <w:p w:rsidR="00643605" w:rsidRDefault="00643605" w:rsidP="00643605">
      <w:pPr>
        <w:pStyle w:val="a5"/>
      </w:pPr>
      <w:proofErr w:type="gramStart"/>
      <w:r>
        <w:t>begin</w:t>
      </w:r>
      <w:proofErr w:type="gramEnd"/>
    </w:p>
    <w:p w:rsidR="00643605" w:rsidRDefault="00643605" w:rsidP="00643605">
      <w:pPr>
        <w:pStyle w:val="a5"/>
      </w:pPr>
      <w:r>
        <w:t xml:space="preserve">  // </w:t>
      </w:r>
      <w:proofErr w:type="spellStart"/>
      <w:r>
        <w:t>делать</w:t>
      </w:r>
      <w:proofErr w:type="spellEnd"/>
      <w:r>
        <w:t xml:space="preserve"> 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нужно</w:t>
      </w:r>
      <w:proofErr w:type="spellEnd"/>
      <w:r>
        <w:t xml:space="preserve">. </w:t>
      </w:r>
      <w:proofErr w:type="spellStart"/>
      <w:r>
        <w:t>Любой</w:t>
      </w:r>
      <w:proofErr w:type="spellEnd"/>
      <w:r>
        <w:t xml:space="preserve"> </w:t>
      </w:r>
      <w:proofErr w:type="spellStart"/>
      <w:r>
        <w:t>непонятный</w:t>
      </w:r>
      <w:proofErr w:type="spellEnd"/>
      <w:r>
        <w:t xml:space="preserve"> </w:t>
      </w:r>
      <w:proofErr w:type="spellStart"/>
      <w:r>
        <w:t>токен</w:t>
      </w:r>
      <w:proofErr w:type="spellEnd"/>
      <w:r>
        <w:t xml:space="preserve"> в </w:t>
      </w:r>
      <w:proofErr w:type="spellStart"/>
      <w:r>
        <w:t>брейнфаке</w:t>
      </w:r>
      <w:proofErr w:type="spellEnd"/>
    </w:p>
    <w:p w:rsidR="00643605" w:rsidRDefault="00643605" w:rsidP="00643605">
      <w:pPr>
        <w:pStyle w:val="a5"/>
      </w:pPr>
      <w:r>
        <w:t xml:space="preserve">  //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пропускается</w:t>
      </w:r>
      <w:proofErr w:type="spellEnd"/>
    </w:p>
    <w:p w:rsidR="00643605" w:rsidRDefault="00643605" w:rsidP="00643605">
      <w:pPr>
        <w:pStyle w:val="a5"/>
      </w:pPr>
      <w:r>
        <w:t xml:space="preserve">  {</w:t>
      </w:r>
      <w:proofErr w:type="gramStart"/>
      <w:r>
        <w:t>do</w:t>
      </w:r>
      <w:proofErr w:type="gramEnd"/>
      <w:r>
        <w:t xml:space="preserve"> nothing};</w:t>
      </w:r>
    </w:p>
    <w:p w:rsidR="00643605" w:rsidRDefault="00643605" w:rsidP="00643605">
      <w:pPr>
        <w:pStyle w:val="a5"/>
        <w:rPr>
          <w:lang w:val="ru-RU"/>
        </w:rPr>
      </w:pPr>
      <w:proofErr w:type="gramStart"/>
      <w:r>
        <w:t>end</w:t>
      </w:r>
      <w:proofErr w:type="gramEnd"/>
      <w:r>
        <w:t>;</w:t>
      </w:r>
    </w:p>
    <w:p w:rsidR="00643605" w:rsidRDefault="00643605" w:rsidP="00643605"/>
    <w:p w:rsidR="004948D4" w:rsidRDefault="00643605" w:rsidP="004948D4">
      <w:pPr>
        <w:ind w:firstLine="708"/>
      </w:pPr>
      <w:r>
        <w:t xml:space="preserve">Попытка запустить компилятор в таком виде провалилась – он не "подцепил" новый парсер. </w:t>
      </w:r>
      <w:r w:rsidR="004948D4">
        <w:t>Немного шевелим мозгами и подменяем парсер.</w:t>
      </w:r>
    </w:p>
    <w:p w:rsidR="004948D4" w:rsidRDefault="004948D4" w:rsidP="004948D4">
      <w:pPr>
        <w:pStyle w:val="a5"/>
      </w:pPr>
      <w:r>
        <w:t xml:space="preserve">  </w:t>
      </w:r>
      <w:proofErr w:type="spellStart"/>
      <w:r>
        <w:t>TBrainfuckTC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TCompilerCore</w:t>
      </w:r>
      <w:proofErr w:type="spellEnd"/>
      <w:r>
        <w:t>)</w:t>
      </w:r>
    </w:p>
    <w:p w:rsidR="004948D4" w:rsidRDefault="004948D4" w:rsidP="004948D4">
      <w:pPr>
        <w:pStyle w:val="a5"/>
      </w:pPr>
      <w:r>
        <w:t xml:space="preserve">  </w:t>
      </w:r>
      <w:proofErr w:type="gramStart"/>
      <w:r>
        <w:t>protected</w:t>
      </w:r>
      <w:proofErr w:type="gramEnd"/>
    </w:p>
    <w:p w:rsidR="004948D4" w:rsidRDefault="004948D4" w:rsidP="004948D4">
      <w:pPr>
        <w:pStyle w:val="a5"/>
      </w:pPr>
      <w:r>
        <w:t xml:space="preserve">    </w:t>
      </w:r>
      <w:proofErr w:type="gramStart"/>
      <w:r>
        <w:t>procedure</w:t>
      </w:r>
      <w:proofErr w:type="gramEnd"/>
      <w:r>
        <w:t xml:space="preserve"> </w:t>
      </w:r>
      <w:proofErr w:type="spellStart"/>
      <w:r>
        <w:t>TryDispatchNumber</w:t>
      </w:r>
      <w:proofErr w:type="spellEnd"/>
      <w:r>
        <w:t>; override;</w:t>
      </w:r>
    </w:p>
    <w:p w:rsidR="004948D4" w:rsidRDefault="004948D4" w:rsidP="004948D4">
      <w:pPr>
        <w:pStyle w:val="a5"/>
      </w:pPr>
      <w:r>
        <w:t xml:space="preserve">  </w:t>
      </w:r>
      <w:proofErr w:type="gramStart"/>
      <w:r>
        <w:t>public</w:t>
      </w:r>
      <w:proofErr w:type="gramEnd"/>
    </w:p>
    <w:p w:rsidR="004948D4" w:rsidRDefault="004948D4" w:rsidP="004948D4">
      <w:pPr>
        <w:pStyle w:val="a5"/>
      </w:pPr>
      <w:r>
        <w:t xml:space="preserve">    </w:t>
      </w:r>
      <w:proofErr w:type="gramStart"/>
      <w:r>
        <w:t>constructor</w:t>
      </w:r>
      <w:proofErr w:type="gramEnd"/>
      <w:r>
        <w:t xml:space="preserve"> Create;</w:t>
      </w:r>
    </w:p>
    <w:p w:rsidR="004948D4" w:rsidRDefault="004948D4" w:rsidP="004948D4">
      <w:pPr>
        <w:pStyle w:val="a5"/>
        <w:rPr>
          <w:lang w:val="ru-RU"/>
        </w:rPr>
      </w:pPr>
      <w:r>
        <w:t xml:space="preserve">  </w:t>
      </w:r>
      <w:proofErr w:type="gramStart"/>
      <w:r>
        <w:t>end</w:t>
      </w:r>
      <w:proofErr w:type="gramEnd"/>
      <w:r>
        <w:t>;</w:t>
      </w:r>
    </w:p>
    <w:p w:rsidR="004948D4" w:rsidRDefault="004948D4" w:rsidP="004948D4">
      <w:pPr>
        <w:pStyle w:val="a5"/>
        <w:rPr>
          <w:lang w:val="ru-RU"/>
        </w:rPr>
      </w:pPr>
      <w:r>
        <w:rPr>
          <w:lang w:val="ru-RU"/>
        </w:rPr>
        <w:t>...</w:t>
      </w:r>
    </w:p>
    <w:p w:rsidR="004948D4" w:rsidRPr="004948D4" w:rsidRDefault="004948D4" w:rsidP="004948D4">
      <w:pPr>
        <w:pStyle w:val="a5"/>
      </w:pPr>
      <w:proofErr w:type="gramStart"/>
      <w:r w:rsidRPr="004948D4">
        <w:t>constructor</w:t>
      </w:r>
      <w:proofErr w:type="gramEnd"/>
      <w:r w:rsidRPr="004948D4">
        <w:t xml:space="preserve"> </w:t>
      </w:r>
      <w:proofErr w:type="spellStart"/>
      <w:r w:rsidRPr="004948D4">
        <w:t>TBrainfuckTC.Create</w:t>
      </w:r>
      <w:proofErr w:type="spellEnd"/>
      <w:r w:rsidRPr="004948D4">
        <w:t>;</w:t>
      </w:r>
    </w:p>
    <w:p w:rsidR="004948D4" w:rsidRPr="004948D4" w:rsidRDefault="004948D4" w:rsidP="004948D4">
      <w:pPr>
        <w:pStyle w:val="a5"/>
      </w:pPr>
      <w:proofErr w:type="gramStart"/>
      <w:r w:rsidRPr="004948D4">
        <w:t>begin</w:t>
      </w:r>
      <w:proofErr w:type="gramEnd"/>
    </w:p>
    <w:p w:rsidR="004948D4" w:rsidRPr="004948D4" w:rsidRDefault="004948D4" w:rsidP="004948D4">
      <w:pPr>
        <w:pStyle w:val="a5"/>
      </w:pPr>
      <w:r w:rsidRPr="004948D4">
        <w:t xml:space="preserve">  </w:t>
      </w:r>
      <w:proofErr w:type="gramStart"/>
      <w:r w:rsidRPr="004948D4">
        <w:t>inherited</w:t>
      </w:r>
      <w:proofErr w:type="gramEnd"/>
      <w:r w:rsidRPr="004948D4">
        <w:t xml:space="preserve"> Create;</w:t>
      </w:r>
    </w:p>
    <w:p w:rsidR="004948D4" w:rsidRPr="004948D4" w:rsidRDefault="004948D4" w:rsidP="004948D4">
      <w:pPr>
        <w:pStyle w:val="a5"/>
      </w:pPr>
      <w:r w:rsidRPr="004948D4">
        <w:t xml:space="preserve">  </w:t>
      </w:r>
      <w:proofErr w:type="spellStart"/>
      <w:r w:rsidRPr="004948D4">
        <w:t>Parser.Destroy</w:t>
      </w:r>
      <w:proofErr w:type="spellEnd"/>
      <w:r w:rsidRPr="004948D4">
        <w:t>;</w:t>
      </w:r>
    </w:p>
    <w:p w:rsidR="004948D4" w:rsidRPr="004948D4" w:rsidRDefault="004948D4" w:rsidP="004948D4">
      <w:pPr>
        <w:pStyle w:val="a5"/>
      </w:pPr>
      <w:r w:rsidRPr="004948D4">
        <w:t xml:space="preserve">  </w:t>
      </w:r>
      <w:proofErr w:type="gramStart"/>
      <w:r w:rsidRPr="004948D4">
        <w:t>Parser :=</w:t>
      </w:r>
      <w:proofErr w:type="gramEnd"/>
      <w:r w:rsidRPr="004948D4">
        <w:t xml:space="preserve"> </w:t>
      </w:r>
      <w:proofErr w:type="spellStart"/>
      <w:r w:rsidRPr="004948D4">
        <w:t>TBrainfuckParser.Create</w:t>
      </w:r>
      <w:proofErr w:type="spellEnd"/>
      <w:r w:rsidRPr="004948D4">
        <w:t>;</w:t>
      </w:r>
    </w:p>
    <w:p w:rsidR="004948D4" w:rsidRDefault="004948D4" w:rsidP="004948D4">
      <w:pPr>
        <w:pStyle w:val="a5"/>
        <w:rPr>
          <w:lang w:val="ru-RU"/>
        </w:rPr>
      </w:pPr>
      <w:proofErr w:type="gramStart"/>
      <w:r>
        <w:t>end</w:t>
      </w:r>
      <w:proofErr w:type="gramEnd"/>
      <w:r>
        <w:t>;</w:t>
      </w:r>
    </w:p>
    <w:p w:rsidR="004948D4" w:rsidRDefault="004948D4" w:rsidP="004948D4"/>
    <w:p w:rsidR="004948D4" w:rsidRDefault="004948D4" w:rsidP="004948D4">
      <w:pPr>
        <w:ind w:firstLine="708"/>
      </w:pPr>
      <w:r>
        <w:t xml:space="preserve">Позволяем </w:t>
      </w:r>
      <w:proofErr w:type="spellStart"/>
      <w:r>
        <w:rPr>
          <w:lang w:val="en-US"/>
        </w:rPr>
        <w:t>CompilerCore</w:t>
      </w:r>
      <w:proofErr w:type="spellEnd"/>
      <w:r w:rsidRPr="004948D4">
        <w:t xml:space="preserve"> </w:t>
      </w:r>
      <w:r>
        <w:t xml:space="preserve">создать </w:t>
      </w:r>
      <w:proofErr w:type="gramStart"/>
      <w:r>
        <w:t>базовый</w:t>
      </w:r>
      <w:proofErr w:type="gramEnd"/>
      <w:r>
        <w:t xml:space="preserve"> парсер. Сразу же его уничтожаем и создаем на его месте свой с нужной функции. Т.к. он унаследован от </w:t>
      </w:r>
      <w:proofErr w:type="spellStart"/>
      <w:r>
        <w:rPr>
          <w:lang w:val="en-US"/>
        </w:rPr>
        <w:t>TParserCore</w:t>
      </w:r>
      <w:proofErr w:type="spellEnd"/>
      <w:r w:rsidRPr="004948D4">
        <w:t xml:space="preserve"> </w:t>
      </w:r>
      <w:r>
        <w:t>с одной перекрытой функцией – все замечательно начинает работать.</w:t>
      </w:r>
    </w:p>
    <w:p w:rsidR="004948D4" w:rsidRDefault="004948D4" w:rsidP="004948D4">
      <w:pPr>
        <w:ind w:firstLine="708"/>
      </w:pPr>
      <w:r>
        <w:t xml:space="preserve">Дело за малым. Осталось реализовать </w:t>
      </w:r>
      <w:r w:rsidR="005A4641">
        <w:t>процедуры</w:t>
      </w:r>
      <w:r>
        <w:t xml:space="preserve"> обработки </w:t>
      </w:r>
      <w:proofErr w:type="spellStart"/>
      <w:r>
        <w:t>токенов</w:t>
      </w:r>
      <w:proofErr w:type="spellEnd"/>
      <w:r>
        <w:t>.</w:t>
      </w:r>
    </w:p>
    <w:p w:rsidR="005A4641" w:rsidRDefault="005A4641" w:rsidP="004948D4">
      <w:pPr>
        <w:ind w:firstLine="708"/>
      </w:pPr>
      <w:r>
        <w:t>Только вот наврал я насчет 8 процедур. Достаточно всего одной тривиальной.</w:t>
      </w:r>
    </w:p>
    <w:p w:rsidR="005A4641" w:rsidRDefault="005A4641" w:rsidP="005A4641">
      <w:pPr>
        <w:pStyle w:val="a5"/>
      </w:pPr>
      <w:r>
        <w:t xml:space="preserve">  </w:t>
      </w:r>
      <w:proofErr w:type="spellStart"/>
      <w:r>
        <w:t>TBrainfuckTC</w:t>
      </w:r>
      <w:proofErr w:type="spellEnd"/>
      <w:r>
        <w:t xml:space="preserve"> = </w:t>
      </w:r>
      <w:proofErr w:type="gramStart"/>
      <w:r>
        <w:t>class(</w:t>
      </w:r>
      <w:proofErr w:type="spellStart"/>
      <w:proofErr w:type="gramEnd"/>
      <w:r>
        <w:t>TCompilerCore</w:t>
      </w:r>
      <w:proofErr w:type="spellEnd"/>
      <w:r>
        <w:t>)</w:t>
      </w:r>
    </w:p>
    <w:p w:rsidR="005A4641" w:rsidRPr="005A4641" w:rsidRDefault="005A4641" w:rsidP="005A4641">
      <w:pPr>
        <w:pStyle w:val="a5"/>
      </w:pPr>
      <w:r>
        <w:t xml:space="preserve">  </w:t>
      </w:r>
      <w:proofErr w:type="gramStart"/>
      <w:r w:rsidRPr="005A4641">
        <w:t>private</w:t>
      </w:r>
      <w:proofErr w:type="gramEnd"/>
    </w:p>
    <w:p w:rsidR="005A4641" w:rsidRPr="005A4641" w:rsidRDefault="005A4641" w:rsidP="005A4641">
      <w:pPr>
        <w:pStyle w:val="a5"/>
        <w:rPr>
          <w:lang w:val="ru-RU"/>
        </w:rPr>
      </w:pPr>
      <w:r w:rsidRPr="005A4641">
        <w:t xml:space="preserve">    </w:t>
      </w:r>
      <w:proofErr w:type="gramStart"/>
      <w:r w:rsidRPr="005A4641">
        <w:t>procedure</w:t>
      </w:r>
      <w:proofErr w:type="gramEnd"/>
      <w:r w:rsidRPr="005A4641">
        <w:t xml:space="preserve"> </w:t>
      </w:r>
      <w:proofErr w:type="spellStart"/>
      <w:r w:rsidRPr="005A4641">
        <w:t>BrainfuckWord</w:t>
      </w:r>
      <w:proofErr w:type="spellEnd"/>
      <w:r w:rsidRPr="005A4641">
        <w:t>;</w:t>
      </w:r>
      <w:r>
        <w:rPr>
          <w:lang w:val="ru-RU"/>
        </w:rPr>
        <w:t xml:space="preserve"> </w:t>
      </w:r>
      <w:r>
        <w:t xml:space="preserve">// &lt;-- </w:t>
      </w:r>
      <w:r>
        <w:rPr>
          <w:lang w:val="ru-RU"/>
        </w:rPr>
        <w:t>добавленная процедура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gramStart"/>
      <w:r w:rsidRPr="005A4641">
        <w:t>protected</w:t>
      </w:r>
      <w:proofErr w:type="gramEnd"/>
    </w:p>
    <w:p w:rsidR="005A4641" w:rsidRPr="005A4641" w:rsidRDefault="005A4641" w:rsidP="005A4641">
      <w:pPr>
        <w:pStyle w:val="a5"/>
      </w:pPr>
      <w:r w:rsidRPr="005A4641">
        <w:t xml:space="preserve">    </w:t>
      </w:r>
      <w:proofErr w:type="gramStart"/>
      <w:r w:rsidRPr="005A4641">
        <w:t>procedure</w:t>
      </w:r>
      <w:proofErr w:type="gramEnd"/>
      <w:r w:rsidRPr="005A4641">
        <w:t xml:space="preserve"> </w:t>
      </w:r>
      <w:proofErr w:type="spellStart"/>
      <w:r w:rsidRPr="005A4641">
        <w:t>TryDispatchNumber</w:t>
      </w:r>
      <w:proofErr w:type="spellEnd"/>
      <w:r w:rsidRPr="005A4641">
        <w:t>; override;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gramStart"/>
      <w:r w:rsidRPr="005A4641">
        <w:t>public</w:t>
      </w:r>
      <w:proofErr w:type="gramEnd"/>
    </w:p>
    <w:p w:rsidR="005A4641" w:rsidRPr="005A4641" w:rsidRDefault="005A4641" w:rsidP="005A4641">
      <w:pPr>
        <w:pStyle w:val="a5"/>
      </w:pPr>
      <w:r w:rsidRPr="005A4641">
        <w:t xml:space="preserve">    </w:t>
      </w:r>
      <w:proofErr w:type="gramStart"/>
      <w:r w:rsidRPr="005A4641">
        <w:t>constructor</w:t>
      </w:r>
      <w:proofErr w:type="gramEnd"/>
      <w:r w:rsidRPr="005A4641">
        <w:t xml:space="preserve"> Create;</w:t>
      </w:r>
    </w:p>
    <w:p w:rsidR="005A4641" w:rsidRPr="005A4641" w:rsidRDefault="005A4641" w:rsidP="005A4641">
      <w:pPr>
        <w:pStyle w:val="a5"/>
        <w:rPr>
          <w:lang w:val="ru-RU"/>
        </w:rPr>
      </w:pPr>
      <w:r w:rsidRPr="005A4641">
        <w:t xml:space="preserve">    </w:t>
      </w:r>
      <w:proofErr w:type="gramStart"/>
      <w:r w:rsidRPr="005A4641">
        <w:t>procedure</w:t>
      </w:r>
      <w:proofErr w:type="gramEnd"/>
      <w:r w:rsidRPr="005A4641">
        <w:t xml:space="preserve"> </w:t>
      </w:r>
      <w:proofErr w:type="spellStart"/>
      <w:r w:rsidRPr="005A4641">
        <w:t>InitVocabulary</w:t>
      </w:r>
      <w:proofErr w:type="spellEnd"/>
      <w:r w:rsidRPr="005A4641">
        <w:t>;</w:t>
      </w:r>
      <w:r>
        <w:rPr>
          <w:lang w:val="ru-RU"/>
        </w:rPr>
        <w:t xml:space="preserve"> </w:t>
      </w:r>
      <w:r>
        <w:t xml:space="preserve">// &lt;-- </w:t>
      </w:r>
      <w:r>
        <w:rPr>
          <w:lang w:val="ru-RU"/>
        </w:rPr>
        <w:t>добавленная процедура</w:t>
      </w:r>
    </w:p>
    <w:p w:rsidR="004948D4" w:rsidRDefault="005A4641" w:rsidP="005A4641">
      <w:pPr>
        <w:pStyle w:val="a5"/>
        <w:rPr>
          <w:lang w:val="ru-RU"/>
        </w:rPr>
      </w:pPr>
      <w:r w:rsidRPr="005A4641">
        <w:t xml:space="preserve">  </w:t>
      </w:r>
      <w:proofErr w:type="gramStart"/>
      <w:r>
        <w:t>end</w:t>
      </w:r>
      <w:proofErr w:type="gramEnd"/>
      <w:r>
        <w:t>;</w:t>
      </w:r>
    </w:p>
    <w:p w:rsidR="005A4641" w:rsidRPr="005A4641" w:rsidRDefault="005A4641" w:rsidP="005A4641">
      <w:pPr>
        <w:pStyle w:val="a5"/>
        <w:rPr>
          <w:lang w:val="ru-RU"/>
        </w:rPr>
      </w:pPr>
      <w:r>
        <w:rPr>
          <w:lang w:val="ru-RU"/>
        </w:rPr>
        <w:t>...</w:t>
      </w:r>
    </w:p>
    <w:p w:rsidR="005A4641" w:rsidRPr="005A4641" w:rsidRDefault="005A4641" w:rsidP="005A4641">
      <w:pPr>
        <w:pStyle w:val="a5"/>
      </w:pPr>
      <w:proofErr w:type="gramStart"/>
      <w:r w:rsidRPr="005A4641">
        <w:t>procedure</w:t>
      </w:r>
      <w:proofErr w:type="gramEnd"/>
      <w:r w:rsidRPr="005A4641">
        <w:t xml:space="preserve"> </w:t>
      </w:r>
      <w:proofErr w:type="spellStart"/>
      <w:r w:rsidRPr="005A4641">
        <w:t>TBrainfuckTC.BrainfuckWord</w:t>
      </w:r>
      <w:proofErr w:type="spellEnd"/>
      <w:r w:rsidRPr="005A4641">
        <w:t>;</w:t>
      </w:r>
    </w:p>
    <w:p w:rsidR="005A4641" w:rsidRPr="005A4641" w:rsidRDefault="005A4641" w:rsidP="005A4641">
      <w:pPr>
        <w:pStyle w:val="a5"/>
      </w:pPr>
      <w:proofErr w:type="gramStart"/>
      <w:r w:rsidRPr="005A4641">
        <w:t>begin</w:t>
      </w:r>
      <w:proofErr w:type="gramEnd"/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gramStart"/>
      <w:r w:rsidRPr="005A4641">
        <w:t>Compile(</w:t>
      </w:r>
      <w:proofErr w:type="spellStart"/>
      <w:proofErr w:type="gramEnd"/>
      <w:r w:rsidRPr="005A4641">
        <w:t>FVocabulary</w:t>
      </w:r>
      <w:proofErr w:type="spellEnd"/>
      <w:r w:rsidRPr="005A4641">
        <w:t>[</w:t>
      </w:r>
      <w:proofErr w:type="spellStart"/>
      <w:r w:rsidRPr="005A4641">
        <w:t>TokenID</w:t>
      </w:r>
      <w:proofErr w:type="spellEnd"/>
      <w:r w:rsidRPr="005A4641">
        <w:t>].tag);</w:t>
      </w:r>
    </w:p>
    <w:p w:rsidR="005A4641" w:rsidRDefault="005A4641" w:rsidP="005A4641">
      <w:pPr>
        <w:pStyle w:val="a5"/>
        <w:rPr>
          <w:lang w:val="ru-RU"/>
        </w:rPr>
      </w:pPr>
      <w:proofErr w:type="gramStart"/>
      <w:r>
        <w:t>end</w:t>
      </w:r>
      <w:proofErr w:type="gramEnd"/>
      <w:r>
        <w:t>;</w:t>
      </w:r>
    </w:p>
    <w:p w:rsidR="005A4641" w:rsidRDefault="005A4641" w:rsidP="005A4641">
      <w:pPr>
        <w:pStyle w:val="a5"/>
        <w:rPr>
          <w:lang w:val="ru-RU"/>
        </w:rPr>
      </w:pPr>
      <w:r>
        <w:t>...</w:t>
      </w:r>
    </w:p>
    <w:p w:rsidR="005A4641" w:rsidRPr="005A4641" w:rsidRDefault="005A4641" w:rsidP="005A4641">
      <w:pPr>
        <w:pStyle w:val="a5"/>
      </w:pPr>
      <w:proofErr w:type="gramStart"/>
      <w:r w:rsidRPr="005A4641">
        <w:t>procedure</w:t>
      </w:r>
      <w:proofErr w:type="gramEnd"/>
      <w:r w:rsidRPr="005A4641">
        <w:t xml:space="preserve"> </w:t>
      </w:r>
      <w:proofErr w:type="spellStart"/>
      <w:r w:rsidRPr="005A4641">
        <w:t>TBrainfuckTC.InitVocabulary</w:t>
      </w:r>
      <w:proofErr w:type="spellEnd"/>
      <w:r w:rsidRPr="005A4641">
        <w:t>;</w:t>
      </w:r>
    </w:p>
    <w:p w:rsidR="005A4641" w:rsidRDefault="005A4641" w:rsidP="005A4641">
      <w:pPr>
        <w:pStyle w:val="a5"/>
        <w:rPr>
          <w:lang w:val="ru-RU"/>
        </w:rPr>
      </w:pPr>
      <w:proofErr w:type="gramStart"/>
      <w:r w:rsidRPr="005A4641">
        <w:t>begin</w:t>
      </w:r>
      <w:proofErr w:type="gramEnd"/>
    </w:p>
    <w:p w:rsidR="005A4641" w:rsidRPr="005A4641" w:rsidRDefault="005A4641" w:rsidP="005A4641">
      <w:pPr>
        <w:pStyle w:val="a5"/>
      </w:pPr>
      <w:r>
        <w:rPr>
          <w:lang w:val="ru-RU"/>
        </w:rPr>
        <w:t xml:space="preserve">  </w:t>
      </w:r>
      <w:proofErr w:type="spellStart"/>
      <w:r w:rsidRPr="005A4641">
        <w:t>ClearVocabulary</w:t>
      </w:r>
      <w:proofErr w:type="spellEnd"/>
      <w:r>
        <w:t>;</w:t>
      </w:r>
    </w:p>
    <w:p w:rsidR="005A4641" w:rsidRPr="005A4641" w:rsidRDefault="005A4641" w:rsidP="005A4641">
      <w:pPr>
        <w:pStyle w:val="a5"/>
      </w:pPr>
      <w:r w:rsidRPr="005A4641">
        <w:lastRenderedPageBreak/>
        <w:t xml:space="preserve">  </w:t>
      </w:r>
      <w:proofErr w:type="spellStart"/>
      <w:proofErr w:type="gramStart"/>
      <w:r w:rsidRPr="005A4641">
        <w:t>AddToken</w:t>
      </w:r>
      <w:proofErr w:type="spellEnd"/>
      <w:r w:rsidRPr="005A4641">
        <w:t>(</w:t>
      </w:r>
      <w:proofErr w:type="spellStart"/>
      <w:proofErr w:type="gramEnd"/>
      <w:r w:rsidRPr="005A4641">
        <w:t>TokenWord</w:t>
      </w:r>
      <w:proofErr w:type="spellEnd"/>
      <w:r w:rsidRPr="005A4641">
        <w:t xml:space="preserve">('+', 0, false, </w:t>
      </w:r>
      <w:proofErr w:type="spellStart"/>
      <w:r w:rsidRPr="005A4641">
        <w:t>BrainfuckWord</w:t>
      </w:r>
      <w:proofErr w:type="spellEnd"/>
      <w:r w:rsidRPr="005A4641">
        <w:t>));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spellStart"/>
      <w:proofErr w:type="gramStart"/>
      <w:r w:rsidRPr="005A4641">
        <w:t>AddToken</w:t>
      </w:r>
      <w:proofErr w:type="spellEnd"/>
      <w:r w:rsidRPr="005A4641">
        <w:t>(</w:t>
      </w:r>
      <w:proofErr w:type="spellStart"/>
      <w:proofErr w:type="gramEnd"/>
      <w:r w:rsidRPr="005A4641">
        <w:t>TokenWord</w:t>
      </w:r>
      <w:proofErr w:type="spellEnd"/>
      <w:r w:rsidRPr="005A4641">
        <w:t xml:space="preserve">('-', 1, false, </w:t>
      </w:r>
      <w:proofErr w:type="spellStart"/>
      <w:r w:rsidRPr="005A4641">
        <w:t>BrainfuckWord</w:t>
      </w:r>
      <w:proofErr w:type="spellEnd"/>
      <w:r w:rsidRPr="005A4641">
        <w:t>));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spellStart"/>
      <w:proofErr w:type="gramStart"/>
      <w:r w:rsidRPr="005A4641">
        <w:t>AddToken</w:t>
      </w:r>
      <w:proofErr w:type="spellEnd"/>
      <w:r w:rsidRPr="005A4641">
        <w:t>(</w:t>
      </w:r>
      <w:proofErr w:type="spellStart"/>
      <w:proofErr w:type="gramEnd"/>
      <w:r w:rsidRPr="005A4641">
        <w:t>TokenWord</w:t>
      </w:r>
      <w:proofErr w:type="spellEnd"/>
      <w:r w:rsidRPr="005A4641">
        <w:t xml:space="preserve">('&gt;', 2, false, </w:t>
      </w:r>
      <w:proofErr w:type="spellStart"/>
      <w:r w:rsidRPr="005A4641">
        <w:t>BrainfuckWord</w:t>
      </w:r>
      <w:proofErr w:type="spellEnd"/>
      <w:r w:rsidRPr="005A4641">
        <w:t>));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spellStart"/>
      <w:proofErr w:type="gramStart"/>
      <w:r w:rsidRPr="005A4641">
        <w:t>AddToken</w:t>
      </w:r>
      <w:proofErr w:type="spellEnd"/>
      <w:r w:rsidRPr="005A4641">
        <w:t>(</w:t>
      </w:r>
      <w:proofErr w:type="spellStart"/>
      <w:proofErr w:type="gramEnd"/>
      <w:r w:rsidRPr="005A4641">
        <w:t>TokenWord</w:t>
      </w:r>
      <w:proofErr w:type="spellEnd"/>
      <w:r w:rsidRPr="005A4641">
        <w:t xml:space="preserve">('&lt;', 3, false, </w:t>
      </w:r>
      <w:proofErr w:type="spellStart"/>
      <w:r w:rsidRPr="005A4641">
        <w:t>BrainfuckWord</w:t>
      </w:r>
      <w:proofErr w:type="spellEnd"/>
      <w:r w:rsidRPr="005A4641">
        <w:t>));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spellStart"/>
      <w:proofErr w:type="gramStart"/>
      <w:r w:rsidRPr="005A4641">
        <w:t>AddToken</w:t>
      </w:r>
      <w:proofErr w:type="spellEnd"/>
      <w:r w:rsidRPr="005A4641">
        <w:t>(</w:t>
      </w:r>
      <w:proofErr w:type="spellStart"/>
      <w:proofErr w:type="gramEnd"/>
      <w:r w:rsidRPr="005A4641">
        <w:t>TokenWord</w:t>
      </w:r>
      <w:proofErr w:type="spellEnd"/>
      <w:r w:rsidRPr="005A4641">
        <w:t xml:space="preserve">('[', 4, false, </w:t>
      </w:r>
      <w:proofErr w:type="spellStart"/>
      <w:r w:rsidRPr="005A4641">
        <w:t>BrainfuckWord</w:t>
      </w:r>
      <w:proofErr w:type="spellEnd"/>
      <w:r w:rsidRPr="005A4641">
        <w:t>));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spellStart"/>
      <w:proofErr w:type="gramStart"/>
      <w:r w:rsidRPr="005A4641">
        <w:t>AddToken</w:t>
      </w:r>
      <w:proofErr w:type="spellEnd"/>
      <w:r w:rsidRPr="005A4641">
        <w:t>(</w:t>
      </w:r>
      <w:proofErr w:type="spellStart"/>
      <w:proofErr w:type="gramEnd"/>
      <w:r w:rsidRPr="005A4641">
        <w:t>TokenWord</w:t>
      </w:r>
      <w:proofErr w:type="spellEnd"/>
      <w:r w:rsidRPr="005A4641">
        <w:t xml:space="preserve">(']', 5, false, </w:t>
      </w:r>
      <w:proofErr w:type="spellStart"/>
      <w:r w:rsidRPr="005A4641">
        <w:t>BrainfuckWord</w:t>
      </w:r>
      <w:proofErr w:type="spellEnd"/>
      <w:r w:rsidRPr="005A4641">
        <w:t>));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spellStart"/>
      <w:proofErr w:type="gramStart"/>
      <w:r w:rsidRPr="005A4641">
        <w:t>AddToken</w:t>
      </w:r>
      <w:proofErr w:type="spellEnd"/>
      <w:r w:rsidRPr="005A4641">
        <w:t>(</w:t>
      </w:r>
      <w:proofErr w:type="spellStart"/>
      <w:proofErr w:type="gramEnd"/>
      <w:r w:rsidRPr="005A4641">
        <w:t>TokenWord</w:t>
      </w:r>
      <w:proofErr w:type="spellEnd"/>
      <w:r w:rsidRPr="005A4641">
        <w:t xml:space="preserve">(',', 6, false, </w:t>
      </w:r>
      <w:proofErr w:type="spellStart"/>
      <w:r w:rsidRPr="005A4641">
        <w:t>BrainfuckWord</w:t>
      </w:r>
      <w:proofErr w:type="spellEnd"/>
      <w:r w:rsidRPr="005A4641">
        <w:t>));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spellStart"/>
      <w:proofErr w:type="gramStart"/>
      <w:r w:rsidRPr="005A4641">
        <w:t>AddToken</w:t>
      </w:r>
      <w:proofErr w:type="spellEnd"/>
      <w:r w:rsidRPr="005A4641">
        <w:t>(</w:t>
      </w:r>
      <w:proofErr w:type="spellStart"/>
      <w:proofErr w:type="gramEnd"/>
      <w:r w:rsidRPr="005A4641">
        <w:t>TokenWord</w:t>
      </w:r>
      <w:proofErr w:type="spellEnd"/>
      <w:r w:rsidRPr="005A4641">
        <w:t xml:space="preserve">('.', 7, false, </w:t>
      </w:r>
      <w:proofErr w:type="spellStart"/>
      <w:r w:rsidRPr="005A4641">
        <w:t>BrainfuckWord</w:t>
      </w:r>
      <w:proofErr w:type="spellEnd"/>
      <w:r w:rsidRPr="005A4641">
        <w:t>));</w:t>
      </w:r>
    </w:p>
    <w:p w:rsidR="005A4641" w:rsidRDefault="005A4641" w:rsidP="005A4641">
      <w:pPr>
        <w:pStyle w:val="a5"/>
        <w:rPr>
          <w:lang w:val="ru-RU"/>
        </w:rPr>
      </w:pPr>
      <w:proofErr w:type="gramStart"/>
      <w:r>
        <w:t>end</w:t>
      </w:r>
      <w:proofErr w:type="gramEnd"/>
      <w:r>
        <w:t>;</w:t>
      </w:r>
    </w:p>
    <w:p w:rsidR="005A4641" w:rsidRDefault="005A4641" w:rsidP="005A4641"/>
    <w:p w:rsidR="005A4641" w:rsidRDefault="005A4641" w:rsidP="005A4641">
      <w:pPr>
        <w:rPr>
          <w:lang w:val="en-US"/>
        </w:rPr>
      </w:pPr>
      <w:r>
        <w:t xml:space="preserve">Инициализация словаря вызывается в процедуре </w:t>
      </w:r>
      <w:r>
        <w:rPr>
          <w:lang w:val="en-US"/>
        </w:rPr>
        <w:t>Create</w:t>
      </w:r>
      <w:r>
        <w:t>.</w:t>
      </w:r>
    </w:p>
    <w:p w:rsidR="005A4641" w:rsidRPr="005A4641" w:rsidRDefault="005A4641" w:rsidP="005A4641">
      <w:pPr>
        <w:pStyle w:val="a5"/>
      </w:pPr>
      <w:proofErr w:type="gramStart"/>
      <w:r w:rsidRPr="005A4641">
        <w:t>constructor</w:t>
      </w:r>
      <w:proofErr w:type="gramEnd"/>
      <w:r w:rsidRPr="005A4641">
        <w:t xml:space="preserve"> </w:t>
      </w:r>
      <w:proofErr w:type="spellStart"/>
      <w:r w:rsidRPr="005A4641">
        <w:t>TBrainfuckTC.Create</w:t>
      </w:r>
      <w:proofErr w:type="spellEnd"/>
      <w:r w:rsidRPr="005A4641">
        <w:t>;</w:t>
      </w:r>
    </w:p>
    <w:p w:rsidR="005A4641" w:rsidRPr="005A4641" w:rsidRDefault="005A4641" w:rsidP="005A4641">
      <w:pPr>
        <w:pStyle w:val="a5"/>
      </w:pPr>
      <w:proofErr w:type="gramStart"/>
      <w:r w:rsidRPr="005A4641">
        <w:t>begin</w:t>
      </w:r>
      <w:proofErr w:type="gramEnd"/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gramStart"/>
      <w:r w:rsidRPr="005A4641">
        <w:t>inherited</w:t>
      </w:r>
      <w:proofErr w:type="gramEnd"/>
      <w:r w:rsidRPr="005A4641">
        <w:t xml:space="preserve"> Create;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spellStart"/>
      <w:r w:rsidRPr="005A4641">
        <w:t>Parser.Destroy</w:t>
      </w:r>
      <w:proofErr w:type="spellEnd"/>
      <w:r w:rsidRPr="005A4641">
        <w:t>;</w:t>
      </w:r>
    </w:p>
    <w:p w:rsidR="005A4641" w:rsidRPr="005A4641" w:rsidRDefault="005A4641" w:rsidP="005A4641">
      <w:pPr>
        <w:pStyle w:val="a5"/>
      </w:pPr>
      <w:r w:rsidRPr="005A4641">
        <w:t xml:space="preserve">  </w:t>
      </w:r>
      <w:proofErr w:type="gramStart"/>
      <w:r w:rsidRPr="005A4641">
        <w:t>Parser :=</w:t>
      </w:r>
      <w:proofErr w:type="gramEnd"/>
      <w:r w:rsidRPr="005A4641">
        <w:t xml:space="preserve"> </w:t>
      </w:r>
      <w:proofErr w:type="spellStart"/>
      <w:r w:rsidRPr="005A4641">
        <w:t>TBrainfuckParser.Create</w:t>
      </w:r>
      <w:proofErr w:type="spellEnd"/>
      <w:r w:rsidRPr="005A4641">
        <w:t>;</w:t>
      </w:r>
    </w:p>
    <w:p w:rsidR="005A4641" w:rsidRPr="005A4641" w:rsidRDefault="005A4641" w:rsidP="005A4641">
      <w:pPr>
        <w:pStyle w:val="a5"/>
        <w:rPr>
          <w:lang w:val="ru-RU"/>
        </w:rPr>
      </w:pPr>
      <w:r w:rsidRPr="005A4641">
        <w:t xml:space="preserve">  </w:t>
      </w:r>
      <w:proofErr w:type="spellStart"/>
      <w:r w:rsidRPr="005A4641">
        <w:t>InitVocabulary</w:t>
      </w:r>
      <w:proofErr w:type="spellEnd"/>
      <w:r w:rsidRPr="005A4641">
        <w:t>;</w:t>
      </w:r>
      <w:r>
        <w:t xml:space="preserve"> // &lt;-- </w:t>
      </w:r>
      <w:r>
        <w:rPr>
          <w:lang w:val="ru-RU"/>
        </w:rPr>
        <w:t>добавленная строчка</w:t>
      </w:r>
    </w:p>
    <w:p w:rsidR="005A4641" w:rsidRDefault="005A4641" w:rsidP="005A4641">
      <w:pPr>
        <w:pStyle w:val="a5"/>
        <w:rPr>
          <w:lang w:val="ru-RU"/>
        </w:rPr>
      </w:pPr>
      <w:proofErr w:type="gramStart"/>
      <w:r w:rsidRPr="005A4641">
        <w:t>end</w:t>
      </w:r>
      <w:proofErr w:type="gramEnd"/>
      <w:r w:rsidRPr="005A4641">
        <w:t>;</w:t>
      </w:r>
    </w:p>
    <w:p w:rsidR="005A4641" w:rsidRDefault="005A4641" w:rsidP="005A4641"/>
    <w:p w:rsidR="005A4641" w:rsidRPr="005A4641" w:rsidRDefault="005A4641" w:rsidP="005A4641">
      <w:r>
        <w:t xml:space="preserve">Вот и все. Компилятор готов. Все рутинные функции обеспечивает базовый класс. </w:t>
      </w:r>
    </w:p>
    <w:sectPr w:rsidR="005A4641" w:rsidRPr="005A4641" w:rsidSect="00E26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01042"/>
    <w:multiLevelType w:val="hybridMultilevel"/>
    <w:tmpl w:val="B2108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23F8"/>
    <w:rsid w:val="00115E05"/>
    <w:rsid w:val="00181284"/>
    <w:rsid w:val="002C079E"/>
    <w:rsid w:val="004948D4"/>
    <w:rsid w:val="005A4641"/>
    <w:rsid w:val="00643605"/>
    <w:rsid w:val="007823F8"/>
    <w:rsid w:val="0087075F"/>
    <w:rsid w:val="008B34DD"/>
    <w:rsid w:val="00BC11F2"/>
    <w:rsid w:val="00D41D3C"/>
    <w:rsid w:val="00E26400"/>
    <w:rsid w:val="00F0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75F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823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823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82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823F8"/>
    <w:pPr>
      <w:ind w:left="720"/>
      <w:contextualSpacing/>
    </w:pPr>
  </w:style>
  <w:style w:type="table" w:styleId="a4">
    <w:name w:val="Table Grid"/>
    <w:basedOn w:val="a1"/>
    <w:uiPriority w:val="59"/>
    <w:rsid w:val="001812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од"/>
    <w:basedOn w:val="a"/>
    <w:next w:val="a"/>
    <w:link w:val="a6"/>
    <w:qFormat/>
    <w:rsid w:val="00643605"/>
    <w:pPr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a6">
    <w:name w:val="код Знак"/>
    <w:basedOn w:val="a0"/>
    <w:link w:val="a5"/>
    <w:rsid w:val="00643605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B@ZA</Company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</dc:creator>
  <cp:keywords/>
  <dc:description/>
  <cp:lastModifiedBy>BeeR</cp:lastModifiedBy>
  <cp:revision>2</cp:revision>
  <dcterms:created xsi:type="dcterms:W3CDTF">2011-01-31T11:57:00Z</dcterms:created>
  <dcterms:modified xsi:type="dcterms:W3CDTF">2011-01-31T13:23:00Z</dcterms:modified>
</cp:coreProperties>
</file>