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3F278" w14:textId="18BEA2EB" w:rsidR="000768D2" w:rsidRPr="000768D2" w:rsidRDefault="00B471CE" w:rsidP="000768D2">
      <w:pPr>
        <w:spacing w:after="0" w:line="240" w:lineRule="auto"/>
        <w:jc w:val="center"/>
        <w:rPr>
          <w:rFonts w:ascii="Times New Roman" w:eastAsia="Times New Roman" w:hAnsi="Times New Roman" w:cs="Times New Roman"/>
          <w:kern w:val="0"/>
          <w:sz w:val="28"/>
          <w:szCs w:val="28"/>
          <w:lang w:eastAsia="en-US"/>
          <w14:ligatures w14:val="none"/>
        </w:rPr>
      </w:pPr>
      <w:r>
        <w:rPr>
          <w:rFonts w:ascii="Times New Roman" w:eastAsia="Times New Roman" w:hAnsi="Times New Roman" w:cs="Times New Roman"/>
          <w:kern w:val="0"/>
          <w:sz w:val="28"/>
          <w:szCs w:val="28"/>
          <w:lang w:eastAsia="en-US"/>
          <w14:ligatures w14:val="none"/>
        </w:rPr>
        <w:t xml:space="preserve"> </w:t>
      </w:r>
      <w:r w:rsidR="000768D2" w:rsidRPr="000768D2">
        <w:rPr>
          <w:rFonts w:ascii="Times New Roman" w:eastAsia="Times New Roman" w:hAnsi="Times New Roman" w:cs="Times New Roman"/>
          <w:kern w:val="0"/>
          <w:sz w:val="28"/>
          <w:szCs w:val="28"/>
          <w:lang w:eastAsia="en-US"/>
          <w14:ligatures w14:val="none"/>
        </w:rPr>
        <w:t>Федеральное государственное бюджетное образовательное учреждение</w:t>
      </w:r>
    </w:p>
    <w:p w14:paraId="7719C280" w14:textId="77777777" w:rsidR="000768D2" w:rsidRPr="000768D2" w:rsidRDefault="000768D2" w:rsidP="000768D2">
      <w:pPr>
        <w:spacing w:after="0" w:line="240" w:lineRule="auto"/>
        <w:jc w:val="center"/>
        <w:rPr>
          <w:rFonts w:ascii="Times New Roman" w:eastAsia="Times New Roman" w:hAnsi="Times New Roman" w:cs="Times New Roman"/>
          <w:kern w:val="0"/>
          <w:sz w:val="28"/>
          <w:szCs w:val="28"/>
          <w:lang w:eastAsia="en-US"/>
          <w14:ligatures w14:val="none"/>
        </w:rPr>
      </w:pPr>
      <w:r w:rsidRPr="000768D2">
        <w:rPr>
          <w:rFonts w:ascii="Times New Roman" w:eastAsia="Times New Roman" w:hAnsi="Times New Roman" w:cs="Times New Roman"/>
          <w:kern w:val="0"/>
          <w:sz w:val="28"/>
          <w:szCs w:val="28"/>
          <w:lang w:eastAsia="en-US"/>
          <w14:ligatures w14:val="none"/>
        </w:rPr>
        <w:t>высшего образования</w:t>
      </w:r>
    </w:p>
    <w:p w14:paraId="3247B1B2" w14:textId="77777777" w:rsidR="000768D2" w:rsidRPr="000768D2" w:rsidRDefault="000768D2" w:rsidP="000768D2">
      <w:pPr>
        <w:spacing w:after="0" w:line="240" w:lineRule="auto"/>
        <w:jc w:val="center"/>
        <w:rPr>
          <w:rFonts w:ascii="Times New Roman" w:eastAsia="Times New Roman" w:hAnsi="Times New Roman" w:cs="Times New Roman"/>
          <w:kern w:val="0"/>
          <w:sz w:val="28"/>
          <w:szCs w:val="28"/>
          <w:lang w:eastAsia="en-US"/>
          <w14:ligatures w14:val="none"/>
        </w:rPr>
      </w:pPr>
      <w:r w:rsidRPr="000768D2">
        <w:rPr>
          <w:rFonts w:ascii="Times New Roman" w:eastAsia="Times New Roman" w:hAnsi="Times New Roman" w:cs="Times New Roman"/>
          <w:kern w:val="0"/>
          <w:sz w:val="28"/>
          <w:szCs w:val="28"/>
          <w:lang w:eastAsia="en-US"/>
          <w14:ligatures w14:val="none"/>
        </w:rPr>
        <w:t>«Калининградский государственный технический университет»</w:t>
      </w:r>
    </w:p>
    <w:p w14:paraId="0378C39F" w14:textId="77777777" w:rsidR="000768D2" w:rsidRPr="000768D2" w:rsidRDefault="000768D2" w:rsidP="000768D2">
      <w:pPr>
        <w:tabs>
          <w:tab w:val="left" w:pos="1774"/>
        </w:tabs>
        <w:spacing w:after="0" w:line="240" w:lineRule="auto"/>
        <w:rPr>
          <w:rFonts w:ascii="Times New Roman" w:eastAsia="Times New Roman" w:hAnsi="Times New Roman" w:cs="Times New Roman"/>
          <w:kern w:val="0"/>
          <w:sz w:val="22"/>
          <w:szCs w:val="22"/>
          <w:lang w:eastAsia="en-US"/>
          <w14:ligatures w14:val="none"/>
        </w:rPr>
      </w:pPr>
    </w:p>
    <w:p w14:paraId="4AF568F4"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43C82957"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70E6BA21" w14:textId="77777777" w:rsidR="000768D2" w:rsidRPr="000768D2" w:rsidRDefault="000768D2" w:rsidP="000768D2">
      <w:pPr>
        <w:spacing w:after="0" w:line="240" w:lineRule="auto"/>
        <w:jc w:val="center"/>
        <w:rPr>
          <w:rFonts w:ascii="Times New Roman" w:eastAsia="Times New Roman" w:hAnsi="Times New Roman" w:cs="Times New Roman"/>
          <w:kern w:val="0"/>
          <w:sz w:val="28"/>
          <w:szCs w:val="22"/>
          <w:lang w:eastAsia="en-US"/>
          <w14:ligatures w14:val="none"/>
        </w:rPr>
      </w:pPr>
      <w:r w:rsidRPr="000768D2">
        <w:rPr>
          <w:rFonts w:ascii="Times New Roman" w:eastAsia="Times New Roman" w:hAnsi="Times New Roman" w:cs="Times New Roman"/>
          <w:kern w:val="0"/>
          <w:sz w:val="28"/>
          <w:szCs w:val="22"/>
          <w:lang w:eastAsia="en-US"/>
          <w14:ligatures w14:val="none"/>
        </w:rPr>
        <w:t>Институт отраслевой экономики и управления</w:t>
      </w:r>
    </w:p>
    <w:p w14:paraId="5E7F87C9"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5D891757"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6F513EF7" w14:textId="77777777" w:rsidR="000768D2" w:rsidRPr="000768D2" w:rsidRDefault="000768D2" w:rsidP="000768D2">
      <w:pPr>
        <w:spacing w:after="0" w:line="240" w:lineRule="auto"/>
        <w:jc w:val="center"/>
        <w:rPr>
          <w:rFonts w:ascii="Times New Roman" w:eastAsia="Times New Roman" w:hAnsi="Times New Roman" w:cs="Times New Roman"/>
          <w:kern w:val="0"/>
          <w:sz w:val="28"/>
          <w:szCs w:val="28"/>
          <w:lang w:eastAsia="en-US"/>
          <w14:ligatures w14:val="none"/>
        </w:rPr>
      </w:pPr>
      <w:r w:rsidRPr="000768D2">
        <w:rPr>
          <w:rFonts w:ascii="Times New Roman" w:eastAsia="Times New Roman" w:hAnsi="Times New Roman" w:cs="Times New Roman"/>
          <w:kern w:val="0"/>
          <w:sz w:val="28"/>
          <w:szCs w:val="28"/>
          <w:lang w:eastAsia="en-US"/>
          <w14:ligatures w14:val="none"/>
        </w:rPr>
        <w:t>Кафедра экономики и финансов</w:t>
      </w:r>
    </w:p>
    <w:p w14:paraId="1AE98C2F" w14:textId="77777777" w:rsidR="000768D2" w:rsidRPr="000768D2" w:rsidRDefault="000768D2" w:rsidP="000768D2">
      <w:pPr>
        <w:spacing w:line="24" w:lineRule="exact"/>
        <w:rPr>
          <w:rFonts w:ascii="Times New Roman" w:eastAsia="Times New Roman" w:hAnsi="Times New Roman" w:cs="Times New Roman"/>
          <w:kern w:val="0"/>
          <w:sz w:val="22"/>
          <w:szCs w:val="22"/>
          <w:lang w:eastAsia="en-US"/>
          <w14:ligatures w14:val="none"/>
        </w:rPr>
      </w:pPr>
    </w:p>
    <w:tbl>
      <w:tblPr>
        <w:tblW w:w="0" w:type="auto"/>
        <w:tblLayout w:type="fixed"/>
        <w:tblCellMar>
          <w:left w:w="0" w:type="dxa"/>
          <w:right w:w="0" w:type="dxa"/>
        </w:tblCellMar>
        <w:tblLook w:val="04A0" w:firstRow="1" w:lastRow="0" w:firstColumn="1" w:lastColumn="0" w:noHBand="0" w:noVBand="1"/>
      </w:tblPr>
      <w:tblGrid>
        <w:gridCol w:w="3380"/>
        <w:gridCol w:w="5880"/>
      </w:tblGrid>
      <w:tr w:rsidR="000768D2" w:rsidRPr="000768D2" w14:paraId="05B4753F" w14:textId="77777777">
        <w:trPr>
          <w:trHeight w:val="210"/>
        </w:trPr>
        <w:tc>
          <w:tcPr>
            <w:tcW w:w="3380" w:type="dxa"/>
            <w:vAlign w:val="bottom"/>
          </w:tcPr>
          <w:p w14:paraId="0CB3A3B2" w14:textId="77777777" w:rsidR="000768D2" w:rsidRPr="000768D2" w:rsidRDefault="000768D2" w:rsidP="000768D2">
            <w:pPr>
              <w:spacing w:line="0" w:lineRule="atLeast"/>
              <w:rPr>
                <w:rFonts w:ascii="Times New Roman" w:eastAsia="Times New Roman" w:hAnsi="Times New Roman" w:cs="Times New Roman"/>
                <w:kern w:val="0"/>
                <w:sz w:val="18"/>
                <w:szCs w:val="22"/>
                <w:lang w:eastAsia="en-US"/>
                <w14:ligatures w14:val="none"/>
              </w:rPr>
            </w:pPr>
          </w:p>
        </w:tc>
        <w:tc>
          <w:tcPr>
            <w:tcW w:w="5880" w:type="dxa"/>
            <w:vAlign w:val="bottom"/>
          </w:tcPr>
          <w:p w14:paraId="629B951D" w14:textId="77777777" w:rsidR="000768D2" w:rsidRPr="000768D2" w:rsidRDefault="000768D2" w:rsidP="000768D2">
            <w:pPr>
              <w:spacing w:line="0" w:lineRule="atLeast"/>
              <w:rPr>
                <w:rFonts w:ascii="Times New Roman" w:eastAsia="Times New Roman" w:hAnsi="Times New Roman" w:cs="Times New Roman"/>
                <w:kern w:val="0"/>
                <w:sz w:val="16"/>
                <w:szCs w:val="22"/>
                <w:lang w:eastAsia="en-US"/>
                <w14:ligatures w14:val="none"/>
              </w:rPr>
            </w:pPr>
          </w:p>
        </w:tc>
      </w:tr>
      <w:tr w:rsidR="000768D2" w:rsidRPr="000768D2" w14:paraId="5EB37833" w14:textId="77777777">
        <w:trPr>
          <w:trHeight w:val="575"/>
        </w:trPr>
        <w:tc>
          <w:tcPr>
            <w:tcW w:w="3380" w:type="dxa"/>
            <w:vAlign w:val="bottom"/>
            <w:hideMark/>
          </w:tcPr>
          <w:p w14:paraId="7702A117" w14:textId="77777777" w:rsidR="000768D2" w:rsidRPr="000768D2" w:rsidRDefault="000768D2" w:rsidP="000768D2">
            <w:pPr>
              <w:spacing w:line="0" w:lineRule="atLeast"/>
              <w:ind w:right="424"/>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Курсовая работа</w:t>
            </w:r>
          </w:p>
        </w:tc>
        <w:tc>
          <w:tcPr>
            <w:tcW w:w="5880" w:type="dxa"/>
            <w:vAlign w:val="bottom"/>
            <w:hideMark/>
          </w:tcPr>
          <w:p w14:paraId="3AEAD9D4" w14:textId="77777777" w:rsidR="000768D2" w:rsidRPr="000768D2" w:rsidRDefault="000768D2" w:rsidP="000768D2">
            <w:pPr>
              <w:spacing w:line="0" w:lineRule="atLeast"/>
              <w:ind w:left="3666"/>
              <w:jc w:val="center"/>
              <w:rPr>
                <w:rFonts w:ascii="Times New Roman" w:eastAsia="Arial" w:hAnsi="Times New Roman" w:cs="Times New Roman"/>
                <w:w w:val="99"/>
                <w:kern w:val="0"/>
                <w:sz w:val="22"/>
                <w:szCs w:val="22"/>
                <w:lang w:eastAsia="en-US"/>
                <w14:ligatures w14:val="none"/>
              </w:rPr>
            </w:pPr>
            <w:r w:rsidRPr="000768D2">
              <w:rPr>
                <w:rFonts w:ascii="Times New Roman" w:eastAsia="Arial" w:hAnsi="Times New Roman" w:cs="Times New Roman"/>
                <w:w w:val="99"/>
                <w:kern w:val="0"/>
                <w:sz w:val="22"/>
                <w:szCs w:val="22"/>
                <w:lang w:eastAsia="en-US"/>
                <w14:ligatures w14:val="none"/>
              </w:rPr>
              <w:t>Курсовая работа</w:t>
            </w:r>
          </w:p>
        </w:tc>
      </w:tr>
      <w:tr w:rsidR="000768D2" w:rsidRPr="000768D2" w14:paraId="62FCC2A3" w14:textId="77777777">
        <w:trPr>
          <w:trHeight w:val="264"/>
        </w:trPr>
        <w:tc>
          <w:tcPr>
            <w:tcW w:w="3380" w:type="dxa"/>
            <w:vAlign w:val="bottom"/>
            <w:hideMark/>
          </w:tcPr>
          <w:p w14:paraId="261722BB" w14:textId="77777777" w:rsidR="000768D2" w:rsidRPr="000768D2" w:rsidRDefault="000768D2" w:rsidP="000768D2">
            <w:pPr>
              <w:spacing w:line="0" w:lineRule="atLeast"/>
              <w:ind w:right="424"/>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допущена к защите</w:t>
            </w:r>
          </w:p>
        </w:tc>
        <w:tc>
          <w:tcPr>
            <w:tcW w:w="5880" w:type="dxa"/>
            <w:vAlign w:val="bottom"/>
            <w:hideMark/>
          </w:tcPr>
          <w:p w14:paraId="609C307B" w14:textId="77777777" w:rsidR="000768D2" w:rsidRPr="000768D2" w:rsidRDefault="000768D2" w:rsidP="000768D2">
            <w:pPr>
              <w:spacing w:line="0" w:lineRule="atLeast"/>
              <w:ind w:left="3646"/>
              <w:jc w:val="center"/>
              <w:rPr>
                <w:rFonts w:ascii="Times New Roman" w:eastAsia="Arial" w:hAnsi="Times New Roman" w:cs="Times New Roman"/>
                <w:w w:val="99"/>
                <w:kern w:val="0"/>
                <w:sz w:val="22"/>
                <w:szCs w:val="22"/>
                <w:lang w:eastAsia="en-US"/>
                <w14:ligatures w14:val="none"/>
              </w:rPr>
            </w:pPr>
            <w:r w:rsidRPr="000768D2">
              <w:rPr>
                <w:rFonts w:ascii="Times New Roman" w:eastAsia="Arial" w:hAnsi="Times New Roman" w:cs="Times New Roman"/>
                <w:w w:val="99"/>
                <w:kern w:val="0"/>
                <w:sz w:val="22"/>
                <w:szCs w:val="22"/>
                <w:lang w:eastAsia="en-US"/>
                <w14:ligatures w14:val="none"/>
              </w:rPr>
              <w:t>защищена с оценкой</w:t>
            </w:r>
          </w:p>
        </w:tc>
      </w:tr>
      <w:tr w:rsidR="000768D2" w:rsidRPr="000768D2" w14:paraId="50F5D197" w14:textId="77777777">
        <w:trPr>
          <w:trHeight w:val="367"/>
        </w:trPr>
        <w:tc>
          <w:tcPr>
            <w:tcW w:w="3380" w:type="dxa"/>
            <w:vAlign w:val="bottom"/>
            <w:hideMark/>
          </w:tcPr>
          <w:p w14:paraId="15C3CCE5" w14:textId="77777777" w:rsidR="000768D2" w:rsidRPr="000768D2" w:rsidRDefault="000768D2" w:rsidP="000768D2">
            <w:pPr>
              <w:spacing w:line="0" w:lineRule="atLeast"/>
              <w:ind w:right="444"/>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___________________</w:t>
            </w:r>
          </w:p>
        </w:tc>
        <w:tc>
          <w:tcPr>
            <w:tcW w:w="5880" w:type="dxa"/>
            <w:vAlign w:val="bottom"/>
            <w:hideMark/>
          </w:tcPr>
          <w:p w14:paraId="13983354" w14:textId="77777777" w:rsidR="000768D2" w:rsidRPr="000768D2" w:rsidRDefault="000768D2" w:rsidP="000768D2">
            <w:pPr>
              <w:spacing w:line="0" w:lineRule="atLeast"/>
              <w:ind w:left="3666"/>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___________________</w:t>
            </w:r>
          </w:p>
        </w:tc>
      </w:tr>
      <w:tr w:rsidR="000768D2" w:rsidRPr="000768D2" w14:paraId="39FD422F" w14:textId="77777777">
        <w:trPr>
          <w:trHeight w:val="322"/>
        </w:trPr>
        <w:tc>
          <w:tcPr>
            <w:tcW w:w="3380" w:type="dxa"/>
            <w:vAlign w:val="bottom"/>
            <w:hideMark/>
          </w:tcPr>
          <w:p w14:paraId="017670EA" w14:textId="77777777" w:rsidR="000768D2" w:rsidRPr="000768D2" w:rsidRDefault="000768D2" w:rsidP="000768D2">
            <w:pPr>
              <w:spacing w:line="0" w:lineRule="atLeast"/>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Руководитель работы: к.э.н., доцент Даниленков В.Л.</w:t>
            </w:r>
          </w:p>
        </w:tc>
        <w:tc>
          <w:tcPr>
            <w:tcW w:w="5880" w:type="dxa"/>
            <w:vAlign w:val="bottom"/>
            <w:hideMark/>
          </w:tcPr>
          <w:p w14:paraId="242E99EE" w14:textId="77777777" w:rsidR="006A0F7B" w:rsidRDefault="000768D2" w:rsidP="000768D2">
            <w:pPr>
              <w:spacing w:line="0" w:lineRule="atLeast"/>
              <w:ind w:left="3380"/>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 xml:space="preserve">Руководитель работы: к.э.н., доцент </w:t>
            </w:r>
          </w:p>
          <w:p w14:paraId="37D6796E" w14:textId="171538BE" w:rsidR="000768D2" w:rsidRPr="000768D2" w:rsidRDefault="000768D2" w:rsidP="000768D2">
            <w:pPr>
              <w:spacing w:line="0" w:lineRule="atLeast"/>
              <w:ind w:left="3380"/>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Даниленков В.Л.</w:t>
            </w:r>
          </w:p>
        </w:tc>
      </w:tr>
      <w:tr w:rsidR="000768D2" w:rsidRPr="000768D2" w14:paraId="0A541B90" w14:textId="77777777">
        <w:trPr>
          <w:trHeight w:val="288"/>
        </w:trPr>
        <w:tc>
          <w:tcPr>
            <w:tcW w:w="3380" w:type="dxa"/>
            <w:vAlign w:val="bottom"/>
            <w:hideMark/>
          </w:tcPr>
          <w:p w14:paraId="43E0E67B" w14:textId="77777777" w:rsidR="000768D2" w:rsidRPr="000768D2" w:rsidRDefault="000768D2" w:rsidP="000768D2">
            <w:pPr>
              <w:spacing w:line="0" w:lineRule="atLeast"/>
              <w:ind w:right="444"/>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___________________</w:t>
            </w:r>
          </w:p>
        </w:tc>
        <w:tc>
          <w:tcPr>
            <w:tcW w:w="5880" w:type="dxa"/>
            <w:vAlign w:val="bottom"/>
            <w:hideMark/>
          </w:tcPr>
          <w:p w14:paraId="25F6DB9F" w14:textId="77777777" w:rsidR="000768D2" w:rsidRPr="000768D2" w:rsidRDefault="000768D2" w:rsidP="000768D2">
            <w:pPr>
              <w:spacing w:line="0" w:lineRule="atLeast"/>
              <w:ind w:left="3666"/>
              <w:jc w:val="center"/>
              <w:rPr>
                <w:rFonts w:ascii="Times New Roman" w:eastAsia="Arial" w:hAnsi="Times New Roman" w:cs="Times New Roman"/>
                <w:kern w:val="0"/>
                <w:sz w:val="22"/>
                <w:szCs w:val="22"/>
                <w:lang w:eastAsia="en-US"/>
                <w14:ligatures w14:val="none"/>
              </w:rPr>
            </w:pPr>
            <w:r w:rsidRPr="000768D2">
              <w:rPr>
                <w:rFonts w:ascii="Times New Roman" w:eastAsia="Arial" w:hAnsi="Times New Roman" w:cs="Times New Roman"/>
                <w:kern w:val="0"/>
                <w:sz w:val="22"/>
                <w:szCs w:val="22"/>
                <w:lang w:eastAsia="en-US"/>
                <w14:ligatures w14:val="none"/>
              </w:rPr>
              <w:t>___________________</w:t>
            </w:r>
          </w:p>
        </w:tc>
      </w:tr>
      <w:tr w:rsidR="000768D2" w:rsidRPr="000768D2" w14:paraId="55A29130" w14:textId="77777777">
        <w:trPr>
          <w:trHeight w:val="214"/>
        </w:trPr>
        <w:tc>
          <w:tcPr>
            <w:tcW w:w="3380" w:type="dxa"/>
            <w:vAlign w:val="bottom"/>
            <w:hideMark/>
          </w:tcPr>
          <w:p w14:paraId="57B20AA6" w14:textId="77777777" w:rsidR="000768D2" w:rsidRPr="000768D2" w:rsidRDefault="000768D2" w:rsidP="000768D2">
            <w:pPr>
              <w:spacing w:line="0" w:lineRule="atLeast"/>
              <w:ind w:right="444"/>
              <w:jc w:val="center"/>
              <w:rPr>
                <w:rFonts w:ascii="Times New Roman" w:eastAsia="Arial" w:hAnsi="Times New Roman" w:cs="Times New Roman"/>
                <w:kern w:val="0"/>
                <w:sz w:val="16"/>
                <w:szCs w:val="22"/>
                <w:lang w:eastAsia="en-US"/>
                <w14:ligatures w14:val="none"/>
              </w:rPr>
            </w:pPr>
            <w:r w:rsidRPr="000768D2">
              <w:rPr>
                <w:rFonts w:ascii="Times New Roman" w:eastAsia="Arial" w:hAnsi="Times New Roman" w:cs="Times New Roman"/>
                <w:kern w:val="0"/>
                <w:sz w:val="16"/>
                <w:szCs w:val="22"/>
                <w:lang w:eastAsia="en-US"/>
                <w14:ligatures w14:val="none"/>
              </w:rPr>
              <w:t>(подпись)</w:t>
            </w:r>
          </w:p>
        </w:tc>
        <w:tc>
          <w:tcPr>
            <w:tcW w:w="5880" w:type="dxa"/>
            <w:vAlign w:val="bottom"/>
            <w:hideMark/>
          </w:tcPr>
          <w:p w14:paraId="644F6A01" w14:textId="77777777" w:rsidR="000768D2" w:rsidRPr="000768D2" w:rsidRDefault="000768D2" w:rsidP="000768D2">
            <w:pPr>
              <w:spacing w:line="0" w:lineRule="atLeast"/>
              <w:ind w:left="3666"/>
              <w:jc w:val="center"/>
              <w:rPr>
                <w:rFonts w:ascii="Times New Roman" w:eastAsia="Arial" w:hAnsi="Times New Roman" w:cs="Times New Roman"/>
                <w:kern w:val="0"/>
                <w:sz w:val="16"/>
                <w:szCs w:val="22"/>
                <w:lang w:eastAsia="en-US"/>
                <w14:ligatures w14:val="none"/>
              </w:rPr>
            </w:pPr>
            <w:r w:rsidRPr="000768D2">
              <w:rPr>
                <w:rFonts w:ascii="Times New Roman" w:eastAsia="Arial" w:hAnsi="Times New Roman" w:cs="Times New Roman"/>
                <w:kern w:val="0"/>
                <w:sz w:val="16"/>
                <w:szCs w:val="22"/>
                <w:lang w:eastAsia="en-US"/>
                <w14:ligatures w14:val="none"/>
              </w:rPr>
              <w:t>(подпись)</w:t>
            </w:r>
          </w:p>
        </w:tc>
      </w:tr>
    </w:tbl>
    <w:p w14:paraId="58A8BCB2" w14:textId="77777777" w:rsidR="000768D2" w:rsidRPr="000768D2" w:rsidRDefault="000768D2" w:rsidP="000768D2">
      <w:pPr>
        <w:spacing w:line="200" w:lineRule="exact"/>
        <w:rPr>
          <w:rFonts w:ascii="Times New Roman" w:eastAsia="Times New Roman" w:hAnsi="Times New Roman" w:cs="Times New Roman"/>
          <w:kern w:val="0"/>
          <w:sz w:val="22"/>
          <w:szCs w:val="22"/>
          <w:lang w:eastAsia="en-US"/>
          <w14:ligatures w14:val="none"/>
        </w:rPr>
      </w:pPr>
    </w:p>
    <w:p w14:paraId="5C5BE5D5" w14:textId="77777777" w:rsidR="000768D2" w:rsidRPr="000768D2" w:rsidRDefault="000768D2" w:rsidP="000768D2">
      <w:pPr>
        <w:spacing w:line="0" w:lineRule="atLeast"/>
        <w:jc w:val="center"/>
        <w:rPr>
          <w:rFonts w:ascii="Times New Roman" w:eastAsia="Times New Roman" w:hAnsi="Times New Roman" w:cs="Times New Roman"/>
          <w:kern w:val="0"/>
          <w:sz w:val="32"/>
          <w:szCs w:val="22"/>
          <w:lang w:eastAsia="en-US"/>
          <w14:ligatures w14:val="none"/>
        </w:rPr>
      </w:pPr>
      <w:r w:rsidRPr="000768D2">
        <w:rPr>
          <w:rFonts w:ascii="Times New Roman" w:eastAsia="Times New Roman" w:hAnsi="Times New Roman" w:cs="Times New Roman"/>
          <w:kern w:val="0"/>
          <w:sz w:val="32"/>
          <w:szCs w:val="22"/>
          <w:lang w:eastAsia="en-US"/>
          <w14:ligatures w14:val="none"/>
        </w:rPr>
        <w:t>КУРСОВАЯ РАБОТА</w:t>
      </w:r>
    </w:p>
    <w:p w14:paraId="4C8D0F2B" w14:textId="77777777" w:rsidR="000768D2" w:rsidRPr="000768D2" w:rsidRDefault="000768D2" w:rsidP="000768D2">
      <w:pPr>
        <w:spacing w:line="367" w:lineRule="exact"/>
        <w:rPr>
          <w:rFonts w:ascii="Times New Roman" w:eastAsia="Times New Roman" w:hAnsi="Times New Roman" w:cs="Times New Roman"/>
          <w:kern w:val="0"/>
          <w:sz w:val="22"/>
          <w:szCs w:val="22"/>
          <w:lang w:eastAsia="en-US"/>
          <w14:ligatures w14:val="none"/>
        </w:rPr>
      </w:pPr>
    </w:p>
    <w:p w14:paraId="3FA8F46F" w14:textId="2474F5B8" w:rsidR="000768D2" w:rsidRPr="000768D2" w:rsidRDefault="000768D2" w:rsidP="000768D2">
      <w:pPr>
        <w:spacing w:line="0" w:lineRule="atLeast"/>
        <w:jc w:val="center"/>
        <w:rPr>
          <w:rFonts w:ascii="Times New Roman" w:eastAsia="Times New Roman" w:hAnsi="Times New Roman" w:cs="Times New Roman"/>
          <w:kern w:val="0"/>
          <w:sz w:val="31"/>
          <w:szCs w:val="22"/>
          <w:lang w:eastAsia="en-US"/>
          <w14:ligatures w14:val="none"/>
        </w:rPr>
      </w:pPr>
      <w:r w:rsidRPr="000768D2">
        <w:rPr>
          <w:rFonts w:ascii="Times New Roman" w:eastAsia="Times New Roman" w:hAnsi="Times New Roman" w:cs="Times New Roman"/>
          <w:kern w:val="0"/>
          <w:sz w:val="28"/>
          <w:szCs w:val="22"/>
          <w:lang w:eastAsia="en-US"/>
          <w14:ligatures w14:val="none"/>
        </w:rPr>
        <w:t xml:space="preserve">по </w:t>
      </w:r>
      <w:r w:rsidRPr="000768D2">
        <w:rPr>
          <w:rFonts w:ascii="Times New Roman" w:eastAsia="Times New Roman" w:hAnsi="Times New Roman" w:cs="Times New Roman"/>
          <w:kern w:val="0"/>
          <w:sz w:val="28"/>
          <w:szCs w:val="28"/>
          <w:lang w:eastAsia="en-US"/>
          <w14:ligatures w14:val="none"/>
        </w:rPr>
        <w:t>дисциплине: Экономический анализ хозяйственной деятельности</w:t>
      </w:r>
    </w:p>
    <w:p w14:paraId="18B2004B" w14:textId="0C149D0E" w:rsidR="000768D2" w:rsidRPr="000768D2" w:rsidRDefault="000768D2" w:rsidP="000768D2">
      <w:pPr>
        <w:spacing w:line="0" w:lineRule="atLeast"/>
        <w:jc w:val="center"/>
        <w:rPr>
          <w:rFonts w:ascii="Times New Roman" w:eastAsia="Times New Roman" w:hAnsi="Times New Roman" w:cs="Times New Roman"/>
          <w:kern w:val="0"/>
          <w:sz w:val="22"/>
          <w:szCs w:val="22"/>
          <w:lang w:eastAsia="en-US"/>
          <w14:ligatures w14:val="none"/>
        </w:rPr>
      </w:pPr>
      <w:r w:rsidRPr="000768D2">
        <w:rPr>
          <w:rFonts w:ascii="Times New Roman" w:eastAsia="Times New Roman" w:hAnsi="Times New Roman" w:cs="Times New Roman"/>
          <w:kern w:val="0"/>
          <w:sz w:val="28"/>
          <w:szCs w:val="22"/>
          <w:lang w:eastAsia="en-US"/>
          <w14:ligatures w14:val="none"/>
        </w:rPr>
        <w:t xml:space="preserve">на тему: </w:t>
      </w:r>
      <w:r w:rsidR="000A059B" w:rsidRPr="000A059B">
        <w:rPr>
          <w:rFonts w:ascii="Times New Roman" w:eastAsia="Times New Roman" w:hAnsi="Times New Roman" w:cs="Times New Roman"/>
          <w:kern w:val="0"/>
          <w:sz w:val="28"/>
          <w:szCs w:val="22"/>
          <w:lang w:eastAsia="en-US"/>
          <w14:ligatures w14:val="none"/>
        </w:rPr>
        <w:t xml:space="preserve">Анализ финансовых результатов деятельности организации </w:t>
      </w:r>
      <w:r w:rsidR="00204F41">
        <w:rPr>
          <w:rFonts w:ascii="Times New Roman" w:eastAsia="Times New Roman" w:hAnsi="Times New Roman" w:cs="Times New Roman"/>
          <w:kern w:val="0"/>
          <w:sz w:val="28"/>
          <w:szCs w:val="22"/>
          <w:lang w:eastAsia="en-US"/>
          <w14:ligatures w14:val="none"/>
        </w:rPr>
        <w:br/>
      </w:r>
      <w:r w:rsidR="000A059B">
        <w:rPr>
          <w:rFonts w:ascii="Times New Roman" w:eastAsia="Times New Roman" w:hAnsi="Times New Roman" w:cs="Times New Roman"/>
          <w:kern w:val="0"/>
          <w:sz w:val="28"/>
          <w:szCs w:val="22"/>
          <w:lang w:eastAsia="en-US"/>
          <w14:ligatures w14:val="none"/>
        </w:rPr>
        <w:t xml:space="preserve"> </w:t>
      </w:r>
      <w:r>
        <w:rPr>
          <w:rFonts w:ascii="Times New Roman" w:eastAsia="Times New Roman" w:hAnsi="Times New Roman" w:cs="Times New Roman"/>
          <w:kern w:val="0"/>
          <w:sz w:val="28"/>
          <w:szCs w:val="22"/>
          <w:lang w:eastAsia="en-US"/>
          <w14:ligatures w14:val="none"/>
        </w:rPr>
        <w:t>(</w:t>
      </w:r>
      <w:r w:rsidR="006A0F7B">
        <w:rPr>
          <w:rFonts w:ascii="Times New Roman" w:eastAsia="Times New Roman" w:hAnsi="Times New Roman" w:cs="Times New Roman"/>
          <w:kern w:val="0"/>
          <w:sz w:val="28"/>
          <w:szCs w:val="22"/>
          <w:lang w:eastAsia="en-US"/>
          <w14:ligatures w14:val="none"/>
        </w:rPr>
        <w:t xml:space="preserve">на примере </w:t>
      </w:r>
      <w:r>
        <w:rPr>
          <w:rFonts w:ascii="Times New Roman" w:eastAsia="Times New Roman" w:hAnsi="Times New Roman" w:cs="Times New Roman"/>
          <w:kern w:val="0"/>
          <w:sz w:val="28"/>
          <w:szCs w:val="22"/>
          <w:lang w:eastAsia="en-US"/>
          <w14:ligatures w14:val="none"/>
        </w:rPr>
        <w:t xml:space="preserve">ПАО </w:t>
      </w:r>
      <w:r w:rsidR="006A0F7B">
        <w:rPr>
          <w:rFonts w:ascii="Times New Roman" w:eastAsia="Times New Roman" w:hAnsi="Times New Roman" w:cs="Times New Roman"/>
          <w:kern w:val="0"/>
          <w:sz w:val="28"/>
          <w:szCs w:val="22"/>
          <w:lang w:eastAsia="en-US"/>
          <w14:ligatures w14:val="none"/>
        </w:rPr>
        <w:t>«</w:t>
      </w:r>
      <w:r>
        <w:rPr>
          <w:rFonts w:ascii="Times New Roman" w:eastAsia="Times New Roman" w:hAnsi="Times New Roman" w:cs="Times New Roman"/>
          <w:kern w:val="0"/>
          <w:sz w:val="28"/>
          <w:szCs w:val="22"/>
          <w:lang w:eastAsia="en-US"/>
          <w14:ligatures w14:val="none"/>
        </w:rPr>
        <w:t>Ростелеком</w:t>
      </w:r>
      <w:r w:rsidR="006A0F7B">
        <w:rPr>
          <w:rFonts w:ascii="Times New Roman" w:eastAsia="Times New Roman" w:hAnsi="Times New Roman" w:cs="Times New Roman"/>
          <w:kern w:val="0"/>
          <w:sz w:val="28"/>
          <w:szCs w:val="22"/>
          <w:lang w:eastAsia="en-US"/>
          <w14:ligatures w14:val="none"/>
        </w:rPr>
        <w:t>»</w:t>
      </w:r>
      <w:r>
        <w:rPr>
          <w:rFonts w:ascii="Times New Roman" w:eastAsia="Times New Roman" w:hAnsi="Times New Roman" w:cs="Times New Roman"/>
          <w:kern w:val="0"/>
          <w:sz w:val="28"/>
          <w:szCs w:val="22"/>
          <w:lang w:eastAsia="en-US"/>
          <w14:ligatures w14:val="none"/>
        </w:rPr>
        <w:t>)</w:t>
      </w:r>
    </w:p>
    <w:p w14:paraId="7FC20EB1" w14:textId="77777777" w:rsidR="000768D2" w:rsidRPr="000768D2" w:rsidRDefault="000768D2" w:rsidP="000768D2">
      <w:pPr>
        <w:tabs>
          <w:tab w:val="left" w:pos="2060"/>
        </w:tabs>
        <w:spacing w:line="343" w:lineRule="exact"/>
        <w:rPr>
          <w:rFonts w:ascii="Times New Roman" w:eastAsia="Times New Roman" w:hAnsi="Times New Roman" w:cs="Times New Roman"/>
          <w:kern w:val="0"/>
          <w:sz w:val="22"/>
          <w:szCs w:val="22"/>
          <w:lang w:eastAsia="en-US"/>
          <w14:ligatures w14:val="none"/>
        </w:rPr>
      </w:pPr>
    </w:p>
    <w:p w14:paraId="52BA8726" w14:textId="41D526F5" w:rsidR="000768D2" w:rsidRPr="000768D2" w:rsidRDefault="000768D2" w:rsidP="000768D2">
      <w:pPr>
        <w:tabs>
          <w:tab w:val="left" w:pos="5670"/>
          <w:tab w:val="left" w:pos="6379"/>
        </w:tabs>
        <w:spacing w:after="0" w:line="240" w:lineRule="auto"/>
        <w:ind w:left="4520"/>
        <w:rPr>
          <w:rFonts w:ascii="Times New Roman" w:eastAsia="Times New Roman" w:hAnsi="Times New Roman" w:cs="Times New Roman"/>
          <w:kern w:val="0"/>
          <w:szCs w:val="22"/>
          <w:lang w:eastAsia="en-US"/>
          <w14:ligatures w14:val="none"/>
        </w:rPr>
      </w:pPr>
      <w:r>
        <w:rPr>
          <w:rFonts w:ascii="Times New Roman" w:eastAsia="Times New Roman" w:hAnsi="Times New Roman" w:cs="Times New Roman"/>
          <w:kern w:val="0"/>
          <w:szCs w:val="22"/>
          <w:lang w:eastAsia="en-US"/>
          <w14:ligatures w14:val="none"/>
        </w:rPr>
        <w:t xml:space="preserve">                        </w:t>
      </w:r>
      <w:r w:rsidRPr="000768D2">
        <w:rPr>
          <w:rFonts w:ascii="Times New Roman" w:eastAsia="Times New Roman" w:hAnsi="Times New Roman" w:cs="Times New Roman"/>
          <w:kern w:val="0"/>
          <w:szCs w:val="22"/>
          <w:lang w:eastAsia="en-US"/>
          <w14:ligatures w14:val="none"/>
        </w:rPr>
        <w:t xml:space="preserve">Выполнил студент </w:t>
      </w:r>
    </w:p>
    <w:p w14:paraId="0295BDA8" w14:textId="77777777" w:rsidR="000768D2" w:rsidRDefault="000768D2" w:rsidP="000768D2">
      <w:pPr>
        <w:tabs>
          <w:tab w:val="left" w:pos="5670"/>
          <w:tab w:val="left" w:pos="6379"/>
        </w:tabs>
        <w:spacing w:after="0" w:line="240" w:lineRule="auto"/>
        <w:ind w:left="4520"/>
        <w:rPr>
          <w:rFonts w:ascii="Times New Roman" w:eastAsia="Times New Roman" w:hAnsi="Times New Roman" w:cs="Times New Roman"/>
          <w:kern w:val="0"/>
          <w:szCs w:val="22"/>
          <w:lang w:eastAsia="en-US"/>
          <w14:ligatures w14:val="none"/>
        </w:rPr>
      </w:pPr>
      <w:r>
        <w:rPr>
          <w:rFonts w:ascii="Times New Roman" w:eastAsia="Times New Roman" w:hAnsi="Times New Roman" w:cs="Times New Roman"/>
          <w:kern w:val="0"/>
          <w:szCs w:val="22"/>
          <w:lang w:eastAsia="en-US"/>
          <w14:ligatures w14:val="none"/>
        </w:rPr>
        <w:t xml:space="preserve">       Агафонов Даниил Константинович</w:t>
      </w:r>
      <w:r w:rsidRPr="000768D2">
        <w:rPr>
          <w:rFonts w:ascii="Times New Roman" w:eastAsia="Times New Roman" w:hAnsi="Times New Roman" w:cs="Times New Roman"/>
          <w:kern w:val="0"/>
          <w:szCs w:val="22"/>
          <w:lang w:eastAsia="en-US"/>
          <w14:ligatures w14:val="none"/>
        </w:rPr>
        <w:t xml:space="preserve"> </w:t>
      </w:r>
    </w:p>
    <w:p w14:paraId="79019C1C" w14:textId="5434348C" w:rsidR="000768D2" w:rsidRPr="000768D2" w:rsidRDefault="000768D2" w:rsidP="000768D2">
      <w:pPr>
        <w:spacing w:after="0" w:line="240" w:lineRule="auto"/>
        <w:rPr>
          <w:rFonts w:ascii="Times New Roman" w:eastAsia="Times New Roman" w:hAnsi="Times New Roman" w:cs="Times New Roman"/>
          <w:kern w:val="0"/>
          <w:sz w:val="23"/>
          <w:szCs w:val="22"/>
          <w:lang w:eastAsia="en-US"/>
          <w14:ligatures w14:val="none"/>
        </w:rPr>
      </w:pPr>
      <w:r w:rsidRPr="000768D2">
        <w:rPr>
          <w:rFonts w:ascii="Times New Roman" w:eastAsia="Times New Roman" w:hAnsi="Times New Roman" w:cs="Times New Roman"/>
          <w:kern w:val="0"/>
          <w:sz w:val="23"/>
          <w:szCs w:val="22"/>
          <w:lang w:eastAsia="en-US"/>
          <w14:ligatures w14:val="none"/>
        </w:rPr>
        <w:t xml:space="preserve">                                                                              </w:t>
      </w:r>
      <w:r>
        <w:rPr>
          <w:rFonts w:ascii="Times New Roman" w:eastAsia="Times New Roman" w:hAnsi="Times New Roman" w:cs="Times New Roman"/>
          <w:kern w:val="0"/>
          <w:sz w:val="23"/>
          <w:szCs w:val="22"/>
          <w:lang w:eastAsia="en-US"/>
          <w14:ligatures w14:val="none"/>
        </w:rPr>
        <w:t xml:space="preserve">                  </w:t>
      </w:r>
      <w:r w:rsidRPr="000768D2">
        <w:rPr>
          <w:rFonts w:ascii="Times New Roman" w:eastAsia="Times New Roman" w:hAnsi="Times New Roman" w:cs="Times New Roman"/>
          <w:kern w:val="0"/>
          <w:sz w:val="23"/>
          <w:szCs w:val="22"/>
          <w:lang w:eastAsia="en-US"/>
          <w14:ligatures w14:val="none"/>
        </w:rPr>
        <w:t xml:space="preserve"> </w:t>
      </w:r>
      <w:r w:rsidR="006A0F7B">
        <w:rPr>
          <w:rFonts w:ascii="Times New Roman" w:eastAsia="Times New Roman" w:hAnsi="Times New Roman" w:cs="Times New Roman"/>
          <w:kern w:val="0"/>
          <w:sz w:val="23"/>
          <w:szCs w:val="22"/>
          <w:lang w:eastAsia="en-US"/>
          <w14:ligatures w14:val="none"/>
        </w:rPr>
        <w:t>к</w:t>
      </w:r>
      <w:r w:rsidRPr="000768D2">
        <w:rPr>
          <w:rFonts w:ascii="Times New Roman" w:eastAsia="Times New Roman" w:hAnsi="Times New Roman" w:cs="Times New Roman"/>
          <w:kern w:val="0"/>
          <w:sz w:val="23"/>
          <w:szCs w:val="22"/>
          <w:lang w:eastAsia="en-US"/>
          <w14:ligatures w14:val="none"/>
        </w:rPr>
        <w:t>урса</w:t>
      </w:r>
      <w:r>
        <w:rPr>
          <w:rFonts w:ascii="Times New Roman" w:eastAsia="Times New Roman" w:hAnsi="Times New Roman" w:cs="Times New Roman"/>
          <w:kern w:val="0"/>
          <w:sz w:val="23"/>
          <w:szCs w:val="22"/>
          <w:lang w:eastAsia="en-US"/>
          <w14:ligatures w14:val="none"/>
        </w:rPr>
        <w:t xml:space="preserve"> 4 </w:t>
      </w:r>
      <w:r w:rsidRPr="000768D2">
        <w:rPr>
          <w:rFonts w:ascii="Times New Roman" w:eastAsia="Times New Roman" w:hAnsi="Times New Roman" w:cs="Times New Roman"/>
          <w:kern w:val="0"/>
          <w:sz w:val="23"/>
          <w:szCs w:val="22"/>
          <w:lang w:eastAsia="en-US"/>
          <w14:ligatures w14:val="none"/>
        </w:rPr>
        <w:t>группы</w:t>
      </w:r>
      <w:r>
        <w:rPr>
          <w:rFonts w:ascii="Times New Roman" w:eastAsia="Times New Roman" w:hAnsi="Times New Roman" w:cs="Times New Roman"/>
          <w:kern w:val="0"/>
          <w:sz w:val="23"/>
          <w:szCs w:val="22"/>
          <w:lang w:eastAsia="en-US"/>
          <w14:ligatures w14:val="none"/>
        </w:rPr>
        <w:t xml:space="preserve"> </w:t>
      </w:r>
      <w:r w:rsidRPr="000768D2">
        <w:rPr>
          <w:rFonts w:ascii="Times New Roman" w:eastAsia="Times New Roman" w:hAnsi="Times New Roman" w:cs="Times New Roman"/>
          <w:kern w:val="0"/>
          <w:sz w:val="23"/>
          <w:szCs w:val="22"/>
          <w:lang w:eastAsia="en-US"/>
          <w14:ligatures w14:val="none"/>
        </w:rPr>
        <w:t>22-ИЭ-</w:t>
      </w:r>
      <w:r>
        <w:rPr>
          <w:rFonts w:ascii="Times New Roman" w:eastAsia="Times New Roman" w:hAnsi="Times New Roman" w:cs="Times New Roman"/>
          <w:kern w:val="0"/>
          <w:sz w:val="23"/>
          <w:szCs w:val="22"/>
          <w:lang w:eastAsia="en-US"/>
          <w14:ligatures w14:val="none"/>
        </w:rPr>
        <w:t>2</w:t>
      </w:r>
    </w:p>
    <w:p w14:paraId="4DCED741"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1324C6D6" w14:textId="77777777" w:rsidR="000768D2" w:rsidRPr="000768D2" w:rsidRDefault="000768D2" w:rsidP="000768D2">
      <w:pPr>
        <w:spacing w:after="0" w:line="240" w:lineRule="auto"/>
        <w:ind w:left="4520"/>
        <w:rPr>
          <w:rFonts w:ascii="Times New Roman" w:eastAsia="Times New Roman" w:hAnsi="Times New Roman" w:cs="Times New Roman"/>
          <w:kern w:val="0"/>
          <w:szCs w:val="22"/>
          <w:lang w:eastAsia="en-US"/>
          <w14:ligatures w14:val="none"/>
        </w:rPr>
      </w:pPr>
      <w:r w:rsidRPr="000768D2">
        <w:rPr>
          <w:rFonts w:ascii="Times New Roman" w:eastAsia="Times New Roman" w:hAnsi="Times New Roman" w:cs="Times New Roman"/>
          <w:kern w:val="0"/>
          <w:szCs w:val="22"/>
          <w:lang w:eastAsia="en-US"/>
          <w14:ligatures w14:val="none"/>
        </w:rPr>
        <w:t>________________________________________</w:t>
      </w:r>
    </w:p>
    <w:p w14:paraId="04ECBAA4" w14:textId="77777777" w:rsidR="000768D2" w:rsidRPr="000768D2" w:rsidRDefault="000768D2" w:rsidP="000768D2">
      <w:pPr>
        <w:spacing w:after="0" w:line="240" w:lineRule="auto"/>
        <w:rPr>
          <w:rFonts w:ascii="Times New Roman" w:eastAsia="Times New Roman" w:hAnsi="Times New Roman" w:cs="Times New Roman"/>
          <w:kern w:val="0"/>
          <w:sz w:val="22"/>
          <w:szCs w:val="22"/>
          <w:lang w:eastAsia="en-US"/>
          <w14:ligatures w14:val="none"/>
        </w:rPr>
      </w:pPr>
    </w:p>
    <w:p w14:paraId="08C0D037" w14:textId="383786C0" w:rsidR="000768D2" w:rsidRPr="000768D2" w:rsidRDefault="000768D2" w:rsidP="000768D2">
      <w:pPr>
        <w:spacing w:after="0" w:line="240" w:lineRule="auto"/>
        <w:ind w:left="6420"/>
        <w:rPr>
          <w:rFonts w:ascii="Times New Roman" w:eastAsia="Times New Roman" w:hAnsi="Times New Roman" w:cs="Times New Roman"/>
          <w:kern w:val="0"/>
          <w:sz w:val="16"/>
          <w:szCs w:val="22"/>
          <w:lang w:eastAsia="en-US"/>
          <w14:ligatures w14:val="none"/>
        </w:rPr>
      </w:pPr>
      <w:r w:rsidRPr="000768D2">
        <w:rPr>
          <w:rFonts w:ascii="Times New Roman" w:eastAsia="Times New Roman" w:hAnsi="Times New Roman" w:cs="Times New Roman"/>
          <w:kern w:val="0"/>
          <w:sz w:val="16"/>
          <w:szCs w:val="22"/>
          <w:lang w:eastAsia="en-US"/>
          <w14:ligatures w14:val="none"/>
        </w:rPr>
        <w:t>(подпись студента)</w:t>
      </w:r>
    </w:p>
    <w:p w14:paraId="6E87057E" w14:textId="77777777" w:rsidR="006A0F7B" w:rsidRDefault="000768D2" w:rsidP="000768D2">
      <w:pPr>
        <w:spacing w:line="0" w:lineRule="atLeast"/>
        <w:ind w:right="4140"/>
        <w:jc w:val="right"/>
        <w:rPr>
          <w:rFonts w:ascii="Times New Roman" w:eastAsia="Times New Roman" w:hAnsi="Times New Roman" w:cs="Times New Roman"/>
          <w:kern w:val="0"/>
          <w:szCs w:val="22"/>
          <w:lang w:eastAsia="en-US"/>
          <w14:ligatures w14:val="none"/>
        </w:rPr>
      </w:pPr>
      <w:r w:rsidRPr="000768D2">
        <w:rPr>
          <w:rFonts w:ascii="Times New Roman" w:eastAsia="Times New Roman" w:hAnsi="Times New Roman" w:cs="Times New Roman"/>
          <w:kern w:val="0"/>
          <w:szCs w:val="22"/>
          <w:lang w:eastAsia="en-US"/>
          <w14:ligatures w14:val="none"/>
        </w:rPr>
        <w:t xml:space="preserve">  </w:t>
      </w:r>
      <w:r w:rsidRPr="000768D2">
        <w:rPr>
          <w:rFonts w:ascii="Times New Roman" w:eastAsia="Times New Roman" w:hAnsi="Times New Roman" w:cs="Times New Roman"/>
          <w:kern w:val="0"/>
          <w:szCs w:val="22"/>
          <w:lang w:eastAsia="en-US"/>
          <w14:ligatures w14:val="none"/>
        </w:rPr>
        <w:br/>
      </w:r>
      <w:r w:rsidRPr="000768D2">
        <w:rPr>
          <w:rFonts w:ascii="Times New Roman" w:eastAsia="Times New Roman" w:hAnsi="Times New Roman" w:cs="Times New Roman"/>
          <w:kern w:val="0"/>
          <w:szCs w:val="22"/>
          <w:lang w:eastAsia="en-US"/>
          <w14:ligatures w14:val="none"/>
        </w:rPr>
        <w:br/>
      </w:r>
      <w:r w:rsidRPr="000768D2">
        <w:rPr>
          <w:rFonts w:ascii="Times New Roman" w:eastAsia="Times New Roman" w:hAnsi="Times New Roman" w:cs="Times New Roman"/>
          <w:kern w:val="0"/>
          <w:szCs w:val="22"/>
          <w:lang w:eastAsia="en-US"/>
          <w14:ligatures w14:val="none"/>
        </w:rPr>
        <w:br/>
      </w:r>
      <w:r w:rsidRPr="000768D2">
        <w:rPr>
          <w:rFonts w:ascii="Times New Roman" w:eastAsia="Times New Roman" w:hAnsi="Times New Roman" w:cs="Times New Roman"/>
          <w:kern w:val="0"/>
          <w:szCs w:val="22"/>
          <w:lang w:eastAsia="en-US"/>
          <w14:ligatures w14:val="none"/>
        </w:rPr>
        <w:br/>
      </w:r>
      <w:r w:rsidRPr="000768D2">
        <w:rPr>
          <w:rFonts w:ascii="Times New Roman" w:eastAsia="Times New Roman" w:hAnsi="Times New Roman" w:cs="Times New Roman"/>
          <w:kern w:val="0"/>
          <w:szCs w:val="22"/>
          <w:lang w:eastAsia="en-US"/>
          <w14:ligatures w14:val="none"/>
        </w:rPr>
        <w:br/>
      </w:r>
      <w:r w:rsidRPr="000C3873">
        <w:rPr>
          <w:rFonts w:ascii="Times New Roman" w:eastAsia="Times New Roman" w:hAnsi="Times New Roman" w:cs="Times New Roman"/>
          <w:kern w:val="0"/>
          <w:szCs w:val="22"/>
          <w:lang w:eastAsia="en-US"/>
          <w14:ligatures w14:val="none"/>
        </w:rPr>
        <w:t>Калининград</w:t>
      </w:r>
    </w:p>
    <w:p w14:paraId="68008F04" w14:textId="0378D8A5" w:rsidR="000768D2" w:rsidRPr="006A0F7B" w:rsidRDefault="008A0E7B" w:rsidP="008A0E7B">
      <w:pPr>
        <w:spacing w:line="0" w:lineRule="atLeast"/>
        <w:ind w:right="4140"/>
        <w:jc w:val="center"/>
        <w:rPr>
          <w:rFonts w:ascii="Times New Roman" w:eastAsia="Times New Roman" w:hAnsi="Times New Roman" w:cs="Times New Roman"/>
          <w:kern w:val="0"/>
          <w:szCs w:val="22"/>
          <w:lang w:eastAsia="en-US"/>
          <w14:ligatures w14:val="none"/>
        </w:rPr>
      </w:pPr>
      <w:r>
        <w:rPr>
          <w:rFonts w:ascii="Times New Roman" w:eastAsia="Times New Roman" w:hAnsi="Times New Roman" w:cs="Times New Roman"/>
          <w:kern w:val="0"/>
          <w:szCs w:val="22"/>
          <w:lang w:eastAsia="en-US"/>
          <w14:ligatures w14:val="none"/>
        </w:rPr>
        <w:t xml:space="preserve">                                                                    </w:t>
      </w:r>
      <w:r w:rsidR="006A0F7B">
        <w:rPr>
          <w:rFonts w:ascii="Times New Roman" w:eastAsia="Times New Roman" w:hAnsi="Times New Roman" w:cs="Times New Roman"/>
          <w:kern w:val="0"/>
          <w:szCs w:val="22"/>
          <w:lang w:eastAsia="en-US"/>
          <w14:ligatures w14:val="none"/>
        </w:rPr>
        <w:t>2025</w:t>
      </w:r>
      <w:r w:rsidR="00200990" w:rsidRPr="006A0F7B">
        <w:rPr>
          <w:rFonts w:ascii="Times New Roman" w:eastAsia="Times New Roman" w:hAnsi="Times New Roman" w:cs="Times New Roman"/>
          <w:kern w:val="0"/>
          <w:szCs w:val="22"/>
          <w:lang w:eastAsia="en-US"/>
          <w14:ligatures w14:val="none"/>
        </w:rPr>
        <w:br/>
      </w:r>
      <w:r w:rsidR="00200990" w:rsidRPr="006A0F7B">
        <w:rPr>
          <w:rFonts w:ascii="Times New Roman" w:eastAsia="Times New Roman" w:hAnsi="Times New Roman" w:cs="Times New Roman"/>
          <w:kern w:val="0"/>
          <w:szCs w:val="22"/>
          <w:lang w:eastAsia="en-US"/>
          <w14:ligatures w14:val="none"/>
        </w:rPr>
        <w:br/>
      </w:r>
    </w:p>
    <w:p w14:paraId="74B9673B" w14:textId="55280D71" w:rsidR="00200990" w:rsidRPr="000E7617" w:rsidRDefault="000E7617" w:rsidP="000E7617">
      <w:pPr>
        <w:pStyle w:val="11"/>
        <w:rPr>
          <w:rFonts w:eastAsiaTheme="minorEastAsia"/>
          <w:noProof/>
          <w:kern w:val="2"/>
          <w:sz w:val="24"/>
          <w:szCs w:val="24"/>
          <w:lang w:eastAsia="zh-CN"/>
          <w14:ligatures w14:val="standardContextual"/>
        </w:rPr>
      </w:pPr>
      <w:r w:rsidRPr="000E7617">
        <w:lastRenderedPageBreak/>
        <w:t>Содержание</w:t>
      </w:r>
      <w:r w:rsidR="00200990">
        <w:fldChar w:fldCharType="begin"/>
      </w:r>
      <w:r w:rsidR="00200990" w:rsidRPr="000E7617">
        <w:instrText xml:space="preserve"> TOC \o "1-3" \h \z \u </w:instrText>
      </w:r>
      <w:r w:rsidR="00200990">
        <w:fldChar w:fldCharType="separate"/>
      </w:r>
    </w:p>
    <w:p w14:paraId="7C6F5B34" w14:textId="77777777" w:rsidR="00200990" w:rsidRPr="006A0F7B" w:rsidRDefault="00200990" w:rsidP="00557B1C">
      <w:pPr>
        <w:shd w:val="clear" w:color="auto" w:fill="FFFFFF"/>
        <w:spacing w:line="330" w:lineRule="atLeast"/>
        <w:jc w:val="both"/>
        <w:rPr>
          <w:rFonts w:ascii="Times New Roman" w:eastAsia="Times New Roman" w:hAnsi="Times New Roman" w:cs="Times New Roman"/>
          <w:b/>
          <w:bCs/>
          <w:color w:val="000000"/>
          <w:sz w:val="28"/>
          <w:szCs w:val="28"/>
          <w:shd w:val="clear" w:color="auto" w:fill="FFFFFF"/>
          <w:lang w:eastAsia="ru-RU"/>
        </w:rPr>
      </w:pPr>
      <w:r>
        <w:rPr>
          <w:rFonts w:ascii="Times New Roman" w:eastAsia="Times New Roman" w:hAnsi="Times New Roman" w:cs="Times New Roman"/>
          <w:b/>
          <w:bCs/>
          <w:color w:val="000000"/>
          <w:sz w:val="28"/>
          <w:szCs w:val="28"/>
          <w:shd w:val="clear" w:color="auto" w:fill="FFFFFF"/>
          <w:lang w:eastAsia="ru-RU"/>
        </w:rPr>
        <w:fldChar w:fldCharType="end"/>
      </w:r>
    </w:p>
    <w:sdt>
      <w:sdtPr>
        <w:rPr>
          <w:rFonts w:ascii="Times New Roman" w:eastAsiaTheme="minorEastAsia" w:hAnsi="Times New Roman" w:cs="Times New Roman"/>
          <w:color w:val="auto"/>
          <w:kern w:val="2"/>
          <w:sz w:val="28"/>
          <w:szCs w:val="28"/>
          <w:lang w:eastAsia="zh-CN"/>
          <w14:ligatures w14:val="standardContextual"/>
        </w:rPr>
        <w:id w:val="-1473044418"/>
        <w:docPartObj>
          <w:docPartGallery w:val="Table of Contents"/>
          <w:docPartUnique/>
        </w:docPartObj>
      </w:sdtPr>
      <w:sdtEndPr>
        <w:rPr>
          <w:b/>
          <w:bCs/>
        </w:rPr>
      </w:sdtEndPr>
      <w:sdtContent>
        <w:p w14:paraId="570AE747" w14:textId="53363B7B" w:rsidR="00200990" w:rsidRPr="000C3873" w:rsidRDefault="00200990">
          <w:pPr>
            <w:pStyle w:val="ad"/>
            <w:rPr>
              <w:rFonts w:ascii="Times New Roman" w:hAnsi="Times New Roman" w:cs="Times New Roman"/>
              <w:sz w:val="28"/>
              <w:szCs w:val="28"/>
            </w:rPr>
          </w:pPr>
        </w:p>
        <w:p w14:paraId="6DE0DCFE" w14:textId="4F3F2A2F" w:rsidR="00641CCA" w:rsidRPr="00F51634" w:rsidRDefault="00200990">
          <w:pPr>
            <w:pStyle w:val="11"/>
            <w:rPr>
              <w:rFonts w:eastAsiaTheme="minorEastAsia"/>
              <w:noProof/>
              <w:color w:val="auto"/>
              <w:kern w:val="2"/>
              <w:shd w:val="clear" w:color="auto" w:fill="auto"/>
              <w:lang w:eastAsia="zh-CN"/>
              <w14:ligatures w14:val="standardContextual"/>
            </w:rPr>
          </w:pPr>
          <w:r w:rsidRPr="000C3873">
            <w:rPr>
              <w:rFonts w:eastAsiaTheme="minorHAnsi"/>
              <w:lang w:eastAsia="en-US"/>
            </w:rPr>
            <w:fldChar w:fldCharType="begin"/>
          </w:r>
          <w:r w:rsidRPr="000C3873">
            <w:instrText xml:space="preserve"> TOC \o "1-3" \h \z \u </w:instrText>
          </w:r>
          <w:r w:rsidRPr="000C3873">
            <w:rPr>
              <w:rFonts w:eastAsiaTheme="minorHAnsi"/>
              <w:lang w:eastAsia="en-US"/>
            </w:rPr>
            <w:fldChar w:fldCharType="separate"/>
          </w:r>
          <w:hyperlink w:anchor="_Toc216801665" w:history="1">
            <w:r w:rsidR="00641CCA" w:rsidRPr="00F51634">
              <w:rPr>
                <w:rStyle w:val="ac"/>
                <w:noProof/>
              </w:rPr>
              <w:t>Введение</w:t>
            </w:r>
            <w:r w:rsidR="00641CCA" w:rsidRPr="00F51634">
              <w:rPr>
                <w:noProof/>
                <w:webHidden/>
              </w:rPr>
              <w:tab/>
            </w:r>
            <w:r w:rsidR="00641CCA" w:rsidRPr="00F51634">
              <w:rPr>
                <w:noProof/>
                <w:webHidden/>
              </w:rPr>
              <w:fldChar w:fldCharType="begin"/>
            </w:r>
            <w:r w:rsidR="00641CCA" w:rsidRPr="00F51634">
              <w:rPr>
                <w:noProof/>
                <w:webHidden/>
              </w:rPr>
              <w:instrText xml:space="preserve"> PAGEREF _Toc216801665 \h </w:instrText>
            </w:r>
            <w:r w:rsidR="00641CCA" w:rsidRPr="00F51634">
              <w:rPr>
                <w:noProof/>
                <w:webHidden/>
              </w:rPr>
            </w:r>
            <w:r w:rsidR="00641CCA" w:rsidRPr="00F51634">
              <w:rPr>
                <w:noProof/>
                <w:webHidden/>
              </w:rPr>
              <w:fldChar w:fldCharType="separate"/>
            </w:r>
            <w:r w:rsidR="00641CCA" w:rsidRPr="00F51634">
              <w:rPr>
                <w:noProof/>
                <w:webHidden/>
              </w:rPr>
              <w:t>3</w:t>
            </w:r>
            <w:r w:rsidR="00641CCA" w:rsidRPr="00F51634">
              <w:rPr>
                <w:noProof/>
                <w:webHidden/>
              </w:rPr>
              <w:fldChar w:fldCharType="end"/>
            </w:r>
          </w:hyperlink>
        </w:p>
        <w:p w14:paraId="668AECBD" w14:textId="5075E657" w:rsidR="00641CCA" w:rsidRPr="00F51634" w:rsidRDefault="00000000" w:rsidP="00F51634">
          <w:pPr>
            <w:pStyle w:val="11"/>
            <w:jc w:val="left"/>
            <w:rPr>
              <w:rFonts w:eastAsiaTheme="minorEastAsia"/>
              <w:noProof/>
              <w:color w:val="auto"/>
              <w:kern w:val="2"/>
              <w:shd w:val="clear" w:color="auto" w:fill="auto"/>
              <w:lang w:eastAsia="zh-CN"/>
              <w14:ligatures w14:val="standardContextual"/>
            </w:rPr>
          </w:pPr>
          <w:hyperlink w:anchor="_Toc216801666" w:history="1">
            <w:r w:rsidR="00641CCA" w:rsidRPr="00F51634">
              <w:rPr>
                <w:rStyle w:val="ac"/>
                <w:noProof/>
              </w:rPr>
              <w:t>1</w:t>
            </w:r>
            <w:r w:rsidR="00E255D1">
              <w:rPr>
                <w:rStyle w:val="ac"/>
                <w:noProof/>
              </w:rPr>
              <w:t xml:space="preserve"> </w:t>
            </w:r>
            <w:r w:rsidR="00641CCA" w:rsidRPr="00F51634">
              <w:rPr>
                <w:rStyle w:val="ac"/>
                <w:noProof/>
              </w:rPr>
              <w:t>Теоретические основы анализа финансовых результатов деятельности организации</w:t>
            </w:r>
            <w:r w:rsidR="00641CCA" w:rsidRPr="00F51634">
              <w:rPr>
                <w:noProof/>
                <w:webHidden/>
              </w:rPr>
              <w:tab/>
            </w:r>
          </w:hyperlink>
          <w:r w:rsidR="00FF653A">
            <w:rPr>
              <w:noProof/>
            </w:rPr>
            <w:t>5</w:t>
          </w:r>
        </w:p>
        <w:p w14:paraId="7AA90139" w14:textId="53C6C2E2" w:rsidR="00641CCA" w:rsidRPr="00F51634" w:rsidRDefault="00000000">
          <w:pPr>
            <w:pStyle w:val="23"/>
            <w:tabs>
              <w:tab w:val="left" w:pos="960"/>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67" w:history="1">
            <w:r w:rsidR="00641CCA" w:rsidRPr="00F51634">
              <w:rPr>
                <w:rStyle w:val="ac"/>
                <w:rFonts w:ascii="Times New Roman" w:eastAsia="Times New Roman" w:hAnsi="Times New Roman" w:cs="Times New Roman"/>
                <w:noProof/>
                <w:sz w:val="28"/>
                <w:szCs w:val="28"/>
                <w:lang w:eastAsia="ru-RU"/>
              </w:rPr>
              <w:t>1.1</w:t>
            </w:r>
            <w:r w:rsidR="00F51634">
              <w:rPr>
                <w:rFonts w:ascii="Times New Roman" w:eastAsiaTheme="minorEastAsia" w:hAnsi="Times New Roman" w:cs="Times New Roman"/>
                <w:noProof/>
                <w:kern w:val="2"/>
                <w:sz w:val="28"/>
                <w:szCs w:val="28"/>
                <w:lang w:eastAsia="zh-CN"/>
                <w14:ligatures w14:val="standardContextual"/>
              </w:rPr>
              <w:t xml:space="preserve"> </w:t>
            </w:r>
            <w:r w:rsidR="00641CCA" w:rsidRPr="00F51634">
              <w:rPr>
                <w:rStyle w:val="ac"/>
                <w:rFonts w:ascii="Times New Roman" w:eastAsia="Times New Roman" w:hAnsi="Times New Roman" w:cs="Times New Roman"/>
                <w:noProof/>
                <w:sz w:val="28"/>
                <w:szCs w:val="28"/>
                <w:shd w:val="clear" w:color="auto" w:fill="FFFFFF"/>
                <w:lang w:eastAsia="ru-RU"/>
              </w:rPr>
              <w:t>Понятие и виды финансовых результатов</w:t>
            </w:r>
            <w:r w:rsidR="00641CCA" w:rsidRPr="00F51634">
              <w:rPr>
                <w:rFonts w:ascii="Times New Roman" w:hAnsi="Times New Roman" w:cs="Times New Roman"/>
                <w:noProof/>
                <w:webHidden/>
                <w:sz w:val="28"/>
                <w:szCs w:val="28"/>
              </w:rPr>
              <w:tab/>
            </w:r>
          </w:hyperlink>
          <w:r w:rsidR="00FF653A">
            <w:rPr>
              <w:rFonts w:ascii="Times New Roman" w:hAnsi="Times New Roman" w:cs="Times New Roman"/>
              <w:noProof/>
              <w:sz w:val="28"/>
              <w:szCs w:val="28"/>
            </w:rPr>
            <w:t>5</w:t>
          </w:r>
        </w:p>
        <w:p w14:paraId="40A0DD7F" w14:textId="0BF7BB37"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68" w:history="1">
            <w:r w:rsidR="00641CCA" w:rsidRPr="00F51634">
              <w:rPr>
                <w:rStyle w:val="ac"/>
                <w:rFonts w:ascii="Times New Roman" w:eastAsia="Times New Roman" w:hAnsi="Times New Roman" w:cs="Times New Roman"/>
                <w:noProof/>
                <w:sz w:val="28"/>
                <w:szCs w:val="28"/>
                <w:lang w:eastAsia="ru-RU"/>
              </w:rPr>
              <w:t>1.2</w:t>
            </w:r>
            <w:r w:rsidR="00641CCA" w:rsidRPr="00F51634">
              <w:rPr>
                <w:rStyle w:val="ac"/>
                <w:rFonts w:ascii="Times New Roman" w:eastAsia="Times New Roman" w:hAnsi="Times New Roman" w:cs="Times New Roman"/>
                <w:noProof/>
                <w:sz w:val="28"/>
                <w:szCs w:val="28"/>
                <w:shd w:val="clear" w:color="auto" w:fill="FFFFFF"/>
                <w:lang w:eastAsia="ru-RU"/>
              </w:rPr>
              <w:t> Цель, задачи и информационное обеспечение анализа финансовых результатов</w:t>
            </w:r>
            <w:r w:rsidR="00641CCA" w:rsidRPr="00F51634">
              <w:rPr>
                <w:rFonts w:ascii="Times New Roman" w:hAnsi="Times New Roman" w:cs="Times New Roman"/>
                <w:noProof/>
                <w:webHidden/>
                <w:sz w:val="28"/>
                <w:szCs w:val="28"/>
              </w:rPr>
              <w:tab/>
            </w:r>
          </w:hyperlink>
          <w:r w:rsidR="003534A3">
            <w:rPr>
              <w:rFonts w:ascii="Times New Roman" w:hAnsi="Times New Roman" w:cs="Times New Roman"/>
              <w:noProof/>
              <w:sz w:val="28"/>
              <w:szCs w:val="28"/>
            </w:rPr>
            <w:t>7</w:t>
          </w:r>
        </w:p>
        <w:p w14:paraId="765E194A" w14:textId="09286D12"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69" w:history="1">
            <w:r w:rsidR="00641CCA" w:rsidRPr="00F51634">
              <w:rPr>
                <w:rStyle w:val="ac"/>
                <w:rFonts w:ascii="Times New Roman" w:eastAsia="Times New Roman" w:hAnsi="Times New Roman" w:cs="Times New Roman"/>
                <w:noProof/>
                <w:sz w:val="28"/>
                <w:szCs w:val="28"/>
                <w:lang w:eastAsia="ru-RU"/>
              </w:rPr>
              <w:t>1.3</w:t>
            </w:r>
            <w:r w:rsidR="00641CCA" w:rsidRPr="00F51634">
              <w:rPr>
                <w:rStyle w:val="ac"/>
                <w:rFonts w:ascii="Times New Roman" w:eastAsia="Times New Roman" w:hAnsi="Times New Roman" w:cs="Times New Roman"/>
                <w:noProof/>
                <w:sz w:val="28"/>
                <w:szCs w:val="28"/>
                <w:shd w:val="clear" w:color="auto" w:fill="FFFFFF"/>
                <w:lang w:eastAsia="ru-RU"/>
              </w:rPr>
              <w:t xml:space="preserve">  </w:t>
            </w:r>
            <w:r w:rsidR="00641CCA" w:rsidRPr="00F51634">
              <w:rPr>
                <w:rStyle w:val="ac"/>
                <w:rFonts w:ascii="Times New Roman" w:eastAsia="Times New Roman" w:hAnsi="Times New Roman" w:cs="Times New Roman"/>
                <w:noProof/>
                <w:sz w:val="28"/>
                <w:szCs w:val="28"/>
                <w:lang w:eastAsia="ru-RU"/>
              </w:rPr>
              <w:t>Методические подходы к проведению анализа финансовых результато</w:t>
            </w:r>
            <w:r w:rsidR="00F51634">
              <w:rPr>
                <w:rStyle w:val="ac"/>
                <w:rFonts w:ascii="Times New Roman" w:eastAsia="Times New Roman" w:hAnsi="Times New Roman" w:cs="Times New Roman"/>
                <w:noProof/>
                <w:sz w:val="28"/>
                <w:szCs w:val="28"/>
                <w:lang w:eastAsia="ru-RU"/>
              </w:rPr>
              <w:t>в………………………………………………………………………</w:t>
            </w:r>
          </w:hyperlink>
          <w:r w:rsidR="002E6EAE">
            <w:rPr>
              <w:rFonts w:ascii="Times New Roman" w:hAnsi="Times New Roman" w:cs="Times New Roman"/>
              <w:noProof/>
              <w:sz w:val="28"/>
              <w:szCs w:val="28"/>
            </w:rPr>
            <w:t>9</w:t>
          </w:r>
        </w:p>
        <w:p w14:paraId="12FD2904" w14:textId="3F0C18A2" w:rsidR="00641CCA" w:rsidRPr="00F51634" w:rsidRDefault="00000000">
          <w:pPr>
            <w:pStyle w:val="11"/>
            <w:rPr>
              <w:rFonts w:eastAsiaTheme="minorEastAsia"/>
              <w:noProof/>
              <w:color w:val="auto"/>
              <w:kern w:val="2"/>
              <w:shd w:val="clear" w:color="auto" w:fill="auto"/>
              <w:lang w:eastAsia="zh-CN"/>
              <w14:ligatures w14:val="standardContextual"/>
            </w:rPr>
          </w:pPr>
          <w:hyperlink w:anchor="_Toc216801670" w:history="1">
            <w:r w:rsidR="00641CCA" w:rsidRPr="00F51634">
              <w:rPr>
                <w:rStyle w:val="ac"/>
                <w:noProof/>
              </w:rPr>
              <w:t>2</w:t>
            </w:r>
            <w:r w:rsidR="00D6306F">
              <w:rPr>
                <w:rStyle w:val="ac"/>
                <w:noProof/>
              </w:rPr>
              <w:t xml:space="preserve"> </w:t>
            </w:r>
            <w:r w:rsidR="00641CCA" w:rsidRPr="00F51634">
              <w:rPr>
                <w:rStyle w:val="ac"/>
                <w:noProof/>
              </w:rPr>
              <w:t xml:space="preserve">Анализ финансовых результатов </w:t>
            </w:r>
            <w:r w:rsidR="00641CCA" w:rsidRPr="00F51634">
              <w:rPr>
                <w:rStyle w:val="ac"/>
                <w:noProof/>
                <w:lang w:eastAsia="en-US"/>
              </w:rPr>
              <w:t xml:space="preserve">ПАО </w:t>
            </w:r>
            <w:r w:rsidR="00DB2BCB">
              <w:rPr>
                <w:rStyle w:val="ac"/>
                <w:noProof/>
                <w:lang w:eastAsia="en-US"/>
              </w:rPr>
              <w:t>«</w:t>
            </w:r>
            <w:r w:rsidR="00641CCA" w:rsidRPr="00F51634">
              <w:rPr>
                <w:rStyle w:val="ac"/>
                <w:noProof/>
                <w:lang w:eastAsia="en-US"/>
              </w:rPr>
              <w:t>Ростелеком</w:t>
            </w:r>
            <w:r w:rsidR="00DB2BCB">
              <w:rPr>
                <w:rStyle w:val="ac"/>
                <w:noProof/>
                <w:lang w:eastAsia="en-US"/>
              </w:rPr>
              <w:t>»</w:t>
            </w:r>
            <w:r w:rsidR="00641CCA" w:rsidRPr="00F51634">
              <w:rPr>
                <w:noProof/>
                <w:webHidden/>
              </w:rPr>
              <w:tab/>
            </w:r>
          </w:hyperlink>
          <w:r w:rsidR="00EF2AE1">
            <w:rPr>
              <w:noProof/>
            </w:rPr>
            <w:t>12</w:t>
          </w:r>
        </w:p>
        <w:p w14:paraId="151B3F1F" w14:textId="07A10388"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71" w:history="1">
            <w:r w:rsidR="00641CCA" w:rsidRPr="00F51634">
              <w:rPr>
                <w:rStyle w:val="ac"/>
                <w:rFonts w:ascii="Times New Roman" w:eastAsia="Times New Roman" w:hAnsi="Times New Roman" w:cs="Times New Roman"/>
                <w:noProof/>
                <w:sz w:val="28"/>
                <w:szCs w:val="28"/>
                <w:lang w:eastAsia="ru-RU"/>
              </w:rPr>
              <w:t>2.1 Технико-экономическая характеристика организации</w:t>
            </w:r>
            <w:r w:rsidR="00641CCA" w:rsidRPr="00F51634">
              <w:rPr>
                <w:rFonts w:ascii="Times New Roman" w:hAnsi="Times New Roman" w:cs="Times New Roman"/>
                <w:noProof/>
                <w:webHidden/>
                <w:sz w:val="28"/>
                <w:szCs w:val="28"/>
              </w:rPr>
              <w:tab/>
            </w:r>
          </w:hyperlink>
          <w:r w:rsidR="00EF2AE1">
            <w:rPr>
              <w:rFonts w:ascii="Times New Roman" w:hAnsi="Times New Roman" w:cs="Times New Roman"/>
              <w:noProof/>
              <w:sz w:val="28"/>
              <w:szCs w:val="28"/>
            </w:rPr>
            <w:t>12</w:t>
          </w:r>
        </w:p>
        <w:p w14:paraId="5151325F" w14:textId="467103DC"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72" w:history="1">
            <w:r w:rsidR="00641CCA" w:rsidRPr="00F51634">
              <w:rPr>
                <w:rStyle w:val="ac"/>
                <w:rFonts w:ascii="Times New Roman" w:eastAsia="Times New Roman" w:hAnsi="Times New Roman" w:cs="Times New Roman"/>
                <w:noProof/>
                <w:sz w:val="28"/>
                <w:szCs w:val="28"/>
                <w:shd w:val="clear" w:color="auto" w:fill="FFFFFF"/>
                <w:lang w:eastAsia="ru-RU"/>
              </w:rPr>
              <w:t>2.2 Анализ динамики, состава и структуры финансовых результатов</w:t>
            </w:r>
            <w:r w:rsidR="00641CCA" w:rsidRPr="00F51634">
              <w:rPr>
                <w:rFonts w:ascii="Times New Roman" w:hAnsi="Times New Roman" w:cs="Times New Roman"/>
                <w:noProof/>
                <w:webHidden/>
                <w:sz w:val="28"/>
                <w:szCs w:val="28"/>
              </w:rPr>
              <w:tab/>
            </w:r>
            <w:r w:rsidR="00641CCA" w:rsidRPr="00F51634">
              <w:rPr>
                <w:rFonts w:ascii="Times New Roman" w:hAnsi="Times New Roman" w:cs="Times New Roman"/>
                <w:noProof/>
                <w:webHidden/>
                <w:sz w:val="28"/>
                <w:szCs w:val="28"/>
              </w:rPr>
              <w:fldChar w:fldCharType="begin"/>
            </w:r>
            <w:r w:rsidR="00641CCA" w:rsidRPr="00F51634">
              <w:rPr>
                <w:rFonts w:ascii="Times New Roman" w:hAnsi="Times New Roman" w:cs="Times New Roman"/>
                <w:noProof/>
                <w:webHidden/>
                <w:sz w:val="28"/>
                <w:szCs w:val="28"/>
              </w:rPr>
              <w:instrText xml:space="preserve"> PAGEREF _Toc216801672 \h </w:instrText>
            </w:r>
            <w:r w:rsidR="00641CCA" w:rsidRPr="00F51634">
              <w:rPr>
                <w:rFonts w:ascii="Times New Roman" w:hAnsi="Times New Roman" w:cs="Times New Roman"/>
                <w:noProof/>
                <w:webHidden/>
                <w:sz w:val="28"/>
                <w:szCs w:val="28"/>
              </w:rPr>
            </w:r>
            <w:r w:rsidR="00641CCA" w:rsidRPr="00F51634">
              <w:rPr>
                <w:rFonts w:ascii="Times New Roman" w:hAnsi="Times New Roman" w:cs="Times New Roman"/>
                <w:noProof/>
                <w:webHidden/>
                <w:sz w:val="28"/>
                <w:szCs w:val="28"/>
              </w:rPr>
              <w:fldChar w:fldCharType="separate"/>
            </w:r>
            <w:r w:rsidR="00641CCA" w:rsidRPr="00F51634">
              <w:rPr>
                <w:rFonts w:ascii="Times New Roman" w:hAnsi="Times New Roman" w:cs="Times New Roman"/>
                <w:noProof/>
                <w:webHidden/>
                <w:sz w:val="28"/>
                <w:szCs w:val="28"/>
              </w:rPr>
              <w:t>1</w:t>
            </w:r>
            <w:r w:rsidR="00641CCA" w:rsidRPr="00F51634">
              <w:rPr>
                <w:rFonts w:ascii="Times New Roman" w:hAnsi="Times New Roman" w:cs="Times New Roman"/>
                <w:noProof/>
                <w:webHidden/>
                <w:sz w:val="28"/>
                <w:szCs w:val="28"/>
              </w:rPr>
              <w:fldChar w:fldCharType="end"/>
            </w:r>
          </w:hyperlink>
          <w:r w:rsidR="00634658">
            <w:rPr>
              <w:rFonts w:ascii="Times New Roman" w:hAnsi="Times New Roman" w:cs="Times New Roman"/>
              <w:noProof/>
              <w:sz w:val="28"/>
              <w:szCs w:val="28"/>
            </w:rPr>
            <w:t>5</w:t>
          </w:r>
        </w:p>
        <w:p w14:paraId="33064380" w14:textId="1B8DC3D3"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73" w:history="1">
            <w:r w:rsidR="00641CCA" w:rsidRPr="00F51634">
              <w:rPr>
                <w:rStyle w:val="ac"/>
                <w:rFonts w:ascii="Times New Roman" w:eastAsia="Times New Roman" w:hAnsi="Times New Roman" w:cs="Times New Roman"/>
                <w:noProof/>
                <w:sz w:val="28"/>
                <w:szCs w:val="28"/>
                <w:lang w:eastAsia="ru-RU"/>
              </w:rPr>
              <w:t>2.3 Факторный анализ прибыли</w:t>
            </w:r>
            <w:r w:rsidR="009C2833">
              <w:rPr>
                <w:rStyle w:val="ac"/>
                <w:rFonts w:ascii="Times New Roman" w:eastAsia="Times New Roman" w:hAnsi="Times New Roman" w:cs="Times New Roman"/>
                <w:noProof/>
                <w:sz w:val="28"/>
                <w:szCs w:val="28"/>
                <w:lang w:eastAsia="ru-RU"/>
              </w:rPr>
              <w:t xml:space="preserve"> от продаж</w:t>
            </w:r>
            <w:r w:rsidR="00641CCA" w:rsidRPr="00F51634">
              <w:rPr>
                <w:rFonts w:ascii="Times New Roman" w:hAnsi="Times New Roman" w:cs="Times New Roman"/>
                <w:noProof/>
                <w:webHidden/>
                <w:sz w:val="28"/>
                <w:szCs w:val="28"/>
              </w:rPr>
              <w:tab/>
            </w:r>
            <w:r w:rsidR="00641CCA" w:rsidRPr="00F51634">
              <w:rPr>
                <w:rFonts w:ascii="Times New Roman" w:hAnsi="Times New Roman" w:cs="Times New Roman"/>
                <w:noProof/>
                <w:webHidden/>
                <w:sz w:val="28"/>
                <w:szCs w:val="28"/>
              </w:rPr>
              <w:fldChar w:fldCharType="begin"/>
            </w:r>
            <w:r w:rsidR="00641CCA" w:rsidRPr="00F51634">
              <w:rPr>
                <w:rFonts w:ascii="Times New Roman" w:hAnsi="Times New Roman" w:cs="Times New Roman"/>
                <w:noProof/>
                <w:webHidden/>
                <w:sz w:val="28"/>
                <w:szCs w:val="28"/>
              </w:rPr>
              <w:instrText xml:space="preserve"> PAGEREF _Toc216801673 \h </w:instrText>
            </w:r>
            <w:r w:rsidR="00641CCA" w:rsidRPr="00F51634">
              <w:rPr>
                <w:rFonts w:ascii="Times New Roman" w:hAnsi="Times New Roman" w:cs="Times New Roman"/>
                <w:noProof/>
                <w:webHidden/>
                <w:sz w:val="28"/>
                <w:szCs w:val="28"/>
              </w:rPr>
            </w:r>
            <w:r w:rsidR="00641CCA" w:rsidRPr="00F51634">
              <w:rPr>
                <w:rFonts w:ascii="Times New Roman" w:hAnsi="Times New Roman" w:cs="Times New Roman"/>
                <w:noProof/>
                <w:webHidden/>
                <w:sz w:val="28"/>
                <w:szCs w:val="28"/>
              </w:rPr>
              <w:fldChar w:fldCharType="separate"/>
            </w:r>
            <w:r w:rsidR="00641CCA" w:rsidRPr="00F51634">
              <w:rPr>
                <w:rFonts w:ascii="Times New Roman" w:hAnsi="Times New Roman" w:cs="Times New Roman"/>
                <w:noProof/>
                <w:webHidden/>
                <w:sz w:val="28"/>
                <w:szCs w:val="28"/>
              </w:rPr>
              <w:t>1</w:t>
            </w:r>
            <w:r w:rsidR="00641CCA" w:rsidRPr="00F51634">
              <w:rPr>
                <w:rFonts w:ascii="Times New Roman" w:hAnsi="Times New Roman" w:cs="Times New Roman"/>
                <w:noProof/>
                <w:webHidden/>
                <w:sz w:val="28"/>
                <w:szCs w:val="28"/>
              </w:rPr>
              <w:fldChar w:fldCharType="end"/>
            </w:r>
          </w:hyperlink>
          <w:r w:rsidR="00757630">
            <w:rPr>
              <w:rFonts w:ascii="Times New Roman" w:hAnsi="Times New Roman" w:cs="Times New Roman"/>
              <w:noProof/>
              <w:sz w:val="28"/>
              <w:szCs w:val="28"/>
            </w:rPr>
            <w:t>7</w:t>
          </w:r>
        </w:p>
        <w:p w14:paraId="125848F0" w14:textId="29192239" w:rsidR="00641CCA" w:rsidRPr="00F51634" w:rsidRDefault="00000000">
          <w:pPr>
            <w:pStyle w:val="23"/>
            <w:tabs>
              <w:tab w:val="right" w:leader="dot" w:pos="9345"/>
            </w:tabs>
            <w:rPr>
              <w:rFonts w:ascii="Times New Roman" w:eastAsiaTheme="minorEastAsia" w:hAnsi="Times New Roman" w:cs="Times New Roman"/>
              <w:noProof/>
              <w:kern w:val="2"/>
              <w:sz w:val="28"/>
              <w:szCs w:val="28"/>
              <w:lang w:eastAsia="zh-CN"/>
              <w14:ligatures w14:val="standardContextual"/>
            </w:rPr>
          </w:pPr>
          <w:hyperlink w:anchor="_Toc216801674" w:history="1">
            <w:r w:rsidR="00641CCA" w:rsidRPr="00F51634">
              <w:rPr>
                <w:rStyle w:val="ac"/>
                <w:rFonts w:ascii="Times New Roman" w:eastAsia="Times New Roman" w:hAnsi="Times New Roman" w:cs="Times New Roman"/>
                <w:noProof/>
                <w:sz w:val="28"/>
                <w:szCs w:val="28"/>
                <w:lang w:eastAsia="ru-RU"/>
              </w:rPr>
              <w:t>2.4 Анализ рентабельности организации</w:t>
            </w:r>
            <w:r w:rsidR="00641CCA" w:rsidRPr="00F51634">
              <w:rPr>
                <w:rFonts w:ascii="Times New Roman" w:hAnsi="Times New Roman" w:cs="Times New Roman"/>
                <w:noProof/>
                <w:webHidden/>
                <w:sz w:val="28"/>
                <w:szCs w:val="28"/>
              </w:rPr>
              <w:tab/>
            </w:r>
            <w:r w:rsidR="00641CCA" w:rsidRPr="00F51634">
              <w:rPr>
                <w:rFonts w:ascii="Times New Roman" w:hAnsi="Times New Roman" w:cs="Times New Roman"/>
                <w:noProof/>
                <w:webHidden/>
                <w:sz w:val="28"/>
                <w:szCs w:val="28"/>
              </w:rPr>
              <w:fldChar w:fldCharType="begin"/>
            </w:r>
            <w:r w:rsidR="00641CCA" w:rsidRPr="00F51634">
              <w:rPr>
                <w:rFonts w:ascii="Times New Roman" w:hAnsi="Times New Roman" w:cs="Times New Roman"/>
                <w:noProof/>
                <w:webHidden/>
                <w:sz w:val="28"/>
                <w:szCs w:val="28"/>
              </w:rPr>
              <w:instrText xml:space="preserve"> PAGEREF _Toc216801674 \h </w:instrText>
            </w:r>
            <w:r w:rsidR="00641CCA" w:rsidRPr="00F51634">
              <w:rPr>
                <w:rFonts w:ascii="Times New Roman" w:hAnsi="Times New Roman" w:cs="Times New Roman"/>
                <w:noProof/>
                <w:webHidden/>
                <w:sz w:val="28"/>
                <w:szCs w:val="28"/>
              </w:rPr>
            </w:r>
            <w:r w:rsidR="00641CCA" w:rsidRPr="00F51634">
              <w:rPr>
                <w:rFonts w:ascii="Times New Roman" w:hAnsi="Times New Roman" w:cs="Times New Roman"/>
                <w:noProof/>
                <w:webHidden/>
                <w:sz w:val="28"/>
                <w:szCs w:val="28"/>
              </w:rPr>
              <w:fldChar w:fldCharType="separate"/>
            </w:r>
            <w:r w:rsidR="00641CCA" w:rsidRPr="00F51634">
              <w:rPr>
                <w:rFonts w:ascii="Times New Roman" w:hAnsi="Times New Roman" w:cs="Times New Roman"/>
                <w:noProof/>
                <w:webHidden/>
                <w:sz w:val="28"/>
                <w:szCs w:val="28"/>
              </w:rPr>
              <w:t>1</w:t>
            </w:r>
            <w:r w:rsidR="00641CCA" w:rsidRPr="00F51634">
              <w:rPr>
                <w:rFonts w:ascii="Times New Roman" w:hAnsi="Times New Roman" w:cs="Times New Roman"/>
                <w:noProof/>
                <w:webHidden/>
                <w:sz w:val="28"/>
                <w:szCs w:val="28"/>
              </w:rPr>
              <w:fldChar w:fldCharType="end"/>
            </w:r>
          </w:hyperlink>
          <w:r w:rsidR="00874297">
            <w:rPr>
              <w:rFonts w:ascii="Times New Roman" w:hAnsi="Times New Roman" w:cs="Times New Roman"/>
              <w:noProof/>
              <w:sz w:val="28"/>
              <w:szCs w:val="28"/>
            </w:rPr>
            <w:t>9</w:t>
          </w:r>
        </w:p>
        <w:p w14:paraId="5FF2E4F2" w14:textId="5E5FF7B1" w:rsidR="00641CCA" w:rsidRPr="00F51634" w:rsidRDefault="00000000">
          <w:pPr>
            <w:pStyle w:val="11"/>
            <w:rPr>
              <w:rFonts w:eastAsiaTheme="minorEastAsia"/>
              <w:noProof/>
              <w:color w:val="auto"/>
              <w:kern w:val="2"/>
              <w:shd w:val="clear" w:color="auto" w:fill="auto"/>
              <w:lang w:eastAsia="zh-CN"/>
              <w14:ligatures w14:val="standardContextual"/>
            </w:rPr>
          </w:pPr>
          <w:hyperlink w:anchor="_Toc216801675" w:history="1">
            <w:r w:rsidR="00641CCA" w:rsidRPr="00F51634">
              <w:rPr>
                <w:rStyle w:val="ac"/>
                <w:noProof/>
              </w:rPr>
              <w:t>Заключение</w:t>
            </w:r>
            <w:r w:rsidR="00641CCA" w:rsidRPr="00F51634">
              <w:rPr>
                <w:noProof/>
                <w:webHidden/>
              </w:rPr>
              <w:tab/>
            </w:r>
          </w:hyperlink>
          <w:r w:rsidR="00446F9C">
            <w:rPr>
              <w:noProof/>
            </w:rPr>
            <w:t>25</w:t>
          </w:r>
        </w:p>
        <w:p w14:paraId="0445F5E1" w14:textId="5AFCD134" w:rsidR="00641CCA" w:rsidRPr="00F51634" w:rsidRDefault="00000000">
          <w:pPr>
            <w:pStyle w:val="11"/>
            <w:rPr>
              <w:rFonts w:eastAsiaTheme="minorEastAsia"/>
              <w:noProof/>
              <w:color w:val="auto"/>
              <w:kern w:val="2"/>
              <w:shd w:val="clear" w:color="auto" w:fill="auto"/>
              <w:lang w:eastAsia="zh-CN"/>
              <w14:ligatures w14:val="standardContextual"/>
            </w:rPr>
          </w:pPr>
          <w:hyperlink w:anchor="_Toc216801676" w:history="1">
            <w:r w:rsidR="00641CCA" w:rsidRPr="00F51634">
              <w:rPr>
                <w:rStyle w:val="ac"/>
                <w:noProof/>
              </w:rPr>
              <w:t>Список использованных источников</w:t>
            </w:r>
            <w:r w:rsidR="00641CCA" w:rsidRPr="00F51634">
              <w:rPr>
                <w:noProof/>
                <w:webHidden/>
              </w:rPr>
              <w:tab/>
            </w:r>
            <w:r w:rsidR="00641CCA" w:rsidRPr="00F51634">
              <w:rPr>
                <w:noProof/>
                <w:webHidden/>
              </w:rPr>
              <w:fldChar w:fldCharType="begin"/>
            </w:r>
            <w:r w:rsidR="00641CCA" w:rsidRPr="00F51634">
              <w:rPr>
                <w:noProof/>
                <w:webHidden/>
              </w:rPr>
              <w:instrText xml:space="preserve"> PAGEREF _Toc216801676 \h </w:instrText>
            </w:r>
            <w:r w:rsidR="00641CCA" w:rsidRPr="00F51634">
              <w:rPr>
                <w:noProof/>
                <w:webHidden/>
              </w:rPr>
            </w:r>
            <w:r w:rsidR="00641CCA" w:rsidRPr="00F51634">
              <w:rPr>
                <w:noProof/>
                <w:webHidden/>
              </w:rPr>
              <w:fldChar w:fldCharType="separate"/>
            </w:r>
            <w:r w:rsidR="00641CCA" w:rsidRPr="00F51634">
              <w:rPr>
                <w:noProof/>
                <w:webHidden/>
              </w:rPr>
              <w:t>2</w:t>
            </w:r>
            <w:r w:rsidR="00641CCA" w:rsidRPr="00F51634">
              <w:rPr>
                <w:noProof/>
                <w:webHidden/>
              </w:rPr>
              <w:fldChar w:fldCharType="end"/>
            </w:r>
          </w:hyperlink>
          <w:r w:rsidR="00335CD8">
            <w:rPr>
              <w:noProof/>
            </w:rPr>
            <w:t>7</w:t>
          </w:r>
        </w:p>
        <w:p w14:paraId="0AF663AD" w14:textId="7A8D90BF" w:rsidR="00641CCA" w:rsidRPr="00F51634" w:rsidRDefault="00000000">
          <w:pPr>
            <w:pStyle w:val="11"/>
            <w:rPr>
              <w:rFonts w:eastAsiaTheme="minorEastAsia"/>
              <w:noProof/>
              <w:color w:val="auto"/>
              <w:kern w:val="2"/>
              <w:shd w:val="clear" w:color="auto" w:fill="auto"/>
              <w:lang w:eastAsia="zh-CN"/>
              <w14:ligatures w14:val="standardContextual"/>
            </w:rPr>
          </w:pPr>
          <w:hyperlink w:anchor="_Toc216801677" w:history="1">
            <w:r w:rsidR="00641CCA" w:rsidRPr="00F51634">
              <w:rPr>
                <w:rStyle w:val="ac"/>
                <w:noProof/>
              </w:rPr>
              <w:t>Приложение</w:t>
            </w:r>
            <w:r w:rsidR="00641CCA" w:rsidRPr="00F51634">
              <w:rPr>
                <w:noProof/>
                <w:webHidden/>
              </w:rPr>
              <w:tab/>
            </w:r>
            <w:r w:rsidR="00641CCA" w:rsidRPr="00F51634">
              <w:rPr>
                <w:noProof/>
                <w:webHidden/>
              </w:rPr>
              <w:fldChar w:fldCharType="begin"/>
            </w:r>
            <w:r w:rsidR="00641CCA" w:rsidRPr="00F51634">
              <w:rPr>
                <w:noProof/>
                <w:webHidden/>
              </w:rPr>
              <w:instrText xml:space="preserve"> PAGEREF _Toc216801677 \h </w:instrText>
            </w:r>
            <w:r w:rsidR="00641CCA" w:rsidRPr="00F51634">
              <w:rPr>
                <w:noProof/>
                <w:webHidden/>
              </w:rPr>
            </w:r>
            <w:r w:rsidR="00641CCA" w:rsidRPr="00F51634">
              <w:rPr>
                <w:noProof/>
                <w:webHidden/>
              </w:rPr>
              <w:fldChar w:fldCharType="separate"/>
            </w:r>
            <w:r w:rsidR="00641CCA" w:rsidRPr="00F51634">
              <w:rPr>
                <w:noProof/>
                <w:webHidden/>
              </w:rPr>
              <w:t>2</w:t>
            </w:r>
            <w:r w:rsidR="00641CCA" w:rsidRPr="00F51634">
              <w:rPr>
                <w:noProof/>
                <w:webHidden/>
              </w:rPr>
              <w:fldChar w:fldCharType="end"/>
            </w:r>
          </w:hyperlink>
          <w:r w:rsidR="00335CD8">
            <w:rPr>
              <w:noProof/>
            </w:rPr>
            <w:t>8</w:t>
          </w:r>
        </w:p>
        <w:p w14:paraId="585785B4" w14:textId="295A9A66" w:rsidR="00200990" w:rsidRPr="000C3873" w:rsidRDefault="00200990">
          <w:pPr>
            <w:rPr>
              <w:rFonts w:ascii="Times New Roman" w:hAnsi="Times New Roman" w:cs="Times New Roman"/>
              <w:sz w:val="28"/>
              <w:szCs w:val="28"/>
            </w:rPr>
          </w:pPr>
          <w:r w:rsidRPr="000C3873">
            <w:rPr>
              <w:rFonts w:ascii="Times New Roman" w:hAnsi="Times New Roman" w:cs="Times New Roman"/>
              <w:b/>
              <w:bCs/>
              <w:sz w:val="28"/>
              <w:szCs w:val="28"/>
            </w:rPr>
            <w:fldChar w:fldCharType="end"/>
          </w:r>
        </w:p>
      </w:sdtContent>
    </w:sdt>
    <w:p w14:paraId="419B3D6A" w14:textId="10432F04" w:rsidR="00200990" w:rsidRPr="000C3873" w:rsidRDefault="00254925" w:rsidP="00557B1C">
      <w:pPr>
        <w:shd w:val="clear" w:color="auto" w:fill="FFFFFF"/>
        <w:spacing w:line="330" w:lineRule="atLeast"/>
        <w:jc w:val="both"/>
        <w:rPr>
          <w:rFonts w:ascii="Times New Roman" w:eastAsia="Times New Roman" w:hAnsi="Times New Roman" w:cs="Times New Roman"/>
          <w:b/>
          <w:bCs/>
          <w:color w:val="000000"/>
          <w:sz w:val="28"/>
          <w:szCs w:val="28"/>
          <w:shd w:val="clear" w:color="auto" w:fill="FFFFFF"/>
          <w:lang w:eastAsia="ru-RU"/>
        </w:rPr>
      </w:pPr>
      <w:r w:rsidRPr="000C3873">
        <w:rPr>
          <w:rFonts w:ascii="Times New Roman" w:eastAsia="Times New Roman" w:hAnsi="Times New Roman" w:cs="Times New Roman"/>
          <w:b/>
          <w:bCs/>
          <w:color w:val="000000"/>
          <w:sz w:val="28"/>
          <w:szCs w:val="28"/>
          <w:shd w:val="clear" w:color="auto" w:fill="FFFFFF"/>
          <w:lang w:eastAsia="ru-RU"/>
        </w:rPr>
        <w:br/>
      </w:r>
      <w:r w:rsidRPr="000C3873">
        <w:rPr>
          <w:rFonts w:ascii="Times New Roman" w:eastAsia="Times New Roman" w:hAnsi="Times New Roman" w:cs="Times New Roman"/>
          <w:b/>
          <w:bCs/>
          <w:color w:val="000000"/>
          <w:sz w:val="28"/>
          <w:szCs w:val="28"/>
          <w:shd w:val="clear" w:color="auto" w:fill="FFFFFF"/>
          <w:lang w:eastAsia="ru-RU"/>
        </w:rPr>
        <w:br/>
      </w:r>
    </w:p>
    <w:p w14:paraId="6D06DBA6"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24BB10D8"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0D1EEE95"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5CEF6B9C"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6B68D403"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5183A527"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01E1C761"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21AF6E76" w14:textId="77777777" w:rsidR="00F95442" w:rsidRDefault="00F95442" w:rsidP="00F95442">
      <w:pPr>
        <w:rPr>
          <w:rFonts w:ascii="Times New Roman" w:eastAsia="Times New Roman" w:hAnsi="Times New Roman" w:cs="Times New Roman"/>
          <w:b/>
          <w:bCs/>
          <w:color w:val="000000"/>
          <w:sz w:val="28"/>
          <w:szCs w:val="28"/>
          <w:shd w:val="clear" w:color="auto" w:fill="FFFFFF"/>
          <w:lang w:eastAsia="ru-RU"/>
        </w:rPr>
      </w:pPr>
    </w:p>
    <w:p w14:paraId="6DFA0550" w14:textId="4A8891F4" w:rsidR="00F95442" w:rsidRDefault="00F95442" w:rsidP="00F95442">
      <w:pPr>
        <w:spacing w:line="360" w:lineRule="auto"/>
        <w:ind w:firstLine="709"/>
        <w:jc w:val="both"/>
        <w:rPr>
          <w:rFonts w:ascii="Times New Roman" w:eastAsia="Times New Roman" w:hAnsi="Times New Roman" w:cs="Times New Roman"/>
          <w:color w:val="000000"/>
          <w:sz w:val="28"/>
          <w:szCs w:val="28"/>
          <w:lang w:eastAsia="ru-RU"/>
        </w:rPr>
      </w:pPr>
      <w:bookmarkStart w:id="0" w:name="_Toc216801665"/>
      <w:r>
        <w:rPr>
          <w:rFonts w:ascii="Times New Roman" w:eastAsia="Times New Roman" w:hAnsi="Times New Roman" w:cs="Times New Roman"/>
          <w:b/>
          <w:bCs/>
          <w:color w:val="000000"/>
          <w:sz w:val="28"/>
          <w:szCs w:val="28"/>
          <w:shd w:val="clear" w:color="auto" w:fill="FFFFFF"/>
          <w:lang w:eastAsia="ru-RU"/>
        </w:rPr>
        <w:lastRenderedPageBreak/>
        <w:t xml:space="preserve">                                                 </w:t>
      </w:r>
      <w:r w:rsidR="00254925" w:rsidRPr="000C3873">
        <w:rPr>
          <w:rFonts w:ascii="Times New Roman" w:eastAsia="Times New Roman" w:hAnsi="Times New Roman" w:cs="Times New Roman"/>
          <w:b/>
          <w:bCs/>
          <w:color w:val="000000"/>
          <w:sz w:val="28"/>
          <w:szCs w:val="28"/>
          <w:lang w:eastAsia="ru-RU"/>
        </w:rPr>
        <w:t>Введение</w:t>
      </w:r>
      <w:bookmarkEnd w:id="0"/>
    </w:p>
    <w:p w14:paraId="6ECB16CC" w14:textId="09C537CA" w:rsidR="00584D7F" w:rsidRPr="00F95442" w:rsidRDefault="00584D7F" w:rsidP="00F95442">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Актуальность темы курсовой работы обусловлена тем, что в условиях динамичной рыночной среды и высокой конкуренции ключевым фактором финансовой устойчивости и инвестиционной привлекательности компании является эффективное управление финансовыми результатами. Прибыль и рентабельность представляют собой важнейшие экономические показатели, комплексно отражающие результаты всей хозяйственной деятельности предприятия. Именно от уровня и качества финансовых результатов напрямую зависят возможности для стратегических инвестиций, размер дивидендов для собственников и, в конечном счете, стоимость бизнеса. В связи с этим анализ финансовых результатов, выявление факторов их изменения и разработка мероприятий по их улучшению являются не просто важной, но и необходимой задачей для успешного функционирования и развития любой коммерческой организации.</w:t>
      </w:r>
    </w:p>
    <w:p w14:paraId="00368860" w14:textId="107F6FF8" w:rsidR="00584D7F" w:rsidRPr="00641CCA" w:rsidRDefault="00584D7F" w:rsidP="0032015C">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 xml:space="preserve">Целью данной курсовой работы является проведение анализа финансовых результатов </w:t>
      </w:r>
      <w:r w:rsidR="00E619AD">
        <w:rPr>
          <w:rFonts w:ascii="Times New Roman" w:eastAsia="Times New Roman" w:hAnsi="Times New Roman" w:cs="Times New Roman"/>
          <w:color w:val="000000"/>
          <w:sz w:val="28"/>
          <w:szCs w:val="28"/>
          <w:lang w:eastAsia="ru-RU"/>
        </w:rPr>
        <w:t>организации</w:t>
      </w:r>
      <w:r w:rsidRPr="00641CCA">
        <w:rPr>
          <w:rFonts w:ascii="Times New Roman" w:eastAsia="Times New Roman" w:hAnsi="Times New Roman" w:cs="Times New Roman"/>
          <w:color w:val="000000"/>
          <w:sz w:val="28"/>
          <w:szCs w:val="28"/>
          <w:lang w:eastAsia="ru-RU"/>
        </w:rPr>
        <w:t xml:space="preserve"> и разработка на его основе практических рекомендаций по их оптимизации.</w:t>
      </w:r>
    </w:p>
    <w:p w14:paraId="471A6C85" w14:textId="77777777" w:rsidR="00584D7F" w:rsidRPr="00641CCA" w:rsidRDefault="00584D7F" w:rsidP="0032015C">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Для достижения поставленной цели в работе необходимо решить следующие задачи:</w:t>
      </w:r>
    </w:p>
    <w:p w14:paraId="3A99CFF2" w14:textId="24BF33CE" w:rsidR="00584D7F" w:rsidRPr="00E619AD" w:rsidRDefault="00E619AD" w:rsidP="00E619AD">
      <w:pPr>
        <w:numPr>
          <w:ilvl w:val="0"/>
          <w:numId w:val="9"/>
        </w:numPr>
        <w:spacing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Обобщить и исследовать теоретические основы </w:t>
      </w:r>
      <w:r w:rsidR="00584D7F" w:rsidRPr="00E619AD">
        <w:rPr>
          <w:rFonts w:ascii="Times New Roman" w:eastAsia="Times New Roman" w:hAnsi="Times New Roman" w:cs="Times New Roman"/>
          <w:color w:val="000000"/>
          <w:sz w:val="28"/>
          <w:szCs w:val="28"/>
          <w:lang w:eastAsia="ru-RU"/>
        </w:rPr>
        <w:t>анализа финансовых результатов</w:t>
      </w:r>
      <w:r>
        <w:rPr>
          <w:rFonts w:ascii="Times New Roman" w:eastAsia="Times New Roman" w:hAnsi="Times New Roman" w:cs="Times New Roman"/>
          <w:color w:val="000000"/>
          <w:sz w:val="28"/>
          <w:szCs w:val="28"/>
          <w:lang w:eastAsia="ru-RU"/>
        </w:rPr>
        <w:t xml:space="preserve"> деятельности организации;</w:t>
      </w:r>
    </w:p>
    <w:p w14:paraId="39CB5A45" w14:textId="26EBFEA1" w:rsidR="00584D7F" w:rsidRPr="00641CCA" w:rsidRDefault="00584D7F" w:rsidP="0032015C">
      <w:pPr>
        <w:numPr>
          <w:ilvl w:val="0"/>
          <w:numId w:val="9"/>
        </w:num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Дать технико-экономическую характеристику объекта исследования</w:t>
      </w:r>
      <w:r w:rsidR="003F5C6F">
        <w:rPr>
          <w:rFonts w:ascii="Times New Roman" w:eastAsia="Times New Roman" w:hAnsi="Times New Roman" w:cs="Times New Roman"/>
          <w:color w:val="000000"/>
          <w:sz w:val="28"/>
          <w:szCs w:val="28"/>
          <w:lang w:eastAsia="ru-RU"/>
        </w:rPr>
        <w:t>;</w:t>
      </w:r>
    </w:p>
    <w:p w14:paraId="4952DD5C" w14:textId="1D02D3A4" w:rsidR="00584D7F" w:rsidRPr="00641CCA" w:rsidRDefault="00584D7F" w:rsidP="0032015C">
      <w:pPr>
        <w:numPr>
          <w:ilvl w:val="0"/>
          <w:numId w:val="9"/>
        </w:num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Проанализ</w:t>
      </w:r>
      <w:r w:rsidR="003F5C6F">
        <w:rPr>
          <w:rFonts w:ascii="Times New Roman" w:eastAsia="Times New Roman" w:hAnsi="Times New Roman" w:cs="Times New Roman"/>
          <w:color w:val="000000"/>
          <w:sz w:val="28"/>
          <w:szCs w:val="28"/>
          <w:lang w:eastAsia="ru-RU"/>
        </w:rPr>
        <w:t>ировать</w:t>
      </w:r>
      <w:r w:rsidRPr="00641CCA">
        <w:rPr>
          <w:rFonts w:ascii="Times New Roman" w:eastAsia="Times New Roman" w:hAnsi="Times New Roman" w:cs="Times New Roman"/>
          <w:color w:val="000000"/>
          <w:sz w:val="28"/>
          <w:szCs w:val="28"/>
          <w:lang w:eastAsia="ru-RU"/>
        </w:rPr>
        <w:t xml:space="preserve"> динамик</w:t>
      </w:r>
      <w:r w:rsidR="003F5C6F">
        <w:rPr>
          <w:rFonts w:ascii="Times New Roman" w:eastAsia="Times New Roman" w:hAnsi="Times New Roman" w:cs="Times New Roman"/>
          <w:color w:val="000000"/>
          <w:sz w:val="28"/>
          <w:szCs w:val="28"/>
          <w:lang w:eastAsia="ru-RU"/>
        </w:rPr>
        <w:t>у</w:t>
      </w:r>
      <w:r w:rsidRPr="00641CCA">
        <w:rPr>
          <w:rFonts w:ascii="Times New Roman" w:eastAsia="Times New Roman" w:hAnsi="Times New Roman" w:cs="Times New Roman"/>
          <w:color w:val="000000"/>
          <w:sz w:val="28"/>
          <w:szCs w:val="28"/>
          <w:lang w:eastAsia="ru-RU"/>
        </w:rPr>
        <w:t>, состав и структур</w:t>
      </w:r>
      <w:r w:rsidR="003F5C6F">
        <w:rPr>
          <w:rFonts w:ascii="Times New Roman" w:eastAsia="Times New Roman" w:hAnsi="Times New Roman" w:cs="Times New Roman"/>
          <w:color w:val="000000"/>
          <w:sz w:val="28"/>
          <w:szCs w:val="28"/>
          <w:lang w:eastAsia="ru-RU"/>
        </w:rPr>
        <w:t>у</w:t>
      </w:r>
      <w:r w:rsidRPr="00641CCA">
        <w:rPr>
          <w:rFonts w:ascii="Times New Roman" w:eastAsia="Times New Roman" w:hAnsi="Times New Roman" w:cs="Times New Roman"/>
          <w:color w:val="000000"/>
          <w:sz w:val="28"/>
          <w:szCs w:val="28"/>
          <w:lang w:eastAsia="ru-RU"/>
        </w:rPr>
        <w:t xml:space="preserve"> финансовых результатов</w:t>
      </w:r>
      <w:r w:rsidR="003F5C6F">
        <w:rPr>
          <w:rFonts w:ascii="Times New Roman" w:eastAsia="Times New Roman" w:hAnsi="Times New Roman" w:cs="Times New Roman"/>
          <w:color w:val="000000"/>
          <w:sz w:val="28"/>
          <w:szCs w:val="28"/>
          <w:lang w:eastAsia="ru-RU"/>
        </w:rPr>
        <w:t>;</w:t>
      </w:r>
    </w:p>
    <w:p w14:paraId="0B02F987" w14:textId="47E4C884" w:rsidR="00584D7F" w:rsidRPr="00641CCA" w:rsidRDefault="00584D7F" w:rsidP="0032015C">
      <w:pPr>
        <w:numPr>
          <w:ilvl w:val="0"/>
          <w:numId w:val="9"/>
        </w:num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Провести факторный анализ прибыли</w:t>
      </w:r>
      <w:r w:rsidR="004C5BF3">
        <w:rPr>
          <w:rFonts w:ascii="Times New Roman" w:eastAsia="Times New Roman" w:hAnsi="Times New Roman" w:cs="Times New Roman"/>
          <w:color w:val="000000"/>
          <w:sz w:val="28"/>
          <w:szCs w:val="28"/>
          <w:lang w:eastAsia="ru-RU"/>
        </w:rPr>
        <w:t xml:space="preserve"> от продаж</w:t>
      </w:r>
      <w:r w:rsidRPr="00641CCA">
        <w:rPr>
          <w:rFonts w:ascii="Times New Roman" w:eastAsia="Times New Roman" w:hAnsi="Times New Roman" w:cs="Times New Roman"/>
          <w:color w:val="000000"/>
          <w:sz w:val="28"/>
          <w:szCs w:val="28"/>
          <w:lang w:eastAsia="ru-RU"/>
        </w:rPr>
        <w:t xml:space="preserve"> и</w:t>
      </w:r>
      <w:r w:rsidR="003F5C6F">
        <w:rPr>
          <w:rFonts w:ascii="Times New Roman" w:eastAsia="Times New Roman" w:hAnsi="Times New Roman" w:cs="Times New Roman"/>
          <w:color w:val="000000"/>
          <w:sz w:val="28"/>
          <w:szCs w:val="28"/>
          <w:lang w:eastAsia="ru-RU"/>
        </w:rPr>
        <w:t xml:space="preserve"> </w:t>
      </w:r>
      <w:r w:rsidRPr="00641CCA">
        <w:rPr>
          <w:rFonts w:ascii="Times New Roman" w:eastAsia="Times New Roman" w:hAnsi="Times New Roman" w:cs="Times New Roman"/>
          <w:color w:val="000000"/>
          <w:sz w:val="28"/>
          <w:szCs w:val="28"/>
          <w:lang w:eastAsia="ru-RU"/>
        </w:rPr>
        <w:t>рентабельности организации</w:t>
      </w:r>
      <w:r w:rsidR="003F5C6F">
        <w:rPr>
          <w:rFonts w:ascii="Times New Roman" w:eastAsia="Times New Roman" w:hAnsi="Times New Roman" w:cs="Times New Roman"/>
          <w:color w:val="000000"/>
          <w:sz w:val="28"/>
          <w:szCs w:val="28"/>
          <w:lang w:eastAsia="ru-RU"/>
        </w:rPr>
        <w:t>;</w:t>
      </w:r>
    </w:p>
    <w:p w14:paraId="0C2B6120" w14:textId="084ACD68" w:rsidR="00584D7F" w:rsidRPr="00641CCA" w:rsidRDefault="00584D7F" w:rsidP="0032015C">
      <w:pPr>
        <w:numPr>
          <w:ilvl w:val="0"/>
          <w:numId w:val="9"/>
        </w:num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lastRenderedPageBreak/>
        <w:t>Выявить резервы и разработать конкретные мероприятия, направленные на у</w:t>
      </w:r>
      <w:r w:rsidR="003F5C6F">
        <w:rPr>
          <w:rFonts w:ascii="Times New Roman" w:eastAsia="Times New Roman" w:hAnsi="Times New Roman" w:cs="Times New Roman"/>
          <w:color w:val="000000"/>
          <w:sz w:val="28"/>
          <w:szCs w:val="28"/>
          <w:lang w:eastAsia="ru-RU"/>
        </w:rPr>
        <w:t>величение прибыли и рентабельности организации</w:t>
      </w:r>
      <w:r w:rsidRPr="00641CCA">
        <w:rPr>
          <w:rFonts w:ascii="Times New Roman" w:eastAsia="Times New Roman" w:hAnsi="Times New Roman" w:cs="Times New Roman"/>
          <w:color w:val="000000"/>
          <w:sz w:val="28"/>
          <w:szCs w:val="28"/>
          <w:lang w:eastAsia="ru-RU"/>
        </w:rPr>
        <w:t>.</w:t>
      </w:r>
    </w:p>
    <w:p w14:paraId="721C104D" w14:textId="77777777" w:rsidR="00F96D79" w:rsidRDefault="00584D7F" w:rsidP="00A150CD">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Объектом</w:t>
      </w:r>
      <w:r w:rsidR="00414F01">
        <w:rPr>
          <w:rFonts w:ascii="Times New Roman" w:eastAsia="Times New Roman" w:hAnsi="Times New Roman" w:cs="Times New Roman"/>
          <w:color w:val="000000"/>
          <w:sz w:val="28"/>
          <w:szCs w:val="28"/>
          <w:lang w:eastAsia="ru-RU"/>
        </w:rPr>
        <w:t xml:space="preserve"> </w:t>
      </w:r>
      <w:r w:rsidRPr="00641CCA">
        <w:rPr>
          <w:rFonts w:ascii="Times New Roman" w:eastAsia="Times New Roman" w:hAnsi="Times New Roman" w:cs="Times New Roman"/>
          <w:color w:val="000000"/>
          <w:sz w:val="28"/>
          <w:szCs w:val="28"/>
          <w:lang w:eastAsia="ru-RU"/>
        </w:rPr>
        <w:t>исследования</w:t>
      </w:r>
      <w:r w:rsidR="00095C91">
        <w:rPr>
          <w:rFonts w:ascii="Times New Roman" w:eastAsia="Times New Roman" w:hAnsi="Times New Roman" w:cs="Times New Roman"/>
          <w:color w:val="000000"/>
          <w:sz w:val="28"/>
          <w:szCs w:val="28"/>
          <w:lang w:eastAsia="ru-RU"/>
        </w:rPr>
        <w:t xml:space="preserve"> </w:t>
      </w:r>
      <w:r w:rsidRPr="00641CCA">
        <w:rPr>
          <w:rFonts w:ascii="Times New Roman" w:eastAsia="Times New Roman" w:hAnsi="Times New Roman" w:cs="Times New Roman"/>
          <w:color w:val="000000"/>
          <w:sz w:val="28"/>
          <w:szCs w:val="28"/>
          <w:lang w:eastAsia="ru-RU"/>
        </w:rPr>
        <w:t>является финансово-хозяйственная деятельность</w:t>
      </w:r>
      <w:r w:rsidR="00414F01">
        <w:rPr>
          <w:rFonts w:ascii="Times New Roman" w:eastAsia="Times New Roman" w:hAnsi="Times New Roman" w:cs="Times New Roman"/>
          <w:color w:val="000000"/>
          <w:sz w:val="28"/>
          <w:szCs w:val="28"/>
          <w:lang w:eastAsia="ru-RU"/>
        </w:rPr>
        <w:t xml:space="preserve"> </w:t>
      </w:r>
      <w:r w:rsidR="00414F01" w:rsidRPr="00414F01">
        <w:rPr>
          <w:rFonts w:ascii="Times New Roman" w:eastAsia="Times New Roman" w:hAnsi="Times New Roman" w:cs="Times New Roman"/>
          <w:color w:val="000000"/>
          <w:sz w:val="28"/>
          <w:szCs w:val="28"/>
          <w:lang w:eastAsia="ru-RU"/>
        </w:rPr>
        <w:t>ПАО «</w:t>
      </w:r>
      <w:bookmarkStart w:id="1" w:name="_Hlk216878704"/>
      <w:r w:rsidR="00414F01" w:rsidRPr="00414F01">
        <w:rPr>
          <w:rFonts w:ascii="Times New Roman" w:eastAsia="Times New Roman" w:hAnsi="Times New Roman" w:cs="Times New Roman"/>
          <w:color w:val="000000"/>
          <w:sz w:val="28"/>
          <w:szCs w:val="28"/>
          <w:lang w:eastAsia="ru-RU"/>
        </w:rPr>
        <w:t>Ростелеком</w:t>
      </w:r>
      <w:bookmarkEnd w:id="1"/>
      <w:r w:rsidR="00414F01" w:rsidRPr="00414F01">
        <w:rPr>
          <w:rFonts w:ascii="Times New Roman" w:eastAsia="Times New Roman" w:hAnsi="Times New Roman" w:cs="Times New Roman"/>
          <w:color w:val="000000"/>
          <w:sz w:val="28"/>
          <w:szCs w:val="28"/>
          <w:lang w:eastAsia="ru-RU"/>
        </w:rPr>
        <w:t>»</w:t>
      </w:r>
      <w:r w:rsidRPr="00641CCA">
        <w:rPr>
          <w:rFonts w:ascii="Times New Roman" w:eastAsia="Times New Roman" w:hAnsi="Times New Roman" w:cs="Times New Roman"/>
          <w:color w:val="000000"/>
          <w:sz w:val="28"/>
          <w:szCs w:val="28"/>
          <w:lang w:eastAsia="ru-RU"/>
        </w:rPr>
        <w:t>.</w:t>
      </w:r>
    </w:p>
    <w:p w14:paraId="02FFA69C" w14:textId="4064B261" w:rsidR="00A150CD" w:rsidRDefault="00584D7F" w:rsidP="00A150CD">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Предметом исследования выступает процесс формирования, анализа и управления финансовыми результатами</w:t>
      </w:r>
      <w:r w:rsidR="00414F01">
        <w:rPr>
          <w:rFonts w:ascii="Times New Roman" w:eastAsia="Times New Roman" w:hAnsi="Times New Roman" w:cs="Times New Roman"/>
          <w:color w:val="000000"/>
          <w:sz w:val="28"/>
          <w:szCs w:val="28"/>
          <w:lang w:eastAsia="ru-RU"/>
        </w:rPr>
        <w:t xml:space="preserve"> деятельности организаций</w:t>
      </w:r>
      <w:r w:rsidRPr="00641CCA">
        <w:rPr>
          <w:rFonts w:ascii="Times New Roman" w:eastAsia="Times New Roman" w:hAnsi="Times New Roman" w:cs="Times New Roman"/>
          <w:color w:val="000000"/>
          <w:sz w:val="28"/>
          <w:szCs w:val="28"/>
          <w:lang w:eastAsia="ru-RU"/>
        </w:rPr>
        <w:t>.</w:t>
      </w:r>
    </w:p>
    <w:p w14:paraId="0F7DC549" w14:textId="77777777" w:rsidR="00A150CD" w:rsidRDefault="00A150CD" w:rsidP="00A150CD">
      <w:pPr>
        <w:spacing w:line="360" w:lineRule="auto"/>
        <w:ind w:firstLine="709"/>
        <w:jc w:val="both"/>
        <w:rPr>
          <w:rFonts w:ascii="Times New Roman" w:eastAsia="Calibri" w:hAnsi="Times New Roman" w:cs="Times New Roman"/>
          <w:sz w:val="28"/>
          <w:szCs w:val="28"/>
          <w:lang w:eastAsia="en-US"/>
        </w:rPr>
      </w:pPr>
      <w:r w:rsidRPr="00A150CD">
        <w:rPr>
          <w:rFonts w:ascii="Times New Roman" w:eastAsia="Calibri" w:hAnsi="Times New Roman" w:cs="Times New Roman"/>
          <w:sz w:val="28"/>
          <w:szCs w:val="28"/>
          <w:lang w:eastAsia="en-US"/>
        </w:rPr>
        <w:t>Методологической основой исследования являются труды отечественных специалистов в области экономического анализа хозяйственной деятельности. В качестве информационной базы используются данные бухгалтерской отч</w:t>
      </w:r>
      <w:r>
        <w:rPr>
          <w:rFonts w:ascii="Times New Roman" w:eastAsia="Calibri" w:hAnsi="Times New Roman" w:cs="Times New Roman"/>
          <w:sz w:val="28"/>
          <w:szCs w:val="28"/>
          <w:lang w:eastAsia="en-US"/>
        </w:rPr>
        <w:t>е</w:t>
      </w:r>
      <w:r w:rsidRPr="00A150CD">
        <w:rPr>
          <w:rFonts w:ascii="Times New Roman" w:eastAsia="Calibri" w:hAnsi="Times New Roman" w:cs="Times New Roman"/>
          <w:sz w:val="28"/>
          <w:szCs w:val="28"/>
          <w:lang w:eastAsia="en-US"/>
        </w:rPr>
        <w:t xml:space="preserve">тности </w:t>
      </w:r>
      <w:r>
        <w:rPr>
          <w:rFonts w:ascii="Times New Roman" w:eastAsia="Calibri" w:hAnsi="Times New Roman" w:cs="Times New Roman"/>
          <w:sz w:val="28"/>
          <w:szCs w:val="28"/>
          <w:lang w:eastAsia="en-US"/>
        </w:rPr>
        <w:t>П</w:t>
      </w:r>
      <w:r w:rsidRPr="00A150CD">
        <w:rPr>
          <w:rFonts w:ascii="Times New Roman" w:eastAsia="Calibri" w:hAnsi="Times New Roman" w:cs="Times New Roman"/>
          <w:sz w:val="28"/>
          <w:szCs w:val="28"/>
          <w:lang w:eastAsia="en-US"/>
        </w:rPr>
        <w:t>АО «</w:t>
      </w:r>
      <w:r w:rsidRPr="00414F01">
        <w:rPr>
          <w:rFonts w:ascii="Times New Roman" w:eastAsia="Times New Roman" w:hAnsi="Times New Roman" w:cs="Times New Roman"/>
          <w:color w:val="000000"/>
          <w:sz w:val="28"/>
          <w:szCs w:val="28"/>
          <w:lang w:eastAsia="ru-RU"/>
        </w:rPr>
        <w:t>Ростелеком</w:t>
      </w:r>
      <w:r w:rsidRPr="00A150CD">
        <w:rPr>
          <w:rFonts w:ascii="Times New Roman" w:eastAsia="Calibri" w:hAnsi="Times New Roman" w:cs="Times New Roman"/>
          <w:sz w:val="28"/>
          <w:szCs w:val="28"/>
          <w:lang w:eastAsia="en-US"/>
        </w:rPr>
        <w:t>», нормативно-правовые документы, регулирующие порядок составления отч</w:t>
      </w:r>
      <w:r>
        <w:rPr>
          <w:rFonts w:ascii="Times New Roman" w:eastAsia="Calibri" w:hAnsi="Times New Roman" w:cs="Times New Roman"/>
          <w:sz w:val="28"/>
          <w:szCs w:val="28"/>
          <w:lang w:eastAsia="en-US"/>
        </w:rPr>
        <w:t>е</w:t>
      </w:r>
      <w:r w:rsidRPr="00A150CD">
        <w:rPr>
          <w:rFonts w:ascii="Times New Roman" w:eastAsia="Calibri" w:hAnsi="Times New Roman" w:cs="Times New Roman"/>
          <w:sz w:val="28"/>
          <w:szCs w:val="28"/>
          <w:lang w:eastAsia="en-US"/>
        </w:rPr>
        <w:t>тности.</w:t>
      </w:r>
    </w:p>
    <w:p w14:paraId="7CCCA4CC" w14:textId="62E8111D" w:rsidR="00584D7F" w:rsidRPr="00A150CD" w:rsidRDefault="00A150CD" w:rsidP="00A150CD">
      <w:pPr>
        <w:spacing w:line="360" w:lineRule="auto"/>
        <w:ind w:firstLine="709"/>
        <w:jc w:val="both"/>
        <w:rPr>
          <w:rFonts w:ascii="Times New Roman" w:eastAsia="Calibri" w:hAnsi="Times New Roman" w:cs="Times New Roman"/>
          <w:sz w:val="28"/>
          <w:szCs w:val="28"/>
          <w:lang w:eastAsia="en-US"/>
        </w:rPr>
      </w:pPr>
      <w:r w:rsidRPr="00A150CD">
        <w:rPr>
          <w:rFonts w:ascii="Times New Roman" w:eastAsia="Calibri" w:hAnsi="Times New Roman" w:cs="Times New Roman"/>
          <w:sz w:val="28"/>
          <w:szCs w:val="28"/>
          <w:lang w:eastAsia="en-US"/>
        </w:rPr>
        <w:t xml:space="preserve">Структурно курсовая работа состоит из введения, двух глав, заключения, списка использованных источников и приложений. В первой главе раскрываются теоретические основы анализа финансовых результатов деятельности </w:t>
      </w:r>
      <w:r>
        <w:rPr>
          <w:rFonts w:ascii="Times New Roman" w:eastAsia="Calibri" w:hAnsi="Times New Roman" w:cs="Times New Roman"/>
          <w:sz w:val="28"/>
          <w:szCs w:val="28"/>
          <w:lang w:eastAsia="en-US"/>
        </w:rPr>
        <w:t>организации</w:t>
      </w:r>
      <w:r w:rsidRPr="00A150CD">
        <w:rPr>
          <w:rFonts w:ascii="Times New Roman" w:eastAsia="Calibri" w:hAnsi="Times New Roman" w:cs="Times New Roman"/>
          <w:sz w:val="28"/>
          <w:szCs w:val="28"/>
          <w:lang w:eastAsia="en-US"/>
        </w:rPr>
        <w:t xml:space="preserve">. Во второй главе проводится практический анализ финансовых результатов деятельности </w:t>
      </w:r>
      <w:r>
        <w:rPr>
          <w:rFonts w:ascii="Times New Roman" w:eastAsia="Calibri" w:hAnsi="Times New Roman" w:cs="Times New Roman"/>
          <w:sz w:val="28"/>
          <w:szCs w:val="28"/>
          <w:lang w:eastAsia="en-US"/>
        </w:rPr>
        <w:t>П</w:t>
      </w:r>
      <w:r w:rsidRPr="00A150CD">
        <w:rPr>
          <w:rFonts w:ascii="Times New Roman" w:eastAsia="Calibri" w:hAnsi="Times New Roman" w:cs="Times New Roman"/>
          <w:sz w:val="28"/>
          <w:szCs w:val="28"/>
          <w:lang w:eastAsia="en-US"/>
        </w:rPr>
        <w:t>АО «</w:t>
      </w:r>
      <w:r>
        <w:rPr>
          <w:rFonts w:ascii="Times New Roman" w:eastAsia="Calibri" w:hAnsi="Times New Roman" w:cs="Times New Roman"/>
          <w:sz w:val="28"/>
          <w:szCs w:val="28"/>
          <w:lang w:eastAsia="en-US"/>
        </w:rPr>
        <w:t>Ростелеком</w:t>
      </w:r>
      <w:r w:rsidRPr="00A150CD">
        <w:rPr>
          <w:rFonts w:ascii="Times New Roman" w:eastAsia="Calibri" w:hAnsi="Times New Roman" w:cs="Times New Roman"/>
          <w:sz w:val="28"/>
          <w:szCs w:val="28"/>
          <w:lang w:eastAsia="en-US"/>
        </w:rPr>
        <w:t>» и выявляются резервы повышения его прибыли и рентабельности.</w:t>
      </w:r>
    </w:p>
    <w:p w14:paraId="51DB0EC9" w14:textId="5DD2133F" w:rsidR="00584D7F" w:rsidRPr="00641CCA" w:rsidRDefault="00584D7F" w:rsidP="0032015C">
      <w:pPr>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 xml:space="preserve">Практическая значимость работы заключается в том, что выводы и предложения, сформулированные в результате проведенного анализа, могут быть использованы менеджментом компании для принятия управленческих решений, направленных на повышение прибыльности, рентабельности и укрепление конкурентных позиций на рынке. </w:t>
      </w:r>
    </w:p>
    <w:p w14:paraId="78E7F015" w14:textId="7F858E76" w:rsidR="00254925" w:rsidRPr="002F1295" w:rsidRDefault="00A150CD" w:rsidP="002F1295">
      <w:pPr>
        <w:spacing w:line="256" w:lineRule="auto"/>
        <w:rPr>
          <w:rFonts w:ascii="Times New Roman" w:eastAsia="Calibri" w:hAnsi="Times New Roman" w:cs="Times New Roman"/>
          <w:sz w:val="28"/>
          <w:szCs w:val="28"/>
          <w:lang w:eastAsia="en-US"/>
        </w:rPr>
      </w:pPr>
      <w:r w:rsidRPr="00A150CD">
        <w:rPr>
          <w:rFonts w:ascii="Times New Roman" w:eastAsia="Calibri" w:hAnsi="Times New Roman" w:cs="Times New Roman"/>
          <w:kern w:val="0"/>
          <w:sz w:val="28"/>
          <w:szCs w:val="28"/>
          <w:lang w:eastAsia="en-US"/>
          <w14:ligatures w14:val="none"/>
        </w:rPr>
        <w:br w:type="page"/>
      </w:r>
    </w:p>
    <w:p w14:paraId="6D88F179" w14:textId="2D9FA3C6" w:rsidR="00254925" w:rsidRPr="00641CCA" w:rsidRDefault="00016268" w:rsidP="0032015C">
      <w:pPr>
        <w:pStyle w:val="1"/>
        <w:spacing w:line="360" w:lineRule="auto"/>
        <w:ind w:firstLine="709"/>
        <w:jc w:val="both"/>
        <w:rPr>
          <w:rFonts w:ascii="Times New Roman" w:eastAsia="Times New Roman" w:hAnsi="Times New Roman" w:cs="Times New Roman"/>
          <w:b/>
          <w:bCs/>
          <w:color w:val="000000"/>
          <w:sz w:val="28"/>
          <w:szCs w:val="28"/>
          <w:shd w:val="clear" w:color="auto" w:fill="FFFFFF"/>
          <w:lang w:eastAsia="ru-RU"/>
        </w:rPr>
      </w:pPr>
      <w:bookmarkStart w:id="2" w:name="_Toc214991907"/>
      <w:bookmarkStart w:id="3" w:name="_Toc216801666"/>
      <w:r w:rsidRPr="00641CCA">
        <w:rPr>
          <w:rFonts w:ascii="Times New Roman" w:eastAsia="Times New Roman" w:hAnsi="Times New Roman" w:cs="Times New Roman"/>
          <w:b/>
          <w:bCs/>
          <w:color w:val="000000"/>
          <w:sz w:val="28"/>
          <w:szCs w:val="28"/>
          <w:shd w:val="clear" w:color="auto" w:fill="FFFFFF"/>
          <w:lang w:eastAsia="ru-RU"/>
        </w:rPr>
        <w:lastRenderedPageBreak/>
        <w:t>1</w:t>
      </w:r>
      <w:r w:rsidR="002F1295">
        <w:rPr>
          <w:rFonts w:ascii="Times New Roman" w:eastAsia="Times New Roman" w:hAnsi="Times New Roman" w:cs="Times New Roman"/>
          <w:b/>
          <w:bCs/>
          <w:color w:val="000000"/>
          <w:sz w:val="28"/>
          <w:szCs w:val="28"/>
          <w:shd w:val="clear" w:color="auto" w:fill="FFFFFF"/>
          <w:lang w:eastAsia="ru-RU"/>
        </w:rPr>
        <w:t xml:space="preserve"> </w:t>
      </w:r>
      <w:r w:rsidR="00254925" w:rsidRPr="00641CCA">
        <w:rPr>
          <w:rFonts w:ascii="Times New Roman" w:eastAsia="Times New Roman" w:hAnsi="Times New Roman" w:cs="Times New Roman"/>
          <w:b/>
          <w:bCs/>
          <w:color w:val="000000"/>
          <w:sz w:val="28"/>
          <w:szCs w:val="28"/>
          <w:shd w:val="clear" w:color="auto" w:fill="FFFFFF"/>
          <w:lang w:eastAsia="ru-RU"/>
        </w:rPr>
        <w:t>Теоретические основы анализа финансовых результатов деятельности организации</w:t>
      </w:r>
      <w:bookmarkEnd w:id="2"/>
      <w:bookmarkEnd w:id="3"/>
    </w:p>
    <w:p w14:paraId="3215A6A7" w14:textId="77777777" w:rsidR="004B51A0" w:rsidRPr="00641CCA" w:rsidRDefault="004B51A0" w:rsidP="0032015C">
      <w:pPr>
        <w:pStyle w:val="a7"/>
        <w:shd w:val="clear" w:color="auto" w:fill="FFFFFF"/>
        <w:spacing w:line="360" w:lineRule="auto"/>
        <w:ind w:left="360" w:firstLine="709"/>
        <w:jc w:val="both"/>
        <w:rPr>
          <w:rFonts w:ascii="Times New Roman" w:eastAsia="Times New Roman" w:hAnsi="Times New Roman" w:cs="Times New Roman"/>
          <w:color w:val="2C2D2E"/>
          <w:sz w:val="28"/>
          <w:szCs w:val="28"/>
          <w:lang w:eastAsia="ru-RU"/>
        </w:rPr>
      </w:pPr>
    </w:p>
    <w:p w14:paraId="7AC6B082" w14:textId="605A9E1F" w:rsidR="003D492D" w:rsidRPr="00641CCA" w:rsidRDefault="003D492D" w:rsidP="0032015C">
      <w:pPr>
        <w:pStyle w:val="a7"/>
        <w:numPr>
          <w:ilvl w:val="1"/>
          <w:numId w:val="2"/>
        </w:numPr>
        <w:shd w:val="clear" w:color="auto" w:fill="FFFFFF"/>
        <w:spacing w:line="360" w:lineRule="auto"/>
        <w:ind w:firstLine="709"/>
        <w:jc w:val="both"/>
        <w:outlineLvl w:val="1"/>
        <w:rPr>
          <w:rFonts w:ascii="Times New Roman" w:eastAsia="Times New Roman" w:hAnsi="Times New Roman" w:cs="Times New Roman"/>
          <w:b/>
          <w:bCs/>
          <w:color w:val="000000"/>
          <w:sz w:val="28"/>
          <w:szCs w:val="28"/>
          <w:shd w:val="clear" w:color="auto" w:fill="FFFFFF"/>
          <w:lang w:eastAsia="ru-RU"/>
        </w:rPr>
      </w:pPr>
      <w:bookmarkStart w:id="4" w:name="_Toc216801667"/>
      <w:bookmarkStart w:id="5" w:name="_Toc214991908"/>
      <w:r w:rsidRPr="00641CCA">
        <w:rPr>
          <w:rFonts w:ascii="Times New Roman" w:eastAsia="Times New Roman" w:hAnsi="Times New Roman" w:cs="Times New Roman"/>
          <w:b/>
          <w:bCs/>
          <w:color w:val="000000"/>
          <w:sz w:val="28"/>
          <w:szCs w:val="28"/>
          <w:shd w:val="clear" w:color="auto" w:fill="FFFFFF"/>
          <w:lang w:eastAsia="ru-RU"/>
        </w:rPr>
        <w:t>Понятие</w:t>
      </w:r>
      <w:r w:rsidR="00200990" w:rsidRPr="00641CCA">
        <w:rPr>
          <w:rFonts w:ascii="Times New Roman" w:eastAsia="Times New Roman" w:hAnsi="Times New Roman" w:cs="Times New Roman"/>
          <w:b/>
          <w:bCs/>
          <w:color w:val="000000"/>
          <w:sz w:val="28"/>
          <w:szCs w:val="28"/>
          <w:shd w:val="clear" w:color="auto" w:fill="FFFFFF"/>
          <w:lang w:eastAsia="ru-RU"/>
        </w:rPr>
        <w:t xml:space="preserve"> </w:t>
      </w:r>
      <w:r w:rsidRPr="00641CCA">
        <w:rPr>
          <w:rFonts w:ascii="Times New Roman" w:eastAsia="Times New Roman" w:hAnsi="Times New Roman" w:cs="Times New Roman"/>
          <w:b/>
          <w:bCs/>
          <w:color w:val="000000"/>
          <w:sz w:val="28"/>
          <w:szCs w:val="28"/>
          <w:shd w:val="clear" w:color="auto" w:fill="FFFFFF"/>
          <w:lang w:eastAsia="ru-RU"/>
        </w:rPr>
        <w:t>и виды финансовых результатов</w:t>
      </w:r>
      <w:bookmarkEnd w:id="4"/>
      <w:r w:rsidRPr="00641CCA">
        <w:rPr>
          <w:rFonts w:ascii="Times New Roman" w:eastAsia="Times New Roman" w:hAnsi="Times New Roman" w:cs="Times New Roman"/>
          <w:b/>
          <w:bCs/>
          <w:color w:val="000000"/>
          <w:sz w:val="28"/>
          <w:szCs w:val="28"/>
          <w:shd w:val="clear" w:color="auto" w:fill="FFFFFF"/>
          <w:lang w:eastAsia="ru-RU"/>
        </w:rPr>
        <w:t xml:space="preserve"> </w:t>
      </w:r>
      <w:bookmarkEnd w:id="5"/>
    </w:p>
    <w:p w14:paraId="382126B9" w14:textId="661C9609" w:rsidR="00E10F17" w:rsidRPr="00641CCA" w:rsidRDefault="00E10F17" w:rsidP="0032015C">
      <w:pPr>
        <w:pStyle w:val="ds-markdown-paragraph"/>
        <w:shd w:val="clear" w:color="auto" w:fill="FFFFFF"/>
        <w:spacing w:before="240" w:beforeAutospacing="0" w:after="240" w:afterAutospacing="0" w:line="360" w:lineRule="auto"/>
        <w:ind w:firstLine="709"/>
        <w:jc w:val="both"/>
        <w:rPr>
          <w:color w:val="0F1115"/>
          <w:sz w:val="28"/>
          <w:szCs w:val="28"/>
        </w:rPr>
      </w:pPr>
      <w:bookmarkStart w:id="6" w:name="_Hlk216879340"/>
      <w:r w:rsidRPr="00641CCA">
        <w:rPr>
          <w:rStyle w:val="af0"/>
          <w:rFonts w:eastAsiaTheme="majorEastAsia"/>
          <w:b w:val="0"/>
          <w:bCs w:val="0"/>
          <w:color w:val="0F1115"/>
          <w:sz w:val="28"/>
          <w:szCs w:val="28"/>
        </w:rPr>
        <w:t>Финансовый результат</w:t>
      </w:r>
      <w:r w:rsidRPr="00641CCA">
        <w:rPr>
          <w:color w:val="0F1115"/>
          <w:sz w:val="28"/>
          <w:szCs w:val="28"/>
        </w:rPr>
        <w:t> является ключевым показателем эффективности хозяйственной деятельности для коммерческих предприятий. В условиях рыночной конкуренции и динамично меняющейся экономической среды точный расч</w:t>
      </w:r>
      <w:r w:rsidR="00A8697B">
        <w:rPr>
          <w:color w:val="0F1115"/>
          <w:sz w:val="28"/>
          <w:szCs w:val="28"/>
        </w:rPr>
        <w:t>е</w:t>
      </w:r>
      <w:r w:rsidRPr="00641CCA">
        <w:rPr>
          <w:color w:val="0F1115"/>
          <w:sz w:val="28"/>
          <w:szCs w:val="28"/>
        </w:rPr>
        <w:t>т и анализ финансовых результатов становятся критически важными задачами для менеджмента любой компании.</w:t>
      </w:r>
    </w:p>
    <w:bookmarkEnd w:id="6"/>
    <w:p w14:paraId="6AD76C22" w14:textId="3CD5C704" w:rsidR="00E10F17" w:rsidRPr="00641CCA" w:rsidRDefault="00E10F17" w:rsidP="0032015C">
      <w:pPr>
        <w:pStyle w:val="ds-markdown-paragraph"/>
        <w:shd w:val="clear" w:color="auto" w:fill="FFFFFF"/>
        <w:spacing w:before="240" w:beforeAutospacing="0" w:after="240" w:afterAutospacing="0" w:line="360" w:lineRule="auto"/>
        <w:ind w:firstLine="709"/>
        <w:jc w:val="both"/>
        <w:rPr>
          <w:color w:val="0F1115"/>
          <w:sz w:val="28"/>
          <w:szCs w:val="28"/>
        </w:rPr>
      </w:pPr>
      <w:r w:rsidRPr="00641CCA">
        <w:rPr>
          <w:rStyle w:val="af0"/>
          <w:rFonts w:eastAsiaTheme="majorEastAsia"/>
          <w:b w:val="0"/>
          <w:bCs w:val="0"/>
          <w:color w:val="0F1115"/>
          <w:sz w:val="28"/>
          <w:szCs w:val="28"/>
        </w:rPr>
        <w:t>Финансовый результат</w:t>
      </w:r>
      <w:r w:rsidRPr="00641CCA">
        <w:rPr>
          <w:color w:val="0F1115"/>
          <w:sz w:val="28"/>
          <w:szCs w:val="28"/>
        </w:rPr>
        <w:t> — это выраженный в денежной форме экономический итог хозяйственной деятельности компании за отч</w:t>
      </w:r>
      <w:r w:rsidR="00A8697B">
        <w:rPr>
          <w:color w:val="0F1115"/>
          <w:sz w:val="28"/>
          <w:szCs w:val="28"/>
        </w:rPr>
        <w:t>е</w:t>
      </w:r>
      <w:r w:rsidRPr="00641CCA">
        <w:rPr>
          <w:color w:val="0F1115"/>
          <w:sz w:val="28"/>
          <w:szCs w:val="28"/>
        </w:rPr>
        <w:t>тный период, определяемый как разница между совокупными доходами и расходами.</w:t>
      </w:r>
    </w:p>
    <w:p w14:paraId="655C535A" w14:textId="77777777" w:rsidR="00E10F17" w:rsidRPr="00641CCA" w:rsidRDefault="00E10F17" w:rsidP="0032015C">
      <w:pPr>
        <w:pStyle w:val="ds-markdown-paragraph"/>
        <w:shd w:val="clear" w:color="auto" w:fill="FFFFFF"/>
        <w:spacing w:before="240" w:beforeAutospacing="0" w:after="240" w:afterAutospacing="0" w:line="360" w:lineRule="auto"/>
        <w:ind w:firstLine="709"/>
        <w:jc w:val="both"/>
        <w:rPr>
          <w:color w:val="0F1115"/>
          <w:sz w:val="28"/>
          <w:szCs w:val="28"/>
        </w:rPr>
      </w:pPr>
      <w:r w:rsidRPr="00641CCA">
        <w:rPr>
          <w:rStyle w:val="af0"/>
          <w:rFonts w:eastAsiaTheme="majorEastAsia"/>
          <w:b w:val="0"/>
          <w:bCs w:val="0"/>
          <w:color w:val="0F1115"/>
          <w:sz w:val="28"/>
          <w:szCs w:val="28"/>
        </w:rPr>
        <w:t>Экономическая сущность финансовых результатов</w:t>
      </w:r>
      <w:r w:rsidRPr="00641CCA">
        <w:rPr>
          <w:color w:val="0F1115"/>
          <w:sz w:val="28"/>
          <w:szCs w:val="28"/>
        </w:rPr>
        <w:t> заключается в том, что они:</w:t>
      </w:r>
    </w:p>
    <w:p w14:paraId="21F69F67" w14:textId="7DD4204C" w:rsidR="00E10F17" w:rsidRPr="00641CCA" w:rsidRDefault="00E10F17" w:rsidP="0032015C">
      <w:pPr>
        <w:pStyle w:val="ds-markdown-paragraph"/>
        <w:numPr>
          <w:ilvl w:val="0"/>
          <w:numId w:val="5"/>
        </w:numPr>
        <w:shd w:val="clear" w:color="auto" w:fill="FFFFFF"/>
        <w:spacing w:before="0" w:beforeAutospacing="0" w:after="0" w:afterAutospacing="0" w:line="360" w:lineRule="auto"/>
        <w:ind w:firstLine="709"/>
        <w:jc w:val="both"/>
        <w:rPr>
          <w:color w:val="0F1115"/>
          <w:sz w:val="28"/>
          <w:szCs w:val="28"/>
        </w:rPr>
      </w:pPr>
      <w:r w:rsidRPr="00641CCA">
        <w:rPr>
          <w:color w:val="0F1115"/>
          <w:sz w:val="28"/>
          <w:szCs w:val="28"/>
        </w:rPr>
        <w:t>Служат </w:t>
      </w:r>
      <w:r w:rsidRPr="00641CCA">
        <w:rPr>
          <w:rStyle w:val="af0"/>
          <w:rFonts w:eastAsiaTheme="majorEastAsia"/>
          <w:b w:val="0"/>
          <w:bCs w:val="0"/>
          <w:color w:val="0F1115"/>
          <w:sz w:val="28"/>
          <w:szCs w:val="28"/>
        </w:rPr>
        <w:t>основой для оценки эффективности управления</w:t>
      </w:r>
      <w:r w:rsidRPr="00641CCA">
        <w:rPr>
          <w:color w:val="0F1115"/>
          <w:sz w:val="28"/>
          <w:szCs w:val="28"/>
        </w:rPr>
        <w:t>. Прибыль отражает способность компании эффективно использовать свои ресурсы</w:t>
      </w:r>
      <w:r w:rsidR="00A8697B">
        <w:rPr>
          <w:color w:val="0F1115"/>
          <w:sz w:val="28"/>
          <w:szCs w:val="28"/>
        </w:rPr>
        <w:t>;</w:t>
      </w:r>
    </w:p>
    <w:p w14:paraId="0D4E07FD" w14:textId="55B6B909" w:rsidR="00E10F17" w:rsidRPr="00641CCA" w:rsidRDefault="00E10F17" w:rsidP="0032015C">
      <w:pPr>
        <w:pStyle w:val="ds-markdown-paragraph"/>
        <w:numPr>
          <w:ilvl w:val="0"/>
          <w:numId w:val="5"/>
        </w:numPr>
        <w:shd w:val="clear" w:color="auto" w:fill="FFFFFF"/>
        <w:spacing w:before="0" w:beforeAutospacing="0" w:after="0" w:afterAutospacing="0" w:line="360" w:lineRule="auto"/>
        <w:ind w:firstLine="709"/>
        <w:jc w:val="both"/>
        <w:rPr>
          <w:color w:val="0F1115"/>
          <w:sz w:val="28"/>
          <w:szCs w:val="28"/>
        </w:rPr>
      </w:pPr>
      <w:r w:rsidRPr="00641CCA">
        <w:rPr>
          <w:color w:val="0F1115"/>
          <w:sz w:val="28"/>
          <w:szCs w:val="28"/>
        </w:rPr>
        <w:t>Являются </w:t>
      </w:r>
      <w:r w:rsidRPr="00641CCA">
        <w:rPr>
          <w:rStyle w:val="af0"/>
          <w:rFonts w:eastAsiaTheme="majorEastAsia"/>
          <w:b w:val="0"/>
          <w:bCs w:val="0"/>
          <w:color w:val="0F1115"/>
          <w:sz w:val="28"/>
          <w:szCs w:val="28"/>
        </w:rPr>
        <w:t>источником развития бизнеса</w:t>
      </w:r>
      <w:r w:rsidRPr="00641CCA">
        <w:rPr>
          <w:color w:val="0F1115"/>
          <w:sz w:val="28"/>
          <w:szCs w:val="28"/>
        </w:rPr>
        <w:t>. Полученная прибыль направляется на инвестиции, модернизацию и расширение деятельности</w:t>
      </w:r>
      <w:r w:rsidR="00A8697B">
        <w:rPr>
          <w:color w:val="0F1115"/>
          <w:sz w:val="28"/>
          <w:szCs w:val="28"/>
        </w:rPr>
        <w:t>;</w:t>
      </w:r>
    </w:p>
    <w:p w14:paraId="05953906" w14:textId="7C82DA81" w:rsidR="00E10F17" w:rsidRPr="00641CCA" w:rsidRDefault="00E10F17" w:rsidP="0032015C">
      <w:pPr>
        <w:pStyle w:val="ds-markdown-paragraph"/>
        <w:numPr>
          <w:ilvl w:val="0"/>
          <w:numId w:val="5"/>
        </w:numPr>
        <w:shd w:val="clear" w:color="auto" w:fill="FFFFFF"/>
        <w:spacing w:before="0" w:beforeAutospacing="0" w:after="0" w:afterAutospacing="0" w:line="360" w:lineRule="auto"/>
        <w:ind w:firstLine="709"/>
        <w:jc w:val="both"/>
        <w:rPr>
          <w:color w:val="0F1115"/>
          <w:sz w:val="28"/>
          <w:szCs w:val="28"/>
        </w:rPr>
      </w:pPr>
      <w:r w:rsidRPr="00641CCA">
        <w:rPr>
          <w:color w:val="0F1115"/>
          <w:sz w:val="28"/>
          <w:szCs w:val="28"/>
        </w:rPr>
        <w:t>Определяют </w:t>
      </w:r>
      <w:r w:rsidRPr="00641CCA">
        <w:rPr>
          <w:rStyle w:val="af0"/>
          <w:rFonts w:eastAsiaTheme="majorEastAsia"/>
          <w:b w:val="0"/>
          <w:bCs w:val="0"/>
          <w:color w:val="0F1115"/>
          <w:sz w:val="28"/>
          <w:szCs w:val="28"/>
        </w:rPr>
        <w:t>инвестиционную привлекательность</w:t>
      </w:r>
      <w:r w:rsidRPr="00641CCA">
        <w:rPr>
          <w:color w:val="0F1115"/>
          <w:sz w:val="28"/>
          <w:szCs w:val="28"/>
        </w:rPr>
        <w:t>. Стабильные финансовые результаты повышают стоимость компании и е</w:t>
      </w:r>
      <w:r w:rsidR="00A8697B">
        <w:rPr>
          <w:color w:val="0F1115"/>
          <w:sz w:val="28"/>
          <w:szCs w:val="28"/>
        </w:rPr>
        <w:t>е</w:t>
      </w:r>
      <w:r w:rsidRPr="00641CCA">
        <w:rPr>
          <w:color w:val="0F1115"/>
          <w:sz w:val="28"/>
          <w:szCs w:val="28"/>
        </w:rPr>
        <w:t xml:space="preserve"> позиции на рынке</w:t>
      </w:r>
      <w:r w:rsidR="00A8697B">
        <w:rPr>
          <w:color w:val="0F1115"/>
          <w:sz w:val="28"/>
          <w:szCs w:val="28"/>
        </w:rPr>
        <w:t>;</w:t>
      </w:r>
    </w:p>
    <w:p w14:paraId="48B952ED" w14:textId="7DAE93CC" w:rsidR="00E10F17" w:rsidRPr="00641CCA" w:rsidRDefault="00E10F17" w:rsidP="0032015C">
      <w:pPr>
        <w:pStyle w:val="ds-markdown-paragraph"/>
        <w:numPr>
          <w:ilvl w:val="0"/>
          <w:numId w:val="5"/>
        </w:numPr>
        <w:shd w:val="clear" w:color="auto" w:fill="FFFFFF"/>
        <w:spacing w:before="0" w:beforeAutospacing="0" w:after="0" w:afterAutospacing="0" w:line="360" w:lineRule="auto"/>
        <w:ind w:firstLine="709"/>
        <w:jc w:val="both"/>
        <w:rPr>
          <w:color w:val="0F1115"/>
          <w:sz w:val="28"/>
          <w:szCs w:val="28"/>
        </w:rPr>
      </w:pPr>
      <w:r w:rsidRPr="00641CCA">
        <w:rPr>
          <w:color w:val="0F1115"/>
          <w:sz w:val="28"/>
          <w:szCs w:val="28"/>
        </w:rPr>
        <w:t>Выступают </w:t>
      </w:r>
      <w:r w:rsidRPr="00641CCA">
        <w:rPr>
          <w:rStyle w:val="af0"/>
          <w:rFonts w:eastAsiaTheme="majorEastAsia"/>
          <w:b w:val="0"/>
          <w:bCs w:val="0"/>
          <w:color w:val="0F1115"/>
          <w:sz w:val="28"/>
          <w:szCs w:val="28"/>
        </w:rPr>
        <w:t>критерием определения налоговых обязательств</w:t>
      </w:r>
      <w:r w:rsidRPr="00641CCA">
        <w:rPr>
          <w:color w:val="0F1115"/>
          <w:sz w:val="28"/>
          <w:szCs w:val="28"/>
        </w:rPr>
        <w:t>. Прибыль является базой для расч</w:t>
      </w:r>
      <w:r w:rsidR="00A8697B">
        <w:rPr>
          <w:color w:val="0F1115"/>
          <w:sz w:val="28"/>
          <w:szCs w:val="28"/>
        </w:rPr>
        <w:t>е</w:t>
      </w:r>
      <w:r w:rsidRPr="00641CCA">
        <w:rPr>
          <w:color w:val="0F1115"/>
          <w:sz w:val="28"/>
          <w:szCs w:val="28"/>
        </w:rPr>
        <w:t>та налога на прибыль</w:t>
      </w:r>
      <w:r w:rsidR="00A8697B">
        <w:rPr>
          <w:color w:val="0F1115"/>
          <w:sz w:val="28"/>
          <w:szCs w:val="28"/>
        </w:rPr>
        <w:t>;</w:t>
      </w:r>
    </w:p>
    <w:p w14:paraId="77BB883C" w14:textId="77777777" w:rsidR="00412F76" w:rsidRDefault="00E10F17" w:rsidP="00412F76">
      <w:pPr>
        <w:pStyle w:val="ds-markdown-paragraph"/>
        <w:numPr>
          <w:ilvl w:val="0"/>
          <w:numId w:val="5"/>
        </w:numPr>
        <w:shd w:val="clear" w:color="auto" w:fill="FFFFFF"/>
        <w:spacing w:before="0" w:beforeAutospacing="0" w:after="0" w:afterAutospacing="0" w:line="360" w:lineRule="auto"/>
        <w:ind w:firstLine="709"/>
        <w:jc w:val="both"/>
        <w:rPr>
          <w:color w:val="0F1115"/>
          <w:sz w:val="28"/>
          <w:szCs w:val="28"/>
        </w:rPr>
      </w:pPr>
      <w:r w:rsidRPr="00641CCA">
        <w:rPr>
          <w:color w:val="0F1115"/>
          <w:sz w:val="28"/>
          <w:szCs w:val="28"/>
        </w:rPr>
        <w:lastRenderedPageBreak/>
        <w:t>Обеспечивают </w:t>
      </w:r>
      <w:r w:rsidRPr="00641CCA">
        <w:rPr>
          <w:rStyle w:val="af0"/>
          <w:rFonts w:eastAsiaTheme="majorEastAsia"/>
          <w:b w:val="0"/>
          <w:bCs w:val="0"/>
          <w:color w:val="0F1115"/>
          <w:sz w:val="28"/>
          <w:szCs w:val="28"/>
        </w:rPr>
        <w:t>формирование резервов</w:t>
      </w:r>
      <w:r w:rsidRPr="00641CCA">
        <w:rPr>
          <w:color w:val="0F1115"/>
          <w:sz w:val="28"/>
          <w:szCs w:val="28"/>
        </w:rPr>
        <w:t>. Часть прибыли направляется на создание финансовых резервов для устойчивости бизнеса.</w:t>
      </w:r>
    </w:p>
    <w:p w14:paraId="71A2390F" w14:textId="749CC27F" w:rsidR="00412F76" w:rsidRPr="00412F76" w:rsidRDefault="00412F76" w:rsidP="00412F76">
      <w:pPr>
        <w:pStyle w:val="ds-markdown-paragraph"/>
        <w:shd w:val="clear" w:color="auto" w:fill="FFFFFF"/>
        <w:spacing w:before="0" w:beforeAutospacing="0" w:after="0" w:afterAutospacing="0" w:line="360" w:lineRule="auto"/>
        <w:ind w:left="720"/>
        <w:jc w:val="both"/>
        <w:rPr>
          <w:color w:val="0F1115"/>
          <w:sz w:val="28"/>
          <w:szCs w:val="28"/>
        </w:rPr>
      </w:pPr>
      <w:r>
        <w:rPr>
          <w:color w:val="0F1115"/>
          <w:sz w:val="28"/>
          <w:szCs w:val="28"/>
        </w:rPr>
        <w:t xml:space="preserve">           </w:t>
      </w:r>
      <w:r w:rsidRPr="00412F76">
        <w:rPr>
          <w:color w:val="0F1115"/>
          <w:sz w:val="28"/>
          <w:szCs w:val="28"/>
        </w:rPr>
        <w:t>В таблице 1 приведено формирование финансовых результатов по видам деятельности</w:t>
      </w:r>
      <w:r w:rsidR="00CF0B50">
        <w:rPr>
          <w:color w:val="0F1115"/>
          <w:sz w:val="28"/>
          <w:szCs w:val="28"/>
        </w:rPr>
        <w:t xml:space="preserve"> организации.</w:t>
      </w:r>
    </w:p>
    <w:p w14:paraId="10DF78FD" w14:textId="02E00B12" w:rsidR="003D492D" w:rsidRPr="00A8697B" w:rsidRDefault="00A8697B" w:rsidP="00A8697B">
      <w:pPr>
        <w:pStyle w:val="ds-markdown-paragraph"/>
        <w:shd w:val="clear" w:color="auto" w:fill="FFFFFF"/>
        <w:spacing w:before="0" w:beforeAutospacing="0" w:after="0" w:afterAutospacing="0" w:line="360" w:lineRule="auto"/>
        <w:ind w:left="720"/>
        <w:jc w:val="both"/>
        <w:rPr>
          <w:color w:val="0F1115"/>
          <w:sz w:val="28"/>
          <w:szCs w:val="28"/>
        </w:rPr>
      </w:pPr>
      <w:r w:rsidRPr="00A8697B">
        <w:rPr>
          <w:color w:val="0F1115"/>
          <w:sz w:val="28"/>
          <w:szCs w:val="28"/>
        </w:rPr>
        <w:t xml:space="preserve">Таблица 1 - </w:t>
      </w:r>
      <w:r w:rsidR="00CF0B50">
        <w:rPr>
          <w:color w:val="0F1115"/>
          <w:sz w:val="28"/>
          <w:szCs w:val="28"/>
        </w:rPr>
        <w:t>Формирование</w:t>
      </w:r>
      <w:r w:rsidRPr="00A8697B">
        <w:rPr>
          <w:color w:val="0F1115"/>
          <w:sz w:val="28"/>
          <w:szCs w:val="28"/>
        </w:rPr>
        <w:t xml:space="preserve"> финансовых результатов по видам деятельности</w:t>
      </w:r>
      <w:r w:rsidR="00AE514F">
        <w:rPr>
          <w:color w:val="0F1115"/>
          <w:sz w:val="28"/>
          <w:szCs w:val="28"/>
        </w:rPr>
        <w:t xml:space="preserve"> </w:t>
      </w:r>
    </w:p>
    <w:tbl>
      <w:tblPr>
        <w:tblStyle w:val="af"/>
        <w:tblW w:w="0" w:type="auto"/>
        <w:tblInd w:w="720" w:type="dxa"/>
        <w:tblLook w:val="04A0" w:firstRow="1" w:lastRow="0" w:firstColumn="1" w:lastColumn="0" w:noHBand="0" w:noVBand="1"/>
      </w:tblPr>
      <w:tblGrid>
        <w:gridCol w:w="2868"/>
        <w:gridCol w:w="2773"/>
        <w:gridCol w:w="2690"/>
      </w:tblGrid>
      <w:tr w:rsidR="003D492D" w:rsidRPr="00641CCA" w14:paraId="4AB27425" w14:textId="77777777" w:rsidTr="00641CCA">
        <w:trPr>
          <w:trHeight w:val="1311"/>
        </w:trPr>
        <w:tc>
          <w:tcPr>
            <w:tcW w:w="2868" w:type="dxa"/>
          </w:tcPr>
          <w:p w14:paraId="21D522D0" w14:textId="30270914" w:rsidR="003D492D" w:rsidRPr="00CF0B50" w:rsidRDefault="003D492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bookmarkStart w:id="7" w:name="_Toc214991910"/>
            <w:r w:rsidRPr="00CF0B50">
              <w:rPr>
                <w:rFonts w:ascii="Times New Roman" w:eastAsia="Times New Roman" w:hAnsi="Times New Roman" w:cs="Times New Roman"/>
                <w:color w:val="0F1115"/>
                <w:kern w:val="0"/>
                <w:sz w:val="28"/>
                <w:szCs w:val="28"/>
                <w14:ligatures w14:val="none"/>
              </w:rPr>
              <w:t>Вид деятельности</w:t>
            </w:r>
            <w:bookmarkEnd w:id="7"/>
          </w:p>
        </w:tc>
        <w:tc>
          <w:tcPr>
            <w:tcW w:w="2773" w:type="dxa"/>
          </w:tcPr>
          <w:p w14:paraId="08A5542A" w14:textId="68C5F4EE" w:rsidR="003D492D" w:rsidRPr="00CF0B50" w:rsidRDefault="003D492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bookmarkStart w:id="8" w:name="_Toc214991911"/>
            <w:r w:rsidRPr="00CF0B50">
              <w:rPr>
                <w:rFonts w:ascii="Times New Roman" w:eastAsia="Times New Roman" w:hAnsi="Times New Roman" w:cs="Times New Roman"/>
                <w:color w:val="0F1115"/>
                <w:kern w:val="0"/>
                <w:sz w:val="28"/>
                <w:szCs w:val="28"/>
                <w14:ligatures w14:val="none"/>
              </w:rPr>
              <w:t>Формирование финансового результата</w:t>
            </w:r>
            <w:bookmarkEnd w:id="8"/>
          </w:p>
        </w:tc>
        <w:tc>
          <w:tcPr>
            <w:tcW w:w="2690" w:type="dxa"/>
          </w:tcPr>
          <w:p w14:paraId="499A977D" w14:textId="42BE5240" w:rsidR="003D492D" w:rsidRPr="00CF0B50" w:rsidRDefault="003D492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bookmarkStart w:id="9" w:name="_Toc214991912"/>
            <w:r w:rsidRPr="00CF0B50">
              <w:rPr>
                <w:rFonts w:ascii="Times New Roman" w:eastAsia="Times New Roman" w:hAnsi="Times New Roman" w:cs="Times New Roman"/>
                <w:color w:val="0F1115"/>
                <w:kern w:val="0"/>
                <w:sz w:val="28"/>
                <w:szCs w:val="28"/>
                <w14:ligatures w14:val="none"/>
              </w:rPr>
              <w:t>Значение для компании</w:t>
            </w:r>
            <w:bookmarkEnd w:id="9"/>
          </w:p>
        </w:tc>
      </w:tr>
      <w:tr w:rsidR="003D492D" w:rsidRPr="00641CCA" w14:paraId="67D77222" w14:textId="77777777" w:rsidTr="00641CCA">
        <w:trPr>
          <w:trHeight w:val="1978"/>
        </w:trPr>
        <w:tc>
          <w:tcPr>
            <w:tcW w:w="2868" w:type="dxa"/>
          </w:tcPr>
          <w:p w14:paraId="3B1E9233" w14:textId="5A8C6A9B" w:rsidR="003D492D" w:rsidRPr="00CF0B50" w:rsidRDefault="003D492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bookmarkStart w:id="10" w:name="_Toc214991913"/>
            <w:r w:rsidRPr="00CF0B50">
              <w:rPr>
                <w:rFonts w:ascii="Times New Roman" w:eastAsia="Times New Roman" w:hAnsi="Times New Roman" w:cs="Times New Roman"/>
                <w:color w:val="0F1115"/>
                <w:kern w:val="0"/>
                <w:sz w:val="28"/>
                <w:szCs w:val="28"/>
                <w14:ligatures w14:val="none"/>
              </w:rPr>
              <w:t>Основная деятельность</w:t>
            </w:r>
            <w:bookmarkEnd w:id="10"/>
          </w:p>
        </w:tc>
        <w:tc>
          <w:tcPr>
            <w:tcW w:w="2773" w:type="dxa"/>
          </w:tcPr>
          <w:p w14:paraId="1EDB7171" w14:textId="1AB23388" w:rsidR="003D492D" w:rsidRPr="00641CCA" w:rsidRDefault="00E10F17"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641CCA">
              <w:rPr>
                <w:rFonts w:ascii="Times New Roman" w:eastAsia="Times New Roman" w:hAnsi="Times New Roman" w:cs="Times New Roman"/>
                <w:color w:val="0F1115"/>
                <w:kern w:val="0"/>
                <w:sz w:val="28"/>
                <w:szCs w:val="28"/>
                <w14:ligatures w14:val="none"/>
              </w:rPr>
              <w:t>Реализация товаров, работ, услуг</w:t>
            </w:r>
          </w:p>
        </w:tc>
        <w:tc>
          <w:tcPr>
            <w:tcW w:w="2690" w:type="dxa"/>
          </w:tcPr>
          <w:p w14:paraId="639BB764" w14:textId="759ADD61" w:rsidR="003D492D" w:rsidRPr="00641CCA" w:rsidRDefault="003D492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bookmarkStart w:id="11" w:name="_Toc214991915"/>
            <w:r w:rsidRPr="00641CCA">
              <w:rPr>
                <w:rFonts w:ascii="Times New Roman" w:eastAsia="Times New Roman" w:hAnsi="Times New Roman" w:cs="Times New Roman"/>
                <w:color w:val="0F1115"/>
                <w:kern w:val="0"/>
                <w:sz w:val="28"/>
                <w:szCs w:val="28"/>
                <w14:ligatures w14:val="none"/>
              </w:rPr>
              <w:t>Базовый источник прибыли, определяет операционную эффективность</w:t>
            </w:r>
            <w:bookmarkEnd w:id="11"/>
          </w:p>
        </w:tc>
      </w:tr>
      <w:tr w:rsidR="003D492D" w:rsidRPr="00641CCA" w14:paraId="30180A2A" w14:textId="77777777" w:rsidTr="00641CCA">
        <w:trPr>
          <w:trHeight w:val="1572"/>
        </w:trPr>
        <w:tc>
          <w:tcPr>
            <w:tcW w:w="2868" w:type="dxa"/>
          </w:tcPr>
          <w:p w14:paraId="4F427764" w14:textId="165E5D37" w:rsidR="003D492D" w:rsidRPr="00CF0B50" w:rsidRDefault="00E10F17"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CF0B50">
              <w:rPr>
                <w:rFonts w:ascii="Times New Roman" w:eastAsia="Times New Roman" w:hAnsi="Times New Roman" w:cs="Times New Roman"/>
                <w:color w:val="0F1115"/>
                <w:kern w:val="0"/>
                <w:sz w:val="28"/>
                <w:szCs w:val="28"/>
                <w14:ligatures w14:val="none"/>
              </w:rPr>
              <w:t>Инвестиционная деятельность</w:t>
            </w:r>
          </w:p>
        </w:tc>
        <w:tc>
          <w:tcPr>
            <w:tcW w:w="2773" w:type="dxa"/>
          </w:tcPr>
          <w:p w14:paraId="43EB0687" w14:textId="56D5C55D" w:rsidR="003D492D" w:rsidRPr="00641CCA" w:rsidRDefault="00E10F17"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641CCA">
              <w:rPr>
                <w:rFonts w:ascii="Times New Roman" w:eastAsia="Times New Roman" w:hAnsi="Times New Roman" w:cs="Times New Roman"/>
                <w:color w:val="0F1115"/>
                <w:kern w:val="0"/>
                <w:sz w:val="28"/>
                <w:szCs w:val="28"/>
                <w14:ligatures w14:val="none"/>
              </w:rPr>
              <w:t>Продажа внеоборотных активов, финансовые вложения</w:t>
            </w:r>
          </w:p>
        </w:tc>
        <w:tc>
          <w:tcPr>
            <w:tcW w:w="2690" w:type="dxa"/>
          </w:tcPr>
          <w:p w14:paraId="2A6642A9" w14:textId="2019D869" w:rsidR="003D492D" w:rsidRPr="00641CCA" w:rsidRDefault="001D20B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641CCA">
              <w:rPr>
                <w:rFonts w:ascii="Times New Roman" w:eastAsia="Times New Roman" w:hAnsi="Times New Roman" w:cs="Times New Roman"/>
                <w:color w:val="0F1115"/>
                <w:kern w:val="0"/>
                <w:sz w:val="28"/>
                <w:szCs w:val="28"/>
                <w14:ligatures w14:val="none"/>
              </w:rPr>
              <w:t>Показывает результативность инвестиционных решений</w:t>
            </w:r>
          </w:p>
        </w:tc>
      </w:tr>
      <w:tr w:rsidR="003D492D" w:rsidRPr="00641CCA" w14:paraId="358F0F83" w14:textId="77777777" w:rsidTr="00641CCA">
        <w:trPr>
          <w:trHeight w:val="2415"/>
        </w:trPr>
        <w:tc>
          <w:tcPr>
            <w:tcW w:w="2868" w:type="dxa"/>
          </w:tcPr>
          <w:p w14:paraId="254AACA6" w14:textId="774FB1FB" w:rsidR="003D492D" w:rsidRPr="00CF0B50" w:rsidRDefault="00E10F17"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CF0B50">
              <w:rPr>
                <w:rFonts w:ascii="Times New Roman" w:eastAsia="Times New Roman" w:hAnsi="Times New Roman" w:cs="Times New Roman"/>
                <w:color w:val="0F1115"/>
                <w:kern w:val="0"/>
                <w:sz w:val="28"/>
                <w:szCs w:val="28"/>
                <w14:ligatures w14:val="none"/>
              </w:rPr>
              <w:t>Финансовая деятельность</w:t>
            </w:r>
          </w:p>
        </w:tc>
        <w:tc>
          <w:tcPr>
            <w:tcW w:w="2773" w:type="dxa"/>
          </w:tcPr>
          <w:p w14:paraId="3CCE2968" w14:textId="0044333C" w:rsidR="003D492D" w:rsidRPr="00641CCA" w:rsidRDefault="001D20B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641CCA">
              <w:rPr>
                <w:rFonts w:ascii="Times New Roman" w:eastAsia="Times New Roman" w:hAnsi="Times New Roman" w:cs="Times New Roman"/>
                <w:color w:val="0F1115"/>
                <w:kern w:val="0"/>
                <w:sz w:val="28"/>
                <w:szCs w:val="28"/>
                <w14:ligatures w14:val="none"/>
              </w:rPr>
              <w:t>Получение и выплата процентов, курсовые разницы</w:t>
            </w:r>
          </w:p>
        </w:tc>
        <w:tc>
          <w:tcPr>
            <w:tcW w:w="2690" w:type="dxa"/>
          </w:tcPr>
          <w:p w14:paraId="4C175119" w14:textId="56A2E660" w:rsidR="003D492D" w:rsidRPr="00641CCA" w:rsidRDefault="001D20BD" w:rsidP="00200990">
            <w:pPr>
              <w:pStyle w:val="a7"/>
              <w:spacing w:before="480" w:after="240" w:line="450" w:lineRule="atLeast"/>
              <w:ind w:left="0"/>
              <w:rPr>
                <w:rFonts w:ascii="Times New Roman" w:eastAsia="Times New Roman" w:hAnsi="Times New Roman" w:cs="Times New Roman"/>
                <w:color w:val="0F1115"/>
                <w:kern w:val="0"/>
                <w:sz w:val="28"/>
                <w:szCs w:val="28"/>
                <w14:ligatures w14:val="none"/>
              </w:rPr>
            </w:pPr>
            <w:r w:rsidRPr="00641CCA">
              <w:rPr>
                <w:rFonts w:ascii="Times New Roman" w:eastAsia="Times New Roman" w:hAnsi="Times New Roman" w:cs="Times New Roman"/>
                <w:color w:val="0F1115"/>
                <w:kern w:val="0"/>
                <w:sz w:val="28"/>
                <w:szCs w:val="28"/>
                <w14:ligatures w14:val="none"/>
              </w:rPr>
              <w:t>Отражает эффективность управления финансовыми ресурсами</w:t>
            </w:r>
          </w:p>
        </w:tc>
      </w:tr>
    </w:tbl>
    <w:p w14:paraId="6539F762" w14:textId="77777777" w:rsidR="00412F76" w:rsidRDefault="00412F76" w:rsidP="00412F76">
      <w:pPr>
        <w:pStyle w:val="a7"/>
        <w:shd w:val="clear" w:color="auto" w:fill="FFFFFF"/>
        <w:spacing w:line="330" w:lineRule="atLeast"/>
        <w:ind w:left="360"/>
        <w:rPr>
          <w:rFonts w:ascii="Times New Roman" w:eastAsia="Times New Roman" w:hAnsi="Times New Roman" w:cs="Times New Roman"/>
          <w:color w:val="000000"/>
          <w:sz w:val="28"/>
          <w:szCs w:val="28"/>
          <w:shd w:val="clear" w:color="auto" w:fill="FFFFFF"/>
          <w:lang w:eastAsia="ru-RU"/>
        </w:rPr>
      </w:pPr>
    </w:p>
    <w:p w14:paraId="5C2E8110" w14:textId="26E67948" w:rsidR="00235A15" w:rsidRPr="00641CCA" w:rsidRDefault="00235A15" w:rsidP="00235A15">
      <w:pPr>
        <w:pStyle w:val="ds-markdown-paragraph"/>
        <w:shd w:val="clear" w:color="auto" w:fill="FFFFFF"/>
        <w:spacing w:before="240" w:beforeAutospacing="0" w:after="240" w:afterAutospacing="0" w:line="360" w:lineRule="auto"/>
        <w:ind w:firstLine="709"/>
        <w:jc w:val="both"/>
        <w:rPr>
          <w:color w:val="0F1115"/>
          <w:sz w:val="28"/>
          <w:szCs w:val="28"/>
        </w:rPr>
      </w:pPr>
      <w:r>
        <w:rPr>
          <w:rStyle w:val="af0"/>
          <w:rFonts w:eastAsiaTheme="majorEastAsia"/>
          <w:b w:val="0"/>
          <w:bCs w:val="0"/>
          <w:color w:val="0F1115"/>
          <w:sz w:val="28"/>
          <w:szCs w:val="28"/>
        </w:rPr>
        <w:t>В таблице 2 представлены основные виды прибыли и методика их расчета</w:t>
      </w:r>
      <w:r w:rsidRPr="00641CCA">
        <w:rPr>
          <w:color w:val="0F1115"/>
          <w:sz w:val="28"/>
          <w:szCs w:val="28"/>
        </w:rPr>
        <w:t>.</w:t>
      </w:r>
    </w:p>
    <w:p w14:paraId="635E2C0D" w14:textId="7BD44855" w:rsidR="00200990" w:rsidRPr="00412F76" w:rsidRDefault="00412F76" w:rsidP="00412F76">
      <w:pPr>
        <w:pStyle w:val="a7"/>
        <w:shd w:val="clear" w:color="auto" w:fill="FFFFFF"/>
        <w:spacing w:line="330" w:lineRule="atLeast"/>
        <w:ind w:left="36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Таблица 2 - Основные виды прибыли</w:t>
      </w:r>
    </w:p>
    <w:tbl>
      <w:tblPr>
        <w:tblStyle w:val="af"/>
        <w:tblW w:w="0" w:type="auto"/>
        <w:tblInd w:w="360" w:type="dxa"/>
        <w:tblLook w:val="04A0" w:firstRow="1" w:lastRow="0" w:firstColumn="1" w:lastColumn="0" w:noHBand="0" w:noVBand="1"/>
      </w:tblPr>
      <w:tblGrid>
        <w:gridCol w:w="2911"/>
        <w:gridCol w:w="2939"/>
        <w:gridCol w:w="2935"/>
      </w:tblGrid>
      <w:tr w:rsidR="003D492D" w:rsidRPr="00641CCA" w14:paraId="0676E47D" w14:textId="77777777" w:rsidTr="00641CCA">
        <w:trPr>
          <w:trHeight w:val="644"/>
        </w:trPr>
        <w:tc>
          <w:tcPr>
            <w:tcW w:w="2911" w:type="dxa"/>
          </w:tcPr>
          <w:p w14:paraId="2A18F640" w14:textId="6961B237" w:rsidR="003D492D" w:rsidRPr="00235A15" w:rsidRDefault="003D492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lastRenderedPageBreak/>
              <w:t>Вид прибыли</w:t>
            </w:r>
          </w:p>
        </w:tc>
        <w:tc>
          <w:tcPr>
            <w:tcW w:w="2939" w:type="dxa"/>
          </w:tcPr>
          <w:p w14:paraId="1AABBC36" w14:textId="72D9007B" w:rsidR="003D492D" w:rsidRPr="00235A15" w:rsidRDefault="003D492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Методика расчета</w:t>
            </w:r>
          </w:p>
        </w:tc>
        <w:tc>
          <w:tcPr>
            <w:tcW w:w="2935" w:type="dxa"/>
          </w:tcPr>
          <w:p w14:paraId="4960179E" w14:textId="1CAE0923" w:rsidR="003D492D" w:rsidRPr="00235A15" w:rsidRDefault="003D492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Управленческое значение</w:t>
            </w:r>
          </w:p>
        </w:tc>
      </w:tr>
      <w:tr w:rsidR="003D492D" w:rsidRPr="00641CCA" w14:paraId="2162CA92" w14:textId="77777777" w:rsidTr="00641CCA">
        <w:trPr>
          <w:trHeight w:val="1596"/>
        </w:trPr>
        <w:tc>
          <w:tcPr>
            <w:tcW w:w="2911" w:type="dxa"/>
          </w:tcPr>
          <w:p w14:paraId="1A284BF4" w14:textId="78BE1107" w:rsidR="003D492D" w:rsidRPr="00235A15" w:rsidRDefault="003D492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Валовая прибыль</w:t>
            </w:r>
          </w:p>
        </w:tc>
        <w:tc>
          <w:tcPr>
            <w:tcW w:w="2939" w:type="dxa"/>
          </w:tcPr>
          <w:p w14:paraId="16F6A07E" w14:textId="495D89B3"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Выручка - Себестоимость продаж</w:t>
            </w:r>
          </w:p>
        </w:tc>
        <w:tc>
          <w:tcPr>
            <w:tcW w:w="2935" w:type="dxa"/>
          </w:tcPr>
          <w:p w14:paraId="0E77B4E1" w14:textId="4E0120BA" w:rsidR="003D492D" w:rsidRPr="00641CCA" w:rsidRDefault="003D492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Показывает эффективность основной деятельности без учета накладных расходов</w:t>
            </w:r>
          </w:p>
        </w:tc>
      </w:tr>
      <w:tr w:rsidR="003D492D" w:rsidRPr="00641CCA" w14:paraId="32CA72E0" w14:textId="77777777" w:rsidTr="00641CCA">
        <w:trPr>
          <w:trHeight w:val="1288"/>
        </w:trPr>
        <w:tc>
          <w:tcPr>
            <w:tcW w:w="2911" w:type="dxa"/>
          </w:tcPr>
          <w:p w14:paraId="66020AAB" w14:textId="6E344AE0" w:rsidR="003D492D" w:rsidRPr="00235A15" w:rsidRDefault="001D20B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Прибыль от продаж</w:t>
            </w:r>
          </w:p>
        </w:tc>
        <w:tc>
          <w:tcPr>
            <w:tcW w:w="2939" w:type="dxa"/>
          </w:tcPr>
          <w:p w14:paraId="776034D5" w14:textId="6466D8C2"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Валовая прибыль - Коммерческие и управленческие расходы</w:t>
            </w:r>
          </w:p>
        </w:tc>
        <w:tc>
          <w:tcPr>
            <w:tcW w:w="2935" w:type="dxa"/>
          </w:tcPr>
          <w:p w14:paraId="40D7D31A" w14:textId="3E63C466"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Отражает результат от основной деятельности до учёта прочих операций</w:t>
            </w:r>
          </w:p>
        </w:tc>
      </w:tr>
      <w:tr w:rsidR="003D492D" w:rsidRPr="00641CCA" w14:paraId="25E6854A" w14:textId="77777777" w:rsidTr="00641CCA">
        <w:trPr>
          <w:trHeight w:val="1251"/>
        </w:trPr>
        <w:tc>
          <w:tcPr>
            <w:tcW w:w="2911" w:type="dxa"/>
          </w:tcPr>
          <w:p w14:paraId="1BA5BA78" w14:textId="0446561C" w:rsidR="003D492D" w:rsidRPr="00235A15" w:rsidRDefault="001D20B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Прибыль до налогообложения</w:t>
            </w:r>
          </w:p>
        </w:tc>
        <w:tc>
          <w:tcPr>
            <w:tcW w:w="2939" w:type="dxa"/>
          </w:tcPr>
          <w:p w14:paraId="3FEF3ED2" w14:textId="20E2F449"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Прибыль от продаж + Прочие доходы - Прочие расходы</w:t>
            </w:r>
          </w:p>
        </w:tc>
        <w:tc>
          <w:tcPr>
            <w:tcW w:w="2935" w:type="dxa"/>
          </w:tcPr>
          <w:p w14:paraId="5849E517" w14:textId="7934A749" w:rsidR="003D492D" w:rsidRPr="00641CCA" w:rsidRDefault="001D20BD" w:rsidP="00200990">
            <w:pPr>
              <w:tabs>
                <w:tab w:val="left" w:pos="888"/>
              </w:tabs>
              <w:rPr>
                <w:rFonts w:ascii="Times New Roman" w:hAnsi="Times New Roman" w:cs="Times New Roman"/>
                <w:sz w:val="28"/>
                <w:szCs w:val="28"/>
                <w:lang w:eastAsia="ru-RU"/>
              </w:rPr>
            </w:pPr>
            <w:r w:rsidRPr="00641CCA">
              <w:rPr>
                <w:rFonts w:ascii="Times New Roman" w:eastAsia="Times New Roman" w:hAnsi="Times New Roman" w:cs="Times New Roman"/>
                <w:color w:val="000000"/>
                <w:sz w:val="28"/>
                <w:szCs w:val="28"/>
                <w:shd w:val="clear" w:color="auto" w:fill="FFFFFF"/>
                <w:lang w:eastAsia="ru-RU"/>
              </w:rPr>
              <w:t>Характеризует общий финансовый результат от всех видов деятельности</w:t>
            </w:r>
            <w:r w:rsidR="003D492D" w:rsidRPr="00641CCA">
              <w:rPr>
                <w:rFonts w:ascii="Times New Roman" w:hAnsi="Times New Roman" w:cs="Times New Roman"/>
                <w:sz w:val="28"/>
                <w:szCs w:val="28"/>
                <w:lang w:eastAsia="ru-RU"/>
              </w:rPr>
              <w:tab/>
            </w:r>
          </w:p>
        </w:tc>
      </w:tr>
      <w:tr w:rsidR="003D492D" w:rsidRPr="00641CCA" w14:paraId="08FA7E60" w14:textId="77777777" w:rsidTr="00641CCA">
        <w:trPr>
          <w:trHeight w:val="1281"/>
        </w:trPr>
        <w:tc>
          <w:tcPr>
            <w:tcW w:w="2911" w:type="dxa"/>
          </w:tcPr>
          <w:p w14:paraId="17942ADF" w14:textId="0FA88B75" w:rsidR="003D492D" w:rsidRPr="00235A15" w:rsidRDefault="003D492D" w:rsidP="004B51A0">
            <w:pPr>
              <w:pStyle w:val="a7"/>
              <w:spacing w:line="330" w:lineRule="atLeast"/>
              <w:ind w:left="0"/>
              <w:jc w:val="both"/>
              <w:rPr>
                <w:rFonts w:ascii="Times New Roman" w:eastAsia="Times New Roman" w:hAnsi="Times New Roman" w:cs="Times New Roman"/>
                <w:color w:val="000000"/>
                <w:sz w:val="28"/>
                <w:szCs w:val="28"/>
                <w:shd w:val="clear" w:color="auto" w:fill="FFFFFF"/>
                <w:lang w:eastAsia="ru-RU"/>
              </w:rPr>
            </w:pPr>
            <w:r w:rsidRPr="00235A15">
              <w:rPr>
                <w:rFonts w:ascii="Times New Roman" w:eastAsia="Times New Roman" w:hAnsi="Times New Roman" w:cs="Times New Roman"/>
                <w:color w:val="000000"/>
                <w:sz w:val="28"/>
                <w:szCs w:val="28"/>
                <w:shd w:val="clear" w:color="auto" w:fill="FFFFFF"/>
                <w:lang w:eastAsia="ru-RU"/>
              </w:rPr>
              <w:t>Чистая прибыль</w:t>
            </w:r>
          </w:p>
        </w:tc>
        <w:tc>
          <w:tcPr>
            <w:tcW w:w="2939" w:type="dxa"/>
          </w:tcPr>
          <w:p w14:paraId="2A3D6F53" w14:textId="22CF3C13"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Прибыль до налогообложения - Текущий налог на прибыль</w:t>
            </w:r>
          </w:p>
        </w:tc>
        <w:tc>
          <w:tcPr>
            <w:tcW w:w="2935" w:type="dxa"/>
          </w:tcPr>
          <w:p w14:paraId="11E4937B" w14:textId="56BD2C55" w:rsidR="003D492D" w:rsidRPr="00641CCA" w:rsidRDefault="001D20BD" w:rsidP="00200990">
            <w:pPr>
              <w:pStyle w:val="a7"/>
              <w:spacing w:line="330" w:lineRule="atLeast"/>
              <w:ind w:left="0"/>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Конечный финансовый результат, доступный для распределения собственниками</w:t>
            </w:r>
          </w:p>
        </w:tc>
      </w:tr>
    </w:tbl>
    <w:p w14:paraId="39423BC4" w14:textId="77777777" w:rsidR="003D492D" w:rsidRPr="00641CCA" w:rsidRDefault="003D492D" w:rsidP="003D492D">
      <w:pPr>
        <w:pStyle w:val="a7"/>
        <w:shd w:val="clear" w:color="auto" w:fill="FFFFFF"/>
        <w:spacing w:line="330" w:lineRule="atLeast"/>
        <w:ind w:left="360"/>
        <w:jc w:val="center"/>
        <w:rPr>
          <w:rFonts w:ascii="Times New Roman" w:eastAsia="Times New Roman" w:hAnsi="Times New Roman" w:cs="Times New Roman"/>
          <w:color w:val="000000"/>
          <w:sz w:val="28"/>
          <w:szCs w:val="28"/>
          <w:shd w:val="clear" w:color="auto" w:fill="FFFFFF"/>
          <w:lang w:eastAsia="ru-RU"/>
        </w:rPr>
      </w:pPr>
    </w:p>
    <w:p w14:paraId="64CF18E6" w14:textId="5948C0FC" w:rsidR="001D20BD" w:rsidRPr="00641CCA" w:rsidRDefault="001D20BD" w:rsidP="0032015C">
      <w:pPr>
        <w:pStyle w:val="a7"/>
        <w:spacing w:line="360" w:lineRule="auto"/>
        <w:ind w:left="360" w:firstLine="709"/>
        <w:jc w:val="both"/>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Практическое применение анализа различных видов финансовых результатов позволяет менеджменту:</w:t>
      </w:r>
    </w:p>
    <w:p w14:paraId="77FB17ED" w14:textId="1115A058" w:rsidR="001D20BD" w:rsidRPr="00641CCA" w:rsidRDefault="001D20BD" w:rsidP="0032015C">
      <w:pPr>
        <w:pStyle w:val="a7"/>
        <w:numPr>
          <w:ilvl w:val="0"/>
          <w:numId w:val="11"/>
        </w:numPr>
        <w:spacing w:line="360" w:lineRule="auto"/>
        <w:ind w:firstLine="709"/>
        <w:jc w:val="both"/>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Оценивать эффективность управления через анализ прибыльности центров ответственности</w:t>
      </w:r>
      <w:r w:rsidR="00EB1B1E">
        <w:rPr>
          <w:rFonts w:ascii="Times New Roman" w:eastAsia="Times New Roman" w:hAnsi="Times New Roman" w:cs="Times New Roman"/>
          <w:color w:val="000000"/>
          <w:sz w:val="28"/>
          <w:szCs w:val="28"/>
          <w:shd w:val="clear" w:color="auto" w:fill="FFFFFF"/>
          <w:lang w:eastAsia="ru-RU"/>
        </w:rPr>
        <w:t>;</w:t>
      </w:r>
    </w:p>
    <w:p w14:paraId="76D1E045" w14:textId="0EECE016" w:rsidR="001D20BD" w:rsidRPr="00641CCA" w:rsidRDefault="001D20BD" w:rsidP="0032015C">
      <w:pPr>
        <w:pStyle w:val="a7"/>
        <w:numPr>
          <w:ilvl w:val="0"/>
          <w:numId w:val="11"/>
        </w:numPr>
        <w:spacing w:line="360" w:lineRule="auto"/>
        <w:ind w:firstLine="709"/>
        <w:jc w:val="both"/>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Определять приоритеты инвестиционной политики на основе рентабельности направлений</w:t>
      </w:r>
      <w:r w:rsidR="00EB1B1E">
        <w:rPr>
          <w:rFonts w:ascii="Times New Roman" w:eastAsia="Times New Roman" w:hAnsi="Times New Roman" w:cs="Times New Roman"/>
          <w:color w:val="000000"/>
          <w:sz w:val="28"/>
          <w:szCs w:val="28"/>
          <w:shd w:val="clear" w:color="auto" w:fill="FFFFFF"/>
          <w:lang w:eastAsia="ru-RU"/>
        </w:rPr>
        <w:t>;</w:t>
      </w:r>
    </w:p>
    <w:p w14:paraId="6C95BCF6" w14:textId="7AA07FD6" w:rsidR="001D20BD" w:rsidRPr="00641CCA" w:rsidRDefault="001D20BD" w:rsidP="0032015C">
      <w:pPr>
        <w:pStyle w:val="a7"/>
        <w:numPr>
          <w:ilvl w:val="0"/>
          <w:numId w:val="11"/>
        </w:numPr>
        <w:spacing w:line="360" w:lineRule="auto"/>
        <w:ind w:firstLine="709"/>
        <w:jc w:val="both"/>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Формировать дивидендную политику с уч</w:t>
      </w:r>
      <w:r w:rsidR="00EB1B1E">
        <w:rPr>
          <w:rFonts w:ascii="Times New Roman" w:eastAsia="Times New Roman" w:hAnsi="Times New Roman" w:cs="Times New Roman"/>
          <w:color w:val="000000"/>
          <w:sz w:val="28"/>
          <w:szCs w:val="28"/>
          <w:shd w:val="clear" w:color="auto" w:fill="FFFFFF"/>
          <w:lang w:eastAsia="ru-RU"/>
        </w:rPr>
        <w:t>е</w:t>
      </w:r>
      <w:r w:rsidRPr="00641CCA">
        <w:rPr>
          <w:rFonts w:ascii="Times New Roman" w:eastAsia="Times New Roman" w:hAnsi="Times New Roman" w:cs="Times New Roman"/>
          <w:color w:val="000000"/>
          <w:sz w:val="28"/>
          <w:szCs w:val="28"/>
          <w:shd w:val="clear" w:color="auto" w:fill="FFFFFF"/>
          <w:lang w:eastAsia="ru-RU"/>
        </w:rPr>
        <w:t>том потребностей в реинвестировании и ожиданий акционеров</w:t>
      </w:r>
      <w:r w:rsidR="00EB1B1E">
        <w:rPr>
          <w:rFonts w:ascii="Times New Roman" w:eastAsia="Times New Roman" w:hAnsi="Times New Roman" w:cs="Times New Roman"/>
          <w:color w:val="000000"/>
          <w:sz w:val="28"/>
          <w:szCs w:val="28"/>
          <w:shd w:val="clear" w:color="auto" w:fill="FFFFFF"/>
          <w:lang w:eastAsia="ru-RU"/>
        </w:rPr>
        <w:t>;</w:t>
      </w:r>
    </w:p>
    <w:p w14:paraId="477F19FC" w14:textId="77777777" w:rsidR="001D20BD" w:rsidRPr="00641CCA" w:rsidRDefault="001D20BD" w:rsidP="0032015C">
      <w:pPr>
        <w:pStyle w:val="a7"/>
        <w:numPr>
          <w:ilvl w:val="0"/>
          <w:numId w:val="11"/>
        </w:numPr>
        <w:spacing w:line="360" w:lineRule="auto"/>
        <w:ind w:firstLine="709"/>
        <w:jc w:val="both"/>
        <w:rPr>
          <w:rFonts w:ascii="Times New Roman" w:eastAsia="Times New Roman" w:hAnsi="Times New Roman" w:cs="Times New Roman"/>
          <w:color w:val="000000"/>
          <w:sz w:val="28"/>
          <w:szCs w:val="28"/>
          <w:shd w:val="clear" w:color="auto" w:fill="FFFFFF"/>
          <w:lang w:eastAsia="ru-RU"/>
        </w:rPr>
      </w:pPr>
      <w:r w:rsidRPr="00641CCA">
        <w:rPr>
          <w:rFonts w:ascii="Times New Roman" w:eastAsia="Times New Roman" w:hAnsi="Times New Roman" w:cs="Times New Roman"/>
          <w:color w:val="000000"/>
          <w:sz w:val="28"/>
          <w:szCs w:val="28"/>
          <w:shd w:val="clear" w:color="auto" w:fill="FFFFFF"/>
          <w:lang w:eastAsia="ru-RU"/>
        </w:rPr>
        <w:t>Управлять структурой капитала и финансовыми рисками.</w:t>
      </w:r>
    </w:p>
    <w:p w14:paraId="24465331" w14:textId="7214B2AF" w:rsidR="003D492D" w:rsidRPr="00641CCA" w:rsidRDefault="003D492D" w:rsidP="0032015C">
      <w:pPr>
        <w:pStyle w:val="a7"/>
        <w:spacing w:line="360" w:lineRule="auto"/>
        <w:ind w:left="360" w:firstLine="709"/>
        <w:jc w:val="both"/>
        <w:rPr>
          <w:rFonts w:ascii="Times New Roman" w:eastAsia="Times New Roman" w:hAnsi="Times New Roman" w:cs="Times New Roman"/>
          <w:color w:val="000000"/>
          <w:sz w:val="28"/>
          <w:szCs w:val="28"/>
          <w:shd w:val="clear" w:color="auto" w:fill="FFFFFF"/>
          <w:lang w:eastAsia="ru-RU"/>
        </w:rPr>
      </w:pPr>
    </w:p>
    <w:p w14:paraId="7CDDD547" w14:textId="338F5A7D" w:rsidR="00254925" w:rsidRPr="00641CCA" w:rsidRDefault="00254925" w:rsidP="0032015C">
      <w:pPr>
        <w:pStyle w:val="2"/>
        <w:spacing w:line="360" w:lineRule="auto"/>
        <w:ind w:firstLine="709"/>
        <w:jc w:val="both"/>
        <w:rPr>
          <w:rFonts w:ascii="Times New Roman" w:eastAsia="Times New Roman" w:hAnsi="Times New Roman" w:cs="Times New Roman"/>
          <w:b/>
          <w:bCs/>
          <w:color w:val="000000"/>
          <w:sz w:val="28"/>
          <w:szCs w:val="28"/>
          <w:shd w:val="clear" w:color="auto" w:fill="FFFFFF"/>
          <w:lang w:eastAsia="ru-RU"/>
        </w:rPr>
      </w:pPr>
      <w:bookmarkStart w:id="12" w:name="_Toc214991923"/>
      <w:bookmarkStart w:id="13" w:name="_Toc216801668"/>
      <w:r w:rsidRPr="00641CCA">
        <w:rPr>
          <w:rFonts w:ascii="Times New Roman" w:eastAsia="Times New Roman" w:hAnsi="Times New Roman" w:cs="Times New Roman"/>
          <w:b/>
          <w:bCs/>
          <w:color w:val="000000"/>
          <w:sz w:val="28"/>
          <w:szCs w:val="28"/>
          <w:lang w:eastAsia="ru-RU"/>
        </w:rPr>
        <w:t>1.2</w:t>
      </w:r>
      <w:r w:rsidRPr="00641CCA">
        <w:rPr>
          <w:rFonts w:ascii="Times New Roman" w:eastAsia="Times New Roman" w:hAnsi="Times New Roman" w:cs="Times New Roman"/>
          <w:b/>
          <w:bCs/>
          <w:color w:val="000000"/>
          <w:sz w:val="28"/>
          <w:szCs w:val="28"/>
          <w:shd w:val="clear" w:color="auto" w:fill="FFFFFF"/>
          <w:lang w:eastAsia="ru-RU"/>
        </w:rPr>
        <w:t> Цель, задачи и информационное обеспечение анализа финансовых результатов</w:t>
      </w:r>
      <w:bookmarkEnd w:id="12"/>
      <w:bookmarkEnd w:id="13"/>
    </w:p>
    <w:p w14:paraId="29D36570" w14:textId="77777777" w:rsidR="001D20BD" w:rsidRPr="00641CCA" w:rsidRDefault="001D20B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 xml:space="preserve">Анализ финансовых результатов является системообразующим элементом корпоративного управления. Его эффективное проведение служит </w:t>
      </w:r>
      <w:r w:rsidRPr="00641CCA">
        <w:rPr>
          <w:rFonts w:ascii="Times New Roman" w:eastAsia="Times New Roman" w:hAnsi="Times New Roman" w:cs="Times New Roman"/>
          <w:color w:val="2C2D2E"/>
          <w:sz w:val="28"/>
          <w:szCs w:val="28"/>
          <w:lang w:eastAsia="ru-RU"/>
        </w:rPr>
        <w:lastRenderedPageBreak/>
        <w:t>критически важным инструментом стратегического планирования и поддержания конкурентных позиций.</w:t>
      </w:r>
    </w:p>
    <w:p w14:paraId="2DE75447" w14:textId="709599B3" w:rsidR="001D20BD" w:rsidRPr="00641CCA" w:rsidRDefault="001D20B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Основная цель анализа</w:t>
      </w:r>
      <w:r w:rsidR="00331F72">
        <w:rPr>
          <w:rFonts w:ascii="Times New Roman" w:eastAsia="Times New Roman" w:hAnsi="Times New Roman" w:cs="Times New Roman"/>
          <w:color w:val="2C2D2E"/>
          <w:sz w:val="28"/>
          <w:szCs w:val="28"/>
          <w:lang w:eastAsia="ru-RU"/>
        </w:rPr>
        <w:t xml:space="preserve"> финансовых результатов -</w:t>
      </w:r>
      <w:r w:rsidRPr="00641CCA">
        <w:rPr>
          <w:rFonts w:ascii="Times New Roman" w:eastAsia="Times New Roman" w:hAnsi="Times New Roman" w:cs="Times New Roman"/>
          <w:color w:val="2C2D2E"/>
          <w:sz w:val="28"/>
          <w:szCs w:val="28"/>
          <w:lang w:eastAsia="ru-RU"/>
        </w:rPr>
        <w:t xml:space="preserve"> комплексная оценка эффективности финансово-хозяйственной деятельности и выявление резервов максимизации прибыли при сохранении устойчивого развития компании.</w:t>
      </w:r>
    </w:p>
    <w:p w14:paraId="1E98F26D" w14:textId="77777777" w:rsidR="001D20BD" w:rsidRPr="00641CCA" w:rsidRDefault="001D20B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Для достижения этой цели в ходе анализа решается следующий комплекс взаимосвязанных задач:</w:t>
      </w:r>
    </w:p>
    <w:p w14:paraId="6C98EFC6" w14:textId="295D6FA9"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Оценка динамики и структуры показателей прибыли</w:t>
      </w:r>
      <w:r w:rsidR="00033C2E">
        <w:rPr>
          <w:rFonts w:ascii="Times New Roman" w:eastAsia="Times New Roman" w:hAnsi="Times New Roman" w:cs="Times New Roman"/>
          <w:color w:val="2C2D2E"/>
          <w:sz w:val="28"/>
          <w:szCs w:val="28"/>
          <w:lang w:eastAsia="ru-RU"/>
        </w:rPr>
        <w:t>;</w:t>
      </w:r>
    </w:p>
    <w:p w14:paraId="42337744" w14:textId="6598B601"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Анализ факторов формирования финансовых результатов</w:t>
      </w:r>
      <w:r w:rsidR="00033C2E">
        <w:rPr>
          <w:rFonts w:ascii="Times New Roman" w:eastAsia="Times New Roman" w:hAnsi="Times New Roman" w:cs="Times New Roman"/>
          <w:color w:val="2C2D2E"/>
          <w:sz w:val="28"/>
          <w:szCs w:val="28"/>
          <w:lang w:eastAsia="ru-RU"/>
        </w:rPr>
        <w:t>;</w:t>
      </w:r>
    </w:p>
    <w:p w14:paraId="4B733AC1" w14:textId="2FD24BD0"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Изучение качества прибыли</w:t>
      </w:r>
      <w:r w:rsidR="00033C2E">
        <w:rPr>
          <w:rFonts w:ascii="Times New Roman" w:eastAsia="Times New Roman" w:hAnsi="Times New Roman" w:cs="Times New Roman"/>
          <w:color w:val="2C2D2E"/>
          <w:sz w:val="28"/>
          <w:szCs w:val="28"/>
          <w:lang w:eastAsia="ru-RU"/>
        </w:rPr>
        <w:t>;</w:t>
      </w:r>
    </w:p>
    <w:p w14:paraId="1EA1C9CB" w14:textId="440F23B4"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Оценка рентабельности деятельности</w:t>
      </w:r>
      <w:r w:rsidR="00033C2E">
        <w:rPr>
          <w:rFonts w:ascii="Times New Roman" w:eastAsia="Times New Roman" w:hAnsi="Times New Roman" w:cs="Times New Roman"/>
          <w:color w:val="2C2D2E"/>
          <w:sz w:val="28"/>
          <w:szCs w:val="28"/>
          <w:lang w:eastAsia="ru-RU"/>
        </w:rPr>
        <w:t>;</w:t>
      </w:r>
    </w:p>
    <w:p w14:paraId="3FC735C1" w14:textId="1C53A2B4"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Выявление резервов улучшения финансовых результатов</w:t>
      </w:r>
      <w:r w:rsidR="00033C2E">
        <w:rPr>
          <w:rFonts w:ascii="Times New Roman" w:eastAsia="Times New Roman" w:hAnsi="Times New Roman" w:cs="Times New Roman"/>
          <w:color w:val="2C2D2E"/>
          <w:sz w:val="28"/>
          <w:szCs w:val="28"/>
          <w:lang w:eastAsia="ru-RU"/>
        </w:rPr>
        <w:t>;</w:t>
      </w:r>
    </w:p>
    <w:p w14:paraId="5866121E" w14:textId="366C63EF"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Прогнозирование будущих финансовых результатов</w:t>
      </w:r>
      <w:r w:rsidR="00033C2E">
        <w:rPr>
          <w:rFonts w:ascii="Times New Roman" w:eastAsia="Times New Roman" w:hAnsi="Times New Roman" w:cs="Times New Roman"/>
          <w:color w:val="2C2D2E"/>
          <w:sz w:val="28"/>
          <w:szCs w:val="28"/>
          <w:lang w:eastAsia="ru-RU"/>
        </w:rPr>
        <w:t>;</w:t>
      </w:r>
    </w:p>
    <w:p w14:paraId="5ED1DD0B" w14:textId="77777777" w:rsidR="001D20BD" w:rsidRPr="00641CCA" w:rsidRDefault="001D20BD" w:rsidP="0032015C">
      <w:pPr>
        <w:numPr>
          <w:ilvl w:val="0"/>
          <w:numId w:val="12"/>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Разработка рекомендаций по оптимизации финансовых результатов.</w:t>
      </w:r>
    </w:p>
    <w:p w14:paraId="3419C829" w14:textId="77777777" w:rsidR="001D20BD" w:rsidRPr="00641CCA" w:rsidRDefault="001D20B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Информационное обеспечение анализа включает данные из следующих источников:</w:t>
      </w:r>
    </w:p>
    <w:p w14:paraId="5C20AC94" w14:textId="1BA16C91" w:rsidR="001D20BD" w:rsidRPr="00641CCA" w:rsidRDefault="001D20BD" w:rsidP="0032015C">
      <w:pPr>
        <w:numPr>
          <w:ilvl w:val="0"/>
          <w:numId w:val="13"/>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Бухгалтерская (финансовая) отч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тность: </w:t>
      </w:r>
      <w:r w:rsidR="00147768">
        <w:rPr>
          <w:rFonts w:ascii="Times New Roman" w:eastAsia="Times New Roman" w:hAnsi="Times New Roman" w:cs="Times New Roman"/>
          <w:color w:val="2C2D2E"/>
          <w:sz w:val="28"/>
          <w:szCs w:val="28"/>
          <w:lang w:eastAsia="ru-RU"/>
        </w:rPr>
        <w:t>о</w:t>
      </w:r>
      <w:r w:rsidRPr="00641CCA">
        <w:rPr>
          <w:rFonts w:ascii="Times New Roman" w:eastAsia="Times New Roman" w:hAnsi="Times New Roman" w:cs="Times New Roman"/>
          <w:color w:val="2C2D2E"/>
          <w:sz w:val="28"/>
          <w:szCs w:val="28"/>
          <w:lang w:eastAsia="ru-RU"/>
        </w:rPr>
        <w:t>тч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т о финансовых результатах, </w:t>
      </w:r>
      <w:r w:rsidR="00147768">
        <w:rPr>
          <w:rFonts w:ascii="Times New Roman" w:eastAsia="Times New Roman" w:hAnsi="Times New Roman" w:cs="Times New Roman"/>
          <w:color w:val="2C2D2E"/>
          <w:sz w:val="28"/>
          <w:szCs w:val="28"/>
          <w:lang w:eastAsia="ru-RU"/>
        </w:rPr>
        <w:t>б</w:t>
      </w:r>
      <w:r w:rsidRPr="00641CCA">
        <w:rPr>
          <w:rFonts w:ascii="Times New Roman" w:eastAsia="Times New Roman" w:hAnsi="Times New Roman" w:cs="Times New Roman"/>
          <w:color w:val="2C2D2E"/>
          <w:sz w:val="28"/>
          <w:szCs w:val="28"/>
          <w:lang w:eastAsia="ru-RU"/>
        </w:rPr>
        <w:t xml:space="preserve">ухгалтерский баланс, </w:t>
      </w:r>
      <w:r w:rsidR="00147768">
        <w:rPr>
          <w:rFonts w:ascii="Times New Roman" w:eastAsia="Times New Roman" w:hAnsi="Times New Roman" w:cs="Times New Roman"/>
          <w:color w:val="2C2D2E"/>
          <w:sz w:val="28"/>
          <w:szCs w:val="28"/>
          <w:lang w:eastAsia="ru-RU"/>
        </w:rPr>
        <w:t>о</w:t>
      </w:r>
      <w:r w:rsidRPr="00641CCA">
        <w:rPr>
          <w:rFonts w:ascii="Times New Roman" w:eastAsia="Times New Roman" w:hAnsi="Times New Roman" w:cs="Times New Roman"/>
          <w:color w:val="2C2D2E"/>
          <w:sz w:val="28"/>
          <w:szCs w:val="28"/>
          <w:lang w:eastAsia="ru-RU"/>
        </w:rPr>
        <w:t>тч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т о движении денежных средств, </w:t>
      </w:r>
      <w:r w:rsidR="00147768">
        <w:rPr>
          <w:rFonts w:ascii="Times New Roman" w:eastAsia="Times New Roman" w:hAnsi="Times New Roman" w:cs="Times New Roman"/>
          <w:color w:val="2C2D2E"/>
          <w:sz w:val="28"/>
          <w:szCs w:val="28"/>
          <w:lang w:eastAsia="ru-RU"/>
        </w:rPr>
        <w:t>п</w:t>
      </w:r>
      <w:r w:rsidRPr="00641CCA">
        <w:rPr>
          <w:rFonts w:ascii="Times New Roman" w:eastAsia="Times New Roman" w:hAnsi="Times New Roman" w:cs="Times New Roman"/>
          <w:color w:val="2C2D2E"/>
          <w:sz w:val="28"/>
          <w:szCs w:val="28"/>
          <w:lang w:eastAsia="ru-RU"/>
        </w:rPr>
        <w:t>ояснения к бухгалтерско</w:t>
      </w:r>
      <w:r w:rsidR="00147768">
        <w:rPr>
          <w:rFonts w:ascii="Times New Roman" w:eastAsia="Times New Roman" w:hAnsi="Times New Roman" w:cs="Times New Roman"/>
          <w:color w:val="2C2D2E"/>
          <w:sz w:val="28"/>
          <w:szCs w:val="28"/>
          <w:lang w:eastAsia="ru-RU"/>
        </w:rPr>
        <w:t>му балансу и отчету о финансовых результатах;</w:t>
      </w:r>
    </w:p>
    <w:p w14:paraId="6C8981E1" w14:textId="2CE45868" w:rsidR="001D20BD" w:rsidRPr="00641CCA" w:rsidRDefault="001D20BD" w:rsidP="0032015C">
      <w:pPr>
        <w:numPr>
          <w:ilvl w:val="0"/>
          <w:numId w:val="13"/>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Управленческая отч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тность: Данные сегментарного уч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та, отч</w:t>
      </w:r>
      <w:r w:rsidR="00147768">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ты центров финансовой ответственности, плановые калькуляции</w:t>
      </w:r>
      <w:r w:rsidR="00147768">
        <w:rPr>
          <w:rFonts w:ascii="Times New Roman" w:eastAsia="Times New Roman" w:hAnsi="Times New Roman" w:cs="Times New Roman"/>
          <w:color w:val="2C2D2E"/>
          <w:sz w:val="28"/>
          <w:szCs w:val="28"/>
          <w:lang w:eastAsia="ru-RU"/>
        </w:rPr>
        <w:t>;</w:t>
      </w:r>
    </w:p>
    <w:p w14:paraId="724885F4" w14:textId="77777777" w:rsidR="001D20BD" w:rsidRPr="00641CCA" w:rsidRDefault="001D20BD" w:rsidP="0032015C">
      <w:pPr>
        <w:numPr>
          <w:ilvl w:val="0"/>
          <w:numId w:val="13"/>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Плановая и нормативная информация: бизнес-план, бюджеты, сметы затрат, нормативы расхода ресурсов.</w:t>
      </w:r>
    </w:p>
    <w:p w14:paraId="702C6A9C" w14:textId="49FD0FDE" w:rsidR="00B02992" w:rsidRPr="00147768" w:rsidRDefault="001D20BD" w:rsidP="00147768">
      <w:pPr>
        <w:numPr>
          <w:ilvl w:val="0"/>
          <w:numId w:val="13"/>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lastRenderedPageBreak/>
        <w:t>Внешние источники: данные отраслевой статистики, информация о конкурентах, макроэкономические показатели.</w:t>
      </w:r>
    </w:p>
    <w:p w14:paraId="442D295C" w14:textId="0C569F21" w:rsidR="00016268" w:rsidRPr="00641CCA" w:rsidRDefault="00254925" w:rsidP="0032015C">
      <w:pPr>
        <w:pStyle w:val="2"/>
        <w:spacing w:line="360" w:lineRule="auto"/>
        <w:ind w:firstLine="709"/>
        <w:jc w:val="both"/>
        <w:rPr>
          <w:rFonts w:ascii="Times New Roman" w:eastAsia="Times New Roman" w:hAnsi="Times New Roman" w:cs="Times New Roman"/>
          <w:b/>
          <w:bCs/>
          <w:color w:val="2C2D2E"/>
          <w:sz w:val="28"/>
          <w:szCs w:val="28"/>
          <w:lang w:eastAsia="ru-RU"/>
        </w:rPr>
      </w:pPr>
      <w:bookmarkStart w:id="14" w:name="_Toc214991924"/>
      <w:bookmarkStart w:id="15" w:name="_Toc216801669"/>
      <w:r w:rsidRPr="00641CCA">
        <w:rPr>
          <w:rFonts w:ascii="Times New Roman" w:eastAsia="Times New Roman" w:hAnsi="Times New Roman" w:cs="Times New Roman"/>
          <w:b/>
          <w:bCs/>
          <w:color w:val="000000"/>
          <w:sz w:val="28"/>
          <w:szCs w:val="28"/>
          <w:lang w:eastAsia="ru-RU"/>
        </w:rPr>
        <w:t>1.3</w:t>
      </w:r>
      <w:r w:rsidRPr="00641CCA">
        <w:rPr>
          <w:rFonts w:ascii="Times New Roman" w:eastAsia="Times New Roman" w:hAnsi="Times New Roman" w:cs="Times New Roman"/>
          <w:color w:val="000000"/>
          <w:sz w:val="28"/>
          <w:szCs w:val="28"/>
          <w:shd w:val="clear" w:color="auto" w:fill="FFFFFF"/>
          <w:lang w:eastAsia="ru-RU"/>
        </w:rPr>
        <w:t> </w:t>
      </w:r>
      <w:r w:rsidR="00016268" w:rsidRPr="00641CCA">
        <w:rPr>
          <w:rFonts w:ascii="Times New Roman" w:eastAsia="Times New Roman" w:hAnsi="Times New Roman" w:cs="Times New Roman"/>
          <w:b/>
          <w:bCs/>
          <w:color w:val="2C2D2E"/>
          <w:sz w:val="28"/>
          <w:szCs w:val="28"/>
          <w:lang w:eastAsia="ru-RU"/>
        </w:rPr>
        <w:t>Методические подходы к проведению анализа финансовых результатов</w:t>
      </w:r>
      <w:bookmarkEnd w:id="14"/>
      <w:bookmarkEnd w:id="15"/>
    </w:p>
    <w:p w14:paraId="002EA199"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Методика анализа финансовых результатов представляет собой совокупность методов, приемов и способов исследования доходов, расходов и прибыли компании. Цель применения этих методов — оценка эффективности деятельности, выявление причин изменений и определение резервов для повышения прибыльности.</w:t>
      </w:r>
    </w:p>
    <w:p w14:paraId="17FA2062" w14:textId="74AAC41F" w:rsidR="00215F30" w:rsidRPr="00641CCA" w:rsidRDefault="00215F30" w:rsidP="0032015C">
      <w:pPr>
        <w:shd w:val="clear" w:color="auto" w:fill="FFFFFF"/>
        <w:spacing w:line="360" w:lineRule="auto"/>
        <w:ind w:firstLine="709"/>
        <w:jc w:val="both"/>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2C2D2E"/>
          <w:sz w:val="28"/>
          <w:szCs w:val="28"/>
          <w:lang w:eastAsia="ru-RU"/>
        </w:rPr>
        <w:t xml:space="preserve">1. Методы </w:t>
      </w:r>
      <w:r w:rsidR="002E6EAE">
        <w:rPr>
          <w:rFonts w:ascii="Times New Roman" w:eastAsia="Times New Roman" w:hAnsi="Times New Roman" w:cs="Times New Roman"/>
          <w:b/>
          <w:bCs/>
          <w:color w:val="2C2D2E"/>
          <w:sz w:val="28"/>
          <w:szCs w:val="28"/>
          <w:lang w:eastAsia="ru-RU"/>
        </w:rPr>
        <w:t xml:space="preserve">анализа и </w:t>
      </w:r>
      <w:r w:rsidRPr="00641CCA">
        <w:rPr>
          <w:rFonts w:ascii="Times New Roman" w:eastAsia="Times New Roman" w:hAnsi="Times New Roman" w:cs="Times New Roman"/>
          <w:b/>
          <w:bCs/>
          <w:color w:val="2C2D2E"/>
          <w:sz w:val="28"/>
          <w:szCs w:val="28"/>
          <w:lang w:eastAsia="ru-RU"/>
        </w:rPr>
        <w:t>оценки динамики и структуры</w:t>
      </w:r>
    </w:p>
    <w:p w14:paraId="71B9131C"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Данные методы дают общее представление о тенденциях и составе финансового результата.</w:t>
      </w:r>
    </w:p>
    <w:p w14:paraId="641F1AA1" w14:textId="18D5C791" w:rsidR="00215F30" w:rsidRPr="00641CCA" w:rsidRDefault="00215F30" w:rsidP="0032015C">
      <w:pPr>
        <w:numPr>
          <w:ilvl w:val="0"/>
          <w:numId w:val="14"/>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Горизонтальный (динамический) анализ</w:t>
      </w:r>
      <w:r w:rsidRPr="00641CCA">
        <w:rPr>
          <w:rFonts w:ascii="Times New Roman" w:eastAsia="Times New Roman" w:hAnsi="Times New Roman" w:cs="Times New Roman"/>
          <w:color w:val="2C2D2E"/>
          <w:sz w:val="28"/>
          <w:szCs w:val="28"/>
          <w:lang w:eastAsia="ru-RU"/>
        </w:rPr>
        <w:t>: заключается в сравнении каждой статьи отч</w:t>
      </w:r>
      <w:r w:rsidR="002E6EA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та о финансовых результатах (выручки, себестоимости, различных видов прибыли) с данными за предыдущие периоды (месяц, квартал, год). Результатом является определение абсолютных изменений и темпов роста (прироста), что позволяет выявить общие тенденции — рост, стагнацию или снижение показателей</w:t>
      </w:r>
      <w:r w:rsidR="002E6EAE">
        <w:rPr>
          <w:rFonts w:ascii="Times New Roman" w:eastAsia="Times New Roman" w:hAnsi="Times New Roman" w:cs="Times New Roman"/>
          <w:color w:val="2C2D2E"/>
          <w:sz w:val="28"/>
          <w:szCs w:val="28"/>
          <w:lang w:eastAsia="ru-RU"/>
        </w:rPr>
        <w:t>;</w:t>
      </w:r>
    </w:p>
    <w:p w14:paraId="184D6F7A" w14:textId="77777777" w:rsidR="00215F30" w:rsidRPr="00641CCA" w:rsidRDefault="00215F30" w:rsidP="0032015C">
      <w:pPr>
        <w:numPr>
          <w:ilvl w:val="0"/>
          <w:numId w:val="14"/>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Вертикальный (структурный) анализ</w:t>
      </w:r>
      <w:r w:rsidRPr="00641CCA">
        <w:rPr>
          <w:rFonts w:ascii="Times New Roman" w:eastAsia="Times New Roman" w:hAnsi="Times New Roman" w:cs="Times New Roman"/>
          <w:color w:val="2C2D2E"/>
          <w:sz w:val="28"/>
          <w:szCs w:val="28"/>
          <w:lang w:eastAsia="ru-RU"/>
        </w:rPr>
        <w:t>: направлен на определение удельного веса (доли) отдельных статей доходов и расходов в общем итоге, которым обычно является выручка. Этот метод отвечает на вопросы: какова структура затрат? какая доля валовой, операционной или чистой прибыли содержится в каждом рубле выручки?</w:t>
      </w:r>
    </w:p>
    <w:p w14:paraId="6DBA5EC1"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2C2D2E"/>
          <w:sz w:val="28"/>
          <w:szCs w:val="28"/>
          <w:lang w:eastAsia="ru-RU"/>
        </w:rPr>
        <w:t>2. Методы факторного анализа</w:t>
      </w:r>
    </w:p>
    <w:p w14:paraId="21D1FE3D"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Эти методы используются для углубленного изучения причин, вызвавших изменение прибыли.</w:t>
      </w:r>
    </w:p>
    <w:p w14:paraId="101321D6" w14:textId="4D7D9C48" w:rsidR="00215F30" w:rsidRPr="00641CCA" w:rsidRDefault="00215F30" w:rsidP="0032015C">
      <w:pPr>
        <w:numPr>
          <w:ilvl w:val="0"/>
          <w:numId w:val="15"/>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lastRenderedPageBreak/>
        <w:t>Метод сравнения</w:t>
      </w:r>
      <w:r w:rsidRPr="00641CCA">
        <w:rPr>
          <w:rFonts w:ascii="Times New Roman" w:eastAsia="Times New Roman" w:hAnsi="Times New Roman" w:cs="Times New Roman"/>
          <w:color w:val="2C2D2E"/>
          <w:sz w:val="28"/>
          <w:szCs w:val="28"/>
          <w:lang w:eastAsia="ru-RU"/>
        </w:rPr>
        <w:t>: является базовым и заключается в сопоставлении фактических показателей прибыли с плановыми (бюджетными), с данными прошлых периодов или со средними значениями по отрасли. Выявленные отклонения служат отправной точкой для дальнейшего исследования</w:t>
      </w:r>
      <w:r w:rsidR="006D42FF">
        <w:rPr>
          <w:rFonts w:ascii="Times New Roman" w:eastAsia="Times New Roman" w:hAnsi="Times New Roman" w:cs="Times New Roman"/>
          <w:color w:val="2C2D2E"/>
          <w:sz w:val="28"/>
          <w:szCs w:val="28"/>
          <w:lang w:eastAsia="ru-RU"/>
        </w:rPr>
        <w:t>;</w:t>
      </w:r>
    </w:p>
    <w:p w14:paraId="4905C0A5" w14:textId="46A7AB93" w:rsidR="00215F30" w:rsidRPr="00641CCA" w:rsidRDefault="00215F30" w:rsidP="0032015C">
      <w:pPr>
        <w:numPr>
          <w:ilvl w:val="0"/>
          <w:numId w:val="15"/>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Детерминированный факторный анализ</w:t>
      </w:r>
      <w:r w:rsidRPr="00641CCA">
        <w:rPr>
          <w:rFonts w:ascii="Times New Roman" w:eastAsia="Times New Roman" w:hAnsi="Times New Roman" w:cs="Times New Roman"/>
          <w:color w:val="2C2D2E"/>
          <w:sz w:val="28"/>
          <w:szCs w:val="28"/>
          <w:lang w:eastAsia="ru-RU"/>
        </w:rPr>
        <w:t>: позволяет количественно измерить влияние отдельных факторов на результирующий показатель. Наиболее распростран</w:t>
      </w:r>
      <w:r w:rsidR="006D42FF">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нные при</w:t>
      </w:r>
      <w:r w:rsidR="006D42FF">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мы — метод</w:t>
      </w:r>
      <w:r w:rsidR="006D42FF">
        <w:rPr>
          <w:rFonts w:ascii="Times New Roman" w:eastAsia="Times New Roman" w:hAnsi="Times New Roman" w:cs="Times New Roman"/>
          <w:color w:val="2C2D2E"/>
          <w:sz w:val="28"/>
          <w:szCs w:val="28"/>
          <w:lang w:eastAsia="ru-RU"/>
        </w:rPr>
        <w:t>ы</w:t>
      </w:r>
      <w:r w:rsidRPr="00641CCA">
        <w:rPr>
          <w:rFonts w:ascii="Times New Roman" w:eastAsia="Times New Roman" w:hAnsi="Times New Roman" w:cs="Times New Roman"/>
          <w:color w:val="2C2D2E"/>
          <w:sz w:val="28"/>
          <w:szCs w:val="28"/>
          <w:lang w:eastAsia="ru-RU"/>
        </w:rPr>
        <w:t xml:space="preserve"> цепных подстановок и абсолютных разниц. Например, изменение прибыли от продаж можно разложить на влияние факторов: изменение объема продаж, цен, себестоимости, коммерческих и управленческих расходов.</w:t>
      </w:r>
    </w:p>
    <w:p w14:paraId="7CBC52BA"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2C2D2E"/>
          <w:sz w:val="28"/>
          <w:szCs w:val="28"/>
          <w:lang w:eastAsia="ru-RU"/>
        </w:rPr>
        <w:t>3. Методы анализа эффективности по направлениям деятельности</w:t>
      </w:r>
    </w:p>
    <w:p w14:paraId="5FBEB323" w14:textId="62365B31" w:rsidR="00215F30" w:rsidRPr="00641CCA" w:rsidRDefault="00215F30" w:rsidP="0032015C">
      <w:pPr>
        <w:numPr>
          <w:ilvl w:val="0"/>
          <w:numId w:val="16"/>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Сегментный анализ прибыли</w:t>
      </w:r>
      <w:r w:rsidRPr="00641CCA">
        <w:rPr>
          <w:rFonts w:ascii="Times New Roman" w:eastAsia="Times New Roman" w:hAnsi="Times New Roman" w:cs="Times New Roman"/>
          <w:color w:val="2C2D2E"/>
          <w:sz w:val="28"/>
          <w:szCs w:val="28"/>
          <w:lang w:eastAsia="ru-RU"/>
        </w:rPr>
        <w:t>: применяется в компаниях с диверсифицированной деятельностью. Он предполагает расч</w:t>
      </w:r>
      <w:r w:rsidR="006D42FF">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 и оценку финансовых результатов по отдельным бизнес-направлениям (сегментам), продуктам или географическим рынкам. Это позволяет определить наиболее и наименее рентабельные направления и оптимизировать распределение ресурсов</w:t>
      </w:r>
      <w:r w:rsidR="006D42FF">
        <w:rPr>
          <w:rFonts w:ascii="Times New Roman" w:eastAsia="Times New Roman" w:hAnsi="Times New Roman" w:cs="Times New Roman"/>
          <w:color w:val="2C2D2E"/>
          <w:sz w:val="28"/>
          <w:szCs w:val="28"/>
          <w:lang w:eastAsia="ru-RU"/>
        </w:rPr>
        <w:t>;</w:t>
      </w:r>
    </w:p>
    <w:p w14:paraId="31EB3270" w14:textId="296DF6BA" w:rsidR="00215F30" w:rsidRPr="00641CCA" w:rsidRDefault="00215F30" w:rsidP="0032015C">
      <w:pPr>
        <w:numPr>
          <w:ilvl w:val="0"/>
          <w:numId w:val="16"/>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Анализ безубыточности</w:t>
      </w:r>
      <w:r w:rsidRPr="00641CCA">
        <w:rPr>
          <w:rFonts w:ascii="Times New Roman" w:eastAsia="Times New Roman" w:hAnsi="Times New Roman" w:cs="Times New Roman"/>
          <w:color w:val="2C2D2E"/>
          <w:sz w:val="28"/>
          <w:szCs w:val="28"/>
          <w:lang w:eastAsia="ru-RU"/>
        </w:rPr>
        <w:t>: изучает взаимосвязь между затратами, объемом продаж и прибылью. Ключевыми точками этого анализа являются определение точки безубыточности (объема продаж, при котором прибыль равна нулю) и запаса финансовой прочности (насколько текущие продажи превышают критический объем). Этот метод важен для обоснования управленческих решений в области ценообразования и планирования.</w:t>
      </w:r>
    </w:p>
    <w:p w14:paraId="26FABBAB" w14:textId="77777777" w:rsidR="00215F30" w:rsidRPr="00641CCA" w:rsidRDefault="00215F30" w:rsidP="0032015C">
      <w:pPr>
        <w:shd w:val="clear" w:color="auto" w:fill="FFFFFF"/>
        <w:spacing w:line="360" w:lineRule="auto"/>
        <w:ind w:firstLine="709"/>
        <w:jc w:val="both"/>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2C2D2E"/>
          <w:sz w:val="28"/>
          <w:szCs w:val="28"/>
          <w:lang w:eastAsia="ru-RU"/>
        </w:rPr>
        <w:t>4. Специфические методы для комплексной оценки</w:t>
      </w:r>
    </w:p>
    <w:p w14:paraId="7BFE65CF" w14:textId="1746BB18" w:rsidR="00215F30" w:rsidRPr="00641CCA" w:rsidRDefault="00215F30" w:rsidP="0032015C">
      <w:pPr>
        <w:numPr>
          <w:ilvl w:val="0"/>
          <w:numId w:val="1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lastRenderedPageBreak/>
        <w:t>Анализ финансовых коэффициентов (коэффициентный анализ)</w:t>
      </w:r>
      <w:r w:rsidRPr="00641CCA">
        <w:rPr>
          <w:rFonts w:ascii="Times New Roman" w:eastAsia="Times New Roman" w:hAnsi="Times New Roman" w:cs="Times New Roman"/>
          <w:color w:val="2C2D2E"/>
          <w:sz w:val="28"/>
          <w:szCs w:val="28"/>
          <w:lang w:eastAsia="ru-RU"/>
        </w:rPr>
        <w:t>: основан на расч</w:t>
      </w:r>
      <w:r w:rsidR="006D42FF">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те и интерпретации системы относительных показателей рентабельности, которые дают наиболее полную картину эффективности.</w:t>
      </w:r>
    </w:p>
    <w:p w14:paraId="6994BC78" w14:textId="5EB1C0E7" w:rsidR="00215F30" w:rsidRPr="00641CCA" w:rsidRDefault="00215F30" w:rsidP="0032015C">
      <w:pPr>
        <w:pStyle w:val="a7"/>
        <w:numPr>
          <w:ilvl w:val="0"/>
          <w:numId w:val="2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 xml:space="preserve">Рентабельность продаж (ROS, Return </w:t>
      </w:r>
      <w:proofErr w:type="spellStart"/>
      <w:r w:rsidRPr="00641CCA">
        <w:rPr>
          <w:rFonts w:ascii="Times New Roman" w:eastAsia="Times New Roman" w:hAnsi="Times New Roman" w:cs="Times New Roman"/>
          <w:color w:val="2C2D2E"/>
          <w:sz w:val="28"/>
          <w:szCs w:val="28"/>
          <w:lang w:eastAsia="ru-RU"/>
        </w:rPr>
        <w:t>on</w:t>
      </w:r>
      <w:proofErr w:type="spellEnd"/>
      <w:r w:rsidRPr="00641CCA">
        <w:rPr>
          <w:rFonts w:ascii="Times New Roman" w:eastAsia="Times New Roman" w:hAnsi="Times New Roman" w:cs="Times New Roman"/>
          <w:color w:val="2C2D2E"/>
          <w:sz w:val="28"/>
          <w:szCs w:val="28"/>
          <w:lang w:eastAsia="ru-RU"/>
        </w:rPr>
        <w:t xml:space="preserve"> Sales): показывает, сколько прибыли получено с каждого рубля выручки. Может рассчитываться по валовой, операционной или чистой прибыли</w:t>
      </w:r>
      <w:r w:rsidR="006D42FF">
        <w:rPr>
          <w:rFonts w:ascii="Times New Roman" w:eastAsia="Times New Roman" w:hAnsi="Times New Roman" w:cs="Times New Roman"/>
          <w:color w:val="2C2D2E"/>
          <w:sz w:val="28"/>
          <w:szCs w:val="28"/>
          <w:lang w:eastAsia="ru-RU"/>
        </w:rPr>
        <w:t>;</w:t>
      </w:r>
    </w:p>
    <w:p w14:paraId="0A0F349E" w14:textId="5F727055" w:rsidR="00215F30" w:rsidRPr="00641CCA" w:rsidRDefault="00215F30" w:rsidP="0032015C">
      <w:pPr>
        <w:pStyle w:val="a7"/>
        <w:numPr>
          <w:ilvl w:val="0"/>
          <w:numId w:val="2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 xml:space="preserve">Рентабельность активов (ROA, Return </w:t>
      </w:r>
      <w:proofErr w:type="spellStart"/>
      <w:r w:rsidRPr="00641CCA">
        <w:rPr>
          <w:rFonts w:ascii="Times New Roman" w:eastAsia="Times New Roman" w:hAnsi="Times New Roman" w:cs="Times New Roman"/>
          <w:color w:val="2C2D2E"/>
          <w:sz w:val="28"/>
          <w:szCs w:val="28"/>
          <w:lang w:eastAsia="ru-RU"/>
        </w:rPr>
        <w:t>on</w:t>
      </w:r>
      <w:proofErr w:type="spellEnd"/>
      <w:r w:rsidRPr="00641CCA">
        <w:rPr>
          <w:rFonts w:ascii="Times New Roman" w:eastAsia="Times New Roman" w:hAnsi="Times New Roman" w:cs="Times New Roman"/>
          <w:color w:val="2C2D2E"/>
          <w:sz w:val="28"/>
          <w:szCs w:val="28"/>
          <w:lang w:eastAsia="ru-RU"/>
        </w:rPr>
        <w:t xml:space="preserve"> </w:t>
      </w:r>
      <w:proofErr w:type="spellStart"/>
      <w:r w:rsidRPr="00641CCA">
        <w:rPr>
          <w:rFonts w:ascii="Times New Roman" w:eastAsia="Times New Roman" w:hAnsi="Times New Roman" w:cs="Times New Roman"/>
          <w:color w:val="2C2D2E"/>
          <w:sz w:val="28"/>
          <w:szCs w:val="28"/>
          <w:lang w:eastAsia="ru-RU"/>
        </w:rPr>
        <w:t>Assets</w:t>
      </w:r>
      <w:proofErr w:type="spellEnd"/>
      <w:r w:rsidRPr="00641CCA">
        <w:rPr>
          <w:rFonts w:ascii="Times New Roman" w:eastAsia="Times New Roman" w:hAnsi="Times New Roman" w:cs="Times New Roman"/>
          <w:color w:val="2C2D2E"/>
          <w:sz w:val="28"/>
          <w:szCs w:val="28"/>
          <w:lang w:eastAsia="ru-RU"/>
        </w:rPr>
        <w:t>): характеризует отдачу от всех средств, вложенных в компанию (Чистая прибыль / Активы)</w:t>
      </w:r>
      <w:r w:rsidR="006D42FF">
        <w:rPr>
          <w:rFonts w:ascii="Times New Roman" w:eastAsia="Times New Roman" w:hAnsi="Times New Roman" w:cs="Times New Roman"/>
          <w:color w:val="2C2D2E"/>
          <w:sz w:val="28"/>
          <w:szCs w:val="28"/>
          <w:lang w:eastAsia="ru-RU"/>
        </w:rPr>
        <w:t>;</w:t>
      </w:r>
    </w:p>
    <w:p w14:paraId="04624FE5" w14:textId="3DD74BCB" w:rsidR="00215F30" w:rsidRPr="00641CCA" w:rsidRDefault="00215F30" w:rsidP="0032015C">
      <w:pPr>
        <w:pStyle w:val="a7"/>
        <w:numPr>
          <w:ilvl w:val="0"/>
          <w:numId w:val="2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 xml:space="preserve">Рентабельность собственного капитала (ROE, Return </w:t>
      </w:r>
      <w:proofErr w:type="spellStart"/>
      <w:r w:rsidRPr="00641CCA">
        <w:rPr>
          <w:rFonts w:ascii="Times New Roman" w:eastAsia="Times New Roman" w:hAnsi="Times New Roman" w:cs="Times New Roman"/>
          <w:color w:val="2C2D2E"/>
          <w:sz w:val="28"/>
          <w:szCs w:val="28"/>
          <w:lang w:eastAsia="ru-RU"/>
        </w:rPr>
        <w:t>on</w:t>
      </w:r>
      <w:proofErr w:type="spellEnd"/>
      <w:r w:rsidRPr="00641CCA">
        <w:rPr>
          <w:rFonts w:ascii="Times New Roman" w:eastAsia="Times New Roman" w:hAnsi="Times New Roman" w:cs="Times New Roman"/>
          <w:color w:val="2C2D2E"/>
          <w:sz w:val="28"/>
          <w:szCs w:val="28"/>
          <w:lang w:eastAsia="ru-RU"/>
        </w:rPr>
        <w:t xml:space="preserve"> Equity): ключевой показатель для собственников, оценивающий доходность их вложений (Чистая прибыль / Собственный капитал)</w:t>
      </w:r>
      <w:r w:rsidR="006D42FF">
        <w:rPr>
          <w:rFonts w:ascii="Times New Roman" w:eastAsia="Times New Roman" w:hAnsi="Times New Roman" w:cs="Times New Roman"/>
          <w:color w:val="2C2D2E"/>
          <w:sz w:val="28"/>
          <w:szCs w:val="28"/>
          <w:lang w:eastAsia="ru-RU"/>
        </w:rPr>
        <w:t>;</w:t>
      </w:r>
    </w:p>
    <w:p w14:paraId="4A9FA409" w14:textId="5812A7BD" w:rsidR="00215F30" w:rsidRPr="00641CCA" w:rsidRDefault="00215F30" w:rsidP="0032015C">
      <w:pPr>
        <w:pStyle w:val="a7"/>
        <w:numPr>
          <w:ilvl w:val="0"/>
          <w:numId w:val="2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Рентабельность продукции / затрат: показывает эффективность производства (Прибыль от продаж / Себестоимость)</w:t>
      </w:r>
      <w:r w:rsidR="006D42FF">
        <w:rPr>
          <w:rFonts w:ascii="Times New Roman" w:eastAsia="Times New Roman" w:hAnsi="Times New Roman" w:cs="Times New Roman"/>
          <w:color w:val="2C2D2E"/>
          <w:sz w:val="28"/>
          <w:szCs w:val="28"/>
          <w:lang w:eastAsia="ru-RU"/>
        </w:rPr>
        <w:t>;</w:t>
      </w:r>
    </w:p>
    <w:p w14:paraId="1CD875B2" w14:textId="77777777" w:rsidR="00C555A1" w:rsidRDefault="00215F30" w:rsidP="00C555A1">
      <w:pPr>
        <w:numPr>
          <w:ilvl w:val="0"/>
          <w:numId w:val="17"/>
        </w:num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b/>
          <w:bCs/>
          <w:color w:val="2C2D2E"/>
          <w:sz w:val="28"/>
          <w:szCs w:val="28"/>
          <w:lang w:eastAsia="ru-RU"/>
        </w:rPr>
        <w:t>Сравнительный анализ</w:t>
      </w:r>
      <w:r w:rsidRPr="00641CCA">
        <w:rPr>
          <w:rFonts w:ascii="Times New Roman" w:eastAsia="Times New Roman" w:hAnsi="Times New Roman" w:cs="Times New Roman"/>
          <w:color w:val="2C2D2E"/>
          <w:sz w:val="28"/>
          <w:szCs w:val="28"/>
          <w:lang w:eastAsia="ru-RU"/>
        </w:rPr>
        <w:t>: предполагает сопоставление ключевых показателей компании (рентабельности, динамики выручки) с данными основных конкурентов или со средними отраслевыми значениями. Это позволяет объективно оценить конкурентные позиции компании и выявить лучшие отраслевые практики.</w:t>
      </w:r>
      <w:bookmarkStart w:id="16" w:name="_Toc216801670"/>
    </w:p>
    <w:p w14:paraId="12AC9475"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70A8925F"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51C129B2"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37F2352F"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2E7D1475"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398BE7F4"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24405533" w14:textId="77777777" w:rsidR="00C555A1" w:rsidRDefault="00C555A1" w:rsidP="00C555A1">
      <w:pPr>
        <w:shd w:val="clear" w:color="auto" w:fill="FFFFFF"/>
        <w:spacing w:line="360" w:lineRule="auto"/>
        <w:ind w:left="1353"/>
        <w:jc w:val="both"/>
        <w:rPr>
          <w:rFonts w:ascii="Times New Roman" w:eastAsia="Times New Roman" w:hAnsi="Times New Roman" w:cs="Times New Roman"/>
          <w:b/>
          <w:bCs/>
          <w:color w:val="2C2D2E"/>
          <w:sz w:val="28"/>
          <w:szCs w:val="28"/>
          <w:lang w:eastAsia="ru-RU"/>
        </w:rPr>
      </w:pPr>
    </w:p>
    <w:p w14:paraId="023E46DF" w14:textId="6C9806F8" w:rsidR="000C3873" w:rsidRPr="00FC4FF9" w:rsidRDefault="000C3873" w:rsidP="00FC4FF9">
      <w:pPr>
        <w:shd w:val="clear" w:color="auto" w:fill="FFFFFF"/>
        <w:spacing w:line="360" w:lineRule="auto"/>
        <w:ind w:left="1353"/>
        <w:jc w:val="both"/>
        <w:rPr>
          <w:rFonts w:ascii="Times New Roman" w:eastAsia="Times New Roman" w:hAnsi="Times New Roman" w:cs="Times New Roman"/>
          <w:color w:val="2C2D2E"/>
          <w:sz w:val="28"/>
          <w:szCs w:val="28"/>
          <w:lang w:eastAsia="ru-RU"/>
        </w:rPr>
      </w:pPr>
      <w:r w:rsidRPr="00C555A1">
        <w:rPr>
          <w:rFonts w:ascii="Times New Roman" w:eastAsia="Times New Roman" w:hAnsi="Times New Roman" w:cs="Times New Roman"/>
          <w:b/>
          <w:bCs/>
          <w:color w:val="000000"/>
          <w:sz w:val="28"/>
          <w:szCs w:val="28"/>
          <w:lang w:eastAsia="ru-RU"/>
        </w:rPr>
        <w:lastRenderedPageBreak/>
        <w:t>2</w:t>
      </w:r>
      <w:r w:rsidR="00C555A1" w:rsidRPr="00C555A1">
        <w:rPr>
          <w:rFonts w:ascii="Times New Roman" w:eastAsia="Times New Roman" w:hAnsi="Times New Roman" w:cs="Times New Roman"/>
          <w:b/>
          <w:bCs/>
          <w:color w:val="000000"/>
          <w:sz w:val="28"/>
          <w:szCs w:val="28"/>
          <w:lang w:eastAsia="ru-RU"/>
        </w:rPr>
        <w:t xml:space="preserve"> </w:t>
      </w:r>
      <w:r w:rsidR="00254925" w:rsidRPr="00C555A1">
        <w:rPr>
          <w:rFonts w:ascii="Times New Roman" w:eastAsia="Times New Roman" w:hAnsi="Times New Roman" w:cs="Times New Roman"/>
          <w:b/>
          <w:bCs/>
          <w:color w:val="000000"/>
          <w:sz w:val="28"/>
          <w:szCs w:val="28"/>
          <w:lang w:eastAsia="ru-RU"/>
        </w:rPr>
        <w:t xml:space="preserve">Анализ финансовых результатов </w:t>
      </w:r>
      <w:r w:rsidR="00254925" w:rsidRPr="00C555A1">
        <w:rPr>
          <w:rFonts w:ascii="Times New Roman" w:eastAsia="Times New Roman" w:hAnsi="Times New Roman" w:cs="Times New Roman"/>
          <w:b/>
          <w:bCs/>
          <w:kern w:val="0"/>
          <w:sz w:val="28"/>
          <w:szCs w:val="28"/>
          <w:lang w:eastAsia="en-US"/>
          <w14:ligatures w14:val="none"/>
        </w:rPr>
        <w:t>ПАО “Ростелеком”</w:t>
      </w:r>
      <w:bookmarkEnd w:id="16"/>
    </w:p>
    <w:p w14:paraId="72A16729" w14:textId="1F503D40" w:rsidR="00254925" w:rsidRPr="00641CCA" w:rsidRDefault="00254925" w:rsidP="0032015C">
      <w:pPr>
        <w:pStyle w:val="2"/>
        <w:spacing w:line="360" w:lineRule="auto"/>
        <w:ind w:firstLine="709"/>
        <w:jc w:val="both"/>
        <w:rPr>
          <w:rFonts w:ascii="Times New Roman" w:eastAsia="Times New Roman" w:hAnsi="Times New Roman" w:cs="Times New Roman"/>
          <w:b/>
          <w:bCs/>
          <w:color w:val="2C2D2E"/>
          <w:sz w:val="28"/>
          <w:szCs w:val="28"/>
          <w:lang w:eastAsia="ru-RU"/>
        </w:rPr>
      </w:pPr>
      <w:bookmarkStart w:id="17" w:name="_Toc216801671"/>
      <w:r w:rsidRPr="00641CCA">
        <w:rPr>
          <w:rFonts w:ascii="Times New Roman" w:eastAsia="Times New Roman" w:hAnsi="Times New Roman" w:cs="Times New Roman"/>
          <w:b/>
          <w:bCs/>
          <w:color w:val="2C2D2E"/>
          <w:sz w:val="28"/>
          <w:szCs w:val="28"/>
          <w:lang w:eastAsia="ru-RU"/>
        </w:rPr>
        <w:t>2.1 Технико-экономическая характеристика организации</w:t>
      </w:r>
      <w:bookmarkEnd w:id="17"/>
    </w:p>
    <w:p w14:paraId="315CD776" w14:textId="00CAB782" w:rsidR="00EB719D" w:rsidRPr="00641CCA" w:rsidRDefault="00EB719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 xml:space="preserve">ПАО «Ростелеком» </w:t>
      </w:r>
      <w:r w:rsidR="00F3387E">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национальная телекоммуникационная компания, выполняющая стратегическую роль в развитии цифровой инфраструктуры Российской Федерации. Являясь правопреемником традиционного оператора дальней связи, компания трансформировалась в многопрофильный технологический холдинг, который консолидирует активы в сфере телекоммуникаций, информационных технологий и массовых цифровых сервисов. Е</w:t>
      </w:r>
      <w:r w:rsidR="00F3387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 деятельность охватывает все сегменты рынка </w:t>
      </w:r>
      <w:r w:rsidR="00F3387E">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от предоставления базовых услуг связи населению в самых удал</w:t>
      </w:r>
      <w:r w:rsidR="00F3387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нных регионах до реализации комплексных решений в области цифровизации для крупнейших корпораций и государственных структур.</w:t>
      </w:r>
    </w:p>
    <w:p w14:paraId="496ECA88" w14:textId="3A5CAF3B" w:rsidR="00440E4E" w:rsidRDefault="00EB719D" w:rsidP="00440E4E">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История компании в е</w:t>
      </w:r>
      <w:r w:rsidR="00440E4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 современном виде началась в результате масштабной реорганизации и консолидации активов в 2010-2011 годах. Этот процесс позволил создать единого оператора, обладающего уникальной инфраструктурой, включая магистральные сети передачи данных, междугородные и международные каналы связи. Сегодня «Ростелеком» обладает одной из самых протяж</w:t>
      </w:r>
      <w:r w:rsidR="00440E4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нных волоконно-оптических линий связи в стране, что является его ключевым техническим преимуществом. Географический охват деятельности компании является всеобъемлющим: е</w:t>
      </w:r>
      <w:r w:rsidR="00440E4E">
        <w:rPr>
          <w:rFonts w:ascii="Times New Roman" w:eastAsia="Times New Roman" w:hAnsi="Times New Roman" w:cs="Times New Roman"/>
          <w:color w:val="2C2D2E"/>
          <w:sz w:val="28"/>
          <w:szCs w:val="28"/>
          <w:lang w:eastAsia="ru-RU"/>
        </w:rPr>
        <w:t xml:space="preserve">е </w:t>
      </w:r>
      <w:r w:rsidRPr="00641CCA">
        <w:rPr>
          <w:rFonts w:ascii="Times New Roman" w:eastAsia="Times New Roman" w:hAnsi="Times New Roman" w:cs="Times New Roman"/>
          <w:color w:val="2C2D2E"/>
          <w:sz w:val="28"/>
          <w:szCs w:val="28"/>
          <w:lang w:eastAsia="ru-RU"/>
        </w:rPr>
        <w:t>услуги доступны во всех 85 субъектах Российской Федерации, что подч</w:t>
      </w:r>
      <w:r w:rsidR="00440E4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ркивает е</w:t>
      </w:r>
      <w:r w:rsidR="00440E4E">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 статус системообразующего предприятия.</w:t>
      </w:r>
    </w:p>
    <w:p w14:paraId="335FA4CE" w14:textId="11531710" w:rsidR="00EB719D" w:rsidRPr="00641CCA" w:rsidRDefault="00EB719D" w:rsidP="00440E4E">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На конкурентном рынке «Ростелеком» занимает лидирующие или одни из ведущих положений по целому ряду направлений. В сегменте широкополосного доступа в интернет</w:t>
      </w:r>
      <w:r w:rsidR="00E81B3D">
        <w:rPr>
          <w:rFonts w:ascii="Times New Roman" w:eastAsia="Times New Roman" w:hAnsi="Times New Roman" w:cs="Times New Roman"/>
          <w:color w:val="2C2D2E"/>
          <w:sz w:val="28"/>
          <w:szCs w:val="28"/>
          <w:lang w:eastAsia="ru-RU"/>
        </w:rPr>
        <w:t xml:space="preserve"> </w:t>
      </w:r>
      <w:r w:rsidRPr="00641CCA">
        <w:rPr>
          <w:rFonts w:ascii="Times New Roman" w:eastAsia="Times New Roman" w:hAnsi="Times New Roman" w:cs="Times New Roman"/>
          <w:color w:val="2C2D2E"/>
          <w:sz w:val="28"/>
          <w:szCs w:val="28"/>
          <w:lang w:eastAsia="ru-RU"/>
        </w:rPr>
        <w:t>для населения компания является безусловным лидером по количеству подключений. В области цифрового телевидения (бренд «</w:t>
      </w:r>
      <w:proofErr w:type="spellStart"/>
      <w:r w:rsidRPr="00641CCA">
        <w:rPr>
          <w:rFonts w:ascii="Times New Roman" w:eastAsia="Times New Roman" w:hAnsi="Times New Roman" w:cs="Times New Roman"/>
          <w:color w:val="2C2D2E"/>
          <w:sz w:val="28"/>
          <w:szCs w:val="28"/>
          <w:lang w:eastAsia="ru-RU"/>
        </w:rPr>
        <w:t>Wink</w:t>
      </w:r>
      <w:proofErr w:type="spellEnd"/>
      <w:r w:rsidRPr="00641CCA">
        <w:rPr>
          <w:rFonts w:ascii="Times New Roman" w:eastAsia="Times New Roman" w:hAnsi="Times New Roman" w:cs="Times New Roman"/>
          <w:color w:val="2C2D2E"/>
          <w:sz w:val="28"/>
          <w:szCs w:val="28"/>
          <w:lang w:eastAsia="ru-RU"/>
        </w:rPr>
        <w:t>» и интерактивное ТВ) она также входит в число крупнейших провайдеров. Через дочернее общество «Т2 РТК Холдинг» (бренд «Tele2») компания является одним из четыр</w:t>
      </w:r>
      <w:r w:rsidR="00E81B3D">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х крупнейших федеральных </w:t>
      </w:r>
      <w:r w:rsidRPr="00641CCA">
        <w:rPr>
          <w:rFonts w:ascii="Times New Roman" w:eastAsia="Times New Roman" w:hAnsi="Times New Roman" w:cs="Times New Roman"/>
          <w:color w:val="2C2D2E"/>
          <w:sz w:val="28"/>
          <w:szCs w:val="28"/>
          <w:lang w:eastAsia="ru-RU"/>
        </w:rPr>
        <w:lastRenderedPageBreak/>
        <w:t xml:space="preserve">мобильных операторов. Помимо массового рынка, «Ростелеком» </w:t>
      </w:r>
      <w:r w:rsidR="00E81B3D">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ключевой поставщик решений для государственного сектора и бизнеса. Это включает в себя услуги защищ</w:t>
      </w:r>
      <w:r w:rsidR="00E81B3D">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нной связи, облачные сервисы (бренд «Ростелеком-Облако»), услуги центров обработки данных (ЦОД) через «РТК-ЦОД», а также решения в области кибербезопасности, «умного города», дистанционного образования и здравоохранения.</w:t>
      </w:r>
    </w:p>
    <w:p w14:paraId="66BD5494" w14:textId="77777777" w:rsidR="00A35027" w:rsidRDefault="00EB719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Как публичное акционерное общество, «Ростелеком» действует в рамках корпоративного управления, определ</w:t>
      </w:r>
      <w:r w:rsidR="00A35027">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нного Федеральным законом «Об акционерных обществах». Высшим органом управления является </w:t>
      </w:r>
      <w:r w:rsidR="00A35027">
        <w:rPr>
          <w:rFonts w:ascii="Times New Roman" w:eastAsia="Times New Roman" w:hAnsi="Times New Roman" w:cs="Times New Roman"/>
          <w:color w:val="2C2D2E"/>
          <w:sz w:val="28"/>
          <w:szCs w:val="28"/>
          <w:lang w:eastAsia="ru-RU"/>
        </w:rPr>
        <w:t>о</w:t>
      </w:r>
      <w:r w:rsidRPr="00641CCA">
        <w:rPr>
          <w:rFonts w:ascii="Times New Roman" w:eastAsia="Times New Roman" w:hAnsi="Times New Roman" w:cs="Times New Roman"/>
          <w:color w:val="2C2D2E"/>
          <w:sz w:val="28"/>
          <w:szCs w:val="28"/>
          <w:lang w:eastAsia="ru-RU"/>
        </w:rPr>
        <w:t xml:space="preserve">бщее собрание акционеров. Стратегическое руководство осуществляет </w:t>
      </w:r>
      <w:r w:rsidR="00A35027">
        <w:rPr>
          <w:rFonts w:ascii="Times New Roman" w:eastAsia="Times New Roman" w:hAnsi="Times New Roman" w:cs="Times New Roman"/>
          <w:color w:val="2C2D2E"/>
          <w:sz w:val="28"/>
          <w:szCs w:val="28"/>
          <w:lang w:eastAsia="ru-RU"/>
        </w:rPr>
        <w:t>с</w:t>
      </w:r>
      <w:r w:rsidRPr="00641CCA">
        <w:rPr>
          <w:rFonts w:ascii="Times New Roman" w:eastAsia="Times New Roman" w:hAnsi="Times New Roman" w:cs="Times New Roman"/>
          <w:color w:val="2C2D2E"/>
          <w:sz w:val="28"/>
          <w:szCs w:val="28"/>
          <w:lang w:eastAsia="ru-RU"/>
        </w:rPr>
        <w:t xml:space="preserve">овет директоров, который формирует долгосрочные цели и контролирует их достижение. Текущей операционной деятельностью руководит </w:t>
      </w:r>
      <w:r w:rsidR="00A35027">
        <w:rPr>
          <w:rFonts w:ascii="Times New Roman" w:eastAsia="Times New Roman" w:hAnsi="Times New Roman" w:cs="Times New Roman"/>
          <w:color w:val="2C2D2E"/>
          <w:sz w:val="28"/>
          <w:szCs w:val="28"/>
          <w:lang w:eastAsia="ru-RU"/>
        </w:rPr>
        <w:t>п</w:t>
      </w:r>
      <w:r w:rsidRPr="00641CCA">
        <w:rPr>
          <w:rFonts w:ascii="Times New Roman" w:eastAsia="Times New Roman" w:hAnsi="Times New Roman" w:cs="Times New Roman"/>
          <w:color w:val="2C2D2E"/>
          <w:sz w:val="28"/>
          <w:szCs w:val="28"/>
          <w:lang w:eastAsia="ru-RU"/>
        </w:rPr>
        <w:t xml:space="preserve">равление во главе с </w:t>
      </w:r>
      <w:r w:rsidR="00A35027">
        <w:rPr>
          <w:rFonts w:ascii="Times New Roman" w:eastAsia="Times New Roman" w:hAnsi="Times New Roman" w:cs="Times New Roman"/>
          <w:color w:val="2C2D2E"/>
          <w:sz w:val="28"/>
          <w:szCs w:val="28"/>
          <w:lang w:eastAsia="ru-RU"/>
        </w:rPr>
        <w:t>г</w:t>
      </w:r>
      <w:r w:rsidRPr="00641CCA">
        <w:rPr>
          <w:rFonts w:ascii="Times New Roman" w:eastAsia="Times New Roman" w:hAnsi="Times New Roman" w:cs="Times New Roman"/>
          <w:color w:val="2C2D2E"/>
          <w:sz w:val="28"/>
          <w:szCs w:val="28"/>
          <w:lang w:eastAsia="ru-RU"/>
        </w:rPr>
        <w:t xml:space="preserve">енеральным директором. </w:t>
      </w:r>
    </w:p>
    <w:p w14:paraId="77424BEC" w14:textId="4A52CB4C" w:rsidR="00EB719D" w:rsidRPr="00641CCA" w:rsidRDefault="00EB719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bookmarkStart w:id="18" w:name="_Hlk216880490"/>
      <w:r w:rsidRPr="00641CCA">
        <w:rPr>
          <w:rFonts w:ascii="Times New Roman" w:eastAsia="Times New Roman" w:hAnsi="Times New Roman" w:cs="Times New Roman"/>
          <w:color w:val="2C2D2E"/>
          <w:sz w:val="28"/>
          <w:szCs w:val="28"/>
          <w:lang w:eastAsia="ru-RU"/>
        </w:rPr>
        <w:t xml:space="preserve">Организационная структура холдинга является </w:t>
      </w:r>
      <w:proofErr w:type="spellStart"/>
      <w:r w:rsidRPr="00641CCA">
        <w:rPr>
          <w:rFonts w:ascii="Times New Roman" w:eastAsia="Times New Roman" w:hAnsi="Times New Roman" w:cs="Times New Roman"/>
          <w:color w:val="2C2D2E"/>
          <w:sz w:val="28"/>
          <w:szCs w:val="28"/>
          <w:lang w:eastAsia="ru-RU"/>
        </w:rPr>
        <w:t>дивизионально</w:t>
      </w:r>
      <w:proofErr w:type="spellEnd"/>
      <w:r w:rsidRPr="00641CCA">
        <w:rPr>
          <w:rFonts w:ascii="Times New Roman" w:eastAsia="Times New Roman" w:hAnsi="Times New Roman" w:cs="Times New Roman"/>
          <w:color w:val="2C2D2E"/>
          <w:sz w:val="28"/>
          <w:szCs w:val="28"/>
          <w:lang w:eastAsia="ru-RU"/>
        </w:rPr>
        <w:t>-функциональной, что позволяет эффективно управлять разноплановыми бизнес-направлениями (массовый рынок, корпоративный и государственный сегмент, цифровые продукты) при централизации ключевых функций, таких как финансовое планирование, закупки и развитие инфраструктуры. Управление строится по принципу вертикальной интеграции, где головная компания определяет стратегию, а региональные филиалы и дочерние общества обеспечивают е</w:t>
      </w:r>
      <w:r w:rsidR="00A35027">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 реализацию на местах.</w:t>
      </w:r>
    </w:p>
    <w:bookmarkEnd w:id="18"/>
    <w:p w14:paraId="3C8D5E39" w14:textId="77777777" w:rsidR="00D86F3C" w:rsidRDefault="00EB719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Имущественный комплекс «Ростелекома» характеризуется чрезвычайно высокой капитало</w:t>
      </w:r>
      <w:r w:rsidR="00D86F3C">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мкостью, что является отраслевой спецификой. Основную долю активов составляют внеоборотные средства: объекты сетевой инфраструктуры (кабельные линии, каналообразующая и коммутационная аппаратура, базовые станции), здания, а также мощные программно-аппаратные комплексы для </w:t>
      </w:r>
      <w:proofErr w:type="spellStart"/>
      <w:r w:rsidRPr="00641CCA">
        <w:rPr>
          <w:rFonts w:ascii="Times New Roman" w:eastAsia="Times New Roman" w:hAnsi="Times New Roman" w:cs="Times New Roman"/>
          <w:color w:val="2C2D2E"/>
          <w:sz w:val="28"/>
          <w:szCs w:val="28"/>
          <w:lang w:eastAsia="ru-RU"/>
        </w:rPr>
        <w:t>ЦОДов</w:t>
      </w:r>
      <w:proofErr w:type="spellEnd"/>
      <w:r w:rsidRPr="00641CCA">
        <w:rPr>
          <w:rFonts w:ascii="Times New Roman" w:eastAsia="Times New Roman" w:hAnsi="Times New Roman" w:cs="Times New Roman"/>
          <w:color w:val="2C2D2E"/>
          <w:sz w:val="28"/>
          <w:szCs w:val="28"/>
          <w:lang w:eastAsia="ru-RU"/>
        </w:rPr>
        <w:t xml:space="preserve"> и облачных платформ. Эти активы требуют постоянных масштабных инвестиций (CAPEX) в модернизацию и </w:t>
      </w:r>
      <w:r w:rsidRPr="00641CCA">
        <w:rPr>
          <w:rFonts w:ascii="Times New Roman" w:eastAsia="Times New Roman" w:hAnsi="Times New Roman" w:cs="Times New Roman"/>
          <w:color w:val="2C2D2E"/>
          <w:sz w:val="28"/>
          <w:szCs w:val="28"/>
          <w:lang w:eastAsia="ru-RU"/>
        </w:rPr>
        <w:lastRenderedPageBreak/>
        <w:t>расширение, что, в свою очередь, формирует высокий уровень амортизационных отчислений.</w:t>
      </w:r>
    </w:p>
    <w:p w14:paraId="45679BD0" w14:textId="025D6F17" w:rsidR="00EB719D" w:rsidRPr="00641CCA" w:rsidRDefault="00EB719D" w:rsidP="0032015C">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Финансовая модель компании исторически опирается на сочетание собственного капитала и значительного объ</w:t>
      </w:r>
      <w:r w:rsidR="00005B11">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ма за</w:t>
      </w:r>
      <w:r w:rsidR="00005B11">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мных средств. Привлечение долгового финансирования является стандартной практикой для финансирования инфраструктурных проектов в телекоммуникациях. Однако это созда</w:t>
      </w:r>
      <w:r w:rsidR="00005B11">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 повышенную чувствительность финансового результата к стоимости обслуживания долга, что ярко проявилось в условиях роста ключевой ставки в 2023-2024 годах. Таким образом, ключевой технико-экономической особенностью «Ростелекома» является противоречие между стабильной, растущей операционной деятельностью, генерирующей денежный поток, и высокими финансовыми расходами, которые могут существенно снижать конечную, чистую прибыль, доступную акционерам.</w:t>
      </w:r>
    </w:p>
    <w:p w14:paraId="7A45038A" w14:textId="12842F31" w:rsidR="00EB719D" w:rsidRPr="006175D7" w:rsidRDefault="00EB719D" w:rsidP="006175D7">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t>Стратегия развития компании сфокусирована на переходе от традиционного оператора связи к поставщику комплексных цифровых решений. Это подразумевает постоянные инвестиции в технологии пятого поколения (5G), развитие экосистемы цифровых сервисов, наращивание компетенций в области больших данных и искусственного интеллекта. Параллельно компания оста</w:t>
      </w:r>
      <w:r w:rsidR="007D26DB">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тся главным исполнителем государственных социально-экономических программ, таких как ликвидация цифрового неравенства, обеспечение связи в удал</w:t>
      </w:r>
      <w:r w:rsidR="007D26DB">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нных насел</w:t>
      </w:r>
      <w:r w:rsidR="007D26DB">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нных пунктах и цифровизация социально значимых объектов. Эта двойственная миссия </w:t>
      </w:r>
      <w:r w:rsidR="007D26DB">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быть одновременно коммерчески успешным холдингом и инфраструктурным партн</w:t>
      </w:r>
      <w:r w:rsidR="007D26DB">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ром государства </w:t>
      </w:r>
      <w:r w:rsidR="007D26DB">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определяет все аспекты е</w:t>
      </w:r>
      <w:r w:rsidR="007D26DB">
        <w:rPr>
          <w:rFonts w:ascii="Times New Roman" w:eastAsia="Times New Roman" w:hAnsi="Times New Roman" w:cs="Times New Roman"/>
          <w:color w:val="2C2D2E"/>
          <w:sz w:val="28"/>
          <w:szCs w:val="28"/>
          <w:lang w:eastAsia="ru-RU"/>
        </w:rPr>
        <w:t>е</w:t>
      </w:r>
      <w:r w:rsidRPr="00641CCA">
        <w:rPr>
          <w:rFonts w:ascii="Times New Roman" w:eastAsia="Times New Roman" w:hAnsi="Times New Roman" w:cs="Times New Roman"/>
          <w:color w:val="2C2D2E"/>
          <w:sz w:val="28"/>
          <w:szCs w:val="28"/>
          <w:lang w:eastAsia="ru-RU"/>
        </w:rPr>
        <w:t xml:space="preserve"> технико-экономической деятельности.</w:t>
      </w:r>
    </w:p>
    <w:p w14:paraId="6A7BD642" w14:textId="711455D7" w:rsidR="00F348C3" w:rsidRDefault="00254925" w:rsidP="00283A88">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bookmarkStart w:id="19" w:name="_Toc216801672"/>
      <w:r w:rsidRPr="00641CCA">
        <w:rPr>
          <w:rFonts w:ascii="Times New Roman" w:eastAsia="Times New Roman" w:hAnsi="Times New Roman" w:cs="Times New Roman"/>
          <w:b/>
          <w:bCs/>
          <w:color w:val="2C2D2E"/>
          <w:sz w:val="28"/>
          <w:szCs w:val="28"/>
          <w:shd w:val="clear" w:color="auto" w:fill="FFFFFF"/>
          <w:lang w:eastAsia="ru-RU"/>
        </w:rPr>
        <w:t>2.2 Анализ динамики, состава и структуры финансовых результатов</w:t>
      </w:r>
      <w:bookmarkEnd w:id="19"/>
    </w:p>
    <w:p w14:paraId="58A7D5F0" w14:textId="77777777" w:rsidR="006175D7" w:rsidRDefault="006175D7" w:rsidP="006175D7">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sz w:val="28"/>
          <w:szCs w:val="28"/>
          <w:lang w:eastAsia="ru-RU"/>
        </w:rPr>
        <w:lastRenderedPageBreak/>
        <w:t>Для анализа и оценки динамики и структуры финансовых результатов состав</w:t>
      </w:r>
      <w:r>
        <w:rPr>
          <w:rFonts w:ascii="Times New Roman" w:eastAsia="Times New Roman" w:hAnsi="Times New Roman" w:cs="Times New Roman"/>
          <w:sz w:val="28"/>
          <w:szCs w:val="28"/>
          <w:lang w:eastAsia="ru-RU"/>
        </w:rPr>
        <w:t>им</w:t>
      </w:r>
      <w:r w:rsidRPr="00641CCA">
        <w:rPr>
          <w:rFonts w:ascii="Times New Roman" w:eastAsia="Times New Roman" w:hAnsi="Times New Roman" w:cs="Times New Roman"/>
          <w:sz w:val="28"/>
          <w:szCs w:val="28"/>
          <w:lang w:eastAsia="ru-RU"/>
        </w:rPr>
        <w:t xml:space="preserve"> таблиц</w:t>
      </w:r>
      <w:r>
        <w:rPr>
          <w:rFonts w:ascii="Times New Roman" w:eastAsia="Times New Roman" w:hAnsi="Times New Roman" w:cs="Times New Roman"/>
          <w:sz w:val="28"/>
          <w:szCs w:val="28"/>
          <w:lang w:eastAsia="ru-RU"/>
        </w:rPr>
        <w:t>у</w:t>
      </w:r>
      <w:r w:rsidRPr="00641CCA">
        <w:rPr>
          <w:rFonts w:ascii="Times New Roman" w:eastAsia="Times New Roman" w:hAnsi="Times New Roman" w:cs="Times New Roman"/>
          <w:sz w:val="28"/>
          <w:szCs w:val="28"/>
          <w:lang w:eastAsia="ru-RU"/>
        </w:rPr>
        <w:t xml:space="preserve"> 3, в которой используются данные из отчета </w:t>
      </w:r>
      <w:r>
        <w:rPr>
          <w:rFonts w:ascii="Times New Roman" w:eastAsia="Times New Roman" w:hAnsi="Times New Roman" w:cs="Times New Roman"/>
          <w:sz w:val="28"/>
          <w:szCs w:val="28"/>
          <w:lang w:eastAsia="ru-RU"/>
        </w:rPr>
        <w:t>о финансовых результатах ПАО «Ростелеком» за 2023-2024 гг.</w:t>
      </w:r>
    </w:p>
    <w:p w14:paraId="29FC43F0" w14:textId="7164D500" w:rsidR="006175D7" w:rsidRPr="006175D7" w:rsidRDefault="006175D7" w:rsidP="006175D7">
      <w:pPr>
        <w:shd w:val="clear" w:color="auto" w:fill="FFFFFF"/>
        <w:spacing w:line="360" w:lineRule="auto"/>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sz w:val="28"/>
          <w:szCs w:val="28"/>
          <w:lang w:eastAsia="ru-RU"/>
        </w:rPr>
        <w:t>Таблица 3 - Анализ динамики и структуры финансовых результатов</w:t>
      </w:r>
      <w:r>
        <w:rPr>
          <w:rFonts w:ascii="Times New Roman" w:eastAsia="Times New Roman" w:hAnsi="Times New Roman" w:cs="Times New Roman"/>
          <w:sz w:val="28"/>
          <w:szCs w:val="28"/>
          <w:lang w:eastAsia="ru-RU"/>
        </w:rPr>
        <w:t xml:space="preserve"> деятельности ПАО «Ростелеком» за 2023-2024 гг.</w:t>
      </w:r>
    </w:p>
    <w:tbl>
      <w:tblPr>
        <w:tblpPr w:leftFromText="180" w:rightFromText="180" w:vertAnchor="page" w:horzAnchor="margin" w:tblpXSpec="center" w:tblpY="4194"/>
        <w:tblW w:w="10778" w:type="dxa"/>
        <w:tblLayout w:type="fixed"/>
        <w:tblLook w:val="00A0" w:firstRow="1" w:lastRow="0" w:firstColumn="1" w:lastColumn="0" w:noHBand="0" w:noVBand="0"/>
      </w:tblPr>
      <w:tblGrid>
        <w:gridCol w:w="629"/>
        <w:gridCol w:w="2778"/>
        <w:gridCol w:w="1110"/>
        <w:gridCol w:w="1017"/>
        <w:gridCol w:w="1275"/>
        <w:gridCol w:w="993"/>
        <w:gridCol w:w="1412"/>
        <w:gridCol w:w="709"/>
        <w:gridCol w:w="855"/>
      </w:tblGrid>
      <w:tr w:rsidR="006175D7" w:rsidRPr="00641CCA" w14:paraId="1CEAD910" w14:textId="77777777" w:rsidTr="0013047E">
        <w:trPr>
          <w:trHeight w:val="300"/>
        </w:trPr>
        <w:tc>
          <w:tcPr>
            <w:tcW w:w="629" w:type="dxa"/>
            <w:vMerge w:val="restart"/>
            <w:tcBorders>
              <w:top w:val="single" w:sz="4" w:space="0" w:color="auto"/>
              <w:left w:val="single" w:sz="4" w:space="0" w:color="auto"/>
              <w:bottom w:val="single" w:sz="4" w:space="0" w:color="auto"/>
              <w:right w:val="single" w:sz="4" w:space="0" w:color="auto"/>
            </w:tcBorders>
            <w:noWrap/>
            <w:vAlign w:val="center"/>
            <w:hideMark/>
          </w:tcPr>
          <w:p w14:paraId="4216787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 п/п</w:t>
            </w:r>
          </w:p>
        </w:tc>
        <w:tc>
          <w:tcPr>
            <w:tcW w:w="2778" w:type="dxa"/>
            <w:vMerge w:val="restart"/>
            <w:tcBorders>
              <w:top w:val="single" w:sz="4" w:space="0" w:color="auto"/>
              <w:left w:val="single" w:sz="4" w:space="0" w:color="auto"/>
              <w:bottom w:val="single" w:sz="4" w:space="0" w:color="auto"/>
              <w:right w:val="single" w:sz="4" w:space="0" w:color="auto"/>
            </w:tcBorders>
            <w:vAlign w:val="center"/>
            <w:hideMark/>
          </w:tcPr>
          <w:p w14:paraId="7319619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Показатель</w:t>
            </w:r>
          </w:p>
        </w:tc>
        <w:tc>
          <w:tcPr>
            <w:tcW w:w="2127" w:type="dxa"/>
            <w:gridSpan w:val="2"/>
            <w:tcBorders>
              <w:top w:val="single" w:sz="4" w:space="0" w:color="auto"/>
              <w:left w:val="nil"/>
              <w:bottom w:val="single" w:sz="4" w:space="0" w:color="auto"/>
              <w:right w:val="single" w:sz="4" w:space="0" w:color="auto"/>
            </w:tcBorders>
            <w:vAlign w:val="center"/>
            <w:hideMark/>
          </w:tcPr>
          <w:p w14:paraId="2FC30786" w14:textId="569105FA" w:rsidR="006175D7" w:rsidRPr="0032015C" w:rsidRDefault="00F423D2" w:rsidP="0013047E">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2024 г.</w:t>
            </w:r>
          </w:p>
        </w:tc>
        <w:tc>
          <w:tcPr>
            <w:tcW w:w="2268" w:type="dxa"/>
            <w:gridSpan w:val="2"/>
            <w:tcBorders>
              <w:top w:val="single" w:sz="4" w:space="0" w:color="auto"/>
              <w:left w:val="nil"/>
              <w:bottom w:val="single" w:sz="4" w:space="0" w:color="auto"/>
              <w:right w:val="single" w:sz="4" w:space="0" w:color="auto"/>
            </w:tcBorders>
            <w:vAlign w:val="center"/>
            <w:hideMark/>
          </w:tcPr>
          <w:p w14:paraId="680475C5" w14:textId="3666C9EB" w:rsidR="006175D7" w:rsidRPr="0032015C" w:rsidRDefault="00F423D2" w:rsidP="0013047E">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2023 г.</w:t>
            </w:r>
          </w:p>
        </w:tc>
        <w:tc>
          <w:tcPr>
            <w:tcW w:w="2976" w:type="dxa"/>
            <w:gridSpan w:val="3"/>
            <w:tcBorders>
              <w:top w:val="single" w:sz="4" w:space="0" w:color="auto"/>
              <w:left w:val="nil"/>
              <w:bottom w:val="single" w:sz="4" w:space="0" w:color="auto"/>
              <w:right w:val="single" w:sz="4" w:space="0" w:color="auto"/>
            </w:tcBorders>
            <w:noWrap/>
            <w:vAlign w:val="bottom"/>
          </w:tcPr>
          <w:p w14:paraId="0E26FB75" w14:textId="0E808FE8" w:rsidR="006175D7" w:rsidRPr="0032015C" w:rsidRDefault="00F423D2" w:rsidP="0013047E">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w:t>
            </w:r>
            <w:r w:rsidR="006175D7" w:rsidRPr="0032015C">
              <w:rPr>
                <w:rFonts w:ascii="Times New Roman" w:eastAsia="Times New Roman" w:hAnsi="Times New Roman" w:cs="Times New Roman"/>
                <w:color w:val="000000"/>
                <w:lang w:eastAsia="ru-RU"/>
              </w:rPr>
              <w:t>Динамика</w:t>
            </w:r>
          </w:p>
          <w:p w14:paraId="088978C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p>
        </w:tc>
      </w:tr>
      <w:tr w:rsidR="006175D7" w:rsidRPr="00641CCA" w14:paraId="7A22C7D5" w14:textId="77777777" w:rsidTr="0013047E">
        <w:trPr>
          <w:trHeight w:val="600"/>
        </w:trPr>
        <w:tc>
          <w:tcPr>
            <w:tcW w:w="629" w:type="dxa"/>
            <w:vMerge/>
            <w:tcBorders>
              <w:top w:val="single" w:sz="4" w:space="0" w:color="auto"/>
              <w:left w:val="single" w:sz="4" w:space="0" w:color="auto"/>
              <w:bottom w:val="single" w:sz="4" w:space="0" w:color="auto"/>
              <w:right w:val="single" w:sz="4" w:space="0" w:color="auto"/>
            </w:tcBorders>
            <w:vAlign w:val="center"/>
            <w:hideMark/>
          </w:tcPr>
          <w:p w14:paraId="7895F6D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p>
        </w:tc>
        <w:tc>
          <w:tcPr>
            <w:tcW w:w="2778" w:type="dxa"/>
            <w:vMerge/>
            <w:tcBorders>
              <w:top w:val="single" w:sz="4" w:space="0" w:color="auto"/>
              <w:left w:val="single" w:sz="4" w:space="0" w:color="auto"/>
              <w:bottom w:val="single" w:sz="4" w:space="0" w:color="auto"/>
              <w:right w:val="single" w:sz="4" w:space="0" w:color="auto"/>
            </w:tcBorders>
            <w:vAlign w:val="center"/>
            <w:hideMark/>
          </w:tcPr>
          <w:p w14:paraId="2C2B0FD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p>
        </w:tc>
        <w:tc>
          <w:tcPr>
            <w:tcW w:w="1110" w:type="dxa"/>
            <w:tcBorders>
              <w:top w:val="nil"/>
              <w:left w:val="nil"/>
              <w:bottom w:val="single" w:sz="4" w:space="0" w:color="auto"/>
              <w:right w:val="single" w:sz="4" w:space="0" w:color="auto"/>
            </w:tcBorders>
            <w:vAlign w:val="center"/>
            <w:hideMark/>
          </w:tcPr>
          <w:p w14:paraId="0B0A6E84" w14:textId="77777777" w:rsidR="006175D7" w:rsidRDefault="006175D7" w:rsidP="0013047E">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т</w:t>
            </w:r>
            <w:r w:rsidRPr="0032015C">
              <w:rPr>
                <w:rFonts w:ascii="Times New Roman" w:eastAsia="Times New Roman" w:hAnsi="Times New Roman" w:cs="Times New Roman"/>
                <w:color w:val="000000"/>
                <w:lang w:eastAsia="ru-RU"/>
              </w:rPr>
              <w:t>ыс</w:t>
            </w:r>
            <w:r>
              <w:rPr>
                <w:rFonts w:ascii="Times New Roman" w:eastAsia="Times New Roman" w:hAnsi="Times New Roman" w:cs="Times New Roman"/>
                <w:color w:val="000000"/>
                <w:lang w:eastAsia="ru-RU"/>
              </w:rPr>
              <w:t>.</w:t>
            </w:r>
            <w:r w:rsidRPr="0032015C">
              <w:rPr>
                <w:rFonts w:ascii="Times New Roman" w:eastAsia="Times New Roman" w:hAnsi="Times New Roman" w:cs="Times New Roman"/>
                <w:b/>
                <w:bCs/>
                <w:color w:val="000000"/>
                <w:lang w:eastAsia="ru-RU"/>
              </w:rPr>
              <w:t> </w:t>
            </w:r>
            <w:r w:rsidRPr="0032015C">
              <w:rPr>
                <w:rFonts w:ascii="Times New Roman" w:eastAsia="Times New Roman" w:hAnsi="Times New Roman" w:cs="Times New Roman"/>
                <w:color w:val="000000"/>
                <w:lang w:eastAsia="ru-RU"/>
              </w:rPr>
              <w:t xml:space="preserve"> </w:t>
            </w:r>
          </w:p>
          <w:p w14:paraId="2A3E6A2A"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руб.</w:t>
            </w:r>
          </w:p>
        </w:tc>
        <w:tc>
          <w:tcPr>
            <w:tcW w:w="1017" w:type="dxa"/>
            <w:tcBorders>
              <w:top w:val="nil"/>
              <w:left w:val="nil"/>
              <w:bottom w:val="single" w:sz="4" w:space="0" w:color="auto"/>
              <w:right w:val="single" w:sz="4" w:space="0" w:color="auto"/>
            </w:tcBorders>
            <w:vAlign w:val="center"/>
            <w:hideMark/>
          </w:tcPr>
          <w:p w14:paraId="377B872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уд. вес, %</w:t>
            </w:r>
          </w:p>
        </w:tc>
        <w:tc>
          <w:tcPr>
            <w:tcW w:w="1275" w:type="dxa"/>
            <w:tcBorders>
              <w:top w:val="nil"/>
              <w:left w:val="nil"/>
              <w:bottom w:val="single" w:sz="4" w:space="0" w:color="auto"/>
              <w:right w:val="single" w:sz="4" w:space="0" w:color="auto"/>
            </w:tcBorders>
            <w:vAlign w:val="center"/>
            <w:hideMark/>
          </w:tcPr>
          <w:p w14:paraId="18FDB2D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тыс. руб.</w:t>
            </w:r>
          </w:p>
        </w:tc>
        <w:tc>
          <w:tcPr>
            <w:tcW w:w="993" w:type="dxa"/>
            <w:tcBorders>
              <w:top w:val="nil"/>
              <w:left w:val="nil"/>
              <w:bottom w:val="single" w:sz="4" w:space="0" w:color="auto"/>
              <w:right w:val="single" w:sz="4" w:space="0" w:color="auto"/>
            </w:tcBorders>
            <w:vAlign w:val="center"/>
            <w:hideMark/>
          </w:tcPr>
          <w:p w14:paraId="57C2FF1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уд. вес, %</w:t>
            </w:r>
          </w:p>
        </w:tc>
        <w:tc>
          <w:tcPr>
            <w:tcW w:w="1412" w:type="dxa"/>
            <w:tcBorders>
              <w:top w:val="nil"/>
              <w:left w:val="nil"/>
              <w:bottom w:val="single" w:sz="4" w:space="0" w:color="auto"/>
              <w:right w:val="single" w:sz="4" w:space="0" w:color="auto"/>
            </w:tcBorders>
            <w:vAlign w:val="center"/>
            <w:hideMark/>
          </w:tcPr>
          <w:p w14:paraId="6EC090B5" w14:textId="77777777" w:rsidR="006175D7" w:rsidRPr="0032015C" w:rsidRDefault="006175D7" w:rsidP="0013047E">
            <w:pPr>
              <w:spacing w:after="0" w:line="240" w:lineRule="auto"/>
              <w:rPr>
                <w:rFonts w:ascii="Times New Roman" w:eastAsia="Times New Roman" w:hAnsi="Times New Roman" w:cs="Times New Roman"/>
                <w:color w:val="000000"/>
                <w:lang w:val="en-US" w:eastAsia="ru-RU"/>
              </w:rPr>
            </w:pPr>
            <w:r w:rsidRPr="0032015C">
              <w:rPr>
                <w:rFonts w:ascii="Times New Roman" w:eastAsia="Times New Roman" w:hAnsi="Times New Roman" w:cs="Times New Roman"/>
                <w:color w:val="000000"/>
                <w:lang w:eastAsia="ru-RU"/>
              </w:rPr>
              <w:t>тыс. руб.</w:t>
            </w:r>
          </w:p>
        </w:tc>
        <w:tc>
          <w:tcPr>
            <w:tcW w:w="709" w:type="dxa"/>
            <w:tcBorders>
              <w:top w:val="nil"/>
              <w:left w:val="nil"/>
              <w:bottom w:val="single" w:sz="4" w:space="0" w:color="auto"/>
              <w:right w:val="single" w:sz="4" w:space="0" w:color="auto"/>
            </w:tcBorders>
            <w:vAlign w:val="center"/>
            <w:hideMark/>
          </w:tcPr>
          <w:p w14:paraId="6C7C65EA"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proofErr w:type="spellStart"/>
            <w:r w:rsidRPr="0032015C">
              <w:rPr>
                <w:rFonts w:ascii="Times New Roman" w:eastAsia="Times New Roman" w:hAnsi="Times New Roman" w:cs="Times New Roman"/>
                <w:color w:val="000000"/>
                <w:lang w:eastAsia="ru-RU"/>
              </w:rPr>
              <w:t>Тпр</w:t>
            </w:r>
            <w:proofErr w:type="spellEnd"/>
            <w:r w:rsidRPr="0032015C">
              <w:rPr>
                <w:rFonts w:ascii="Times New Roman" w:eastAsia="Times New Roman" w:hAnsi="Times New Roman" w:cs="Times New Roman"/>
                <w:color w:val="000000"/>
                <w:lang w:eastAsia="ru-RU"/>
              </w:rPr>
              <w:t>, %</w:t>
            </w:r>
          </w:p>
        </w:tc>
        <w:tc>
          <w:tcPr>
            <w:tcW w:w="855" w:type="dxa"/>
            <w:tcBorders>
              <w:top w:val="nil"/>
              <w:left w:val="nil"/>
              <w:bottom w:val="single" w:sz="4" w:space="0" w:color="auto"/>
              <w:right w:val="single" w:sz="4" w:space="0" w:color="auto"/>
            </w:tcBorders>
            <w:vAlign w:val="center"/>
            <w:hideMark/>
          </w:tcPr>
          <w:p w14:paraId="7B5EAD1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уд. вес, %</w:t>
            </w:r>
          </w:p>
        </w:tc>
      </w:tr>
      <w:tr w:rsidR="006175D7" w:rsidRPr="00641CCA" w14:paraId="15597EF8"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2359220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1</w:t>
            </w:r>
          </w:p>
        </w:tc>
        <w:tc>
          <w:tcPr>
            <w:tcW w:w="2778" w:type="dxa"/>
            <w:tcBorders>
              <w:top w:val="nil"/>
              <w:left w:val="nil"/>
              <w:bottom w:val="single" w:sz="4" w:space="0" w:color="auto"/>
              <w:right w:val="single" w:sz="4" w:space="0" w:color="auto"/>
            </w:tcBorders>
            <w:noWrap/>
            <w:vAlign w:val="center"/>
            <w:hideMark/>
          </w:tcPr>
          <w:p w14:paraId="2D7C275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Выручка</w:t>
            </w:r>
          </w:p>
        </w:tc>
        <w:tc>
          <w:tcPr>
            <w:tcW w:w="1110" w:type="dxa"/>
            <w:tcBorders>
              <w:top w:val="nil"/>
              <w:left w:val="nil"/>
              <w:bottom w:val="single" w:sz="4" w:space="0" w:color="auto"/>
              <w:right w:val="single" w:sz="4" w:space="0" w:color="auto"/>
            </w:tcBorders>
            <w:noWrap/>
            <w:vAlign w:val="center"/>
          </w:tcPr>
          <w:p w14:paraId="0EFCF2B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450 504 607</w:t>
            </w:r>
          </w:p>
        </w:tc>
        <w:tc>
          <w:tcPr>
            <w:tcW w:w="1017" w:type="dxa"/>
            <w:tcBorders>
              <w:top w:val="nil"/>
              <w:left w:val="nil"/>
              <w:bottom w:val="single" w:sz="4" w:space="0" w:color="auto"/>
              <w:right w:val="single" w:sz="4" w:space="0" w:color="auto"/>
            </w:tcBorders>
            <w:noWrap/>
            <w:vAlign w:val="center"/>
          </w:tcPr>
          <w:p w14:paraId="18F746D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100,0</w:t>
            </w:r>
          </w:p>
        </w:tc>
        <w:tc>
          <w:tcPr>
            <w:tcW w:w="1275" w:type="dxa"/>
            <w:tcBorders>
              <w:top w:val="nil"/>
              <w:left w:val="nil"/>
              <w:bottom w:val="single" w:sz="4" w:space="0" w:color="auto"/>
              <w:right w:val="single" w:sz="4" w:space="0" w:color="auto"/>
            </w:tcBorders>
            <w:noWrap/>
            <w:vAlign w:val="center"/>
          </w:tcPr>
          <w:p w14:paraId="61659E7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408 827 533</w:t>
            </w:r>
          </w:p>
        </w:tc>
        <w:tc>
          <w:tcPr>
            <w:tcW w:w="993" w:type="dxa"/>
            <w:tcBorders>
              <w:top w:val="nil"/>
              <w:left w:val="nil"/>
              <w:bottom w:val="single" w:sz="4" w:space="0" w:color="auto"/>
              <w:right w:val="single" w:sz="4" w:space="0" w:color="auto"/>
            </w:tcBorders>
            <w:noWrap/>
            <w:vAlign w:val="center"/>
          </w:tcPr>
          <w:p w14:paraId="127C23F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100,0</w:t>
            </w:r>
          </w:p>
        </w:tc>
        <w:tc>
          <w:tcPr>
            <w:tcW w:w="1412" w:type="dxa"/>
            <w:tcBorders>
              <w:top w:val="nil"/>
              <w:left w:val="nil"/>
              <w:bottom w:val="single" w:sz="4" w:space="0" w:color="auto"/>
              <w:right w:val="single" w:sz="4" w:space="0" w:color="auto"/>
            </w:tcBorders>
            <w:noWrap/>
            <w:vAlign w:val="center"/>
          </w:tcPr>
          <w:p w14:paraId="3F7C056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+41 677 074</w:t>
            </w:r>
          </w:p>
        </w:tc>
        <w:tc>
          <w:tcPr>
            <w:tcW w:w="709" w:type="dxa"/>
            <w:tcBorders>
              <w:top w:val="nil"/>
              <w:left w:val="nil"/>
              <w:bottom w:val="single" w:sz="4" w:space="0" w:color="auto"/>
              <w:right w:val="single" w:sz="4" w:space="0" w:color="auto"/>
            </w:tcBorders>
            <w:noWrap/>
            <w:vAlign w:val="center"/>
          </w:tcPr>
          <w:p w14:paraId="13E74DDB"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+10,2</w:t>
            </w:r>
          </w:p>
        </w:tc>
        <w:tc>
          <w:tcPr>
            <w:tcW w:w="855" w:type="dxa"/>
            <w:tcBorders>
              <w:top w:val="nil"/>
              <w:left w:val="nil"/>
              <w:bottom w:val="single" w:sz="4" w:space="0" w:color="auto"/>
              <w:right w:val="single" w:sz="4" w:space="0" w:color="auto"/>
            </w:tcBorders>
            <w:noWrap/>
            <w:vAlign w:val="center"/>
          </w:tcPr>
          <w:p w14:paraId="2BA28873"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0,0</w:t>
            </w:r>
          </w:p>
        </w:tc>
      </w:tr>
      <w:tr w:rsidR="006175D7" w:rsidRPr="00641CCA" w14:paraId="5D4D5CF4"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2568A5B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2</w:t>
            </w:r>
          </w:p>
        </w:tc>
        <w:tc>
          <w:tcPr>
            <w:tcW w:w="2778" w:type="dxa"/>
            <w:tcBorders>
              <w:top w:val="nil"/>
              <w:left w:val="nil"/>
              <w:bottom w:val="single" w:sz="4" w:space="0" w:color="auto"/>
              <w:right w:val="single" w:sz="4" w:space="0" w:color="auto"/>
            </w:tcBorders>
            <w:noWrap/>
            <w:vAlign w:val="center"/>
            <w:hideMark/>
          </w:tcPr>
          <w:p w14:paraId="3AAB45F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Себестоимость продаж</w:t>
            </w:r>
          </w:p>
        </w:tc>
        <w:tc>
          <w:tcPr>
            <w:tcW w:w="1110" w:type="dxa"/>
            <w:tcBorders>
              <w:top w:val="nil"/>
              <w:left w:val="nil"/>
              <w:bottom w:val="single" w:sz="4" w:space="0" w:color="auto"/>
              <w:right w:val="single" w:sz="4" w:space="0" w:color="auto"/>
            </w:tcBorders>
            <w:noWrap/>
            <w:vAlign w:val="center"/>
          </w:tcPr>
          <w:p w14:paraId="57A7C35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455 913 899</w:t>
            </w:r>
          </w:p>
        </w:tc>
        <w:tc>
          <w:tcPr>
            <w:tcW w:w="1017" w:type="dxa"/>
            <w:tcBorders>
              <w:top w:val="nil"/>
              <w:left w:val="nil"/>
              <w:bottom w:val="single" w:sz="4" w:space="0" w:color="auto"/>
              <w:right w:val="single" w:sz="4" w:space="0" w:color="auto"/>
            </w:tcBorders>
            <w:noWrap/>
            <w:vAlign w:val="center"/>
          </w:tcPr>
          <w:p w14:paraId="59FD935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101,2</w:t>
            </w:r>
          </w:p>
        </w:tc>
        <w:tc>
          <w:tcPr>
            <w:tcW w:w="1275" w:type="dxa"/>
            <w:tcBorders>
              <w:top w:val="nil"/>
              <w:left w:val="nil"/>
              <w:bottom w:val="single" w:sz="4" w:space="0" w:color="auto"/>
              <w:right w:val="single" w:sz="4" w:space="0" w:color="auto"/>
            </w:tcBorders>
            <w:noWrap/>
            <w:vAlign w:val="center"/>
          </w:tcPr>
          <w:p w14:paraId="7009FC97"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399 420 483</w:t>
            </w:r>
          </w:p>
        </w:tc>
        <w:tc>
          <w:tcPr>
            <w:tcW w:w="993" w:type="dxa"/>
            <w:tcBorders>
              <w:top w:val="nil"/>
              <w:left w:val="nil"/>
              <w:bottom w:val="single" w:sz="4" w:space="0" w:color="auto"/>
              <w:right w:val="single" w:sz="4" w:space="0" w:color="auto"/>
            </w:tcBorders>
            <w:noWrap/>
            <w:vAlign w:val="center"/>
          </w:tcPr>
          <w:p w14:paraId="4A2C2F7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97,7</w:t>
            </w:r>
          </w:p>
        </w:tc>
        <w:tc>
          <w:tcPr>
            <w:tcW w:w="1412" w:type="dxa"/>
            <w:tcBorders>
              <w:top w:val="nil"/>
              <w:left w:val="nil"/>
              <w:bottom w:val="single" w:sz="4" w:space="0" w:color="auto"/>
              <w:right w:val="single" w:sz="4" w:space="0" w:color="auto"/>
            </w:tcBorders>
            <w:noWrap/>
            <w:vAlign w:val="center"/>
          </w:tcPr>
          <w:p w14:paraId="1C25660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+56 493 416</w:t>
            </w:r>
          </w:p>
        </w:tc>
        <w:tc>
          <w:tcPr>
            <w:tcW w:w="709" w:type="dxa"/>
            <w:tcBorders>
              <w:top w:val="nil"/>
              <w:left w:val="nil"/>
              <w:bottom w:val="single" w:sz="4" w:space="0" w:color="auto"/>
              <w:right w:val="single" w:sz="4" w:space="0" w:color="auto"/>
            </w:tcBorders>
            <w:noWrap/>
            <w:vAlign w:val="center"/>
          </w:tcPr>
          <w:p w14:paraId="61C91D0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+14,1</w:t>
            </w:r>
          </w:p>
        </w:tc>
        <w:tc>
          <w:tcPr>
            <w:tcW w:w="855" w:type="dxa"/>
            <w:tcBorders>
              <w:top w:val="nil"/>
              <w:left w:val="nil"/>
              <w:bottom w:val="single" w:sz="4" w:space="0" w:color="auto"/>
              <w:right w:val="single" w:sz="4" w:space="0" w:color="auto"/>
            </w:tcBorders>
            <w:noWrap/>
            <w:vAlign w:val="center"/>
          </w:tcPr>
          <w:p w14:paraId="7B6B454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+3,5</w:t>
            </w:r>
          </w:p>
        </w:tc>
      </w:tr>
      <w:tr w:rsidR="006175D7" w:rsidRPr="00641CCA" w14:paraId="4E2A680E"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7BF3E443"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3</w:t>
            </w:r>
          </w:p>
        </w:tc>
        <w:tc>
          <w:tcPr>
            <w:tcW w:w="2778" w:type="dxa"/>
            <w:tcBorders>
              <w:top w:val="nil"/>
              <w:left w:val="nil"/>
              <w:bottom w:val="single" w:sz="4" w:space="0" w:color="auto"/>
              <w:right w:val="single" w:sz="4" w:space="0" w:color="auto"/>
            </w:tcBorders>
            <w:noWrap/>
            <w:vAlign w:val="center"/>
            <w:hideMark/>
          </w:tcPr>
          <w:p w14:paraId="5688E68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Валовая прибыль (убыток)</w:t>
            </w:r>
          </w:p>
        </w:tc>
        <w:tc>
          <w:tcPr>
            <w:tcW w:w="1110" w:type="dxa"/>
            <w:tcBorders>
              <w:top w:val="nil"/>
              <w:left w:val="nil"/>
              <w:bottom w:val="single" w:sz="4" w:space="0" w:color="auto"/>
              <w:right w:val="single" w:sz="4" w:space="0" w:color="auto"/>
            </w:tcBorders>
            <w:noWrap/>
            <w:vAlign w:val="center"/>
          </w:tcPr>
          <w:p w14:paraId="5D01DE7A"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–5 409 292</w:t>
            </w:r>
          </w:p>
        </w:tc>
        <w:tc>
          <w:tcPr>
            <w:tcW w:w="1017" w:type="dxa"/>
            <w:tcBorders>
              <w:top w:val="nil"/>
              <w:left w:val="nil"/>
              <w:bottom w:val="single" w:sz="4" w:space="0" w:color="auto"/>
              <w:right w:val="single" w:sz="4" w:space="0" w:color="auto"/>
            </w:tcBorders>
            <w:noWrap/>
            <w:vAlign w:val="center"/>
          </w:tcPr>
          <w:p w14:paraId="2BC0E90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–1,2</w:t>
            </w:r>
          </w:p>
        </w:tc>
        <w:tc>
          <w:tcPr>
            <w:tcW w:w="1275" w:type="dxa"/>
            <w:tcBorders>
              <w:top w:val="nil"/>
              <w:left w:val="nil"/>
              <w:bottom w:val="single" w:sz="4" w:space="0" w:color="auto"/>
              <w:right w:val="single" w:sz="4" w:space="0" w:color="auto"/>
            </w:tcBorders>
            <w:noWrap/>
            <w:vAlign w:val="center"/>
          </w:tcPr>
          <w:p w14:paraId="22B985CB"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9 407 050</w:t>
            </w:r>
          </w:p>
        </w:tc>
        <w:tc>
          <w:tcPr>
            <w:tcW w:w="993" w:type="dxa"/>
            <w:tcBorders>
              <w:top w:val="nil"/>
              <w:left w:val="nil"/>
              <w:bottom w:val="single" w:sz="4" w:space="0" w:color="auto"/>
              <w:right w:val="single" w:sz="4" w:space="0" w:color="auto"/>
            </w:tcBorders>
            <w:noWrap/>
            <w:vAlign w:val="center"/>
          </w:tcPr>
          <w:p w14:paraId="424E9011"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2,3</w:t>
            </w:r>
          </w:p>
        </w:tc>
        <w:tc>
          <w:tcPr>
            <w:tcW w:w="1412" w:type="dxa"/>
            <w:tcBorders>
              <w:top w:val="nil"/>
              <w:left w:val="nil"/>
              <w:bottom w:val="single" w:sz="4" w:space="0" w:color="auto"/>
              <w:right w:val="single" w:sz="4" w:space="0" w:color="auto"/>
            </w:tcBorders>
            <w:noWrap/>
            <w:vAlign w:val="center"/>
          </w:tcPr>
          <w:p w14:paraId="5AF9B56A" w14:textId="759063EE"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c>
          <w:tcPr>
            <w:tcW w:w="709" w:type="dxa"/>
            <w:tcBorders>
              <w:top w:val="nil"/>
              <w:left w:val="nil"/>
              <w:bottom w:val="single" w:sz="4" w:space="0" w:color="auto"/>
              <w:right w:val="single" w:sz="4" w:space="0" w:color="auto"/>
            </w:tcBorders>
            <w:noWrap/>
            <w:vAlign w:val="center"/>
          </w:tcPr>
          <w:p w14:paraId="38B18A29" w14:textId="433C2D23"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c>
          <w:tcPr>
            <w:tcW w:w="855" w:type="dxa"/>
            <w:tcBorders>
              <w:top w:val="nil"/>
              <w:left w:val="nil"/>
              <w:bottom w:val="single" w:sz="4" w:space="0" w:color="auto"/>
              <w:right w:val="single" w:sz="4" w:space="0" w:color="auto"/>
            </w:tcBorders>
            <w:noWrap/>
            <w:vAlign w:val="center"/>
          </w:tcPr>
          <w:p w14:paraId="0E0E1AE4" w14:textId="14FAE0C7"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r>
      <w:tr w:rsidR="006175D7" w:rsidRPr="00641CCA" w14:paraId="4EB865AF"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2D41048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6</w:t>
            </w:r>
          </w:p>
        </w:tc>
        <w:tc>
          <w:tcPr>
            <w:tcW w:w="2778" w:type="dxa"/>
            <w:tcBorders>
              <w:top w:val="nil"/>
              <w:left w:val="nil"/>
              <w:bottom w:val="single" w:sz="4" w:space="0" w:color="auto"/>
              <w:right w:val="single" w:sz="4" w:space="0" w:color="auto"/>
            </w:tcBorders>
            <w:noWrap/>
            <w:vAlign w:val="center"/>
            <w:hideMark/>
          </w:tcPr>
          <w:p w14:paraId="32572408" w14:textId="2DD82812"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 xml:space="preserve">Прибыль </w:t>
            </w:r>
            <w:r w:rsidR="00975C1D">
              <w:rPr>
                <w:rFonts w:ascii="Times New Roman" w:eastAsia="Times New Roman" w:hAnsi="Times New Roman" w:cs="Times New Roman"/>
                <w:color w:val="000000"/>
                <w:lang w:eastAsia="ru-RU"/>
              </w:rPr>
              <w:t xml:space="preserve">(убыток) </w:t>
            </w:r>
            <w:r w:rsidRPr="0032015C">
              <w:rPr>
                <w:rFonts w:ascii="Times New Roman" w:eastAsia="Times New Roman" w:hAnsi="Times New Roman" w:cs="Times New Roman"/>
                <w:color w:val="000000"/>
                <w:lang w:eastAsia="ru-RU"/>
              </w:rPr>
              <w:t>от продаж</w:t>
            </w:r>
          </w:p>
        </w:tc>
        <w:tc>
          <w:tcPr>
            <w:tcW w:w="1110" w:type="dxa"/>
            <w:tcBorders>
              <w:top w:val="nil"/>
              <w:left w:val="nil"/>
              <w:bottom w:val="single" w:sz="4" w:space="0" w:color="auto"/>
              <w:right w:val="single" w:sz="4" w:space="0" w:color="auto"/>
            </w:tcBorders>
            <w:noWrap/>
            <w:vAlign w:val="center"/>
          </w:tcPr>
          <w:p w14:paraId="540E05D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–5 409 292</w:t>
            </w:r>
          </w:p>
        </w:tc>
        <w:tc>
          <w:tcPr>
            <w:tcW w:w="1017" w:type="dxa"/>
            <w:tcBorders>
              <w:top w:val="nil"/>
              <w:left w:val="nil"/>
              <w:bottom w:val="single" w:sz="4" w:space="0" w:color="auto"/>
              <w:right w:val="single" w:sz="4" w:space="0" w:color="auto"/>
            </w:tcBorders>
            <w:noWrap/>
            <w:vAlign w:val="center"/>
          </w:tcPr>
          <w:p w14:paraId="39031F7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–1,2</w:t>
            </w:r>
          </w:p>
        </w:tc>
        <w:tc>
          <w:tcPr>
            <w:tcW w:w="1275" w:type="dxa"/>
            <w:tcBorders>
              <w:top w:val="nil"/>
              <w:left w:val="nil"/>
              <w:bottom w:val="single" w:sz="4" w:space="0" w:color="auto"/>
              <w:right w:val="single" w:sz="4" w:space="0" w:color="auto"/>
            </w:tcBorders>
            <w:noWrap/>
            <w:vAlign w:val="center"/>
          </w:tcPr>
          <w:p w14:paraId="47DBC717"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9 407 050</w:t>
            </w:r>
          </w:p>
        </w:tc>
        <w:tc>
          <w:tcPr>
            <w:tcW w:w="993" w:type="dxa"/>
            <w:tcBorders>
              <w:top w:val="nil"/>
              <w:left w:val="nil"/>
              <w:bottom w:val="single" w:sz="4" w:space="0" w:color="auto"/>
              <w:right w:val="single" w:sz="4" w:space="0" w:color="auto"/>
            </w:tcBorders>
            <w:noWrap/>
            <w:vAlign w:val="center"/>
          </w:tcPr>
          <w:p w14:paraId="55719E8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2,3</w:t>
            </w:r>
          </w:p>
        </w:tc>
        <w:tc>
          <w:tcPr>
            <w:tcW w:w="1412" w:type="dxa"/>
            <w:tcBorders>
              <w:top w:val="nil"/>
              <w:left w:val="nil"/>
              <w:bottom w:val="single" w:sz="4" w:space="0" w:color="auto"/>
              <w:right w:val="single" w:sz="4" w:space="0" w:color="auto"/>
            </w:tcBorders>
            <w:noWrap/>
            <w:vAlign w:val="center"/>
          </w:tcPr>
          <w:p w14:paraId="02DBDE2B" w14:textId="376433B9"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c>
          <w:tcPr>
            <w:tcW w:w="709" w:type="dxa"/>
            <w:tcBorders>
              <w:top w:val="nil"/>
              <w:left w:val="nil"/>
              <w:bottom w:val="single" w:sz="4" w:space="0" w:color="auto"/>
              <w:right w:val="single" w:sz="4" w:space="0" w:color="auto"/>
            </w:tcBorders>
            <w:noWrap/>
            <w:vAlign w:val="center"/>
          </w:tcPr>
          <w:p w14:paraId="47E6B66B" w14:textId="0EA9E357"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c>
          <w:tcPr>
            <w:tcW w:w="855" w:type="dxa"/>
            <w:tcBorders>
              <w:top w:val="nil"/>
              <w:left w:val="nil"/>
              <w:bottom w:val="single" w:sz="4" w:space="0" w:color="auto"/>
              <w:right w:val="single" w:sz="4" w:space="0" w:color="auto"/>
            </w:tcBorders>
            <w:noWrap/>
            <w:vAlign w:val="center"/>
          </w:tcPr>
          <w:p w14:paraId="78F0F372" w14:textId="1CB19AB9" w:rsidR="006175D7" w:rsidRPr="00975C1D" w:rsidRDefault="00975C1D" w:rsidP="0013047E">
            <w:pPr>
              <w:spacing w:after="0" w:line="240" w:lineRule="auto"/>
              <w:rPr>
                <w:rFonts w:ascii="Times New Roman" w:eastAsia="Times New Roman" w:hAnsi="Times New Roman" w:cs="Times New Roman"/>
                <w:b/>
                <w:bCs/>
                <w:color w:val="000000"/>
                <w:lang w:eastAsia="ru-RU"/>
              </w:rPr>
            </w:pPr>
            <w:r w:rsidRPr="00975C1D">
              <w:rPr>
                <w:rStyle w:val="af0"/>
                <w:rFonts w:ascii="Times New Roman" w:hAnsi="Times New Roman" w:cs="Times New Roman"/>
                <w:b w:val="0"/>
                <w:bCs w:val="0"/>
                <w:color w:val="0F1115"/>
              </w:rPr>
              <w:t xml:space="preserve">    Х</w:t>
            </w:r>
          </w:p>
        </w:tc>
      </w:tr>
      <w:tr w:rsidR="006175D7" w:rsidRPr="00641CCA" w14:paraId="23D8F3CB"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1321BB6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7</w:t>
            </w:r>
          </w:p>
        </w:tc>
        <w:tc>
          <w:tcPr>
            <w:tcW w:w="2778" w:type="dxa"/>
            <w:tcBorders>
              <w:top w:val="nil"/>
              <w:left w:val="nil"/>
              <w:bottom w:val="single" w:sz="4" w:space="0" w:color="auto"/>
              <w:right w:val="single" w:sz="4" w:space="0" w:color="auto"/>
            </w:tcBorders>
            <w:noWrap/>
            <w:vAlign w:val="center"/>
            <w:hideMark/>
          </w:tcPr>
          <w:p w14:paraId="101FF7B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Доходы от участия в других организациях</w:t>
            </w:r>
          </w:p>
        </w:tc>
        <w:tc>
          <w:tcPr>
            <w:tcW w:w="1110" w:type="dxa"/>
            <w:tcBorders>
              <w:top w:val="nil"/>
              <w:left w:val="nil"/>
              <w:bottom w:val="single" w:sz="4" w:space="0" w:color="auto"/>
              <w:right w:val="single" w:sz="4" w:space="0" w:color="auto"/>
            </w:tcBorders>
            <w:noWrap/>
            <w:vAlign w:val="center"/>
          </w:tcPr>
          <w:p w14:paraId="356E633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102 630 682</w:t>
            </w:r>
          </w:p>
        </w:tc>
        <w:tc>
          <w:tcPr>
            <w:tcW w:w="1017" w:type="dxa"/>
            <w:tcBorders>
              <w:top w:val="nil"/>
              <w:left w:val="nil"/>
              <w:bottom w:val="single" w:sz="4" w:space="0" w:color="auto"/>
              <w:right w:val="single" w:sz="4" w:space="0" w:color="auto"/>
            </w:tcBorders>
            <w:noWrap/>
            <w:vAlign w:val="center"/>
          </w:tcPr>
          <w:p w14:paraId="66E1495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22,8</w:t>
            </w:r>
          </w:p>
        </w:tc>
        <w:tc>
          <w:tcPr>
            <w:tcW w:w="1275" w:type="dxa"/>
            <w:tcBorders>
              <w:top w:val="nil"/>
              <w:left w:val="nil"/>
              <w:bottom w:val="single" w:sz="4" w:space="0" w:color="auto"/>
              <w:right w:val="single" w:sz="4" w:space="0" w:color="auto"/>
            </w:tcBorders>
            <w:noWrap/>
            <w:vAlign w:val="center"/>
          </w:tcPr>
          <w:p w14:paraId="6BC75AF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32 505 842</w:t>
            </w:r>
          </w:p>
        </w:tc>
        <w:tc>
          <w:tcPr>
            <w:tcW w:w="993" w:type="dxa"/>
            <w:tcBorders>
              <w:top w:val="nil"/>
              <w:left w:val="nil"/>
              <w:bottom w:val="single" w:sz="4" w:space="0" w:color="auto"/>
              <w:right w:val="single" w:sz="4" w:space="0" w:color="auto"/>
            </w:tcBorders>
            <w:noWrap/>
            <w:vAlign w:val="center"/>
          </w:tcPr>
          <w:p w14:paraId="59F9465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8,0</w:t>
            </w:r>
          </w:p>
        </w:tc>
        <w:tc>
          <w:tcPr>
            <w:tcW w:w="1412" w:type="dxa"/>
            <w:tcBorders>
              <w:top w:val="nil"/>
              <w:left w:val="nil"/>
              <w:bottom w:val="single" w:sz="4" w:space="0" w:color="auto"/>
              <w:right w:val="single" w:sz="4" w:space="0" w:color="auto"/>
            </w:tcBorders>
            <w:noWrap/>
            <w:vAlign w:val="center"/>
          </w:tcPr>
          <w:p w14:paraId="4B0D443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+70 124 840</w:t>
            </w:r>
          </w:p>
        </w:tc>
        <w:tc>
          <w:tcPr>
            <w:tcW w:w="709" w:type="dxa"/>
            <w:tcBorders>
              <w:top w:val="nil"/>
              <w:left w:val="nil"/>
              <w:bottom w:val="single" w:sz="4" w:space="0" w:color="auto"/>
              <w:right w:val="single" w:sz="4" w:space="0" w:color="auto"/>
            </w:tcBorders>
            <w:noWrap/>
            <w:vAlign w:val="center"/>
          </w:tcPr>
          <w:p w14:paraId="56FEB11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+215,7</w:t>
            </w:r>
          </w:p>
        </w:tc>
        <w:tc>
          <w:tcPr>
            <w:tcW w:w="855" w:type="dxa"/>
            <w:tcBorders>
              <w:top w:val="nil"/>
              <w:left w:val="nil"/>
              <w:bottom w:val="single" w:sz="4" w:space="0" w:color="auto"/>
              <w:right w:val="single" w:sz="4" w:space="0" w:color="auto"/>
            </w:tcBorders>
            <w:noWrap/>
            <w:vAlign w:val="center"/>
          </w:tcPr>
          <w:p w14:paraId="03DBD72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+14,8</w:t>
            </w:r>
          </w:p>
        </w:tc>
      </w:tr>
      <w:tr w:rsidR="006175D7" w:rsidRPr="00641CCA" w14:paraId="09A96A37"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550D6E5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8</w:t>
            </w:r>
          </w:p>
        </w:tc>
        <w:tc>
          <w:tcPr>
            <w:tcW w:w="2778" w:type="dxa"/>
            <w:tcBorders>
              <w:top w:val="nil"/>
              <w:left w:val="nil"/>
              <w:bottom w:val="single" w:sz="4" w:space="0" w:color="auto"/>
              <w:right w:val="single" w:sz="4" w:space="0" w:color="auto"/>
            </w:tcBorders>
            <w:noWrap/>
            <w:vAlign w:val="center"/>
            <w:hideMark/>
          </w:tcPr>
          <w:p w14:paraId="7F4DDC6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Проценты к получению</w:t>
            </w:r>
          </w:p>
        </w:tc>
        <w:tc>
          <w:tcPr>
            <w:tcW w:w="1110" w:type="dxa"/>
            <w:tcBorders>
              <w:top w:val="nil"/>
              <w:left w:val="nil"/>
              <w:bottom w:val="single" w:sz="4" w:space="0" w:color="auto"/>
              <w:right w:val="single" w:sz="4" w:space="0" w:color="auto"/>
            </w:tcBorders>
            <w:noWrap/>
            <w:vAlign w:val="center"/>
          </w:tcPr>
          <w:p w14:paraId="690D90D1"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25 917 350</w:t>
            </w:r>
          </w:p>
        </w:tc>
        <w:tc>
          <w:tcPr>
            <w:tcW w:w="1017" w:type="dxa"/>
            <w:tcBorders>
              <w:top w:val="nil"/>
              <w:left w:val="nil"/>
              <w:bottom w:val="single" w:sz="4" w:space="0" w:color="auto"/>
              <w:right w:val="single" w:sz="4" w:space="0" w:color="auto"/>
            </w:tcBorders>
            <w:noWrap/>
            <w:vAlign w:val="center"/>
          </w:tcPr>
          <w:p w14:paraId="487998B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5,8</w:t>
            </w:r>
          </w:p>
        </w:tc>
        <w:tc>
          <w:tcPr>
            <w:tcW w:w="1275" w:type="dxa"/>
            <w:tcBorders>
              <w:top w:val="nil"/>
              <w:left w:val="nil"/>
              <w:bottom w:val="single" w:sz="4" w:space="0" w:color="auto"/>
              <w:right w:val="single" w:sz="4" w:space="0" w:color="auto"/>
            </w:tcBorders>
            <w:noWrap/>
            <w:vAlign w:val="center"/>
          </w:tcPr>
          <w:p w14:paraId="7BE36DF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8 905 813</w:t>
            </w:r>
          </w:p>
        </w:tc>
        <w:tc>
          <w:tcPr>
            <w:tcW w:w="993" w:type="dxa"/>
            <w:tcBorders>
              <w:top w:val="nil"/>
              <w:left w:val="nil"/>
              <w:bottom w:val="single" w:sz="4" w:space="0" w:color="auto"/>
              <w:right w:val="single" w:sz="4" w:space="0" w:color="auto"/>
            </w:tcBorders>
            <w:noWrap/>
            <w:vAlign w:val="center"/>
          </w:tcPr>
          <w:p w14:paraId="5EFE178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2,2</w:t>
            </w:r>
          </w:p>
        </w:tc>
        <w:tc>
          <w:tcPr>
            <w:tcW w:w="1412" w:type="dxa"/>
            <w:tcBorders>
              <w:top w:val="nil"/>
              <w:left w:val="nil"/>
              <w:bottom w:val="single" w:sz="4" w:space="0" w:color="auto"/>
              <w:right w:val="single" w:sz="4" w:space="0" w:color="auto"/>
            </w:tcBorders>
            <w:noWrap/>
            <w:vAlign w:val="center"/>
          </w:tcPr>
          <w:p w14:paraId="54DAB4C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+17 011 537</w:t>
            </w:r>
          </w:p>
        </w:tc>
        <w:tc>
          <w:tcPr>
            <w:tcW w:w="709" w:type="dxa"/>
            <w:tcBorders>
              <w:top w:val="nil"/>
              <w:left w:val="nil"/>
              <w:bottom w:val="single" w:sz="4" w:space="0" w:color="auto"/>
              <w:right w:val="single" w:sz="4" w:space="0" w:color="auto"/>
            </w:tcBorders>
            <w:noWrap/>
            <w:vAlign w:val="center"/>
          </w:tcPr>
          <w:p w14:paraId="6555D20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+191,0</w:t>
            </w:r>
          </w:p>
        </w:tc>
        <w:tc>
          <w:tcPr>
            <w:tcW w:w="855" w:type="dxa"/>
            <w:tcBorders>
              <w:top w:val="nil"/>
              <w:left w:val="nil"/>
              <w:bottom w:val="single" w:sz="4" w:space="0" w:color="auto"/>
              <w:right w:val="single" w:sz="4" w:space="0" w:color="auto"/>
            </w:tcBorders>
            <w:noWrap/>
            <w:vAlign w:val="center"/>
          </w:tcPr>
          <w:p w14:paraId="2866C53C"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+3,6</w:t>
            </w:r>
          </w:p>
        </w:tc>
      </w:tr>
      <w:tr w:rsidR="006175D7" w:rsidRPr="00641CCA" w14:paraId="7E704752"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435C642C"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9</w:t>
            </w:r>
          </w:p>
        </w:tc>
        <w:tc>
          <w:tcPr>
            <w:tcW w:w="2778" w:type="dxa"/>
            <w:tcBorders>
              <w:top w:val="nil"/>
              <w:left w:val="nil"/>
              <w:bottom w:val="single" w:sz="4" w:space="0" w:color="auto"/>
              <w:right w:val="single" w:sz="4" w:space="0" w:color="auto"/>
            </w:tcBorders>
            <w:noWrap/>
            <w:vAlign w:val="center"/>
            <w:hideMark/>
          </w:tcPr>
          <w:p w14:paraId="4A7BBB8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Проценты к уплате</w:t>
            </w:r>
          </w:p>
        </w:tc>
        <w:tc>
          <w:tcPr>
            <w:tcW w:w="1110" w:type="dxa"/>
            <w:tcBorders>
              <w:top w:val="nil"/>
              <w:left w:val="nil"/>
              <w:bottom w:val="single" w:sz="4" w:space="0" w:color="auto"/>
              <w:right w:val="single" w:sz="4" w:space="0" w:color="auto"/>
            </w:tcBorders>
            <w:noWrap/>
            <w:vAlign w:val="center"/>
          </w:tcPr>
          <w:p w14:paraId="07D7330C"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77 795 262</w:t>
            </w:r>
          </w:p>
        </w:tc>
        <w:tc>
          <w:tcPr>
            <w:tcW w:w="1017" w:type="dxa"/>
            <w:tcBorders>
              <w:top w:val="nil"/>
              <w:left w:val="nil"/>
              <w:bottom w:val="single" w:sz="4" w:space="0" w:color="auto"/>
              <w:right w:val="single" w:sz="4" w:space="0" w:color="auto"/>
            </w:tcBorders>
            <w:noWrap/>
            <w:vAlign w:val="center"/>
          </w:tcPr>
          <w:p w14:paraId="65CDFB8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17,3</w:t>
            </w:r>
          </w:p>
        </w:tc>
        <w:tc>
          <w:tcPr>
            <w:tcW w:w="1275" w:type="dxa"/>
            <w:tcBorders>
              <w:top w:val="nil"/>
              <w:left w:val="nil"/>
              <w:bottom w:val="single" w:sz="4" w:space="0" w:color="auto"/>
              <w:right w:val="single" w:sz="4" w:space="0" w:color="auto"/>
            </w:tcBorders>
            <w:noWrap/>
            <w:vAlign w:val="center"/>
          </w:tcPr>
          <w:p w14:paraId="2A3704F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48 056 632</w:t>
            </w:r>
          </w:p>
        </w:tc>
        <w:tc>
          <w:tcPr>
            <w:tcW w:w="993" w:type="dxa"/>
            <w:tcBorders>
              <w:top w:val="nil"/>
              <w:left w:val="nil"/>
              <w:bottom w:val="single" w:sz="4" w:space="0" w:color="auto"/>
              <w:right w:val="single" w:sz="4" w:space="0" w:color="auto"/>
            </w:tcBorders>
            <w:noWrap/>
            <w:vAlign w:val="center"/>
          </w:tcPr>
          <w:p w14:paraId="1BC5736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11,8</w:t>
            </w:r>
          </w:p>
        </w:tc>
        <w:tc>
          <w:tcPr>
            <w:tcW w:w="1412" w:type="dxa"/>
            <w:tcBorders>
              <w:top w:val="nil"/>
              <w:left w:val="nil"/>
              <w:bottom w:val="single" w:sz="4" w:space="0" w:color="auto"/>
              <w:right w:val="single" w:sz="4" w:space="0" w:color="auto"/>
            </w:tcBorders>
            <w:noWrap/>
            <w:vAlign w:val="center"/>
          </w:tcPr>
          <w:p w14:paraId="00E93F2B"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+29 738 630</w:t>
            </w:r>
          </w:p>
        </w:tc>
        <w:tc>
          <w:tcPr>
            <w:tcW w:w="709" w:type="dxa"/>
            <w:tcBorders>
              <w:top w:val="nil"/>
              <w:left w:val="nil"/>
              <w:bottom w:val="single" w:sz="4" w:space="0" w:color="auto"/>
              <w:right w:val="single" w:sz="4" w:space="0" w:color="auto"/>
            </w:tcBorders>
            <w:noWrap/>
            <w:vAlign w:val="center"/>
          </w:tcPr>
          <w:p w14:paraId="0F28F4B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+61,9</w:t>
            </w:r>
          </w:p>
        </w:tc>
        <w:tc>
          <w:tcPr>
            <w:tcW w:w="855" w:type="dxa"/>
            <w:tcBorders>
              <w:top w:val="nil"/>
              <w:left w:val="nil"/>
              <w:bottom w:val="single" w:sz="4" w:space="0" w:color="auto"/>
              <w:right w:val="single" w:sz="4" w:space="0" w:color="auto"/>
            </w:tcBorders>
            <w:noWrap/>
            <w:vAlign w:val="center"/>
          </w:tcPr>
          <w:p w14:paraId="313FFA4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+5,5</w:t>
            </w:r>
          </w:p>
        </w:tc>
      </w:tr>
      <w:tr w:rsidR="006175D7" w:rsidRPr="00641CCA" w14:paraId="5A6621D0"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346D03B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10</w:t>
            </w:r>
          </w:p>
        </w:tc>
        <w:tc>
          <w:tcPr>
            <w:tcW w:w="2778" w:type="dxa"/>
            <w:tcBorders>
              <w:top w:val="nil"/>
              <w:left w:val="nil"/>
              <w:bottom w:val="single" w:sz="4" w:space="0" w:color="auto"/>
              <w:right w:val="single" w:sz="4" w:space="0" w:color="auto"/>
            </w:tcBorders>
            <w:noWrap/>
            <w:vAlign w:val="center"/>
            <w:hideMark/>
          </w:tcPr>
          <w:p w14:paraId="553493D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Прочие доходы</w:t>
            </w:r>
          </w:p>
        </w:tc>
        <w:tc>
          <w:tcPr>
            <w:tcW w:w="1110" w:type="dxa"/>
            <w:tcBorders>
              <w:top w:val="nil"/>
              <w:left w:val="nil"/>
              <w:bottom w:val="single" w:sz="4" w:space="0" w:color="auto"/>
              <w:right w:val="single" w:sz="4" w:space="0" w:color="auto"/>
            </w:tcBorders>
            <w:noWrap/>
            <w:vAlign w:val="center"/>
          </w:tcPr>
          <w:p w14:paraId="5D19864F"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34 807 881</w:t>
            </w:r>
          </w:p>
        </w:tc>
        <w:tc>
          <w:tcPr>
            <w:tcW w:w="1017" w:type="dxa"/>
            <w:tcBorders>
              <w:top w:val="nil"/>
              <w:left w:val="nil"/>
              <w:bottom w:val="single" w:sz="4" w:space="0" w:color="auto"/>
              <w:right w:val="single" w:sz="4" w:space="0" w:color="auto"/>
            </w:tcBorders>
            <w:noWrap/>
            <w:vAlign w:val="center"/>
          </w:tcPr>
          <w:p w14:paraId="37427CA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7,7</w:t>
            </w:r>
          </w:p>
        </w:tc>
        <w:tc>
          <w:tcPr>
            <w:tcW w:w="1275" w:type="dxa"/>
            <w:tcBorders>
              <w:top w:val="nil"/>
              <w:left w:val="nil"/>
              <w:bottom w:val="single" w:sz="4" w:space="0" w:color="auto"/>
              <w:right w:val="single" w:sz="4" w:space="0" w:color="auto"/>
            </w:tcBorders>
            <w:noWrap/>
            <w:vAlign w:val="center"/>
          </w:tcPr>
          <w:p w14:paraId="0CB531D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44 506 190</w:t>
            </w:r>
          </w:p>
        </w:tc>
        <w:tc>
          <w:tcPr>
            <w:tcW w:w="993" w:type="dxa"/>
            <w:tcBorders>
              <w:top w:val="nil"/>
              <w:left w:val="nil"/>
              <w:bottom w:val="single" w:sz="4" w:space="0" w:color="auto"/>
              <w:right w:val="single" w:sz="4" w:space="0" w:color="auto"/>
            </w:tcBorders>
            <w:noWrap/>
            <w:vAlign w:val="center"/>
          </w:tcPr>
          <w:p w14:paraId="1E44F14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10,9</w:t>
            </w:r>
          </w:p>
        </w:tc>
        <w:tc>
          <w:tcPr>
            <w:tcW w:w="1412" w:type="dxa"/>
            <w:tcBorders>
              <w:top w:val="nil"/>
              <w:left w:val="nil"/>
              <w:bottom w:val="single" w:sz="4" w:space="0" w:color="auto"/>
              <w:right w:val="single" w:sz="4" w:space="0" w:color="auto"/>
            </w:tcBorders>
            <w:noWrap/>
            <w:vAlign w:val="center"/>
          </w:tcPr>
          <w:p w14:paraId="55E8D5C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–9 698 309</w:t>
            </w:r>
          </w:p>
        </w:tc>
        <w:tc>
          <w:tcPr>
            <w:tcW w:w="709" w:type="dxa"/>
            <w:tcBorders>
              <w:top w:val="nil"/>
              <w:left w:val="nil"/>
              <w:bottom w:val="single" w:sz="4" w:space="0" w:color="auto"/>
              <w:right w:val="single" w:sz="4" w:space="0" w:color="auto"/>
            </w:tcBorders>
            <w:noWrap/>
            <w:vAlign w:val="center"/>
          </w:tcPr>
          <w:p w14:paraId="605F35B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–21,8</w:t>
            </w:r>
          </w:p>
        </w:tc>
        <w:tc>
          <w:tcPr>
            <w:tcW w:w="855" w:type="dxa"/>
            <w:tcBorders>
              <w:top w:val="nil"/>
              <w:left w:val="nil"/>
              <w:bottom w:val="single" w:sz="4" w:space="0" w:color="auto"/>
              <w:right w:val="single" w:sz="4" w:space="0" w:color="auto"/>
            </w:tcBorders>
            <w:noWrap/>
            <w:vAlign w:val="center"/>
          </w:tcPr>
          <w:p w14:paraId="3F9BE327"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–3,2</w:t>
            </w:r>
          </w:p>
        </w:tc>
      </w:tr>
      <w:tr w:rsidR="006175D7" w:rsidRPr="00641CCA" w14:paraId="7D6881EF"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1B2C0FD1"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11</w:t>
            </w:r>
          </w:p>
        </w:tc>
        <w:tc>
          <w:tcPr>
            <w:tcW w:w="2778" w:type="dxa"/>
            <w:tcBorders>
              <w:top w:val="nil"/>
              <w:left w:val="nil"/>
              <w:bottom w:val="single" w:sz="4" w:space="0" w:color="auto"/>
              <w:right w:val="single" w:sz="4" w:space="0" w:color="auto"/>
            </w:tcBorders>
            <w:noWrap/>
            <w:vAlign w:val="center"/>
            <w:hideMark/>
          </w:tcPr>
          <w:p w14:paraId="046783F2" w14:textId="2A59E15F"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Прибыль до налогообложения</w:t>
            </w:r>
          </w:p>
        </w:tc>
        <w:tc>
          <w:tcPr>
            <w:tcW w:w="1110" w:type="dxa"/>
            <w:tcBorders>
              <w:top w:val="nil"/>
              <w:left w:val="nil"/>
              <w:bottom w:val="single" w:sz="4" w:space="0" w:color="auto"/>
              <w:right w:val="single" w:sz="4" w:space="0" w:color="auto"/>
            </w:tcBorders>
            <w:noWrap/>
            <w:vAlign w:val="center"/>
          </w:tcPr>
          <w:p w14:paraId="123D852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55 247 114</w:t>
            </w:r>
          </w:p>
        </w:tc>
        <w:tc>
          <w:tcPr>
            <w:tcW w:w="1017" w:type="dxa"/>
            <w:tcBorders>
              <w:top w:val="nil"/>
              <w:left w:val="nil"/>
              <w:bottom w:val="single" w:sz="4" w:space="0" w:color="auto"/>
              <w:right w:val="single" w:sz="4" w:space="0" w:color="auto"/>
            </w:tcBorders>
            <w:noWrap/>
            <w:vAlign w:val="center"/>
          </w:tcPr>
          <w:p w14:paraId="5D2AD3E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12,3</w:t>
            </w:r>
          </w:p>
        </w:tc>
        <w:tc>
          <w:tcPr>
            <w:tcW w:w="1275" w:type="dxa"/>
            <w:tcBorders>
              <w:top w:val="nil"/>
              <w:left w:val="nil"/>
              <w:bottom w:val="single" w:sz="4" w:space="0" w:color="auto"/>
              <w:right w:val="single" w:sz="4" w:space="0" w:color="auto"/>
            </w:tcBorders>
            <w:noWrap/>
            <w:vAlign w:val="center"/>
          </w:tcPr>
          <w:p w14:paraId="4F104CD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15 690 229</w:t>
            </w:r>
          </w:p>
        </w:tc>
        <w:tc>
          <w:tcPr>
            <w:tcW w:w="993" w:type="dxa"/>
            <w:tcBorders>
              <w:top w:val="nil"/>
              <w:left w:val="nil"/>
              <w:bottom w:val="single" w:sz="4" w:space="0" w:color="auto"/>
              <w:right w:val="single" w:sz="4" w:space="0" w:color="auto"/>
            </w:tcBorders>
            <w:noWrap/>
            <w:vAlign w:val="center"/>
          </w:tcPr>
          <w:p w14:paraId="3F609A9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3,8</w:t>
            </w:r>
          </w:p>
        </w:tc>
        <w:tc>
          <w:tcPr>
            <w:tcW w:w="1412" w:type="dxa"/>
            <w:tcBorders>
              <w:top w:val="nil"/>
              <w:left w:val="nil"/>
              <w:bottom w:val="single" w:sz="4" w:space="0" w:color="auto"/>
              <w:right w:val="single" w:sz="4" w:space="0" w:color="auto"/>
            </w:tcBorders>
            <w:noWrap/>
            <w:vAlign w:val="center"/>
          </w:tcPr>
          <w:p w14:paraId="78184FF3"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+39 556 885</w:t>
            </w:r>
          </w:p>
        </w:tc>
        <w:tc>
          <w:tcPr>
            <w:tcW w:w="709" w:type="dxa"/>
            <w:tcBorders>
              <w:top w:val="nil"/>
              <w:left w:val="nil"/>
              <w:bottom w:val="single" w:sz="4" w:space="0" w:color="auto"/>
              <w:right w:val="single" w:sz="4" w:space="0" w:color="auto"/>
            </w:tcBorders>
            <w:noWrap/>
            <w:vAlign w:val="center"/>
          </w:tcPr>
          <w:p w14:paraId="57C01217"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+252,2</w:t>
            </w:r>
          </w:p>
        </w:tc>
        <w:tc>
          <w:tcPr>
            <w:tcW w:w="855" w:type="dxa"/>
            <w:tcBorders>
              <w:top w:val="nil"/>
              <w:left w:val="nil"/>
              <w:bottom w:val="single" w:sz="4" w:space="0" w:color="auto"/>
              <w:right w:val="single" w:sz="4" w:space="0" w:color="auto"/>
            </w:tcBorders>
            <w:noWrap/>
            <w:vAlign w:val="center"/>
          </w:tcPr>
          <w:p w14:paraId="7E82DD16"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+8,5</w:t>
            </w:r>
          </w:p>
        </w:tc>
      </w:tr>
      <w:tr w:rsidR="006175D7" w:rsidRPr="00641CCA" w14:paraId="6B5F1683"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2D4DB23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12</w:t>
            </w:r>
          </w:p>
        </w:tc>
        <w:tc>
          <w:tcPr>
            <w:tcW w:w="2778" w:type="dxa"/>
            <w:tcBorders>
              <w:top w:val="nil"/>
              <w:left w:val="nil"/>
              <w:bottom w:val="single" w:sz="4" w:space="0" w:color="auto"/>
              <w:right w:val="single" w:sz="4" w:space="0" w:color="auto"/>
            </w:tcBorders>
            <w:vAlign w:val="center"/>
            <w:hideMark/>
          </w:tcPr>
          <w:p w14:paraId="18BB0D0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Текущий налог на прибыль</w:t>
            </w:r>
          </w:p>
        </w:tc>
        <w:tc>
          <w:tcPr>
            <w:tcW w:w="1110" w:type="dxa"/>
            <w:tcBorders>
              <w:top w:val="nil"/>
              <w:left w:val="nil"/>
              <w:bottom w:val="single" w:sz="4" w:space="0" w:color="auto"/>
              <w:right w:val="single" w:sz="4" w:space="0" w:color="auto"/>
            </w:tcBorders>
            <w:vAlign w:val="center"/>
          </w:tcPr>
          <w:p w14:paraId="5AF0651E"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3 218 664</w:t>
            </w:r>
          </w:p>
        </w:tc>
        <w:tc>
          <w:tcPr>
            <w:tcW w:w="1017" w:type="dxa"/>
            <w:tcBorders>
              <w:top w:val="nil"/>
              <w:left w:val="nil"/>
              <w:bottom w:val="single" w:sz="4" w:space="0" w:color="auto"/>
              <w:right w:val="single" w:sz="4" w:space="0" w:color="auto"/>
            </w:tcBorders>
            <w:noWrap/>
            <w:vAlign w:val="center"/>
          </w:tcPr>
          <w:p w14:paraId="53640EFB"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0,7</w:t>
            </w:r>
          </w:p>
        </w:tc>
        <w:tc>
          <w:tcPr>
            <w:tcW w:w="1275" w:type="dxa"/>
            <w:tcBorders>
              <w:top w:val="nil"/>
              <w:left w:val="nil"/>
              <w:bottom w:val="single" w:sz="4" w:space="0" w:color="auto"/>
              <w:right w:val="single" w:sz="4" w:space="0" w:color="auto"/>
            </w:tcBorders>
            <w:noWrap/>
            <w:vAlign w:val="center"/>
          </w:tcPr>
          <w:p w14:paraId="409FA04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2 221 801</w:t>
            </w:r>
          </w:p>
        </w:tc>
        <w:tc>
          <w:tcPr>
            <w:tcW w:w="993" w:type="dxa"/>
            <w:tcBorders>
              <w:top w:val="nil"/>
              <w:left w:val="nil"/>
              <w:bottom w:val="single" w:sz="4" w:space="0" w:color="auto"/>
              <w:right w:val="single" w:sz="4" w:space="0" w:color="auto"/>
            </w:tcBorders>
            <w:noWrap/>
            <w:vAlign w:val="center"/>
          </w:tcPr>
          <w:p w14:paraId="46D4AF9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0,5</w:t>
            </w:r>
          </w:p>
        </w:tc>
        <w:tc>
          <w:tcPr>
            <w:tcW w:w="1412" w:type="dxa"/>
            <w:tcBorders>
              <w:top w:val="nil"/>
              <w:left w:val="nil"/>
              <w:bottom w:val="single" w:sz="4" w:space="0" w:color="auto"/>
              <w:right w:val="single" w:sz="4" w:space="0" w:color="auto"/>
            </w:tcBorders>
            <w:noWrap/>
            <w:vAlign w:val="center"/>
          </w:tcPr>
          <w:p w14:paraId="6862027C"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+996 863</w:t>
            </w:r>
          </w:p>
        </w:tc>
        <w:tc>
          <w:tcPr>
            <w:tcW w:w="709" w:type="dxa"/>
            <w:tcBorders>
              <w:top w:val="nil"/>
              <w:left w:val="nil"/>
              <w:bottom w:val="single" w:sz="4" w:space="0" w:color="auto"/>
              <w:right w:val="single" w:sz="4" w:space="0" w:color="auto"/>
            </w:tcBorders>
            <w:noWrap/>
            <w:vAlign w:val="center"/>
          </w:tcPr>
          <w:p w14:paraId="130630D5"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+44,9</w:t>
            </w:r>
          </w:p>
        </w:tc>
        <w:tc>
          <w:tcPr>
            <w:tcW w:w="855" w:type="dxa"/>
            <w:tcBorders>
              <w:top w:val="nil"/>
              <w:left w:val="nil"/>
              <w:bottom w:val="single" w:sz="4" w:space="0" w:color="auto"/>
              <w:right w:val="single" w:sz="4" w:space="0" w:color="auto"/>
            </w:tcBorders>
            <w:noWrap/>
            <w:vAlign w:val="center"/>
          </w:tcPr>
          <w:p w14:paraId="6F8C106D"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+0,2</w:t>
            </w:r>
          </w:p>
        </w:tc>
      </w:tr>
      <w:tr w:rsidR="006175D7" w:rsidRPr="00641CCA" w14:paraId="339127F1" w14:textId="77777777" w:rsidTr="0013047E">
        <w:trPr>
          <w:trHeight w:val="300"/>
        </w:trPr>
        <w:tc>
          <w:tcPr>
            <w:tcW w:w="629" w:type="dxa"/>
            <w:tcBorders>
              <w:top w:val="nil"/>
              <w:left w:val="single" w:sz="4" w:space="0" w:color="auto"/>
              <w:bottom w:val="single" w:sz="4" w:space="0" w:color="auto"/>
              <w:right w:val="single" w:sz="4" w:space="0" w:color="auto"/>
            </w:tcBorders>
            <w:noWrap/>
            <w:vAlign w:val="center"/>
            <w:hideMark/>
          </w:tcPr>
          <w:p w14:paraId="39EF959A"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13</w:t>
            </w:r>
          </w:p>
        </w:tc>
        <w:tc>
          <w:tcPr>
            <w:tcW w:w="2778" w:type="dxa"/>
            <w:tcBorders>
              <w:top w:val="nil"/>
              <w:left w:val="nil"/>
              <w:bottom w:val="single" w:sz="4" w:space="0" w:color="auto"/>
              <w:right w:val="single" w:sz="4" w:space="0" w:color="auto"/>
            </w:tcBorders>
            <w:vAlign w:val="center"/>
            <w:hideMark/>
          </w:tcPr>
          <w:p w14:paraId="374B1215" w14:textId="63C1A6D1"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eastAsia="Times New Roman" w:hAnsi="Times New Roman" w:cs="Times New Roman"/>
                <w:color w:val="000000"/>
                <w:lang w:eastAsia="ru-RU"/>
              </w:rPr>
              <w:t>Чистая прибыль</w:t>
            </w:r>
          </w:p>
        </w:tc>
        <w:tc>
          <w:tcPr>
            <w:tcW w:w="1110" w:type="dxa"/>
            <w:tcBorders>
              <w:top w:val="nil"/>
              <w:left w:val="nil"/>
              <w:bottom w:val="single" w:sz="4" w:space="0" w:color="auto"/>
              <w:right w:val="single" w:sz="4" w:space="0" w:color="auto"/>
            </w:tcBorders>
            <w:vAlign w:val="center"/>
          </w:tcPr>
          <w:p w14:paraId="56018100"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54 524 898</w:t>
            </w:r>
          </w:p>
        </w:tc>
        <w:tc>
          <w:tcPr>
            <w:tcW w:w="1017" w:type="dxa"/>
            <w:tcBorders>
              <w:top w:val="nil"/>
              <w:left w:val="nil"/>
              <w:bottom w:val="single" w:sz="4" w:space="0" w:color="auto"/>
              <w:right w:val="single" w:sz="4" w:space="0" w:color="auto"/>
            </w:tcBorders>
            <w:noWrap/>
            <w:vAlign w:val="center"/>
          </w:tcPr>
          <w:p w14:paraId="12BEC0E2"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12,1</w:t>
            </w:r>
          </w:p>
        </w:tc>
        <w:tc>
          <w:tcPr>
            <w:tcW w:w="1275" w:type="dxa"/>
            <w:tcBorders>
              <w:top w:val="nil"/>
              <w:left w:val="nil"/>
              <w:bottom w:val="single" w:sz="4" w:space="0" w:color="auto"/>
              <w:right w:val="single" w:sz="4" w:space="0" w:color="auto"/>
            </w:tcBorders>
            <w:noWrap/>
            <w:vAlign w:val="center"/>
          </w:tcPr>
          <w:p w14:paraId="3AFA5673"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15 690 229</w:t>
            </w:r>
          </w:p>
        </w:tc>
        <w:tc>
          <w:tcPr>
            <w:tcW w:w="993" w:type="dxa"/>
            <w:tcBorders>
              <w:top w:val="nil"/>
              <w:left w:val="nil"/>
              <w:bottom w:val="single" w:sz="4" w:space="0" w:color="auto"/>
              <w:right w:val="single" w:sz="4" w:space="0" w:color="auto"/>
            </w:tcBorders>
            <w:noWrap/>
            <w:vAlign w:val="center"/>
          </w:tcPr>
          <w:p w14:paraId="30D34408"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Fonts w:ascii="Times New Roman" w:hAnsi="Times New Roman" w:cs="Times New Roman"/>
                <w:color w:val="0F1115"/>
              </w:rPr>
              <w:t>3,8</w:t>
            </w:r>
          </w:p>
        </w:tc>
        <w:tc>
          <w:tcPr>
            <w:tcW w:w="1412" w:type="dxa"/>
            <w:tcBorders>
              <w:top w:val="nil"/>
              <w:left w:val="nil"/>
              <w:bottom w:val="single" w:sz="4" w:space="0" w:color="auto"/>
              <w:right w:val="single" w:sz="4" w:space="0" w:color="auto"/>
            </w:tcBorders>
            <w:noWrap/>
            <w:vAlign w:val="center"/>
          </w:tcPr>
          <w:p w14:paraId="33E5C0F9"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+38 834 669</w:t>
            </w:r>
          </w:p>
        </w:tc>
        <w:tc>
          <w:tcPr>
            <w:tcW w:w="709" w:type="dxa"/>
            <w:tcBorders>
              <w:top w:val="nil"/>
              <w:left w:val="nil"/>
              <w:bottom w:val="single" w:sz="4" w:space="0" w:color="auto"/>
              <w:right w:val="single" w:sz="4" w:space="0" w:color="auto"/>
            </w:tcBorders>
            <w:noWrap/>
            <w:vAlign w:val="center"/>
          </w:tcPr>
          <w:p w14:paraId="1028D0AC"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+247,5</w:t>
            </w:r>
          </w:p>
        </w:tc>
        <w:tc>
          <w:tcPr>
            <w:tcW w:w="855" w:type="dxa"/>
            <w:tcBorders>
              <w:top w:val="nil"/>
              <w:left w:val="nil"/>
              <w:bottom w:val="single" w:sz="4" w:space="0" w:color="auto"/>
              <w:right w:val="single" w:sz="4" w:space="0" w:color="auto"/>
            </w:tcBorders>
            <w:noWrap/>
            <w:vAlign w:val="center"/>
          </w:tcPr>
          <w:p w14:paraId="08DA2384" w14:textId="77777777" w:rsidR="006175D7" w:rsidRPr="0032015C" w:rsidRDefault="006175D7" w:rsidP="0013047E">
            <w:pPr>
              <w:spacing w:after="0" w:line="240" w:lineRule="auto"/>
              <w:rPr>
                <w:rFonts w:ascii="Times New Roman" w:eastAsia="Times New Roman" w:hAnsi="Times New Roman" w:cs="Times New Roman"/>
                <w:color w:val="000000"/>
                <w:lang w:eastAsia="ru-RU"/>
              </w:rPr>
            </w:pPr>
            <w:r w:rsidRPr="0032015C">
              <w:rPr>
                <w:rStyle w:val="af0"/>
                <w:rFonts w:ascii="Times New Roman" w:hAnsi="Times New Roman" w:cs="Times New Roman"/>
                <w:b w:val="0"/>
                <w:bCs w:val="0"/>
                <w:color w:val="0F1115"/>
              </w:rPr>
              <w:t>+8,3</w:t>
            </w:r>
          </w:p>
        </w:tc>
      </w:tr>
    </w:tbl>
    <w:p w14:paraId="4E543C6E" w14:textId="77777777" w:rsidR="0032015C" w:rsidRPr="0032015C" w:rsidRDefault="0032015C" w:rsidP="0032015C">
      <w:pPr>
        <w:rPr>
          <w:lang w:eastAsia="ru-RU"/>
        </w:rPr>
      </w:pPr>
    </w:p>
    <w:p w14:paraId="55FD3098" w14:textId="3A5E7A45" w:rsidR="006175D7" w:rsidRDefault="006175D7" w:rsidP="006175D7">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p>
    <w:p w14:paraId="4FFD263C" w14:textId="223BCFD1" w:rsidR="00FF09FF" w:rsidRPr="006175D7" w:rsidRDefault="00FF09FF" w:rsidP="006175D7">
      <w:pPr>
        <w:shd w:val="clear" w:color="auto" w:fill="FFFFFF"/>
        <w:spacing w:line="360" w:lineRule="auto"/>
        <w:ind w:firstLine="709"/>
        <w:jc w:val="both"/>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sz w:val="28"/>
          <w:szCs w:val="28"/>
          <w:lang w:eastAsia="ru-RU"/>
        </w:rPr>
        <w:t>Анализ финансовых результатов ПАО «Ростелеком» за 2023–2024 годы выявляет противоречивую картину, характеризующуюся ухудшением операционной эффективности при значительном росте общей прибыльности компании за сч</w:t>
      </w:r>
      <w:r w:rsidR="0040351A">
        <w:rPr>
          <w:rFonts w:ascii="Times New Roman" w:eastAsia="Times New Roman" w:hAnsi="Times New Roman" w:cs="Times New Roman"/>
          <w:sz w:val="28"/>
          <w:szCs w:val="28"/>
          <w:lang w:eastAsia="ru-RU"/>
        </w:rPr>
        <w:t>е</w:t>
      </w:r>
      <w:r w:rsidRPr="00641CCA">
        <w:rPr>
          <w:rFonts w:ascii="Times New Roman" w:eastAsia="Times New Roman" w:hAnsi="Times New Roman" w:cs="Times New Roman"/>
          <w:sz w:val="28"/>
          <w:szCs w:val="28"/>
          <w:lang w:eastAsia="ru-RU"/>
        </w:rPr>
        <w:t>т инвестиционной и финансовой деятельности.</w:t>
      </w:r>
    </w:p>
    <w:p w14:paraId="3DB09F31" w14:textId="54E5CF0A"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1. Негативная динамика операционной деятельности (убыток от продаж)</w:t>
      </w:r>
      <w:r w:rsidR="000F78AD">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Рост выручки</w:t>
      </w:r>
      <w:r w:rsidR="000F78AD">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 xml:space="preserve">на +10,2% сопровождался опережающим ростом </w:t>
      </w:r>
      <w:r w:rsidRPr="00FF09FF">
        <w:rPr>
          <w:rFonts w:ascii="Times New Roman" w:eastAsia="Times New Roman" w:hAnsi="Times New Roman" w:cs="Times New Roman"/>
          <w:sz w:val="28"/>
          <w:szCs w:val="28"/>
          <w:lang w:eastAsia="ru-RU"/>
        </w:rPr>
        <w:lastRenderedPageBreak/>
        <w:t>себестоимости продаж на +14,1%. Это привело к тому, что по итогам 2024 года компания получила убыток от продаж в размере 5 409 млн</w:t>
      </w:r>
      <w:r w:rsidR="000F78AD">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руб., тогда как в предыдущем году была прибыль в размере 9 407 млн</w:t>
      </w:r>
      <w:r w:rsidR="000F78AD">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руб. Данный факт свидетельствует о снижении операционной эффективности и усилении давления </w:t>
      </w:r>
      <w:r w:rsidR="000F78AD">
        <w:rPr>
          <w:rFonts w:ascii="Times New Roman" w:eastAsia="Times New Roman" w:hAnsi="Times New Roman" w:cs="Times New Roman"/>
          <w:sz w:val="28"/>
          <w:szCs w:val="28"/>
          <w:lang w:eastAsia="ru-RU"/>
        </w:rPr>
        <w:t>расходов</w:t>
      </w:r>
      <w:r w:rsidRPr="00FF09FF">
        <w:rPr>
          <w:rFonts w:ascii="Times New Roman" w:eastAsia="Times New Roman" w:hAnsi="Times New Roman" w:cs="Times New Roman"/>
          <w:sz w:val="28"/>
          <w:szCs w:val="28"/>
          <w:lang w:eastAsia="ru-RU"/>
        </w:rPr>
        <w:t xml:space="preserve"> на основную деятельность компании.</w:t>
      </w:r>
    </w:p>
    <w:p w14:paraId="3BD7FB02" w14:textId="35FEF332"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2. Критически важная роль финансовой и инвестиционной деятельности в формировании прибыли</w:t>
      </w:r>
      <w:r w:rsidR="00FC529F">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Несмотря на убыточность основной деятельности, конечный финансовый результат резко улучшился. Главной причиной многократного роста чистой прибыли стал взрывной рост доходов от участия в других организациях:</w:t>
      </w:r>
    </w:p>
    <w:p w14:paraId="67C55E41" w14:textId="30AA5977" w:rsidR="00FF09FF" w:rsidRPr="00FF09FF" w:rsidRDefault="00FF09FF" w:rsidP="00D94660">
      <w:pPr>
        <w:numPr>
          <w:ilvl w:val="0"/>
          <w:numId w:val="28"/>
        </w:num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Абсолютный рост: Доходы от участия выросли на 70 125 млн руб. (+215,7%)</w:t>
      </w:r>
      <w:r w:rsidR="00D87445">
        <w:rPr>
          <w:rFonts w:ascii="Times New Roman" w:eastAsia="Times New Roman" w:hAnsi="Times New Roman" w:cs="Times New Roman"/>
          <w:sz w:val="28"/>
          <w:szCs w:val="28"/>
          <w:lang w:eastAsia="ru-RU"/>
        </w:rPr>
        <w:t>;</w:t>
      </w:r>
    </w:p>
    <w:p w14:paraId="19BDDE59" w14:textId="77777777" w:rsidR="00FF09FF" w:rsidRPr="00FF09FF" w:rsidRDefault="00FF09FF" w:rsidP="00D94660">
      <w:pPr>
        <w:numPr>
          <w:ilvl w:val="0"/>
          <w:numId w:val="28"/>
        </w:num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Структурный рост: Их доля в выручке увеличилась с 8,0% до 22,8%.</w:t>
      </w:r>
    </w:p>
    <w:p w14:paraId="2407C40A" w14:textId="61A72F1A"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Также существенный положительный вклад внесли проценты к получению, которые выросли на 17 012 млн</w:t>
      </w:r>
      <w:r w:rsidR="00D87445">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руб. (+191,0%). Эти доходы не только компенсировали операционный убыток, но и позволили значительно перекрыть рост процентных расходов к уплате, которые увеличились на 29 739 млн</w:t>
      </w:r>
      <w:r w:rsidR="00D87445">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руб. (+61,9%).</w:t>
      </w:r>
    </w:p>
    <w:p w14:paraId="58F886F4" w14:textId="1780EC11"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 xml:space="preserve">В результате, прибыль до налогообложения выросла в 3,5 раза (на +252,2%), а чистая прибыль </w:t>
      </w:r>
      <w:r w:rsidR="00D87445">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в 3,5 раза (на +247,5%).</w:t>
      </w:r>
    </w:p>
    <w:p w14:paraId="09D90D2B" w14:textId="70380769"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Финансовый результат ПАО «Ростелеком» в 2024 году был сформирован не за сч</w:t>
      </w:r>
      <w:r w:rsidR="00C32D16">
        <w:rPr>
          <w:rFonts w:ascii="Times New Roman" w:eastAsia="Times New Roman" w:hAnsi="Times New Roman" w:cs="Times New Roman"/>
          <w:sz w:val="28"/>
          <w:szCs w:val="28"/>
          <w:lang w:eastAsia="ru-RU"/>
        </w:rPr>
        <w:t>е</w:t>
      </w:r>
      <w:r w:rsidRPr="00FF09FF">
        <w:rPr>
          <w:rFonts w:ascii="Times New Roman" w:eastAsia="Times New Roman" w:hAnsi="Times New Roman" w:cs="Times New Roman"/>
          <w:sz w:val="28"/>
          <w:szCs w:val="28"/>
          <w:lang w:eastAsia="ru-RU"/>
        </w:rPr>
        <w:t>т основной операционной деятельности, а благодаря исключительно высоким доходам от инвестиций и финансовых вложений. Основная деятельность стала убыточной.</w:t>
      </w:r>
    </w:p>
    <w:p w14:paraId="66DADB9F" w14:textId="77777777" w:rsidR="00FF09FF" w:rsidRPr="00FF09FF" w:rsidRDefault="00FF09FF" w:rsidP="00D94660">
      <w:p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Ключевые риски и задачи:</w:t>
      </w:r>
    </w:p>
    <w:p w14:paraId="75285B05" w14:textId="3E78095E" w:rsidR="00FF09FF" w:rsidRPr="00FF09FF" w:rsidRDefault="00FF09FF" w:rsidP="00D94660">
      <w:pPr>
        <w:numPr>
          <w:ilvl w:val="0"/>
          <w:numId w:val="30"/>
        </w:num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Операционный риск: </w:t>
      </w:r>
      <w:r w:rsidR="009F5B1C">
        <w:rPr>
          <w:rFonts w:ascii="Times New Roman" w:eastAsia="Times New Roman" w:hAnsi="Times New Roman" w:cs="Times New Roman"/>
          <w:sz w:val="28"/>
          <w:szCs w:val="28"/>
          <w:lang w:eastAsia="ru-RU"/>
        </w:rPr>
        <w:t>о</w:t>
      </w:r>
      <w:r w:rsidRPr="00FF09FF">
        <w:rPr>
          <w:rFonts w:ascii="Times New Roman" w:eastAsia="Times New Roman" w:hAnsi="Times New Roman" w:cs="Times New Roman"/>
          <w:sz w:val="28"/>
          <w:szCs w:val="28"/>
          <w:lang w:eastAsia="ru-RU"/>
        </w:rPr>
        <w:t>сновная угроза заключается в сохранении или углублении убыточности основной деятельности. Компании необходимо выявить причины опережающего роста себестоимости и восстановить маржинальность своих ключевых услуг</w:t>
      </w:r>
      <w:r w:rsidR="009F5B1C">
        <w:rPr>
          <w:rFonts w:ascii="Times New Roman" w:eastAsia="Times New Roman" w:hAnsi="Times New Roman" w:cs="Times New Roman"/>
          <w:sz w:val="28"/>
          <w:szCs w:val="28"/>
          <w:lang w:eastAsia="ru-RU"/>
        </w:rPr>
        <w:t>;</w:t>
      </w:r>
    </w:p>
    <w:p w14:paraId="2838BD1D" w14:textId="4B40BC96" w:rsidR="00FF09FF" w:rsidRPr="00FF09FF" w:rsidRDefault="00FF09FF" w:rsidP="00D94660">
      <w:pPr>
        <w:numPr>
          <w:ilvl w:val="0"/>
          <w:numId w:val="30"/>
        </w:num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lastRenderedPageBreak/>
        <w:t>Задача по диверсификации доходов и устойчивости: </w:t>
      </w:r>
      <w:r w:rsidR="009F5B1C">
        <w:rPr>
          <w:rFonts w:ascii="Times New Roman" w:eastAsia="Times New Roman" w:hAnsi="Times New Roman" w:cs="Times New Roman"/>
          <w:sz w:val="28"/>
          <w:szCs w:val="28"/>
          <w:lang w:eastAsia="ru-RU"/>
        </w:rPr>
        <w:t>в</w:t>
      </w:r>
      <w:r w:rsidRPr="00FF09FF">
        <w:rPr>
          <w:rFonts w:ascii="Times New Roman" w:eastAsia="Times New Roman" w:hAnsi="Times New Roman" w:cs="Times New Roman"/>
          <w:sz w:val="28"/>
          <w:szCs w:val="28"/>
          <w:lang w:eastAsia="ru-RU"/>
        </w:rPr>
        <w:t>ысокая зависимость конечного результата от разовых или волатильных инвестиционных доходов (доходы от участия) созда</w:t>
      </w:r>
      <w:r w:rsidR="009F5B1C">
        <w:rPr>
          <w:rFonts w:ascii="Times New Roman" w:eastAsia="Times New Roman" w:hAnsi="Times New Roman" w:cs="Times New Roman"/>
          <w:sz w:val="28"/>
          <w:szCs w:val="28"/>
          <w:lang w:eastAsia="ru-RU"/>
        </w:rPr>
        <w:t>е</w:t>
      </w:r>
      <w:r w:rsidRPr="00FF09FF">
        <w:rPr>
          <w:rFonts w:ascii="Times New Roman" w:eastAsia="Times New Roman" w:hAnsi="Times New Roman" w:cs="Times New Roman"/>
          <w:sz w:val="28"/>
          <w:szCs w:val="28"/>
          <w:lang w:eastAsia="ru-RU"/>
        </w:rPr>
        <w:t>т риски нестабильности. Необходимо обеспечить устойчивость прибыли через повышение эффективности основного бизнеса</w:t>
      </w:r>
      <w:r w:rsidR="009F5B1C">
        <w:rPr>
          <w:rFonts w:ascii="Times New Roman" w:eastAsia="Times New Roman" w:hAnsi="Times New Roman" w:cs="Times New Roman"/>
          <w:sz w:val="28"/>
          <w:szCs w:val="28"/>
          <w:lang w:eastAsia="ru-RU"/>
        </w:rPr>
        <w:t>;</w:t>
      </w:r>
    </w:p>
    <w:p w14:paraId="23BBC366" w14:textId="5B963C93" w:rsidR="00FF09FF" w:rsidRPr="00FF09FF" w:rsidRDefault="00FF09FF" w:rsidP="00D94660">
      <w:pPr>
        <w:numPr>
          <w:ilvl w:val="0"/>
          <w:numId w:val="30"/>
        </w:numPr>
        <w:spacing w:after="0" w:line="360" w:lineRule="auto"/>
        <w:ind w:firstLine="709"/>
        <w:jc w:val="both"/>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Финансовый риск: </w:t>
      </w:r>
      <w:r w:rsidR="009F5B1C">
        <w:rPr>
          <w:rFonts w:ascii="Times New Roman" w:eastAsia="Times New Roman" w:hAnsi="Times New Roman" w:cs="Times New Roman"/>
          <w:sz w:val="28"/>
          <w:szCs w:val="28"/>
          <w:lang w:eastAsia="ru-RU"/>
        </w:rPr>
        <w:t>х</w:t>
      </w:r>
      <w:r w:rsidRPr="00FF09FF">
        <w:rPr>
          <w:rFonts w:ascii="Times New Roman" w:eastAsia="Times New Roman" w:hAnsi="Times New Roman" w:cs="Times New Roman"/>
          <w:sz w:val="28"/>
          <w:szCs w:val="28"/>
          <w:lang w:eastAsia="ru-RU"/>
        </w:rPr>
        <w:t>отя рост процентных расходов был перекрыт, их абсолютный рост и увеличение доли в выручке (с 11,8% до 17,3%) остаются значительными. Компании важно продолжать управление долговой нагрузкой и стоимостью обслуживания долга.</w:t>
      </w:r>
    </w:p>
    <w:p w14:paraId="34FF8BC1" w14:textId="01325A05" w:rsidR="00254925" w:rsidRPr="006E7ED2" w:rsidRDefault="00FF09FF" w:rsidP="006E7ED2">
      <w:pPr>
        <w:spacing w:after="0" w:line="360" w:lineRule="auto"/>
        <w:ind w:firstLine="709"/>
        <w:jc w:val="both"/>
        <w:rPr>
          <w:rFonts w:ascii="Times New Roman" w:eastAsia="Times New Roman" w:hAnsi="Times New Roman" w:cs="Times New Roman"/>
          <w:sz w:val="28"/>
          <w:szCs w:val="28"/>
          <w:lang w:eastAsia="ru-RU"/>
        </w:rPr>
      </w:pPr>
      <w:bookmarkStart w:id="20" w:name="_Hlk216882679"/>
      <w:r w:rsidRPr="00FF09FF">
        <w:rPr>
          <w:rFonts w:ascii="Times New Roman" w:eastAsia="Times New Roman" w:hAnsi="Times New Roman" w:cs="Times New Roman"/>
          <w:sz w:val="28"/>
          <w:szCs w:val="28"/>
          <w:lang w:eastAsia="ru-RU"/>
        </w:rPr>
        <w:t>Таким образом, основная проблема сместилась в операционную плоскость. Устойчивый рост и стоимость компании в будущем будут зависеть от способности восстановить прибыльность основной деятельности, одновременно сохраняя преимущества от грамотной инвестиционной политики.</w:t>
      </w:r>
    </w:p>
    <w:p w14:paraId="234B6717" w14:textId="257A8EFB" w:rsidR="00DD51A5" w:rsidRPr="00641CCA" w:rsidRDefault="00254925" w:rsidP="006E7ED2">
      <w:pPr>
        <w:pStyle w:val="2"/>
        <w:spacing w:line="360" w:lineRule="auto"/>
        <w:ind w:firstLine="709"/>
        <w:jc w:val="both"/>
        <w:rPr>
          <w:rFonts w:ascii="Times New Roman" w:eastAsia="Times New Roman" w:hAnsi="Times New Roman" w:cs="Times New Roman"/>
          <w:b/>
          <w:bCs/>
          <w:color w:val="000000"/>
          <w:sz w:val="28"/>
          <w:szCs w:val="28"/>
          <w:lang w:eastAsia="ru-RU"/>
        </w:rPr>
      </w:pPr>
      <w:bookmarkStart w:id="21" w:name="_Toc216801673"/>
      <w:bookmarkEnd w:id="20"/>
      <w:r w:rsidRPr="00641CCA">
        <w:rPr>
          <w:rFonts w:ascii="Times New Roman" w:eastAsia="Times New Roman" w:hAnsi="Times New Roman" w:cs="Times New Roman"/>
          <w:b/>
          <w:bCs/>
          <w:color w:val="2C2D2E"/>
          <w:sz w:val="28"/>
          <w:szCs w:val="28"/>
          <w:lang w:eastAsia="ru-RU"/>
        </w:rPr>
        <w:t>2.3</w:t>
      </w:r>
      <w:r w:rsidRPr="00641CCA">
        <w:rPr>
          <w:rFonts w:ascii="Times New Roman" w:eastAsia="Times New Roman" w:hAnsi="Times New Roman" w:cs="Times New Roman"/>
          <w:b/>
          <w:bCs/>
          <w:color w:val="000000"/>
          <w:sz w:val="28"/>
          <w:szCs w:val="28"/>
          <w:lang w:eastAsia="ru-RU"/>
        </w:rPr>
        <w:t> Факторный анализ прибыли</w:t>
      </w:r>
      <w:bookmarkEnd w:id="21"/>
      <w:r w:rsidR="00D94FF2">
        <w:rPr>
          <w:rFonts w:ascii="Times New Roman" w:eastAsia="Times New Roman" w:hAnsi="Times New Roman" w:cs="Times New Roman"/>
          <w:b/>
          <w:bCs/>
          <w:color w:val="000000"/>
          <w:sz w:val="28"/>
          <w:szCs w:val="28"/>
          <w:lang w:eastAsia="ru-RU"/>
        </w:rPr>
        <w:t xml:space="preserve"> от продаж</w:t>
      </w:r>
    </w:p>
    <w:p w14:paraId="54E6CCFC" w14:textId="4032ABD6" w:rsidR="00225A1D" w:rsidRDefault="00225A1D" w:rsidP="00D94660">
      <w:pPr>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Проведем факторный анализ прибыли</w:t>
      </w:r>
      <w:r w:rsidR="00591434">
        <w:rPr>
          <w:rFonts w:ascii="Times New Roman" w:eastAsia="Times New Roman" w:hAnsi="Times New Roman" w:cs="Times New Roman"/>
          <w:sz w:val="28"/>
          <w:szCs w:val="28"/>
          <w:lang w:eastAsia="ru-RU"/>
        </w:rPr>
        <w:t xml:space="preserve"> от продаж</w:t>
      </w:r>
      <w:r>
        <w:rPr>
          <w:rFonts w:ascii="Times New Roman" w:eastAsia="Times New Roman" w:hAnsi="Times New Roman" w:cs="Times New Roman"/>
          <w:sz w:val="28"/>
          <w:szCs w:val="28"/>
          <w:lang w:eastAsia="ru-RU"/>
        </w:rPr>
        <w:t xml:space="preserve">. </w:t>
      </w:r>
    </w:p>
    <w:p w14:paraId="6AD69D49" w14:textId="4BFA1AE6" w:rsidR="00FF09FF" w:rsidRPr="00FF09FF" w:rsidRDefault="00FF09FF" w:rsidP="00D94660">
      <w:p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Уровень инфляции в 2024 году примем равным 7.4% (по данным Росстата). Следовательно, Индекс цен (</w:t>
      </w:r>
      <w:proofErr w:type="spellStart"/>
      <w:r w:rsidRPr="00FF09FF">
        <w:rPr>
          <w:rFonts w:ascii="Times New Roman" w:eastAsia="Times New Roman" w:hAnsi="Times New Roman" w:cs="Times New Roman"/>
          <w:sz w:val="28"/>
          <w:szCs w:val="28"/>
          <w:lang w:eastAsia="ru-RU"/>
        </w:rPr>
        <w:t>Iц</w:t>
      </w:r>
      <w:proofErr w:type="spellEnd"/>
      <w:r w:rsidRPr="00FF09FF">
        <w:rPr>
          <w:rFonts w:ascii="Times New Roman" w:eastAsia="Times New Roman" w:hAnsi="Times New Roman" w:cs="Times New Roman"/>
          <w:sz w:val="28"/>
          <w:szCs w:val="28"/>
          <w:lang w:eastAsia="ru-RU"/>
        </w:rPr>
        <w:t>) = 1.074.</w:t>
      </w:r>
    </w:p>
    <w:p w14:paraId="465CDE4C" w14:textId="7983C4BE" w:rsidR="00FF09FF" w:rsidRPr="00FF09FF" w:rsidRDefault="00225A1D" w:rsidP="00D94660">
      <w:pPr>
        <w:spacing w:after="0" w:line="36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Осуществим р</w:t>
      </w:r>
      <w:r w:rsidR="00FF09FF" w:rsidRPr="00FF09FF">
        <w:rPr>
          <w:rFonts w:ascii="Times New Roman" w:eastAsia="Times New Roman" w:hAnsi="Times New Roman" w:cs="Times New Roman"/>
          <w:sz w:val="28"/>
          <w:szCs w:val="28"/>
          <w:lang w:eastAsia="ru-RU"/>
        </w:rPr>
        <w:t>асчет промежуточных показателей</w:t>
      </w:r>
      <w:r>
        <w:rPr>
          <w:rFonts w:ascii="Times New Roman" w:eastAsia="Times New Roman" w:hAnsi="Times New Roman" w:cs="Times New Roman"/>
          <w:sz w:val="28"/>
          <w:szCs w:val="28"/>
          <w:lang w:eastAsia="ru-RU"/>
        </w:rPr>
        <w:t xml:space="preserve"> для проведения факторного анализа прибыли</w:t>
      </w:r>
      <w:r w:rsidR="00591434">
        <w:rPr>
          <w:rFonts w:ascii="Times New Roman" w:eastAsia="Times New Roman" w:hAnsi="Times New Roman" w:cs="Times New Roman"/>
          <w:sz w:val="28"/>
          <w:szCs w:val="28"/>
          <w:lang w:eastAsia="ru-RU"/>
        </w:rPr>
        <w:t xml:space="preserve"> от продаж:</w:t>
      </w:r>
    </w:p>
    <w:p w14:paraId="73C8EF49" w14:textId="339A1667" w:rsidR="00FF09FF" w:rsidRPr="00591434" w:rsidRDefault="00FF09FF" w:rsidP="00591434">
      <w:pPr>
        <w:pStyle w:val="a7"/>
        <w:numPr>
          <w:ilvl w:val="1"/>
          <w:numId w:val="16"/>
        </w:numPr>
        <w:spacing w:after="0" w:line="360" w:lineRule="auto"/>
        <w:rPr>
          <w:rFonts w:ascii="Times New Roman" w:eastAsia="Times New Roman" w:hAnsi="Times New Roman" w:cs="Times New Roman"/>
          <w:sz w:val="28"/>
          <w:szCs w:val="28"/>
          <w:lang w:eastAsia="ru-RU"/>
        </w:rPr>
      </w:pPr>
      <w:r w:rsidRPr="00591434">
        <w:rPr>
          <w:rFonts w:ascii="Times New Roman" w:eastAsia="Times New Roman" w:hAnsi="Times New Roman" w:cs="Times New Roman"/>
          <w:sz w:val="28"/>
          <w:szCs w:val="28"/>
          <w:lang w:eastAsia="ru-RU"/>
        </w:rPr>
        <w:t>Рентабельность продаж базисного года (R₀): 9 407 050 / 408 827 533 ≈ 0.02301 (или 2.301%)</w:t>
      </w:r>
      <w:r w:rsidR="00591434">
        <w:rPr>
          <w:rFonts w:ascii="Times New Roman" w:eastAsia="Times New Roman" w:hAnsi="Times New Roman" w:cs="Times New Roman"/>
          <w:sz w:val="28"/>
          <w:szCs w:val="28"/>
          <w:lang w:eastAsia="ru-RU"/>
        </w:rPr>
        <w:t>;</w:t>
      </w:r>
    </w:p>
    <w:p w14:paraId="7E90B003" w14:textId="3D4B31C3" w:rsidR="00FF09FF" w:rsidRPr="00591434" w:rsidRDefault="00FF09FF" w:rsidP="00591434">
      <w:pPr>
        <w:pStyle w:val="a7"/>
        <w:numPr>
          <w:ilvl w:val="1"/>
          <w:numId w:val="16"/>
        </w:numPr>
        <w:spacing w:after="0" w:line="360" w:lineRule="auto"/>
        <w:rPr>
          <w:rFonts w:ascii="Times New Roman" w:eastAsia="Times New Roman" w:hAnsi="Times New Roman" w:cs="Times New Roman"/>
          <w:sz w:val="28"/>
          <w:szCs w:val="28"/>
          <w:lang w:eastAsia="ru-RU"/>
        </w:rPr>
      </w:pPr>
      <w:r w:rsidRPr="00591434">
        <w:rPr>
          <w:rFonts w:ascii="Times New Roman" w:eastAsia="Times New Roman" w:hAnsi="Times New Roman" w:cs="Times New Roman"/>
          <w:sz w:val="28"/>
          <w:szCs w:val="28"/>
          <w:lang w:eastAsia="ru-RU"/>
        </w:rPr>
        <w:t>Выручка отчетного периода в ценах базисного года (В₁ᵇ): 450 504 607 / 1.074 ≈ 419 464 254 тыс. руб.</w:t>
      </w:r>
      <w:r w:rsidR="00591434">
        <w:rPr>
          <w:rFonts w:ascii="Times New Roman" w:eastAsia="Times New Roman" w:hAnsi="Times New Roman" w:cs="Times New Roman"/>
          <w:sz w:val="28"/>
          <w:szCs w:val="28"/>
          <w:lang w:eastAsia="ru-RU"/>
        </w:rPr>
        <w:t>;</w:t>
      </w:r>
    </w:p>
    <w:p w14:paraId="0FBD63E5" w14:textId="0431A0F3" w:rsidR="00FF09FF" w:rsidRPr="00591434" w:rsidRDefault="00FF09FF" w:rsidP="00591434">
      <w:pPr>
        <w:pStyle w:val="a7"/>
        <w:numPr>
          <w:ilvl w:val="1"/>
          <w:numId w:val="16"/>
        </w:numPr>
        <w:spacing w:after="0" w:line="360" w:lineRule="auto"/>
        <w:rPr>
          <w:rFonts w:ascii="Times New Roman" w:eastAsia="Times New Roman" w:hAnsi="Times New Roman" w:cs="Times New Roman"/>
          <w:sz w:val="28"/>
          <w:szCs w:val="28"/>
          <w:lang w:eastAsia="ru-RU"/>
        </w:rPr>
      </w:pPr>
      <w:r w:rsidRPr="00591434">
        <w:rPr>
          <w:rFonts w:ascii="Times New Roman" w:eastAsia="Times New Roman" w:hAnsi="Times New Roman" w:cs="Times New Roman"/>
          <w:sz w:val="28"/>
          <w:szCs w:val="28"/>
          <w:lang w:eastAsia="ru-RU"/>
        </w:rPr>
        <w:t xml:space="preserve">Уровень </w:t>
      </w:r>
      <w:r w:rsidR="00A01847">
        <w:rPr>
          <w:rFonts w:ascii="Times New Roman" w:eastAsia="Times New Roman" w:hAnsi="Times New Roman" w:cs="Times New Roman"/>
          <w:sz w:val="28"/>
          <w:szCs w:val="28"/>
          <w:lang w:eastAsia="ru-RU"/>
        </w:rPr>
        <w:t>себестоимости продаж к</w:t>
      </w:r>
      <w:r w:rsidRPr="00591434">
        <w:rPr>
          <w:rFonts w:ascii="Times New Roman" w:eastAsia="Times New Roman" w:hAnsi="Times New Roman" w:cs="Times New Roman"/>
          <w:sz w:val="28"/>
          <w:szCs w:val="28"/>
          <w:lang w:eastAsia="ru-RU"/>
        </w:rPr>
        <w:t xml:space="preserve"> выручке:</w:t>
      </w:r>
      <w:r w:rsidRPr="00591434">
        <w:rPr>
          <w:rFonts w:ascii="Times New Roman" w:eastAsia="Times New Roman" w:hAnsi="Times New Roman" w:cs="Times New Roman"/>
          <w:sz w:val="28"/>
          <w:szCs w:val="28"/>
          <w:lang w:eastAsia="ru-RU"/>
        </w:rPr>
        <w:br/>
        <w:t>УСС₀ (2023): 399 420 483 / 408 827 533 ≈ 0.9770</w:t>
      </w:r>
      <w:r w:rsidR="00591434">
        <w:rPr>
          <w:rFonts w:ascii="Times New Roman" w:eastAsia="Times New Roman" w:hAnsi="Times New Roman" w:cs="Times New Roman"/>
          <w:sz w:val="28"/>
          <w:szCs w:val="28"/>
          <w:lang w:eastAsia="ru-RU"/>
        </w:rPr>
        <w:t>;</w:t>
      </w:r>
      <w:r w:rsidRPr="00591434">
        <w:rPr>
          <w:rFonts w:ascii="Times New Roman" w:eastAsia="Times New Roman" w:hAnsi="Times New Roman" w:cs="Times New Roman"/>
          <w:sz w:val="28"/>
          <w:szCs w:val="28"/>
          <w:lang w:eastAsia="ru-RU"/>
        </w:rPr>
        <w:br/>
        <w:t>УСС₁ (2024): 455 913 899 / 450 504 607 ≈ 1.0120</w:t>
      </w:r>
      <w:r w:rsidR="00591434">
        <w:rPr>
          <w:rFonts w:ascii="Times New Roman" w:eastAsia="Times New Roman" w:hAnsi="Times New Roman" w:cs="Times New Roman"/>
          <w:sz w:val="28"/>
          <w:szCs w:val="28"/>
          <w:lang w:eastAsia="ru-RU"/>
        </w:rPr>
        <w:t>.</w:t>
      </w:r>
    </w:p>
    <w:p w14:paraId="6FAE04F5" w14:textId="1F02AEFE" w:rsidR="00FF09FF" w:rsidRPr="00FF09FF" w:rsidRDefault="00FF09FF" w:rsidP="00D94660">
      <w:p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В связи с особенностью представления данных в бухгалтерской отч</w:t>
      </w:r>
      <w:r w:rsidR="00591434">
        <w:rPr>
          <w:rFonts w:ascii="Times New Roman" w:eastAsia="Times New Roman" w:hAnsi="Times New Roman" w:cs="Times New Roman"/>
          <w:sz w:val="28"/>
          <w:szCs w:val="28"/>
          <w:lang w:eastAsia="ru-RU"/>
        </w:rPr>
        <w:t>е</w:t>
      </w:r>
      <w:r w:rsidRPr="00FF09FF">
        <w:rPr>
          <w:rFonts w:ascii="Times New Roman" w:eastAsia="Times New Roman" w:hAnsi="Times New Roman" w:cs="Times New Roman"/>
          <w:sz w:val="28"/>
          <w:szCs w:val="28"/>
          <w:lang w:eastAsia="ru-RU"/>
        </w:rPr>
        <w:t xml:space="preserve">тности по РСБУ, коммерческие и управленческие расходы не выделены </w:t>
      </w:r>
      <w:r w:rsidRPr="00FF09FF">
        <w:rPr>
          <w:rFonts w:ascii="Times New Roman" w:eastAsia="Times New Roman" w:hAnsi="Times New Roman" w:cs="Times New Roman"/>
          <w:sz w:val="28"/>
          <w:szCs w:val="28"/>
          <w:lang w:eastAsia="ru-RU"/>
        </w:rPr>
        <w:lastRenderedPageBreak/>
        <w:t>отдельно, а включены в себестоимость продаж. Поэтому факторный анализ будет проведён по тр</w:t>
      </w:r>
      <w:r w:rsidR="00A01847">
        <w:rPr>
          <w:rFonts w:ascii="Times New Roman" w:eastAsia="Times New Roman" w:hAnsi="Times New Roman" w:cs="Times New Roman"/>
          <w:sz w:val="28"/>
          <w:szCs w:val="28"/>
          <w:lang w:eastAsia="ru-RU"/>
        </w:rPr>
        <w:t>е</w:t>
      </w:r>
      <w:r w:rsidRPr="00FF09FF">
        <w:rPr>
          <w:rFonts w:ascii="Times New Roman" w:eastAsia="Times New Roman" w:hAnsi="Times New Roman" w:cs="Times New Roman"/>
          <w:sz w:val="28"/>
          <w:szCs w:val="28"/>
          <w:lang w:eastAsia="ru-RU"/>
        </w:rPr>
        <w:t xml:space="preserve">м основным факторам: </w:t>
      </w:r>
      <w:r w:rsidR="00FA69E2">
        <w:rPr>
          <w:rFonts w:ascii="Times New Roman" w:eastAsia="Times New Roman" w:hAnsi="Times New Roman" w:cs="Times New Roman"/>
          <w:sz w:val="28"/>
          <w:szCs w:val="28"/>
          <w:lang w:eastAsia="ru-RU"/>
        </w:rPr>
        <w:t>выручки от</w:t>
      </w:r>
      <w:r w:rsidRPr="00FF09FF">
        <w:rPr>
          <w:rFonts w:ascii="Times New Roman" w:eastAsia="Times New Roman" w:hAnsi="Times New Roman" w:cs="Times New Roman"/>
          <w:sz w:val="28"/>
          <w:szCs w:val="28"/>
          <w:lang w:eastAsia="ru-RU"/>
        </w:rPr>
        <w:t xml:space="preserve"> продаж, цены и уровень себестоимости</w:t>
      </w:r>
      <w:r w:rsidR="00A01847">
        <w:rPr>
          <w:rFonts w:ascii="Times New Roman" w:eastAsia="Times New Roman" w:hAnsi="Times New Roman" w:cs="Times New Roman"/>
          <w:sz w:val="28"/>
          <w:szCs w:val="28"/>
          <w:lang w:eastAsia="ru-RU"/>
        </w:rPr>
        <w:t xml:space="preserve"> продаж</w:t>
      </w:r>
      <w:r w:rsidRPr="00FF09FF">
        <w:rPr>
          <w:rFonts w:ascii="Times New Roman" w:eastAsia="Times New Roman" w:hAnsi="Times New Roman" w:cs="Times New Roman"/>
          <w:sz w:val="28"/>
          <w:szCs w:val="28"/>
          <w:lang w:eastAsia="ru-RU"/>
        </w:rPr>
        <w:t>.</w:t>
      </w:r>
    </w:p>
    <w:p w14:paraId="020110C3" w14:textId="77777777" w:rsidR="00FF09FF" w:rsidRPr="00FF09FF" w:rsidRDefault="00FF09FF" w:rsidP="00D94660">
      <w:p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Расчет влияния факторов на изменение прибыли от продаж:</w:t>
      </w:r>
    </w:p>
    <w:p w14:paraId="7DECAFB9" w14:textId="6194ADB0" w:rsidR="00FF09FF" w:rsidRPr="00FF09FF" w:rsidRDefault="00FF09FF" w:rsidP="00D94660">
      <w:pPr>
        <w:numPr>
          <w:ilvl w:val="0"/>
          <w:numId w:val="31"/>
        </w:num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 xml:space="preserve">Влияние </w:t>
      </w:r>
      <w:r w:rsidR="0025481D">
        <w:rPr>
          <w:rFonts w:ascii="Times New Roman" w:eastAsia="Times New Roman" w:hAnsi="Times New Roman" w:cs="Times New Roman"/>
          <w:sz w:val="28"/>
          <w:szCs w:val="28"/>
          <w:lang w:eastAsia="ru-RU"/>
        </w:rPr>
        <w:t>роста</w:t>
      </w:r>
      <w:r w:rsidRPr="00FF09FF">
        <w:rPr>
          <w:rFonts w:ascii="Times New Roman" w:eastAsia="Times New Roman" w:hAnsi="Times New Roman" w:cs="Times New Roman"/>
          <w:sz w:val="28"/>
          <w:szCs w:val="28"/>
          <w:lang w:eastAsia="ru-RU"/>
        </w:rPr>
        <w:t xml:space="preserve"> </w:t>
      </w:r>
      <w:r w:rsidR="00FA69E2">
        <w:rPr>
          <w:rFonts w:ascii="Times New Roman" w:eastAsia="Times New Roman" w:hAnsi="Times New Roman" w:cs="Times New Roman"/>
          <w:sz w:val="28"/>
          <w:szCs w:val="28"/>
          <w:lang w:eastAsia="ru-RU"/>
        </w:rPr>
        <w:t>выручки от</w:t>
      </w:r>
      <w:r w:rsidRPr="00FF09FF">
        <w:rPr>
          <w:rFonts w:ascii="Times New Roman" w:eastAsia="Times New Roman" w:hAnsi="Times New Roman" w:cs="Times New Roman"/>
          <w:sz w:val="28"/>
          <w:szCs w:val="28"/>
          <w:lang w:eastAsia="ru-RU"/>
        </w:rPr>
        <w:t xml:space="preserve"> продаж:</w:t>
      </w:r>
      <w:r w:rsidRPr="00FF09FF">
        <w:rPr>
          <w:rFonts w:ascii="Times New Roman" w:eastAsia="Times New Roman" w:hAnsi="Times New Roman" w:cs="Times New Roman"/>
          <w:sz w:val="28"/>
          <w:szCs w:val="28"/>
          <w:lang w:eastAsia="ru-RU"/>
        </w:rPr>
        <w:br/>
      </w:r>
      <w:proofErr w:type="spellStart"/>
      <w:r w:rsidRPr="00FF09FF">
        <w:rPr>
          <w:rFonts w:ascii="Times New Roman" w:eastAsia="Times New Roman" w:hAnsi="Times New Roman" w:cs="Times New Roman"/>
          <w:sz w:val="28"/>
          <w:szCs w:val="28"/>
          <w:lang w:eastAsia="ru-RU"/>
        </w:rPr>
        <w:t>ΔПриб</w:t>
      </w:r>
      <w:proofErr w:type="spellEnd"/>
      <w:r w:rsidR="00FA69E2">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w:t>
      </w:r>
      <w:r w:rsidR="00FA69E2">
        <w:rPr>
          <w:rFonts w:ascii="Times New Roman" w:eastAsia="Times New Roman" w:hAnsi="Times New Roman" w:cs="Times New Roman"/>
          <w:sz w:val="28"/>
          <w:szCs w:val="28"/>
          <w:lang w:eastAsia="ru-RU"/>
        </w:rPr>
        <w:t>выручка</w:t>
      </w:r>
      <w:r w:rsidRPr="00FF09FF">
        <w:rPr>
          <w:rFonts w:ascii="Times New Roman" w:eastAsia="Times New Roman" w:hAnsi="Times New Roman" w:cs="Times New Roman"/>
          <w:sz w:val="28"/>
          <w:szCs w:val="28"/>
          <w:lang w:eastAsia="ru-RU"/>
        </w:rPr>
        <w:t>) = (В₁ᵇ – В₀) * R₀ = (419 464 254 – 408 827 533) * 0.02301 ≈ +244 443 тыс. руб.</w:t>
      </w:r>
      <w:r w:rsidR="00FA69E2">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br/>
        <w:t xml:space="preserve">Увеличение </w:t>
      </w:r>
      <w:r w:rsidR="00FA69E2">
        <w:rPr>
          <w:rFonts w:ascii="Times New Roman" w:eastAsia="Times New Roman" w:hAnsi="Times New Roman" w:cs="Times New Roman"/>
          <w:sz w:val="28"/>
          <w:szCs w:val="28"/>
          <w:lang w:eastAsia="ru-RU"/>
        </w:rPr>
        <w:t>выручки</w:t>
      </w:r>
      <w:r w:rsidRPr="00FF09FF">
        <w:rPr>
          <w:rFonts w:ascii="Times New Roman" w:eastAsia="Times New Roman" w:hAnsi="Times New Roman" w:cs="Times New Roman"/>
          <w:sz w:val="28"/>
          <w:szCs w:val="28"/>
          <w:lang w:eastAsia="ru-RU"/>
        </w:rPr>
        <w:t xml:space="preserve"> привело к росту прибыли</w:t>
      </w:r>
      <w:r w:rsidR="00FA69E2">
        <w:rPr>
          <w:rFonts w:ascii="Times New Roman" w:eastAsia="Times New Roman" w:hAnsi="Times New Roman" w:cs="Times New Roman"/>
          <w:sz w:val="28"/>
          <w:szCs w:val="28"/>
          <w:lang w:eastAsia="ru-RU"/>
        </w:rPr>
        <w:t xml:space="preserve"> от продаж</w:t>
      </w:r>
      <w:r w:rsidRPr="00FF09FF">
        <w:rPr>
          <w:rFonts w:ascii="Times New Roman" w:eastAsia="Times New Roman" w:hAnsi="Times New Roman" w:cs="Times New Roman"/>
          <w:sz w:val="28"/>
          <w:szCs w:val="28"/>
          <w:lang w:eastAsia="ru-RU"/>
        </w:rPr>
        <w:t>.</w:t>
      </w:r>
    </w:p>
    <w:p w14:paraId="7C1E56D3" w14:textId="025C17DC" w:rsidR="00FF09FF" w:rsidRPr="00FF09FF" w:rsidRDefault="00FF09FF" w:rsidP="00D94660">
      <w:pPr>
        <w:numPr>
          <w:ilvl w:val="0"/>
          <w:numId w:val="31"/>
        </w:num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 xml:space="preserve">Влияние </w:t>
      </w:r>
      <w:r w:rsidR="0025481D">
        <w:rPr>
          <w:rFonts w:ascii="Times New Roman" w:eastAsia="Times New Roman" w:hAnsi="Times New Roman" w:cs="Times New Roman"/>
          <w:sz w:val="28"/>
          <w:szCs w:val="28"/>
          <w:lang w:eastAsia="ru-RU"/>
        </w:rPr>
        <w:t>увеличения</w:t>
      </w:r>
      <w:r w:rsidRPr="00FF09FF">
        <w:rPr>
          <w:rFonts w:ascii="Times New Roman" w:eastAsia="Times New Roman" w:hAnsi="Times New Roman" w:cs="Times New Roman"/>
          <w:sz w:val="28"/>
          <w:szCs w:val="28"/>
          <w:lang w:eastAsia="ru-RU"/>
        </w:rPr>
        <w:t xml:space="preserve"> продажных цен:</w:t>
      </w:r>
      <w:r w:rsidRPr="00FF09FF">
        <w:rPr>
          <w:rFonts w:ascii="Times New Roman" w:eastAsia="Times New Roman" w:hAnsi="Times New Roman" w:cs="Times New Roman"/>
          <w:sz w:val="28"/>
          <w:szCs w:val="28"/>
          <w:lang w:eastAsia="ru-RU"/>
        </w:rPr>
        <w:br/>
      </w:r>
      <w:proofErr w:type="spellStart"/>
      <w:r w:rsidRPr="00FF09FF">
        <w:rPr>
          <w:rFonts w:ascii="Times New Roman" w:eastAsia="Times New Roman" w:hAnsi="Times New Roman" w:cs="Times New Roman"/>
          <w:sz w:val="28"/>
          <w:szCs w:val="28"/>
          <w:lang w:eastAsia="ru-RU"/>
        </w:rPr>
        <w:t>ΔПриб</w:t>
      </w:r>
      <w:proofErr w:type="spellEnd"/>
      <w:r w:rsidR="003A3C82">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(цены) = (В₁ – В₁ᵇ) * R₀ = (450 504 607 – 419 464 254) * 0.02301 ≈ +714 204 тыс. руб.</w:t>
      </w:r>
      <w:r w:rsidR="00FA69E2">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br/>
        <w:t>Рост цен (тарифов) оказал положительное влияние на финансовый результат.</w:t>
      </w:r>
    </w:p>
    <w:p w14:paraId="32F5CEEB" w14:textId="7E32EA86" w:rsidR="00FF09FF" w:rsidRPr="00FF09FF" w:rsidRDefault="00FF09FF" w:rsidP="00D94660">
      <w:pPr>
        <w:numPr>
          <w:ilvl w:val="0"/>
          <w:numId w:val="31"/>
        </w:num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 xml:space="preserve">Влияние </w:t>
      </w:r>
      <w:r w:rsidR="0025481D">
        <w:rPr>
          <w:rFonts w:ascii="Times New Roman" w:eastAsia="Times New Roman" w:hAnsi="Times New Roman" w:cs="Times New Roman"/>
          <w:sz w:val="28"/>
          <w:szCs w:val="28"/>
          <w:lang w:eastAsia="ru-RU"/>
        </w:rPr>
        <w:t>увеличения</w:t>
      </w:r>
      <w:r w:rsidRPr="00FF09FF">
        <w:rPr>
          <w:rFonts w:ascii="Times New Roman" w:eastAsia="Times New Roman" w:hAnsi="Times New Roman" w:cs="Times New Roman"/>
          <w:sz w:val="28"/>
          <w:szCs w:val="28"/>
          <w:lang w:eastAsia="ru-RU"/>
        </w:rPr>
        <w:t xml:space="preserve"> уровня себестоимости</w:t>
      </w:r>
      <w:r w:rsidR="00FA69E2">
        <w:rPr>
          <w:rFonts w:ascii="Times New Roman" w:eastAsia="Times New Roman" w:hAnsi="Times New Roman" w:cs="Times New Roman"/>
          <w:sz w:val="28"/>
          <w:szCs w:val="28"/>
          <w:lang w:eastAsia="ru-RU"/>
        </w:rPr>
        <w:t xml:space="preserve"> продаж</w:t>
      </w:r>
      <w:r w:rsidRPr="00FF09FF">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br/>
      </w:r>
      <w:proofErr w:type="spellStart"/>
      <w:r w:rsidRPr="00FF09FF">
        <w:rPr>
          <w:rFonts w:ascii="Times New Roman" w:eastAsia="Times New Roman" w:hAnsi="Times New Roman" w:cs="Times New Roman"/>
          <w:sz w:val="28"/>
          <w:szCs w:val="28"/>
          <w:lang w:eastAsia="ru-RU"/>
        </w:rPr>
        <w:t>ΔПриб</w:t>
      </w:r>
      <w:proofErr w:type="spellEnd"/>
      <w:r w:rsidR="003A3C82">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w:t>
      </w:r>
      <w:proofErr w:type="spellStart"/>
      <w:r w:rsidRPr="00FF09FF">
        <w:rPr>
          <w:rFonts w:ascii="Times New Roman" w:eastAsia="Times New Roman" w:hAnsi="Times New Roman" w:cs="Times New Roman"/>
          <w:sz w:val="28"/>
          <w:szCs w:val="28"/>
          <w:lang w:eastAsia="ru-RU"/>
        </w:rPr>
        <w:t>усс</w:t>
      </w:r>
      <w:proofErr w:type="spellEnd"/>
      <w:r w:rsidRPr="00FF09FF">
        <w:rPr>
          <w:rFonts w:ascii="Times New Roman" w:eastAsia="Times New Roman" w:hAnsi="Times New Roman" w:cs="Times New Roman"/>
          <w:sz w:val="28"/>
          <w:szCs w:val="28"/>
          <w:lang w:eastAsia="ru-RU"/>
        </w:rPr>
        <w:t>) = -В₁ * (УСС₁ – УСС₀) = -450 504 607 * (1.0120 – 0.9770) ≈ -15</w:t>
      </w:r>
      <w:r w:rsidR="00A53E32">
        <w:rPr>
          <w:rFonts w:ascii="Times New Roman" w:eastAsia="Times New Roman" w:hAnsi="Times New Roman" w:cs="Times New Roman"/>
          <w:sz w:val="28"/>
          <w:szCs w:val="28"/>
          <w:lang w:eastAsia="ru-RU"/>
        </w:rPr>
        <w:t xml:space="preserve"> </w:t>
      </w:r>
      <w:r w:rsidRPr="00FF09FF">
        <w:rPr>
          <w:rFonts w:ascii="Times New Roman" w:eastAsia="Times New Roman" w:hAnsi="Times New Roman" w:cs="Times New Roman"/>
          <w:sz w:val="28"/>
          <w:szCs w:val="28"/>
          <w:lang w:eastAsia="ru-RU"/>
        </w:rPr>
        <w:t>774 989 тыс. руб.</w:t>
      </w:r>
      <w:r w:rsidRPr="00FF09FF">
        <w:rPr>
          <w:rFonts w:ascii="Times New Roman" w:eastAsia="Times New Roman" w:hAnsi="Times New Roman" w:cs="Times New Roman"/>
          <w:sz w:val="28"/>
          <w:szCs w:val="28"/>
          <w:lang w:eastAsia="ru-RU"/>
        </w:rPr>
        <w:br/>
        <w:t xml:space="preserve">Рост доли себестоимости в выручке </w:t>
      </w:r>
      <w:r w:rsidR="00FA69E2">
        <w:rPr>
          <w:rFonts w:ascii="Times New Roman" w:eastAsia="Times New Roman" w:hAnsi="Times New Roman" w:cs="Times New Roman"/>
          <w:sz w:val="28"/>
          <w:szCs w:val="28"/>
          <w:lang w:eastAsia="ru-RU"/>
        </w:rPr>
        <w:t>-</w:t>
      </w:r>
      <w:r w:rsidRPr="00FF09FF">
        <w:rPr>
          <w:rFonts w:ascii="Times New Roman" w:eastAsia="Times New Roman" w:hAnsi="Times New Roman" w:cs="Times New Roman"/>
          <w:sz w:val="28"/>
          <w:szCs w:val="28"/>
          <w:lang w:eastAsia="ru-RU"/>
        </w:rPr>
        <w:t xml:space="preserve"> ключевой негативный фактор, который не только полностью нивелировал положительное влияние роста </w:t>
      </w:r>
      <w:r w:rsidR="00023CD9">
        <w:rPr>
          <w:rFonts w:ascii="Times New Roman" w:eastAsia="Times New Roman" w:hAnsi="Times New Roman" w:cs="Times New Roman"/>
          <w:sz w:val="28"/>
          <w:szCs w:val="28"/>
          <w:lang w:eastAsia="ru-RU"/>
        </w:rPr>
        <w:t>выручки</w:t>
      </w:r>
      <w:r w:rsidRPr="00FF09FF">
        <w:rPr>
          <w:rFonts w:ascii="Times New Roman" w:eastAsia="Times New Roman" w:hAnsi="Times New Roman" w:cs="Times New Roman"/>
          <w:sz w:val="28"/>
          <w:szCs w:val="28"/>
          <w:lang w:eastAsia="ru-RU"/>
        </w:rPr>
        <w:t xml:space="preserve"> и цен, но и привел к образованию убытка от продаж.</w:t>
      </w:r>
    </w:p>
    <w:p w14:paraId="1B0FE75D" w14:textId="77777777" w:rsidR="00FF09FF" w:rsidRPr="00FF09FF" w:rsidRDefault="00FF09FF" w:rsidP="00D94660">
      <w:pPr>
        <w:spacing w:after="0" w:line="360" w:lineRule="auto"/>
        <w:ind w:firstLine="709"/>
        <w:rPr>
          <w:rFonts w:ascii="Times New Roman" w:eastAsia="Times New Roman" w:hAnsi="Times New Roman" w:cs="Times New Roman"/>
          <w:sz w:val="28"/>
          <w:szCs w:val="28"/>
          <w:lang w:eastAsia="ru-RU"/>
        </w:rPr>
      </w:pPr>
      <w:r w:rsidRPr="00FF09FF">
        <w:rPr>
          <w:rFonts w:ascii="Times New Roman" w:eastAsia="Times New Roman" w:hAnsi="Times New Roman" w:cs="Times New Roman"/>
          <w:sz w:val="28"/>
          <w:szCs w:val="28"/>
          <w:lang w:eastAsia="ru-RU"/>
        </w:rPr>
        <w:t>В заключении расчета влияния факторов следует составить баланс факторов (таблица 4).</w:t>
      </w:r>
    </w:p>
    <w:p w14:paraId="22FB82BD" w14:textId="21C9D3D4" w:rsidR="00641CCA" w:rsidRPr="00641CCA" w:rsidRDefault="002E3E6E" w:rsidP="00DD51A5">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Таблица 4 – Сумма влияния всех факторов</w:t>
      </w:r>
    </w:p>
    <w:p w14:paraId="36DCE31D" w14:textId="77777777" w:rsidR="00DD51A5" w:rsidRPr="00641CCA" w:rsidRDefault="00DD51A5" w:rsidP="00DD51A5">
      <w:pPr>
        <w:spacing w:after="0" w:line="240" w:lineRule="auto"/>
        <w:rPr>
          <w:rFonts w:ascii="Times New Roman" w:eastAsia="Times New Roman" w:hAnsi="Times New Roman" w:cs="Times New Roman"/>
          <w:sz w:val="28"/>
          <w:szCs w:val="28"/>
          <w:lang w:eastAsia="ru-RU"/>
        </w:rPr>
      </w:pPr>
    </w:p>
    <w:tbl>
      <w:tblPr>
        <w:tblW w:w="94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2"/>
        <w:gridCol w:w="6095"/>
        <w:gridCol w:w="2977"/>
      </w:tblGrid>
      <w:tr w:rsidR="00DD51A5" w:rsidRPr="00641CCA" w14:paraId="1B92EE26" w14:textId="77777777" w:rsidTr="00755FFE">
        <w:tc>
          <w:tcPr>
            <w:tcW w:w="392" w:type="dxa"/>
            <w:tcBorders>
              <w:top w:val="single" w:sz="4" w:space="0" w:color="auto"/>
              <w:left w:val="single" w:sz="4" w:space="0" w:color="auto"/>
              <w:bottom w:val="single" w:sz="4" w:space="0" w:color="auto"/>
              <w:right w:val="single" w:sz="4" w:space="0" w:color="auto"/>
            </w:tcBorders>
          </w:tcPr>
          <w:p w14:paraId="5301B0A4"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p>
        </w:tc>
        <w:tc>
          <w:tcPr>
            <w:tcW w:w="6095" w:type="dxa"/>
            <w:tcBorders>
              <w:top w:val="single" w:sz="4" w:space="0" w:color="auto"/>
              <w:left w:val="single" w:sz="4" w:space="0" w:color="auto"/>
              <w:bottom w:val="single" w:sz="4" w:space="0" w:color="auto"/>
              <w:right w:val="single" w:sz="4" w:space="0" w:color="auto"/>
            </w:tcBorders>
            <w:hideMark/>
          </w:tcPr>
          <w:p w14:paraId="02E26D02"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Фактор</w:t>
            </w:r>
          </w:p>
        </w:tc>
        <w:tc>
          <w:tcPr>
            <w:tcW w:w="2977" w:type="dxa"/>
            <w:tcBorders>
              <w:top w:val="single" w:sz="4" w:space="0" w:color="auto"/>
              <w:left w:val="single" w:sz="4" w:space="0" w:color="auto"/>
              <w:bottom w:val="single" w:sz="4" w:space="0" w:color="auto"/>
              <w:right w:val="single" w:sz="4" w:space="0" w:color="auto"/>
            </w:tcBorders>
            <w:hideMark/>
          </w:tcPr>
          <w:p w14:paraId="437C88A5" w14:textId="0AE9A7FF"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xml:space="preserve">Влияние, </w:t>
            </w:r>
            <w:r w:rsidR="00FF09FF" w:rsidRPr="00641CCA">
              <w:rPr>
                <w:rFonts w:ascii="Times New Roman" w:eastAsia="Times New Roman" w:hAnsi="Times New Roman" w:cs="Times New Roman"/>
                <w:sz w:val="28"/>
                <w:szCs w:val="28"/>
                <w:lang w:eastAsia="ru-RU"/>
              </w:rPr>
              <w:t>ты</w:t>
            </w:r>
            <w:r w:rsidR="002E3E6E">
              <w:rPr>
                <w:rFonts w:ascii="Times New Roman" w:eastAsia="Times New Roman" w:hAnsi="Times New Roman" w:cs="Times New Roman"/>
                <w:sz w:val="28"/>
                <w:szCs w:val="28"/>
                <w:lang w:eastAsia="ru-RU"/>
              </w:rPr>
              <w:t>с</w:t>
            </w:r>
            <w:r w:rsidRPr="00641CCA">
              <w:rPr>
                <w:rFonts w:ascii="Times New Roman" w:eastAsia="Times New Roman" w:hAnsi="Times New Roman" w:cs="Times New Roman"/>
                <w:sz w:val="28"/>
                <w:szCs w:val="28"/>
                <w:lang w:eastAsia="ru-RU"/>
              </w:rPr>
              <w:t>.</w:t>
            </w:r>
            <w:r w:rsidR="002E3E6E">
              <w:rPr>
                <w:rFonts w:ascii="Times New Roman" w:eastAsia="Times New Roman" w:hAnsi="Times New Roman" w:cs="Times New Roman"/>
                <w:sz w:val="28"/>
                <w:szCs w:val="28"/>
                <w:lang w:eastAsia="ru-RU"/>
              </w:rPr>
              <w:t xml:space="preserve"> </w:t>
            </w:r>
            <w:r w:rsidRPr="00641CCA">
              <w:rPr>
                <w:rFonts w:ascii="Times New Roman" w:eastAsia="Times New Roman" w:hAnsi="Times New Roman" w:cs="Times New Roman"/>
                <w:sz w:val="28"/>
                <w:szCs w:val="28"/>
                <w:lang w:eastAsia="ru-RU"/>
              </w:rPr>
              <w:t>руб</w:t>
            </w:r>
            <w:r w:rsidR="002E3E6E">
              <w:rPr>
                <w:rFonts w:ascii="Times New Roman" w:eastAsia="Times New Roman" w:hAnsi="Times New Roman" w:cs="Times New Roman"/>
                <w:sz w:val="28"/>
                <w:szCs w:val="28"/>
                <w:lang w:eastAsia="ru-RU"/>
              </w:rPr>
              <w:t>.</w:t>
            </w:r>
          </w:p>
        </w:tc>
      </w:tr>
      <w:tr w:rsidR="00DD51A5" w:rsidRPr="00641CCA" w14:paraId="16017641" w14:textId="77777777" w:rsidTr="00755FFE">
        <w:tc>
          <w:tcPr>
            <w:tcW w:w="392" w:type="dxa"/>
            <w:tcBorders>
              <w:top w:val="single" w:sz="4" w:space="0" w:color="auto"/>
              <w:left w:val="single" w:sz="4" w:space="0" w:color="auto"/>
              <w:bottom w:val="single" w:sz="4" w:space="0" w:color="auto"/>
              <w:right w:val="single" w:sz="4" w:space="0" w:color="auto"/>
            </w:tcBorders>
            <w:hideMark/>
          </w:tcPr>
          <w:p w14:paraId="6EC6E7DE"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1</w:t>
            </w:r>
          </w:p>
        </w:tc>
        <w:tc>
          <w:tcPr>
            <w:tcW w:w="6095" w:type="dxa"/>
            <w:tcBorders>
              <w:top w:val="single" w:sz="4" w:space="0" w:color="auto"/>
              <w:left w:val="single" w:sz="4" w:space="0" w:color="auto"/>
              <w:bottom w:val="single" w:sz="4" w:space="0" w:color="auto"/>
              <w:right w:val="single" w:sz="4" w:space="0" w:color="auto"/>
            </w:tcBorders>
            <w:hideMark/>
          </w:tcPr>
          <w:p w14:paraId="5FBA151A" w14:textId="75E58589" w:rsidR="00DD51A5" w:rsidRPr="00641CCA" w:rsidRDefault="00A53E32" w:rsidP="00755FF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Рост</w:t>
            </w:r>
            <w:r w:rsidR="00DD51A5" w:rsidRPr="00641CCA">
              <w:rPr>
                <w:rFonts w:ascii="Times New Roman" w:eastAsia="Times New Roman" w:hAnsi="Times New Roman" w:cs="Times New Roman"/>
                <w:sz w:val="28"/>
                <w:szCs w:val="28"/>
                <w:lang w:eastAsia="ru-RU"/>
              </w:rPr>
              <w:t xml:space="preserve"> продажных цен на продукцию </w:t>
            </w:r>
          </w:p>
        </w:tc>
        <w:tc>
          <w:tcPr>
            <w:tcW w:w="2977" w:type="dxa"/>
            <w:tcBorders>
              <w:top w:val="single" w:sz="4" w:space="0" w:color="auto"/>
              <w:left w:val="single" w:sz="4" w:space="0" w:color="auto"/>
              <w:bottom w:val="single" w:sz="4" w:space="0" w:color="auto"/>
              <w:right w:val="single" w:sz="4" w:space="0" w:color="auto"/>
            </w:tcBorders>
            <w:hideMark/>
          </w:tcPr>
          <w:p w14:paraId="00C85E31" w14:textId="3AC9282C" w:rsidR="00DD51A5" w:rsidRPr="00A53E32" w:rsidRDefault="00DD51A5" w:rsidP="00755FFE">
            <w:pPr>
              <w:spacing w:line="375" w:lineRule="atLeast"/>
              <w:rPr>
                <w:rFonts w:ascii="Times New Roman" w:hAnsi="Times New Roman" w:cs="Times New Roman"/>
                <w:b/>
                <w:bCs/>
                <w:color w:val="0F1115"/>
                <w:sz w:val="28"/>
                <w:szCs w:val="28"/>
              </w:rPr>
            </w:pPr>
            <w:r w:rsidRPr="00A53E32">
              <w:rPr>
                <w:rFonts w:ascii="Times New Roman" w:hAnsi="Times New Roman" w:cs="Times New Roman"/>
                <w:color w:val="0F1115"/>
                <w:sz w:val="28"/>
                <w:szCs w:val="28"/>
              </w:rPr>
              <w:br/>
            </w:r>
            <w:r w:rsidR="00A53E32">
              <w:rPr>
                <w:rStyle w:val="af0"/>
                <w:rFonts w:ascii="Times New Roman" w:hAnsi="Times New Roman" w:cs="Times New Roman"/>
                <w:b w:val="0"/>
                <w:bCs w:val="0"/>
                <w:color w:val="0F1115"/>
                <w:sz w:val="28"/>
                <w:szCs w:val="28"/>
              </w:rPr>
              <w:t xml:space="preserve"> </w:t>
            </w:r>
            <w:r w:rsidR="00A53E32">
              <w:rPr>
                <w:rStyle w:val="af0"/>
                <w:color w:val="0F1115"/>
              </w:rPr>
              <w:t xml:space="preserve">   </w:t>
            </w:r>
            <w:r w:rsidRPr="00A53E32">
              <w:rPr>
                <w:rStyle w:val="af0"/>
                <w:rFonts w:ascii="Times New Roman" w:hAnsi="Times New Roman" w:cs="Times New Roman"/>
                <w:b w:val="0"/>
                <w:bCs w:val="0"/>
                <w:color w:val="0F1115"/>
                <w:sz w:val="28"/>
                <w:szCs w:val="28"/>
              </w:rPr>
              <w:t>+</w:t>
            </w:r>
            <w:r w:rsidR="00A53E32">
              <w:rPr>
                <w:rStyle w:val="af0"/>
                <w:rFonts w:ascii="Times New Roman" w:hAnsi="Times New Roman" w:cs="Times New Roman"/>
                <w:b w:val="0"/>
                <w:bCs w:val="0"/>
                <w:color w:val="0F1115"/>
                <w:sz w:val="28"/>
                <w:szCs w:val="28"/>
              </w:rPr>
              <w:t xml:space="preserve"> </w:t>
            </w:r>
            <w:r w:rsidR="00FF09FF" w:rsidRPr="00A53E32">
              <w:rPr>
                <w:rStyle w:val="af0"/>
                <w:rFonts w:ascii="Times New Roman" w:hAnsi="Times New Roman" w:cs="Times New Roman"/>
                <w:b w:val="0"/>
                <w:bCs w:val="0"/>
                <w:color w:val="0F1115"/>
                <w:sz w:val="28"/>
                <w:szCs w:val="28"/>
              </w:rPr>
              <w:t>714 204</w:t>
            </w:r>
          </w:p>
          <w:p w14:paraId="21D225D1" w14:textId="77777777" w:rsidR="00DD51A5" w:rsidRPr="00A53E32" w:rsidRDefault="00DD51A5" w:rsidP="00755FFE">
            <w:pPr>
              <w:spacing w:after="0" w:line="240" w:lineRule="auto"/>
              <w:rPr>
                <w:rFonts w:ascii="Times New Roman" w:eastAsia="Times New Roman" w:hAnsi="Times New Roman" w:cs="Times New Roman"/>
                <w:sz w:val="28"/>
                <w:szCs w:val="28"/>
                <w:lang w:eastAsia="ru-RU"/>
              </w:rPr>
            </w:pPr>
          </w:p>
        </w:tc>
      </w:tr>
      <w:tr w:rsidR="00DD51A5" w:rsidRPr="00641CCA" w14:paraId="107408B6" w14:textId="77777777" w:rsidTr="00755FFE">
        <w:tc>
          <w:tcPr>
            <w:tcW w:w="392" w:type="dxa"/>
            <w:tcBorders>
              <w:top w:val="single" w:sz="4" w:space="0" w:color="auto"/>
              <w:left w:val="single" w:sz="4" w:space="0" w:color="auto"/>
              <w:bottom w:val="single" w:sz="4" w:space="0" w:color="auto"/>
              <w:right w:val="single" w:sz="4" w:space="0" w:color="auto"/>
            </w:tcBorders>
            <w:hideMark/>
          </w:tcPr>
          <w:p w14:paraId="51226AD9"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2</w:t>
            </w:r>
          </w:p>
        </w:tc>
        <w:tc>
          <w:tcPr>
            <w:tcW w:w="6095" w:type="dxa"/>
            <w:tcBorders>
              <w:top w:val="single" w:sz="4" w:space="0" w:color="auto"/>
              <w:left w:val="single" w:sz="4" w:space="0" w:color="auto"/>
              <w:bottom w:val="single" w:sz="4" w:space="0" w:color="auto"/>
              <w:right w:val="single" w:sz="4" w:space="0" w:color="auto"/>
            </w:tcBorders>
            <w:hideMark/>
          </w:tcPr>
          <w:p w14:paraId="3069F71D" w14:textId="475E6423" w:rsidR="00DD51A5" w:rsidRPr="00641CCA" w:rsidRDefault="00E94C14" w:rsidP="00755FF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Увеличение выручки от</w:t>
            </w:r>
            <w:r w:rsidR="00DD51A5" w:rsidRPr="00641CCA">
              <w:rPr>
                <w:rFonts w:ascii="Times New Roman" w:eastAsia="Times New Roman" w:hAnsi="Times New Roman" w:cs="Times New Roman"/>
                <w:sz w:val="28"/>
                <w:szCs w:val="28"/>
                <w:lang w:eastAsia="ru-RU"/>
              </w:rPr>
              <w:t xml:space="preserve"> продаж</w:t>
            </w:r>
          </w:p>
        </w:tc>
        <w:tc>
          <w:tcPr>
            <w:tcW w:w="2977" w:type="dxa"/>
            <w:tcBorders>
              <w:top w:val="single" w:sz="4" w:space="0" w:color="auto"/>
              <w:left w:val="single" w:sz="4" w:space="0" w:color="auto"/>
              <w:bottom w:val="single" w:sz="4" w:space="0" w:color="auto"/>
              <w:right w:val="single" w:sz="4" w:space="0" w:color="auto"/>
            </w:tcBorders>
            <w:hideMark/>
          </w:tcPr>
          <w:p w14:paraId="6C39E175" w14:textId="672CBFDB" w:rsidR="00DD51A5" w:rsidRPr="00A53E32" w:rsidRDefault="00DD51A5" w:rsidP="00755FFE">
            <w:pPr>
              <w:spacing w:line="375" w:lineRule="atLeast"/>
              <w:rPr>
                <w:rFonts w:ascii="Times New Roman" w:hAnsi="Times New Roman" w:cs="Times New Roman"/>
                <w:b/>
                <w:bCs/>
                <w:color w:val="0F1115"/>
                <w:sz w:val="28"/>
                <w:szCs w:val="28"/>
              </w:rPr>
            </w:pPr>
            <w:r w:rsidRPr="00A53E32">
              <w:rPr>
                <w:rFonts w:ascii="Times New Roman" w:hAnsi="Times New Roman" w:cs="Times New Roman"/>
                <w:color w:val="0F1115"/>
                <w:sz w:val="28"/>
                <w:szCs w:val="28"/>
              </w:rPr>
              <w:br/>
            </w:r>
            <w:r w:rsidR="00A53E32">
              <w:rPr>
                <w:rStyle w:val="af0"/>
                <w:rFonts w:ascii="Times New Roman" w:hAnsi="Times New Roman" w:cs="Times New Roman"/>
                <w:b w:val="0"/>
                <w:bCs w:val="0"/>
                <w:color w:val="0F1115"/>
                <w:sz w:val="28"/>
                <w:szCs w:val="28"/>
              </w:rPr>
              <w:t xml:space="preserve"> </w:t>
            </w:r>
            <w:r w:rsidR="00A53E32">
              <w:rPr>
                <w:rStyle w:val="af0"/>
                <w:color w:val="0F1115"/>
              </w:rPr>
              <w:t xml:space="preserve">    </w:t>
            </w:r>
            <w:r w:rsidRPr="00A53E32">
              <w:rPr>
                <w:rStyle w:val="af0"/>
                <w:rFonts w:ascii="Times New Roman" w:hAnsi="Times New Roman" w:cs="Times New Roman"/>
                <w:b w:val="0"/>
                <w:bCs w:val="0"/>
                <w:color w:val="0F1115"/>
                <w:sz w:val="28"/>
                <w:szCs w:val="28"/>
              </w:rPr>
              <w:t>+</w:t>
            </w:r>
            <w:r w:rsidR="00A53E32">
              <w:rPr>
                <w:rStyle w:val="af0"/>
                <w:rFonts w:ascii="Times New Roman" w:hAnsi="Times New Roman" w:cs="Times New Roman"/>
                <w:b w:val="0"/>
                <w:bCs w:val="0"/>
                <w:color w:val="0F1115"/>
                <w:sz w:val="28"/>
                <w:szCs w:val="28"/>
              </w:rPr>
              <w:t xml:space="preserve"> </w:t>
            </w:r>
            <w:r w:rsidRPr="00A53E32">
              <w:rPr>
                <w:rStyle w:val="af0"/>
                <w:rFonts w:ascii="Times New Roman" w:hAnsi="Times New Roman" w:cs="Times New Roman"/>
                <w:b w:val="0"/>
                <w:bCs w:val="0"/>
                <w:color w:val="0F1115"/>
                <w:sz w:val="28"/>
                <w:szCs w:val="28"/>
              </w:rPr>
              <w:t>2</w:t>
            </w:r>
            <w:r w:rsidR="00FF09FF" w:rsidRPr="00A53E32">
              <w:rPr>
                <w:rStyle w:val="af0"/>
                <w:rFonts w:ascii="Times New Roman" w:hAnsi="Times New Roman" w:cs="Times New Roman"/>
                <w:b w:val="0"/>
                <w:bCs w:val="0"/>
                <w:color w:val="0F1115"/>
                <w:sz w:val="28"/>
                <w:szCs w:val="28"/>
              </w:rPr>
              <w:t>44 443</w:t>
            </w:r>
          </w:p>
          <w:p w14:paraId="038B421D" w14:textId="77777777" w:rsidR="00DD51A5" w:rsidRPr="00A53E32" w:rsidRDefault="00DD51A5" w:rsidP="00755FFE">
            <w:pPr>
              <w:spacing w:after="0" w:line="240" w:lineRule="auto"/>
              <w:rPr>
                <w:rFonts w:ascii="Times New Roman" w:eastAsia="Times New Roman" w:hAnsi="Times New Roman" w:cs="Times New Roman"/>
                <w:sz w:val="28"/>
                <w:szCs w:val="28"/>
                <w:lang w:eastAsia="ru-RU"/>
              </w:rPr>
            </w:pPr>
          </w:p>
        </w:tc>
      </w:tr>
      <w:tr w:rsidR="00DD51A5" w:rsidRPr="00641CCA" w14:paraId="35F6B56F" w14:textId="77777777" w:rsidTr="00755FFE">
        <w:tc>
          <w:tcPr>
            <w:tcW w:w="392" w:type="dxa"/>
            <w:tcBorders>
              <w:top w:val="single" w:sz="4" w:space="0" w:color="auto"/>
              <w:left w:val="single" w:sz="4" w:space="0" w:color="auto"/>
              <w:bottom w:val="single" w:sz="4" w:space="0" w:color="auto"/>
              <w:right w:val="single" w:sz="4" w:space="0" w:color="auto"/>
            </w:tcBorders>
            <w:hideMark/>
          </w:tcPr>
          <w:p w14:paraId="4E7EEE1B"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3</w:t>
            </w:r>
          </w:p>
        </w:tc>
        <w:tc>
          <w:tcPr>
            <w:tcW w:w="6095" w:type="dxa"/>
            <w:tcBorders>
              <w:top w:val="single" w:sz="4" w:space="0" w:color="auto"/>
              <w:left w:val="single" w:sz="4" w:space="0" w:color="auto"/>
              <w:bottom w:val="single" w:sz="4" w:space="0" w:color="auto"/>
              <w:right w:val="single" w:sz="4" w:space="0" w:color="auto"/>
            </w:tcBorders>
            <w:hideMark/>
          </w:tcPr>
          <w:p w14:paraId="7681604A" w14:textId="74C4A6C0" w:rsidR="00DD51A5" w:rsidRPr="00641CCA" w:rsidRDefault="00E94C14" w:rsidP="00755FFE">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Увеличение</w:t>
            </w:r>
            <w:r w:rsidR="00DD51A5" w:rsidRPr="00641CCA">
              <w:rPr>
                <w:rFonts w:ascii="Times New Roman" w:eastAsia="Times New Roman" w:hAnsi="Times New Roman" w:cs="Times New Roman"/>
                <w:sz w:val="28"/>
                <w:szCs w:val="28"/>
                <w:lang w:eastAsia="ru-RU"/>
              </w:rPr>
              <w:t xml:space="preserve"> уровня себестоимости продаж</w:t>
            </w:r>
          </w:p>
        </w:tc>
        <w:tc>
          <w:tcPr>
            <w:tcW w:w="2977" w:type="dxa"/>
            <w:tcBorders>
              <w:top w:val="single" w:sz="4" w:space="0" w:color="auto"/>
              <w:left w:val="single" w:sz="4" w:space="0" w:color="auto"/>
              <w:bottom w:val="single" w:sz="4" w:space="0" w:color="auto"/>
              <w:right w:val="single" w:sz="4" w:space="0" w:color="auto"/>
            </w:tcBorders>
            <w:hideMark/>
          </w:tcPr>
          <w:p w14:paraId="5C57F8F5" w14:textId="613C0289" w:rsidR="00DD51A5" w:rsidRPr="00A53E32" w:rsidRDefault="00DD51A5" w:rsidP="00755FFE">
            <w:pPr>
              <w:spacing w:after="0" w:line="240" w:lineRule="auto"/>
              <w:rPr>
                <w:rFonts w:ascii="Times New Roman" w:eastAsia="Times New Roman" w:hAnsi="Times New Roman" w:cs="Times New Roman"/>
                <w:sz w:val="28"/>
                <w:szCs w:val="28"/>
                <w:lang w:eastAsia="ru-RU"/>
              </w:rPr>
            </w:pPr>
            <w:r w:rsidRPr="00A53E32">
              <w:rPr>
                <w:rFonts w:ascii="Times New Roman" w:eastAsia="Times New Roman" w:hAnsi="Times New Roman" w:cs="Times New Roman"/>
                <w:sz w:val="28"/>
                <w:szCs w:val="28"/>
                <w:lang w:eastAsia="ru-RU"/>
              </w:rPr>
              <w:t>-</w:t>
            </w:r>
            <w:r w:rsidR="00A53E32">
              <w:rPr>
                <w:rFonts w:ascii="Times New Roman" w:eastAsia="Times New Roman" w:hAnsi="Times New Roman" w:cs="Times New Roman"/>
                <w:sz w:val="28"/>
                <w:szCs w:val="28"/>
                <w:lang w:eastAsia="ru-RU"/>
              </w:rPr>
              <w:t xml:space="preserve"> </w:t>
            </w:r>
            <w:r w:rsidRPr="00A53E32">
              <w:rPr>
                <w:rFonts w:ascii="Times New Roman" w:eastAsia="Times New Roman" w:hAnsi="Times New Roman" w:cs="Times New Roman"/>
                <w:sz w:val="28"/>
                <w:szCs w:val="28"/>
                <w:lang w:eastAsia="ru-RU"/>
              </w:rPr>
              <w:t>1</w:t>
            </w:r>
            <w:r w:rsidR="00FF09FF" w:rsidRPr="00A53E32">
              <w:rPr>
                <w:rFonts w:ascii="Times New Roman" w:eastAsia="Times New Roman" w:hAnsi="Times New Roman" w:cs="Times New Roman"/>
                <w:sz w:val="28"/>
                <w:szCs w:val="28"/>
                <w:lang w:eastAsia="ru-RU"/>
              </w:rPr>
              <w:t>5 774 989</w:t>
            </w:r>
          </w:p>
        </w:tc>
      </w:tr>
      <w:tr w:rsidR="00FF09FF" w:rsidRPr="00641CCA" w14:paraId="0D306509" w14:textId="77777777" w:rsidTr="00755FFE">
        <w:tc>
          <w:tcPr>
            <w:tcW w:w="392" w:type="dxa"/>
            <w:tcBorders>
              <w:top w:val="single" w:sz="4" w:space="0" w:color="auto"/>
              <w:left w:val="single" w:sz="4" w:space="0" w:color="auto"/>
              <w:bottom w:val="single" w:sz="4" w:space="0" w:color="auto"/>
              <w:right w:val="single" w:sz="4" w:space="0" w:color="auto"/>
            </w:tcBorders>
            <w:hideMark/>
          </w:tcPr>
          <w:p w14:paraId="549B226A" w14:textId="5609DF6D" w:rsidR="00FF09FF" w:rsidRPr="00641CCA" w:rsidRDefault="00FF09FF" w:rsidP="00755FFE">
            <w:pPr>
              <w:spacing w:after="0" w:line="240" w:lineRule="auto"/>
              <w:rPr>
                <w:rFonts w:ascii="Times New Roman" w:eastAsia="Times New Roman" w:hAnsi="Times New Roman" w:cs="Times New Roman"/>
                <w:sz w:val="28"/>
                <w:szCs w:val="28"/>
                <w:lang w:eastAsia="ru-RU"/>
              </w:rPr>
            </w:pPr>
          </w:p>
        </w:tc>
        <w:tc>
          <w:tcPr>
            <w:tcW w:w="6095" w:type="dxa"/>
            <w:tcBorders>
              <w:top w:val="single" w:sz="4" w:space="0" w:color="auto"/>
              <w:left w:val="single" w:sz="4" w:space="0" w:color="auto"/>
              <w:bottom w:val="single" w:sz="4" w:space="0" w:color="auto"/>
              <w:right w:val="single" w:sz="4" w:space="0" w:color="auto"/>
            </w:tcBorders>
            <w:hideMark/>
          </w:tcPr>
          <w:p w14:paraId="5E841419" w14:textId="047BE8B0" w:rsidR="00FF09FF" w:rsidRPr="00641CCA" w:rsidRDefault="00FF09FF"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Суммарное изменение финансового результата под влиянием всех факторов</w:t>
            </w:r>
          </w:p>
        </w:tc>
        <w:tc>
          <w:tcPr>
            <w:tcW w:w="2977" w:type="dxa"/>
            <w:tcBorders>
              <w:top w:val="single" w:sz="4" w:space="0" w:color="auto"/>
              <w:left w:val="single" w:sz="4" w:space="0" w:color="auto"/>
              <w:bottom w:val="single" w:sz="4" w:space="0" w:color="auto"/>
              <w:right w:val="single" w:sz="4" w:space="0" w:color="auto"/>
            </w:tcBorders>
            <w:hideMark/>
          </w:tcPr>
          <w:p w14:paraId="0C03E9E3" w14:textId="36EDCF35" w:rsidR="00FF09FF" w:rsidRPr="00A53E32" w:rsidRDefault="00FF09FF" w:rsidP="00755FFE">
            <w:pPr>
              <w:spacing w:after="0" w:line="240" w:lineRule="auto"/>
              <w:rPr>
                <w:rFonts w:ascii="Times New Roman" w:eastAsia="Times New Roman" w:hAnsi="Times New Roman" w:cs="Times New Roman"/>
                <w:sz w:val="28"/>
                <w:szCs w:val="28"/>
                <w:lang w:eastAsia="ru-RU"/>
              </w:rPr>
            </w:pPr>
            <w:r w:rsidRPr="00A53E32">
              <w:rPr>
                <w:rFonts w:ascii="Times New Roman" w:eastAsia="Times New Roman" w:hAnsi="Times New Roman" w:cs="Times New Roman"/>
                <w:sz w:val="28"/>
                <w:szCs w:val="28"/>
                <w:lang w:eastAsia="ru-RU"/>
              </w:rPr>
              <w:t>- 1</w:t>
            </w:r>
            <w:r w:rsidR="007A3B9D" w:rsidRPr="00A53E32">
              <w:rPr>
                <w:rFonts w:ascii="Times New Roman" w:eastAsia="Times New Roman" w:hAnsi="Times New Roman" w:cs="Times New Roman"/>
                <w:sz w:val="28"/>
                <w:szCs w:val="28"/>
                <w:lang w:eastAsia="ru-RU"/>
              </w:rPr>
              <w:t>4 816</w:t>
            </w:r>
            <w:r w:rsidRPr="00A53E32">
              <w:rPr>
                <w:rFonts w:ascii="Times New Roman" w:eastAsia="Times New Roman" w:hAnsi="Times New Roman" w:cs="Times New Roman"/>
                <w:sz w:val="28"/>
                <w:szCs w:val="28"/>
                <w:lang w:eastAsia="ru-RU"/>
              </w:rPr>
              <w:t xml:space="preserve"> </w:t>
            </w:r>
            <w:r w:rsidR="007A3B9D" w:rsidRPr="00A53E32">
              <w:rPr>
                <w:rFonts w:ascii="Times New Roman" w:eastAsia="Times New Roman" w:hAnsi="Times New Roman" w:cs="Times New Roman"/>
                <w:sz w:val="28"/>
                <w:szCs w:val="28"/>
                <w:lang w:eastAsia="ru-RU"/>
              </w:rPr>
              <w:t>342</w:t>
            </w:r>
          </w:p>
        </w:tc>
      </w:tr>
    </w:tbl>
    <w:p w14:paraId="6F543CBA" w14:textId="77777777" w:rsidR="00EC0EB3" w:rsidRDefault="00EC0EB3" w:rsidP="00EC0EB3">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Далее проведем расчет порога рентабельности, запаса финансовой прочности и эффекта операционного рычага.</w:t>
      </w:r>
    </w:p>
    <w:p w14:paraId="21F6327C" w14:textId="42DA9EE0" w:rsidR="00DD51A5" w:rsidRPr="00D94FF2" w:rsidRDefault="00EC0EB3" w:rsidP="00D94FF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определения п</w:t>
      </w:r>
      <w:r w:rsidR="007A3B9D" w:rsidRPr="007A3B9D">
        <w:rPr>
          <w:rFonts w:ascii="Times New Roman" w:eastAsia="Times New Roman" w:hAnsi="Times New Roman" w:cs="Times New Roman"/>
          <w:sz w:val="28"/>
          <w:szCs w:val="28"/>
          <w:lang w:eastAsia="ru-RU"/>
        </w:rPr>
        <w:t>орог</w:t>
      </w:r>
      <w:r>
        <w:rPr>
          <w:rFonts w:ascii="Times New Roman" w:eastAsia="Times New Roman" w:hAnsi="Times New Roman" w:cs="Times New Roman"/>
          <w:sz w:val="28"/>
          <w:szCs w:val="28"/>
          <w:lang w:eastAsia="ru-RU"/>
        </w:rPr>
        <w:t>а</w:t>
      </w:r>
      <w:r w:rsidR="007A3B9D" w:rsidRPr="007A3B9D">
        <w:rPr>
          <w:rFonts w:ascii="Times New Roman" w:eastAsia="Times New Roman" w:hAnsi="Times New Roman" w:cs="Times New Roman"/>
          <w:sz w:val="28"/>
          <w:szCs w:val="28"/>
          <w:lang w:eastAsia="ru-RU"/>
        </w:rPr>
        <w:t xml:space="preserve"> рентабельност</w:t>
      </w:r>
      <w:r>
        <w:rPr>
          <w:rFonts w:ascii="Times New Roman" w:eastAsia="Times New Roman" w:hAnsi="Times New Roman" w:cs="Times New Roman"/>
          <w:sz w:val="28"/>
          <w:szCs w:val="28"/>
          <w:lang w:eastAsia="ru-RU"/>
        </w:rPr>
        <w:t>и</w:t>
      </w:r>
      <w:r w:rsidR="007A3B9D" w:rsidRPr="007A3B9D">
        <w:rPr>
          <w:rFonts w:ascii="Times New Roman" w:eastAsia="Times New Roman" w:hAnsi="Times New Roman" w:cs="Times New Roman"/>
          <w:sz w:val="28"/>
          <w:szCs w:val="28"/>
          <w:lang w:eastAsia="ru-RU"/>
        </w:rPr>
        <w:t> и </w:t>
      </w:r>
      <w:r>
        <w:rPr>
          <w:rFonts w:ascii="Times New Roman" w:eastAsia="Times New Roman" w:hAnsi="Times New Roman" w:cs="Times New Roman"/>
          <w:sz w:val="28"/>
          <w:szCs w:val="28"/>
          <w:lang w:eastAsia="ru-RU"/>
        </w:rPr>
        <w:t>з</w:t>
      </w:r>
      <w:r w:rsidR="007A3B9D" w:rsidRPr="007A3B9D">
        <w:rPr>
          <w:rFonts w:ascii="Times New Roman" w:eastAsia="Times New Roman" w:hAnsi="Times New Roman" w:cs="Times New Roman"/>
          <w:sz w:val="28"/>
          <w:szCs w:val="28"/>
          <w:lang w:eastAsia="ru-RU"/>
        </w:rPr>
        <w:t>апас</w:t>
      </w:r>
      <w:r>
        <w:rPr>
          <w:rFonts w:ascii="Times New Roman" w:eastAsia="Times New Roman" w:hAnsi="Times New Roman" w:cs="Times New Roman"/>
          <w:sz w:val="28"/>
          <w:szCs w:val="28"/>
          <w:lang w:eastAsia="ru-RU"/>
        </w:rPr>
        <w:t>а</w:t>
      </w:r>
      <w:r w:rsidR="007A3B9D" w:rsidRPr="007A3B9D">
        <w:rPr>
          <w:rFonts w:ascii="Times New Roman" w:eastAsia="Times New Roman" w:hAnsi="Times New Roman" w:cs="Times New Roman"/>
          <w:sz w:val="28"/>
          <w:szCs w:val="28"/>
          <w:lang w:eastAsia="ru-RU"/>
        </w:rPr>
        <w:t xml:space="preserve"> финансовой прочности</w:t>
      </w:r>
      <w:r>
        <w:rPr>
          <w:rFonts w:ascii="Times New Roman" w:eastAsia="Times New Roman" w:hAnsi="Times New Roman" w:cs="Times New Roman"/>
          <w:sz w:val="28"/>
          <w:szCs w:val="28"/>
          <w:lang w:eastAsia="ru-RU"/>
        </w:rPr>
        <w:t xml:space="preserve"> </w:t>
      </w:r>
      <w:r w:rsidR="007A3B9D" w:rsidRPr="007A3B9D">
        <w:rPr>
          <w:rFonts w:ascii="Times New Roman" w:eastAsia="Times New Roman" w:hAnsi="Times New Roman" w:cs="Times New Roman"/>
          <w:sz w:val="28"/>
          <w:szCs w:val="28"/>
          <w:lang w:eastAsia="ru-RU"/>
        </w:rPr>
        <w:t xml:space="preserve">необходимы данные о постоянных затратах и коэффициенте валовой маржи. </w:t>
      </w:r>
      <w:r>
        <w:rPr>
          <w:rFonts w:ascii="Times New Roman" w:eastAsia="Times New Roman" w:hAnsi="Times New Roman" w:cs="Times New Roman"/>
          <w:sz w:val="28"/>
          <w:szCs w:val="28"/>
          <w:lang w:eastAsia="ru-RU"/>
        </w:rPr>
        <w:t>В</w:t>
      </w:r>
      <w:r w:rsidR="007A3B9D" w:rsidRPr="007A3B9D">
        <w:rPr>
          <w:rFonts w:ascii="Times New Roman" w:eastAsia="Times New Roman" w:hAnsi="Times New Roman" w:cs="Times New Roman"/>
          <w:sz w:val="28"/>
          <w:szCs w:val="28"/>
          <w:lang w:eastAsia="ru-RU"/>
        </w:rPr>
        <w:t>аловая маржа в 2024 году отрицательна, что делает расч</w:t>
      </w:r>
      <w:r>
        <w:rPr>
          <w:rFonts w:ascii="Times New Roman" w:eastAsia="Times New Roman" w:hAnsi="Times New Roman" w:cs="Times New Roman"/>
          <w:sz w:val="28"/>
          <w:szCs w:val="28"/>
          <w:lang w:eastAsia="ru-RU"/>
        </w:rPr>
        <w:t>е</w:t>
      </w:r>
      <w:r w:rsidR="007A3B9D" w:rsidRPr="007A3B9D">
        <w:rPr>
          <w:rFonts w:ascii="Times New Roman" w:eastAsia="Times New Roman" w:hAnsi="Times New Roman" w:cs="Times New Roman"/>
          <w:sz w:val="28"/>
          <w:szCs w:val="28"/>
          <w:lang w:eastAsia="ru-RU"/>
        </w:rPr>
        <w:t xml:space="preserve">т точки безубыточности экономически </w:t>
      </w:r>
      <w:proofErr w:type="spellStart"/>
      <w:r w:rsidR="007A3B9D" w:rsidRPr="007A3B9D">
        <w:rPr>
          <w:rFonts w:ascii="Times New Roman" w:eastAsia="Times New Roman" w:hAnsi="Times New Roman" w:cs="Times New Roman"/>
          <w:sz w:val="28"/>
          <w:szCs w:val="28"/>
          <w:lang w:eastAsia="ru-RU"/>
        </w:rPr>
        <w:t>неинтерпретируемым</w:t>
      </w:r>
      <w:proofErr w:type="spellEnd"/>
      <w:r w:rsidR="007A3B9D" w:rsidRPr="007A3B9D">
        <w:rPr>
          <w:rFonts w:ascii="Times New Roman" w:eastAsia="Times New Roman" w:hAnsi="Times New Roman" w:cs="Times New Roman"/>
          <w:sz w:val="28"/>
          <w:szCs w:val="28"/>
          <w:lang w:eastAsia="ru-RU"/>
        </w:rPr>
        <w:t>. Это свидетельствует о том, что операционная деятельность компании в отч</w:t>
      </w:r>
      <w:r>
        <w:rPr>
          <w:rFonts w:ascii="Times New Roman" w:eastAsia="Times New Roman" w:hAnsi="Times New Roman" w:cs="Times New Roman"/>
          <w:sz w:val="28"/>
          <w:szCs w:val="28"/>
          <w:lang w:eastAsia="ru-RU"/>
        </w:rPr>
        <w:t>е</w:t>
      </w:r>
      <w:r w:rsidR="007A3B9D" w:rsidRPr="007A3B9D">
        <w:rPr>
          <w:rFonts w:ascii="Times New Roman" w:eastAsia="Times New Roman" w:hAnsi="Times New Roman" w:cs="Times New Roman"/>
          <w:sz w:val="28"/>
          <w:szCs w:val="28"/>
          <w:lang w:eastAsia="ru-RU"/>
        </w:rPr>
        <w:t>тном периоде была убыточной.</w:t>
      </w:r>
      <w:r>
        <w:rPr>
          <w:rFonts w:ascii="Times New Roman" w:eastAsia="Times New Roman" w:hAnsi="Times New Roman" w:cs="Times New Roman"/>
          <w:sz w:val="28"/>
          <w:szCs w:val="28"/>
          <w:lang w:eastAsia="ru-RU"/>
        </w:rPr>
        <w:t xml:space="preserve"> </w:t>
      </w:r>
      <w:r w:rsidR="007A3B9D" w:rsidRPr="007A3B9D">
        <w:rPr>
          <w:rFonts w:ascii="Times New Roman" w:eastAsia="Times New Roman" w:hAnsi="Times New Roman" w:cs="Times New Roman"/>
          <w:sz w:val="28"/>
          <w:szCs w:val="28"/>
          <w:lang w:eastAsia="ru-RU"/>
        </w:rPr>
        <w:t xml:space="preserve">Эффект операционного рычага </w:t>
      </w:r>
      <w:r>
        <w:rPr>
          <w:rFonts w:ascii="Times New Roman" w:eastAsia="Times New Roman" w:hAnsi="Times New Roman" w:cs="Times New Roman"/>
          <w:sz w:val="28"/>
          <w:szCs w:val="28"/>
          <w:lang w:eastAsia="ru-RU"/>
        </w:rPr>
        <w:t>ф</w:t>
      </w:r>
      <w:r w:rsidR="007A3B9D" w:rsidRPr="007A3B9D">
        <w:rPr>
          <w:rFonts w:ascii="Times New Roman" w:eastAsia="Times New Roman" w:hAnsi="Times New Roman" w:cs="Times New Roman"/>
          <w:sz w:val="28"/>
          <w:szCs w:val="28"/>
          <w:lang w:eastAsia="ru-RU"/>
        </w:rPr>
        <w:t xml:space="preserve">ормально может быть рассчитан как отношение валовой прибыли к прибыли от продаж. Однако, учитывая, что оба показателя совпадают и являются отрицательными, </w:t>
      </w:r>
      <w:r>
        <w:rPr>
          <w:rFonts w:ascii="Times New Roman" w:eastAsia="Times New Roman" w:hAnsi="Times New Roman" w:cs="Times New Roman"/>
          <w:sz w:val="28"/>
          <w:szCs w:val="28"/>
          <w:lang w:eastAsia="ru-RU"/>
        </w:rPr>
        <w:t xml:space="preserve">то </w:t>
      </w:r>
      <w:r w:rsidR="007A3B9D" w:rsidRPr="007A3B9D">
        <w:rPr>
          <w:rFonts w:ascii="Times New Roman" w:eastAsia="Times New Roman" w:hAnsi="Times New Roman" w:cs="Times New Roman"/>
          <w:sz w:val="28"/>
          <w:szCs w:val="28"/>
          <w:lang w:eastAsia="ru-RU"/>
        </w:rPr>
        <w:t>данный показатель не нес</w:t>
      </w:r>
      <w:r>
        <w:rPr>
          <w:rFonts w:ascii="Times New Roman" w:eastAsia="Times New Roman" w:hAnsi="Times New Roman" w:cs="Times New Roman"/>
          <w:sz w:val="28"/>
          <w:szCs w:val="28"/>
          <w:lang w:eastAsia="ru-RU"/>
        </w:rPr>
        <w:t>е</w:t>
      </w:r>
      <w:r w:rsidR="007A3B9D" w:rsidRPr="007A3B9D">
        <w:rPr>
          <w:rFonts w:ascii="Times New Roman" w:eastAsia="Times New Roman" w:hAnsi="Times New Roman" w:cs="Times New Roman"/>
          <w:sz w:val="28"/>
          <w:szCs w:val="28"/>
          <w:lang w:eastAsia="ru-RU"/>
        </w:rPr>
        <w:t>т аналитической ценности в сложившихся условиях.</w:t>
      </w:r>
    </w:p>
    <w:p w14:paraId="42FAE7C9" w14:textId="4324E223" w:rsidR="00DD51A5" w:rsidRPr="00641CCA" w:rsidRDefault="00254925" w:rsidP="00B432BD">
      <w:pPr>
        <w:pStyle w:val="2"/>
        <w:spacing w:line="360" w:lineRule="auto"/>
        <w:ind w:firstLine="709"/>
        <w:jc w:val="center"/>
        <w:rPr>
          <w:rFonts w:ascii="Times New Roman" w:eastAsia="Times New Roman" w:hAnsi="Times New Roman" w:cs="Times New Roman"/>
          <w:b/>
          <w:bCs/>
          <w:color w:val="000000"/>
          <w:sz w:val="28"/>
          <w:szCs w:val="28"/>
          <w:lang w:eastAsia="ru-RU"/>
        </w:rPr>
      </w:pPr>
      <w:bookmarkStart w:id="22" w:name="_Toc216801674"/>
      <w:r w:rsidRPr="00641CCA">
        <w:rPr>
          <w:rFonts w:ascii="Times New Roman" w:eastAsia="Times New Roman" w:hAnsi="Times New Roman" w:cs="Times New Roman"/>
          <w:b/>
          <w:bCs/>
          <w:color w:val="000000"/>
          <w:sz w:val="28"/>
          <w:szCs w:val="28"/>
          <w:lang w:eastAsia="ru-RU"/>
        </w:rPr>
        <w:t>2.4 Анализ рентабельности организации</w:t>
      </w:r>
      <w:bookmarkEnd w:id="22"/>
    </w:p>
    <w:p w14:paraId="72E22CEA" w14:textId="77777777" w:rsidR="00FD27D2"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Показатели рентабельности </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t xml:space="preserve"> относительные показатели, в которых прибыль сопоставляется с некоторой базой, характеризующей организацию с одной из двух сторон </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t xml:space="preserve"> ресурсы или совокупный доход в виде выручки, полученной от контрагентов в ходе текущей деятельности. </w:t>
      </w:r>
    </w:p>
    <w:p w14:paraId="2817A372" w14:textId="3589FD98" w:rsidR="007A3B9D" w:rsidRP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Поэтому известны три группы показателей рентабельности: рентабельность основной деятельности, рентабельность инвестиций (капитала) и рентабельность активов. В первую группу входят показатели рентабельности продаж, производства, во вторую </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t xml:space="preserve"> показатели рентабельности совокупного и собственного капитала, в третью </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t xml:space="preserve"> валовая, операционная и чистая маржа (рассчитываются соотнесением валовой, операционной и чистой прибыли к выручке от продаж).</w:t>
      </w:r>
    </w:p>
    <w:p w14:paraId="2DE60224" w14:textId="7FCD36D4" w:rsidR="007A3B9D" w:rsidRPr="007A3B9D" w:rsidRDefault="007A3B9D" w:rsidP="00D94660">
      <w:pPr>
        <w:spacing w:after="0" w:line="360" w:lineRule="auto"/>
        <w:ind w:firstLine="709"/>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Расчетные формулы:</w:t>
      </w:r>
      <w:r w:rsidRPr="007A3B9D">
        <w:rPr>
          <w:rFonts w:ascii="Times New Roman" w:eastAsia="Times New Roman" w:hAnsi="Times New Roman" w:cs="Times New Roman"/>
          <w:sz w:val="28"/>
          <w:szCs w:val="28"/>
          <w:lang w:eastAsia="ru-RU"/>
        </w:rPr>
        <w:br/>
        <w:t>ROE = Чистая прибыль / Собственный капитал</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t>ROA = Чистая прибыль / Активы</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t>RFA = Чистая прибыль / Внеоборотные активы</w:t>
      </w:r>
      <w:r w:rsidR="00FD27D2">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t>RCA = Чистая прибыль / Оборотные активы</w:t>
      </w:r>
      <w:r w:rsidR="00FD27D2">
        <w:rPr>
          <w:rFonts w:ascii="Times New Roman" w:eastAsia="Times New Roman" w:hAnsi="Times New Roman" w:cs="Times New Roman"/>
          <w:sz w:val="28"/>
          <w:szCs w:val="28"/>
          <w:lang w:eastAsia="ru-RU"/>
        </w:rPr>
        <w:t>.</w:t>
      </w:r>
    </w:p>
    <w:p w14:paraId="6BECE71F" w14:textId="2308E732" w:rsidR="007A3B9D" w:rsidRPr="007A3B9D" w:rsidRDefault="00C91326" w:rsidP="00D9466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Далее проведем р</w:t>
      </w:r>
      <w:r w:rsidR="007A3B9D" w:rsidRPr="007A3B9D">
        <w:rPr>
          <w:rFonts w:ascii="Times New Roman" w:eastAsia="Times New Roman" w:hAnsi="Times New Roman" w:cs="Times New Roman"/>
          <w:sz w:val="28"/>
          <w:szCs w:val="28"/>
          <w:lang w:eastAsia="ru-RU"/>
        </w:rPr>
        <w:t>асчет влияния факторов методом цепных подстановок (по тр</w:t>
      </w:r>
      <w:r>
        <w:rPr>
          <w:rFonts w:ascii="Times New Roman" w:eastAsia="Times New Roman" w:hAnsi="Times New Roman" w:cs="Times New Roman"/>
          <w:sz w:val="28"/>
          <w:szCs w:val="28"/>
          <w:lang w:eastAsia="ru-RU"/>
        </w:rPr>
        <w:t>е</w:t>
      </w:r>
      <w:r w:rsidR="007A3B9D" w:rsidRPr="007A3B9D">
        <w:rPr>
          <w:rFonts w:ascii="Times New Roman" w:eastAsia="Times New Roman" w:hAnsi="Times New Roman" w:cs="Times New Roman"/>
          <w:sz w:val="28"/>
          <w:szCs w:val="28"/>
          <w:lang w:eastAsia="ru-RU"/>
        </w:rPr>
        <w:t>хфакторной модели DuPont):</w:t>
      </w:r>
    </w:p>
    <w:p w14:paraId="7A6B6FC1" w14:textId="77777777" w:rsidR="007A3B9D" w:rsidRP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Исходные данные:</w:t>
      </w:r>
    </w:p>
    <w:p w14:paraId="06AB3F78" w14:textId="279A3166"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Чистая прибыль 2023 (П0) = 15 690 229 тыс. руб.</w:t>
      </w:r>
      <w:r w:rsidR="00C91326">
        <w:rPr>
          <w:rFonts w:ascii="Times New Roman" w:eastAsia="Times New Roman" w:hAnsi="Times New Roman" w:cs="Times New Roman"/>
          <w:sz w:val="28"/>
          <w:szCs w:val="28"/>
          <w:lang w:eastAsia="ru-RU"/>
        </w:rPr>
        <w:t>;</w:t>
      </w:r>
    </w:p>
    <w:p w14:paraId="72AE97E9" w14:textId="6165CD6D"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Чистая прибыль 2024 (П1) = 54 524 898 тыс. руб.</w:t>
      </w:r>
      <w:r w:rsidR="00C91326">
        <w:rPr>
          <w:rFonts w:ascii="Times New Roman" w:eastAsia="Times New Roman" w:hAnsi="Times New Roman" w:cs="Times New Roman"/>
          <w:sz w:val="28"/>
          <w:szCs w:val="28"/>
          <w:lang w:eastAsia="ru-RU"/>
        </w:rPr>
        <w:t>;</w:t>
      </w:r>
    </w:p>
    <w:p w14:paraId="2F06C420" w14:textId="1986B15B"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Выручка 2023 (В0) = 408 827 533 тыс. руб.</w:t>
      </w:r>
      <w:r w:rsidR="00C91326">
        <w:rPr>
          <w:rFonts w:ascii="Times New Roman" w:eastAsia="Times New Roman" w:hAnsi="Times New Roman" w:cs="Times New Roman"/>
          <w:sz w:val="28"/>
          <w:szCs w:val="28"/>
          <w:lang w:eastAsia="ru-RU"/>
        </w:rPr>
        <w:t>;</w:t>
      </w:r>
    </w:p>
    <w:p w14:paraId="319ECA7B" w14:textId="5F4EB2F8"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Выручка 2024 (В1) = 450 504 607 тыс. руб.</w:t>
      </w:r>
      <w:r w:rsidR="00C91326">
        <w:rPr>
          <w:rFonts w:ascii="Times New Roman" w:eastAsia="Times New Roman" w:hAnsi="Times New Roman" w:cs="Times New Roman"/>
          <w:sz w:val="28"/>
          <w:szCs w:val="28"/>
          <w:lang w:eastAsia="ru-RU"/>
        </w:rPr>
        <w:t>;</w:t>
      </w:r>
    </w:p>
    <w:p w14:paraId="33CA95C5" w14:textId="6934B5CC"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Активы 2023 (А0) = 1 030 104 807 тыс. руб.</w:t>
      </w:r>
      <w:r w:rsidR="00C91326">
        <w:rPr>
          <w:rFonts w:ascii="Times New Roman" w:eastAsia="Times New Roman" w:hAnsi="Times New Roman" w:cs="Times New Roman"/>
          <w:sz w:val="28"/>
          <w:szCs w:val="28"/>
          <w:lang w:eastAsia="ru-RU"/>
        </w:rPr>
        <w:t>;</w:t>
      </w:r>
    </w:p>
    <w:p w14:paraId="7DE06C2C" w14:textId="262F4DEB"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Активы 2024 (А1) = 1 199 554 925 тыс. руб.</w:t>
      </w:r>
      <w:r w:rsidR="00C91326">
        <w:rPr>
          <w:rFonts w:ascii="Times New Roman" w:eastAsia="Times New Roman" w:hAnsi="Times New Roman" w:cs="Times New Roman"/>
          <w:sz w:val="28"/>
          <w:szCs w:val="28"/>
          <w:lang w:eastAsia="ru-RU"/>
        </w:rPr>
        <w:t>;</w:t>
      </w:r>
    </w:p>
    <w:p w14:paraId="25A2CA5F" w14:textId="7FCCFF0B"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Собственный капитал 2023 (СК0) = 289 665 004 тыс. руб.</w:t>
      </w:r>
      <w:r w:rsidR="00C91326">
        <w:rPr>
          <w:rFonts w:ascii="Times New Roman" w:eastAsia="Times New Roman" w:hAnsi="Times New Roman" w:cs="Times New Roman"/>
          <w:sz w:val="28"/>
          <w:szCs w:val="28"/>
          <w:lang w:eastAsia="ru-RU"/>
        </w:rPr>
        <w:t>;</w:t>
      </w:r>
    </w:p>
    <w:p w14:paraId="713A780C" w14:textId="77777777" w:rsidR="007A3B9D" w:rsidRPr="007A3B9D" w:rsidRDefault="007A3B9D" w:rsidP="00D94660">
      <w:pPr>
        <w:numPr>
          <w:ilvl w:val="0"/>
          <w:numId w:val="33"/>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Собственный капитал 2024 (СК1) = 323 128 863 тыс. руб.</w:t>
      </w:r>
    </w:p>
    <w:p w14:paraId="6B1C66E2" w14:textId="0BA9CDA4" w:rsidR="007A3B9D" w:rsidRP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Расч</w:t>
      </w:r>
      <w:r w:rsidR="00C91326">
        <w:rPr>
          <w:rFonts w:ascii="Times New Roman" w:eastAsia="Times New Roman" w:hAnsi="Times New Roman" w:cs="Times New Roman"/>
          <w:sz w:val="28"/>
          <w:szCs w:val="28"/>
          <w:lang w:eastAsia="ru-RU"/>
        </w:rPr>
        <w:t>е</w:t>
      </w:r>
      <w:r w:rsidRPr="007A3B9D">
        <w:rPr>
          <w:rFonts w:ascii="Times New Roman" w:eastAsia="Times New Roman" w:hAnsi="Times New Roman" w:cs="Times New Roman"/>
          <w:sz w:val="28"/>
          <w:szCs w:val="28"/>
          <w:lang w:eastAsia="ru-RU"/>
        </w:rPr>
        <w:t>т компонентов модели DuPont:</w:t>
      </w:r>
    </w:p>
    <w:p w14:paraId="3BA3D620" w14:textId="77777777" w:rsidR="007A3B9D" w:rsidRPr="007A3B9D" w:rsidRDefault="007A3B9D" w:rsidP="00D94660">
      <w:pPr>
        <w:numPr>
          <w:ilvl w:val="0"/>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Чистая рентабельность продаж (</w:t>
      </w:r>
      <w:proofErr w:type="spellStart"/>
      <w:r w:rsidRPr="007A3B9D">
        <w:rPr>
          <w:rFonts w:ascii="Times New Roman" w:eastAsia="Times New Roman" w:hAnsi="Times New Roman" w:cs="Times New Roman"/>
          <w:sz w:val="28"/>
          <w:szCs w:val="28"/>
          <w:lang w:eastAsia="ru-RU"/>
        </w:rPr>
        <w:t>Rпр</w:t>
      </w:r>
      <w:proofErr w:type="spellEnd"/>
      <w:r w:rsidRPr="007A3B9D">
        <w:rPr>
          <w:rFonts w:ascii="Times New Roman" w:eastAsia="Times New Roman" w:hAnsi="Times New Roman" w:cs="Times New Roman"/>
          <w:sz w:val="28"/>
          <w:szCs w:val="28"/>
          <w:lang w:eastAsia="ru-RU"/>
        </w:rPr>
        <w:t>):</w:t>
      </w:r>
    </w:p>
    <w:p w14:paraId="175A645E" w14:textId="0C42D064"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Rпр0 = П0 / В0 = 15 690 229 / 408 827 533 ≈ 0.03838 (3.838%)</w:t>
      </w:r>
      <w:r w:rsidR="00C91326">
        <w:rPr>
          <w:rFonts w:ascii="Times New Roman" w:eastAsia="Times New Roman" w:hAnsi="Times New Roman" w:cs="Times New Roman"/>
          <w:sz w:val="28"/>
          <w:szCs w:val="28"/>
          <w:lang w:eastAsia="ru-RU"/>
        </w:rPr>
        <w:t>;</w:t>
      </w:r>
    </w:p>
    <w:p w14:paraId="01C91C5B" w14:textId="7A414E90"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Rпр1 = П1 / В1 = 54 524 898 / 450 504 607 ≈ 0.12103 (12.103%)</w:t>
      </w:r>
      <w:r w:rsidR="00C91326">
        <w:rPr>
          <w:rFonts w:ascii="Times New Roman" w:eastAsia="Times New Roman" w:hAnsi="Times New Roman" w:cs="Times New Roman"/>
          <w:sz w:val="28"/>
          <w:szCs w:val="28"/>
          <w:lang w:eastAsia="ru-RU"/>
        </w:rPr>
        <w:t>;</w:t>
      </w:r>
    </w:p>
    <w:p w14:paraId="1B5176FF" w14:textId="77777777" w:rsidR="007A3B9D" w:rsidRPr="007A3B9D" w:rsidRDefault="007A3B9D" w:rsidP="00D94660">
      <w:pPr>
        <w:numPr>
          <w:ilvl w:val="0"/>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Оборачиваемость активов (</w:t>
      </w:r>
      <w:proofErr w:type="spellStart"/>
      <w:r w:rsidRPr="007A3B9D">
        <w:rPr>
          <w:rFonts w:ascii="Times New Roman" w:eastAsia="Times New Roman" w:hAnsi="Times New Roman" w:cs="Times New Roman"/>
          <w:sz w:val="28"/>
          <w:szCs w:val="28"/>
          <w:lang w:eastAsia="ru-RU"/>
        </w:rPr>
        <w:t>ресурсоотдача</w:t>
      </w:r>
      <w:proofErr w:type="spellEnd"/>
      <w:r w:rsidRPr="007A3B9D">
        <w:rPr>
          <w:rFonts w:ascii="Times New Roman" w:eastAsia="Times New Roman" w:hAnsi="Times New Roman" w:cs="Times New Roman"/>
          <w:sz w:val="28"/>
          <w:szCs w:val="28"/>
          <w:lang w:eastAsia="ru-RU"/>
        </w:rPr>
        <w:t xml:space="preserve">, </w:t>
      </w:r>
      <w:proofErr w:type="spellStart"/>
      <w:r w:rsidRPr="007A3B9D">
        <w:rPr>
          <w:rFonts w:ascii="Times New Roman" w:eastAsia="Times New Roman" w:hAnsi="Times New Roman" w:cs="Times New Roman"/>
          <w:sz w:val="28"/>
          <w:szCs w:val="28"/>
          <w:lang w:eastAsia="ru-RU"/>
        </w:rPr>
        <w:t>КОа</w:t>
      </w:r>
      <w:proofErr w:type="spellEnd"/>
      <w:r w:rsidRPr="007A3B9D">
        <w:rPr>
          <w:rFonts w:ascii="Times New Roman" w:eastAsia="Times New Roman" w:hAnsi="Times New Roman" w:cs="Times New Roman"/>
          <w:sz w:val="28"/>
          <w:szCs w:val="28"/>
          <w:lang w:eastAsia="ru-RU"/>
        </w:rPr>
        <w:t>):</w:t>
      </w:r>
    </w:p>
    <w:p w14:paraId="1F4EE75D" w14:textId="366FDA08"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КОа0 = В0 / А0 = 408 827 533 / 1 030 104 807 ≈ 0.39688</w:t>
      </w:r>
      <w:r w:rsidR="00C91326">
        <w:rPr>
          <w:rFonts w:ascii="Times New Roman" w:eastAsia="Times New Roman" w:hAnsi="Times New Roman" w:cs="Times New Roman"/>
          <w:sz w:val="28"/>
          <w:szCs w:val="28"/>
          <w:lang w:eastAsia="ru-RU"/>
        </w:rPr>
        <w:t>;</w:t>
      </w:r>
    </w:p>
    <w:p w14:paraId="310E9348" w14:textId="7C0C3826"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КОа1 = В1 / А1 = 450 504 607 / 1 199 554 925 ≈ 0.37556</w:t>
      </w:r>
      <w:r w:rsidR="00C91326">
        <w:rPr>
          <w:rFonts w:ascii="Times New Roman" w:eastAsia="Times New Roman" w:hAnsi="Times New Roman" w:cs="Times New Roman"/>
          <w:sz w:val="28"/>
          <w:szCs w:val="28"/>
          <w:lang w:eastAsia="ru-RU"/>
        </w:rPr>
        <w:t>;</w:t>
      </w:r>
    </w:p>
    <w:p w14:paraId="1735095A" w14:textId="77777777" w:rsidR="007A3B9D" w:rsidRPr="007A3B9D" w:rsidRDefault="007A3B9D" w:rsidP="00D94660">
      <w:pPr>
        <w:numPr>
          <w:ilvl w:val="0"/>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Финансовый рычаг (</w:t>
      </w:r>
      <w:proofErr w:type="spellStart"/>
      <w:r w:rsidRPr="007A3B9D">
        <w:rPr>
          <w:rFonts w:ascii="Times New Roman" w:eastAsia="Times New Roman" w:hAnsi="Times New Roman" w:cs="Times New Roman"/>
          <w:sz w:val="28"/>
          <w:szCs w:val="28"/>
          <w:lang w:eastAsia="ru-RU"/>
        </w:rPr>
        <w:t>Кфз</w:t>
      </w:r>
      <w:proofErr w:type="spellEnd"/>
      <w:r w:rsidRPr="007A3B9D">
        <w:rPr>
          <w:rFonts w:ascii="Times New Roman" w:eastAsia="Times New Roman" w:hAnsi="Times New Roman" w:cs="Times New Roman"/>
          <w:sz w:val="28"/>
          <w:szCs w:val="28"/>
          <w:lang w:eastAsia="ru-RU"/>
        </w:rPr>
        <w:t>):</w:t>
      </w:r>
    </w:p>
    <w:p w14:paraId="68B46D27" w14:textId="7BD30270"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Кфз0 = А0 / СК0 = 1 030 104 807 / 289 665 004 ≈ 3.5565</w:t>
      </w:r>
      <w:r w:rsidR="00C91326">
        <w:rPr>
          <w:rFonts w:ascii="Times New Roman" w:eastAsia="Times New Roman" w:hAnsi="Times New Roman" w:cs="Times New Roman"/>
          <w:sz w:val="28"/>
          <w:szCs w:val="28"/>
          <w:lang w:eastAsia="ru-RU"/>
        </w:rPr>
        <w:t>;</w:t>
      </w:r>
    </w:p>
    <w:p w14:paraId="6CCC587E" w14:textId="69116D9C" w:rsidR="007A3B9D" w:rsidRPr="007A3B9D" w:rsidRDefault="007A3B9D" w:rsidP="00D94660">
      <w:pPr>
        <w:numPr>
          <w:ilvl w:val="1"/>
          <w:numId w:val="34"/>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Кфз1 = А1 / СК1 = 1 199 554 925 / 323 128 863 ≈ 3.7123</w:t>
      </w:r>
      <w:r w:rsidR="00C91326">
        <w:rPr>
          <w:rFonts w:ascii="Times New Roman" w:eastAsia="Times New Roman" w:hAnsi="Times New Roman" w:cs="Times New Roman"/>
          <w:sz w:val="28"/>
          <w:szCs w:val="28"/>
          <w:lang w:eastAsia="ru-RU"/>
        </w:rPr>
        <w:t>.</w:t>
      </w:r>
    </w:p>
    <w:p w14:paraId="766BC61E" w14:textId="08380CD1" w:rsidR="007A3B9D" w:rsidRP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Расч</w:t>
      </w:r>
      <w:r w:rsidR="00C91326">
        <w:rPr>
          <w:rFonts w:ascii="Times New Roman" w:eastAsia="Times New Roman" w:hAnsi="Times New Roman" w:cs="Times New Roman"/>
          <w:sz w:val="28"/>
          <w:szCs w:val="28"/>
          <w:lang w:eastAsia="ru-RU"/>
        </w:rPr>
        <w:t>е</w:t>
      </w:r>
      <w:r w:rsidRPr="007A3B9D">
        <w:rPr>
          <w:rFonts w:ascii="Times New Roman" w:eastAsia="Times New Roman" w:hAnsi="Times New Roman" w:cs="Times New Roman"/>
          <w:sz w:val="28"/>
          <w:szCs w:val="28"/>
          <w:lang w:eastAsia="ru-RU"/>
        </w:rPr>
        <w:t>т ROE:</w:t>
      </w:r>
    </w:p>
    <w:p w14:paraId="1F9C5FEA" w14:textId="69505A5B" w:rsidR="007A3B9D" w:rsidRPr="007A3B9D" w:rsidRDefault="007A3B9D" w:rsidP="00D94660">
      <w:pPr>
        <w:numPr>
          <w:ilvl w:val="0"/>
          <w:numId w:val="35"/>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ROE0 = Rпр0 * КОа0 * Кфз0 = 0.03838 * 0.39688 * 3.5565 ≈ 0.05418 (5.418%)</w:t>
      </w:r>
      <w:r w:rsidR="00C91326">
        <w:rPr>
          <w:rFonts w:ascii="Times New Roman" w:eastAsia="Times New Roman" w:hAnsi="Times New Roman" w:cs="Times New Roman"/>
          <w:sz w:val="28"/>
          <w:szCs w:val="28"/>
          <w:lang w:eastAsia="ru-RU"/>
        </w:rPr>
        <w:t>;</w:t>
      </w:r>
    </w:p>
    <w:p w14:paraId="4D1866F4" w14:textId="16B7278E" w:rsidR="007A3B9D" w:rsidRPr="007A3B9D" w:rsidRDefault="007A3B9D" w:rsidP="00D94660">
      <w:pPr>
        <w:numPr>
          <w:ilvl w:val="0"/>
          <w:numId w:val="35"/>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ROE1 = Rпр1 * КОа1 * Кфз1 = 0.12103 * 0.37556 * 3.7123 ≈ 0.16875 (16.875%)</w:t>
      </w:r>
      <w:r w:rsidR="00C91326">
        <w:rPr>
          <w:rFonts w:ascii="Times New Roman" w:eastAsia="Times New Roman" w:hAnsi="Times New Roman" w:cs="Times New Roman"/>
          <w:sz w:val="28"/>
          <w:szCs w:val="28"/>
          <w:lang w:eastAsia="ru-RU"/>
        </w:rPr>
        <w:t>;</w:t>
      </w:r>
    </w:p>
    <w:p w14:paraId="3C327B67" w14:textId="77777777" w:rsidR="007A3B9D" w:rsidRP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Общее изменение ROE: ΔROE = 16.875% - 5.418% = +11.457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w:t>
      </w:r>
    </w:p>
    <w:p w14:paraId="77B4F34F" w14:textId="07DE5B06" w:rsidR="007A3B9D" w:rsidRPr="007A3B9D" w:rsidRDefault="00C91326" w:rsidP="00D9466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Расчет в</w:t>
      </w:r>
      <w:r w:rsidR="007A3B9D" w:rsidRPr="007A3B9D">
        <w:rPr>
          <w:rFonts w:ascii="Times New Roman" w:eastAsia="Times New Roman" w:hAnsi="Times New Roman" w:cs="Times New Roman"/>
          <w:sz w:val="28"/>
          <w:szCs w:val="28"/>
          <w:lang w:eastAsia="ru-RU"/>
        </w:rPr>
        <w:t>лияни</w:t>
      </w:r>
      <w:r>
        <w:rPr>
          <w:rFonts w:ascii="Times New Roman" w:eastAsia="Times New Roman" w:hAnsi="Times New Roman" w:cs="Times New Roman"/>
          <w:sz w:val="28"/>
          <w:szCs w:val="28"/>
          <w:lang w:eastAsia="ru-RU"/>
        </w:rPr>
        <w:t>я</w:t>
      </w:r>
      <w:r w:rsidR="007A3B9D" w:rsidRPr="007A3B9D">
        <w:rPr>
          <w:rFonts w:ascii="Times New Roman" w:eastAsia="Times New Roman" w:hAnsi="Times New Roman" w:cs="Times New Roman"/>
          <w:sz w:val="28"/>
          <w:szCs w:val="28"/>
          <w:lang w:eastAsia="ru-RU"/>
        </w:rPr>
        <w:t xml:space="preserve"> факторов методом цепных подстановок:</w:t>
      </w:r>
    </w:p>
    <w:p w14:paraId="73E7162E" w14:textId="7856A488" w:rsidR="007A3B9D" w:rsidRPr="007A3B9D" w:rsidRDefault="007A3B9D" w:rsidP="00D94660">
      <w:pPr>
        <w:numPr>
          <w:ilvl w:val="0"/>
          <w:numId w:val="36"/>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lastRenderedPageBreak/>
        <w:t>Влияние изменения чистой рентабельности продаж (</w:t>
      </w:r>
      <w:proofErr w:type="spellStart"/>
      <w:r w:rsidRPr="007A3B9D">
        <w:rPr>
          <w:rFonts w:ascii="Times New Roman" w:eastAsia="Times New Roman" w:hAnsi="Times New Roman" w:cs="Times New Roman"/>
          <w:sz w:val="28"/>
          <w:szCs w:val="28"/>
          <w:lang w:eastAsia="ru-RU"/>
        </w:rPr>
        <w:t>ΔRпр</w:t>
      </w:r>
      <w:proofErr w:type="spellEnd"/>
      <w:r w:rsidRPr="007A3B9D">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r>
      <w:proofErr w:type="spellStart"/>
      <w:r w:rsidRPr="007A3B9D">
        <w:rPr>
          <w:rFonts w:ascii="Times New Roman" w:eastAsia="Times New Roman" w:hAnsi="Times New Roman" w:cs="Times New Roman"/>
          <w:sz w:val="28"/>
          <w:szCs w:val="28"/>
          <w:lang w:eastAsia="ru-RU"/>
        </w:rPr>
        <w:t>ΔRпр</w:t>
      </w:r>
      <w:proofErr w:type="spellEnd"/>
      <w:r w:rsidRPr="007A3B9D">
        <w:rPr>
          <w:rFonts w:ascii="Times New Roman" w:eastAsia="Times New Roman" w:hAnsi="Times New Roman" w:cs="Times New Roman"/>
          <w:sz w:val="28"/>
          <w:szCs w:val="28"/>
          <w:lang w:eastAsia="ru-RU"/>
        </w:rPr>
        <w:t xml:space="preserve"> = (Rпр1 - Rпр0) * КОа0 * Кфз0 = (0.12103 - 0.03838) * 0.39688 * 3.5565 ≈ +0.1166 или +11.66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w:t>
      </w:r>
      <w:r w:rsidR="00C91326">
        <w:rPr>
          <w:rFonts w:ascii="Times New Roman" w:eastAsia="Times New Roman" w:hAnsi="Times New Roman" w:cs="Times New Roman"/>
          <w:sz w:val="28"/>
          <w:szCs w:val="28"/>
          <w:lang w:eastAsia="ru-RU"/>
        </w:rPr>
        <w:t>;</w:t>
      </w:r>
    </w:p>
    <w:p w14:paraId="034AE5EA" w14:textId="2EF2EDD1" w:rsidR="007A3B9D" w:rsidRPr="007A3B9D" w:rsidRDefault="007A3B9D" w:rsidP="00D94660">
      <w:pPr>
        <w:numPr>
          <w:ilvl w:val="0"/>
          <w:numId w:val="36"/>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Влияние изменения </w:t>
      </w:r>
      <w:proofErr w:type="spellStart"/>
      <w:r w:rsidRPr="007A3B9D">
        <w:rPr>
          <w:rFonts w:ascii="Times New Roman" w:eastAsia="Times New Roman" w:hAnsi="Times New Roman" w:cs="Times New Roman"/>
          <w:sz w:val="28"/>
          <w:szCs w:val="28"/>
          <w:lang w:eastAsia="ru-RU"/>
        </w:rPr>
        <w:t>ресурсоотдачи</w:t>
      </w:r>
      <w:proofErr w:type="spellEnd"/>
      <w:r w:rsidRPr="007A3B9D">
        <w:rPr>
          <w:rFonts w:ascii="Times New Roman" w:eastAsia="Times New Roman" w:hAnsi="Times New Roman" w:cs="Times New Roman"/>
          <w:sz w:val="28"/>
          <w:szCs w:val="28"/>
          <w:lang w:eastAsia="ru-RU"/>
        </w:rPr>
        <w:t xml:space="preserve"> (оборачиваемости активов, </w:t>
      </w:r>
      <w:proofErr w:type="spellStart"/>
      <w:r w:rsidRPr="007A3B9D">
        <w:rPr>
          <w:rFonts w:ascii="Times New Roman" w:eastAsia="Times New Roman" w:hAnsi="Times New Roman" w:cs="Times New Roman"/>
          <w:sz w:val="28"/>
          <w:szCs w:val="28"/>
          <w:lang w:eastAsia="ru-RU"/>
        </w:rPr>
        <w:t>ΔКОа</w:t>
      </w:r>
      <w:proofErr w:type="spellEnd"/>
      <w:r w:rsidRPr="007A3B9D">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r>
      <w:proofErr w:type="spellStart"/>
      <w:r w:rsidRPr="007A3B9D">
        <w:rPr>
          <w:rFonts w:ascii="Times New Roman" w:eastAsia="Times New Roman" w:hAnsi="Times New Roman" w:cs="Times New Roman"/>
          <w:sz w:val="28"/>
          <w:szCs w:val="28"/>
          <w:lang w:eastAsia="ru-RU"/>
        </w:rPr>
        <w:t>ΔКОа</w:t>
      </w:r>
      <w:proofErr w:type="spellEnd"/>
      <w:r w:rsidRPr="007A3B9D">
        <w:rPr>
          <w:rFonts w:ascii="Times New Roman" w:eastAsia="Times New Roman" w:hAnsi="Times New Roman" w:cs="Times New Roman"/>
          <w:sz w:val="28"/>
          <w:szCs w:val="28"/>
          <w:lang w:eastAsia="ru-RU"/>
        </w:rPr>
        <w:t xml:space="preserve"> = Rпр1 * (КОа1 - КОа0) * Кфз0 = 0.12103 * (0.37556 - 0.39688) * 3.5565 ≈ -0.00917 или -0.917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w:t>
      </w:r>
      <w:r w:rsidR="00C91326">
        <w:rPr>
          <w:rFonts w:ascii="Times New Roman" w:eastAsia="Times New Roman" w:hAnsi="Times New Roman" w:cs="Times New Roman"/>
          <w:sz w:val="28"/>
          <w:szCs w:val="28"/>
          <w:lang w:eastAsia="ru-RU"/>
        </w:rPr>
        <w:t>;</w:t>
      </w:r>
    </w:p>
    <w:p w14:paraId="6B62F794" w14:textId="77777777" w:rsidR="007A3B9D" w:rsidRPr="007A3B9D" w:rsidRDefault="007A3B9D" w:rsidP="00D94660">
      <w:pPr>
        <w:numPr>
          <w:ilvl w:val="0"/>
          <w:numId w:val="36"/>
        </w:num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Влияние изменения финансового рычага (</w:t>
      </w:r>
      <w:proofErr w:type="spellStart"/>
      <w:r w:rsidRPr="007A3B9D">
        <w:rPr>
          <w:rFonts w:ascii="Times New Roman" w:eastAsia="Times New Roman" w:hAnsi="Times New Roman" w:cs="Times New Roman"/>
          <w:sz w:val="28"/>
          <w:szCs w:val="28"/>
          <w:lang w:eastAsia="ru-RU"/>
        </w:rPr>
        <w:t>ΔКфз</w:t>
      </w:r>
      <w:proofErr w:type="spellEnd"/>
      <w:r w:rsidRPr="007A3B9D">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br/>
      </w:r>
      <w:proofErr w:type="spellStart"/>
      <w:r w:rsidRPr="007A3B9D">
        <w:rPr>
          <w:rFonts w:ascii="Times New Roman" w:eastAsia="Times New Roman" w:hAnsi="Times New Roman" w:cs="Times New Roman"/>
          <w:sz w:val="28"/>
          <w:szCs w:val="28"/>
          <w:lang w:eastAsia="ru-RU"/>
        </w:rPr>
        <w:t>ΔКфз</w:t>
      </w:r>
      <w:proofErr w:type="spellEnd"/>
      <w:r w:rsidRPr="007A3B9D">
        <w:rPr>
          <w:rFonts w:ascii="Times New Roman" w:eastAsia="Times New Roman" w:hAnsi="Times New Roman" w:cs="Times New Roman"/>
          <w:sz w:val="28"/>
          <w:szCs w:val="28"/>
          <w:lang w:eastAsia="ru-RU"/>
        </w:rPr>
        <w:t xml:space="preserve"> = Rпр1 * КОа1 * (Кфз1 - Кфз0) = 0.12103 * 0.37556 * (3.7123 - 3.5565) ≈ +0.00708 или +0.708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w:t>
      </w:r>
    </w:p>
    <w:p w14:paraId="4EC0E419" w14:textId="77777777" w:rsidR="007A3B9D" w:rsidRDefault="007A3B9D" w:rsidP="00D94660">
      <w:pPr>
        <w:spacing w:after="0"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Баланс отклонений: +11.66 - 0.917 + 0.708 = +11.451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xml:space="preserve">. (незначительное расхождение с общим изменением на 0.006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обусловлено округлениями).</w:t>
      </w:r>
    </w:p>
    <w:p w14:paraId="70ADE9C6" w14:textId="2827A9E8" w:rsidR="00DD51A5" w:rsidRPr="00641CCA" w:rsidRDefault="00C91326" w:rsidP="00C9132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таблице 5 осуществим расчет показателей рентабельности ПАО «Ростелеком» за 2023-2024 гг.</w:t>
      </w:r>
    </w:p>
    <w:p w14:paraId="62657C42" w14:textId="05FCECEC" w:rsidR="00DD51A5" w:rsidRPr="00641CCA" w:rsidRDefault="00C91326" w:rsidP="00C91326">
      <w:pPr>
        <w:spacing w:after="0" w:line="360" w:lineRule="auto"/>
        <w:jc w:val="both"/>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Таблица 5 – Показатели рентабельности</w:t>
      </w:r>
      <w:r w:rsidRPr="00C9132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ПАО «Ростелеком» за 2023-2024 гг.</w:t>
      </w:r>
      <w:r>
        <w:rPr>
          <w:rFonts w:ascii="Times New Roman" w:eastAsia="Times New Roman" w:hAnsi="Times New Roman" w:cs="Times New Roman"/>
          <w:sz w:val="28"/>
          <w:szCs w:val="28"/>
          <w:lang w:eastAsia="ru-RU"/>
        </w:rPr>
        <w:t>, %</w:t>
      </w:r>
    </w:p>
    <w:tbl>
      <w:tblPr>
        <w:tblW w:w="9465" w:type="dxa"/>
        <w:tblInd w:w="108" w:type="dxa"/>
        <w:tblLayout w:type="fixed"/>
        <w:tblLook w:val="04A0" w:firstRow="1" w:lastRow="0" w:firstColumn="1" w:lastColumn="0" w:noHBand="0" w:noVBand="1"/>
      </w:tblPr>
      <w:tblGrid>
        <w:gridCol w:w="837"/>
        <w:gridCol w:w="4520"/>
        <w:gridCol w:w="1417"/>
        <w:gridCol w:w="1416"/>
        <w:gridCol w:w="1275"/>
      </w:tblGrid>
      <w:tr w:rsidR="00DD51A5" w:rsidRPr="00641CCA" w14:paraId="7DBC878C" w14:textId="77777777" w:rsidTr="00755FFE">
        <w:trPr>
          <w:trHeight w:val="315"/>
        </w:trPr>
        <w:tc>
          <w:tcPr>
            <w:tcW w:w="837" w:type="dxa"/>
            <w:tcBorders>
              <w:top w:val="single" w:sz="4" w:space="0" w:color="auto"/>
              <w:left w:val="single" w:sz="4" w:space="0" w:color="auto"/>
              <w:bottom w:val="single" w:sz="4" w:space="0" w:color="auto"/>
              <w:right w:val="nil"/>
            </w:tcBorders>
            <w:noWrap/>
            <w:vAlign w:val="center"/>
          </w:tcPr>
          <w:p w14:paraId="6A5CC82A" w14:textId="77777777" w:rsidR="00DD51A5" w:rsidRPr="00641CCA" w:rsidRDefault="00DD51A5" w:rsidP="00755FFE">
            <w:pPr>
              <w:spacing w:after="0" w:line="240" w:lineRule="auto"/>
              <w:jc w:val="center"/>
              <w:rPr>
                <w:rFonts w:ascii="Times New Roman" w:eastAsia="Times New Roman" w:hAnsi="Times New Roman" w:cs="Times New Roman"/>
                <w:bCs/>
                <w:sz w:val="28"/>
                <w:szCs w:val="28"/>
                <w:lang w:eastAsia="ru-RU"/>
              </w:rPr>
            </w:pPr>
          </w:p>
        </w:tc>
        <w:tc>
          <w:tcPr>
            <w:tcW w:w="4520" w:type="dxa"/>
            <w:tcBorders>
              <w:top w:val="single" w:sz="4" w:space="0" w:color="auto"/>
              <w:left w:val="nil"/>
              <w:bottom w:val="single" w:sz="4" w:space="0" w:color="auto"/>
              <w:right w:val="nil"/>
            </w:tcBorders>
            <w:noWrap/>
            <w:vAlign w:val="center"/>
            <w:hideMark/>
          </w:tcPr>
          <w:p w14:paraId="0477EB72" w14:textId="77777777" w:rsidR="00DD51A5" w:rsidRPr="00641CCA" w:rsidRDefault="00DD51A5" w:rsidP="00755FFE">
            <w:pPr>
              <w:spacing w:after="0" w:line="240" w:lineRule="auto"/>
              <w:jc w:val="center"/>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Наименование показателя</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7903561" w14:textId="66C7C42F" w:rsidR="00DD51A5" w:rsidRPr="00641CCA" w:rsidRDefault="00C91326" w:rsidP="00755FFE">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2023 г.</w:t>
            </w:r>
          </w:p>
        </w:tc>
        <w:tc>
          <w:tcPr>
            <w:tcW w:w="1416" w:type="dxa"/>
            <w:tcBorders>
              <w:top w:val="single" w:sz="4" w:space="0" w:color="auto"/>
              <w:left w:val="nil"/>
              <w:bottom w:val="single" w:sz="4" w:space="0" w:color="auto"/>
              <w:right w:val="single" w:sz="4" w:space="0" w:color="auto"/>
            </w:tcBorders>
            <w:vAlign w:val="center"/>
            <w:hideMark/>
          </w:tcPr>
          <w:p w14:paraId="425C9039" w14:textId="7329266C" w:rsidR="00DD51A5" w:rsidRPr="00641CCA" w:rsidRDefault="00C91326" w:rsidP="00755FFE">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2024 г.</w:t>
            </w:r>
          </w:p>
        </w:tc>
        <w:tc>
          <w:tcPr>
            <w:tcW w:w="1275" w:type="dxa"/>
            <w:tcBorders>
              <w:top w:val="single" w:sz="4" w:space="0" w:color="auto"/>
              <w:left w:val="nil"/>
              <w:bottom w:val="single" w:sz="4" w:space="0" w:color="auto"/>
              <w:right w:val="single" w:sz="4" w:space="0" w:color="auto"/>
            </w:tcBorders>
            <w:vAlign w:val="center"/>
            <w:hideMark/>
          </w:tcPr>
          <w:p w14:paraId="7415A735" w14:textId="0CB3F918" w:rsidR="00DD51A5" w:rsidRPr="00641CCA" w:rsidRDefault="00DD51A5" w:rsidP="00755FFE">
            <w:pPr>
              <w:spacing w:after="0" w:line="240" w:lineRule="auto"/>
              <w:jc w:val="center"/>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Дина</w:t>
            </w:r>
            <w:r w:rsidR="00C91326">
              <w:rPr>
                <w:rFonts w:ascii="Times New Roman" w:eastAsia="Times New Roman" w:hAnsi="Times New Roman" w:cs="Times New Roman"/>
                <w:sz w:val="28"/>
                <w:szCs w:val="28"/>
                <w:lang w:eastAsia="ru-RU"/>
              </w:rPr>
              <w:t>-</w:t>
            </w:r>
            <w:proofErr w:type="spellStart"/>
            <w:r w:rsidRPr="00641CCA">
              <w:rPr>
                <w:rFonts w:ascii="Times New Roman" w:eastAsia="Times New Roman" w:hAnsi="Times New Roman" w:cs="Times New Roman"/>
                <w:sz w:val="28"/>
                <w:szCs w:val="28"/>
                <w:lang w:eastAsia="ru-RU"/>
              </w:rPr>
              <w:t>мика</w:t>
            </w:r>
            <w:proofErr w:type="spellEnd"/>
          </w:p>
        </w:tc>
      </w:tr>
      <w:tr w:rsidR="00DD51A5" w:rsidRPr="00641CCA" w14:paraId="23FB5E52"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44A90A42" w14:textId="77777777" w:rsidR="00DD51A5" w:rsidRPr="00641CCA" w:rsidRDefault="00DD51A5" w:rsidP="00755FFE">
            <w:pPr>
              <w:spacing w:after="0" w:line="240" w:lineRule="auto"/>
              <w:jc w:val="center"/>
              <w:rPr>
                <w:rFonts w:ascii="Times New Roman" w:eastAsia="Times New Roman" w:hAnsi="Times New Roman" w:cs="Times New Roman"/>
                <w:bCs/>
                <w:sz w:val="28"/>
                <w:szCs w:val="28"/>
                <w:lang w:eastAsia="ru-RU"/>
              </w:rPr>
            </w:pPr>
            <w:r w:rsidRPr="00641CCA">
              <w:rPr>
                <w:rFonts w:ascii="Times New Roman" w:eastAsia="Times New Roman" w:hAnsi="Times New Roman" w:cs="Times New Roman"/>
                <w:bCs/>
                <w:sz w:val="28"/>
                <w:szCs w:val="28"/>
                <w:lang w:eastAsia="ru-RU"/>
              </w:rPr>
              <w:t>Показатели рентабельности основной деятельности</w:t>
            </w:r>
          </w:p>
        </w:tc>
      </w:tr>
      <w:tr w:rsidR="00DD51A5" w:rsidRPr="00641CCA" w14:paraId="205ECF29"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7D5E292E" w14:textId="5E2ED436"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xml:space="preserve">Рентабельность </w:t>
            </w:r>
            <w:r w:rsidR="00926F9D">
              <w:rPr>
                <w:rFonts w:ascii="Times New Roman" w:eastAsia="Times New Roman" w:hAnsi="Times New Roman" w:cs="Times New Roman"/>
                <w:sz w:val="28"/>
                <w:szCs w:val="28"/>
                <w:lang w:eastAsia="ru-RU"/>
              </w:rPr>
              <w:t xml:space="preserve">(убыточность) </w:t>
            </w:r>
            <w:r w:rsidRPr="00641CCA">
              <w:rPr>
                <w:rFonts w:ascii="Times New Roman" w:eastAsia="Times New Roman" w:hAnsi="Times New Roman" w:cs="Times New Roman"/>
                <w:sz w:val="28"/>
                <w:szCs w:val="28"/>
                <w:lang w:eastAsia="ru-RU"/>
              </w:rPr>
              <w:t>продаж</w:t>
            </w:r>
          </w:p>
        </w:tc>
      </w:tr>
      <w:tr w:rsidR="007A3B9D" w:rsidRPr="00641CCA" w14:paraId="27C7ADD1" w14:textId="77777777" w:rsidTr="00755FFE">
        <w:trPr>
          <w:trHeight w:val="255"/>
        </w:trPr>
        <w:tc>
          <w:tcPr>
            <w:tcW w:w="837" w:type="dxa"/>
            <w:tcBorders>
              <w:top w:val="nil"/>
              <w:left w:val="single" w:sz="4" w:space="0" w:color="auto"/>
              <w:bottom w:val="nil"/>
              <w:right w:val="single" w:sz="4" w:space="0" w:color="auto"/>
            </w:tcBorders>
            <w:noWrap/>
            <w:vAlign w:val="bottom"/>
            <w:hideMark/>
          </w:tcPr>
          <w:p w14:paraId="703E1EB3"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1A2CABD2"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прибыли от продаж</w:t>
            </w:r>
          </w:p>
        </w:tc>
        <w:tc>
          <w:tcPr>
            <w:tcW w:w="1417" w:type="dxa"/>
            <w:tcBorders>
              <w:top w:val="nil"/>
              <w:left w:val="nil"/>
              <w:bottom w:val="single" w:sz="4" w:space="0" w:color="auto"/>
              <w:right w:val="single" w:sz="4" w:space="0" w:color="auto"/>
            </w:tcBorders>
            <w:noWrap/>
            <w:vAlign w:val="center"/>
          </w:tcPr>
          <w:p w14:paraId="3EC85541" w14:textId="5319CC03"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2.301</w:t>
            </w:r>
          </w:p>
        </w:tc>
        <w:tc>
          <w:tcPr>
            <w:tcW w:w="1416" w:type="dxa"/>
            <w:tcBorders>
              <w:top w:val="nil"/>
              <w:left w:val="nil"/>
              <w:bottom w:val="single" w:sz="4" w:space="0" w:color="auto"/>
              <w:right w:val="single" w:sz="4" w:space="0" w:color="auto"/>
            </w:tcBorders>
            <w:noWrap/>
            <w:vAlign w:val="center"/>
          </w:tcPr>
          <w:p w14:paraId="267B80C5" w14:textId="14BD6A6A"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-1.201</w:t>
            </w:r>
          </w:p>
        </w:tc>
        <w:tc>
          <w:tcPr>
            <w:tcW w:w="1275" w:type="dxa"/>
            <w:tcBorders>
              <w:top w:val="nil"/>
              <w:left w:val="nil"/>
              <w:bottom w:val="single" w:sz="4" w:space="0" w:color="auto"/>
              <w:right w:val="single" w:sz="4" w:space="0" w:color="auto"/>
            </w:tcBorders>
            <w:noWrap/>
            <w:vAlign w:val="center"/>
          </w:tcPr>
          <w:p w14:paraId="6B07DD74" w14:textId="52BFD79F" w:rsidR="007A3B9D" w:rsidRPr="00926F9D" w:rsidRDefault="00926F9D" w:rsidP="007A3B9D">
            <w:pPr>
              <w:spacing w:after="0" w:line="240" w:lineRule="auto"/>
              <w:jc w:val="right"/>
              <w:rPr>
                <w:rFonts w:ascii="Times New Roman" w:eastAsia="Times New Roman" w:hAnsi="Times New Roman" w:cs="Times New Roman"/>
                <w:b/>
                <w:bCs/>
                <w:sz w:val="28"/>
                <w:szCs w:val="28"/>
                <w:lang w:eastAsia="ru-RU"/>
              </w:rPr>
            </w:pPr>
            <w:r w:rsidRPr="00926F9D">
              <w:rPr>
                <w:rStyle w:val="af0"/>
                <w:rFonts w:ascii="Times New Roman" w:hAnsi="Times New Roman" w:cs="Times New Roman"/>
                <w:b w:val="0"/>
                <w:bCs w:val="0"/>
                <w:color w:val="0F1115"/>
                <w:sz w:val="23"/>
                <w:szCs w:val="23"/>
              </w:rPr>
              <w:t>Х</w:t>
            </w:r>
          </w:p>
        </w:tc>
      </w:tr>
      <w:tr w:rsidR="007A3B9D" w:rsidRPr="00641CCA" w14:paraId="4BEF08F0" w14:textId="77777777" w:rsidTr="00CA2A30">
        <w:trPr>
          <w:trHeight w:val="255"/>
        </w:trPr>
        <w:tc>
          <w:tcPr>
            <w:tcW w:w="837" w:type="dxa"/>
            <w:vMerge w:val="restart"/>
            <w:tcBorders>
              <w:top w:val="nil"/>
              <w:left w:val="single" w:sz="4" w:space="0" w:color="auto"/>
              <w:right w:val="single" w:sz="4" w:space="0" w:color="auto"/>
            </w:tcBorders>
            <w:noWrap/>
            <w:vAlign w:val="bottom"/>
            <w:hideMark/>
          </w:tcPr>
          <w:p w14:paraId="3263FC60"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40D5B35C"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балансовой прибыли</w:t>
            </w:r>
          </w:p>
        </w:tc>
        <w:tc>
          <w:tcPr>
            <w:tcW w:w="1417" w:type="dxa"/>
            <w:tcBorders>
              <w:top w:val="nil"/>
              <w:left w:val="nil"/>
              <w:bottom w:val="single" w:sz="4" w:space="0" w:color="auto"/>
              <w:right w:val="single" w:sz="4" w:space="0" w:color="auto"/>
            </w:tcBorders>
            <w:noWrap/>
            <w:vAlign w:val="center"/>
          </w:tcPr>
          <w:p w14:paraId="614EAB02" w14:textId="1FB4645C"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3.838</w:t>
            </w:r>
          </w:p>
        </w:tc>
        <w:tc>
          <w:tcPr>
            <w:tcW w:w="1416" w:type="dxa"/>
            <w:tcBorders>
              <w:top w:val="nil"/>
              <w:left w:val="nil"/>
              <w:bottom w:val="single" w:sz="4" w:space="0" w:color="auto"/>
              <w:right w:val="single" w:sz="4" w:space="0" w:color="auto"/>
            </w:tcBorders>
            <w:noWrap/>
            <w:vAlign w:val="center"/>
          </w:tcPr>
          <w:p w14:paraId="22035CB8" w14:textId="41A81BE1"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12.263</w:t>
            </w:r>
          </w:p>
        </w:tc>
        <w:tc>
          <w:tcPr>
            <w:tcW w:w="1275" w:type="dxa"/>
            <w:tcBorders>
              <w:top w:val="nil"/>
              <w:left w:val="nil"/>
              <w:bottom w:val="single" w:sz="4" w:space="0" w:color="auto"/>
              <w:right w:val="single" w:sz="4" w:space="0" w:color="auto"/>
            </w:tcBorders>
            <w:noWrap/>
            <w:vAlign w:val="center"/>
          </w:tcPr>
          <w:p w14:paraId="7608D562" w14:textId="1BAB3836"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+8.425</w:t>
            </w:r>
          </w:p>
        </w:tc>
      </w:tr>
      <w:tr w:rsidR="007A3B9D" w:rsidRPr="00641CCA" w14:paraId="1D476052" w14:textId="77777777" w:rsidTr="00CA2A30">
        <w:trPr>
          <w:trHeight w:val="255"/>
        </w:trPr>
        <w:tc>
          <w:tcPr>
            <w:tcW w:w="837" w:type="dxa"/>
            <w:vMerge/>
            <w:tcBorders>
              <w:left w:val="single" w:sz="4" w:space="0" w:color="auto"/>
              <w:bottom w:val="single" w:sz="4" w:space="0" w:color="auto"/>
              <w:right w:val="single" w:sz="4" w:space="0" w:color="auto"/>
            </w:tcBorders>
            <w:noWrap/>
            <w:vAlign w:val="bottom"/>
          </w:tcPr>
          <w:p w14:paraId="33D35877"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p>
        </w:tc>
        <w:tc>
          <w:tcPr>
            <w:tcW w:w="4520" w:type="dxa"/>
            <w:tcBorders>
              <w:top w:val="nil"/>
              <w:left w:val="nil"/>
              <w:bottom w:val="single" w:sz="4" w:space="0" w:color="auto"/>
              <w:right w:val="single" w:sz="4" w:space="0" w:color="auto"/>
            </w:tcBorders>
            <w:noWrap/>
            <w:vAlign w:val="bottom"/>
          </w:tcPr>
          <w:p w14:paraId="4DF5AB1D" w14:textId="28D9ABA4" w:rsidR="007A3B9D" w:rsidRPr="00641CCA" w:rsidRDefault="007A3B9D" w:rsidP="007A3B9D">
            <w:pPr>
              <w:spacing w:after="0" w:line="240" w:lineRule="auto"/>
              <w:rPr>
                <w:rFonts w:ascii="Times New Roman" w:eastAsia="Times New Roman" w:hAnsi="Times New Roman" w:cs="Times New Roman"/>
                <w:sz w:val="28"/>
                <w:szCs w:val="28"/>
                <w:lang w:val="en-US" w:eastAsia="ru-RU"/>
              </w:rPr>
            </w:pPr>
            <w:r w:rsidRPr="00641CCA">
              <w:rPr>
                <w:rFonts w:ascii="Times New Roman" w:eastAsia="Times New Roman" w:hAnsi="Times New Roman" w:cs="Times New Roman"/>
                <w:sz w:val="28"/>
                <w:szCs w:val="28"/>
                <w:lang w:eastAsia="ru-RU"/>
              </w:rPr>
              <w:t>по чистой прибыли</w:t>
            </w:r>
          </w:p>
        </w:tc>
        <w:tc>
          <w:tcPr>
            <w:tcW w:w="1417" w:type="dxa"/>
            <w:tcBorders>
              <w:top w:val="nil"/>
              <w:left w:val="nil"/>
              <w:bottom w:val="single" w:sz="4" w:space="0" w:color="auto"/>
              <w:right w:val="single" w:sz="4" w:space="0" w:color="auto"/>
            </w:tcBorders>
            <w:noWrap/>
            <w:vAlign w:val="center"/>
          </w:tcPr>
          <w:p w14:paraId="64B2683A" w14:textId="667AEC05" w:rsidR="007A3B9D" w:rsidRPr="00641CCA" w:rsidRDefault="007A3B9D" w:rsidP="007A3B9D">
            <w:pPr>
              <w:spacing w:after="0" w:line="240" w:lineRule="auto"/>
              <w:jc w:val="right"/>
              <w:rPr>
                <w:rFonts w:ascii="Times New Roman" w:hAnsi="Times New Roman" w:cs="Times New Roman"/>
                <w:color w:val="0F1115"/>
                <w:sz w:val="23"/>
                <w:szCs w:val="23"/>
              </w:rPr>
            </w:pPr>
            <w:r w:rsidRPr="00641CCA">
              <w:rPr>
                <w:rFonts w:ascii="Times New Roman" w:hAnsi="Times New Roman" w:cs="Times New Roman"/>
                <w:color w:val="0F1115"/>
                <w:sz w:val="23"/>
                <w:szCs w:val="23"/>
              </w:rPr>
              <w:t>3.838</w:t>
            </w:r>
          </w:p>
        </w:tc>
        <w:tc>
          <w:tcPr>
            <w:tcW w:w="1416" w:type="dxa"/>
            <w:tcBorders>
              <w:top w:val="nil"/>
              <w:left w:val="nil"/>
              <w:bottom w:val="single" w:sz="4" w:space="0" w:color="auto"/>
              <w:right w:val="single" w:sz="4" w:space="0" w:color="auto"/>
            </w:tcBorders>
            <w:noWrap/>
            <w:vAlign w:val="center"/>
          </w:tcPr>
          <w:p w14:paraId="2B555A1B" w14:textId="6942697E" w:rsidR="007A3B9D" w:rsidRPr="00641CCA" w:rsidRDefault="007A3B9D" w:rsidP="007A3B9D">
            <w:pPr>
              <w:spacing w:after="0" w:line="240" w:lineRule="auto"/>
              <w:jc w:val="right"/>
              <w:rPr>
                <w:rFonts w:ascii="Times New Roman" w:hAnsi="Times New Roman" w:cs="Times New Roman"/>
                <w:color w:val="0F1115"/>
                <w:sz w:val="23"/>
                <w:szCs w:val="23"/>
              </w:rPr>
            </w:pPr>
            <w:r w:rsidRPr="00641CCA">
              <w:rPr>
                <w:rFonts w:ascii="Times New Roman" w:hAnsi="Times New Roman" w:cs="Times New Roman"/>
                <w:color w:val="0F1115"/>
                <w:sz w:val="23"/>
                <w:szCs w:val="23"/>
              </w:rPr>
              <w:t>12.103</w:t>
            </w:r>
          </w:p>
        </w:tc>
        <w:tc>
          <w:tcPr>
            <w:tcW w:w="1275" w:type="dxa"/>
            <w:tcBorders>
              <w:top w:val="nil"/>
              <w:left w:val="nil"/>
              <w:bottom w:val="single" w:sz="4" w:space="0" w:color="auto"/>
              <w:right w:val="single" w:sz="4" w:space="0" w:color="auto"/>
            </w:tcBorders>
            <w:noWrap/>
            <w:vAlign w:val="center"/>
          </w:tcPr>
          <w:p w14:paraId="046E79E8" w14:textId="6A66CFFB" w:rsidR="007A3B9D" w:rsidRPr="00641CCA" w:rsidRDefault="007A3B9D" w:rsidP="007A3B9D">
            <w:pPr>
              <w:spacing w:after="0" w:line="240" w:lineRule="auto"/>
              <w:jc w:val="right"/>
              <w:rPr>
                <w:rStyle w:val="af0"/>
                <w:rFonts w:ascii="Times New Roman" w:hAnsi="Times New Roman" w:cs="Times New Roman"/>
                <w:b w:val="0"/>
                <w:bCs w:val="0"/>
                <w:color w:val="0F1115"/>
                <w:sz w:val="23"/>
                <w:szCs w:val="23"/>
              </w:rPr>
            </w:pPr>
            <w:r w:rsidRPr="00641CCA">
              <w:rPr>
                <w:rStyle w:val="af0"/>
                <w:rFonts w:ascii="Times New Roman" w:hAnsi="Times New Roman" w:cs="Times New Roman"/>
                <w:b w:val="0"/>
                <w:bCs w:val="0"/>
                <w:color w:val="0F1115"/>
                <w:sz w:val="23"/>
                <w:szCs w:val="23"/>
              </w:rPr>
              <w:t>+8.265</w:t>
            </w:r>
          </w:p>
        </w:tc>
      </w:tr>
      <w:tr w:rsidR="00DD51A5" w:rsidRPr="00641CCA" w14:paraId="1202ACE4"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286A5319" w14:textId="77777777" w:rsidR="00DD51A5" w:rsidRPr="00641CCA" w:rsidRDefault="00DD51A5" w:rsidP="00755FFE">
            <w:pPr>
              <w:spacing w:after="0" w:line="240" w:lineRule="auto"/>
              <w:jc w:val="center"/>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Показатели рентабельности капитала</w:t>
            </w:r>
          </w:p>
        </w:tc>
      </w:tr>
      <w:tr w:rsidR="00DD51A5" w:rsidRPr="00641CCA" w14:paraId="64E568F1"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0BAF7342"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Рентабельность собственного капитала (ROE)</w:t>
            </w:r>
          </w:p>
        </w:tc>
      </w:tr>
      <w:tr w:rsidR="007A3B9D" w:rsidRPr="00641CCA" w14:paraId="34949733" w14:textId="77777777" w:rsidTr="00755FFE">
        <w:trPr>
          <w:trHeight w:val="255"/>
        </w:trPr>
        <w:tc>
          <w:tcPr>
            <w:tcW w:w="837" w:type="dxa"/>
            <w:tcBorders>
              <w:top w:val="nil"/>
              <w:left w:val="single" w:sz="4" w:space="0" w:color="auto"/>
              <w:bottom w:val="nil"/>
              <w:right w:val="single" w:sz="4" w:space="0" w:color="auto"/>
            </w:tcBorders>
            <w:noWrap/>
            <w:vAlign w:val="bottom"/>
            <w:hideMark/>
          </w:tcPr>
          <w:p w14:paraId="4FF7C7B5"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6FB542A4"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чистой прибыли</w:t>
            </w:r>
          </w:p>
        </w:tc>
        <w:tc>
          <w:tcPr>
            <w:tcW w:w="1417" w:type="dxa"/>
            <w:tcBorders>
              <w:top w:val="nil"/>
              <w:left w:val="nil"/>
              <w:bottom w:val="single" w:sz="4" w:space="0" w:color="auto"/>
              <w:right w:val="single" w:sz="4" w:space="0" w:color="auto"/>
            </w:tcBorders>
            <w:noWrap/>
            <w:vAlign w:val="center"/>
          </w:tcPr>
          <w:p w14:paraId="17CA9041" w14:textId="7F84FEAB"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5.418</w:t>
            </w:r>
          </w:p>
        </w:tc>
        <w:tc>
          <w:tcPr>
            <w:tcW w:w="1416" w:type="dxa"/>
            <w:tcBorders>
              <w:top w:val="nil"/>
              <w:left w:val="nil"/>
              <w:bottom w:val="single" w:sz="4" w:space="0" w:color="auto"/>
              <w:right w:val="single" w:sz="4" w:space="0" w:color="auto"/>
            </w:tcBorders>
            <w:noWrap/>
            <w:vAlign w:val="center"/>
          </w:tcPr>
          <w:p w14:paraId="510CDF0F" w14:textId="04B33140"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16.875</w:t>
            </w:r>
          </w:p>
        </w:tc>
        <w:tc>
          <w:tcPr>
            <w:tcW w:w="1275" w:type="dxa"/>
            <w:tcBorders>
              <w:top w:val="nil"/>
              <w:left w:val="nil"/>
              <w:bottom w:val="single" w:sz="4" w:space="0" w:color="auto"/>
              <w:right w:val="single" w:sz="4" w:space="0" w:color="auto"/>
            </w:tcBorders>
            <w:noWrap/>
            <w:vAlign w:val="center"/>
          </w:tcPr>
          <w:p w14:paraId="75D62D4B" w14:textId="666C5BBC"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+11.457</w:t>
            </w:r>
          </w:p>
        </w:tc>
      </w:tr>
      <w:tr w:rsidR="007A3B9D" w:rsidRPr="00641CCA" w14:paraId="6D87EE00" w14:textId="77777777" w:rsidTr="00755FFE">
        <w:trPr>
          <w:trHeight w:val="255"/>
        </w:trPr>
        <w:tc>
          <w:tcPr>
            <w:tcW w:w="837" w:type="dxa"/>
            <w:tcBorders>
              <w:top w:val="nil"/>
              <w:left w:val="single" w:sz="4" w:space="0" w:color="auto"/>
              <w:bottom w:val="single" w:sz="4" w:space="0" w:color="auto"/>
              <w:right w:val="single" w:sz="4" w:space="0" w:color="auto"/>
            </w:tcBorders>
            <w:noWrap/>
            <w:vAlign w:val="bottom"/>
            <w:hideMark/>
          </w:tcPr>
          <w:p w14:paraId="43794A3B"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1F2196F2"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балансовой прибыли</w:t>
            </w:r>
          </w:p>
        </w:tc>
        <w:tc>
          <w:tcPr>
            <w:tcW w:w="1417" w:type="dxa"/>
            <w:tcBorders>
              <w:top w:val="nil"/>
              <w:left w:val="nil"/>
              <w:bottom w:val="single" w:sz="4" w:space="0" w:color="auto"/>
              <w:right w:val="single" w:sz="4" w:space="0" w:color="auto"/>
            </w:tcBorders>
            <w:noWrap/>
            <w:vAlign w:val="center"/>
          </w:tcPr>
          <w:p w14:paraId="66A88FC3" w14:textId="2C2AE580"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5.418</w:t>
            </w:r>
          </w:p>
        </w:tc>
        <w:tc>
          <w:tcPr>
            <w:tcW w:w="1416" w:type="dxa"/>
            <w:tcBorders>
              <w:top w:val="nil"/>
              <w:left w:val="nil"/>
              <w:bottom w:val="single" w:sz="4" w:space="0" w:color="auto"/>
              <w:right w:val="single" w:sz="4" w:space="0" w:color="auto"/>
            </w:tcBorders>
            <w:noWrap/>
            <w:vAlign w:val="center"/>
          </w:tcPr>
          <w:p w14:paraId="6BA0217A" w14:textId="69751E3E"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17.099</w:t>
            </w:r>
          </w:p>
        </w:tc>
        <w:tc>
          <w:tcPr>
            <w:tcW w:w="1275" w:type="dxa"/>
            <w:tcBorders>
              <w:top w:val="nil"/>
              <w:left w:val="nil"/>
              <w:bottom w:val="single" w:sz="4" w:space="0" w:color="auto"/>
              <w:right w:val="single" w:sz="4" w:space="0" w:color="auto"/>
            </w:tcBorders>
            <w:noWrap/>
            <w:vAlign w:val="center"/>
          </w:tcPr>
          <w:p w14:paraId="793125E6" w14:textId="64C5E03E"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+11.681</w:t>
            </w:r>
          </w:p>
        </w:tc>
      </w:tr>
      <w:tr w:rsidR="00DD51A5" w:rsidRPr="00641CCA" w14:paraId="0F448D86"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645AED0A" w14:textId="77777777" w:rsidR="00DD51A5" w:rsidRPr="00641CCA" w:rsidRDefault="00DD51A5" w:rsidP="00755FFE">
            <w:pPr>
              <w:spacing w:after="0" w:line="240" w:lineRule="auto"/>
              <w:jc w:val="center"/>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Показатели рентабельности активов</w:t>
            </w:r>
          </w:p>
        </w:tc>
      </w:tr>
      <w:tr w:rsidR="00DD51A5" w:rsidRPr="00641CCA" w14:paraId="21A81569"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53F60EF1"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Рентабельность активов (ROI)</w:t>
            </w:r>
          </w:p>
        </w:tc>
      </w:tr>
      <w:tr w:rsidR="007A3B9D" w:rsidRPr="00641CCA" w14:paraId="16BDE78A" w14:textId="77777777" w:rsidTr="00755FFE">
        <w:trPr>
          <w:trHeight w:val="255"/>
        </w:trPr>
        <w:tc>
          <w:tcPr>
            <w:tcW w:w="837" w:type="dxa"/>
            <w:tcBorders>
              <w:top w:val="nil"/>
              <w:left w:val="single" w:sz="4" w:space="0" w:color="auto"/>
              <w:bottom w:val="nil"/>
              <w:right w:val="single" w:sz="4" w:space="0" w:color="auto"/>
            </w:tcBorders>
            <w:noWrap/>
            <w:vAlign w:val="bottom"/>
            <w:hideMark/>
          </w:tcPr>
          <w:p w14:paraId="484A1929"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5DB426B0"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чистой прибыли</w:t>
            </w:r>
          </w:p>
        </w:tc>
        <w:tc>
          <w:tcPr>
            <w:tcW w:w="1417" w:type="dxa"/>
            <w:tcBorders>
              <w:top w:val="nil"/>
              <w:left w:val="nil"/>
              <w:bottom w:val="single" w:sz="4" w:space="0" w:color="auto"/>
              <w:right w:val="single" w:sz="4" w:space="0" w:color="auto"/>
            </w:tcBorders>
            <w:noWrap/>
            <w:vAlign w:val="center"/>
          </w:tcPr>
          <w:p w14:paraId="633D243F" w14:textId="4D1620FE" w:rsidR="007A3B9D" w:rsidRPr="00641CCA" w:rsidRDefault="007A3B9D" w:rsidP="007A3B9D">
            <w:pPr>
              <w:spacing w:after="0" w:line="240" w:lineRule="auto"/>
              <w:jc w:val="right"/>
              <w:rPr>
                <w:rFonts w:ascii="Times New Roman" w:eastAsia="Times New Roman" w:hAnsi="Times New Roman" w:cs="Times New Roman"/>
                <w:sz w:val="28"/>
                <w:szCs w:val="28"/>
                <w:lang w:val="en-US" w:eastAsia="ru-RU"/>
              </w:rPr>
            </w:pPr>
            <w:r w:rsidRPr="00641CCA">
              <w:rPr>
                <w:rFonts w:ascii="Times New Roman" w:hAnsi="Times New Roman" w:cs="Times New Roman"/>
                <w:color w:val="0F1115"/>
                <w:sz w:val="23"/>
                <w:szCs w:val="23"/>
              </w:rPr>
              <w:t>1.523</w:t>
            </w:r>
          </w:p>
        </w:tc>
        <w:tc>
          <w:tcPr>
            <w:tcW w:w="1416" w:type="dxa"/>
            <w:tcBorders>
              <w:top w:val="nil"/>
              <w:left w:val="nil"/>
              <w:bottom w:val="single" w:sz="4" w:space="0" w:color="auto"/>
              <w:right w:val="single" w:sz="4" w:space="0" w:color="auto"/>
            </w:tcBorders>
            <w:noWrap/>
            <w:vAlign w:val="center"/>
          </w:tcPr>
          <w:p w14:paraId="3BA47DD2" w14:textId="453D43E0" w:rsidR="007A3B9D" w:rsidRPr="00641CCA" w:rsidRDefault="007A3B9D" w:rsidP="007A3B9D">
            <w:pPr>
              <w:spacing w:after="0" w:line="240" w:lineRule="auto"/>
              <w:jc w:val="right"/>
              <w:rPr>
                <w:rFonts w:ascii="Times New Roman" w:eastAsia="Times New Roman" w:hAnsi="Times New Roman" w:cs="Times New Roman"/>
                <w:sz w:val="28"/>
                <w:szCs w:val="28"/>
                <w:lang w:val="en-US" w:eastAsia="ru-RU"/>
              </w:rPr>
            </w:pPr>
            <w:r w:rsidRPr="00641CCA">
              <w:rPr>
                <w:rFonts w:ascii="Times New Roman" w:hAnsi="Times New Roman" w:cs="Times New Roman"/>
                <w:color w:val="0F1115"/>
                <w:sz w:val="23"/>
                <w:szCs w:val="23"/>
              </w:rPr>
              <w:t>4.546</w:t>
            </w:r>
          </w:p>
        </w:tc>
        <w:tc>
          <w:tcPr>
            <w:tcW w:w="1275" w:type="dxa"/>
            <w:tcBorders>
              <w:top w:val="nil"/>
              <w:left w:val="nil"/>
              <w:bottom w:val="single" w:sz="4" w:space="0" w:color="auto"/>
              <w:right w:val="single" w:sz="4" w:space="0" w:color="auto"/>
            </w:tcBorders>
            <w:noWrap/>
            <w:vAlign w:val="center"/>
          </w:tcPr>
          <w:p w14:paraId="307BC193" w14:textId="579AB938" w:rsidR="007A3B9D" w:rsidRPr="00641CCA" w:rsidRDefault="007A3B9D" w:rsidP="007A3B9D">
            <w:pPr>
              <w:spacing w:after="0" w:line="240" w:lineRule="auto"/>
              <w:jc w:val="right"/>
              <w:rPr>
                <w:rFonts w:ascii="Times New Roman" w:eastAsia="Times New Roman" w:hAnsi="Times New Roman" w:cs="Times New Roman"/>
                <w:sz w:val="28"/>
                <w:szCs w:val="28"/>
                <w:lang w:val="en-US" w:eastAsia="ru-RU"/>
              </w:rPr>
            </w:pPr>
            <w:r w:rsidRPr="00641CCA">
              <w:rPr>
                <w:rStyle w:val="af0"/>
                <w:rFonts w:ascii="Times New Roman" w:hAnsi="Times New Roman" w:cs="Times New Roman"/>
                <w:b w:val="0"/>
                <w:bCs w:val="0"/>
                <w:color w:val="0F1115"/>
                <w:sz w:val="23"/>
                <w:szCs w:val="23"/>
              </w:rPr>
              <w:t>+3.023</w:t>
            </w:r>
          </w:p>
        </w:tc>
      </w:tr>
      <w:tr w:rsidR="007A3B9D" w:rsidRPr="00641CCA" w14:paraId="1399CD81" w14:textId="77777777" w:rsidTr="00755FFE">
        <w:trPr>
          <w:trHeight w:val="255"/>
        </w:trPr>
        <w:tc>
          <w:tcPr>
            <w:tcW w:w="837" w:type="dxa"/>
            <w:tcBorders>
              <w:top w:val="nil"/>
              <w:left w:val="single" w:sz="4" w:space="0" w:color="auto"/>
              <w:bottom w:val="single" w:sz="4" w:space="0" w:color="auto"/>
              <w:right w:val="single" w:sz="4" w:space="0" w:color="auto"/>
            </w:tcBorders>
            <w:noWrap/>
            <w:vAlign w:val="bottom"/>
            <w:hideMark/>
          </w:tcPr>
          <w:p w14:paraId="0E686962"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569F9CAE"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балансовой прибыли</w:t>
            </w:r>
          </w:p>
        </w:tc>
        <w:tc>
          <w:tcPr>
            <w:tcW w:w="1417" w:type="dxa"/>
            <w:tcBorders>
              <w:top w:val="nil"/>
              <w:left w:val="nil"/>
              <w:bottom w:val="single" w:sz="4" w:space="0" w:color="auto"/>
              <w:right w:val="single" w:sz="4" w:space="0" w:color="auto"/>
            </w:tcBorders>
            <w:noWrap/>
            <w:vAlign w:val="center"/>
          </w:tcPr>
          <w:p w14:paraId="444AB55F" w14:textId="64FC7C66"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br/>
              <w:t>1.523</w:t>
            </w:r>
          </w:p>
        </w:tc>
        <w:tc>
          <w:tcPr>
            <w:tcW w:w="1416" w:type="dxa"/>
            <w:tcBorders>
              <w:top w:val="nil"/>
              <w:left w:val="nil"/>
              <w:bottom w:val="single" w:sz="4" w:space="0" w:color="auto"/>
              <w:right w:val="single" w:sz="4" w:space="0" w:color="auto"/>
            </w:tcBorders>
            <w:noWrap/>
            <w:vAlign w:val="center"/>
          </w:tcPr>
          <w:p w14:paraId="011CE883" w14:textId="5A61B4A7"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4.606</w:t>
            </w:r>
          </w:p>
        </w:tc>
        <w:tc>
          <w:tcPr>
            <w:tcW w:w="1275" w:type="dxa"/>
            <w:tcBorders>
              <w:top w:val="nil"/>
              <w:left w:val="nil"/>
              <w:bottom w:val="single" w:sz="4" w:space="0" w:color="auto"/>
              <w:right w:val="single" w:sz="4" w:space="0" w:color="auto"/>
            </w:tcBorders>
            <w:noWrap/>
            <w:vAlign w:val="center"/>
          </w:tcPr>
          <w:p w14:paraId="4D10ABC0" w14:textId="481BA23A"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+3.083</w:t>
            </w:r>
          </w:p>
        </w:tc>
      </w:tr>
      <w:tr w:rsidR="00DD51A5" w:rsidRPr="00641CCA" w14:paraId="1B5DC8E4"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0E6D8A42" w14:textId="715C410F"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Рентабельность фондов (RFA)</w:t>
            </w:r>
          </w:p>
        </w:tc>
      </w:tr>
      <w:tr w:rsidR="007A3B9D" w:rsidRPr="00641CCA" w14:paraId="55EB5498" w14:textId="77777777" w:rsidTr="00755FFE">
        <w:trPr>
          <w:trHeight w:val="255"/>
        </w:trPr>
        <w:tc>
          <w:tcPr>
            <w:tcW w:w="837" w:type="dxa"/>
            <w:tcBorders>
              <w:top w:val="nil"/>
              <w:left w:val="single" w:sz="4" w:space="0" w:color="auto"/>
              <w:bottom w:val="nil"/>
              <w:right w:val="single" w:sz="4" w:space="0" w:color="auto"/>
            </w:tcBorders>
            <w:noWrap/>
            <w:vAlign w:val="bottom"/>
            <w:hideMark/>
          </w:tcPr>
          <w:p w14:paraId="77F08E2B"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628B026D"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чистой прибыли</w:t>
            </w:r>
          </w:p>
        </w:tc>
        <w:tc>
          <w:tcPr>
            <w:tcW w:w="1417" w:type="dxa"/>
            <w:tcBorders>
              <w:top w:val="nil"/>
              <w:left w:val="nil"/>
              <w:bottom w:val="single" w:sz="4" w:space="0" w:color="auto"/>
              <w:right w:val="single" w:sz="4" w:space="0" w:color="auto"/>
            </w:tcBorders>
            <w:noWrap/>
            <w:vAlign w:val="center"/>
          </w:tcPr>
          <w:p w14:paraId="09E904B7" w14:textId="7B38C6D8"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1.819</w:t>
            </w:r>
          </w:p>
        </w:tc>
        <w:tc>
          <w:tcPr>
            <w:tcW w:w="1416" w:type="dxa"/>
            <w:tcBorders>
              <w:top w:val="nil"/>
              <w:left w:val="nil"/>
              <w:bottom w:val="single" w:sz="4" w:space="0" w:color="auto"/>
              <w:right w:val="single" w:sz="4" w:space="0" w:color="auto"/>
            </w:tcBorders>
            <w:noWrap/>
            <w:vAlign w:val="center"/>
          </w:tcPr>
          <w:p w14:paraId="4B669049" w14:textId="19EFB8E4"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5.419</w:t>
            </w:r>
          </w:p>
        </w:tc>
        <w:tc>
          <w:tcPr>
            <w:tcW w:w="1275" w:type="dxa"/>
            <w:tcBorders>
              <w:top w:val="nil"/>
              <w:left w:val="nil"/>
              <w:bottom w:val="single" w:sz="4" w:space="0" w:color="auto"/>
              <w:right w:val="single" w:sz="4" w:space="0" w:color="auto"/>
            </w:tcBorders>
            <w:noWrap/>
            <w:vAlign w:val="center"/>
          </w:tcPr>
          <w:p w14:paraId="38BA1603" w14:textId="581EF8D0"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+3.600</w:t>
            </w:r>
          </w:p>
        </w:tc>
      </w:tr>
      <w:tr w:rsidR="007A3B9D" w:rsidRPr="00641CCA" w14:paraId="57C98D7D" w14:textId="77777777" w:rsidTr="00755FFE">
        <w:trPr>
          <w:trHeight w:val="255"/>
        </w:trPr>
        <w:tc>
          <w:tcPr>
            <w:tcW w:w="837" w:type="dxa"/>
            <w:tcBorders>
              <w:top w:val="nil"/>
              <w:left w:val="single" w:sz="4" w:space="0" w:color="auto"/>
              <w:bottom w:val="single" w:sz="4" w:space="0" w:color="auto"/>
              <w:right w:val="single" w:sz="4" w:space="0" w:color="auto"/>
            </w:tcBorders>
            <w:noWrap/>
            <w:vAlign w:val="bottom"/>
            <w:hideMark/>
          </w:tcPr>
          <w:p w14:paraId="40192D73"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20F173A4"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балансовой прибыли</w:t>
            </w:r>
          </w:p>
        </w:tc>
        <w:tc>
          <w:tcPr>
            <w:tcW w:w="1417" w:type="dxa"/>
            <w:tcBorders>
              <w:top w:val="nil"/>
              <w:left w:val="nil"/>
              <w:bottom w:val="single" w:sz="4" w:space="0" w:color="auto"/>
              <w:right w:val="single" w:sz="4" w:space="0" w:color="auto"/>
            </w:tcBorders>
            <w:noWrap/>
            <w:vAlign w:val="center"/>
          </w:tcPr>
          <w:p w14:paraId="69EE0C67" w14:textId="4C3149F9"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1.819</w:t>
            </w:r>
          </w:p>
        </w:tc>
        <w:tc>
          <w:tcPr>
            <w:tcW w:w="1416" w:type="dxa"/>
            <w:tcBorders>
              <w:top w:val="nil"/>
              <w:left w:val="nil"/>
              <w:bottom w:val="single" w:sz="4" w:space="0" w:color="auto"/>
              <w:right w:val="single" w:sz="4" w:space="0" w:color="auto"/>
            </w:tcBorders>
            <w:noWrap/>
            <w:vAlign w:val="center"/>
          </w:tcPr>
          <w:p w14:paraId="6C5EC39A" w14:textId="1C94B7BB"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5.491</w:t>
            </w:r>
          </w:p>
        </w:tc>
        <w:tc>
          <w:tcPr>
            <w:tcW w:w="1275" w:type="dxa"/>
            <w:tcBorders>
              <w:top w:val="nil"/>
              <w:left w:val="nil"/>
              <w:bottom w:val="single" w:sz="4" w:space="0" w:color="auto"/>
              <w:right w:val="single" w:sz="4" w:space="0" w:color="auto"/>
            </w:tcBorders>
            <w:noWrap/>
            <w:vAlign w:val="center"/>
          </w:tcPr>
          <w:p w14:paraId="0A82D246" w14:textId="4331EFC1"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+3.672</w:t>
            </w:r>
          </w:p>
        </w:tc>
      </w:tr>
      <w:tr w:rsidR="00DD51A5" w:rsidRPr="00641CCA" w14:paraId="1211E9EB" w14:textId="77777777" w:rsidTr="00755FFE">
        <w:trPr>
          <w:trHeight w:val="255"/>
        </w:trPr>
        <w:tc>
          <w:tcPr>
            <w:tcW w:w="9465" w:type="dxa"/>
            <w:gridSpan w:val="5"/>
            <w:tcBorders>
              <w:top w:val="single" w:sz="4" w:space="0" w:color="auto"/>
              <w:left w:val="single" w:sz="4" w:space="0" w:color="auto"/>
              <w:bottom w:val="single" w:sz="4" w:space="0" w:color="auto"/>
              <w:right w:val="single" w:sz="4" w:space="0" w:color="auto"/>
            </w:tcBorders>
            <w:noWrap/>
            <w:vAlign w:val="bottom"/>
            <w:hideMark/>
          </w:tcPr>
          <w:p w14:paraId="6A45C7E1"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lastRenderedPageBreak/>
              <w:t>Рентабельность текущих активов (RCA)</w:t>
            </w:r>
          </w:p>
        </w:tc>
      </w:tr>
      <w:tr w:rsidR="007A3B9D" w:rsidRPr="00641CCA" w14:paraId="101B6E32" w14:textId="77777777" w:rsidTr="00755FFE">
        <w:trPr>
          <w:trHeight w:val="255"/>
        </w:trPr>
        <w:tc>
          <w:tcPr>
            <w:tcW w:w="837" w:type="dxa"/>
            <w:tcBorders>
              <w:top w:val="nil"/>
              <w:left w:val="single" w:sz="4" w:space="0" w:color="auto"/>
              <w:bottom w:val="nil"/>
              <w:right w:val="single" w:sz="4" w:space="0" w:color="auto"/>
            </w:tcBorders>
            <w:noWrap/>
            <w:vAlign w:val="bottom"/>
            <w:hideMark/>
          </w:tcPr>
          <w:p w14:paraId="5447946B"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single" w:sz="4" w:space="0" w:color="auto"/>
              <w:right w:val="single" w:sz="4" w:space="0" w:color="auto"/>
            </w:tcBorders>
            <w:noWrap/>
            <w:vAlign w:val="bottom"/>
            <w:hideMark/>
          </w:tcPr>
          <w:p w14:paraId="5915A19D"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чистой прибыли</w:t>
            </w:r>
          </w:p>
        </w:tc>
        <w:tc>
          <w:tcPr>
            <w:tcW w:w="1417" w:type="dxa"/>
            <w:tcBorders>
              <w:top w:val="nil"/>
              <w:left w:val="nil"/>
              <w:bottom w:val="single" w:sz="4" w:space="0" w:color="auto"/>
              <w:right w:val="single" w:sz="4" w:space="0" w:color="auto"/>
            </w:tcBorders>
            <w:noWrap/>
            <w:vAlign w:val="center"/>
          </w:tcPr>
          <w:p w14:paraId="2DE5EE96" w14:textId="67E5C283"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br/>
              <w:t>9.369</w:t>
            </w:r>
          </w:p>
        </w:tc>
        <w:tc>
          <w:tcPr>
            <w:tcW w:w="1416" w:type="dxa"/>
            <w:tcBorders>
              <w:top w:val="nil"/>
              <w:left w:val="nil"/>
              <w:bottom w:val="single" w:sz="4" w:space="0" w:color="auto"/>
              <w:right w:val="single" w:sz="4" w:space="0" w:color="auto"/>
            </w:tcBorders>
            <w:noWrap/>
            <w:vAlign w:val="center"/>
          </w:tcPr>
          <w:p w14:paraId="68FEAF34" w14:textId="3EF59325"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28.192</w:t>
            </w:r>
          </w:p>
        </w:tc>
        <w:tc>
          <w:tcPr>
            <w:tcW w:w="1275" w:type="dxa"/>
            <w:tcBorders>
              <w:top w:val="nil"/>
              <w:left w:val="nil"/>
              <w:bottom w:val="single" w:sz="4" w:space="0" w:color="auto"/>
              <w:right w:val="single" w:sz="4" w:space="0" w:color="auto"/>
            </w:tcBorders>
            <w:noWrap/>
            <w:vAlign w:val="center"/>
          </w:tcPr>
          <w:p w14:paraId="0D945F5F" w14:textId="44FEFF06"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+18.823</w:t>
            </w:r>
          </w:p>
        </w:tc>
      </w:tr>
      <w:tr w:rsidR="007A3B9D" w:rsidRPr="00641CCA" w14:paraId="202FC912" w14:textId="77777777" w:rsidTr="007A3B9D">
        <w:trPr>
          <w:trHeight w:val="47"/>
        </w:trPr>
        <w:tc>
          <w:tcPr>
            <w:tcW w:w="837" w:type="dxa"/>
            <w:tcBorders>
              <w:top w:val="nil"/>
              <w:left w:val="single" w:sz="4" w:space="0" w:color="auto"/>
              <w:bottom w:val="nil"/>
              <w:right w:val="single" w:sz="4" w:space="0" w:color="auto"/>
            </w:tcBorders>
            <w:noWrap/>
            <w:vAlign w:val="bottom"/>
            <w:hideMark/>
          </w:tcPr>
          <w:p w14:paraId="075F2DDD"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 </w:t>
            </w:r>
          </w:p>
        </w:tc>
        <w:tc>
          <w:tcPr>
            <w:tcW w:w="4520" w:type="dxa"/>
            <w:tcBorders>
              <w:top w:val="nil"/>
              <w:left w:val="nil"/>
              <w:bottom w:val="nil"/>
              <w:right w:val="single" w:sz="4" w:space="0" w:color="auto"/>
            </w:tcBorders>
            <w:noWrap/>
            <w:vAlign w:val="bottom"/>
            <w:hideMark/>
          </w:tcPr>
          <w:p w14:paraId="696F2584" w14:textId="77777777" w:rsidR="007A3B9D" w:rsidRPr="00641CCA" w:rsidRDefault="007A3B9D" w:rsidP="007A3B9D">
            <w:pPr>
              <w:spacing w:after="0" w:line="240" w:lineRule="auto"/>
              <w:rPr>
                <w:rFonts w:ascii="Times New Roman" w:eastAsia="Times New Roman" w:hAnsi="Times New Roman" w:cs="Times New Roman"/>
                <w:sz w:val="28"/>
                <w:szCs w:val="28"/>
                <w:lang w:eastAsia="ru-RU"/>
              </w:rPr>
            </w:pPr>
            <w:r w:rsidRPr="00641CCA">
              <w:rPr>
                <w:rFonts w:ascii="Times New Roman" w:eastAsia="Times New Roman" w:hAnsi="Times New Roman" w:cs="Times New Roman"/>
                <w:sz w:val="28"/>
                <w:szCs w:val="28"/>
                <w:lang w:eastAsia="ru-RU"/>
              </w:rPr>
              <w:t>по балансовой прибыли</w:t>
            </w:r>
          </w:p>
        </w:tc>
        <w:tc>
          <w:tcPr>
            <w:tcW w:w="1417" w:type="dxa"/>
            <w:tcBorders>
              <w:top w:val="nil"/>
              <w:left w:val="nil"/>
              <w:bottom w:val="nil"/>
              <w:right w:val="single" w:sz="4" w:space="0" w:color="auto"/>
            </w:tcBorders>
            <w:noWrap/>
            <w:vAlign w:val="center"/>
          </w:tcPr>
          <w:p w14:paraId="67FF1590" w14:textId="746417E5"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br/>
              <w:t>9.369</w:t>
            </w:r>
          </w:p>
        </w:tc>
        <w:tc>
          <w:tcPr>
            <w:tcW w:w="1416" w:type="dxa"/>
            <w:tcBorders>
              <w:top w:val="nil"/>
              <w:left w:val="nil"/>
              <w:bottom w:val="nil"/>
              <w:right w:val="single" w:sz="4" w:space="0" w:color="auto"/>
            </w:tcBorders>
            <w:noWrap/>
            <w:vAlign w:val="center"/>
          </w:tcPr>
          <w:p w14:paraId="3FEB22A2" w14:textId="6E1ABC18"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Fonts w:ascii="Times New Roman" w:hAnsi="Times New Roman" w:cs="Times New Roman"/>
                <w:color w:val="0F1115"/>
                <w:sz w:val="23"/>
                <w:szCs w:val="23"/>
              </w:rPr>
              <w:t>28.563</w:t>
            </w:r>
          </w:p>
        </w:tc>
        <w:tc>
          <w:tcPr>
            <w:tcW w:w="1275" w:type="dxa"/>
            <w:tcBorders>
              <w:top w:val="nil"/>
              <w:left w:val="nil"/>
              <w:bottom w:val="nil"/>
              <w:right w:val="single" w:sz="4" w:space="0" w:color="auto"/>
            </w:tcBorders>
            <w:noWrap/>
            <w:vAlign w:val="center"/>
          </w:tcPr>
          <w:p w14:paraId="3A9C7B37" w14:textId="23DB7955" w:rsidR="007A3B9D" w:rsidRPr="00641CCA" w:rsidRDefault="007A3B9D" w:rsidP="007A3B9D">
            <w:pPr>
              <w:spacing w:after="0" w:line="240" w:lineRule="auto"/>
              <w:jc w:val="right"/>
              <w:rPr>
                <w:rFonts w:ascii="Times New Roman" w:eastAsia="Times New Roman" w:hAnsi="Times New Roman" w:cs="Times New Roman"/>
                <w:sz w:val="28"/>
                <w:szCs w:val="28"/>
                <w:lang w:eastAsia="ru-RU"/>
              </w:rPr>
            </w:pPr>
            <w:r w:rsidRPr="00641CCA">
              <w:rPr>
                <w:rStyle w:val="af0"/>
                <w:rFonts w:ascii="Times New Roman" w:hAnsi="Times New Roman" w:cs="Times New Roman"/>
                <w:b w:val="0"/>
                <w:bCs w:val="0"/>
                <w:color w:val="0F1115"/>
                <w:sz w:val="23"/>
                <w:szCs w:val="23"/>
              </w:rPr>
              <w:t>+19.194</w:t>
            </w:r>
          </w:p>
        </w:tc>
      </w:tr>
      <w:tr w:rsidR="00DD51A5" w:rsidRPr="00641CCA" w14:paraId="31909763" w14:textId="77777777" w:rsidTr="00755FFE">
        <w:trPr>
          <w:trHeight w:val="255"/>
        </w:trPr>
        <w:tc>
          <w:tcPr>
            <w:tcW w:w="837" w:type="dxa"/>
            <w:tcBorders>
              <w:top w:val="nil"/>
              <w:left w:val="single" w:sz="4" w:space="0" w:color="auto"/>
              <w:bottom w:val="single" w:sz="4" w:space="0" w:color="auto"/>
              <w:right w:val="single" w:sz="4" w:space="0" w:color="auto"/>
            </w:tcBorders>
            <w:noWrap/>
            <w:vAlign w:val="bottom"/>
          </w:tcPr>
          <w:p w14:paraId="64417414"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p>
        </w:tc>
        <w:tc>
          <w:tcPr>
            <w:tcW w:w="4520" w:type="dxa"/>
            <w:tcBorders>
              <w:top w:val="nil"/>
              <w:left w:val="nil"/>
              <w:bottom w:val="single" w:sz="4" w:space="0" w:color="auto"/>
              <w:right w:val="single" w:sz="4" w:space="0" w:color="auto"/>
            </w:tcBorders>
            <w:noWrap/>
            <w:vAlign w:val="bottom"/>
          </w:tcPr>
          <w:p w14:paraId="3E0F1A7A" w14:textId="77777777" w:rsidR="00DD51A5" w:rsidRPr="00641CCA" w:rsidRDefault="00DD51A5" w:rsidP="00755FFE">
            <w:pPr>
              <w:spacing w:after="0" w:line="240" w:lineRule="auto"/>
              <w:rPr>
                <w:rFonts w:ascii="Times New Roman" w:eastAsia="Times New Roman" w:hAnsi="Times New Roman" w:cs="Times New Roman"/>
                <w:sz w:val="28"/>
                <w:szCs w:val="28"/>
                <w:lang w:eastAsia="ru-RU"/>
              </w:rPr>
            </w:pPr>
          </w:p>
        </w:tc>
        <w:tc>
          <w:tcPr>
            <w:tcW w:w="1417" w:type="dxa"/>
            <w:tcBorders>
              <w:top w:val="nil"/>
              <w:left w:val="nil"/>
              <w:bottom w:val="single" w:sz="4" w:space="0" w:color="auto"/>
              <w:right w:val="single" w:sz="4" w:space="0" w:color="auto"/>
            </w:tcBorders>
            <w:noWrap/>
            <w:vAlign w:val="center"/>
          </w:tcPr>
          <w:p w14:paraId="647793C8" w14:textId="77777777" w:rsidR="00DD51A5" w:rsidRPr="00641CCA" w:rsidRDefault="00DD51A5" w:rsidP="00755FFE">
            <w:pPr>
              <w:spacing w:after="0" w:line="240" w:lineRule="auto"/>
              <w:jc w:val="right"/>
              <w:rPr>
                <w:rStyle w:val="af0"/>
                <w:rFonts w:ascii="Times New Roman" w:hAnsi="Times New Roman" w:cs="Times New Roman"/>
                <w:b w:val="0"/>
                <w:bCs w:val="0"/>
                <w:color w:val="0F1115"/>
                <w:sz w:val="28"/>
                <w:szCs w:val="28"/>
              </w:rPr>
            </w:pPr>
          </w:p>
        </w:tc>
        <w:tc>
          <w:tcPr>
            <w:tcW w:w="1416" w:type="dxa"/>
            <w:tcBorders>
              <w:top w:val="nil"/>
              <w:left w:val="nil"/>
              <w:bottom w:val="single" w:sz="4" w:space="0" w:color="auto"/>
              <w:right w:val="single" w:sz="4" w:space="0" w:color="auto"/>
            </w:tcBorders>
            <w:noWrap/>
            <w:vAlign w:val="center"/>
          </w:tcPr>
          <w:p w14:paraId="5A6D5B36" w14:textId="77777777" w:rsidR="00DD51A5" w:rsidRPr="00641CCA" w:rsidRDefault="00DD51A5" w:rsidP="00755FFE">
            <w:pPr>
              <w:spacing w:after="0" w:line="240" w:lineRule="auto"/>
              <w:jc w:val="right"/>
              <w:rPr>
                <w:rStyle w:val="af0"/>
                <w:rFonts w:ascii="Times New Roman" w:hAnsi="Times New Roman" w:cs="Times New Roman"/>
                <w:b w:val="0"/>
                <w:bCs w:val="0"/>
                <w:color w:val="0F1115"/>
                <w:sz w:val="28"/>
                <w:szCs w:val="28"/>
              </w:rPr>
            </w:pPr>
          </w:p>
        </w:tc>
        <w:tc>
          <w:tcPr>
            <w:tcW w:w="1275" w:type="dxa"/>
            <w:tcBorders>
              <w:top w:val="nil"/>
              <w:left w:val="nil"/>
              <w:bottom w:val="single" w:sz="4" w:space="0" w:color="auto"/>
              <w:right w:val="single" w:sz="4" w:space="0" w:color="auto"/>
            </w:tcBorders>
            <w:noWrap/>
            <w:vAlign w:val="center"/>
          </w:tcPr>
          <w:p w14:paraId="3051149D" w14:textId="77777777" w:rsidR="00DD51A5" w:rsidRPr="00641CCA" w:rsidRDefault="00DD51A5" w:rsidP="00755FFE">
            <w:pPr>
              <w:spacing w:after="0" w:line="240" w:lineRule="auto"/>
              <w:jc w:val="right"/>
              <w:rPr>
                <w:rStyle w:val="af0"/>
                <w:rFonts w:ascii="Times New Roman" w:hAnsi="Times New Roman" w:cs="Times New Roman"/>
                <w:b w:val="0"/>
                <w:bCs w:val="0"/>
                <w:color w:val="0F1115"/>
                <w:sz w:val="28"/>
                <w:szCs w:val="28"/>
              </w:rPr>
            </w:pPr>
          </w:p>
        </w:tc>
      </w:tr>
    </w:tbl>
    <w:p w14:paraId="61C70F7A" w14:textId="77777777" w:rsidR="00DD51A5" w:rsidRPr="00641CCA" w:rsidRDefault="00DD51A5" w:rsidP="00DD51A5">
      <w:pPr>
        <w:spacing w:after="0" w:line="240" w:lineRule="auto"/>
        <w:ind w:firstLine="567"/>
        <w:rPr>
          <w:rFonts w:ascii="Times New Roman" w:eastAsia="Times New Roman" w:hAnsi="Times New Roman" w:cs="Times New Roman"/>
          <w:sz w:val="28"/>
          <w:szCs w:val="28"/>
          <w:lang w:eastAsia="ru-RU"/>
        </w:rPr>
      </w:pPr>
    </w:p>
    <w:p w14:paraId="184ACB4A"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На основании данных бухгалтерской отчётности проведен анализ рентабельности ПАО «Ростелеком», который выявил значительное улучшение общей прибыльности компании в 2024 году, несмотря на ухудшение операционной эффективности.</w:t>
      </w:r>
    </w:p>
    <w:p w14:paraId="0865A2EA"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1. Общая оценка динамики рентабельности</w:t>
      </w:r>
    </w:p>
    <w:p w14:paraId="3E2793FE"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Анализ показывает кардинальное расхождение между операционной и общей финансовой результативностью компании.</w:t>
      </w:r>
    </w:p>
    <w:p w14:paraId="0F655ED4" w14:textId="36893653"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Операционная эффективность снижается. </w:t>
      </w:r>
      <w:r w:rsidR="002A6FC7">
        <w:rPr>
          <w:rFonts w:ascii="Times New Roman" w:eastAsia="Times New Roman" w:hAnsi="Times New Roman" w:cs="Times New Roman"/>
          <w:sz w:val="28"/>
          <w:szCs w:val="28"/>
          <w:lang w:eastAsia="ru-RU"/>
        </w:rPr>
        <w:t xml:space="preserve">Убыточность продаж </w:t>
      </w:r>
      <w:r w:rsidRPr="007A3B9D">
        <w:rPr>
          <w:rFonts w:ascii="Times New Roman" w:eastAsia="Times New Roman" w:hAnsi="Times New Roman" w:cs="Times New Roman"/>
          <w:sz w:val="28"/>
          <w:szCs w:val="28"/>
          <w:lang w:eastAsia="ru-RU"/>
        </w:rPr>
        <w:t xml:space="preserve">составила 1.201% в 2024 году. Это свидетельствует о том, что основная деятельность компании стала убыточной из-за опережающего роста себестоимости </w:t>
      </w:r>
      <w:r w:rsidR="002A6FC7">
        <w:rPr>
          <w:rFonts w:ascii="Times New Roman" w:eastAsia="Times New Roman" w:hAnsi="Times New Roman" w:cs="Times New Roman"/>
          <w:sz w:val="28"/>
          <w:szCs w:val="28"/>
          <w:lang w:eastAsia="ru-RU"/>
        </w:rPr>
        <w:t xml:space="preserve">продаж </w:t>
      </w:r>
      <w:r w:rsidRPr="007A3B9D">
        <w:rPr>
          <w:rFonts w:ascii="Times New Roman" w:eastAsia="Times New Roman" w:hAnsi="Times New Roman" w:cs="Times New Roman"/>
          <w:sz w:val="28"/>
          <w:szCs w:val="28"/>
          <w:lang w:eastAsia="ru-RU"/>
        </w:rPr>
        <w:t>над выручкой.</w:t>
      </w:r>
    </w:p>
    <w:p w14:paraId="3EF39F8A"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Общая финансовая результативность резко возрастает. Все показатели, основанные на чистой и балансовой прибыли, демонстрируют значительный рост:</w:t>
      </w:r>
    </w:p>
    <w:p w14:paraId="233C57A3" w14:textId="1995F232" w:rsidR="007A3B9D" w:rsidRPr="007A3B9D" w:rsidRDefault="007A3B9D" w:rsidP="00D94660">
      <w:pPr>
        <w:numPr>
          <w:ilvl w:val="0"/>
          <w:numId w:val="37"/>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Чистая рентабельность продаж выросла на 8.265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до 12.103%</w:t>
      </w:r>
      <w:r w:rsidR="002A6FC7">
        <w:rPr>
          <w:rFonts w:ascii="Times New Roman" w:eastAsia="Times New Roman" w:hAnsi="Times New Roman" w:cs="Times New Roman"/>
          <w:sz w:val="28"/>
          <w:szCs w:val="28"/>
          <w:lang w:eastAsia="ru-RU"/>
        </w:rPr>
        <w:t>;</w:t>
      </w:r>
    </w:p>
    <w:p w14:paraId="5CFACE45" w14:textId="48B8F92A" w:rsidR="007A3B9D" w:rsidRPr="007A3B9D" w:rsidRDefault="007A3B9D" w:rsidP="00D94660">
      <w:pPr>
        <w:numPr>
          <w:ilvl w:val="0"/>
          <w:numId w:val="37"/>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Рентабельность собственного капитала (ROE) увеличилась на 11.457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до 16.875%</w:t>
      </w:r>
      <w:r w:rsidR="002A6FC7">
        <w:rPr>
          <w:rFonts w:ascii="Times New Roman" w:eastAsia="Times New Roman" w:hAnsi="Times New Roman" w:cs="Times New Roman"/>
          <w:sz w:val="28"/>
          <w:szCs w:val="28"/>
          <w:lang w:eastAsia="ru-RU"/>
        </w:rPr>
        <w:t>;</w:t>
      </w:r>
    </w:p>
    <w:p w14:paraId="1CC826E7" w14:textId="38FAFE19" w:rsidR="007A3B9D" w:rsidRPr="007A3B9D" w:rsidRDefault="007A3B9D" w:rsidP="00D94660">
      <w:pPr>
        <w:numPr>
          <w:ilvl w:val="0"/>
          <w:numId w:val="37"/>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Рентабельность активов (ROA) выросла на 3.023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до 4.546%</w:t>
      </w:r>
      <w:r w:rsidR="002A6FC7">
        <w:rPr>
          <w:rFonts w:ascii="Times New Roman" w:eastAsia="Times New Roman" w:hAnsi="Times New Roman" w:cs="Times New Roman"/>
          <w:sz w:val="28"/>
          <w:szCs w:val="28"/>
          <w:lang w:eastAsia="ru-RU"/>
        </w:rPr>
        <w:t>;</w:t>
      </w:r>
    </w:p>
    <w:p w14:paraId="45892CBB" w14:textId="4345C7DE"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Компания получила значительный рост чистой прибыли и рентабельности капитала не за сч</w:t>
      </w:r>
      <w:r w:rsidR="002A6FC7">
        <w:rPr>
          <w:rFonts w:ascii="Times New Roman" w:eastAsia="Times New Roman" w:hAnsi="Times New Roman" w:cs="Times New Roman"/>
          <w:sz w:val="28"/>
          <w:szCs w:val="28"/>
          <w:lang w:eastAsia="ru-RU"/>
        </w:rPr>
        <w:t>е</w:t>
      </w:r>
      <w:r w:rsidRPr="007A3B9D">
        <w:rPr>
          <w:rFonts w:ascii="Times New Roman" w:eastAsia="Times New Roman" w:hAnsi="Times New Roman" w:cs="Times New Roman"/>
          <w:sz w:val="28"/>
          <w:szCs w:val="28"/>
          <w:lang w:eastAsia="ru-RU"/>
        </w:rPr>
        <w:t xml:space="preserve">т основной операционной деятельности, а </w:t>
      </w:r>
      <w:r w:rsidRPr="007A3B9D">
        <w:rPr>
          <w:rFonts w:ascii="Times New Roman" w:eastAsia="Times New Roman" w:hAnsi="Times New Roman" w:cs="Times New Roman"/>
          <w:sz w:val="28"/>
          <w:szCs w:val="28"/>
          <w:lang w:eastAsia="ru-RU"/>
        </w:rPr>
        <w:lastRenderedPageBreak/>
        <w:t>благодаря доходам от инвестиционной и финансовой деятельности (в первую очередь, за сч</w:t>
      </w:r>
      <w:r w:rsidR="002A6FC7">
        <w:rPr>
          <w:rFonts w:ascii="Times New Roman" w:eastAsia="Times New Roman" w:hAnsi="Times New Roman" w:cs="Times New Roman"/>
          <w:sz w:val="28"/>
          <w:szCs w:val="28"/>
          <w:lang w:eastAsia="ru-RU"/>
        </w:rPr>
        <w:t>е</w:t>
      </w:r>
      <w:r w:rsidRPr="007A3B9D">
        <w:rPr>
          <w:rFonts w:ascii="Times New Roman" w:eastAsia="Times New Roman" w:hAnsi="Times New Roman" w:cs="Times New Roman"/>
          <w:sz w:val="28"/>
          <w:szCs w:val="28"/>
          <w:lang w:eastAsia="ru-RU"/>
        </w:rPr>
        <w:t>т доходов от участия в других организациях).</w:t>
      </w:r>
    </w:p>
    <w:p w14:paraId="3A85E058"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2. Факторный анализ рентабельности собственного капитала (ROE) по модели DuPont</w:t>
      </w:r>
    </w:p>
    <w:p w14:paraId="3CFC64B7" w14:textId="2361A291"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Для выявления причин роста ROE применена тр</w:t>
      </w:r>
      <w:r w:rsidR="002A6FC7">
        <w:rPr>
          <w:rFonts w:ascii="Times New Roman" w:eastAsia="Times New Roman" w:hAnsi="Times New Roman" w:cs="Times New Roman"/>
          <w:sz w:val="28"/>
          <w:szCs w:val="28"/>
          <w:lang w:eastAsia="ru-RU"/>
        </w:rPr>
        <w:t>е</w:t>
      </w:r>
      <w:r w:rsidRPr="007A3B9D">
        <w:rPr>
          <w:rFonts w:ascii="Times New Roman" w:eastAsia="Times New Roman" w:hAnsi="Times New Roman" w:cs="Times New Roman"/>
          <w:sz w:val="28"/>
          <w:szCs w:val="28"/>
          <w:lang w:eastAsia="ru-RU"/>
        </w:rPr>
        <w:t xml:space="preserve">хфакторная модель DuPont. Расчеты показывают, что увеличение ROE на 11.457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обусловлено следующим влиянием факторов:</w:t>
      </w:r>
    </w:p>
    <w:p w14:paraId="39B084AA" w14:textId="0365B0D8" w:rsidR="007A3B9D" w:rsidRPr="007A3B9D" w:rsidRDefault="002A6FC7" w:rsidP="00D94660">
      <w:pPr>
        <w:numPr>
          <w:ilvl w:val="0"/>
          <w:numId w:val="38"/>
        </w:numPr>
        <w:shd w:val="clear" w:color="auto" w:fill="FFFFFF"/>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Значительное</w:t>
      </w:r>
      <w:r w:rsidR="007A3B9D" w:rsidRPr="007A3B9D">
        <w:rPr>
          <w:rFonts w:ascii="Times New Roman" w:eastAsia="Times New Roman" w:hAnsi="Times New Roman" w:cs="Times New Roman"/>
          <w:sz w:val="28"/>
          <w:szCs w:val="28"/>
          <w:lang w:eastAsia="ru-RU"/>
        </w:rPr>
        <w:t xml:space="preserve"> положительное влияние роста чистой рентабельности продаж: +11.66 </w:t>
      </w:r>
      <w:proofErr w:type="spellStart"/>
      <w:r w:rsidR="007A3B9D" w:rsidRPr="007A3B9D">
        <w:rPr>
          <w:rFonts w:ascii="Times New Roman" w:eastAsia="Times New Roman" w:hAnsi="Times New Roman" w:cs="Times New Roman"/>
          <w:sz w:val="28"/>
          <w:szCs w:val="28"/>
          <w:lang w:eastAsia="ru-RU"/>
        </w:rPr>
        <w:t>п.п</w:t>
      </w:r>
      <w:proofErr w:type="spellEnd"/>
      <w:r w:rsidR="007A3B9D" w:rsidRPr="007A3B9D">
        <w:rPr>
          <w:rFonts w:ascii="Times New Roman" w:eastAsia="Times New Roman" w:hAnsi="Times New Roman" w:cs="Times New Roman"/>
          <w:sz w:val="28"/>
          <w:szCs w:val="28"/>
          <w:lang w:eastAsia="ru-RU"/>
        </w:rPr>
        <w:t>. Это главный фактор роста. Увеличение чистой маржи с 3.838% до 12.103% является следствием резкого роста доходов от участия в других организациях и процентов к получению, которые значительно перекрыли операционный убыток и рост процентных расходов</w:t>
      </w:r>
      <w:r>
        <w:rPr>
          <w:rFonts w:ascii="Times New Roman" w:eastAsia="Times New Roman" w:hAnsi="Times New Roman" w:cs="Times New Roman"/>
          <w:sz w:val="28"/>
          <w:szCs w:val="28"/>
          <w:lang w:eastAsia="ru-RU"/>
        </w:rPr>
        <w:t>;</w:t>
      </w:r>
    </w:p>
    <w:p w14:paraId="43DE52D6" w14:textId="39C39FCF" w:rsidR="007A3B9D" w:rsidRPr="007A3B9D" w:rsidRDefault="007A3B9D" w:rsidP="00D94660">
      <w:pPr>
        <w:numPr>
          <w:ilvl w:val="0"/>
          <w:numId w:val="38"/>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Негативное влияние снижения оборачиваемости активов (</w:t>
      </w:r>
      <w:proofErr w:type="spellStart"/>
      <w:r w:rsidRPr="007A3B9D">
        <w:rPr>
          <w:rFonts w:ascii="Times New Roman" w:eastAsia="Times New Roman" w:hAnsi="Times New Roman" w:cs="Times New Roman"/>
          <w:sz w:val="28"/>
          <w:szCs w:val="28"/>
          <w:lang w:eastAsia="ru-RU"/>
        </w:rPr>
        <w:t>ресурсоотдачи</w:t>
      </w:r>
      <w:proofErr w:type="spellEnd"/>
      <w:r w:rsidR="002A6FC7">
        <w:rPr>
          <w:rFonts w:ascii="Times New Roman" w:eastAsia="Times New Roman" w:hAnsi="Times New Roman" w:cs="Times New Roman"/>
          <w:sz w:val="28"/>
          <w:szCs w:val="28"/>
          <w:lang w:eastAsia="ru-RU"/>
        </w:rPr>
        <w:t>)</w:t>
      </w:r>
      <w:r w:rsidRPr="007A3B9D">
        <w:rPr>
          <w:rFonts w:ascii="Times New Roman" w:eastAsia="Times New Roman" w:hAnsi="Times New Roman" w:cs="Times New Roman"/>
          <w:sz w:val="28"/>
          <w:szCs w:val="28"/>
          <w:lang w:eastAsia="ru-RU"/>
        </w:rPr>
        <w:t>:</w:t>
      </w:r>
      <w:r w:rsidR="002A6FC7">
        <w:rPr>
          <w:rFonts w:ascii="Times New Roman" w:eastAsia="Times New Roman" w:hAnsi="Times New Roman" w:cs="Times New Roman"/>
          <w:sz w:val="28"/>
          <w:szCs w:val="28"/>
          <w:lang w:eastAsia="ru-RU"/>
        </w:rPr>
        <w:t xml:space="preserve"> </w:t>
      </w:r>
      <w:r w:rsidRPr="007A3B9D">
        <w:rPr>
          <w:rFonts w:ascii="Times New Roman" w:eastAsia="Times New Roman" w:hAnsi="Times New Roman" w:cs="Times New Roman"/>
          <w:sz w:val="28"/>
          <w:szCs w:val="28"/>
          <w:lang w:eastAsia="ru-RU"/>
        </w:rPr>
        <w:t xml:space="preserve">-0.917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Компания несколько снизила эффективность использования своих активов. Коэффициент оборачиваемости активов уменьшился с 0.397 до 0.376</w:t>
      </w:r>
      <w:proofErr w:type="gramStart"/>
      <w:r w:rsidR="002A6FC7">
        <w:rPr>
          <w:rFonts w:ascii="Times New Roman" w:eastAsia="Times New Roman" w:hAnsi="Times New Roman" w:cs="Times New Roman"/>
          <w:sz w:val="28"/>
          <w:szCs w:val="28"/>
          <w:lang w:eastAsia="ru-RU"/>
        </w:rPr>
        <w:t>.</w:t>
      </w:r>
      <w:proofErr w:type="gramEnd"/>
      <w:r w:rsidRPr="007A3B9D">
        <w:rPr>
          <w:rFonts w:ascii="Times New Roman" w:eastAsia="Times New Roman" w:hAnsi="Times New Roman" w:cs="Times New Roman"/>
          <w:sz w:val="28"/>
          <w:szCs w:val="28"/>
          <w:lang w:eastAsia="ru-RU"/>
        </w:rPr>
        <w:t xml:space="preserve"> </w:t>
      </w:r>
      <w:r w:rsidR="002A6FC7">
        <w:rPr>
          <w:rFonts w:ascii="Times New Roman" w:eastAsia="Times New Roman" w:hAnsi="Times New Roman" w:cs="Times New Roman"/>
          <w:sz w:val="28"/>
          <w:szCs w:val="28"/>
          <w:lang w:eastAsia="ru-RU"/>
        </w:rPr>
        <w:t>Э</w:t>
      </w:r>
      <w:r w:rsidRPr="007A3B9D">
        <w:rPr>
          <w:rFonts w:ascii="Times New Roman" w:eastAsia="Times New Roman" w:hAnsi="Times New Roman" w:cs="Times New Roman"/>
          <w:sz w:val="28"/>
          <w:szCs w:val="28"/>
          <w:lang w:eastAsia="ru-RU"/>
        </w:rPr>
        <w:t>то означает, что каждый рубль активов стал приносить меньше выручки. Этот фактор незначительно сдерживал рост ROE</w:t>
      </w:r>
      <w:r w:rsidR="002A6FC7">
        <w:rPr>
          <w:rFonts w:ascii="Times New Roman" w:eastAsia="Times New Roman" w:hAnsi="Times New Roman" w:cs="Times New Roman"/>
          <w:sz w:val="28"/>
          <w:szCs w:val="28"/>
          <w:lang w:eastAsia="ru-RU"/>
        </w:rPr>
        <w:t>;</w:t>
      </w:r>
    </w:p>
    <w:p w14:paraId="431CB6DB" w14:textId="3F9AE6F1" w:rsidR="007A3B9D" w:rsidRPr="007A3B9D" w:rsidRDefault="007A3B9D" w:rsidP="00D94660">
      <w:pPr>
        <w:numPr>
          <w:ilvl w:val="0"/>
          <w:numId w:val="38"/>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Положительное влияние роста финансового рычага</w:t>
      </w:r>
      <w:r w:rsidR="002A6FC7">
        <w:rPr>
          <w:rFonts w:ascii="Times New Roman" w:eastAsia="Times New Roman" w:hAnsi="Times New Roman" w:cs="Times New Roman"/>
          <w:sz w:val="28"/>
          <w:szCs w:val="28"/>
          <w:lang w:eastAsia="ru-RU"/>
        </w:rPr>
        <w:t xml:space="preserve">: </w:t>
      </w:r>
      <w:r w:rsidRPr="007A3B9D">
        <w:rPr>
          <w:rFonts w:ascii="Times New Roman" w:eastAsia="Times New Roman" w:hAnsi="Times New Roman" w:cs="Times New Roman"/>
          <w:sz w:val="28"/>
          <w:szCs w:val="28"/>
          <w:lang w:eastAsia="ru-RU"/>
        </w:rPr>
        <w:t xml:space="preserve">+0.708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Увеличение доли заемного капитала (рост финансового рычага с 3.5565 до 3.7123) оказало положительное, но не основное влияние на ROE.</w:t>
      </w:r>
    </w:p>
    <w:p w14:paraId="3F9FC49A"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Таким образом, рост ROE почти полностью обеспечен увеличением чистой рентабельности продаж, которая, в свою очередь, выросла благодаря высокой доходности инвестиционной деятельности.</w:t>
      </w:r>
    </w:p>
    <w:p w14:paraId="6F462800"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3. Анализ рентабельности активов</w:t>
      </w:r>
    </w:p>
    <w:p w14:paraId="717982F4" w14:textId="77777777" w:rsidR="007A3B9D" w:rsidRPr="007A3B9D" w:rsidRDefault="007A3B9D" w:rsidP="00D94660">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lastRenderedPageBreak/>
        <w:t>Рост всех показателей рентабельности активов подтверждает общее повышение эффективности использования ресурсов компании с точки зрения генерации чистой прибыли:</w:t>
      </w:r>
    </w:p>
    <w:p w14:paraId="5DA1CDB0" w14:textId="37324CAE" w:rsidR="007A3B9D" w:rsidRPr="007A3B9D" w:rsidRDefault="007A3B9D" w:rsidP="00D94660">
      <w:pPr>
        <w:numPr>
          <w:ilvl w:val="0"/>
          <w:numId w:val="39"/>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Рентабельность активов (ROA) выросла до 4.546%, что свидетельствует об увеличении отдачи на все активы компании</w:t>
      </w:r>
      <w:r w:rsidR="00C91546">
        <w:rPr>
          <w:rFonts w:ascii="Times New Roman" w:eastAsia="Times New Roman" w:hAnsi="Times New Roman" w:cs="Times New Roman"/>
          <w:sz w:val="28"/>
          <w:szCs w:val="28"/>
          <w:lang w:eastAsia="ru-RU"/>
        </w:rPr>
        <w:t>;</w:t>
      </w:r>
    </w:p>
    <w:p w14:paraId="235CCD4E" w14:textId="6A6AFB5E" w:rsidR="007A3B9D" w:rsidRPr="007A3B9D" w:rsidRDefault="007A3B9D" w:rsidP="00D94660">
      <w:pPr>
        <w:numPr>
          <w:ilvl w:val="0"/>
          <w:numId w:val="39"/>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Рентабельность текущих активов (RCA) увеличилась наиболее значительно (+18.823 </w:t>
      </w:r>
      <w:proofErr w:type="spellStart"/>
      <w:r w:rsidRPr="007A3B9D">
        <w:rPr>
          <w:rFonts w:ascii="Times New Roman" w:eastAsia="Times New Roman" w:hAnsi="Times New Roman" w:cs="Times New Roman"/>
          <w:sz w:val="28"/>
          <w:szCs w:val="28"/>
          <w:lang w:eastAsia="ru-RU"/>
        </w:rPr>
        <w:t>п.п</w:t>
      </w:r>
      <w:proofErr w:type="spellEnd"/>
      <w:r w:rsidRPr="007A3B9D">
        <w:rPr>
          <w:rFonts w:ascii="Times New Roman" w:eastAsia="Times New Roman" w:hAnsi="Times New Roman" w:cs="Times New Roman"/>
          <w:sz w:val="28"/>
          <w:szCs w:val="28"/>
          <w:lang w:eastAsia="ru-RU"/>
        </w:rPr>
        <w:t>.), что указывает на высокую эффективность использования оборотного капитала в части генерации чистой прибыли</w:t>
      </w:r>
      <w:r w:rsidR="00C91546">
        <w:rPr>
          <w:rFonts w:ascii="Times New Roman" w:eastAsia="Times New Roman" w:hAnsi="Times New Roman" w:cs="Times New Roman"/>
          <w:sz w:val="28"/>
          <w:szCs w:val="28"/>
          <w:lang w:eastAsia="ru-RU"/>
        </w:rPr>
        <w:t>;</w:t>
      </w:r>
    </w:p>
    <w:p w14:paraId="3A3CE02F" w14:textId="77777777" w:rsidR="007A3B9D" w:rsidRPr="007A3B9D" w:rsidRDefault="007A3B9D" w:rsidP="00D94660">
      <w:pPr>
        <w:numPr>
          <w:ilvl w:val="0"/>
          <w:numId w:val="39"/>
        </w:num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Рентабельность фондов (RFA) также выросла, сигнализируя о повышении отдачи от инвестиций в долгосрочные материальные активы.</w:t>
      </w:r>
    </w:p>
    <w:p w14:paraId="46A10567" w14:textId="77777777" w:rsidR="00075C25" w:rsidRDefault="007A3B9D" w:rsidP="00075C25">
      <w:pPr>
        <w:shd w:val="clear" w:color="auto" w:fill="FFFFFF"/>
        <w:spacing w:line="360" w:lineRule="auto"/>
        <w:ind w:firstLine="709"/>
        <w:jc w:val="both"/>
        <w:rPr>
          <w:rFonts w:ascii="Times New Roman" w:eastAsia="Times New Roman" w:hAnsi="Times New Roman" w:cs="Times New Roman"/>
          <w:sz w:val="28"/>
          <w:szCs w:val="28"/>
          <w:lang w:eastAsia="ru-RU"/>
        </w:rPr>
      </w:pPr>
      <w:r w:rsidRPr="007A3B9D">
        <w:rPr>
          <w:rFonts w:ascii="Times New Roman" w:eastAsia="Times New Roman" w:hAnsi="Times New Roman" w:cs="Times New Roman"/>
          <w:sz w:val="28"/>
          <w:szCs w:val="28"/>
          <w:lang w:eastAsia="ru-RU"/>
        </w:rPr>
        <w:t xml:space="preserve">Однако важно отметить, что рост рентабельности активов обусловлен не операционной деятельностью, а другими доходами. Поэтому для оценки эффективности основной деятельности необходимо анализировать операционную </w:t>
      </w:r>
      <w:r w:rsidR="00C91546">
        <w:rPr>
          <w:rFonts w:ascii="Times New Roman" w:eastAsia="Times New Roman" w:hAnsi="Times New Roman" w:cs="Times New Roman"/>
          <w:sz w:val="28"/>
          <w:szCs w:val="28"/>
          <w:lang w:eastAsia="ru-RU"/>
        </w:rPr>
        <w:t>убыточность</w:t>
      </w:r>
      <w:r w:rsidRPr="007A3B9D">
        <w:rPr>
          <w:rFonts w:ascii="Times New Roman" w:eastAsia="Times New Roman" w:hAnsi="Times New Roman" w:cs="Times New Roman"/>
          <w:sz w:val="28"/>
          <w:szCs w:val="28"/>
          <w:lang w:eastAsia="ru-RU"/>
        </w:rPr>
        <w:t xml:space="preserve">, которая </w:t>
      </w:r>
      <w:r w:rsidR="00C91546">
        <w:rPr>
          <w:rFonts w:ascii="Times New Roman" w:eastAsia="Times New Roman" w:hAnsi="Times New Roman" w:cs="Times New Roman"/>
          <w:sz w:val="28"/>
          <w:szCs w:val="28"/>
          <w:lang w:eastAsia="ru-RU"/>
        </w:rPr>
        <w:t xml:space="preserve">возникла </w:t>
      </w:r>
      <w:r w:rsidRPr="007A3B9D">
        <w:rPr>
          <w:rFonts w:ascii="Times New Roman" w:eastAsia="Times New Roman" w:hAnsi="Times New Roman" w:cs="Times New Roman"/>
          <w:sz w:val="28"/>
          <w:szCs w:val="28"/>
          <w:lang w:eastAsia="ru-RU"/>
        </w:rPr>
        <w:t>в 2024 году.</w:t>
      </w:r>
      <w:bookmarkStart w:id="23" w:name="_Toc216801675"/>
    </w:p>
    <w:p w14:paraId="37E6A0ED"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2E54996F"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50C3533E"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448E9290"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16D13FC6"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2BF50F9C"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7393039C"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621BA030"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3CEDF99F" w14:textId="77777777" w:rsidR="00075C25" w:rsidRDefault="00075C25" w:rsidP="00075C25">
      <w:pPr>
        <w:shd w:val="clear" w:color="auto" w:fill="FFFFFF"/>
        <w:spacing w:line="360" w:lineRule="auto"/>
        <w:ind w:firstLine="709"/>
        <w:jc w:val="both"/>
        <w:rPr>
          <w:rFonts w:ascii="Times New Roman" w:eastAsia="Times New Roman" w:hAnsi="Times New Roman" w:cs="Times New Roman"/>
          <w:sz w:val="28"/>
          <w:szCs w:val="28"/>
          <w:lang w:eastAsia="ru-RU"/>
        </w:rPr>
      </w:pPr>
    </w:p>
    <w:p w14:paraId="3D1E498A" w14:textId="322E73FA" w:rsidR="00DD51A5" w:rsidRPr="00C91F91" w:rsidRDefault="00075C25" w:rsidP="00C91F91">
      <w:pPr>
        <w:shd w:val="clear" w:color="auto" w:fill="FFFFFF"/>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00254925" w:rsidRPr="00641CCA">
        <w:rPr>
          <w:rFonts w:ascii="Times New Roman" w:eastAsia="Times New Roman" w:hAnsi="Times New Roman" w:cs="Times New Roman"/>
          <w:b/>
          <w:bCs/>
          <w:color w:val="000000"/>
          <w:sz w:val="28"/>
          <w:szCs w:val="28"/>
          <w:lang w:eastAsia="ru-RU"/>
        </w:rPr>
        <w:t>Заключение</w:t>
      </w:r>
      <w:bookmarkEnd w:id="23"/>
    </w:p>
    <w:p w14:paraId="1D62B404" w14:textId="4023FBCE" w:rsidR="00641CCA" w:rsidRPr="00641CCA" w:rsidRDefault="00641CCA" w:rsidP="00D94660">
      <w:p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В ходе выполнения курсовой работы был проведен анализ финансовых результатов ПАО «Ростелеком» за 2023–2024 годы на основе данных бухгалтерской отч</w:t>
      </w:r>
      <w:r w:rsidR="00857C17">
        <w:rPr>
          <w:rFonts w:ascii="Times New Roman" w:eastAsia="Times New Roman" w:hAnsi="Times New Roman" w:cs="Times New Roman"/>
          <w:color w:val="000000"/>
          <w:sz w:val="28"/>
          <w:szCs w:val="28"/>
          <w:lang w:eastAsia="ru-RU"/>
        </w:rPr>
        <w:t>е</w:t>
      </w:r>
      <w:r w:rsidRPr="00641CCA">
        <w:rPr>
          <w:rFonts w:ascii="Times New Roman" w:eastAsia="Times New Roman" w:hAnsi="Times New Roman" w:cs="Times New Roman"/>
          <w:color w:val="000000"/>
          <w:sz w:val="28"/>
          <w:szCs w:val="28"/>
          <w:lang w:eastAsia="ru-RU"/>
        </w:rPr>
        <w:t>тности, позволивший дать объективную оценку эффективности деятельности компании и выявить ключевые тенденции. Анализ выявил сложную и неоднозначную ситуацию, характеризующуюся разнонаправленной динамикой операционных и общих финансовых показателей.</w:t>
      </w:r>
    </w:p>
    <w:p w14:paraId="6EA0BDBD" w14:textId="757FFAE2" w:rsidR="00641CCA" w:rsidRPr="00641CCA" w:rsidRDefault="00641CCA" w:rsidP="00D94660">
      <w:p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С одной стороны, операционная деятельность столкнулась со значительным давлением на маржинальность. Несмотря на рост выручки на 10.2%, себестоимость продаж увеличилась опережающими темпами (на 14.1%), что привело к формированию убытка от продаж в размере 5.4 млрд</w:t>
      </w:r>
      <w:r w:rsidR="00857C17">
        <w:rPr>
          <w:rFonts w:ascii="Times New Roman" w:eastAsia="Times New Roman" w:hAnsi="Times New Roman" w:cs="Times New Roman"/>
          <w:color w:val="000000"/>
          <w:sz w:val="28"/>
          <w:szCs w:val="28"/>
          <w:lang w:eastAsia="ru-RU"/>
        </w:rPr>
        <w:t xml:space="preserve">. </w:t>
      </w:r>
      <w:r w:rsidRPr="00641CCA">
        <w:rPr>
          <w:rFonts w:ascii="Times New Roman" w:eastAsia="Times New Roman" w:hAnsi="Times New Roman" w:cs="Times New Roman"/>
          <w:color w:val="000000"/>
          <w:sz w:val="28"/>
          <w:szCs w:val="28"/>
          <w:lang w:eastAsia="ru-RU"/>
        </w:rPr>
        <w:t xml:space="preserve"> руб. по итогам 2024 года против прибыли в 9.4 млрд</w:t>
      </w:r>
      <w:r w:rsidR="00857C17">
        <w:rPr>
          <w:rFonts w:ascii="Times New Roman" w:eastAsia="Times New Roman" w:hAnsi="Times New Roman" w:cs="Times New Roman"/>
          <w:color w:val="000000"/>
          <w:sz w:val="28"/>
          <w:szCs w:val="28"/>
          <w:lang w:eastAsia="ru-RU"/>
        </w:rPr>
        <w:t>.</w:t>
      </w:r>
      <w:r w:rsidRPr="00641CCA">
        <w:rPr>
          <w:rFonts w:ascii="Times New Roman" w:eastAsia="Times New Roman" w:hAnsi="Times New Roman" w:cs="Times New Roman"/>
          <w:color w:val="000000"/>
          <w:sz w:val="28"/>
          <w:szCs w:val="28"/>
          <w:lang w:eastAsia="ru-RU"/>
        </w:rPr>
        <w:t xml:space="preserve"> руб. годом ранее. Это свидетельствует о снижении эффективности основного бизнеса и требует пристального внимания к структуре и контролю </w:t>
      </w:r>
      <w:r w:rsidR="00857C17">
        <w:rPr>
          <w:rFonts w:ascii="Times New Roman" w:eastAsia="Times New Roman" w:hAnsi="Times New Roman" w:cs="Times New Roman"/>
          <w:color w:val="000000"/>
          <w:sz w:val="28"/>
          <w:szCs w:val="28"/>
          <w:lang w:eastAsia="ru-RU"/>
        </w:rPr>
        <w:t>расходов</w:t>
      </w:r>
      <w:r w:rsidRPr="00641CCA">
        <w:rPr>
          <w:rFonts w:ascii="Times New Roman" w:eastAsia="Times New Roman" w:hAnsi="Times New Roman" w:cs="Times New Roman"/>
          <w:color w:val="000000"/>
          <w:sz w:val="28"/>
          <w:szCs w:val="28"/>
          <w:lang w:eastAsia="ru-RU"/>
        </w:rPr>
        <w:t>.</w:t>
      </w:r>
    </w:p>
    <w:p w14:paraId="279BF605" w14:textId="608C8305" w:rsidR="00641CCA" w:rsidRPr="00641CCA" w:rsidRDefault="00641CCA" w:rsidP="00D94660">
      <w:p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С другой стороны, общий финансовый результат компании резко улучшился. Чистая прибыль выросла в 3.5 раза (с 15.7 до 54.5 млрд</w:t>
      </w:r>
      <w:r w:rsidR="00857C17">
        <w:rPr>
          <w:rFonts w:ascii="Times New Roman" w:eastAsia="Times New Roman" w:hAnsi="Times New Roman" w:cs="Times New Roman"/>
          <w:color w:val="000000"/>
          <w:sz w:val="28"/>
          <w:szCs w:val="28"/>
          <w:lang w:eastAsia="ru-RU"/>
        </w:rPr>
        <w:t>.</w:t>
      </w:r>
      <w:r w:rsidRPr="00641CCA">
        <w:rPr>
          <w:rFonts w:ascii="Times New Roman" w:eastAsia="Times New Roman" w:hAnsi="Times New Roman" w:cs="Times New Roman"/>
          <w:color w:val="000000"/>
          <w:sz w:val="28"/>
          <w:szCs w:val="28"/>
          <w:lang w:eastAsia="ru-RU"/>
        </w:rPr>
        <w:t xml:space="preserve"> руб.), а рентабельность собственного капитала (ROE) увеличилась с 5.4% до 16.9%. Главной причиной этого роста стали не операционные успехи, а исключительно высокие доходы от инвестиционной деятельности (доходы от участия в других организациях выросли на 70.1 млрд</w:t>
      </w:r>
      <w:r w:rsidR="00857C17">
        <w:rPr>
          <w:rFonts w:ascii="Times New Roman" w:eastAsia="Times New Roman" w:hAnsi="Times New Roman" w:cs="Times New Roman"/>
          <w:color w:val="000000"/>
          <w:sz w:val="28"/>
          <w:szCs w:val="28"/>
          <w:lang w:eastAsia="ru-RU"/>
        </w:rPr>
        <w:t>.</w:t>
      </w:r>
      <w:r w:rsidRPr="00641CCA">
        <w:rPr>
          <w:rFonts w:ascii="Times New Roman" w:eastAsia="Times New Roman" w:hAnsi="Times New Roman" w:cs="Times New Roman"/>
          <w:color w:val="000000"/>
          <w:sz w:val="28"/>
          <w:szCs w:val="28"/>
          <w:lang w:eastAsia="ru-RU"/>
        </w:rPr>
        <w:t xml:space="preserve"> руб. или на 215.7%). Эти доходы многократно перекрыли как операционный убыток, так и возросшие процентные расходы.</w:t>
      </w:r>
    </w:p>
    <w:p w14:paraId="2539E91F" w14:textId="77777777" w:rsidR="00641CCA" w:rsidRPr="00641CCA" w:rsidRDefault="00641CCA" w:rsidP="00D94660">
      <w:p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 xml:space="preserve">Таким образом, ключевой особенностью и одновременно вызовом для компании является растущая зависимость конечного финансового результата от инвестиционных доходов, которые могут носить нерегулярный характер. Для обеспечения устойчивого роста и повышения инвестиционной </w:t>
      </w:r>
      <w:r w:rsidRPr="00641CCA">
        <w:rPr>
          <w:rFonts w:ascii="Times New Roman" w:eastAsia="Times New Roman" w:hAnsi="Times New Roman" w:cs="Times New Roman"/>
          <w:color w:val="000000"/>
          <w:sz w:val="28"/>
          <w:szCs w:val="28"/>
          <w:lang w:eastAsia="ru-RU"/>
        </w:rPr>
        <w:lastRenderedPageBreak/>
        <w:t>привлекательности необходимы сбалансированные меры, направленные на обе сферы:</w:t>
      </w:r>
    </w:p>
    <w:p w14:paraId="39B112CB" w14:textId="1835EB51" w:rsidR="00641CCA" w:rsidRPr="00641CCA" w:rsidRDefault="00641CCA" w:rsidP="00D94660">
      <w:pPr>
        <w:numPr>
          <w:ilvl w:val="0"/>
          <w:numId w:val="40"/>
        </w:num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Восстановление рентабельности основной деятельности: </w:t>
      </w:r>
      <w:r w:rsidR="00857C17">
        <w:rPr>
          <w:rFonts w:ascii="Times New Roman" w:eastAsia="Times New Roman" w:hAnsi="Times New Roman" w:cs="Times New Roman"/>
          <w:color w:val="000000"/>
          <w:sz w:val="28"/>
          <w:szCs w:val="28"/>
          <w:lang w:eastAsia="ru-RU"/>
        </w:rPr>
        <w:t>н</w:t>
      </w:r>
      <w:r w:rsidRPr="00641CCA">
        <w:rPr>
          <w:rFonts w:ascii="Times New Roman" w:eastAsia="Times New Roman" w:hAnsi="Times New Roman" w:cs="Times New Roman"/>
          <w:color w:val="000000"/>
          <w:sz w:val="28"/>
          <w:szCs w:val="28"/>
          <w:lang w:eastAsia="ru-RU"/>
        </w:rPr>
        <w:t xml:space="preserve">еобходим детальный анализ причин опережающего роста себестоимости для разработки мер по оптимизации </w:t>
      </w:r>
      <w:r w:rsidR="00857C17">
        <w:rPr>
          <w:rFonts w:ascii="Times New Roman" w:eastAsia="Times New Roman" w:hAnsi="Times New Roman" w:cs="Times New Roman"/>
          <w:color w:val="000000"/>
          <w:sz w:val="28"/>
          <w:szCs w:val="28"/>
          <w:lang w:eastAsia="ru-RU"/>
        </w:rPr>
        <w:t>расходов</w:t>
      </w:r>
      <w:r w:rsidRPr="00641CCA">
        <w:rPr>
          <w:rFonts w:ascii="Times New Roman" w:eastAsia="Times New Roman" w:hAnsi="Times New Roman" w:cs="Times New Roman"/>
          <w:color w:val="000000"/>
          <w:sz w:val="28"/>
          <w:szCs w:val="28"/>
          <w:lang w:eastAsia="ru-RU"/>
        </w:rPr>
        <w:t>, пересмотру тарифной политики и повышению операционной эффективности ключевых бизнес-направлений.</w:t>
      </w:r>
    </w:p>
    <w:p w14:paraId="592AC8FD" w14:textId="291BD22A" w:rsidR="00641CCA" w:rsidRPr="00641CCA" w:rsidRDefault="00641CCA" w:rsidP="00D94660">
      <w:pPr>
        <w:numPr>
          <w:ilvl w:val="0"/>
          <w:numId w:val="40"/>
        </w:num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Закрепление успехов в инвестиционной и финансовой сфере: </w:t>
      </w:r>
      <w:r w:rsidR="00857C17">
        <w:rPr>
          <w:rFonts w:ascii="Times New Roman" w:eastAsia="Times New Roman" w:hAnsi="Times New Roman" w:cs="Times New Roman"/>
          <w:color w:val="000000"/>
          <w:sz w:val="28"/>
          <w:szCs w:val="28"/>
          <w:lang w:eastAsia="ru-RU"/>
        </w:rPr>
        <w:t>в</w:t>
      </w:r>
      <w:r w:rsidRPr="00641CCA">
        <w:rPr>
          <w:rFonts w:ascii="Times New Roman" w:eastAsia="Times New Roman" w:hAnsi="Times New Roman" w:cs="Times New Roman"/>
          <w:color w:val="000000"/>
          <w:sz w:val="28"/>
          <w:szCs w:val="28"/>
          <w:lang w:eastAsia="ru-RU"/>
        </w:rPr>
        <w:t>ажно продолжить эффективное управление портфелем активов, обеспечивающее стабильный инвестиционный доход, а также проводить взвешенную политику управления долгом для контроля финансовых расходов</w:t>
      </w:r>
      <w:r w:rsidR="00857C17">
        <w:rPr>
          <w:rFonts w:ascii="Times New Roman" w:eastAsia="Times New Roman" w:hAnsi="Times New Roman" w:cs="Times New Roman"/>
          <w:color w:val="000000"/>
          <w:sz w:val="28"/>
          <w:szCs w:val="28"/>
          <w:lang w:eastAsia="ru-RU"/>
        </w:rPr>
        <w:t>;</w:t>
      </w:r>
    </w:p>
    <w:p w14:paraId="596D8A8B" w14:textId="65F6FCD2" w:rsidR="00641CCA" w:rsidRPr="00641CCA" w:rsidRDefault="00641CCA" w:rsidP="00D94660">
      <w:pPr>
        <w:numPr>
          <w:ilvl w:val="0"/>
          <w:numId w:val="40"/>
        </w:num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Повышение устойчивости бизнес-модели: </w:t>
      </w:r>
      <w:r w:rsidR="00857C17">
        <w:rPr>
          <w:rFonts w:ascii="Times New Roman" w:eastAsia="Times New Roman" w:hAnsi="Times New Roman" w:cs="Times New Roman"/>
          <w:color w:val="000000"/>
          <w:sz w:val="28"/>
          <w:szCs w:val="28"/>
          <w:lang w:eastAsia="ru-RU"/>
        </w:rPr>
        <w:t>к</w:t>
      </w:r>
      <w:r w:rsidRPr="00641CCA">
        <w:rPr>
          <w:rFonts w:ascii="Times New Roman" w:eastAsia="Times New Roman" w:hAnsi="Times New Roman" w:cs="Times New Roman"/>
          <w:color w:val="000000"/>
          <w:sz w:val="28"/>
          <w:szCs w:val="28"/>
          <w:lang w:eastAsia="ru-RU"/>
        </w:rPr>
        <w:t>омпании следует стремиться к диверсификации источников прибыли, снижая зависимость от разовых или волатильных статей дохода, и укреплять синергию между основным бизнесом и инвестиционными активами.</w:t>
      </w:r>
    </w:p>
    <w:p w14:paraId="3C43B6C4" w14:textId="77687D27" w:rsidR="00D94660" w:rsidRPr="0086082E" w:rsidRDefault="00641CCA" w:rsidP="0086082E">
      <w:pPr>
        <w:shd w:val="clear" w:color="auto" w:fill="FFFFFF"/>
        <w:spacing w:line="360" w:lineRule="auto"/>
        <w:ind w:firstLine="709"/>
        <w:jc w:val="both"/>
        <w:rPr>
          <w:rFonts w:ascii="Times New Roman" w:eastAsia="Times New Roman" w:hAnsi="Times New Roman" w:cs="Times New Roman"/>
          <w:color w:val="000000"/>
          <w:sz w:val="28"/>
          <w:szCs w:val="28"/>
          <w:lang w:eastAsia="ru-RU"/>
        </w:rPr>
      </w:pPr>
      <w:r w:rsidRPr="00641CCA">
        <w:rPr>
          <w:rFonts w:ascii="Times New Roman" w:eastAsia="Times New Roman" w:hAnsi="Times New Roman" w:cs="Times New Roman"/>
          <w:color w:val="000000"/>
          <w:sz w:val="28"/>
          <w:szCs w:val="28"/>
          <w:lang w:eastAsia="ru-RU"/>
        </w:rPr>
        <w:t xml:space="preserve">В итоге, операционная модель </w:t>
      </w:r>
      <w:r w:rsidR="00857C17">
        <w:rPr>
          <w:rFonts w:ascii="Times New Roman" w:eastAsia="Times New Roman" w:hAnsi="Times New Roman" w:cs="Times New Roman"/>
          <w:color w:val="000000"/>
          <w:sz w:val="28"/>
          <w:szCs w:val="28"/>
          <w:lang w:eastAsia="ru-RU"/>
        </w:rPr>
        <w:t xml:space="preserve">ПАО </w:t>
      </w:r>
      <w:r w:rsidRPr="00641CCA">
        <w:rPr>
          <w:rFonts w:ascii="Times New Roman" w:eastAsia="Times New Roman" w:hAnsi="Times New Roman" w:cs="Times New Roman"/>
          <w:color w:val="000000"/>
          <w:sz w:val="28"/>
          <w:szCs w:val="28"/>
          <w:lang w:eastAsia="ru-RU"/>
        </w:rPr>
        <w:t xml:space="preserve">«Ростелеком» продемонстрировала уязвимость к росту </w:t>
      </w:r>
      <w:r w:rsidR="00857C17">
        <w:rPr>
          <w:rFonts w:ascii="Times New Roman" w:eastAsia="Times New Roman" w:hAnsi="Times New Roman" w:cs="Times New Roman"/>
          <w:color w:val="000000"/>
          <w:sz w:val="28"/>
          <w:szCs w:val="28"/>
          <w:lang w:eastAsia="ru-RU"/>
        </w:rPr>
        <w:t>расходов</w:t>
      </w:r>
      <w:r w:rsidRPr="00641CCA">
        <w:rPr>
          <w:rFonts w:ascii="Times New Roman" w:eastAsia="Times New Roman" w:hAnsi="Times New Roman" w:cs="Times New Roman"/>
          <w:color w:val="000000"/>
          <w:sz w:val="28"/>
          <w:szCs w:val="28"/>
          <w:lang w:eastAsia="ru-RU"/>
        </w:rPr>
        <w:t xml:space="preserve">, в то время как финансовая и инвестиционная стратегия </w:t>
      </w:r>
      <w:r w:rsidR="00857C17">
        <w:rPr>
          <w:rFonts w:ascii="Times New Roman" w:eastAsia="Times New Roman" w:hAnsi="Times New Roman" w:cs="Times New Roman"/>
          <w:color w:val="000000"/>
          <w:sz w:val="28"/>
          <w:szCs w:val="28"/>
          <w:lang w:eastAsia="ru-RU"/>
        </w:rPr>
        <w:t>-</w:t>
      </w:r>
      <w:r w:rsidRPr="00641CCA">
        <w:rPr>
          <w:rFonts w:ascii="Times New Roman" w:eastAsia="Times New Roman" w:hAnsi="Times New Roman" w:cs="Times New Roman"/>
          <w:color w:val="000000"/>
          <w:sz w:val="28"/>
          <w:szCs w:val="28"/>
          <w:lang w:eastAsia="ru-RU"/>
        </w:rPr>
        <w:t> значительный потенциал. Дальнейшая стоимость компании будет напрямую зависеть от способности менеджмента восстановить прибыльность основного бизнеса, сохраняя при этом преимущества от грамотного управления инвестиционным портфелем. Реализация предложенных мер позволит не только улучшить финансовые результаты, но и создать более сбалансированную и устойчивую основу для долгосрочного развития.</w:t>
      </w:r>
      <w:bookmarkStart w:id="24" w:name="_Toc216801676"/>
    </w:p>
    <w:p w14:paraId="226E86E9" w14:textId="5BE00599" w:rsidR="00254925" w:rsidRPr="00641CCA" w:rsidRDefault="00254925" w:rsidP="0032015C">
      <w:pPr>
        <w:pStyle w:val="1"/>
        <w:spacing w:line="360" w:lineRule="auto"/>
        <w:ind w:firstLine="709"/>
        <w:jc w:val="center"/>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000000"/>
          <w:sz w:val="28"/>
          <w:szCs w:val="28"/>
          <w:lang w:eastAsia="ru-RU"/>
        </w:rPr>
        <w:lastRenderedPageBreak/>
        <w:t>Список использованных источников</w:t>
      </w:r>
      <w:bookmarkEnd w:id="24"/>
    </w:p>
    <w:p w14:paraId="6B095822" w14:textId="548B06E6" w:rsidR="00A7124F" w:rsidRPr="00641CCA" w:rsidRDefault="00EC3AA9" w:rsidP="002072FA">
      <w:pPr>
        <w:shd w:val="clear" w:color="auto" w:fill="FFFFFF"/>
        <w:spacing w:line="360" w:lineRule="auto"/>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1</w:t>
      </w:r>
      <w:r w:rsidRPr="00641CCA">
        <w:rPr>
          <w:rFonts w:ascii="Times New Roman" w:eastAsia="Times New Roman" w:hAnsi="Times New Roman" w:cs="Times New Roman"/>
          <w:color w:val="2C2D2E"/>
          <w:sz w:val="28"/>
          <w:szCs w:val="28"/>
          <w:lang w:eastAsia="ru-RU"/>
        </w:rPr>
        <w:t>.</w:t>
      </w:r>
      <w:r w:rsidRPr="00641CCA">
        <w:rPr>
          <w:rFonts w:ascii="Times New Roman" w:hAnsi="Times New Roman" w:cs="Times New Roman"/>
          <w:sz w:val="28"/>
          <w:szCs w:val="28"/>
        </w:rPr>
        <w:t xml:space="preserve"> </w:t>
      </w:r>
      <w:r w:rsidRPr="00641CCA">
        <w:rPr>
          <w:rFonts w:ascii="Times New Roman" w:eastAsia="Times New Roman" w:hAnsi="Times New Roman" w:cs="Times New Roman"/>
          <w:color w:val="2C2D2E"/>
          <w:sz w:val="28"/>
          <w:szCs w:val="28"/>
          <w:lang w:eastAsia="ru-RU"/>
        </w:rPr>
        <w:t>Артеменко</w:t>
      </w:r>
      <w:r>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В.Г. Анализ финансовой отчетности.</w:t>
      </w:r>
      <w:r>
        <w:rPr>
          <w:rFonts w:ascii="Times New Roman" w:eastAsia="Times New Roman" w:hAnsi="Times New Roman" w:cs="Times New Roman"/>
          <w:color w:val="2C2D2E"/>
          <w:sz w:val="28"/>
          <w:szCs w:val="28"/>
          <w:lang w:eastAsia="ru-RU"/>
        </w:rPr>
        <w:t xml:space="preserve"> - </w:t>
      </w:r>
      <w:r w:rsidRPr="00641CCA">
        <w:rPr>
          <w:rFonts w:ascii="Times New Roman" w:eastAsia="Times New Roman" w:hAnsi="Times New Roman" w:cs="Times New Roman"/>
          <w:color w:val="2C2D2E"/>
          <w:sz w:val="28"/>
          <w:szCs w:val="28"/>
          <w:lang w:eastAsia="ru-RU"/>
        </w:rPr>
        <w:t xml:space="preserve">M.: Издательство «Омега </w:t>
      </w:r>
      <w:r>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Л», 2013. </w:t>
      </w:r>
      <w:r>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272 с.</w:t>
      </w:r>
      <w:r>
        <w:rPr>
          <w:rFonts w:ascii="Times New Roman" w:eastAsia="Times New Roman" w:hAnsi="Times New Roman" w:cs="Times New Roman"/>
          <w:color w:val="2C2D2E"/>
          <w:sz w:val="28"/>
          <w:szCs w:val="28"/>
          <w:lang w:eastAsia="ru-RU"/>
        </w:rPr>
        <w:t xml:space="preserve">  </w:t>
      </w:r>
    </w:p>
    <w:p w14:paraId="7F7ADC46" w14:textId="77777777" w:rsidR="00EC3AA9" w:rsidRDefault="00A7124F" w:rsidP="00F108E1">
      <w:pPr>
        <w:shd w:val="clear" w:color="auto" w:fill="FFFFFF"/>
        <w:spacing w:line="360" w:lineRule="auto"/>
        <w:rPr>
          <w:rFonts w:ascii="Times New Roman" w:hAnsi="Times New Roman" w:cs="Times New Roman"/>
          <w:sz w:val="28"/>
          <w:szCs w:val="28"/>
        </w:rPr>
      </w:pPr>
      <w:r w:rsidRPr="00641CCA">
        <w:rPr>
          <w:rFonts w:ascii="Times New Roman" w:eastAsia="Times New Roman" w:hAnsi="Times New Roman" w:cs="Times New Roman"/>
          <w:color w:val="2C2D2E"/>
          <w:sz w:val="28"/>
          <w:szCs w:val="28"/>
          <w:lang w:eastAsia="ru-RU"/>
        </w:rPr>
        <w:t>2. Аудиторское заключение независимого аудитора в отношении обобщенной консолидированной финансовой отчетности</w:t>
      </w:r>
      <w:r w:rsidRPr="00641CCA">
        <w:rPr>
          <w:rFonts w:ascii="Times New Roman" w:eastAsia="Times New Roman" w:hAnsi="Times New Roman" w:cs="Times New Roman"/>
          <w:color w:val="2C2D2E"/>
          <w:sz w:val="28"/>
          <w:szCs w:val="28"/>
          <w:lang w:eastAsia="ru-RU"/>
        </w:rPr>
        <w:br/>
      </w:r>
      <w:r w:rsidRPr="00641CCA">
        <w:rPr>
          <w:rFonts w:ascii="Times New Roman" w:eastAsia="Times New Roman" w:hAnsi="Times New Roman" w:cs="Times New Roman"/>
          <w:color w:val="2C2D2E"/>
          <w:sz w:val="28"/>
          <w:szCs w:val="28"/>
          <w:lang w:val="en-US" w:eastAsia="ru-RU"/>
        </w:rPr>
        <w:t>URL</w:t>
      </w:r>
      <w:r w:rsidRPr="00641CCA">
        <w:rPr>
          <w:rFonts w:ascii="Times New Roman" w:eastAsia="Times New Roman" w:hAnsi="Times New Roman" w:cs="Times New Roman"/>
          <w:color w:val="2C2D2E"/>
          <w:sz w:val="28"/>
          <w:szCs w:val="28"/>
          <w:lang w:eastAsia="ru-RU"/>
        </w:rPr>
        <w:t>:</w:t>
      </w:r>
      <w:hyperlink r:id="rId8" w:history="1">
        <w:r w:rsidRPr="00641CCA">
          <w:rPr>
            <w:rStyle w:val="ac"/>
            <w:rFonts w:ascii="Times New Roman" w:eastAsia="Times New Roman" w:hAnsi="Times New Roman" w:cs="Times New Roman"/>
            <w:sz w:val="28"/>
            <w:szCs w:val="28"/>
            <w:lang w:val="en-US" w:eastAsia="ru-RU"/>
          </w:rPr>
          <w:t>https</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www</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company</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rt</w:t>
        </w:r>
        <w:r w:rsidRPr="00641CCA">
          <w:rPr>
            <w:rStyle w:val="ac"/>
            <w:rFonts w:ascii="Times New Roman" w:eastAsia="Times New Roman" w:hAnsi="Times New Roman" w:cs="Times New Roman"/>
            <w:sz w:val="28"/>
            <w:szCs w:val="28"/>
            <w:lang w:eastAsia="ru-RU"/>
          </w:rPr>
          <w:t>.</w:t>
        </w:r>
        <w:proofErr w:type="spellStart"/>
        <w:r w:rsidRPr="00641CCA">
          <w:rPr>
            <w:rStyle w:val="ac"/>
            <w:rFonts w:ascii="Times New Roman" w:eastAsia="Times New Roman" w:hAnsi="Times New Roman" w:cs="Times New Roman"/>
            <w:sz w:val="28"/>
            <w:szCs w:val="28"/>
            <w:lang w:val="en-US" w:eastAsia="ru-RU"/>
          </w:rPr>
          <w:t>ru</w:t>
        </w:r>
        <w:proofErr w:type="spellEnd"/>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upload</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protected</w:t>
        </w:r>
        <w:r w:rsidRPr="00641CCA">
          <w:rPr>
            <w:rStyle w:val="ac"/>
            <w:rFonts w:ascii="Times New Roman" w:eastAsia="Times New Roman" w:hAnsi="Times New Roman" w:cs="Times New Roman"/>
            <w:sz w:val="28"/>
            <w:szCs w:val="28"/>
            <w:lang w:eastAsia="ru-RU"/>
          </w:rPr>
          <w:t>/</w:t>
        </w:r>
        <w:proofErr w:type="spellStart"/>
        <w:r w:rsidRPr="00641CCA">
          <w:rPr>
            <w:rStyle w:val="ac"/>
            <w:rFonts w:ascii="Times New Roman" w:eastAsia="Times New Roman" w:hAnsi="Times New Roman" w:cs="Times New Roman"/>
            <w:sz w:val="28"/>
            <w:szCs w:val="28"/>
            <w:lang w:val="en-US" w:eastAsia="ru-RU"/>
          </w:rPr>
          <w:t>iblock</w:t>
        </w:r>
        <w:proofErr w:type="spellEnd"/>
        <w:r w:rsidRPr="00641CCA">
          <w:rPr>
            <w:rStyle w:val="ac"/>
            <w:rFonts w:ascii="Times New Roman" w:eastAsia="Times New Roman" w:hAnsi="Times New Roman" w:cs="Times New Roman"/>
            <w:sz w:val="28"/>
            <w:szCs w:val="28"/>
            <w:lang w:eastAsia="ru-RU"/>
          </w:rPr>
          <w:t>/7</w:t>
        </w:r>
        <w:r w:rsidRPr="00641CCA">
          <w:rPr>
            <w:rStyle w:val="ac"/>
            <w:rFonts w:ascii="Times New Roman" w:eastAsia="Times New Roman" w:hAnsi="Times New Roman" w:cs="Times New Roman"/>
            <w:sz w:val="28"/>
            <w:szCs w:val="28"/>
            <w:lang w:val="en-US" w:eastAsia="ru-RU"/>
          </w:rPr>
          <w:t>b</w:t>
        </w:r>
        <w:r w:rsidRPr="00641CCA">
          <w:rPr>
            <w:rStyle w:val="ac"/>
            <w:rFonts w:ascii="Times New Roman" w:eastAsia="Times New Roman" w:hAnsi="Times New Roman" w:cs="Times New Roman"/>
            <w:sz w:val="28"/>
            <w:szCs w:val="28"/>
            <w:lang w:eastAsia="ru-RU"/>
          </w:rPr>
          <w:t>3/</w:t>
        </w:r>
        <w:r w:rsidRPr="00641CCA">
          <w:rPr>
            <w:rStyle w:val="ac"/>
            <w:rFonts w:ascii="Times New Roman" w:eastAsia="Times New Roman" w:hAnsi="Times New Roman" w:cs="Times New Roman"/>
            <w:sz w:val="28"/>
            <w:szCs w:val="28"/>
            <w:lang w:val="en-US" w:eastAsia="ru-RU"/>
          </w:rPr>
          <w:t>gm</w:t>
        </w:r>
        <w:r w:rsidRPr="00641CCA">
          <w:rPr>
            <w:rStyle w:val="ac"/>
            <w:rFonts w:ascii="Times New Roman" w:eastAsia="Times New Roman" w:hAnsi="Times New Roman" w:cs="Times New Roman"/>
            <w:sz w:val="28"/>
            <w:szCs w:val="28"/>
            <w:lang w:eastAsia="ru-RU"/>
          </w:rPr>
          <w:t>0</w:t>
        </w:r>
        <w:proofErr w:type="spellStart"/>
        <w:r w:rsidRPr="00641CCA">
          <w:rPr>
            <w:rStyle w:val="ac"/>
            <w:rFonts w:ascii="Times New Roman" w:eastAsia="Times New Roman" w:hAnsi="Times New Roman" w:cs="Times New Roman"/>
            <w:sz w:val="28"/>
            <w:szCs w:val="28"/>
            <w:lang w:val="en-US" w:eastAsia="ru-RU"/>
          </w:rPr>
          <w:t>rhkvesipskwey</w:t>
        </w:r>
        <w:proofErr w:type="spellEnd"/>
        <w:r w:rsidRPr="00641CCA">
          <w:rPr>
            <w:rStyle w:val="ac"/>
            <w:rFonts w:ascii="Times New Roman" w:eastAsia="Times New Roman" w:hAnsi="Times New Roman" w:cs="Times New Roman"/>
            <w:sz w:val="28"/>
            <w:szCs w:val="28"/>
            <w:lang w:eastAsia="ru-RU"/>
          </w:rPr>
          <w:t>1</w:t>
        </w:r>
        <w:r w:rsidRPr="00641CCA">
          <w:rPr>
            <w:rStyle w:val="ac"/>
            <w:rFonts w:ascii="Times New Roman" w:eastAsia="Times New Roman" w:hAnsi="Times New Roman" w:cs="Times New Roman"/>
            <w:sz w:val="28"/>
            <w:szCs w:val="28"/>
            <w:lang w:val="en-US" w:eastAsia="ru-RU"/>
          </w:rPr>
          <w:t>y</w:t>
        </w:r>
        <w:r w:rsidRPr="00641CCA">
          <w:rPr>
            <w:rStyle w:val="ac"/>
            <w:rFonts w:ascii="Times New Roman" w:eastAsia="Times New Roman" w:hAnsi="Times New Roman" w:cs="Times New Roman"/>
            <w:sz w:val="28"/>
            <w:szCs w:val="28"/>
            <w:lang w:eastAsia="ru-RU"/>
          </w:rPr>
          <w:t>31</w:t>
        </w:r>
        <w:proofErr w:type="spellStart"/>
        <w:r w:rsidRPr="00641CCA">
          <w:rPr>
            <w:rStyle w:val="ac"/>
            <w:rFonts w:ascii="Times New Roman" w:eastAsia="Times New Roman" w:hAnsi="Times New Roman" w:cs="Times New Roman"/>
            <w:sz w:val="28"/>
            <w:szCs w:val="28"/>
            <w:lang w:val="en-US" w:eastAsia="ru-RU"/>
          </w:rPr>
          <w:t>fuu</w:t>
        </w:r>
        <w:proofErr w:type="spellEnd"/>
        <w:r w:rsidRPr="00641CCA">
          <w:rPr>
            <w:rStyle w:val="ac"/>
            <w:rFonts w:ascii="Times New Roman" w:eastAsia="Times New Roman" w:hAnsi="Times New Roman" w:cs="Times New Roman"/>
            <w:sz w:val="28"/>
            <w:szCs w:val="28"/>
            <w:lang w:eastAsia="ru-RU"/>
          </w:rPr>
          <w:t>390</w:t>
        </w:r>
        <w:proofErr w:type="spellStart"/>
        <w:r w:rsidRPr="00641CCA">
          <w:rPr>
            <w:rStyle w:val="ac"/>
            <w:rFonts w:ascii="Times New Roman" w:eastAsia="Times New Roman" w:hAnsi="Times New Roman" w:cs="Times New Roman"/>
            <w:sz w:val="28"/>
            <w:szCs w:val="28"/>
            <w:lang w:val="en-US" w:eastAsia="ru-RU"/>
          </w:rPr>
          <w:t>etcm</w:t>
        </w:r>
        <w:proofErr w:type="spellEnd"/>
        <w:r w:rsidRPr="00641CCA">
          <w:rPr>
            <w:rStyle w:val="ac"/>
            <w:rFonts w:ascii="Times New Roman" w:eastAsia="Times New Roman" w:hAnsi="Times New Roman" w:cs="Times New Roman"/>
            <w:sz w:val="28"/>
            <w:szCs w:val="28"/>
            <w:lang w:eastAsia="ru-RU"/>
          </w:rPr>
          <w:t>1</w:t>
        </w:r>
        <w:r w:rsidRPr="00641CCA">
          <w:rPr>
            <w:rStyle w:val="ac"/>
            <w:rFonts w:ascii="Times New Roman" w:eastAsia="Times New Roman" w:hAnsi="Times New Roman" w:cs="Times New Roman"/>
            <w:sz w:val="28"/>
            <w:szCs w:val="28"/>
            <w:lang w:val="en-US" w:eastAsia="ru-RU"/>
          </w:rPr>
          <w:t>f</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IFRS</w:t>
        </w:r>
        <w:r w:rsidRPr="00641CCA">
          <w:rPr>
            <w:rStyle w:val="ac"/>
            <w:rFonts w:ascii="Times New Roman" w:eastAsia="Times New Roman" w:hAnsi="Times New Roman" w:cs="Times New Roman"/>
            <w:sz w:val="28"/>
            <w:szCs w:val="28"/>
            <w:lang w:eastAsia="ru-RU"/>
          </w:rPr>
          <w:t>_12</w:t>
        </w:r>
        <w:r w:rsidRPr="00641CCA">
          <w:rPr>
            <w:rStyle w:val="ac"/>
            <w:rFonts w:ascii="Times New Roman" w:eastAsia="Times New Roman" w:hAnsi="Times New Roman" w:cs="Times New Roman"/>
            <w:sz w:val="28"/>
            <w:szCs w:val="28"/>
            <w:lang w:val="en-US" w:eastAsia="ru-RU"/>
          </w:rPr>
          <w:t>m</w:t>
        </w:r>
        <w:r w:rsidRPr="00641CCA">
          <w:rPr>
            <w:rStyle w:val="ac"/>
            <w:rFonts w:ascii="Times New Roman" w:eastAsia="Times New Roman" w:hAnsi="Times New Roman" w:cs="Times New Roman"/>
            <w:sz w:val="28"/>
            <w:szCs w:val="28"/>
            <w:lang w:eastAsia="ru-RU"/>
          </w:rPr>
          <w:t>2024_</w:t>
        </w:r>
        <w:r w:rsidRPr="00641CCA">
          <w:rPr>
            <w:rStyle w:val="ac"/>
            <w:rFonts w:ascii="Times New Roman" w:eastAsia="Times New Roman" w:hAnsi="Times New Roman" w:cs="Times New Roman"/>
            <w:sz w:val="28"/>
            <w:szCs w:val="28"/>
            <w:lang w:val="en-US" w:eastAsia="ru-RU"/>
          </w:rPr>
          <w:t>summary</w:t>
        </w:r>
        <w:r w:rsidRPr="00641CCA">
          <w:rPr>
            <w:rStyle w:val="ac"/>
            <w:rFonts w:ascii="Times New Roman" w:eastAsia="Times New Roman" w:hAnsi="Times New Roman" w:cs="Times New Roman"/>
            <w:sz w:val="28"/>
            <w:szCs w:val="28"/>
            <w:lang w:eastAsia="ru-RU"/>
          </w:rPr>
          <w:t>.</w:t>
        </w:r>
        <w:r w:rsidRPr="00641CCA">
          <w:rPr>
            <w:rStyle w:val="ac"/>
            <w:rFonts w:ascii="Times New Roman" w:eastAsia="Times New Roman" w:hAnsi="Times New Roman" w:cs="Times New Roman"/>
            <w:sz w:val="28"/>
            <w:szCs w:val="28"/>
            <w:lang w:val="en-US" w:eastAsia="ru-RU"/>
          </w:rPr>
          <w:t>pdf</w:t>
        </w:r>
      </w:hyperlink>
      <w:r w:rsidR="00D94660">
        <w:rPr>
          <w:rFonts w:ascii="Times New Roman" w:hAnsi="Times New Roman" w:cs="Times New Roman"/>
        </w:rPr>
        <w:t xml:space="preserve"> </w:t>
      </w:r>
      <w:r w:rsidR="002072FA">
        <w:rPr>
          <w:rFonts w:ascii="Times New Roman" w:hAnsi="Times New Roman" w:cs="Times New Roman"/>
          <w:sz w:val="28"/>
          <w:szCs w:val="28"/>
        </w:rPr>
        <w:t xml:space="preserve"> (д</w:t>
      </w:r>
      <w:r w:rsidR="00D94660" w:rsidRPr="002072FA">
        <w:rPr>
          <w:rFonts w:ascii="Times New Roman" w:hAnsi="Times New Roman" w:cs="Times New Roman"/>
          <w:sz w:val="28"/>
          <w:szCs w:val="28"/>
        </w:rPr>
        <w:t xml:space="preserve">ата обращения к ресурсу </w:t>
      </w:r>
      <w:r w:rsidR="002072FA">
        <w:rPr>
          <w:rFonts w:ascii="Times New Roman" w:hAnsi="Times New Roman" w:cs="Times New Roman"/>
          <w:sz w:val="28"/>
          <w:szCs w:val="28"/>
        </w:rPr>
        <w:t>-</w:t>
      </w:r>
      <w:r w:rsidR="00D94660" w:rsidRPr="002072FA">
        <w:rPr>
          <w:rFonts w:ascii="Times New Roman" w:hAnsi="Times New Roman" w:cs="Times New Roman"/>
          <w:sz w:val="28"/>
          <w:szCs w:val="28"/>
        </w:rPr>
        <w:t xml:space="preserve"> 10.12.2025</w:t>
      </w:r>
      <w:r w:rsidR="002072FA">
        <w:rPr>
          <w:rFonts w:ascii="Times New Roman" w:hAnsi="Times New Roman" w:cs="Times New Roman"/>
          <w:sz w:val="28"/>
          <w:szCs w:val="28"/>
        </w:rPr>
        <w:t>).</w:t>
      </w:r>
    </w:p>
    <w:p w14:paraId="79D3DA4B" w14:textId="5ADD4DA5" w:rsidR="00F108E1" w:rsidRDefault="00EC3AA9" w:rsidP="00F108E1">
      <w:pPr>
        <w:shd w:val="clear" w:color="auto" w:fill="FFFFFF"/>
        <w:spacing w:line="360" w:lineRule="auto"/>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3</w:t>
      </w:r>
      <w:r w:rsidRPr="00641CCA">
        <w:rPr>
          <w:rFonts w:ascii="Times New Roman" w:eastAsia="Times New Roman" w:hAnsi="Times New Roman" w:cs="Times New Roman"/>
          <w:color w:val="2C2D2E"/>
          <w:sz w:val="28"/>
          <w:szCs w:val="28"/>
          <w:lang w:eastAsia="ru-RU"/>
        </w:rPr>
        <w:t xml:space="preserve">. Даниленков, В.Л. Экономический анализ хозяйственной деятельности: учеб.-метод. пособие по курс. работе / В.Л. Даниленков. - Калининград: Изд-во ФГБОУ ВО «КГТУ», 2021. </w:t>
      </w:r>
      <w:r>
        <w:rPr>
          <w:rFonts w:ascii="Times New Roman" w:eastAsia="Times New Roman" w:hAnsi="Times New Roman" w:cs="Times New Roman"/>
          <w:color w:val="2C2D2E"/>
          <w:sz w:val="28"/>
          <w:szCs w:val="28"/>
          <w:lang w:eastAsia="ru-RU"/>
        </w:rPr>
        <w:t>-</w:t>
      </w:r>
      <w:r w:rsidRPr="00641CCA">
        <w:rPr>
          <w:rFonts w:ascii="Times New Roman" w:eastAsia="Times New Roman" w:hAnsi="Times New Roman" w:cs="Times New Roman"/>
          <w:color w:val="2C2D2E"/>
          <w:sz w:val="28"/>
          <w:szCs w:val="28"/>
          <w:lang w:eastAsia="ru-RU"/>
        </w:rPr>
        <w:t xml:space="preserve"> 72 с. </w:t>
      </w:r>
      <w:r w:rsidR="00A7124F" w:rsidRPr="002072FA">
        <w:rPr>
          <w:rFonts w:ascii="Times New Roman" w:eastAsia="Times New Roman" w:hAnsi="Times New Roman" w:cs="Times New Roman"/>
          <w:color w:val="2C2D2E"/>
          <w:sz w:val="28"/>
          <w:szCs w:val="28"/>
          <w:lang w:eastAsia="ru-RU"/>
        </w:rPr>
        <w:br/>
      </w:r>
      <w:r w:rsidR="004B50E3">
        <w:rPr>
          <w:rFonts w:ascii="Times New Roman" w:eastAsia="Times New Roman" w:hAnsi="Times New Roman" w:cs="Times New Roman"/>
          <w:color w:val="2C2D2E"/>
          <w:sz w:val="28"/>
          <w:szCs w:val="28"/>
          <w:lang w:eastAsia="ru-RU"/>
        </w:rPr>
        <w:t>4</w:t>
      </w:r>
      <w:r w:rsidR="00A7124F" w:rsidRPr="00641CCA">
        <w:rPr>
          <w:rFonts w:ascii="Times New Roman" w:eastAsia="Times New Roman" w:hAnsi="Times New Roman" w:cs="Times New Roman"/>
          <w:color w:val="2C2D2E"/>
          <w:sz w:val="28"/>
          <w:szCs w:val="28"/>
          <w:lang w:eastAsia="ru-RU"/>
        </w:rPr>
        <w:t>.</w:t>
      </w:r>
      <w:r w:rsidR="00144AC0" w:rsidRPr="00641CCA">
        <w:rPr>
          <w:rFonts w:ascii="Times New Roman" w:eastAsiaTheme="minorHAnsi" w:hAnsi="Times New Roman" w:cs="Times New Roman"/>
          <w:kern w:val="0"/>
          <w:sz w:val="28"/>
          <w:szCs w:val="28"/>
          <w:lang w:eastAsia="en-US"/>
          <w14:ligatures w14:val="none"/>
        </w:rPr>
        <w:t xml:space="preserve"> </w:t>
      </w:r>
      <w:r w:rsidR="00144AC0" w:rsidRPr="00641CCA">
        <w:rPr>
          <w:rFonts w:ascii="Times New Roman" w:eastAsia="Times New Roman" w:hAnsi="Times New Roman" w:cs="Times New Roman"/>
          <w:color w:val="2C2D2E"/>
          <w:sz w:val="28"/>
          <w:szCs w:val="28"/>
          <w:lang w:eastAsia="ru-RU"/>
        </w:rPr>
        <w:t xml:space="preserve">Савицкая, Г.В. Анализ хозяйственной деятельности предприятия: учебник / Г.В. Савицкая. </w:t>
      </w:r>
      <w:r w:rsidR="00F108E1">
        <w:rPr>
          <w:rFonts w:ascii="Times New Roman" w:eastAsia="Times New Roman" w:hAnsi="Times New Roman" w:cs="Times New Roman"/>
          <w:color w:val="2C2D2E"/>
          <w:sz w:val="28"/>
          <w:szCs w:val="28"/>
          <w:lang w:eastAsia="ru-RU"/>
        </w:rPr>
        <w:t>-</w:t>
      </w:r>
      <w:r w:rsidR="00144AC0" w:rsidRPr="00641CCA">
        <w:rPr>
          <w:rFonts w:ascii="Times New Roman" w:eastAsia="Times New Roman" w:hAnsi="Times New Roman" w:cs="Times New Roman"/>
          <w:color w:val="2C2D2E"/>
          <w:sz w:val="28"/>
          <w:szCs w:val="28"/>
          <w:lang w:eastAsia="ru-RU"/>
        </w:rPr>
        <w:t xml:space="preserve"> 8-е изд., </w:t>
      </w:r>
      <w:proofErr w:type="spellStart"/>
      <w:r w:rsidR="00144AC0" w:rsidRPr="00641CCA">
        <w:rPr>
          <w:rFonts w:ascii="Times New Roman" w:eastAsia="Times New Roman" w:hAnsi="Times New Roman" w:cs="Times New Roman"/>
          <w:color w:val="2C2D2E"/>
          <w:sz w:val="28"/>
          <w:szCs w:val="28"/>
          <w:lang w:eastAsia="ru-RU"/>
        </w:rPr>
        <w:t>перераб</w:t>
      </w:r>
      <w:proofErr w:type="spellEnd"/>
      <w:proofErr w:type="gramStart"/>
      <w:r w:rsidR="00144AC0" w:rsidRPr="00641CCA">
        <w:rPr>
          <w:rFonts w:ascii="Times New Roman" w:eastAsia="Times New Roman" w:hAnsi="Times New Roman" w:cs="Times New Roman"/>
          <w:color w:val="2C2D2E"/>
          <w:sz w:val="28"/>
          <w:szCs w:val="28"/>
          <w:lang w:eastAsia="ru-RU"/>
        </w:rPr>
        <w:t>.</w:t>
      </w:r>
      <w:proofErr w:type="gramEnd"/>
      <w:r w:rsidR="00144AC0" w:rsidRPr="00641CCA">
        <w:rPr>
          <w:rFonts w:ascii="Times New Roman" w:eastAsia="Times New Roman" w:hAnsi="Times New Roman" w:cs="Times New Roman"/>
          <w:color w:val="2C2D2E"/>
          <w:sz w:val="28"/>
          <w:szCs w:val="28"/>
          <w:lang w:eastAsia="ru-RU"/>
        </w:rPr>
        <w:t xml:space="preserve"> и доп. </w:t>
      </w:r>
      <w:r w:rsidR="00F108E1">
        <w:rPr>
          <w:rFonts w:ascii="Times New Roman" w:eastAsia="Times New Roman" w:hAnsi="Times New Roman" w:cs="Times New Roman"/>
          <w:color w:val="2C2D2E"/>
          <w:sz w:val="28"/>
          <w:szCs w:val="28"/>
          <w:lang w:eastAsia="ru-RU"/>
        </w:rPr>
        <w:t>-</w:t>
      </w:r>
      <w:r w:rsidR="00144AC0" w:rsidRPr="00641CCA">
        <w:rPr>
          <w:rFonts w:ascii="Times New Roman" w:eastAsia="Times New Roman" w:hAnsi="Times New Roman" w:cs="Times New Roman"/>
          <w:color w:val="2C2D2E"/>
          <w:sz w:val="28"/>
          <w:szCs w:val="28"/>
          <w:lang w:eastAsia="ru-RU"/>
        </w:rPr>
        <w:t xml:space="preserve"> М.: Инфра-М, 2023. </w:t>
      </w:r>
      <w:r w:rsidR="00F108E1">
        <w:rPr>
          <w:rFonts w:ascii="Times New Roman" w:eastAsia="Times New Roman" w:hAnsi="Times New Roman" w:cs="Times New Roman"/>
          <w:color w:val="2C2D2E"/>
          <w:sz w:val="28"/>
          <w:szCs w:val="28"/>
          <w:lang w:eastAsia="ru-RU"/>
        </w:rPr>
        <w:t>-</w:t>
      </w:r>
      <w:r w:rsidR="00144AC0" w:rsidRPr="00641CCA">
        <w:rPr>
          <w:rFonts w:ascii="Times New Roman" w:eastAsia="Times New Roman" w:hAnsi="Times New Roman" w:cs="Times New Roman"/>
          <w:color w:val="2C2D2E"/>
          <w:sz w:val="28"/>
          <w:szCs w:val="28"/>
          <w:lang w:eastAsia="ru-RU"/>
        </w:rPr>
        <w:t xml:space="preserve"> 536 с. </w:t>
      </w:r>
      <w:r w:rsidR="00F108E1">
        <w:rPr>
          <w:rFonts w:ascii="Times New Roman" w:eastAsia="Times New Roman" w:hAnsi="Times New Roman" w:cs="Times New Roman"/>
          <w:color w:val="2C2D2E"/>
          <w:sz w:val="28"/>
          <w:szCs w:val="28"/>
          <w:lang w:eastAsia="ru-RU"/>
        </w:rPr>
        <w:t>–</w:t>
      </w:r>
      <w:r w:rsidR="00D94660">
        <w:rPr>
          <w:rFonts w:ascii="Times New Roman" w:eastAsia="Times New Roman" w:hAnsi="Times New Roman" w:cs="Times New Roman"/>
          <w:color w:val="2C2D2E"/>
          <w:sz w:val="28"/>
          <w:szCs w:val="28"/>
          <w:lang w:eastAsia="ru-RU"/>
        </w:rPr>
        <w:t xml:space="preserve"> </w:t>
      </w:r>
      <w:r w:rsidR="00F108E1">
        <w:rPr>
          <w:rFonts w:ascii="Times New Roman" w:hAnsi="Times New Roman" w:cs="Times New Roman"/>
          <w:sz w:val="28"/>
          <w:szCs w:val="28"/>
        </w:rPr>
        <w:t>(д</w:t>
      </w:r>
      <w:r w:rsidR="00D94660" w:rsidRPr="00F108E1">
        <w:rPr>
          <w:rFonts w:ascii="Times New Roman" w:hAnsi="Times New Roman" w:cs="Times New Roman"/>
          <w:sz w:val="28"/>
          <w:szCs w:val="28"/>
        </w:rPr>
        <w:t xml:space="preserve">ата обращения к ресурсу </w:t>
      </w:r>
      <w:r w:rsidR="00F108E1">
        <w:rPr>
          <w:rFonts w:ascii="Times New Roman" w:hAnsi="Times New Roman" w:cs="Times New Roman"/>
          <w:sz w:val="28"/>
          <w:szCs w:val="28"/>
        </w:rPr>
        <w:t>-</w:t>
      </w:r>
      <w:r w:rsidR="00D94660" w:rsidRPr="00F108E1">
        <w:rPr>
          <w:rFonts w:ascii="Times New Roman" w:hAnsi="Times New Roman" w:cs="Times New Roman"/>
          <w:sz w:val="28"/>
          <w:szCs w:val="28"/>
        </w:rPr>
        <w:t xml:space="preserve"> 10.12.2025</w:t>
      </w:r>
      <w:r w:rsidR="00F108E1">
        <w:rPr>
          <w:rFonts w:ascii="Times New Roman" w:hAnsi="Times New Roman" w:cs="Times New Roman"/>
          <w:sz w:val="28"/>
          <w:szCs w:val="28"/>
        </w:rPr>
        <w:t>).</w:t>
      </w:r>
    </w:p>
    <w:p w14:paraId="0EDA9BBB" w14:textId="39F292AC" w:rsidR="00EC3AA9" w:rsidRPr="00641CCA" w:rsidRDefault="004B50E3" w:rsidP="00EC3AA9">
      <w:pPr>
        <w:shd w:val="clear" w:color="auto" w:fill="FFFFFF"/>
        <w:spacing w:line="360" w:lineRule="auto"/>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5</w:t>
      </w:r>
      <w:r w:rsidR="00EC3AA9" w:rsidRPr="00641CCA">
        <w:rPr>
          <w:rFonts w:ascii="Times New Roman" w:eastAsia="Times New Roman" w:hAnsi="Times New Roman" w:cs="Times New Roman"/>
          <w:color w:val="2C2D2E"/>
          <w:sz w:val="28"/>
          <w:szCs w:val="28"/>
          <w:lang w:eastAsia="ru-RU"/>
        </w:rPr>
        <w:t>. Ф</w:t>
      </w:r>
      <w:r w:rsidR="00EC3AA9">
        <w:rPr>
          <w:rFonts w:ascii="Times New Roman" w:eastAsia="Times New Roman" w:hAnsi="Times New Roman" w:cs="Times New Roman"/>
          <w:color w:val="2C2D2E"/>
          <w:sz w:val="28"/>
          <w:szCs w:val="28"/>
          <w:lang w:eastAsia="ru-RU"/>
        </w:rPr>
        <w:t xml:space="preserve">инансовые и операционные результаты деятельности ПАО «Ростелеком» - </w:t>
      </w:r>
      <w:r w:rsidR="00EC3AA9" w:rsidRPr="00641CCA">
        <w:rPr>
          <w:rFonts w:ascii="Times New Roman" w:eastAsia="Times New Roman" w:hAnsi="Times New Roman" w:cs="Times New Roman"/>
          <w:color w:val="2C2D2E"/>
          <w:sz w:val="28"/>
          <w:szCs w:val="28"/>
          <w:lang w:val="en-US" w:eastAsia="ru-RU"/>
        </w:rPr>
        <w:t>URL</w:t>
      </w:r>
      <w:r w:rsidR="00EC3AA9" w:rsidRPr="00641CCA">
        <w:rPr>
          <w:rFonts w:ascii="Times New Roman" w:eastAsia="Times New Roman" w:hAnsi="Times New Roman" w:cs="Times New Roman"/>
          <w:color w:val="2C2D2E"/>
          <w:sz w:val="28"/>
          <w:szCs w:val="28"/>
          <w:lang w:eastAsia="ru-RU"/>
        </w:rPr>
        <w:t>:</w:t>
      </w:r>
      <w:hyperlink r:id="rId9" w:history="1">
        <w:r w:rsidR="00EC3AA9" w:rsidRPr="00641CCA">
          <w:rPr>
            <w:rStyle w:val="ac"/>
            <w:rFonts w:ascii="Times New Roman" w:eastAsia="Times New Roman" w:hAnsi="Times New Roman" w:cs="Times New Roman"/>
            <w:sz w:val="28"/>
            <w:szCs w:val="28"/>
            <w:lang w:eastAsia="ru-RU"/>
          </w:rPr>
          <w:t>https://cdn.financemarker.ru/reports/2024/MOEX/R/RTKM_2024_12_Y_МСФО_press.pdf</w:t>
        </w:r>
      </w:hyperlink>
      <w:r w:rsidR="00EC3AA9">
        <w:rPr>
          <w:rFonts w:ascii="Times New Roman" w:hAnsi="Times New Roman" w:cs="Times New Roman"/>
        </w:rPr>
        <w:t xml:space="preserve"> </w:t>
      </w:r>
      <w:r w:rsidR="00EC3AA9" w:rsidRPr="00D94660">
        <w:rPr>
          <w:rFonts w:ascii="Times New Roman" w:hAnsi="Times New Roman" w:cs="Times New Roman"/>
        </w:rPr>
        <w:t xml:space="preserve"> </w:t>
      </w:r>
      <w:r w:rsidR="00EC3AA9" w:rsidRPr="002072FA">
        <w:rPr>
          <w:rFonts w:ascii="Times New Roman" w:hAnsi="Times New Roman" w:cs="Times New Roman"/>
          <w:sz w:val="28"/>
          <w:szCs w:val="28"/>
        </w:rPr>
        <w:t>(</w:t>
      </w:r>
      <w:r w:rsidR="00EC3AA9">
        <w:rPr>
          <w:rFonts w:ascii="Times New Roman" w:hAnsi="Times New Roman" w:cs="Times New Roman"/>
          <w:sz w:val="28"/>
          <w:szCs w:val="28"/>
        </w:rPr>
        <w:t>д</w:t>
      </w:r>
      <w:r w:rsidR="00EC3AA9" w:rsidRPr="002072FA">
        <w:rPr>
          <w:rFonts w:ascii="Times New Roman" w:hAnsi="Times New Roman" w:cs="Times New Roman"/>
          <w:sz w:val="28"/>
          <w:szCs w:val="28"/>
        </w:rPr>
        <w:t>ата обращения к ресурсу – 10.12.2025)</w:t>
      </w:r>
      <w:r w:rsidR="00EC3AA9">
        <w:rPr>
          <w:rFonts w:ascii="Times New Roman" w:hAnsi="Times New Roman" w:cs="Times New Roman"/>
          <w:sz w:val="28"/>
          <w:szCs w:val="28"/>
        </w:rPr>
        <w:t>.</w:t>
      </w:r>
    </w:p>
    <w:p w14:paraId="56FCDBB1" w14:textId="01DC97BE" w:rsidR="006B6774" w:rsidRPr="00641CCA" w:rsidRDefault="006B6774" w:rsidP="00F108E1">
      <w:pPr>
        <w:shd w:val="clear" w:color="auto" w:fill="FFFFFF"/>
        <w:spacing w:line="360" w:lineRule="auto"/>
        <w:rPr>
          <w:rFonts w:ascii="Times New Roman" w:eastAsia="Times New Roman" w:hAnsi="Times New Roman" w:cs="Times New Roman"/>
          <w:color w:val="2C2D2E"/>
          <w:sz w:val="28"/>
          <w:szCs w:val="28"/>
          <w:lang w:eastAsia="ru-RU"/>
        </w:rPr>
      </w:pPr>
      <w:r w:rsidRPr="00641CCA">
        <w:rPr>
          <w:rFonts w:ascii="Times New Roman" w:eastAsia="Times New Roman" w:hAnsi="Times New Roman" w:cs="Times New Roman"/>
          <w:color w:val="2C2D2E"/>
          <w:sz w:val="28"/>
          <w:szCs w:val="28"/>
          <w:lang w:eastAsia="ru-RU"/>
        </w:rPr>
        <w:br/>
      </w:r>
      <w:r w:rsidRPr="00641CCA">
        <w:rPr>
          <w:rFonts w:ascii="Times New Roman" w:eastAsia="Times New Roman" w:hAnsi="Times New Roman" w:cs="Times New Roman"/>
          <w:color w:val="2C2D2E"/>
          <w:sz w:val="28"/>
          <w:szCs w:val="28"/>
          <w:lang w:eastAsia="ru-RU"/>
        </w:rPr>
        <w:br/>
      </w:r>
    </w:p>
    <w:p w14:paraId="73B10C03" w14:textId="77777777" w:rsidR="00641CCA" w:rsidRPr="00D94660" w:rsidRDefault="00641CCA" w:rsidP="006B6774">
      <w:pPr>
        <w:pStyle w:val="1"/>
        <w:jc w:val="center"/>
        <w:rPr>
          <w:rFonts w:ascii="Times New Roman" w:eastAsia="Times New Roman" w:hAnsi="Times New Roman" w:cs="Times New Roman"/>
          <w:b/>
          <w:bCs/>
          <w:color w:val="2C2D2E"/>
          <w:sz w:val="28"/>
          <w:szCs w:val="28"/>
          <w:lang w:eastAsia="ru-RU"/>
        </w:rPr>
      </w:pPr>
      <w:bookmarkStart w:id="25" w:name="_Toc216801677"/>
    </w:p>
    <w:p w14:paraId="5E42CA61" w14:textId="77777777" w:rsidR="00641CCA" w:rsidRPr="00D94660" w:rsidRDefault="00641CCA" w:rsidP="006B6774">
      <w:pPr>
        <w:pStyle w:val="1"/>
        <w:jc w:val="center"/>
        <w:rPr>
          <w:rFonts w:ascii="Times New Roman" w:eastAsia="Times New Roman" w:hAnsi="Times New Roman" w:cs="Times New Roman"/>
          <w:b/>
          <w:bCs/>
          <w:color w:val="2C2D2E"/>
          <w:sz w:val="28"/>
          <w:szCs w:val="28"/>
          <w:lang w:eastAsia="ru-RU"/>
        </w:rPr>
      </w:pPr>
    </w:p>
    <w:p w14:paraId="0ED3E495" w14:textId="77777777" w:rsidR="00641CCA" w:rsidRPr="00D94660" w:rsidRDefault="00641CCA" w:rsidP="00641CCA">
      <w:pPr>
        <w:rPr>
          <w:rFonts w:ascii="Times New Roman" w:hAnsi="Times New Roman" w:cs="Times New Roman"/>
          <w:lang w:eastAsia="ru-RU"/>
        </w:rPr>
      </w:pPr>
    </w:p>
    <w:p w14:paraId="0C1C35C0" w14:textId="77777777" w:rsidR="00641CCA" w:rsidRDefault="00641CCA" w:rsidP="00641CCA">
      <w:pPr>
        <w:rPr>
          <w:rFonts w:ascii="Times New Roman" w:hAnsi="Times New Roman" w:cs="Times New Roman"/>
          <w:lang w:eastAsia="ru-RU"/>
        </w:rPr>
      </w:pPr>
    </w:p>
    <w:p w14:paraId="20B811A2" w14:textId="77777777" w:rsidR="004F6ECB" w:rsidRPr="00D94660" w:rsidRDefault="004F6ECB" w:rsidP="00641CCA">
      <w:pPr>
        <w:rPr>
          <w:rFonts w:ascii="Times New Roman" w:hAnsi="Times New Roman" w:cs="Times New Roman"/>
          <w:lang w:eastAsia="ru-RU"/>
        </w:rPr>
      </w:pPr>
    </w:p>
    <w:p w14:paraId="7920387E" w14:textId="319C8FBB" w:rsidR="00144AC0" w:rsidRPr="00641CCA" w:rsidRDefault="006B6774" w:rsidP="006B6774">
      <w:pPr>
        <w:pStyle w:val="1"/>
        <w:jc w:val="center"/>
        <w:rPr>
          <w:rFonts w:ascii="Times New Roman" w:eastAsia="Times New Roman" w:hAnsi="Times New Roman" w:cs="Times New Roman"/>
          <w:b/>
          <w:bCs/>
          <w:color w:val="2C2D2E"/>
          <w:sz w:val="28"/>
          <w:szCs w:val="28"/>
          <w:lang w:eastAsia="ru-RU"/>
        </w:rPr>
      </w:pPr>
      <w:r w:rsidRPr="00641CCA">
        <w:rPr>
          <w:rFonts w:ascii="Times New Roman" w:eastAsia="Times New Roman" w:hAnsi="Times New Roman" w:cs="Times New Roman"/>
          <w:b/>
          <w:bCs/>
          <w:color w:val="2C2D2E"/>
          <w:sz w:val="28"/>
          <w:szCs w:val="28"/>
          <w:lang w:eastAsia="ru-RU"/>
        </w:rPr>
        <w:lastRenderedPageBreak/>
        <w:t>Приложение</w:t>
      </w:r>
      <w:bookmarkEnd w:id="25"/>
    </w:p>
    <w:p w14:paraId="2780236A" w14:textId="59A3F6C1" w:rsidR="00A7124F" w:rsidRPr="00641CCA" w:rsidRDefault="00A7124F" w:rsidP="00A7124F">
      <w:pPr>
        <w:shd w:val="clear" w:color="auto" w:fill="FFFFFF"/>
        <w:spacing w:line="330" w:lineRule="atLeast"/>
        <w:rPr>
          <w:rFonts w:ascii="Times New Roman" w:eastAsia="Times New Roman" w:hAnsi="Times New Roman" w:cs="Times New Roman"/>
          <w:color w:val="2C2D2E"/>
          <w:lang w:eastAsia="ru-RU"/>
        </w:rPr>
      </w:pPr>
    </w:p>
    <w:tbl>
      <w:tblPr>
        <w:tblW w:w="14220" w:type="dxa"/>
        <w:tblInd w:w="-1702" w:type="dxa"/>
        <w:tblLayout w:type="fixed"/>
        <w:tblCellMar>
          <w:left w:w="10" w:type="dxa"/>
          <w:right w:w="10" w:type="dxa"/>
        </w:tblCellMar>
        <w:tblLook w:val="0000" w:firstRow="0" w:lastRow="0" w:firstColumn="0" w:lastColumn="0" w:noHBand="0" w:noVBand="0"/>
      </w:tblPr>
      <w:tblGrid>
        <w:gridCol w:w="600"/>
        <w:gridCol w:w="100"/>
        <w:gridCol w:w="40"/>
        <w:gridCol w:w="80"/>
        <w:gridCol w:w="180"/>
        <w:gridCol w:w="600"/>
        <w:gridCol w:w="520"/>
        <w:gridCol w:w="200"/>
        <w:gridCol w:w="400"/>
        <w:gridCol w:w="380"/>
        <w:gridCol w:w="620"/>
        <w:gridCol w:w="200"/>
        <w:gridCol w:w="80"/>
        <w:gridCol w:w="720"/>
        <w:gridCol w:w="200"/>
        <w:gridCol w:w="600"/>
        <w:gridCol w:w="800"/>
        <w:gridCol w:w="100"/>
        <w:gridCol w:w="300"/>
        <w:gridCol w:w="100"/>
        <w:gridCol w:w="500"/>
        <w:gridCol w:w="100"/>
        <w:gridCol w:w="800"/>
        <w:gridCol w:w="200"/>
        <w:gridCol w:w="100"/>
        <w:gridCol w:w="740"/>
        <w:gridCol w:w="160"/>
        <w:gridCol w:w="600"/>
        <w:gridCol w:w="100"/>
        <w:gridCol w:w="800"/>
        <w:gridCol w:w="300"/>
        <w:gridCol w:w="600"/>
        <w:gridCol w:w="100"/>
        <w:gridCol w:w="2300"/>
      </w:tblGrid>
      <w:tr w:rsidR="00F73736" w:rsidRPr="00641CCA" w14:paraId="3011EDD0" w14:textId="77777777" w:rsidTr="006B6774">
        <w:trPr>
          <w:gridAfter w:val="1"/>
          <w:wAfter w:w="2300" w:type="dxa"/>
          <w:trHeight w:hRule="exact" w:val="800"/>
        </w:trPr>
        <w:tc>
          <w:tcPr>
            <w:tcW w:w="700" w:type="dxa"/>
            <w:gridSpan w:val="2"/>
          </w:tcPr>
          <w:p w14:paraId="31973812" w14:textId="77777777" w:rsidR="00F73736" w:rsidRPr="00641CCA" w:rsidRDefault="00F73736" w:rsidP="00AC254A">
            <w:pPr>
              <w:pStyle w:val="EMPTYCELLSTYLE"/>
              <w:rPr>
                <w:rFonts w:ascii="Times New Roman" w:hAnsi="Times New Roman" w:cs="Times New Roman"/>
              </w:rPr>
            </w:pPr>
            <w:bookmarkStart w:id="26" w:name="JR_PAGE_ANCHOR_0_1"/>
            <w:bookmarkEnd w:id="26"/>
          </w:p>
        </w:tc>
        <w:tc>
          <w:tcPr>
            <w:tcW w:w="40" w:type="dxa"/>
          </w:tcPr>
          <w:p w14:paraId="114ED865" w14:textId="77777777" w:rsidR="00F73736" w:rsidRPr="00641CCA" w:rsidRDefault="00F73736" w:rsidP="00AC254A">
            <w:pPr>
              <w:pStyle w:val="EMPTYCELLSTYLE"/>
              <w:rPr>
                <w:rFonts w:ascii="Times New Roman" w:hAnsi="Times New Roman" w:cs="Times New Roman"/>
              </w:rPr>
            </w:pPr>
          </w:p>
        </w:tc>
        <w:tc>
          <w:tcPr>
            <w:tcW w:w="1980" w:type="dxa"/>
            <w:gridSpan w:val="6"/>
          </w:tcPr>
          <w:p w14:paraId="18D0439B" w14:textId="77777777" w:rsidR="00F73736" w:rsidRPr="00641CCA" w:rsidRDefault="00F73736" w:rsidP="00AC254A">
            <w:pPr>
              <w:pStyle w:val="EMPTYCELLSTYLE"/>
              <w:rPr>
                <w:rFonts w:ascii="Times New Roman" w:hAnsi="Times New Roman" w:cs="Times New Roman"/>
              </w:rPr>
            </w:pPr>
          </w:p>
        </w:tc>
        <w:tc>
          <w:tcPr>
            <w:tcW w:w="1000" w:type="dxa"/>
            <w:gridSpan w:val="2"/>
          </w:tcPr>
          <w:p w14:paraId="08BE4B88" w14:textId="77777777" w:rsidR="00F73736" w:rsidRPr="00641CCA" w:rsidRDefault="00F73736" w:rsidP="00AC254A">
            <w:pPr>
              <w:pStyle w:val="EMPTYCELLSTYLE"/>
              <w:rPr>
                <w:rFonts w:ascii="Times New Roman" w:hAnsi="Times New Roman" w:cs="Times New Roman"/>
              </w:rPr>
            </w:pPr>
          </w:p>
        </w:tc>
        <w:tc>
          <w:tcPr>
            <w:tcW w:w="1200" w:type="dxa"/>
            <w:gridSpan w:val="4"/>
          </w:tcPr>
          <w:p w14:paraId="0764590E" w14:textId="77777777" w:rsidR="00F73736" w:rsidRPr="00641CCA" w:rsidRDefault="00F73736" w:rsidP="00AC254A">
            <w:pPr>
              <w:pStyle w:val="EMPTYCELLSTYLE"/>
              <w:rPr>
                <w:rFonts w:ascii="Times New Roman" w:hAnsi="Times New Roman" w:cs="Times New Roman"/>
              </w:rPr>
            </w:pPr>
          </w:p>
        </w:tc>
        <w:tc>
          <w:tcPr>
            <w:tcW w:w="3500" w:type="dxa"/>
            <w:gridSpan w:val="9"/>
          </w:tcPr>
          <w:p w14:paraId="2FB92DDA" w14:textId="77777777" w:rsidR="00F73736" w:rsidRPr="00641CCA" w:rsidRDefault="00F73736" w:rsidP="00AC254A">
            <w:pPr>
              <w:pStyle w:val="EMPTYCELLSTYLE"/>
              <w:rPr>
                <w:rFonts w:ascii="Times New Roman" w:hAnsi="Times New Roman" w:cs="Times New Roman"/>
              </w:rPr>
            </w:pPr>
          </w:p>
        </w:tc>
        <w:tc>
          <w:tcPr>
            <w:tcW w:w="1000" w:type="dxa"/>
            <w:gridSpan w:val="3"/>
          </w:tcPr>
          <w:p w14:paraId="6E20CDC6" w14:textId="77777777" w:rsidR="00F73736" w:rsidRPr="00641CCA" w:rsidRDefault="00F73736" w:rsidP="00AC254A">
            <w:pPr>
              <w:pStyle w:val="EMPTYCELLSTYLE"/>
              <w:rPr>
                <w:rFonts w:ascii="Times New Roman" w:hAnsi="Times New Roman" w:cs="Times New Roman"/>
              </w:rPr>
            </w:pPr>
          </w:p>
        </w:tc>
        <w:tc>
          <w:tcPr>
            <w:tcW w:w="1500" w:type="dxa"/>
            <w:gridSpan w:val="3"/>
          </w:tcPr>
          <w:p w14:paraId="7B830D00" w14:textId="77777777" w:rsidR="00F73736" w:rsidRPr="00641CCA" w:rsidRDefault="00F73736" w:rsidP="00AC254A">
            <w:pPr>
              <w:pStyle w:val="EMPTYCELLSTYLE"/>
              <w:rPr>
                <w:rFonts w:ascii="Times New Roman" w:hAnsi="Times New Roman" w:cs="Times New Roman"/>
              </w:rPr>
            </w:pPr>
          </w:p>
        </w:tc>
        <w:tc>
          <w:tcPr>
            <w:tcW w:w="300" w:type="dxa"/>
          </w:tcPr>
          <w:p w14:paraId="6D96C4BD" w14:textId="77777777" w:rsidR="00F73736" w:rsidRPr="00641CCA" w:rsidRDefault="00F73736" w:rsidP="00AC254A">
            <w:pPr>
              <w:pStyle w:val="EMPTYCELLSTYLE"/>
              <w:rPr>
                <w:rFonts w:ascii="Times New Roman" w:hAnsi="Times New Roman" w:cs="Times New Roman"/>
              </w:rPr>
            </w:pPr>
          </w:p>
        </w:tc>
        <w:tc>
          <w:tcPr>
            <w:tcW w:w="700" w:type="dxa"/>
            <w:gridSpan w:val="2"/>
          </w:tcPr>
          <w:p w14:paraId="4C067DB9" w14:textId="77777777" w:rsidR="00F73736" w:rsidRPr="00641CCA" w:rsidRDefault="00F73736" w:rsidP="00AC254A">
            <w:pPr>
              <w:pStyle w:val="EMPTYCELLSTYLE"/>
              <w:rPr>
                <w:rFonts w:ascii="Times New Roman" w:hAnsi="Times New Roman" w:cs="Times New Roman"/>
              </w:rPr>
            </w:pPr>
          </w:p>
        </w:tc>
      </w:tr>
      <w:tr w:rsidR="00F73736" w:rsidRPr="00641CCA" w14:paraId="578C1062" w14:textId="77777777" w:rsidTr="006B6774">
        <w:trPr>
          <w:gridAfter w:val="1"/>
          <w:wAfter w:w="2300" w:type="dxa"/>
          <w:trHeight w:hRule="exact" w:val="600"/>
        </w:trPr>
        <w:tc>
          <w:tcPr>
            <w:tcW w:w="700" w:type="dxa"/>
            <w:gridSpan w:val="2"/>
          </w:tcPr>
          <w:p w14:paraId="3ADD029B"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BB9B712" w14:textId="77777777" w:rsidR="00F73736" w:rsidRPr="00641CCA" w:rsidRDefault="00F73736" w:rsidP="00AC254A">
            <w:pPr>
              <w:pStyle w:val="Italictableorganization"/>
              <w:ind w:left="200" w:right="200"/>
              <w:jc w:val="center"/>
            </w:pPr>
            <w:r w:rsidRPr="00641CCA">
              <w:t>Информация из Государственного информационного ресурса бухгалтерской (финансовой) отчетности (Ресурса БФО)</w:t>
            </w:r>
          </w:p>
        </w:tc>
        <w:tc>
          <w:tcPr>
            <w:tcW w:w="700" w:type="dxa"/>
            <w:gridSpan w:val="2"/>
          </w:tcPr>
          <w:p w14:paraId="2EB1014F" w14:textId="77777777" w:rsidR="00F73736" w:rsidRPr="00641CCA" w:rsidRDefault="00F73736" w:rsidP="00AC254A">
            <w:pPr>
              <w:pStyle w:val="EMPTYCELLSTYLE"/>
              <w:rPr>
                <w:rFonts w:ascii="Times New Roman" w:hAnsi="Times New Roman" w:cs="Times New Roman"/>
              </w:rPr>
            </w:pPr>
          </w:p>
        </w:tc>
      </w:tr>
      <w:tr w:rsidR="00F73736" w:rsidRPr="00641CCA" w14:paraId="553DDA62" w14:textId="77777777" w:rsidTr="006B6774">
        <w:trPr>
          <w:gridAfter w:val="1"/>
          <w:wAfter w:w="2300" w:type="dxa"/>
          <w:trHeight w:hRule="exact" w:val="300"/>
        </w:trPr>
        <w:tc>
          <w:tcPr>
            <w:tcW w:w="700" w:type="dxa"/>
            <w:gridSpan w:val="2"/>
          </w:tcPr>
          <w:p w14:paraId="335D73E4"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333C813" w14:textId="77777777" w:rsidR="00F73736" w:rsidRPr="00641CCA" w:rsidRDefault="00F73736" w:rsidP="00AC254A">
            <w:pPr>
              <w:pStyle w:val="Italictableorganization"/>
              <w:jc w:val="center"/>
            </w:pPr>
          </w:p>
        </w:tc>
        <w:tc>
          <w:tcPr>
            <w:tcW w:w="700" w:type="dxa"/>
            <w:gridSpan w:val="2"/>
          </w:tcPr>
          <w:p w14:paraId="148F3701" w14:textId="77777777" w:rsidR="00F73736" w:rsidRPr="00641CCA" w:rsidRDefault="00F73736" w:rsidP="00AC254A">
            <w:pPr>
              <w:pStyle w:val="EMPTYCELLSTYLE"/>
              <w:rPr>
                <w:rFonts w:ascii="Times New Roman" w:hAnsi="Times New Roman" w:cs="Times New Roman"/>
              </w:rPr>
            </w:pPr>
          </w:p>
        </w:tc>
      </w:tr>
      <w:tr w:rsidR="00F73736" w:rsidRPr="00641CCA" w14:paraId="5E993B1F" w14:textId="77777777" w:rsidTr="006B6774">
        <w:trPr>
          <w:gridAfter w:val="1"/>
          <w:wAfter w:w="2300" w:type="dxa"/>
          <w:trHeight w:hRule="exact" w:val="320"/>
        </w:trPr>
        <w:tc>
          <w:tcPr>
            <w:tcW w:w="700" w:type="dxa"/>
            <w:gridSpan w:val="2"/>
          </w:tcPr>
          <w:p w14:paraId="40EFC435"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9470097" w14:textId="77777777" w:rsidR="00F73736" w:rsidRPr="00641CCA" w:rsidRDefault="00F73736" w:rsidP="00AC254A">
            <w:pPr>
              <w:pStyle w:val="Standarttableorganization"/>
              <w:spacing w:before="60"/>
              <w:ind w:left="60" w:right="60"/>
            </w:pPr>
            <w:r w:rsidRPr="00641CCA">
              <w:t>Дата формирования информации</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3EE8ACE" w14:textId="7F85EA35" w:rsidR="00F73736" w:rsidRPr="00641CCA" w:rsidRDefault="00F73736" w:rsidP="00AC254A">
            <w:pPr>
              <w:pStyle w:val="Standarttableorganization"/>
              <w:spacing w:before="60"/>
              <w:ind w:left="60" w:right="60"/>
            </w:pPr>
            <w:r w:rsidRPr="00641CCA">
              <w:t>1</w:t>
            </w:r>
            <w:r w:rsidR="00641CCA" w:rsidRPr="00641CCA">
              <w:rPr>
                <w:lang w:val="en-US"/>
              </w:rPr>
              <w:t>0</w:t>
            </w:r>
            <w:r w:rsidRPr="00641CCA">
              <w:t>.12.2025</w:t>
            </w:r>
          </w:p>
        </w:tc>
        <w:tc>
          <w:tcPr>
            <w:tcW w:w="700" w:type="dxa"/>
            <w:gridSpan w:val="2"/>
          </w:tcPr>
          <w:p w14:paraId="314FD488" w14:textId="77777777" w:rsidR="00F73736" w:rsidRPr="00641CCA" w:rsidRDefault="00F73736" w:rsidP="00AC254A">
            <w:pPr>
              <w:pStyle w:val="EMPTYCELLSTYLE"/>
              <w:rPr>
                <w:rFonts w:ascii="Times New Roman" w:hAnsi="Times New Roman" w:cs="Times New Roman"/>
              </w:rPr>
            </w:pPr>
          </w:p>
        </w:tc>
      </w:tr>
      <w:tr w:rsidR="00F73736" w:rsidRPr="00641CCA" w14:paraId="698A4658" w14:textId="77777777" w:rsidTr="006B6774">
        <w:trPr>
          <w:gridAfter w:val="1"/>
          <w:wAfter w:w="2300" w:type="dxa"/>
          <w:trHeight w:hRule="exact" w:val="320"/>
        </w:trPr>
        <w:tc>
          <w:tcPr>
            <w:tcW w:w="700" w:type="dxa"/>
            <w:gridSpan w:val="2"/>
          </w:tcPr>
          <w:p w14:paraId="377E0CAC"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9B8F859" w14:textId="77777777" w:rsidR="00F73736" w:rsidRPr="00641CCA" w:rsidRDefault="00F73736" w:rsidP="00AC254A">
            <w:pPr>
              <w:pStyle w:val="Standarttableorganization"/>
              <w:spacing w:before="60"/>
              <w:ind w:left="60" w:right="60"/>
            </w:pPr>
            <w:r w:rsidRPr="00641CCA">
              <w:t>Номер выгрузки информации</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81C74AE" w14:textId="77777777" w:rsidR="00F73736" w:rsidRPr="00641CCA" w:rsidRDefault="00F73736" w:rsidP="00AC254A">
            <w:pPr>
              <w:pStyle w:val="Standarttableorganization"/>
              <w:spacing w:before="60"/>
              <w:ind w:left="60" w:right="60"/>
            </w:pPr>
            <w:r w:rsidRPr="00641CCA">
              <w:t>№ 0710099_7840017651_2024_000_20251216</w:t>
            </w:r>
          </w:p>
        </w:tc>
        <w:tc>
          <w:tcPr>
            <w:tcW w:w="700" w:type="dxa"/>
            <w:gridSpan w:val="2"/>
          </w:tcPr>
          <w:p w14:paraId="06B504EA" w14:textId="77777777" w:rsidR="00F73736" w:rsidRPr="00641CCA" w:rsidRDefault="00F73736" w:rsidP="00AC254A">
            <w:pPr>
              <w:pStyle w:val="EMPTYCELLSTYLE"/>
              <w:rPr>
                <w:rFonts w:ascii="Times New Roman" w:hAnsi="Times New Roman" w:cs="Times New Roman"/>
              </w:rPr>
            </w:pPr>
          </w:p>
        </w:tc>
      </w:tr>
      <w:tr w:rsidR="00F73736" w:rsidRPr="00641CCA" w14:paraId="1EA7B2F1" w14:textId="77777777" w:rsidTr="006B6774">
        <w:trPr>
          <w:gridAfter w:val="1"/>
          <w:wAfter w:w="2300" w:type="dxa"/>
          <w:trHeight w:hRule="exact" w:val="320"/>
        </w:trPr>
        <w:tc>
          <w:tcPr>
            <w:tcW w:w="700" w:type="dxa"/>
            <w:gridSpan w:val="2"/>
          </w:tcPr>
          <w:p w14:paraId="78B986CA"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074F803" w14:textId="77777777" w:rsidR="00F73736" w:rsidRPr="00641CCA" w:rsidRDefault="00F73736" w:rsidP="00AC254A">
            <w:pPr>
              <w:pStyle w:val="Standarttableorganization"/>
              <w:spacing w:before="60"/>
              <w:ind w:left="60" w:right="60"/>
              <w:jc w:val="center"/>
            </w:pPr>
            <w:r w:rsidRPr="00641CCA">
              <w:t>Настоящая выгрузка содержит информацию о юридическом лице:</w:t>
            </w:r>
          </w:p>
        </w:tc>
        <w:tc>
          <w:tcPr>
            <w:tcW w:w="700" w:type="dxa"/>
            <w:gridSpan w:val="2"/>
          </w:tcPr>
          <w:p w14:paraId="225B2BB0" w14:textId="77777777" w:rsidR="00F73736" w:rsidRPr="00641CCA" w:rsidRDefault="00F73736" w:rsidP="00AC254A">
            <w:pPr>
              <w:pStyle w:val="EMPTYCELLSTYLE"/>
              <w:rPr>
                <w:rFonts w:ascii="Times New Roman" w:hAnsi="Times New Roman" w:cs="Times New Roman"/>
              </w:rPr>
            </w:pPr>
          </w:p>
        </w:tc>
      </w:tr>
      <w:tr w:rsidR="00F73736" w:rsidRPr="00641CCA" w14:paraId="07EF406F" w14:textId="77777777" w:rsidTr="006B6774">
        <w:trPr>
          <w:gridAfter w:val="1"/>
          <w:wAfter w:w="2300" w:type="dxa"/>
          <w:trHeight w:hRule="exact" w:val="1200"/>
        </w:trPr>
        <w:tc>
          <w:tcPr>
            <w:tcW w:w="700" w:type="dxa"/>
            <w:gridSpan w:val="2"/>
          </w:tcPr>
          <w:p w14:paraId="228888C7"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AF4057B" w14:textId="77777777" w:rsidR="00F73736" w:rsidRPr="00641CCA" w:rsidRDefault="00F73736" w:rsidP="00AC254A">
            <w:pPr>
              <w:pStyle w:val="Standarttableorganization"/>
              <w:spacing w:before="60"/>
              <w:ind w:left="60" w:right="60"/>
            </w:pPr>
            <w:r w:rsidRPr="00641CCA">
              <w:t>Полное наименование юридического лица</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E83374F" w14:textId="21A4A18D" w:rsidR="00F73736" w:rsidRPr="00641CCA" w:rsidRDefault="00AA7F86" w:rsidP="00AC254A">
            <w:pPr>
              <w:pStyle w:val="Standarttableorganization"/>
              <w:spacing w:before="60"/>
              <w:ind w:left="60" w:right="60"/>
              <w:jc w:val="center"/>
            </w:pPr>
            <w:r w:rsidRPr="00641CCA">
              <w:t>Публичное акционерное общество «Ростелеком»</w:t>
            </w:r>
          </w:p>
        </w:tc>
        <w:tc>
          <w:tcPr>
            <w:tcW w:w="700" w:type="dxa"/>
            <w:gridSpan w:val="2"/>
          </w:tcPr>
          <w:p w14:paraId="7AED980E" w14:textId="77777777" w:rsidR="00F73736" w:rsidRPr="00641CCA" w:rsidRDefault="00F73736" w:rsidP="00AC254A">
            <w:pPr>
              <w:pStyle w:val="EMPTYCELLSTYLE"/>
              <w:rPr>
                <w:rFonts w:ascii="Times New Roman" w:hAnsi="Times New Roman" w:cs="Times New Roman"/>
              </w:rPr>
            </w:pPr>
          </w:p>
        </w:tc>
      </w:tr>
      <w:tr w:rsidR="00F73736" w:rsidRPr="00641CCA" w14:paraId="55E5D41B" w14:textId="77777777" w:rsidTr="006B6774">
        <w:trPr>
          <w:gridAfter w:val="1"/>
          <w:wAfter w:w="2300" w:type="dxa"/>
          <w:trHeight w:hRule="exact" w:val="260"/>
        </w:trPr>
        <w:tc>
          <w:tcPr>
            <w:tcW w:w="700" w:type="dxa"/>
            <w:gridSpan w:val="2"/>
          </w:tcPr>
          <w:p w14:paraId="008792CF"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C17B051" w14:textId="77777777" w:rsidR="00F73736" w:rsidRPr="00641CCA" w:rsidRDefault="00F73736" w:rsidP="00AC254A">
            <w:pPr>
              <w:pStyle w:val="Italictableorganization"/>
              <w:ind w:left="60" w:right="60"/>
              <w:jc w:val="center"/>
            </w:pPr>
            <w:r w:rsidRPr="00641CCA">
              <w:t xml:space="preserve"> </w:t>
            </w:r>
          </w:p>
        </w:tc>
        <w:tc>
          <w:tcPr>
            <w:tcW w:w="700" w:type="dxa"/>
            <w:gridSpan w:val="2"/>
          </w:tcPr>
          <w:p w14:paraId="63D3F834" w14:textId="77777777" w:rsidR="00F73736" w:rsidRPr="00641CCA" w:rsidRDefault="00F73736" w:rsidP="00AC254A">
            <w:pPr>
              <w:pStyle w:val="EMPTYCELLSTYLE"/>
              <w:rPr>
                <w:rFonts w:ascii="Times New Roman" w:hAnsi="Times New Roman" w:cs="Times New Roman"/>
              </w:rPr>
            </w:pPr>
          </w:p>
        </w:tc>
      </w:tr>
      <w:tr w:rsidR="00F73736" w:rsidRPr="00641CCA" w14:paraId="40BBFB5D" w14:textId="77777777" w:rsidTr="006B6774">
        <w:trPr>
          <w:gridAfter w:val="1"/>
          <w:wAfter w:w="2300" w:type="dxa"/>
          <w:trHeight w:hRule="exact" w:val="1180"/>
        </w:trPr>
        <w:tc>
          <w:tcPr>
            <w:tcW w:w="700" w:type="dxa"/>
            <w:gridSpan w:val="2"/>
          </w:tcPr>
          <w:p w14:paraId="6D06FB41"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E1D896" w14:textId="205E2D27" w:rsidR="00F73736" w:rsidRPr="00641CCA" w:rsidRDefault="00F73736" w:rsidP="00AC254A">
            <w:pPr>
              <w:pStyle w:val="Italictableorganization"/>
              <w:spacing w:before="60"/>
              <w:ind w:left="200" w:right="200"/>
              <w:jc w:val="center"/>
            </w:pPr>
            <w:r w:rsidRPr="00641CCA">
              <w:t>включенная в Государственный информационный ресурс бухгалтерской (финансовой) отчетности по состоянию на 1</w:t>
            </w:r>
            <w:r w:rsidR="00641CCA" w:rsidRPr="00641CCA">
              <w:t>0</w:t>
            </w:r>
            <w:r w:rsidRPr="00641CCA">
              <w:t>.12.2025</w:t>
            </w:r>
          </w:p>
        </w:tc>
        <w:tc>
          <w:tcPr>
            <w:tcW w:w="700" w:type="dxa"/>
            <w:gridSpan w:val="2"/>
          </w:tcPr>
          <w:p w14:paraId="563EC297" w14:textId="77777777" w:rsidR="00F73736" w:rsidRPr="00641CCA" w:rsidRDefault="00F73736" w:rsidP="00AC254A">
            <w:pPr>
              <w:pStyle w:val="EMPTYCELLSTYLE"/>
              <w:rPr>
                <w:rFonts w:ascii="Times New Roman" w:hAnsi="Times New Roman" w:cs="Times New Roman"/>
              </w:rPr>
            </w:pPr>
          </w:p>
        </w:tc>
      </w:tr>
      <w:tr w:rsidR="00F73736" w:rsidRPr="00641CCA" w14:paraId="066591DD" w14:textId="77777777" w:rsidTr="006B6774">
        <w:trPr>
          <w:gridAfter w:val="1"/>
          <w:wAfter w:w="2300" w:type="dxa"/>
          <w:trHeight w:hRule="exact" w:val="320"/>
        </w:trPr>
        <w:tc>
          <w:tcPr>
            <w:tcW w:w="700" w:type="dxa"/>
            <w:gridSpan w:val="2"/>
          </w:tcPr>
          <w:p w14:paraId="06A6F6D4"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E57E6E6" w14:textId="77777777" w:rsidR="00F73736" w:rsidRPr="00641CCA" w:rsidRDefault="00F73736" w:rsidP="00AC254A">
            <w:pPr>
              <w:pStyle w:val="Italictableorganization"/>
              <w:spacing w:before="60"/>
              <w:ind w:left="60" w:right="60"/>
              <w:jc w:val="center"/>
            </w:pPr>
            <w:r w:rsidRPr="00641CCA">
              <w:t xml:space="preserve"> </w:t>
            </w:r>
          </w:p>
        </w:tc>
        <w:tc>
          <w:tcPr>
            <w:tcW w:w="700" w:type="dxa"/>
            <w:gridSpan w:val="2"/>
          </w:tcPr>
          <w:p w14:paraId="1D41F520" w14:textId="77777777" w:rsidR="00F73736" w:rsidRPr="00641CCA" w:rsidRDefault="00F73736" w:rsidP="00AC254A">
            <w:pPr>
              <w:pStyle w:val="EMPTYCELLSTYLE"/>
              <w:rPr>
                <w:rFonts w:ascii="Times New Roman" w:hAnsi="Times New Roman" w:cs="Times New Roman"/>
              </w:rPr>
            </w:pPr>
          </w:p>
        </w:tc>
      </w:tr>
      <w:tr w:rsidR="00F73736" w:rsidRPr="00641CCA" w14:paraId="077C21DC" w14:textId="77777777" w:rsidTr="006B6774">
        <w:trPr>
          <w:gridAfter w:val="1"/>
          <w:wAfter w:w="2300" w:type="dxa"/>
          <w:trHeight w:hRule="exact" w:val="320"/>
        </w:trPr>
        <w:tc>
          <w:tcPr>
            <w:tcW w:w="700" w:type="dxa"/>
            <w:gridSpan w:val="2"/>
          </w:tcPr>
          <w:p w14:paraId="01997879"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7AF5B5F" w14:textId="77777777" w:rsidR="00F73736" w:rsidRPr="00641CCA" w:rsidRDefault="00F73736" w:rsidP="00AC254A">
            <w:pPr>
              <w:pStyle w:val="Standarttableorganization"/>
              <w:spacing w:before="60"/>
              <w:ind w:left="60" w:right="60"/>
            </w:pPr>
            <w:r w:rsidRPr="00641CCA">
              <w:t>ИНН</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514C2B" w14:textId="10EB0270" w:rsidR="00F73736" w:rsidRPr="00641CCA" w:rsidRDefault="00AA7F86" w:rsidP="00AC254A">
            <w:pPr>
              <w:pStyle w:val="Standarttableorganization"/>
              <w:spacing w:before="60"/>
              <w:ind w:left="60" w:right="60"/>
            </w:pPr>
            <w:r w:rsidRPr="00641CCA">
              <w:t>7707049388 </w:t>
            </w:r>
          </w:p>
        </w:tc>
        <w:tc>
          <w:tcPr>
            <w:tcW w:w="700" w:type="dxa"/>
            <w:gridSpan w:val="2"/>
          </w:tcPr>
          <w:p w14:paraId="52E3C7FD" w14:textId="77777777" w:rsidR="00F73736" w:rsidRPr="00641CCA" w:rsidRDefault="00F73736" w:rsidP="00AC254A">
            <w:pPr>
              <w:pStyle w:val="EMPTYCELLSTYLE"/>
              <w:rPr>
                <w:rFonts w:ascii="Times New Roman" w:hAnsi="Times New Roman" w:cs="Times New Roman"/>
              </w:rPr>
            </w:pPr>
          </w:p>
        </w:tc>
      </w:tr>
      <w:tr w:rsidR="00F73736" w:rsidRPr="00641CCA" w14:paraId="4A6741E6" w14:textId="77777777" w:rsidTr="006B6774">
        <w:trPr>
          <w:gridAfter w:val="1"/>
          <w:wAfter w:w="2300" w:type="dxa"/>
          <w:trHeight w:hRule="exact" w:val="320"/>
        </w:trPr>
        <w:tc>
          <w:tcPr>
            <w:tcW w:w="700" w:type="dxa"/>
            <w:gridSpan w:val="2"/>
          </w:tcPr>
          <w:p w14:paraId="402BAC72"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6835BBE" w14:textId="77777777" w:rsidR="00F73736" w:rsidRPr="00641CCA" w:rsidRDefault="00F73736" w:rsidP="00AC254A">
            <w:pPr>
              <w:pStyle w:val="Standarttableorganization"/>
              <w:spacing w:before="60"/>
              <w:ind w:left="60" w:right="60"/>
            </w:pPr>
            <w:r w:rsidRPr="00641CCA">
              <w:t>КПП</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863690E" w14:textId="75012388" w:rsidR="00F73736" w:rsidRPr="00641CCA" w:rsidRDefault="00AA7F86" w:rsidP="00AC254A">
            <w:pPr>
              <w:pStyle w:val="Standarttableorganization"/>
              <w:spacing w:before="60"/>
              <w:ind w:left="60" w:right="60"/>
            </w:pPr>
            <w:r w:rsidRPr="00641CCA">
              <w:t>784201001</w:t>
            </w:r>
          </w:p>
        </w:tc>
        <w:tc>
          <w:tcPr>
            <w:tcW w:w="700" w:type="dxa"/>
            <w:gridSpan w:val="2"/>
          </w:tcPr>
          <w:p w14:paraId="78C2208A" w14:textId="77777777" w:rsidR="00F73736" w:rsidRPr="00641CCA" w:rsidRDefault="00F73736" w:rsidP="00AC254A">
            <w:pPr>
              <w:pStyle w:val="EMPTYCELLSTYLE"/>
              <w:rPr>
                <w:rFonts w:ascii="Times New Roman" w:hAnsi="Times New Roman" w:cs="Times New Roman"/>
              </w:rPr>
            </w:pPr>
          </w:p>
        </w:tc>
      </w:tr>
      <w:tr w:rsidR="00F73736" w:rsidRPr="00641CCA" w14:paraId="454C1786" w14:textId="77777777" w:rsidTr="006B6774">
        <w:trPr>
          <w:gridAfter w:val="1"/>
          <w:wAfter w:w="2300" w:type="dxa"/>
          <w:trHeight w:hRule="exact" w:val="320"/>
        </w:trPr>
        <w:tc>
          <w:tcPr>
            <w:tcW w:w="700" w:type="dxa"/>
            <w:gridSpan w:val="2"/>
          </w:tcPr>
          <w:p w14:paraId="7657E074"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44AC26B" w14:textId="77777777" w:rsidR="00F73736" w:rsidRPr="00641CCA" w:rsidRDefault="00F73736" w:rsidP="00AC254A">
            <w:pPr>
              <w:pStyle w:val="Standarttableorganization"/>
              <w:spacing w:before="60"/>
              <w:ind w:left="60" w:right="60"/>
            </w:pPr>
            <w:r w:rsidRPr="00641CCA">
              <w:t>Код по ОКПО</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3115B82" w14:textId="75300E40" w:rsidR="00F73736" w:rsidRPr="00641CCA" w:rsidRDefault="00AA7F86" w:rsidP="00AC254A">
            <w:pPr>
              <w:pStyle w:val="Standarttableorganization"/>
              <w:spacing w:before="60"/>
              <w:ind w:left="60" w:right="60"/>
            </w:pPr>
            <w:r w:rsidRPr="00641CCA">
              <w:t>17514186 </w:t>
            </w:r>
          </w:p>
        </w:tc>
        <w:tc>
          <w:tcPr>
            <w:tcW w:w="700" w:type="dxa"/>
            <w:gridSpan w:val="2"/>
          </w:tcPr>
          <w:p w14:paraId="2BF085DC" w14:textId="77777777" w:rsidR="00F73736" w:rsidRPr="00641CCA" w:rsidRDefault="00F73736" w:rsidP="00AC254A">
            <w:pPr>
              <w:pStyle w:val="EMPTYCELLSTYLE"/>
              <w:rPr>
                <w:rFonts w:ascii="Times New Roman" w:hAnsi="Times New Roman" w:cs="Times New Roman"/>
              </w:rPr>
            </w:pPr>
          </w:p>
        </w:tc>
      </w:tr>
      <w:tr w:rsidR="00F73736" w:rsidRPr="00641CCA" w14:paraId="25FE2391" w14:textId="77777777" w:rsidTr="006B6774">
        <w:trPr>
          <w:gridAfter w:val="1"/>
          <w:wAfter w:w="2300" w:type="dxa"/>
          <w:trHeight w:hRule="exact" w:val="320"/>
        </w:trPr>
        <w:tc>
          <w:tcPr>
            <w:tcW w:w="700" w:type="dxa"/>
            <w:gridSpan w:val="2"/>
          </w:tcPr>
          <w:p w14:paraId="132F37EA"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580C362" w14:textId="77777777" w:rsidR="00F73736" w:rsidRPr="00641CCA" w:rsidRDefault="00F73736" w:rsidP="00AC254A">
            <w:pPr>
              <w:pStyle w:val="Standarttableorganization"/>
              <w:spacing w:before="60"/>
              <w:ind w:left="60" w:right="60"/>
            </w:pPr>
            <w:r w:rsidRPr="00641CCA">
              <w:t>Форма собственности (по ОКФС)</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7D442FF" w14:textId="75C3529C" w:rsidR="00F73736" w:rsidRPr="00641CCA" w:rsidRDefault="00AA7F86" w:rsidP="00AC254A">
            <w:pPr>
              <w:pStyle w:val="Standarttableorganization"/>
              <w:spacing w:before="60"/>
              <w:ind w:left="60" w:right="60"/>
            </w:pPr>
            <w:r w:rsidRPr="00641CCA">
              <w:t>Смешанная российская собственность с долей</w:t>
            </w:r>
            <w:r w:rsidRPr="00641CCA">
              <w:rPr>
                <w:b/>
                <w:bCs/>
              </w:rPr>
              <w:t xml:space="preserve"> федеральной собственности</w:t>
            </w:r>
          </w:p>
        </w:tc>
        <w:tc>
          <w:tcPr>
            <w:tcW w:w="700" w:type="dxa"/>
            <w:gridSpan w:val="2"/>
          </w:tcPr>
          <w:p w14:paraId="751AF38B" w14:textId="77777777" w:rsidR="00F73736" w:rsidRPr="00641CCA" w:rsidRDefault="00F73736" w:rsidP="00AC254A">
            <w:pPr>
              <w:pStyle w:val="EMPTYCELLSTYLE"/>
              <w:rPr>
                <w:rFonts w:ascii="Times New Roman" w:hAnsi="Times New Roman" w:cs="Times New Roman"/>
              </w:rPr>
            </w:pPr>
          </w:p>
        </w:tc>
      </w:tr>
      <w:tr w:rsidR="00F73736" w:rsidRPr="00641CCA" w14:paraId="1E8E7EE6" w14:textId="77777777" w:rsidTr="006B6774">
        <w:trPr>
          <w:gridAfter w:val="1"/>
          <w:wAfter w:w="2300" w:type="dxa"/>
          <w:trHeight w:hRule="exact" w:val="600"/>
        </w:trPr>
        <w:tc>
          <w:tcPr>
            <w:tcW w:w="700" w:type="dxa"/>
            <w:gridSpan w:val="2"/>
          </w:tcPr>
          <w:p w14:paraId="21A7461F"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939E1F0" w14:textId="77777777" w:rsidR="00F73736" w:rsidRPr="00641CCA" w:rsidRDefault="00F73736" w:rsidP="00AC254A">
            <w:pPr>
              <w:pStyle w:val="Standarttableorganization"/>
              <w:spacing w:before="60"/>
              <w:ind w:left="60" w:right="60"/>
            </w:pPr>
            <w:r w:rsidRPr="00641CCA">
              <w:t>Организационно-правовая форма (по ОКОПФ)</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C9D8363" w14:textId="6D0ECFFD" w:rsidR="00F73736" w:rsidRPr="00641CCA" w:rsidRDefault="00AA7F86" w:rsidP="00AC254A">
            <w:pPr>
              <w:pStyle w:val="Standarttableorganization"/>
              <w:spacing w:before="60"/>
              <w:ind w:left="60" w:right="60"/>
            </w:pPr>
            <w:r w:rsidRPr="00641CCA">
              <w:t>Публичные акционерные общества</w:t>
            </w:r>
          </w:p>
        </w:tc>
        <w:tc>
          <w:tcPr>
            <w:tcW w:w="700" w:type="dxa"/>
            <w:gridSpan w:val="2"/>
          </w:tcPr>
          <w:p w14:paraId="31C64695" w14:textId="77777777" w:rsidR="00F73736" w:rsidRPr="00641CCA" w:rsidRDefault="00F73736" w:rsidP="00AC254A">
            <w:pPr>
              <w:pStyle w:val="EMPTYCELLSTYLE"/>
              <w:rPr>
                <w:rFonts w:ascii="Times New Roman" w:hAnsi="Times New Roman" w:cs="Times New Roman"/>
              </w:rPr>
            </w:pPr>
          </w:p>
        </w:tc>
      </w:tr>
      <w:tr w:rsidR="00F73736" w:rsidRPr="00641CCA" w14:paraId="217F11E7" w14:textId="77777777" w:rsidTr="006B6774">
        <w:trPr>
          <w:gridAfter w:val="1"/>
          <w:wAfter w:w="2300" w:type="dxa"/>
          <w:trHeight w:hRule="exact" w:val="600"/>
        </w:trPr>
        <w:tc>
          <w:tcPr>
            <w:tcW w:w="700" w:type="dxa"/>
            <w:gridSpan w:val="2"/>
          </w:tcPr>
          <w:p w14:paraId="5BA6FCF1"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0429D04" w14:textId="77777777" w:rsidR="00F73736" w:rsidRPr="00641CCA" w:rsidRDefault="00F73736" w:rsidP="00AC254A">
            <w:pPr>
              <w:pStyle w:val="Standarttableorganization"/>
              <w:spacing w:before="60"/>
              <w:ind w:left="60" w:right="60"/>
            </w:pPr>
            <w:r w:rsidRPr="00641CCA">
              <w:t>Вид экономической деятельности по ОКВЭД 2</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68E78C6" w14:textId="33461EBA" w:rsidR="00F73736" w:rsidRPr="00641CCA" w:rsidRDefault="00AA7F86" w:rsidP="00AC254A">
            <w:pPr>
              <w:pStyle w:val="Standarttableorganization"/>
              <w:spacing w:before="60"/>
              <w:ind w:left="60" w:right="60"/>
            </w:pPr>
            <w:r w:rsidRPr="00641CCA">
              <w:t>61.10</w:t>
            </w:r>
          </w:p>
        </w:tc>
        <w:tc>
          <w:tcPr>
            <w:tcW w:w="700" w:type="dxa"/>
            <w:gridSpan w:val="2"/>
          </w:tcPr>
          <w:p w14:paraId="22BC0100" w14:textId="77777777" w:rsidR="00F73736" w:rsidRPr="00641CCA" w:rsidRDefault="00F73736" w:rsidP="00AC254A">
            <w:pPr>
              <w:pStyle w:val="EMPTYCELLSTYLE"/>
              <w:rPr>
                <w:rFonts w:ascii="Times New Roman" w:hAnsi="Times New Roman" w:cs="Times New Roman"/>
              </w:rPr>
            </w:pPr>
          </w:p>
        </w:tc>
      </w:tr>
      <w:tr w:rsidR="00F73736" w:rsidRPr="00641CCA" w14:paraId="3C9AC52C" w14:textId="77777777" w:rsidTr="006B6774">
        <w:trPr>
          <w:gridAfter w:val="1"/>
          <w:wAfter w:w="2300" w:type="dxa"/>
          <w:trHeight w:hRule="exact" w:val="320"/>
        </w:trPr>
        <w:tc>
          <w:tcPr>
            <w:tcW w:w="700" w:type="dxa"/>
            <w:gridSpan w:val="2"/>
          </w:tcPr>
          <w:p w14:paraId="22DE8789"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E026A96" w14:textId="77777777" w:rsidR="00F73736" w:rsidRPr="00641CCA" w:rsidRDefault="00F73736" w:rsidP="00AC254A">
            <w:pPr>
              <w:pStyle w:val="Standarttableorganization"/>
              <w:spacing w:before="60"/>
              <w:ind w:left="60" w:right="60"/>
            </w:pPr>
            <w:r w:rsidRPr="00641CCA">
              <w:t>Местонахождение (адрес)</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DBFD1D6" w14:textId="0E4DF33A" w:rsidR="00F73736" w:rsidRPr="00641CCA" w:rsidRDefault="00AA7F86" w:rsidP="00AC254A">
            <w:pPr>
              <w:pStyle w:val="Standarttableorganization"/>
              <w:spacing w:before="60"/>
              <w:ind w:left="60" w:right="60"/>
            </w:pPr>
            <w:r w:rsidRPr="00641CCA">
              <w:t xml:space="preserve">191167, г. Санкт-Петербург, </w:t>
            </w:r>
            <w:proofErr w:type="spellStart"/>
            <w:r w:rsidRPr="00641CCA">
              <w:t>вн</w:t>
            </w:r>
            <w:proofErr w:type="spellEnd"/>
            <w:r w:rsidRPr="00641CCA">
              <w:t>. тер. г. муниципальный округ Смольнинское, Синопская набережная, д. 14, литера А.</w:t>
            </w:r>
          </w:p>
        </w:tc>
        <w:tc>
          <w:tcPr>
            <w:tcW w:w="700" w:type="dxa"/>
            <w:gridSpan w:val="2"/>
          </w:tcPr>
          <w:p w14:paraId="52E1D44F" w14:textId="77777777" w:rsidR="00F73736" w:rsidRPr="00641CCA" w:rsidRDefault="00F73736" w:rsidP="00AC254A">
            <w:pPr>
              <w:pStyle w:val="EMPTYCELLSTYLE"/>
              <w:rPr>
                <w:rFonts w:ascii="Times New Roman" w:hAnsi="Times New Roman" w:cs="Times New Roman"/>
              </w:rPr>
            </w:pPr>
          </w:p>
        </w:tc>
      </w:tr>
      <w:tr w:rsidR="00F73736" w:rsidRPr="00641CCA" w14:paraId="1DA475FF" w14:textId="77777777" w:rsidTr="006B6774">
        <w:trPr>
          <w:gridAfter w:val="1"/>
          <w:wAfter w:w="2300" w:type="dxa"/>
          <w:trHeight w:hRule="exact" w:val="320"/>
        </w:trPr>
        <w:tc>
          <w:tcPr>
            <w:tcW w:w="700" w:type="dxa"/>
            <w:gridSpan w:val="2"/>
          </w:tcPr>
          <w:p w14:paraId="188B0719"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89C02F4" w14:textId="77777777" w:rsidR="00F73736" w:rsidRPr="00641CCA" w:rsidRDefault="00F73736" w:rsidP="00AC254A">
            <w:pPr>
              <w:pStyle w:val="Standarttableorganization"/>
              <w:spacing w:before="60"/>
              <w:ind w:left="60" w:right="60"/>
            </w:pPr>
            <w:r w:rsidRPr="00641CCA">
              <w:t>Единица измерения</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42A1F50" w14:textId="77777777" w:rsidR="00F73736" w:rsidRPr="00641CCA" w:rsidRDefault="00F73736" w:rsidP="00AC254A">
            <w:pPr>
              <w:pStyle w:val="Standarttableorganization"/>
              <w:spacing w:before="60"/>
              <w:ind w:left="60" w:right="60"/>
            </w:pPr>
            <w:r w:rsidRPr="00641CCA">
              <w:rPr>
                <w:u w:val="single"/>
              </w:rPr>
              <w:t>Тыс. руб.</w:t>
            </w:r>
          </w:p>
        </w:tc>
        <w:tc>
          <w:tcPr>
            <w:tcW w:w="700" w:type="dxa"/>
            <w:gridSpan w:val="2"/>
          </w:tcPr>
          <w:p w14:paraId="5EFFFD47" w14:textId="77777777" w:rsidR="00F73736" w:rsidRPr="00641CCA" w:rsidRDefault="00F73736" w:rsidP="00AC254A">
            <w:pPr>
              <w:pStyle w:val="EMPTYCELLSTYLE"/>
              <w:rPr>
                <w:rFonts w:ascii="Times New Roman" w:hAnsi="Times New Roman" w:cs="Times New Roman"/>
              </w:rPr>
            </w:pPr>
          </w:p>
        </w:tc>
      </w:tr>
      <w:tr w:rsidR="00F73736" w:rsidRPr="00641CCA" w14:paraId="67ED84CD" w14:textId="77777777" w:rsidTr="006B6774">
        <w:trPr>
          <w:gridAfter w:val="1"/>
          <w:wAfter w:w="2300" w:type="dxa"/>
          <w:trHeight w:hRule="exact" w:val="600"/>
        </w:trPr>
        <w:tc>
          <w:tcPr>
            <w:tcW w:w="700" w:type="dxa"/>
            <w:gridSpan w:val="2"/>
          </w:tcPr>
          <w:p w14:paraId="494F6C03"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6EF87A9" w14:textId="77777777" w:rsidR="00F73736" w:rsidRPr="00641CCA" w:rsidRDefault="00F73736" w:rsidP="00AC254A">
            <w:pPr>
              <w:pStyle w:val="Standarttableorganization"/>
              <w:spacing w:before="60"/>
              <w:ind w:left="60" w:right="60"/>
            </w:pPr>
            <w:r w:rsidRPr="00641CCA">
              <w:t>Бухгалтерская отчетность подлежит обязательному аудиту</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E340655" w14:textId="77777777" w:rsidR="00F73736" w:rsidRPr="00641CCA" w:rsidRDefault="00F73736" w:rsidP="00AC254A">
            <w:pPr>
              <w:pStyle w:val="Standarttableorganization"/>
              <w:spacing w:before="60"/>
              <w:ind w:left="60" w:right="60"/>
            </w:pPr>
            <w:r w:rsidRPr="00641CCA">
              <w:t>Нет</w:t>
            </w:r>
          </w:p>
        </w:tc>
        <w:tc>
          <w:tcPr>
            <w:tcW w:w="700" w:type="dxa"/>
            <w:gridSpan w:val="2"/>
          </w:tcPr>
          <w:p w14:paraId="1CE3BD9A" w14:textId="77777777" w:rsidR="00F73736" w:rsidRPr="00641CCA" w:rsidRDefault="00F73736" w:rsidP="00AC254A">
            <w:pPr>
              <w:pStyle w:val="EMPTYCELLSTYLE"/>
              <w:rPr>
                <w:rFonts w:ascii="Times New Roman" w:hAnsi="Times New Roman" w:cs="Times New Roman"/>
              </w:rPr>
            </w:pPr>
          </w:p>
        </w:tc>
      </w:tr>
      <w:tr w:rsidR="00F73736" w:rsidRPr="00641CCA" w14:paraId="34CB6F8B" w14:textId="77777777" w:rsidTr="006B6774">
        <w:trPr>
          <w:gridAfter w:val="1"/>
          <w:wAfter w:w="2300" w:type="dxa"/>
          <w:trHeight w:hRule="exact" w:val="880"/>
        </w:trPr>
        <w:tc>
          <w:tcPr>
            <w:tcW w:w="700" w:type="dxa"/>
            <w:gridSpan w:val="2"/>
          </w:tcPr>
          <w:p w14:paraId="1E0C8DBB"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2A60FEE" w14:textId="77777777" w:rsidR="00F73736" w:rsidRPr="00641CCA" w:rsidRDefault="00F73736" w:rsidP="00AC254A">
            <w:pPr>
              <w:pStyle w:val="Standarttableorganization"/>
              <w:spacing w:before="60"/>
              <w:ind w:left="60" w:right="60"/>
            </w:pPr>
            <w:r w:rsidRPr="00641CCA">
              <w:t>Наименование аудиторской организации/ФИО индивидуального аудитора</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7BE04DD" w14:textId="77777777" w:rsidR="00F73736" w:rsidRPr="00641CCA" w:rsidRDefault="00F73736" w:rsidP="00AC254A">
            <w:pPr>
              <w:pStyle w:val="Standarttableorganization"/>
              <w:spacing w:before="60"/>
              <w:ind w:left="60" w:right="60"/>
            </w:pPr>
          </w:p>
        </w:tc>
        <w:tc>
          <w:tcPr>
            <w:tcW w:w="700" w:type="dxa"/>
            <w:gridSpan w:val="2"/>
          </w:tcPr>
          <w:p w14:paraId="6FCD5F3C" w14:textId="77777777" w:rsidR="00F73736" w:rsidRPr="00641CCA" w:rsidRDefault="00F73736" w:rsidP="00AC254A">
            <w:pPr>
              <w:pStyle w:val="EMPTYCELLSTYLE"/>
              <w:rPr>
                <w:rFonts w:ascii="Times New Roman" w:hAnsi="Times New Roman" w:cs="Times New Roman"/>
              </w:rPr>
            </w:pPr>
          </w:p>
        </w:tc>
      </w:tr>
      <w:tr w:rsidR="00F73736" w:rsidRPr="00641CCA" w14:paraId="6339FF52" w14:textId="77777777" w:rsidTr="006B6774">
        <w:trPr>
          <w:gridAfter w:val="1"/>
          <w:wAfter w:w="2300" w:type="dxa"/>
          <w:trHeight w:hRule="exact" w:val="320"/>
        </w:trPr>
        <w:tc>
          <w:tcPr>
            <w:tcW w:w="700" w:type="dxa"/>
            <w:gridSpan w:val="2"/>
          </w:tcPr>
          <w:p w14:paraId="7B82ECF4"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8C93517" w14:textId="77777777" w:rsidR="00F73736" w:rsidRPr="00641CCA" w:rsidRDefault="00F73736" w:rsidP="00AC254A">
            <w:pPr>
              <w:pStyle w:val="Standarttableorganization"/>
              <w:spacing w:before="60"/>
              <w:ind w:left="60" w:right="60"/>
            </w:pPr>
            <w:r w:rsidRPr="00641CCA">
              <w:t>ИНН</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A06954A" w14:textId="77777777" w:rsidR="00F73736" w:rsidRPr="00641CCA" w:rsidRDefault="00F73736" w:rsidP="00AC254A">
            <w:pPr>
              <w:pStyle w:val="Standarttableorganization"/>
              <w:spacing w:before="60"/>
              <w:ind w:left="60" w:right="60"/>
            </w:pPr>
          </w:p>
        </w:tc>
        <w:tc>
          <w:tcPr>
            <w:tcW w:w="700" w:type="dxa"/>
            <w:gridSpan w:val="2"/>
          </w:tcPr>
          <w:p w14:paraId="3999FADF" w14:textId="77777777" w:rsidR="00F73736" w:rsidRPr="00641CCA" w:rsidRDefault="00F73736" w:rsidP="00AC254A">
            <w:pPr>
              <w:pStyle w:val="EMPTYCELLSTYLE"/>
              <w:rPr>
                <w:rFonts w:ascii="Times New Roman" w:hAnsi="Times New Roman" w:cs="Times New Roman"/>
              </w:rPr>
            </w:pPr>
          </w:p>
        </w:tc>
      </w:tr>
      <w:tr w:rsidR="00F73736" w:rsidRPr="00641CCA" w14:paraId="77A92433" w14:textId="77777777" w:rsidTr="006B6774">
        <w:trPr>
          <w:gridAfter w:val="1"/>
          <w:wAfter w:w="2300" w:type="dxa"/>
          <w:trHeight w:hRule="exact" w:val="320"/>
        </w:trPr>
        <w:tc>
          <w:tcPr>
            <w:tcW w:w="700" w:type="dxa"/>
            <w:gridSpan w:val="2"/>
          </w:tcPr>
          <w:p w14:paraId="4304E37A" w14:textId="77777777" w:rsidR="00F73736" w:rsidRPr="00641CCA" w:rsidRDefault="00F73736" w:rsidP="00AC254A">
            <w:pPr>
              <w:pStyle w:val="EMPTYCELLSTYLE"/>
              <w:rPr>
                <w:rFonts w:ascii="Times New Roman" w:hAnsi="Times New Roman" w:cs="Times New Roman"/>
              </w:rPr>
            </w:pPr>
          </w:p>
        </w:tc>
        <w:tc>
          <w:tcPr>
            <w:tcW w:w="4220" w:type="dxa"/>
            <w:gridSpan w:val="13"/>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D978E5F" w14:textId="77777777" w:rsidR="00F73736" w:rsidRPr="00641CCA" w:rsidRDefault="00F73736" w:rsidP="00AC254A">
            <w:pPr>
              <w:pStyle w:val="Standarttableorganization"/>
              <w:spacing w:before="60"/>
              <w:ind w:left="60" w:right="60"/>
            </w:pPr>
            <w:r w:rsidRPr="00641CCA">
              <w:t>ОГРН/ОГРНИП</w:t>
            </w:r>
          </w:p>
        </w:tc>
        <w:tc>
          <w:tcPr>
            <w:tcW w:w="6300" w:type="dxa"/>
            <w:gridSpan w:val="1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A3D9E31" w14:textId="77777777" w:rsidR="00F73736" w:rsidRPr="00641CCA" w:rsidRDefault="00F73736" w:rsidP="00AC254A">
            <w:pPr>
              <w:pStyle w:val="Standarttableorganization"/>
              <w:spacing w:before="60"/>
              <w:ind w:left="60" w:right="60"/>
            </w:pPr>
          </w:p>
        </w:tc>
        <w:tc>
          <w:tcPr>
            <w:tcW w:w="700" w:type="dxa"/>
            <w:gridSpan w:val="2"/>
          </w:tcPr>
          <w:p w14:paraId="18EA82D0" w14:textId="77777777" w:rsidR="00F73736" w:rsidRPr="00641CCA" w:rsidRDefault="00F73736" w:rsidP="00AC254A">
            <w:pPr>
              <w:pStyle w:val="EMPTYCELLSTYLE"/>
              <w:rPr>
                <w:rFonts w:ascii="Times New Roman" w:hAnsi="Times New Roman" w:cs="Times New Roman"/>
              </w:rPr>
            </w:pPr>
          </w:p>
        </w:tc>
      </w:tr>
      <w:tr w:rsidR="00F73736" w:rsidRPr="00641CCA" w14:paraId="4A453A4E" w14:textId="77777777" w:rsidTr="006B6774">
        <w:trPr>
          <w:gridAfter w:val="1"/>
          <w:wAfter w:w="2300" w:type="dxa"/>
          <w:trHeight w:hRule="exact" w:val="20"/>
        </w:trPr>
        <w:tc>
          <w:tcPr>
            <w:tcW w:w="700" w:type="dxa"/>
            <w:gridSpan w:val="2"/>
          </w:tcPr>
          <w:p w14:paraId="2EDEB309" w14:textId="77777777" w:rsidR="00F73736" w:rsidRPr="00641CCA" w:rsidRDefault="00F73736" w:rsidP="00AC254A">
            <w:pPr>
              <w:pStyle w:val="EMPTYCELLSTYLE"/>
              <w:rPr>
                <w:rFonts w:ascii="Times New Roman" w:hAnsi="Times New Roman" w:cs="Times New Roman"/>
              </w:rPr>
            </w:pPr>
          </w:p>
        </w:tc>
        <w:tc>
          <w:tcPr>
            <w:tcW w:w="40" w:type="dxa"/>
            <w:tcMar>
              <w:top w:w="0" w:type="dxa"/>
              <w:left w:w="0" w:type="dxa"/>
              <w:bottom w:w="0" w:type="dxa"/>
              <w:right w:w="0" w:type="dxa"/>
            </w:tcMar>
          </w:tcPr>
          <w:p w14:paraId="30873983" w14:textId="77777777" w:rsidR="00F73736" w:rsidRPr="00641CCA" w:rsidRDefault="00F73736" w:rsidP="00AC254A">
            <w:pPr>
              <w:rPr>
                <w:rFonts w:ascii="Times New Roman" w:hAnsi="Times New Roman" w:cs="Times New Roman"/>
              </w:rPr>
            </w:pPr>
          </w:p>
        </w:tc>
        <w:tc>
          <w:tcPr>
            <w:tcW w:w="1980" w:type="dxa"/>
            <w:gridSpan w:val="6"/>
          </w:tcPr>
          <w:p w14:paraId="4EB616E1" w14:textId="77777777" w:rsidR="00F73736" w:rsidRPr="00641CCA" w:rsidRDefault="00F73736" w:rsidP="00AC254A">
            <w:pPr>
              <w:pStyle w:val="EMPTYCELLSTYLE"/>
              <w:rPr>
                <w:rFonts w:ascii="Times New Roman" w:hAnsi="Times New Roman" w:cs="Times New Roman"/>
              </w:rPr>
            </w:pPr>
          </w:p>
        </w:tc>
        <w:tc>
          <w:tcPr>
            <w:tcW w:w="1000" w:type="dxa"/>
            <w:gridSpan w:val="2"/>
          </w:tcPr>
          <w:p w14:paraId="3A9889BC" w14:textId="77777777" w:rsidR="00F73736" w:rsidRPr="00641CCA" w:rsidRDefault="00F73736" w:rsidP="00AC254A">
            <w:pPr>
              <w:pStyle w:val="EMPTYCELLSTYLE"/>
              <w:rPr>
                <w:rFonts w:ascii="Times New Roman" w:hAnsi="Times New Roman" w:cs="Times New Roman"/>
              </w:rPr>
            </w:pPr>
          </w:p>
        </w:tc>
        <w:tc>
          <w:tcPr>
            <w:tcW w:w="1200" w:type="dxa"/>
            <w:gridSpan w:val="4"/>
          </w:tcPr>
          <w:p w14:paraId="08E8BC87" w14:textId="77777777" w:rsidR="00F73736" w:rsidRPr="00641CCA" w:rsidRDefault="00F73736" w:rsidP="00AC254A">
            <w:pPr>
              <w:pStyle w:val="EMPTYCELLSTYLE"/>
              <w:rPr>
                <w:rFonts w:ascii="Times New Roman" w:hAnsi="Times New Roman" w:cs="Times New Roman"/>
              </w:rPr>
            </w:pPr>
          </w:p>
        </w:tc>
        <w:tc>
          <w:tcPr>
            <w:tcW w:w="3500" w:type="dxa"/>
            <w:gridSpan w:val="9"/>
          </w:tcPr>
          <w:p w14:paraId="6395489A" w14:textId="77777777" w:rsidR="00F73736" w:rsidRPr="00641CCA" w:rsidRDefault="00F73736" w:rsidP="00AC254A">
            <w:pPr>
              <w:pStyle w:val="EMPTYCELLSTYLE"/>
              <w:rPr>
                <w:rFonts w:ascii="Times New Roman" w:hAnsi="Times New Roman" w:cs="Times New Roman"/>
              </w:rPr>
            </w:pPr>
          </w:p>
        </w:tc>
        <w:tc>
          <w:tcPr>
            <w:tcW w:w="1000" w:type="dxa"/>
            <w:gridSpan w:val="3"/>
          </w:tcPr>
          <w:p w14:paraId="710F39AC" w14:textId="77777777" w:rsidR="00F73736" w:rsidRPr="00641CCA" w:rsidRDefault="00F73736" w:rsidP="00AC254A">
            <w:pPr>
              <w:pStyle w:val="EMPTYCELLSTYLE"/>
              <w:rPr>
                <w:rFonts w:ascii="Times New Roman" w:hAnsi="Times New Roman" w:cs="Times New Roman"/>
              </w:rPr>
            </w:pPr>
          </w:p>
        </w:tc>
        <w:tc>
          <w:tcPr>
            <w:tcW w:w="1500" w:type="dxa"/>
            <w:gridSpan w:val="3"/>
          </w:tcPr>
          <w:p w14:paraId="702473BE" w14:textId="77777777" w:rsidR="00F73736" w:rsidRPr="00641CCA" w:rsidRDefault="00F73736" w:rsidP="00AC254A">
            <w:pPr>
              <w:pStyle w:val="EMPTYCELLSTYLE"/>
              <w:rPr>
                <w:rFonts w:ascii="Times New Roman" w:hAnsi="Times New Roman" w:cs="Times New Roman"/>
              </w:rPr>
            </w:pPr>
          </w:p>
        </w:tc>
        <w:tc>
          <w:tcPr>
            <w:tcW w:w="300" w:type="dxa"/>
          </w:tcPr>
          <w:p w14:paraId="41792E65" w14:textId="77777777" w:rsidR="00F73736" w:rsidRPr="00641CCA" w:rsidRDefault="00F73736" w:rsidP="00AC254A">
            <w:pPr>
              <w:pStyle w:val="EMPTYCELLSTYLE"/>
              <w:rPr>
                <w:rFonts w:ascii="Times New Roman" w:hAnsi="Times New Roman" w:cs="Times New Roman"/>
              </w:rPr>
            </w:pPr>
          </w:p>
        </w:tc>
        <w:tc>
          <w:tcPr>
            <w:tcW w:w="700" w:type="dxa"/>
            <w:gridSpan w:val="2"/>
          </w:tcPr>
          <w:p w14:paraId="60F5A198" w14:textId="77777777" w:rsidR="00F73736" w:rsidRPr="00641CCA" w:rsidRDefault="00F73736" w:rsidP="00AC254A">
            <w:pPr>
              <w:pStyle w:val="EMPTYCELLSTYLE"/>
              <w:rPr>
                <w:rFonts w:ascii="Times New Roman" w:hAnsi="Times New Roman" w:cs="Times New Roman"/>
              </w:rPr>
            </w:pPr>
          </w:p>
        </w:tc>
      </w:tr>
      <w:tr w:rsidR="00F73736" w:rsidRPr="00641CCA" w14:paraId="30AC8945" w14:textId="77777777" w:rsidTr="006B6774">
        <w:trPr>
          <w:gridAfter w:val="1"/>
          <w:wAfter w:w="2300" w:type="dxa"/>
          <w:trHeight w:hRule="exact" w:val="800"/>
        </w:trPr>
        <w:tc>
          <w:tcPr>
            <w:tcW w:w="700" w:type="dxa"/>
            <w:gridSpan w:val="2"/>
          </w:tcPr>
          <w:p w14:paraId="7AE999A9" w14:textId="77777777" w:rsidR="00F73736" w:rsidRPr="00641CCA" w:rsidRDefault="00F73736" w:rsidP="00AC254A">
            <w:pPr>
              <w:pStyle w:val="EMPTYCELLSTYLE"/>
              <w:pageBreakBefore/>
              <w:rPr>
                <w:rFonts w:ascii="Times New Roman" w:hAnsi="Times New Roman" w:cs="Times New Roman"/>
              </w:rPr>
            </w:pPr>
            <w:bookmarkStart w:id="27" w:name="JR_PAGE_ANCHOR_0_2"/>
            <w:bookmarkEnd w:id="27"/>
          </w:p>
        </w:tc>
        <w:tc>
          <w:tcPr>
            <w:tcW w:w="120" w:type="dxa"/>
            <w:gridSpan w:val="2"/>
          </w:tcPr>
          <w:p w14:paraId="6EB8CF7E" w14:textId="77777777" w:rsidR="00F73736" w:rsidRPr="00641CCA" w:rsidRDefault="00F73736" w:rsidP="00AC254A">
            <w:pPr>
              <w:pStyle w:val="EMPTYCELLSTYLE"/>
              <w:rPr>
                <w:rFonts w:ascii="Times New Roman" w:hAnsi="Times New Roman" w:cs="Times New Roman"/>
              </w:rPr>
            </w:pPr>
          </w:p>
        </w:tc>
        <w:tc>
          <w:tcPr>
            <w:tcW w:w="1300" w:type="dxa"/>
            <w:gridSpan w:val="3"/>
          </w:tcPr>
          <w:p w14:paraId="42FD1294" w14:textId="77777777" w:rsidR="00F73736" w:rsidRPr="00641CCA" w:rsidRDefault="00F73736" w:rsidP="00AC254A">
            <w:pPr>
              <w:pStyle w:val="EMPTYCELLSTYLE"/>
              <w:rPr>
                <w:rFonts w:ascii="Times New Roman" w:hAnsi="Times New Roman" w:cs="Times New Roman"/>
              </w:rPr>
            </w:pPr>
          </w:p>
        </w:tc>
        <w:tc>
          <w:tcPr>
            <w:tcW w:w="600" w:type="dxa"/>
            <w:gridSpan w:val="2"/>
          </w:tcPr>
          <w:p w14:paraId="01BE90B6" w14:textId="77777777" w:rsidR="00F73736" w:rsidRPr="00641CCA" w:rsidRDefault="00F73736" w:rsidP="00AC254A">
            <w:pPr>
              <w:pStyle w:val="EMPTYCELLSTYLE"/>
              <w:rPr>
                <w:rFonts w:ascii="Times New Roman" w:hAnsi="Times New Roman" w:cs="Times New Roman"/>
              </w:rPr>
            </w:pPr>
          </w:p>
        </w:tc>
        <w:tc>
          <w:tcPr>
            <w:tcW w:w="1000" w:type="dxa"/>
            <w:gridSpan w:val="2"/>
          </w:tcPr>
          <w:p w14:paraId="06C23A89" w14:textId="77777777" w:rsidR="00F73736" w:rsidRPr="00641CCA" w:rsidRDefault="00F73736" w:rsidP="00AC254A">
            <w:pPr>
              <w:pStyle w:val="EMPTYCELLSTYLE"/>
              <w:rPr>
                <w:rFonts w:ascii="Times New Roman" w:hAnsi="Times New Roman" w:cs="Times New Roman"/>
              </w:rPr>
            </w:pPr>
          </w:p>
        </w:tc>
        <w:tc>
          <w:tcPr>
            <w:tcW w:w="1800" w:type="dxa"/>
            <w:gridSpan w:val="5"/>
          </w:tcPr>
          <w:p w14:paraId="644C57E3" w14:textId="77777777" w:rsidR="00F73736" w:rsidRPr="00641CCA" w:rsidRDefault="00F73736" w:rsidP="00AC254A">
            <w:pPr>
              <w:pStyle w:val="EMPTYCELLSTYLE"/>
              <w:rPr>
                <w:rFonts w:ascii="Times New Roman" w:hAnsi="Times New Roman" w:cs="Times New Roman"/>
              </w:rPr>
            </w:pPr>
          </w:p>
        </w:tc>
        <w:tc>
          <w:tcPr>
            <w:tcW w:w="900" w:type="dxa"/>
            <w:gridSpan w:val="2"/>
          </w:tcPr>
          <w:p w14:paraId="5FD48030" w14:textId="77777777" w:rsidR="00F73736" w:rsidRPr="00641CCA" w:rsidRDefault="00F73736" w:rsidP="00AC254A">
            <w:pPr>
              <w:pStyle w:val="EMPTYCELLSTYLE"/>
              <w:rPr>
                <w:rFonts w:ascii="Times New Roman" w:hAnsi="Times New Roman" w:cs="Times New Roman"/>
              </w:rPr>
            </w:pPr>
          </w:p>
        </w:tc>
        <w:tc>
          <w:tcPr>
            <w:tcW w:w="400" w:type="dxa"/>
            <w:gridSpan w:val="2"/>
          </w:tcPr>
          <w:p w14:paraId="76468F18" w14:textId="77777777" w:rsidR="00F73736" w:rsidRPr="00641CCA" w:rsidRDefault="00F73736" w:rsidP="00AC254A">
            <w:pPr>
              <w:pStyle w:val="EMPTYCELLSTYLE"/>
              <w:rPr>
                <w:rFonts w:ascii="Times New Roman" w:hAnsi="Times New Roman" w:cs="Times New Roman"/>
              </w:rPr>
            </w:pPr>
          </w:p>
        </w:tc>
        <w:tc>
          <w:tcPr>
            <w:tcW w:w="1400" w:type="dxa"/>
            <w:gridSpan w:val="3"/>
          </w:tcPr>
          <w:p w14:paraId="0BEC8DDF" w14:textId="77777777" w:rsidR="00F73736" w:rsidRPr="00641CCA" w:rsidRDefault="00F73736" w:rsidP="00AC254A">
            <w:pPr>
              <w:pStyle w:val="EMPTYCELLSTYLE"/>
              <w:rPr>
                <w:rFonts w:ascii="Times New Roman" w:hAnsi="Times New Roman" w:cs="Times New Roman"/>
              </w:rPr>
            </w:pPr>
          </w:p>
        </w:tc>
        <w:tc>
          <w:tcPr>
            <w:tcW w:w="200" w:type="dxa"/>
          </w:tcPr>
          <w:p w14:paraId="0D0B6B1F" w14:textId="77777777" w:rsidR="00F73736" w:rsidRPr="00641CCA" w:rsidRDefault="00F73736" w:rsidP="00AC254A">
            <w:pPr>
              <w:pStyle w:val="EMPTYCELLSTYLE"/>
              <w:rPr>
                <w:rFonts w:ascii="Times New Roman" w:hAnsi="Times New Roman" w:cs="Times New Roman"/>
              </w:rPr>
            </w:pPr>
          </w:p>
        </w:tc>
        <w:tc>
          <w:tcPr>
            <w:tcW w:w="100" w:type="dxa"/>
          </w:tcPr>
          <w:p w14:paraId="0A194634" w14:textId="77777777" w:rsidR="00F73736" w:rsidRPr="00641CCA" w:rsidRDefault="00F73736" w:rsidP="00AC254A">
            <w:pPr>
              <w:pStyle w:val="EMPTYCELLSTYLE"/>
              <w:rPr>
                <w:rFonts w:ascii="Times New Roman" w:hAnsi="Times New Roman" w:cs="Times New Roman"/>
              </w:rPr>
            </w:pPr>
          </w:p>
        </w:tc>
        <w:tc>
          <w:tcPr>
            <w:tcW w:w="900" w:type="dxa"/>
            <w:gridSpan w:val="2"/>
          </w:tcPr>
          <w:p w14:paraId="06A6E660" w14:textId="77777777" w:rsidR="00F73736" w:rsidRPr="00641CCA" w:rsidRDefault="00F73736" w:rsidP="00AC254A">
            <w:pPr>
              <w:pStyle w:val="EMPTYCELLSTYLE"/>
              <w:rPr>
                <w:rFonts w:ascii="Times New Roman" w:hAnsi="Times New Roman" w:cs="Times New Roman"/>
              </w:rPr>
            </w:pPr>
          </w:p>
        </w:tc>
        <w:tc>
          <w:tcPr>
            <w:tcW w:w="600" w:type="dxa"/>
          </w:tcPr>
          <w:p w14:paraId="4BE0AE2A" w14:textId="77777777" w:rsidR="00F73736" w:rsidRPr="00641CCA" w:rsidRDefault="00F73736" w:rsidP="00AC254A">
            <w:pPr>
              <w:pStyle w:val="EMPTYCELLSTYLE"/>
              <w:rPr>
                <w:rFonts w:ascii="Times New Roman" w:hAnsi="Times New Roman" w:cs="Times New Roman"/>
              </w:rPr>
            </w:pPr>
          </w:p>
        </w:tc>
        <w:tc>
          <w:tcPr>
            <w:tcW w:w="100" w:type="dxa"/>
          </w:tcPr>
          <w:p w14:paraId="0586716E" w14:textId="77777777" w:rsidR="00F73736" w:rsidRPr="00641CCA" w:rsidRDefault="00F73736" w:rsidP="00AC254A">
            <w:pPr>
              <w:pStyle w:val="EMPTYCELLSTYLE"/>
              <w:rPr>
                <w:rFonts w:ascii="Times New Roman" w:hAnsi="Times New Roman" w:cs="Times New Roman"/>
              </w:rPr>
            </w:pPr>
          </w:p>
        </w:tc>
        <w:tc>
          <w:tcPr>
            <w:tcW w:w="800" w:type="dxa"/>
          </w:tcPr>
          <w:p w14:paraId="11BA3938" w14:textId="77777777" w:rsidR="00F73736" w:rsidRPr="00641CCA" w:rsidRDefault="00F73736" w:rsidP="00AC254A">
            <w:pPr>
              <w:pStyle w:val="EMPTYCELLSTYLE"/>
              <w:rPr>
                <w:rFonts w:ascii="Times New Roman" w:hAnsi="Times New Roman" w:cs="Times New Roman"/>
              </w:rPr>
            </w:pPr>
          </w:p>
        </w:tc>
        <w:tc>
          <w:tcPr>
            <w:tcW w:w="300" w:type="dxa"/>
          </w:tcPr>
          <w:p w14:paraId="3031CBEC" w14:textId="77777777" w:rsidR="00F73736" w:rsidRPr="00641CCA" w:rsidRDefault="00F73736" w:rsidP="00AC254A">
            <w:pPr>
              <w:pStyle w:val="EMPTYCELLSTYLE"/>
              <w:rPr>
                <w:rFonts w:ascii="Times New Roman" w:hAnsi="Times New Roman" w:cs="Times New Roman"/>
              </w:rPr>
            </w:pPr>
          </w:p>
        </w:tc>
        <w:tc>
          <w:tcPr>
            <w:tcW w:w="600" w:type="dxa"/>
          </w:tcPr>
          <w:p w14:paraId="0168E784" w14:textId="77777777" w:rsidR="00F73736" w:rsidRPr="00641CCA" w:rsidRDefault="00F73736" w:rsidP="00AC254A">
            <w:pPr>
              <w:pStyle w:val="EMPTYCELLSTYLE"/>
              <w:rPr>
                <w:rFonts w:ascii="Times New Roman" w:hAnsi="Times New Roman" w:cs="Times New Roman"/>
              </w:rPr>
            </w:pPr>
          </w:p>
        </w:tc>
        <w:tc>
          <w:tcPr>
            <w:tcW w:w="100" w:type="dxa"/>
          </w:tcPr>
          <w:p w14:paraId="30867112" w14:textId="77777777" w:rsidR="00F73736" w:rsidRPr="00641CCA" w:rsidRDefault="00F73736" w:rsidP="00AC254A">
            <w:pPr>
              <w:pStyle w:val="EMPTYCELLSTYLE"/>
              <w:rPr>
                <w:rFonts w:ascii="Times New Roman" w:hAnsi="Times New Roman" w:cs="Times New Roman"/>
              </w:rPr>
            </w:pPr>
          </w:p>
        </w:tc>
      </w:tr>
      <w:tr w:rsidR="00F73736" w:rsidRPr="00641CCA" w14:paraId="42E225EF" w14:textId="77777777" w:rsidTr="006B6774">
        <w:trPr>
          <w:gridAfter w:val="1"/>
          <w:wAfter w:w="2300" w:type="dxa"/>
          <w:trHeight w:hRule="exact" w:val="300"/>
        </w:trPr>
        <w:tc>
          <w:tcPr>
            <w:tcW w:w="700" w:type="dxa"/>
            <w:gridSpan w:val="2"/>
          </w:tcPr>
          <w:p w14:paraId="661AF737" w14:textId="77777777" w:rsidR="00F73736" w:rsidRPr="00641CCA" w:rsidRDefault="00F73736" w:rsidP="00AC254A">
            <w:pPr>
              <w:pStyle w:val="EMPTYCELLSTYLE"/>
              <w:rPr>
                <w:rFonts w:ascii="Times New Roman" w:hAnsi="Times New Roman" w:cs="Times New Roman"/>
              </w:rPr>
            </w:pPr>
          </w:p>
        </w:tc>
        <w:tc>
          <w:tcPr>
            <w:tcW w:w="120" w:type="dxa"/>
            <w:gridSpan w:val="2"/>
          </w:tcPr>
          <w:p w14:paraId="338AE4B1" w14:textId="77777777" w:rsidR="00F73736" w:rsidRPr="00641CCA" w:rsidRDefault="00F73736" w:rsidP="00AC254A">
            <w:pPr>
              <w:pStyle w:val="EMPTYCELLSTYLE"/>
              <w:rPr>
                <w:rFonts w:ascii="Times New Roman" w:hAnsi="Times New Roman" w:cs="Times New Roman"/>
              </w:rPr>
            </w:pPr>
          </w:p>
        </w:tc>
        <w:tc>
          <w:tcPr>
            <w:tcW w:w="6000" w:type="dxa"/>
            <w:gridSpan w:val="16"/>
            <w:tcMar>
              <w:top w:w="0" w:type="dxa"/>
              <w:left w:w="0" w:type="dxa"/>
              <w:bottom w:w="0" w:type="dxa"/>
              <w:right w:w="0" w:type="dxa"/>
            </w:tcMar>
          </w:tcPr>
          <w:p w14:paraId="72742514" w14:textId="516F4AE7" w:rsidR="00F73736" w:rsidRPr="00641CCA" w:rsidRDefault="00F73736" w:rsidP="00AC254A">
            <w:pPr>
              <w:pStyle w:val="withouttablebalance"/>
            </w:pPr>
            <w:r w:rsidRPr="00641CCA">
              <w:t xml:space="preserve">ИНН   </w:t>
            </w:r>
            <w:r w:rsidR="00AA7F86" w:rsidRPr="00641CCA">
              <w:t>7707049388 </w:t>
            </w:r>
          </w:p>
        </w:tc>
        <w:tc>
          <w:tcPr>
            <w:tcW w:w="1400" w:type="dxa"/>
            <w:gridSpan w:val="3"/>
          </w:tcPr>
          <w:p w14:paraId="6CBF54BE" w14:textId="77777777" w:rsidR="00F73736" w:rsidRPr="00641CCA" w:rsidRDefault="00F73736" w:rsidP="00AC254A">
            <w:pPr>
              <w:pStyle w:val="EMPTYCELLSTYLE"/>
              <w:rPr>
                <w:rFonts w:ascii="Times New Roman" w:hAnsi="Times New Roman" w:cs="Times New Roman"/>
              </w:rPr>
            </w:pPr>
          </w:p>
        </w:tc>
        <w:tc>
          <w:tcPr>
            <w:tcW w:w="200" w:type="dxa"/>
          </w:tcPr>
          <w:p w14:paraId="0322ED32" w14:textId="77777777" w:rsidR="00F73736" w:rsidRPr="00641CCA" w:rsidRDefault="00F73736" w:rsidP="00AC254A">
            <w:pPr>
              <w:pStyle w:val="EMPTYCELLSTYLE"/>
              <w:rPr>
                <w:rFonts w:ascii="Times New Roman" w:hAnsi="Times New Roman" w:cs="Times New Roman"/>
              </w:rPr>
            </w:pPr>
          </w:p>
        </w:tc>
        <w:tc>
          <w:tcPr>
            <w:tcW w:w="100" w:type="dxa"/>
          </w:tcPr>
          <w:p w14:paraId="6DF2477E" w14:textId="77777777" w:rsidR="00F73736" w:rsidRPr="00641CCA" w:rsidRDefault="00F73736" w:rsidP="00AC254A">
            <w:pPr>
              <w:pStyle w:val="EMPTYCELLSTYLE"/>
              <w:rPr>
                <w:rFonts w:ascii="Times New Roman" w:hAnsi="Times New Roman" w:cs="Times New Roman"/>
              </w:rPr>
            </w:pPr>
          </w:p>
        </w:tc>
        <w:tc>
          <w:tcPr>
            <w:tcW w:w="1600" w:type="dxa"/>
            <w:gridSpan w:val="4"/>
            <w:tcMar>
              <w:top w:w="0" w:type="dxa"/>
              <w:left w:w="0" w:type="dxa"/>
              <w:bottom w:w="0" w:type="dxa"/>
              <w:right w:w="0" w:type="dxa"/>
            </w:tcMar>
          </w:tcPr>
          <w:p w14:paraId="02AD8CB0" w14:textId="77777777" w:rsidR="00F73736" w:rsidRPr="00641CCA" w:rsidRDefault="00F73736" w:rsidP="00AC254A">
            <w:pPr>
              <w:pStyle w:val="withouttablebalance"/>
            </w:pPr>
            <w:r w:rsidRPr="00641CCA">
              <w:rPr>
                <w:b/>
              </w:rPr>
              <w:t>Форма по КНД</w:t>
            </w:r>
          </w:p>
        </w:tc>
        <w:tc>
          <w:tcPr>
            <w:tcW w:w="800" w:type="dxa"/>
            <w:tcMar>
              <w:top w:w="0" w:type="dxa"/>
              <w:left w:w="0" w:type="dxa"/>
              <w:bottom w:w="0" w:type="dxa"/>
              <w:right w:w="0" w:type="dxa"/>
            </w:tcMar>
          </w:tcPr>
          <w:p w14:paraId="56FAF34F" w14:textId="77777777" w:rsidR="00F73736" w:rsidRPr="00641CCA" w:rsidRDefault="00F73736" w:rsidP="00AC254A">
            <w:pPr>
              <w:pStyle w:val="Boldwithouttablebalance"/>
              <w:jc w:val="right"/>
            </w:pPr>
            <w:r w:rsidRPr="00641CCA">
              <w:t>0710099</w:t>
            </w:r>
          </w:p>
        </w:tc>
        <w:tc>
          <w:tcPr>
            <w:tcW w:w="300" w:type="dxa"/>
          </w:tcPr>
          <w:p w14:paraId="74550074" w14:textId="77777777" w:rsidR="00F73736" w:rsidRPr="00641CCA" w:rsidRDefault="00F73736" w:rsidP="00AC254A">
            <w:pPr>
              <w:pStyle w:val="EMPTYCELLSTYLE"/>
              <w:rPr>
                <w:rFonts w:ascii="Times New Roman" w:hAnsi="Times New Roman" w:cs="Times New Roman"/>
              </w:rPr>
            </w:pPr>
          </w:p>
        </w:tc>
        <w:tc>
          <w:tcPr>
            <w:tcW w:w="600" w:type="dxa"/>
          </w:tcPr>
          <w:p w14:paraId="7BFF626A" w14:textId="77777777" w:rsidR="00F73736" w:rsidRPr="00641CCA" w:rsidRDefault="00F73736" w:rsidP="00AC254A">
            <w:pPr>
              <w:pStyle w:val="EMPTYCELLSTYLE"/>
              <w:rPr>
                <w:rFonts w:ascii="Times New Roman" w:hAnsi="Times New Roman" w:cs="Times New Roman"/>
              </w:rPr>
            </w:pPr>
          </w:p>
        </w:tc>
        <w:tc>
          <w:tcPr>
            <w:tcW w:w="100" w:type="dxa"/>
          </w:tcPr>
          <w:p w14:paraId="0F6F7B84" w14:textId="77777777" w:rsidR="00F73736" w:rsidRPr="00641CCA" w:rsidRDefault="00F73736" w:rsidP="00AC254A">
            <w:pPr>
              <w:pStyle w:val="EMPTYCELLSTYLE"/>
              <w:rPr>
                <w:rFonts w:ascii="Times New Roman" w:hAnsi="Times New Roman" w:cs="Times New Roman"/>
              </w:rPr>
            </w:pPr>
          </w:p>
        </w:tc>
      </w:tr>
      <w:tr w:rsidR="00F73736" w:rsidRPr="00641CCA" w14:paraId="426515E6" w14:textId="77777777" w:rsidTr="006B6774">
        <w:trPr>
          <w:gridAfter w:val="1"/>
          <w:wAfter w:w="2300" w:type="dxa"/>
          <w:trHeight w:hRule="exact" w:val="300"/>
        </w:trPr>
        <w:tc>
          <w:tcPr>
            <w:tcW w:w="700" w:type="dxa"/>
            <w:gridSpan w:val="2"/>
          </w:tcPr>
          <w:p w14:paraId="78D61764" w14:textId="77777777" w:rsidR="00F73736" w:rsidRPr="00641CCA" w:rsidRDefault="00F73736" w:rsidP="00AC254A">
            <w:pPr>
              <w:pStyle w:val="EMPTYCELLSTYLE"/>
              <w:rPr>
                <w:rFonts w:ascii="Times New Roman" w:hAnsi="Times New Roman" w:cs="Times New Roman"/>
              </w:rPr>
            </w:pPr>
          </w:p>
        </w:tc>
        <w:tc>
          <w:tcPr>
            <w:tcW w:w="120" w:type="dxa"/>
            <w:gridSpan w:val="2"/>
          </w:tcPr>
          <w:p w14:paraId="484C41CD" w14:textId="77777777" w:rsidR="00F73736" w:rsidRPr="00641CCA" w:rsidRDefault="00F73736" w:rsidP="00AC254A">
            <w:pPr>
              <w:pStyle w:val="EMPTYCELLSTYLE"/>
              <w:rPr>
                <w:rFonts w:ascii="Times New Roman" w:hAnsi="Times New Roman" w:cs="Times New Roman"/>
              </w:rPr>
            </w:pPr>
          </w:p>
        </w:tc>
        <w:tc>
          <w:tcPr>
            <w:tcW w:w="6000" w:type="dxa"/>
            <w:gridSpan w:val="16"/>
            <w:tcMar>
              <w:top w:w="0" w:type="dxa"/>
              <w:left w:w="0" w:type="dxa"/>
              <w:bottom w:w="0" w:type="dxa"/>
              <w:right w:w="0" w:type="dxa"/>
            </w:tcMar>
          </w:tcPr>
          <w:p w14:paraId="308533A9" w14:textId="77777777" w:rsidR="00F73736" w:rsidRPr="00641CCA" w:rsidRDefault="00F73736" w:rsidP="00AC254A">
            <w:pPr>
              <w:pStyle w:val="withouttablebalance"/>
            </w:pPr>
            <w:r w:rsidRPr="00641CCA">
              <w:t>КПП   784201001</w:t>
            </w:r>
          </w:p>
        </w:tc>
        <w:tc>
          <w:tcPr>
            <w:tcW w:w="1400" w:type="dxa"/>
            <w:gridSpan w:val="3"/>
          </w:tcPr>
          <w:p w14:paraId="011B9A3D" w14:textId="77777777" w:rsidR="00F73736" w:rsidRPr="00641CCA" w:rsidRDefault="00F73736" w:rsidP="00AC254A">
            <w:pPr>
              <w:pStyle w:val="EMPTYCELLSTYLE"/>
              <w:rPr>
                <w:rFonts w:ascii="Times New Roman" w:hAnsi="Times New Roman" w:cs="Times New Roman"/>
              </w:rPr>
            </w:pPr>
          </w:p>
        </w:tc>
        <w:tc>
          <w:tcPr>
            <w:tcW w:w="200" w:type="dxa"/>
          </w:tcPr>
          <w:p w14:paraId="1AF8C059" w14:textId="77777777" w:rsidR="00F73736" w:rsidRPr="00641CCA" w:rsidRDefault="00F73736" w:rsidP="00AC254A">
            <w:pPr>
              <w:pStyle w:val="EMPTYCELLSTYLE"/>
              <w:rPr>
                <w:rFonts w:ascii="Times New Roman" w:hAnsi="Times New Roman" w:cs="Times New Roman"/>
              </w:rPr>
            </w:pPr>
          </w:p>
        </w:tc>
        <w:tc>
          <w:tcPr>
            <w:tcW w:w="100" w:type="dxa"/>
          </w:tcPr>
          <w:p w14:paraId="53F7D3EC" w14:textId="77777777" w:rsidR="00F73736" w:rsidRPr="00641CCA" w:rsidRDefault="00F73736" w:rsidP="00AC254A">
            <w:pPr>
              <w:pStyle w:val="EMPTYCELLSTYLE"/>
              <w:rPr>
                <w:rFonts w:ascii="Times New Roman" w:hAnsi="Times New Roman" w:cs="Times New Roman"/>
              </w:rPr>
            </w:pPr>
          </w:p>
        </w:tc>
        <w:tc>
          <w:tcPr>
            <w:tcW w:w="1600" w:type="dxa"/>
            <w:gridSpan w:val="4"/>
            <w:tcMar>
              <w:top w:w="0" w:type="dxa"/>
              <w:left w:w="0" w:type="dxa"/>
              <w:bottom w:w="0" w:type="dxa"/>
              <w:right w:w="0" w:type="dxa"/>
            </w:tcMar>
          </w:tcPr>
          <w:p w14:paraId="6589F5E9" w14:textId="77777777" w:rsidR="00F73736" w:rsidRPr="00641CCA" w:rsidRDefault="00F73736" w:rsidP="00AC254A">
            <w:pPr>
              <w:pStyle w:val="Boldwithouttablebalance"/>
            </w:pPr>
            <w:r w:rsidRPr="00641CCA">
              <w:t>Форма по ОКУД</w:t>
            </w:r>
          </w:p>
        </w:tc>
        <w:tc>
          <w:tcPr>
            <w:tcW w:w="800" w:type="dxa"/>
            <w:tcMar>
              <w:top w:w="0" w:type="dxa"/>
              <w:left w:w="0" w:type="dxa"/>
              <w:bottom w:w="0" w:type="dxa"/>
              <w:right w:w="0" w:type="dxa"/>
            </w:tcMar>
          </w:tcPr>
          <w:p w14:paraId="78ABE6D3" w14:textId="77777777" w:rsidR="00F73736" w:rsidRPr="00641CCA" w:rsidRDefault="00F73736" w:rsidP="00AC254A">
            <w:pPr>
              <w:pStyle w:val="Boldwithouttablebalance"/>
              <w:jc w:val="right"/>
            </w:pPr>
            <w:r w:rsidRPr="00641CCA">
              <w:t>0710001</w:t>
            </w:r>
          </w:p>
        </w:tc>
        <w:tc>
          <w:tcPr>
            <w:tcW w:w="300" w:type="dxa"/>
          </w:tcPr>
          <w:p w14:paraId="75C31E2A" w14:textId="77777777" w:rsidR="00F73736" w:rsidRPr="00641CCA" w:rsidRDefault="00F73736" w:rsidP="00AC254A">
            <w:pPr>
              <w:pStyle w:val="EMPTYCELLSTYLE"/>
              <w:rPr>
                <w:rFonts w:ascii="Times New Roman" w:hAnsi="Times New Roman" w:cs="Times New Roman"/>
              </w:rPr>
            </w:pPr>
          </w:p>
        </w:tc>
        <w:tc>
          <w:tcPr>
            <w:tcW w:w="600" w:type="dxa"/>
          </w:tcPr>
          <w:p w14:paraId="596938A7" w14:textId="77777777" w:rsidR="00F73736" w:rsidRPr="00641CCA" w:rsidRDefault="00F73736" w:rsidP="00AC254A">
            <w:pPr>
              <w:pStyle w:val="EMPTYCELLSTYLE"/>
              <w:rPr>
                <w:rFonts w:ascii="Times New Roman" w:hAnsi="Times New Roman" w:cs="Times New Roman"/>
              </w:rPr>
            </w:pPr>
          </w:p>
        </w:tc>
        <w:tc>
          <w:tcPr>
            <w:tcW w:w="100" w:type="dxa"/>
          </w:tcPr>
          <w:p w14:paraId="34AF4133" w14:textId="77777777" w:rsidR="00F73736" w:rsidRPr="00641CCA" w:rsidRDefault="00F73736" w:rsidP="00AC254A">
            <w:pPr>
              <w:pStyle w:val="EMPTYCELLSTYLE"/>
              <w:rPr>
                <w:rFonts w:ascii="Times New Roman" w:hAnsi="Times New Roman" w:cs="Times New Roman"/>
              </w:rPr>
            </w:pPr>
          </w:p>
        </w:tc>
      </w:tr>
      <w:tr w:rsidR="00F73736" w:rsidRPr="00641CCA" w14:paraId="09C50E95" w14:textId="77777777" w:rsidTr="006B6774">
        <w:trPr>
          <w:gridAfter w:val="1"/>
          <w:wAfter w:w="2300" w:type="dxa"/>
          <w:trHeight w:hRule="exact" w:val="1200"/>
        </w:trPr>
        <w:tc>
          <w:tcPr>
            <w:tcW w:w="700" w:type="dxa"/>
            <w:gridSpan w:val="2"/>
          </w:tcPr>
          <w:p w14:paraId="3B05E043" w14:textId="77777777" w:rsidR="00F73736" w:rsidRPr="00641CCA" w:rsidRDefault="00F73736" w:rsidP="00AC254A">
            <w:pPr>
              <w:pStyle w:val="EMPTYCELLSTYLE"/>
              <w:rPr>
                <w:rFonts w:ascii="Times New Roman" w:hAnsi="Times New Roman" w:cs="Times New Roman"/>
              </w:rPr>
            </w:pPr>
          </w:p>
        </w:tc>
        <w:tc>
          <w:tcPr>
            <w:tcW w:w="11120" w:type="dxa"/>
            <w:gridSpan w:val="30"/>
            <w:tcMar>
              <w:top w:w="0" w:type="dxa"/>
              <w:left w:w="0" w:type="dxa"/>
              <w:bottom w:w="0" w:type="dxa"/>
              <w:right w:w="0" w:type="dxa"/>
            </w:tcMar>
            <w:vAlign w:val="bottom"/>
          </w:tcPr>
          <w:p w14:paraId="6B793DA8" w14:textId="77777777" w:rsidR="00F73736" w:rsidRPr="00641CCA" w:rsidRDefault="00F73736" w:rsidP="00AC254A">
            <w:pPr>
              <w:pStyle w:val="Boldwithouttablebalance"/>
              <w:jc w:val="center"/>
            </w:pPr>
            <w:r w:rsidRPr="00641CCA">
              <w:rPr>
                <w:sz w:val="24"/>
              </w:rPr>
              <w:t>Бухгалтерский баланс</w:t>
            </w:r>
          </w:p>
        </w:tc>
        <w:tc>
          <w:tcPr>
            <w:tcW w:w="100" w:type="dxa"/>
          </w:tcPr>
          <w:p w14:paraId="253F55A3" w14:textId="77777777" w:rsidR="00F73736" w:rsidRPr="00641CCA" w:rsidRDefault="00F73736" w:rsidP="00AC254A">
            <w:pPr>
              <w:pStyle w:val="EMPTYCELLSTYLE"/>
              <w:rPr>
                <w:rFonts w:ascii="Times New Roman" w:hAnsi="Times New Roman" w:cs="Times New Roman"/>
              </w:rPr>
            </w:pPr>
          </w:p>
        </w:tc>
      </w:tr>
      <w:tr w:rsidR="00F73736" w:rsidRPr="00641CCA" w14:paraId="78899AAA" w14:textId="77777777" w:rsidTr="006B6774">
        <w:trPr>
          <w:gridAfter w:val="1"/>
          <w:wAfter w:w="2300" w:type="dxa"/>
          <w:trHeight w:hRule="exact" w:val="400"/>
        </w:trPr>
        <w:tc>
          <w:tcPr>
            <w:tcW w:w="700" w:type="dxa"/>
            <w:gridSpan w:val="2"/>
          </w:tcPr>
          <w:p w14:paraId="67CD1EBA" w14:textId="77777777" w:rsidR="00F73736" w:rsidRPr="00641CCA" w:rsidRDefault="00F73736" w:rsidP="00AC254A">
            <w:pPr>
              <w:pStyle w:val="EMPTYCELLSTYLE"/>
              <w:rPr>
                <w:rFonts w:ascii="Times New Roman" w:hAnsi="Times New Roman" w:cs="Times New Roman"/>
              </w:rPr>
            </w:pPr>
          </w:p>
        </w:tc>
        <w:tc>
          <w:tcPr>
            <w:tcW w:w="11120" w:type="dxa"/>
            <w:gridSpan w:val="30"/>
            <w:tcMar>
              <w:top w:w="0" w:type="dxa"/>
              <w:left w:w="0" w:type="dxa"/>
              <w:bottom w:w="0" w:type="dxa"/>
              <w:right w:w="0" w:type="dxa"/>
            </w:tcMar>
            <w:vAlign w:val="center"/>
          </w:tcPr>
          <w:p w14:paraId="4320B30A" w14:textId="77777777" w:rsidR="00F73736" w:rsidRPr="00641CCA" w:rsidRDefault="00F73736" w:rsidP="00AC254A">
            <w:pPr>
              <w:pStyle w:val="withouttablebalance"/>
              <w:jc w:val="center"/>
            </w:pPr>
            <w:r w:rsidRPr="00641CCA">
              <w:rPr>
                <w:sz w:val="24"/>
              </w:rPr>
              <w:t>На 31 декабря 2024 г.</w:t>
            </w:r>
          </w:p>
        </w:tc>
        <w:tc>
          <w:tcPr>
            <w:tcW w:w="100" w:type="dxa"/>
          </w:tcPr>
          <w:p w14:paraId="58816EEF" w14:textId="77777777" w:rsidR="00F73736" w:rsidRPr="00641CCA" w:rsidRDefault="00F73736" w:rsidP="00AC254A">
            <w:pPr>
              <w:pStyle w:val="EMPTYCELLSTYLE"/>
              <w:rPr>
                <w:rFonts w:ascii="Times New Roman" w:hAnsi="Times New Roman" w:cs="Times New Roman"/>
              </w:rPr>
            </w:pPr>
          </w:p>
        </w:tc>
      </w:tr>
      <w:tr w:rsidR="00F73736" w:rsidRPr="00641CCA" w14:paraId="62F42B7F" w14:textId="77777777" w:rsidTr="006B6774">
        <w:trPr>
          <w:gridAfter w:val="1"/>
          <w:wAfter w:w="2300" w:type="dxa"/>
          <w:trHeight w:hRule="exact" w:val="1200"/>
        </w:trPr>
        <w:tc>
          <w:tcPr>
            <w:tcW w:w="700" w:type="dxa"/>
            <w:gridSpan w:val="2"/>
          </w:tcPr>
          <w:p w14:paraId="51FF75C6"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50561D3F" w14:textId="77777777" w:rsidR="00F73736" w:rsidRPr="00641CCA" w:rsidRDefault="00F73736" w:rsidP="00AC254A">
            <w:pPr>
              <w:pStyle w:val="Italictablebalance"/>
              <w:ind w:left="60" w:right="60"/>
              <w:jc w:val="center"/>
              <w:rPr>
                <w:lang w:val="en-US"/>
              </w:rPr>
            </w:pPr>
            <w:r w:rsidRPr="00641CCA">
              <w:t>Пояснения</w:t>
            </w:r>
            <w:r w:rsidRPr="00641CCA">
              <w:rPr>
                <w:vertAlign w:val="superscript"/>
              </w:rPr>
              <w:t>1</w:t>
            </w:r>
          </w:p>
        </w:tc>
        <w:tc>
          <w:tcPr>
            <w:tcW w:w="34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2ACDE72" w14:textId="77777777" w:rsidR="00F73736" w:rsidRPr="00641CCA" w:rsidRDefault="00F73736" w:rsidP="00AC254A">
            <w:pPr>
              <w:pStyle w:val="Italictablebalance"/>
              <w:ind w:left="60" w:right="60"/>
              <w:jc w:val="center"/>
            </w:pPr>
            <w:r w:rsidRPr="00641CCA">
              <w:t>Наименование показателя</w:t>
            </w:r>
          </w:p>
        </w:tc>
        <w:tc>
          <w:tcPr>
            <w:tcW w:w="900" w:type="dxa"/>
            <w:gridSpan w:val="2"/>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CDE65C1" w14:textId="77777777" w:rsidR="00F73736" w:rsidRPr="00641CCA" w:rsidRDefault="00F73736" w:rsidP="00AC254A">
            <w:pPr>
              <w:pStyle w:val="Italictablebalance"/>
              <w:ind w:left="20" w:right="20"/>
              <w:jc w:val="center"/>
            </w:pPr>
            <w:r w:rsidRPr="00641CCA">
              <w:t>Код строки</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AF24247" w14:textId="77777777" w:rsidR="00F73736" w:rsidRPr="00641CCA" w:rsidRDefault="00F73736" w:rsidP="00AC254A">
            <w:pPr>
              <w:pStyle w:val="Italictablebalance"/>
              <w:ind w:left="60" w:right="60"/>
              <w:jc w:val="center"/>
            </w:pPr>
            <w:r w:rsidRPr="00641CCA">
              <w:t>На 31 декабря 2024 г.</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AE57B3A" w14:textId="77777777" w:rsidR="00F73736" w:rsidRPr="00641CCA" w:rsidRDefault="00F73736" w:rsidP="00AC254A">
            <w:pPr>
              <w:pStyle w:val="Italictablebalance"/>
              <w:ind w:left="60" w:right="60"/>
              <w:jc w:val="center"/>
            </w:pPr>
            <w:r w:rsidRPr="00641CCA">
              <w:t>На 31 декабря 2023 г.</w:t>
            </w:r>
          </w:p>
        </w:tc>
        <w:tc>
          <w:tcPr>
            <w:tcW w:w="18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0B54D50" w14:textId="77777777" w:rsidR="00F73736" w:rsidRPr="00641CCA" w:rsidRDefault="00F73736" w:rsidP="00AC254A">
            <w:pPr>
              <w:pStyle w:val="Italictablebalance"/>
              <w:ind w:left="60" w:right="60"/>
              <w:jc w:val="center"/>
            </w:pPr>
            <w:r w:rsidRPr="00641CCA">
              <w:t>На 31 декабря 2022 г.</w:t>
            </w:r>
          </w:p>
        </w:tc>
        <w:tc>
          <w:tcPr>
            <w:tcW w:w="100" w:type="dxa"/>
          </w:tcPr>
          <w:p w14:paraId="2663EFD3" w14:textId="77777777" w:rsidR="00F73736" w:rsidRPr="00641CCA" w:rsidRDefault="00F73736" w:rsidP="00AC254A">
            <w:pPr>
              <w:pStyle w:val="EMPTYCELLSTYLE"/>
              <w:rPr>
                <w:rFonts w:ascii="Times New Roman" w:hAnsi="Times New Roman" w:cs="Times New Roman"/>
              </w:rPr>
            </w:pPr>
          </w:p>
        </w:tc>
      </w:tr>
      <w:tr w:rsidR="00F73736" w:rsidRPr="00641CCA" w14:paraId="0412C5FC" w14:textId="77777777" w:rsidTr="006B6774">
        <w:trPr>
          <w:gridAfter w:val="1"/>
          <w:wAfter w:w="2300" w:type="dxa"/>
          <w:trHeight w:hRule="exact" w:val="300"/>
        </w:trPr>
        <w:tc>
          <w:tcPr>
            <w:tcW w:w="700" w:type="dxa"/>
            <w:gridSpan w:val="2"/>
          </w:tcPr>
          <w:p w14:paraId="4C3589AB"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CEF397E" w14:textId="77777777" w:rsidR="00F73736" w:rsidRPr="00641CCA" w:rsidRDefault="00F73736" w:rsidP="00AC254A">
            <w:pPr>
              <w:pStyle w:val="Italictablebalance"/>
              <w:ind w:left="60" w:right="60"/>
              <w:jc w:val="center"/>
            </w:pPr>
            <w:r w:rsidRPr="00641CCA">
              <w:t>1</w:t>
            </w:r>
          </w:p>
        </w:tc>
        <w:tc>
          <w:tcPr>
            <w:tcW w:w="34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07D5E7B" w14:textId="77777777" w:rsidR="00F73736" w:rsidRPr="00641CCA" w:rsidRDefault="00F73736" w:rsidP="00AC254A">
            <w:pPr>
              <w:pStyle w:val="Italictablebalance"/>
              <w:ind w:left="60" w:right="60"/>
              <w:jc w:val="center"/>
            </w:pPr>
            <w:r w:rsidRPr="00641CCA">
              <w:t>2</w:t>
            </w:r>
          </w:p>
        </w:tc>
        <w:tc>
          <w:tcPr>
            <w:tcW w:w="900" w:type="dxa"/>
            <w:gridSpan w:val="2"/>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49E6801" w14:textId="77777777" w:rsidR="00F73736" w:rsidRPr="00641CCA" w:rsidRDefault="00F73736" w:rsidP="00AC254A">
            <w:pPr>
              <w:pStyle w:val="Italictablebalance"/>
              <w:ind w:left="60" w:right="60"/>
              <w:jc w:val="center"/>
            </w:pPr>
            <w:r w:rsidRPr="00641CCA">
              <w:t>3</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C08C79A" w14:textId="77777777" w:rsidR="00F73736" w:rsidRPr="00641CCA" w:rsidRDefault="00F73736" w:rsidP="00AC254A">
            <w:pPr>
              <w:pStyle w:val="Italictablebalance"/>
              <w:ind w:left="60" w:right="60"/>
              <w:jc w:val="center"/>
            </w:pPr>
            <w:r w:rsidRPr="00641CCA">
              <w:t>4</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7DE4599" w14:textId="77777777" w:rsidR="00F73736" w:rsidRPr="00641CCA" w:rsidRDefault="00F73736" w:rsidP="00AC254A">
            <w:pPr>
              <w:pStyle w:val="Italictablebalance"/>
              <w:ind w:left="60" w:right="60"/>
              <w:jc w:val="center"/>
            </w:pPr>
            <w:r w:rsidRPr="00641CCA">
              <w:t>5</w:t>
            </w:r>
          </w:p>
        </w:tc>
        <w:tc>
          <w:tcPr>
            <w:tcW w:w="18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520D2BB" w14:textId="77777777" w:rsidR="00F73736" w:rsidRPr="00641CCA" w:rsidRDefault="00F73736" w:rsidP="00AC254A">
            <w:pPr>
              <w:pStyle w:val="Italictablebalance"/>
              <w:ind w:left="60" w:right="60"/>
              <w:jc w:val="center"/>
            </w:pPr>
            <w:r w:rsidRPr="00641CCA">
              <w:t>6</w:t>
            </w:r>
          </w:p>
        </w:tc>
        <w:tc>
          <w:tcPr>
            <w:tcW w:w="100" w:type="dxa"/>
          </w:tcPr>
          <w:p w14:paraId="274102BD" w14:textId="77777777" w:rsidR="00F73736" w:rsidRPr="00641CCA" w:rsidRDefault="00F73736" w:rsidP="00AC254A">
            <w:pPr>
              <w:pStyle w:val="EMPTYCELLSTYLE"/>
              <w:rPr>
                <w:rFonts w:ascii="Times New Roman" w:hAnsi="Times New Roman" w:cs="Times New Roman"/>
              </w:rPr>
            </w:pPr>
          </w:p>
        </w:tc>
      </w:tr>
      <w:tr w:rsidR="00F73736" w:rsidRPr="00641CCA" w14:paraId="61D2DF0E" w14:textId="77777777" w:rsidTr="006B6774">
        <w:trPr>
          <w:gridAfter w:val="1"/>
          <w:wAfter w:w="2300" w:type="dxa"/>
          <w:trHeight w:hRule="exact" w:val="320"/>
        </w:trPr>
        <w:tc>
          <w:tcPr>
            <w:tcW w:w="700" w:type="dxa"/>
            <w:gridSpan w:val="2"/>
          </w:tcPr>
          <w:p w14:paraId="5F42064C"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2F882D4" w14:textId="77777777" w:rsidR="00F73736" w:rsidRPr="00641CCA" w:rsidRDefault="00F73736" w:rsidP="00AC254A">
            <w:pPr>
              <w:pStyle w:val="Boldtablebalance"/>
              <w:spacing w:before="60"/>
              <w:ind w:left="60" w:right="60"/>
              <w:jc w:val="center"/>
            </w:pPr>
            <w:r w:rsidRPr="00641CCA">
              <w:t>Актив</w:t>
            </w:r>
          </w:p>
        </w:tc>
        <w:tc>
          <w:tcPr>
            <w:tcW w:w="100" w:type="dxa"/>
          </w:tcPr>
          <w:p w14:paraId="12BFC41A" w14:textId="77777777" w:rsidR="00F73736" w:rsidRPr="00641CCA" w:rsidRDefault="00F73736" w:rsidP="00AC254A">
            <w:pPr>
              <w:pStyle w:val="EMPTYCELLSTYLE"/>
              <w:rPr>
                <w:rFonts w:ascii="Times New Roman" w:hAnsi="Times New Roman" w:cs="Times New Roman"/>
              </w:rPr>
            </w:pPr>
          </w:p>
        </w:tc>
      </w:tr>
      <w:tr w:rsidR="00F73736" w:rsidRPr="00641CCA" w14:paraId="39F614A8" w14:textId="77777777" w:rsidTr="006B6774">
        <w:trPr>
          <w:gridAfter w:val="1"/>
          <w:wAfter w:w="2300" w:type="dxa"/>
          <w:trHeight w:hRule="exact" w:val="320"/>
        </w:trPr>
        <w:tc>
          <w:tcPr>
            <w:tcW w:w="700" w:type="dxa"/>
            <w:gridSpan w:val="2"/>
          </w:tcPr>
          <w:p w14:paraId="71C4031C"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7B84003" w14:textId="77777777" w:rsidR="00F73736" w:rsidRPr="00641CCA" w:rsidRDefault="00F73736" w:rsidP="00AC254A">
            <w:pPr>
              <w:pStyle w:val="Boldtablebalance"/>
              <w:spacing w:before="60"/>
              <w:ind w:left="60" w:right="60"/>
              <w:jc w:val="center"/>
            </w:pPr>
            <w:r w:rsidRPr="00641CCA">
              <w:t>I. Внеоборотные активы</w:t>
            </w:r>
          </w:p>
        </w:tc>
        <w:tc>
          <w:tcPr>
            <w:tcW w:w="100" w:type="dxa"/>
          </w:tcPr>
          <w:p w14:paraId="427C69DD" w14:textId="77777777" w:rsidR="00F73736" w:rsidRPr="00641CCA" w:rsidRDefault="00F73736" w:rsidP="00AC254A">
            <w:pPr>
              <w:pStyle w:val="EMPTYCELLSTYLE"/>
              <w:rPr>
                <w:rFonts w:ascii="Times New Roman" w:hAnsi="Times New Roman" w:cs="Times New Roman"/>
              </w:rPr>
            </w:pPr>
          </w:p>
        </w:tc>
      </w:tr>
      <w:tr w:rsidR="00F73736" w:rsidRPr="00641CCA" w14:paraId="00F04B95" w14:textId="77777777" w:rsidTr="006B6774">
        <w:trPr>
          <w:gridAfter w:val="1"/>
          <w:wAfter w:w="2300" w:type="dxa"/>
          <w:trHeight w:hRule="exact" w:val="280"/>
        </w:trPr>
        <w:tc>
          <w:tcPr>
            <w:tcW w:w="700" w:type="dxa"/>
            <w:gridSpan w:val="2"/>
          </w:tcPr>
          <w:p w14:paraId="308354E9"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95D4D5B"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B6D6650" w14:textId="77777777" w:rsidR="00F73736" w:rsidRPr="00641CCA" w:rsidRDefault="00F73736" w:rsidP="00AC254A">
            <w:pPr>
              <w:pStyle w:val="Standarttablebalance"/>
              <w:spacing w:before="20"/>
              <w:ind w:left="60" w:right="60"/>
            </w:pPr>
            <w:r w:rsidRPr="00641CCA">
              <w:t>Нематериальные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FAE520" w14:textId="77777777" w:rsidR="00F73736" w:rsidRPr="00641CCA" w:rsidRDefault="00F73736" w:rsidP="00AC254A">
            <w:pPr>
              <w:pStyle w:val="Standarttablebalance"/>
              <w:spacing w:before="20"/>
              <w:ind w:left="20" w:right="20"/>
              <w:jc w:val="center"/>
            </w:pPr>
            <w:r w:rsidRPr="00641CCA">
              <w:t>1110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A34E334" w14:textId="77777777" w:rsidR="00F73736" w:rsidRPr="00641CCA" w:rsidRDefault="00F73736" w:rsidP="00AC254A">
            <w:pPr>
              <w:pStyle w:val="Standarttablebalance"/>
              <w:spacing w:before="20"/>
              <w:ind w:left="60" w:right="60"/>
              <w:jc w:val="center"/>
            </w:pPr>
            <w:r w:rsidRPr="00641CCA">
              <w:t>66 800 980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FD0EEB" w14:textId="77777777" w:rsidR="00F73736" w:rsidRPr="00641CCA" w:rsidRDefault="00F73736" w:rsidP="00AC254A">
            <w:pPr>
              <w:pStyle w:val="Standarttablebalance"/>
              <w:spacing w:before="20"/>
              <w:ind w:left="60" w:right="60"/>
              <w:jc w:val="center"/>
            </w:pPr>
            <w:r w:rsidRPr="00641CCA">
              <w:t>57 501 048</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321CB9" w14:textId="77777777" w:rsidR="00F73736" w:rsidRPr="00641CCA" w:rsidRDefault="00F73736" w:rsidP="00AC254A">
            <w:pPr>
              <w:pStyle w:val="Standarttablebalance"/>
              <w:spacing w:before="20"/>
              <w:ind w:left="60" w:right="60"/>
              <w:jc w:val="center"/>
            </w:pPr>
            <w:r w:rsidRPr="00641CCA">
              <w:t>57 015 226</w:t>
            </w:r>
          </w:p>
        </w:tc>
        <w:tc>
          <w:tcPr>
            <w:tcW w:w="100" w:type="dxa"/>
          </w:tcPr>
          <w:p w14:paraId="4984A665" w14:textId="77777777" w:rsidR="00F73736" w:rsidRPr="00641CCA" w:rsidRDefault="00F73736" w:rsidP="00AC254A">
            <w:pPr>
              <w:pStyle w:val="EMPTYCELLSTYLE"/>
              <w:rPr>
                <w:rFonts w:ascii="Times New Roman" w:hAnsi="Times New Roman" w:cs="Times New Roman"/>
              </w:rPr>
            </w:pPr>
          </w:p>
        </w:tc>
      </w:tr>
      <w:tr w:rsidR="00F73736" w:rsidRPr="00641CCA" w14:paraId="2CDB91ED" w14:textId="77777777" w:rsidTr="006B6774">
        <w:trPr>
          <w:gridAfter w:val="1"/>
          <w:wAfter w:w="2300" w:type="dxa"/>
          <w:trHeight w:hRule="exact" w:val="560"/>
        </w:trPr>
        <w:tc>
          <w:tcPr>
            <w:tcW w:w="700" w:type="dxa"/>
            <w:gridSpan w:val="2"/>
          </w:tcPr>
          <w:p w14:paraId="1D905345"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4D74420"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5D5E9A" w14:textId="77777777" w:rsidR="00F73736" w:rsidRPr="00641CCA" w:rsidRDefault="00F73736" w:rsidP="00AC254A">
            <w:pPr>
              <w:pStyle w:val="Standarttablebalance"/>
              <w:spacing w:before="20"/>
              <w:ind w:left="60" w:right="60"/>
            </w:pPr>
            <w:r w:rsidRPr="00641CCA">
              <w:t>Результаты исследований и разработок</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602E302" w14:textId="77777777" w:rsidR="00F73736" w:rsidRPr="00641CCA" w:rsidRDefault="00F73736" w:rsidP="00AC254A">
            <w:pPr>
              <w:pStyle w:val="Standarttablebalance"/>
              <w:spacing w:before="20"/>
              <w:ind w:left="20" w:right="20"/>
              <w:jc w:val="center"/>
            </w:pPr>
            <w:r w:rsidRPr="00641CCA">
              <w:t>1120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7CB8BE1"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6C233DE"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34CB2AC" w14:textId="77777777" w:rsidR="00F73736" w:rsidRPr="00641CCA" w:rsidRDefault="00F73736" w:rsidP="00AC254A">
            <w:pPr>
              <w:pStyle w:val="Standarttablebalance"/>
              <w:spacing w:before="20"/>
              <w:ind w:left="60" w:right="60"/>
              <w:jc w:val="center"/>
            </w:pPr>
            <w:r w:rsidRPr="00641CCA">
              <w:t>-</w:t>
            </w:r>
          </w:p>
        </w:tc>
        <w:tc>
          <w:tcPr>
            <w:tcW w:w="100" w:type="dxa"/>
          </w:tcPr>
          <w:p w14:paraId="606F6752" w14:textId="77777777" w:rsidR="00F73736" w:rsidRPr="00641CCA" w:rsidRDefault="00F73736" w:rsidP="00AC254A">
            <w:pPr>
              <w:pStyle w:val="EMPTYCELLSTYLE"/>
              <w:rPr>
                <w:rFonts w:ascii="Times New Roman" w:hAnsi="Times New Roman" w:cs="Times New Roman"/>
              </w:rPr>
            </w:pPr>
          </w:p>
        </w:tc>
      </w:tr>
      <w:tr w:rsidR="00F73736" w:rsidRPr="00641CCA" w14:paraId="0CD5D208" w14:textId="77777777" w:rsidTr="006B6774">
        <w:trPr>
          <w:gridAfter w:val="1"/>
          <w:wAfter w:w="2300" w:type="dxa"/>
          <w:trHeight w:hRule="exact" w:val="560"/>
        </w:trPr>
        <w:tc>
          <w:tcPr>
            <w:tcW w:w="700" w:type="dxa"/>
            <w:gridSpan w:val="2"/>
          </w:tcPr>
          <w:p w14:paraId="7E7A0277"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BD997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9B595BD" w14:textId="77777777" w:rsidR="00F73736" w:rsidRPr="00641CCA" w:rsidRDefault="00F73736" w:rsidP="00AC254A">
            <w:pPr>
              <w:pStyle w:val="Standarttablebalance"/>
              <w:spacing w:before="20"/>
              <w:ind w:left="60" w:right="60"/>
            </w:pPr>
            <w:r w:rsidRPr="00641CCA">
              <w:t>Нематериальные поисковые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63E6B3E" w14:textId="77777777" w:rsidR="00F73736" w:rsidRPr="00641CCA" w:rsidRDefault="00F73736" w:rsidP="00AC254A">
            <w:pPr>
              <w:pStyle w:val="Standarttablebalance"/>
              <w:spacing w:before="20"/>
              <w:ind w:left="20" w:right="20"/>
              <w:jc w:val="center"/>
            </w:pPr>
            <w:r w:rsidRPr="00641CCA">
              <w:t>1130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3A525D4"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1A91D0C"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FCBFF78" w14:textId="77777777" w:rsidR="00F73736" w:rsidRPr="00641CCA" w:rsidRDefault="00F73736" w:rsidP="00AC254A">
            <w:pPr>
              <w:pStyle w:val="Standarttablebalance"/>
              <w:spacing w:before="20"/>
              <w:ind w:left="60" w:right="60"/>
              <w:jc w:val="center"/>
            </w:pPr>
            <w:r w:rsidRPr="00641CCA">
              <w:t>-</w:t>
            </w:r>
          </w:p>
        </w:tc>
        <w:tc>
          <w:tcPr>
            <w:tcW w:w="100" w:type="dxa"/>
          </w:tcPr>
          <w:p w14:paraId="60147B94" w14:textId="77777777" w:rsidR="00F73736" w:rsidRPr="00641CCA" w:rsidRDefault="00F73736" w:rsidP="00AC254A">
            <w:pPr>
              <w:pStyle w:val="EMPTYCELLSTYLE"/>
              <w:rPr>
                <w:rFonts w:ascii="Times New Roman" w:hAnsi="Times New Roman" w:cs="Times New Roman"/>
              </w:rPr>
            </w:pPr>
          </w:p>
        </w:tc>
      </w:tr>
      <w:tr w:rsidR="00F73736" w:rsidRPr="00641CCA" w14:paraId="3DAE18A3" w14:textId="77777777" w:rsidTr="006B6774">
        <w:trPr>
          <w:gridAfter w:val="1"/>
          <w:wAfter w:w="2300" w:type="dxa"/>
          <w:trHeight w:hRule="exact" w:val="560"/>
        </w:trPr>
        <w:tc>
          <w:tcPr>
            <w:tcW w:w="700" w:type="dxa"/>
            <w:gridSpan w:val="2"/>
          </w:tcPr>
          <w:p w14:paraId="01E73AA7"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EC1BF8F"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9DE8ED9" w14:textId="77777777" w:rsidR="00F73736" w:rsidRPr="00641CCA" w:rsidRDefault="00F73736" w:rsidP="00AC254A">
            <w:pPr>
              <w:pStyle w:val="Standarttablebalance"/>
              <w:spacing w:before="20"/>
              <w:ind w:left="60" w:right="60"/>
            </w:pPr>
            <w:r w:rsidRPr="00641CCA">
              <w:t>Материальные поисковые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A1AC04C" w14:textId="77777777" w:rsidR="00F73736" w:rsidRPr="00641CCA" w:rsidRDefault="00F73736" w:rsidP="00AC254A">
            <w:pPr>
              <w:pStyle w:val="Standarttablebalance"/>
              <w:spacing w:before="20"/>
              <w:ind w:left="20" w:right="20"/>
              <w:jc w:val="center"/>
            </w:pPr>
            <w:r w:rsidRPr="00641CCA">
              <w:t>1140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F4FF68E"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B28259"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03F653A" w14:textId="77777777" w:rsidR="00F73736" w:rsidRPr="00641CCA" w:rsidRDefault="00F73736" w:rsidP="00AC254A">
            <w:pPr>
              <w:pStyle w:val="Standarttablebalance"/>
              <w:spacing w:before="20"/>
              <w:ind w:left="60" w:right="60"/>
              <w:jc w:val="center"/>
            </w:pPr>
            <w:r w:rsidRPr="00641CCA">
              <w:t>-</w:t>
            </w:r>
          </w:p>
        </w:tc>
        <w:tc>
          <w:tcPr>
            <w:tcW w:w="100" w:type="dxa"/>
          </w:tcPr>
          <w:p w14:paraId="5B1B3431" w14:textId="77777777" w:rsidR="00F73736" w:rsidRPr="00641CCA" w:rsidRDefault="00F73736" w:rsidP="00AC254A">
            <w:pPr>
              <w:pStyle w:val="EMPTYCELLSTYLE"/>
              <w:rPr>
                <w:rFonts w:ascii="Times New Roman" w:hAnsi="Times New Roman" w:cs="Times New Roman"/>
              </w:rPr>
            </w:pPr>
          </w:p>
        </w:tc>
      </w:tr>
      <w:tr w:rsidR="00F73736" w:rsidRPr="00641CCA" w14:paraId="653B4337" w14:textId="77777777" w:rsidTr="006B6774">
        <w:trPr>
          <w:gridAfter w:val="1"/>
          <w:wAfter w:w="2300" w:type="dxa"/>
          <w:trHeight w:hRule="exact" w:val="280"/>
        </w:trPr>
        <w:tc>
          <w:tcPr>
            <w:tcW w:w="700" w:type="dxa"/>
            <w:gridSpan w:val="2"/>
          </w:tcPr>
          <w:p w14:paraId="5AF4011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DDA2A44"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5944FEB" w14:textId="77777777" w:rsidR="00F73736" w:rsidRPr="00641CCA" w:rsidRDefault="00F73736" w:rsidP="00AC254A">
            <w:pPr>
              <w:pStyle w:val="Standarttablebalance"/>
              <w:spacing w:before="20"/>
              <w:ind w:left="60" w:right="60"/>
            </w:pPr>
            <w:r w:rsidRPr="00641CCA">
              <w:t>Основные средства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5CA9C58" w14:textId="77777777" w:rsidR="00F73736" w:rsidRPr="00641CCA" w:rsidRDefault="00F73736" w:rsidP="00AC254A">
            <w:pPr>
              <w:pStyle w:val="Standarttablebalance"/>
              <w:spacing w:before="20"/>
              <w:ind w:left="20" w:right="20"/>
              <w:jc w:val="center"/>
            </w:pPr>
            <w:r w:rsidRPr="00641CCA">
              <w:t>1150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8DCE216" w14:textId="77777777" w:rsidR="00F73736" w:rsidRPr="00641CCA" w:rsidRDefault="00F73736" w:rsidP="00AC254A">
            <w:pPr>
              <w:pStyle w:val="Standarttablebalance"/>
              <w:spacing w:before="20"/>
              <w:ind w:left="60" w:right="60"/>
              <w:jc w:val="center"/>
            </w:pPr>
            <w:r w:rsidRPr="00641CCA">
              <w:t>528 336 633</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CDA6B97" w14:textId="77777777" w:rsidR="00F73736" w:rsidRPr="00641CCA" w:rsidRDefault="00F73736" w:rsidP="00AC254A">
            <w:pPr>
              <w:pStyle w:val="Standarttablebalance"/>
              <w:spacing w:before="20"/>
              <w:ind w:left="60" w:right="60"/>
              <w:jc w:val="center"/>
            </w:pPr>
            <w:r w:rsidRPr="00641CCA">
              <w:t>497 101 022</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25E5499" w14:textId="77777777" w:rsidR="00F73736" w:rsidRPr="00641CCA" w:rsidRDefault="00F73736" w:rsidP="00AC254A">
            <w:pPr>
              <w:pStyle w:val="Standarttablebalance"/>
              <w:spacing w:before="20"/>
              <w:ind w:left="60" w:right="60"/>
              <w:jc w:val="center"/>
            </w:pPr>
            <w:r w:rsidRPr="00641CCA">
              <w:t>475 939 057</w:t>
            </w:r>
          </w:p>
        </w:tc>
        <w:tc>
          <w:tcPr>
            <w:tcW w:w="100" w:type="dxa"/>
          </w:tcPr>
          <w:p w14:paraId="27E05C22" w14:textId="77777777" w:rsidR="00F73736" w:rsidRPr="00641CCA" w:rsidRDefault="00F73736" w:rsidP="00AC254A">
            <w:pPr>
              <w:pStyle w:val="EMPTYCELLSTYLE"/>
              <w:rPr>
                <w:rFonts w:ascii="Times New Roman" w:hAnsi="Times New Roman" w:cs="Times New Roman"/>
              </w:rPr>
            </w:pPr>
          </w:p>
        </w:tc>
      </w:tr>
      <w:tr w:rsidR="00F73736" w:rsidRPr="00641CCA" w14:paraId="0F6CB6D3" w14:textId="77777777" w:rsidTr="006B6774">
        <w:trPr>
          <w:gridAfter w:val="1"/>
          <w:wAfter w:w="2300" w:type="dxa"/>
          <w:trHeight w:hRule="exact" w:val="560"/>
        </w:trPr>
        <w:tc>
          <w:tcPr>
            <w:tcW w:w="700" w:type="dxa"/>
            <w:gridSpan w:val="2"/>
          </w:tcPr>
          <w:p w14:paraId="2D8E7E08"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E85C5B5"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CFE918F" w14:textId="77777777" w:rsidR="00F73736" w:rsidRPr="00641CCA" w:rsidRDefault="00F73736" w:rsidP="00AC254A">
            <w:pPr>
              <w:pStyle w:val="Standarttablebalance"/>
              <w:spacing w:before="20"/>
              <w:ind w:left="60" w:right="60"/>
            </w:pPr>
            <w:r w:rsidRPr="00641CCA">
              <w:t>Доходные вложения в материальные ценности</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D230EDD" w14:textId="77777777" w:rsidR="00F73736" w:rsidRPr="00641CCA" w:rsidRDefault="00F73736" w:rsidP="00AC254A">
            <w:pPr>
              <w:pStyle w:val="Standarttablebalance"/>
              <w:spacing w:before="20"/>
              <w:ind w:left="20" w:right="20"/>
              <w:jc w:val="center"/>
            </w:pPr>
            <w:r w:rsidRPr="00641CCA">
              <w:t>1160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4FE0E20"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170B34C"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B9B4400" w14:textId="77777777" w:rsidR="00F73736" w:rsidRPr="00641CCA" w:rsidRDefault="00F73736" w:rsidP="00AC254A">
            <w:pPr>
              <w:pStyle w:val="Standarttablebalance"/>
              <w:spacing w:before="20"/>
              <w:ind w:left="60" w:right="60"/>
              <w:jc w:val="center"/>
            </w:pPr>
            <w:r w:rsidRPr="00641CCA">
              <w:t>-</w:t>
            </w:r>
          </w:p>
        </w:tc>
        <w:tc>
          <w:tcPr>
            <w:tcW w:w="100" w:type="dxa"/>
          </w:tcPr>
          <w:p w14:paraId="1E8C823A" w14:textId="77777777" w:rsidR="00F73736" w:rsidRPr="00641CCA" w:rsidRDefault="00F73736" w:rsidP="00AC254A">
            <w:pPr>
              <w:pStyle w:val="EMPTYCELLSTYLE"/>
              <w:rPr>
                <w:rFonts w:ascii="Times New Roman" w:hAnsi="Times New Roman" w:cs="Times New Roman"/>
              </w:rPr>
            </w:pPr>
          </w:p>
        </w:tc>
      </w:tr>
      <w:tr w:rsidR="00F73736" w:rsidRPr="00641CCA" w14:paraId="7B7DA911" w14:textId="77777777" w:rsidTr="006B6774">
        <w:trPr>
          <w:gridAfter w:val="1"/>
          <w:wAfter w:w="2300" w:type="dxa"/>
          <w:trHeight w:hRule="exact" w:val="280"/>
        </w:trPr>
        <w:tc>
          <w:tcPr>
            <w:tcW w:w="700" w:type="dxa"/>
            <w:gridSpan w:val="2"/>
          </w:tcPr>
          <w:p w14:paraId="58AE88A1"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ABC695F"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9233607" w14:textId="77777777" w:rsidR="00F73736" w:rsidRPr="00641CCA" w:rsidRDefault="00F73736" w:rsidP="00AC254A">
            <w:pPr>
              <w:pStyle w:val="Standarttablebalance"/>
              <w:spacing w:before="20"/>
              <w:ind w:left="60" w:right="60"/>
            </w:pPr>
            <w:r w:rsidRPr="00641CCA">
              <w:t>Финансовые вложения</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6DCA68E" w14:textId="77777777" w:rsidR="00F73736" w:rsidRPr="00641CCA" w:rsidRDefault="00F73736" w:rsidP="00AC254A">
            <w:pPr>
              <w:pStyle w:val="Standarttablebalance"/>
              <w:spacing w:before="20"/>
              <w:ind w:left="20" w:right="20"/>
              <w:jc w:val="center"/>
            </w:pPr>
            <w:r w:rsidRPr="00641CCA">
              <w:t>1170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9EE3A4D" w14:textId="77777777" w:rsidR="00F73736" w:rsidRPr="00641CCA" w:rsidRDefault="00F73736" w:rsidP="00AC254A">
            <w:pPr>
              <w:pStyle w:val="Standarttablebalance"/>
              <w:spacing w:before="20"/>
              <w:ind w:left="60" w:right="60"/>
              <w:jc w:val="center"/>
            </w:pPr>
            <w:r w:rsidRPr="00641CCA">
              <w:t>355 820 498</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33F75F7" w14:textId="77777777" w:rsidR="00F73736" w:rsidRPr="00641CCA" w:rsidRDefault="00F73736" w:rsidP="00AC254A">
            <w:pPr>
              <w:pStyle w:val="Standarttablebalance"/>
              <w:spacing w:before="20"/>
              <w:ind w:left="60" w:right="60"/>
              <w:jc w:val="center"/>
            </w:pPr>
            <w:r w:rsidRPr="00641CCA">
              <w:t>249 781 460</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49D3DFA" w14:textId="77777777" w:rsidR="00F73736" w:rsidRPr="00641CCA" w:rsidRDefault="00F73736" w:rsidP="00AC254A">
            <w:pPr>
              <w:pStyle w:val="Standarttablebalance"/>
              <w:spacing w:before="20"/>
              <w:ind w:left="60" w:right="60"/>
              <w:jc w:val="center"/>
            </w:pPr>
            <w:r w:rsidRPr="00641CCA">
              <w:t>239 876 474</w:t>
            </w:r>
          </w:p>
        </w:tc>
        <w:tc>
          <w:tcPr>
            <w:tcW w:w="100" w:type="dxa"/>
          </w:tcPr>
          <w:p w14:paraId="2F5F70F8" w14:textId="77777777" w:rsidR="00F73736" w:rsidRPr="00641CCA" w:rsidRDefault="00F73736" w:rsidP="00AC254A">
            <w:pPr>
              <w:pStyle w:val="EMPTYCELLSTYLE"/>
              <w:rPr>
                <w:rFonts w:ascii="Times New Roman" w:hAnsi="Times New Roman" w:cs="Times New Roman"/>
              </w:rPr>
            </w:pPr>
          </w:p>
        </w:tc>
      </w:tr>
      <w:tr w:rsidR="00F73736" w:rsidRPr="00641CCA" w14:paraId="6CB15E40" w14:textId="77777777" w:rsidTr="006B6774">
        <w:trPr>
          <w:gridAfter w:val="1"/>
          <w:wAfter w:w="2300" w:type="dxa"/>
          <w:trHeight w:hRule="exact" w:val="280"/>
        </w:trPr>
        <w:tc>
          <w:tcPr>
            <w:tcW w:w="700" w:type="dxa"/>
            <w:gridSpan w:val="2"/>
          </w:tcPr>
          <w:p w14:paraId="1ECBDC40"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DCD4C75"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7FAE9BE" w14:textId="77777777" w:rsidR="00F73736" w:rsidRPr="00641CCA" w:rsidRDefault="00F73736" w:rsidP="00AC254A">
            <w:pPr>
              <w:pStyle w:val="Standarttablebalance"/>
              <w:spacing w:before="20"/>
              <w:ind w:left="60" w:right="60"/>
            </w:pPr>
            <w:r w:rsidRPr="00641CCA">
              <w:t>Отложенные налоговые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FE5CB35" w14:textId="77777777" w:rsidR="00F73736" w:rsidRPr="00641CCA" w:rsidRDefault="00F73736" w:rsidP="00AC254A">
            <w:pPr>
              <w:pStyle w:val="Standarttablebalance"/>
              <w:spacing w:before="20"/>
              <w:ind w:left="20" w:right="20"/>
              <w:jc w:val="center"/>
            </w:pPr>
            <w:r w:rsidRPr="00641CCA">
              <w:t>1180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DB17808"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56CB90"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8CC0224" w14:textId="77777777" w:rsidR="00F73736" w:rsidRPr="00641CCA" w:rsidRDefault="00F73736" w:rsidP="00AC254A">
            <w:pPr>
              <w:pStyle w:val="Standarttablebalance"/>
              <w:spacing w:before="20"/>
              <w:ind w:left="60" w:right="60"/>
              <w:jc w:val="center"/>
            </w:pPr>
            <w:r w:rsidRPr="00641CCA">
              <w:t>-</w:t>
            </w:r>
          </w:p>
        </w:tc>
        <w:tc>
          <w:tcPr>
            <w:tcW w:w="100" w:type="dxa"/>
          </w:tcPr>
          <w:p w14:paraId="557B0D12" w14:textId="77777777" w:rsidR="00F73736" w:rsidRPr="00641CCA" w:rsidRDefault="00F73736" w:rsidP="00AC254A">
            <w:pPr>
              <w:pStyle w:val="EMPTYCELLSTYLE"/>
              <w:rPr>
                <w:rFonts w:ascii="Times New Roman" w:hAnsi="Times New Roman" w:cs="Times New Roman"/>
              </w:rPr>
            </w:pPr>
          </w:p>
        </w:tc>
      </w:tr>
      <w:tr w:rsidR="00F73736" w:rsidRPr="00641CCA" w14:paraId="3E4CC39D" w14:textId="77777777" w:rsidTr="006B6774">
        <w:trPr>
          <w:gridAfter w:val="1"/>
          <w:wAfter w:w="2300" w:type="dxa"/>
          <w:trHeight w:hRule="exact" w:val="280"/>
        </w:trPr>
        <w:tc>
          <w:tcPr>
            <w:tcW w:w="700" w:type="dxa"/>
            <w:gridSpan w:val="2"/>
          </w:tcPr>
          <w:p w14:paraId="6B79C0F9"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8ECF6E3"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5C821A0" w14:textId="77777777" w:rsidR="00F73736" w:rsidRPr="00641CCA" w:rsidRDefault="00F73736" w:rsidP="00AC254A">
            <w:pPr>
              <w:pStyle w:val="Standarttablebalance"/>
              <w:spacing w:before="20"/>
              <w:ind w:left="60" w:right="60"/>
            </w:pPr>
            <w:r w:rsidRPr="00641CCA">
              <w:t>Прочие внеоборотные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BEFC0D" w14:textId="77777777" w:rsidR="00F73736" w:rsidRPr="00641CCA" w:rsidRDefault="00F73736" w:rsidP="00AC254A">
            <w:pPr>
              <w:pStyle w:val="Standarttablebalance"/>
              <w:spacing w:before="20"/>
              <w:ind w:left="20" w:right="20"/>
              <w:jc w:val="center"/>
            </w:pPr>
            <w:r w:rsidRPr="00641CCA">
              <w:t>1190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ED83B30" w14:textId="77777777" w:rsidR="00F73736" w:rsidRPr="00641CCA" w:rsidRDefault="00F73736" w:rsidP="00AC254A">
            <w:pPr>
              <w:pStyle w:val="Standarttablebalance"/>
              <w:spacing w:before="20"/>
              <w:ind w:left="60" w:right="60"/>
              <w:jc w:val="center"/>
            </w:pPr>
            <w:r w:rsidRPr="00641CCA">
              <w:t>55 168 752</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86390AE" w14:textId="77777777" w:rsidR="00F73736" w:rsidRPr="00641CCA" w:rsidRDefault="00F73736" w:rsidP="00AC254A">
            <w:pPr>
              <w:pStyle w:val="Standarttablebalance"/>
              <w:spacing w:before="20"/>
              <w:ind w:left="60" w:right="60"/>
              <w:jc w:val="center"/>
            </w:pPr>
            <w:r w:rsidRPr="00641CCA">
              <w:t>58 245 251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EB240CB" w14:textId="77777777" w:rsidR="00F73736" w:rsidRPr="00641CCA" w:rsidRDefault="00F73736" w:rsidP="00AC254A">
            <w:pPr>
              <w:pStyle w:val="Standarttablebalance"/>
              <w:spacing w:before="20"/>
              <w:ind w:left="60" w:right="60"/>
              <w:jc w:val="center"/>
            </w:pPr>
            <w:r w:rsidRPr="00641CCA">
              <w:t>45 730 528</w:t>
            </w:r>
          </w:p>
        </w:tc>
        <w:tc>
          <w:tcPr>
            <w:tcW w:w="100" w:type="dxa"/>
          </w:tcPr>
          <w:p w14:paraId="176CA6EE" w14:textId="77777777" w:rsidR="00F73736" w:rsidRPr="00641CCA" w:rsidRDefault="00F73736" w:rsidP="00AC254A">
            <w:pPr>
              <w:pStyle w:val="EMPTYCELLSTYLE"/>
              <w:rPr>
                <w:rFonts w:ascii="Times New Roman" w:hAnsi="Times New Roman" w:cs="Times New Roman"/>
              </w:rPr>
            </w:pPr>
          </w:p>
        </w:tc>
      </w:tr>
      <w:tr w:rsidR="00F73736" w:rsidRPr="00641CCA" w14:paraId="343256AA" w14:textId="77777777" w:rsidTr="006B6774">
        <w:trPr>
          <w:gridAfter w:val="1"/>
          <w:wAfter w:w="2300" w:type="dxa"/>
          <w:trHeight w:hRule="exact" w:val="280"/>
        </w:trPr>
        <w:tc>
          <w:tcPr>
            <w:tcW w:w="700" w:type="dxa"/>
            <w:gridSpan w:val="2"/>
          </w:tcPr>
          <w:p w14:paraId="21F93EFF"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1F271C2"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D03175C" w14:textId="77777777" w:rsidR="00F73736" w:rsidRPr="00641CCA" w:rsidRDefault="00F73736" w:rsidP="00AC254A">
            <w:pPr>
              <w:pStyle w:val="Standarttablebalance"/>
              <w:spacing w:before="20"/>
              <w:ind w:left="60" w:right="60"/>
            </w:pPr>
            <w:r w:rsidRPr="00641CCA">
              <w:t>Итого по разделу I</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AA4163C" w14:textId="77777777" w:rsidR="00F73736" w:rsidRPr="00641CCA" w:rsidRDefault="00F73736" w:rsidP="00AC254A">
            <w:pPr>
              <w:pStyle w:val="Standarttablebalance"/>
              <w:spacing w:before="20"/>
              <w:ind w:left="20" w:right="20"/>
              <w:jc w:val="center"/>
            </w:pPr>
            <w:r w:rsidRPr="00641CCA">
              <w:t>1100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3F5F8B5" w14:textId="77777777" w:rsidR="00F73736" w:rsidRPr="00641CCA" w:rsidRDefault="00F73736" w:rsidP="00AC254A">
            <w:pPr>
              <w:pStyle w:val="Standarttablebalance"/>
              <w:spacing w:before="20"/>
              <w:ind w:left="60" w:right="60"/>
              <w:jc w:val="center"/>
            </w:pPr>
            <w:r w:rsidRPr="00641CCA">
              <w:t>1 006 126 863</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E52E371" w14:textId="77777777" w:rsidR="00F73736" w:rsidRPr="00641CCA" w:rsidRDefault="00F73736" w:rsidP="00AC254A">
            <w:pPr>
              <w:pStyle w:val="Standarttablebalance"/>
              <w:spacing w:before="20"/>
              <w:ind w:left="60" w:right="60"/>
              <w:jc w:val="center"/>
            </w:pPr>
            <w:r w:rsidRPr="00641CCA">
              <w:t>862 628 781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EC158F" w14:textId="77777777" w:rsidR="00F73736" w:rsidRPr="00641CCA" w:rsidRDefault="00F73736" w:rsidP="00AC254A">
            <w:pPr>
              <w:pStyle w:val="Standarttablebalance"/>
              <w:spacing w:before="20"/>
              <w:ind w:left="60" w:right="60"/>
              <w:jc w:val="center"/>
            </w:pPr>
            <w:r w:rsidRPr="00641CCA">
              <w:t>818 561 285</w:t>
            </w:r>
          </w:p>
        </w:tc>
        <w:tc>
          <w:tcPr>
            <w:tcW w:w="100" w:type="dxa"/>
          </w:tcPr>
          <w:p w14:paraId="2803C892" w14:textId="77777777" w:rsidR="00F73736" w:rsidRPr="00641CCA" w:rsidRDefault="00F73736" w:rsidP="00AC254A">
            <w:pPr>
              <w:pStyle w:val="EMPTYCELLSTYLE"/>
              <w:rPr>
                <w:rFonts w:ascii="Times New Roman" w:hAnsi="Times New Roman" w:cs="Times New Roman"/>
              </w:rPr>
            </w:pPr>
          </w:p>
        </w:tc>
      </w:tr>
      <w:tr w:rsidR="00F73736" w:rsidRPr="00641CCA" w14:paraId="2F766E52" w14:textId="77777777" w:rsidTr="006B6774">
        <w:trPr>
          <w:gridAfter w:val="1"/>
          <w:wAfter w:w="2300" w:type="dxa"/>
          <w:trHeight w:hRule="exact" w:val="280"/>
        </w:trPr>
        <w:tc>
          <w:tcPr>
            <w:tcW w:w="700" w:type="dxa"/>
            <w:gridSpan w:val="2"/>
          </w:tcPr>
          <w:p w14:paraId="0A33987E"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86DE05A" w14:textId="77777777" w:rsidR="00F73736" w:rsidRPr="00641CCA" w:rsidRDefault="00F73736" w:rsidP="00AC254A">
            <w:pPr>
              <w:pStyle w:val="Boldtablebalance"/>
              <w:spacing w:before="20"/>
              <w:ind w:left="60" w:right="60"/>
              <w:jc w:val="center"/>
            </w:pPr>
            <w:r w:rsidRPr="00641CCA">
              <w:t>II. Оборотные активы</w:t>
            </w:r>
          </w:p>
        </w:tc>
        <w:tc>
          <w:tcPr>
            <w:tcW w:w="100" w:type="dxa"/>
          </w:tcPr>
          <w:p w14:paraId="2A44E0F2" w14:textId="77777777" w:rsidR="00F73736" w:rsidRPr="00641CCA" w:rsidRDefault="00F73736" w:rsidP="00AC254A">
            <w:pPr>
              <w:pStyle w:val="EMPTYCELLSTYLE"/>
              <w:rPr>
                <w:rFonts w:ascii="Times New Roman" w:hAnsi="Times New Roman" w:cs="Times New Roman"/>
              </w:rPr>
            </w:pPr>
          </w:p>
        </w:tc>
      </w:tr>
      <w:tr w:rsidR="00F73736" w:rsidRPr="00641CCA" w14:paraId="3D9236EE" w14:textId="77777777" w:rsidTr="006B6774">
        <w:trPr>
          <w:gridAfter w:val="1"/>
          <w:wAfter w:w="2300" w:type="dxa"/>
          <w:trHeight w:hRule="exact" w:val="280"/>
        </w:trPr>
        <w:tc>
          <w:tcPr>
            <w:tcW w:w="700" w:type="dxa"/>
            <w:gridSpan w:val="2"/>
          </w:tcPr>
          <w:p w14:paraId="6D73016C"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00A90EE"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066EEAC" w14:textId="77777777" w:rsidR="00F73736" w:rsidRPr="00641CCA" w:rsidRDefault="00F73736" w:rsidP="00AC254A">
            <w:pPr>
              <w:pStyle w:val="Standarttablebalance"/>
              <w:spacing w:before="20"/>
              <w:ind w:left="60" w:right="60"/>
            </w:pPr>
            <w:r w:rsidRPr="00641CCA">
              <w:t>Запасы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7DF3232" w14:textId="77777777" w:rsidR="00F73736" w:rsidRPr="00641CCA" w:rsidRDefault="00F73736" w:rsidP="00AC254A">
            <w:pPr>
              <w:pStyle w:val="Standarttablebalance"/>
              <w:spacing w:before="20"/>
              <w:ind w:left="20" w:right="20"/>
              <w:jc w:val="center"/>
            </w:pPr>
            <w:r w:rsidRPr="00641CCA">
              <w:t>1210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8958FB6" w14:textId="77777777" w:rsidR="00F73736" w:rsidRPr="00641CCA" w:rsidRDefault="00F73736" w:rsidP="00AC254A">
            <w:pPr>
              <w:pStyle w:val="Standarttablebalance"/>
              <w:spacing w:before="20"/>
              <w:ind w:left="60" w:right="60"/>
              <w:jc w:val="center"/>
            </w:pPr>
            <w:r w:rsidRPr="00641CCA">
              <w:t>16 848 165</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B73A5F" w14:textId="77777777" w:rsidR="00F73736" w:rsidRPr="00641CCA" w:rsidRDefault="00F73736" w:rsidP="00AC254A">
            <w:pPr>
              <w:pStyle w:val="Standarttablebalance"/>
              <w:spacing w:before="20"/>
              <w:ind w:left="60" w:right="60"/>
              <w:jc w:val="center"/>
            </w:pPr>
            <w:r w:rsidRPr="00641CCA">
              <w:t>15 086 472</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C470EBA" w14:textId="77777777" w:rsidR="00F73736" w:rsidRPr="00641CCA" w:rsidRDefault="00F73736" w:rsidP="00AC254A">
            <w:pPr>
              <w:pStyle w:val="Standarttablebalance"/>
              <w:spacing w:before="20"/>
              <w:ind w:left="60" w:right="60"/>
              <w:jc w:val="center"/>
            </w:pPr>
            <w:r w:rsidRPr="00641CCA">
              <w:t>9 717 879</w:t>
            </w:r>
          </w:p>
        </w:tc>
        <w:tc>
          <w:tcPr>
            <w:tcW w:w="100" w:type="dxa"/>
          </w:tcPr>
          <w:p w14:paraId="0D0CC29A" w14:textId="77777777" w:rsidR="00F73736" w:rsidRPr="00641CCA" w:rsidRDefault="00F73736" w:rsidP="00AC254A">
            <w:pPr>
              <w:pStyle w:val="EMPTYCELLSTYLE"/>
              <w:rPr>
                <w:rFonts w:ascii="Times New Roman" w:hAnsi="Times New Roman" w:cs="Times New Roman"/>
              </w:rPr>
            </w:pPr>
          </w:p>
        </w:tc>
      </w:tr>
      <w:tr w:rsidR="00F73736" w:rsidRPr="00641CCA" w14:paraId="6C716B38" w14:textId="77777777" w:rsidTr="006B6774">
        <w:trPr>
          <w:gridAfter w:val="1"/>
          <w:wAfter w:w="2300" w:type="dxa"/>
          <w:trHeight w:hRule="exact" w:val="840"/>
        </w:trPr>
        <w:tc>
          <w:tcPr>
            <w:tcW w:w="700" w:type="dxa"/>
            <w:gridSpan w:val="2"/>
          </w:tcPr>
          <w:p w14:paraId="2D52300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508BDF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B6D0652" w14:textId="77777777" w:rsidR="00F73736" w:rsidRPr="00641CCA" w:rsidRDefault="00F73736" w:rsidP="00AC254A">
            <w:pPr>
              <w:pStyle w:val="Standarttablebalance"/>
              <w:spacing w:before="20"/>
              <w:ind w:left="60" w:right="60"/>
            </w:pPr>
            <w:r w:rsidRPr="00641CCA">
              <w:t>Налог на добавленную стоимость по приобретенным ценностям</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0986436" w14:textId="77777777" w:rsidR="00F73736" w:rsidRPr="00641CCA" w:rsidRDefault="00F73736" w:rsidP="00AC254A">
            <w:pPr>
              <w:pStyle w:val="Standarttablebalance"/>
              <w:spacing w:before="20"/>
              <w:ind w:left="20" w:right="20"/>
              <w:jc w:val="center"/>
            </w:pPr>
            <w:r w:rsidRPr="00641CCA">
              <w:t>1220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493F2A" w14:textId="77777777" w:rsidR="00F73736" w:rsidRPr="00641CCA" w:rsidRDefault="00F73736" w:rsidP="00AC254A">
            <w:pPr>
              <w:pStyle w:val="Standarttablebalance"/>
              <w:spacing w:before="20"/>
              <w:ind w:left="60" w:right="60"/>
              <w:jc w:val="center"/>
            </w:pPr>
            <w:r w:rsidRPr="00641CCA">
              <w:t>4 641 366</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208F60A" w14:textId="77777777" w:rsidR="00F73736" w:rsidRPr="00641CCA" w:rsidRDefault="00F73736" w:rsidP="00AC254A">
            <w:pPr>
              <w:pStyle w:val="Standarttablebalance"/>
              <w:spacing w:before="20"/>
              <w:ind w:left="60" w:right="60"/>
              <w:jc w:val="center"/>
            </w:pPr>
            <w:r w:rsidRPr="00641CCA">
              <w:t>5 005 352</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CD3B7EB" w14:textId="77777777" w:rsidR="00F73736" w:rsidRPr="00641CCA" w:rsidRDefault="00F73736" w:rsidP="00AC254A">
            <w:pPr>
              <w:pStyle w:val="Standarttablebalance"/>
              <w:spacing w:before="20"/>
              <w:ind w:left="60" w:right="60"/>
              <w:jc w:val="center"/>
            </w:pPr>
            <w:r w:rsidRPr="00641CCA">
              <w:t>5 131 530</w:t>
            </w:r>
          </w:p>
        </w:tc>
        <w:tc>
          <w:tcPr>
            <w:tcW w:w="100" w:type="dxa"/>
          </w:tcPr>
          <w:p w14:paraId="1143ADDB" w14:textId="77777777" w:rsidR="00F73736" w:rsidRPr="00641CCA" w:rsidRDefault="00F73736" w:rsidP="00AC254A">
            <w:pPr>
              <w:pStyle w:val="EMPTYCELLSTYLE"/>
              <w:rPr>
                <w:rFonts w:ascii="Times New Roman" w:hAnsi="Times New Roman" w:cs="Times New Roman"/>
              </w:rPr>
            </w:pPr>
          </w:p>
        </w:tc>
      </w:tr>
      <w:tr w:rsidR="00F73736" w:rsidRPr="00641CCA" w14:paraId="40AD8497" w14:textId="77777777" w:rsidTr="006B6774">
        <w:trPr>
          <w:gridAfter w:val="1"/>
          <w:wAfter w:w="2300" w:type="dxa"/>
          <w:trHeight w:hRule="exact" w:val="280"/>
        </w:trPr>
        <w:tc>
          <w:tcPr>
            <w:tcW w:w="700" w:type="dxa"/>
            <w:gridSpan w:val="2"/>
          </w:tcPr>
          <w:p w14:paraId="562B3A2E"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363D3D9"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7C2FD34" w14:textId="77777777" w:rsidR="00F73736" w:rsidRPr="00641CCA" w:rsidRDefault="00F73736" w:rsidP="00AC254A">
            <w:pPr>
              <w:pStyle w:val="Standarttablebalance"/>
              <w:spacing w:before="20"/>
              <w:ind w:left="60" w:right="60"/>
            </w:pPr>
            <w:r w:rsidRPr="00641CCA">
              <w:t>Дебиторская задолженность</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E7897C5" w14:textId="77777777" w:rsidR="00F73736" w:rsidRPr="00641CCA" w:rsidRDefault="00F73736" w:rsidP="00AC254A">
            <w:pPr>
              <w:pStyle w:val="Standarttablebalance"/>
              <w:spacing w:before="20"/>
              <w:ind w:left="20" w:right="20"/>
              <w:jc w:val="center"/>
            </w:pPr>
            <w:r w:rsidRPr="00641CCA">
              <w:t>1230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3633F48" w14:textId="77777777" w:rsidR="00F73736" w:rsidRPr="00641CCA" w:rsidRDefault="00F73736" w:rsidP="00AC254A">
            <w:pPr>
              <w:pStyle w:val="Standarttablebalance"/>
              <w:spacing w:before="20"/>
              <w:ind w:left="60" w:right="60"/>
              <w:jc w:val="center"/>
            </w:pPr>
            <w:r w:rsidRPr="00641CCA">
              <w:t>81 893 424</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7F510D" w14:textId="77777777" w:rsidR="00F73736" w:rsidRPr="00641CCA" w:rsidRDefault="00F73736" w:rsidP="00AC254A">
            <w:pPr>
              <w:pStyle w:val="Standarttablebalance"/>
              <w:spacing w:before="20"/>
              <w:ind w:left="60" w:right="60"/>
              <w:jc w:val="center"/>
            </w:pPr>
            <w:r w:rsidRPr="00641CCA">
              <w:t>87 152 683</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C55136C" w14:textId="77777777" w:rsidR="00F73736" w:rsidRPr="00641CCA" w:rsidRDefault="00F73736" w:rsidP="00AC254A">
            <w:pPr>
              <w:pStyle w:val="Standarttablebalance"/>
              <w:spacing w:before="20"/>
              <w:ind w:left="60" w:right="60"/>
              <w:jc w:val="center"/>
            </w:pPr>
            <w:r w:rsidRPr="00641CCA">
              <w:t>79 127 152</w:t>
            </w:r>
          </w:p>
        </w:tc>
        <w:tc>
          <w:tcPr>
            <w:tcW w:w="100" w:type="dxa"/>
          </w:tcPr>
          <w:p w14:paraId="46D6FCD0" w14:textId="77777777" w:rsidR="00F73736" w:rsidRPr="00641CCA" w:rsidRDefault="00F73736" w:rsidP="00AC254A">
            <w:pPr>
              <w:pStyle w:val="EMPTYCELLSTYLE"/>
              <w:rPr>
                <w:rFonts w:ascii="Times New Roman" w:hAnsi="Times New Roman" w:cs="Times New Roman"/>
              </w:rPr>
            </w:pPr>
          </w:p>
        </w:tc>
      </w:tr>
      <w:tr w:rsidR="00F73736" w:rsidRPr="00641CCA" w14:paraId="190EE6AD" w14:textId="77777777" w:rsidTr="006B6774">
        <w:trPr>
          <w:gridAfter w:val="1"/>
          <w:wAfter w:w="2300" w:type="dxa"/>
          <w:trHeight w:hRule="exact" w:val="840"/>
        </w:trPr>
        <w:tc>
          <w:tcPr>
            <w:tcW w:w="700" w:type="dxa"/>
            <w:gridSpan w:val="2"/>
          </w:tcPr>
          <w:p w14:paraId="5BC46434"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8450672"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B14F7F1" w14:textId="77777777" w:rsidR="00F73736" w:rsidRPr="00641CCA" w:rsidRDefault="00F73736" w:rsidP="00AC254A">
            <w:pPr>
              <w:pStyle w:val="Standarttablebalance"/>
              <w:spacing w:before="20"/>
              <w:ind w:left="60" w:right="60"/>
            </w:pPr>
            <w:r w:rsidRPr="00641CCA">
              <w:t>Финансовые вложения (за исключением денежных эквивалентов)</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E7898B0" w14:textId="77777777" w:rsidR="00F73736" w:rsidRPr="00641CCA" w:rsidRDefault="00F73736" w:rsidP="00AC254A">
            <w:pPr>
              <w:pStyle w:val="Standarttablebalance"/>
              <w:spacing w:before="20"/>
              <w:ind w:left="20" w:right="20"/>
              <w:jc w:val="center"/>
            </w:pPr>
            <w:r w:rsidRPr="00641CCA">
              <w:t>1240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386845C" w14:textId="77777777" w:rsidR="00F73736" w:rsidRPr="00641CCA" w:rsidRDefault="00F73736" w:rsidP="00AC254A">
            <w:pPr>
              <w:pStyle w:val="Standarttablebalance"/>
              <w:spacing w:before="20"/>
              <w:ind w:left="60" w:right="60"/>
              <w:jc w:val="center"/>
            </w:pPr>
            <w:r w:rsidRPr="00641CCA">
              <w:t>27 365 857</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9090E4" w14:textId="77777777" w:rsidR="00F73736" w:rsidRPr="00641CCA" w:rsidRDefault="00F73736" w:rsidP="00AC254A">
            <w:pPr>
              <w:pStyle w:val="Standarttablebalance"/>
              <w:spacing w:before="20"/>
              <w:ind w:left="60" w:right="60"/>
              <w:jc w:val="center"/>
            </w:pPr>
            <w:r w:rsidRPr="00641CCA">
              <w:t>9 354 238</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7136201" w14:textId="77777777" w:rsidR="00F73736" w:rsidRPr="00641CCA" w:rsidRDefault="00F73736" w:rsidP="00AC254A">
            <w:pPr>
              <w:pStyle w:val="Standarttablebalance"/>
              <w:spacing w:before="20"/>
              <w:ind w:left="60" w:right="60"/>
              <w:jc w:val="center"/>
            </w:pPr>
            <w:r w:rsidRPr="00641CCA">
              <w:t>5 160 720</w:t>
            </w:r>
          </w:p>
        </w:tc>
        <w:tc>
          <w:tcPr>
            <w:tcW w:w="100" w:type="dxa"/>
          </w:tcPr>
          <w:p w14:paraId="4DA39EC6" w14:textId="77777777" w:rsidR="00F73736" w:rsidRPr="00641CCA" w:rsidRDefault="00F73736" w:rsidP="00AC254A">
            <w:pPr>
              <w:pStyle w:val="EMPTYCELLSTYLE"/>
              <w:rPr>
                <w:rFonts w:ascii="Times New Roman" w:hAnsi="Times New Roman" w:cs="Times New Roman"/>
              </w:rPr>
            </w:pPr>
          </w:p>
        </w:tc>
      </w:tr>
      <w:tr w:rsidR="00F73736" w:rsidRPr="00641CCA" w14:paraId="43FD685D" w14:textId="77777777" w:rsidTr="006B6774">
        <w:trPr>
          <w:gridAfter w:val="1"/>
          <w:wAfter w:w="2300" w:type="dxa"/>
          <w:trHeight w:hRule="exact" w:val="560"/>
        </w:trPr>
        <w:tc>
          <w:tcPr>
            <w:tcW w:w="700" w:type="dxa"/>
            <w:gridSpan w:val="2"/>
          </w:tcPr>
          <w:p w14:paraId="6BB43F08"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CE2FAFB"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AC370BC" w14:textId="77777777" w:rsidR="00F73736" w:rsidRPr="00641CCA" w:rsidRDefault="00F73736" w:rsidP="00AC254A">
            <w:pPr>
              <w:pStyle w:val="Standarttablebalance"/>
              <w:spacing w:before="20"/>
              <w:ind w:left="60" w:right="60"/>
            </w:pPr>
            <w:r w:rsidRPr="00641CCA">
              <w:t>Денежные средства и денежные эквиваленты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6C8B863" w14:textId="77777777" w:rsidR="00F73736" w:rsidRPr="00641CCA" w:rsidRDefault="00F73736" w:rsidP="00AC254A">
            <w:pPr>
              <w:pStyle w:val="Standarttablebalance"/>
              <w:spacing w:before="20"/>
              <w:ind w:left="20" w:right="20"/>
              <w:jc w:val="center"/>
            </w:pPr>
            <w:r w:rsidRPr="00641CCA">
              <w:t>1250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D566A81" w14:textId="77777777" w:rsidR="00F73736" w:rsidRPr="00641CCA" w:rsidRDefault="00F73736" w:rsidP="00AC254A">
            <w:pPr>
              <w:pStyle w:val="Standarttablebalance"/>
              <w:spacing w:before="20"/>
              <w:ind w:left="60" w:right="60"/>
              <w:jc w:val="center"/>
            </w:pPr>
            <w:r w:rsidRPr="00641CCA">
              <w:t>53 080 172</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740CE12" w14:textId="77777777" w:rsidR="00F73736" w:rsidRPr="00641CCA" w:rsidRDefault="00F73736" w:rsidP="00AC254A">
            <w:pPr>
              <w:pStyle w:val="Standarttablebalance"/>
              <w:spacing w:before="20"/>
              <w:ind w:left="60" w:right="60"/>
              <w:jc w:val="center"/>
            </w:pPr>
            <w:r w:rsidRPr="00641CCA">
              <w:t>40 256 620</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C2E8872" w14:textId="77777777" w:rsidR="00F73736" w:rsidRPr="00641CCA" w:rsidRDefault="00F73736" w:rsidP="00AC254A">
            <w:pPr>
              <w:pStyle w:val="Standarttablebalance"/>
              <w:spacing w:before="20"/>
              <w:ind w:left="60" w:right="60"/>
              <w:jc w:val="center"/>
            </w:pPr>
            <w:r w:rsidRPr="00641CCA">
              <w:t xml:space="preserve">40 746 108 </w:t>
            </w:r>
          </w:p>
        </w:tc>
        <w:tc>
          <w:tcPr>
            <w:tcW w:w="100" w:type="dxa"/>
          </w:tcPr>
          <w:p w14:paraId="70353349" w14:textId="77777777" w:rsidR="00F73736" w:rsidRPr="00641CCA" w:rsidRDefault="00F73736" w:rsidP="00AC254A">
            <w:pPr>
              <w:pStyle w:val="EMPTYCELLSTYLE"/>
              <w:rPr>
                <w:rFonts w:ascii="Times New Roman" w:hAnsi="Times New Roman" w:cs="Times New Roman"/>
              </w:rPr>
            </w:pPr>
          </w:p>
        </w:tc>
      </w:tr>
      <w:tr w:rsidR="00F73736" w:rsidRPr="00641CCA" w14:paraId="2106BCA2" w14:textId="77777777" w:rsidTr="006B6774">
        <w:trPr>
          <w:gridAfter w:val="1"/>
          <w:wAfter w:w="2300" w:type="dxa"/>
          <w:trHeight w:hRule="exact" w:val="280"/>
        </w:trPr>
        <w:tc>
          <w:tcPr>
            <w:tcW w:w="700" w:type="dxa"/>
            <w:gridSpan w:val="2"/>
          </w:tcPr>
          <w:p w14:paraId="6B99808A"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AE51648"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194B494" w14:textId="77777777" w:rsidR="00F73736" w:rsidRPr="00641CCA" w:rsidRDefault="00F73736" w:rsidP="00AC254A">
            <w:pPr>
              <w:pStyle w:val="Standarttablebalance"/>
              <w:spacing w:before="20"/>
              <w:ind w:left="60" w:right="60"/>
            </w:pPr>
            <w:r w:rsidRPr="00641CCA">
              <w:t>Прочие оборотные активы</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0E06551" w14:textId="77777777" w:rsidR="00F73736" w:rsidRPr="00641CCA" w:rsidRDefault="00F73736" w:rsidP="00AC254A">
            <w:pPr>
              <w:pStyle w:val="Standarttablebalance"/>
              <w:spacing w:before="20"/>
              <w:ind w:left="20" w:right="20"/>
              <w:jc w:val="center"/>
            </w:pPr>
            <w:r w:rsidRPr="00641CCA">
              <w:t>1260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B9B75D8" w14:textId="77777777" w:rsidR="00F73736" w:rsidRPr="00641CCA" w:rsidRDefault="00F73736" w:rsidP="00AC254A">
            <w:pPr>
              <w:pStyle w:val="Standarttablebalance"/>
              <w:spacing w:before="20"/>
              <w:ind w:left="60" w:right="60"/>
              <w:jc w:val="center"/>
            </w:pPr>
            <w:r w:rsidRPr="00641CCA">
              <w:t>9 591 078</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604B9C2" w14:textId="77777777" w:rsidR="00F73736" w:rsidRPr="00641CCA" w:rsidRDefault="00F73736" w:rsidP="00AC254A">
            <w:pPr>
              <w:pStyle w:val="Standarttablebalance"/>
              <w:spacing w:before="20"/>
              <w:ind w:left="60" w:right="60"/>
              <w:jc w:val="center"/>
            </w:pPr>
            <w:r w:rsidRPr="00641CCA">
              <w:t>10 620 661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E572810" w14:textId="77777777" w:rsidR="00F73736" w:rsidRPr="00641CCA" w:rsidRDefault="00F73736" w:rsidP="00AC254A">
            <w:pPr>
              <w:pStyle w:val="Standarttablebalance"/>
              <w:spacing w:before="20"/>
              <w:ind w:left="60" w:right="60"/>
              <w:jc w:val="center"/>
            </w:pPr>
            <w:r w:rsidRPr="00641CCA">
              <w:t>5 569 895</w:t>
            </w:r>
          </w:p>
        </w:tc>
        <w:tc>
          <w:tcPr>
            <w:tcW w:w="100" w:type="dxa"/>
          </w:tcPr>
          <w:p w14:paraId="40A8A675" w14:textId="77777777" w:rsidR="00F73736" w:rsidRPr="00641CCA" w:rsidRDefault="00F73736" w:rsidP="00AC254A">
            <w:pPr>
              <w:pStyle w:val="EMPTYCELLSTYLE"/>
              <w:rPr>
                <w:rFonts w:ascii="Times New Roman" w:hAnsi="Times New Roman" w:cs="Times New Roman"/>
              </w:rPr>
            </w:pPr>
          </w:p>
        </w:tc>
      </w:tr>
      <w:tr w:rsidR="00F73736" w:rsidRPr="00641CCA" w14:paraId="228F97DB" w14:textId="77777777" w:rsidTr="006B6774">
        <w:trPr>
          <w:gridAfter w:val="1"/>
          <w:wAfter w:w="2300" w:type="dxa"/>
          <w:trHeight w:hRule="exact" w:val="280"/>
        </w:trPr>
        <w:tc>
          <w:tcPr>
            <w:tcW w:w="700" w:type="dxa"/>
            <w:gridSpan w:val="2"/>
          </w:tcPr>
          <w:p w14:paraId="1A7F5C6F"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309D00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A7ECE93" w14:textId="77777777" w:rsidR="00F73736" w:rsidRPr="00641CCA" w:rsidRDefault="00F73736" w:rsidP="00AC254A">
            <w:pPr>
              <w:pStyle w:val="Boldtablebalance"/>
              <w:spacing w:before="20"/>
              <w:ind w:left="60" w:right="60"/>
            </w:pPr>
            <w:r w:rsidRPr="00641CCA">
              <w:t>Итого по разделу II</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DC7A70E" w14:textId="77777777" w:rsidR="00F73736" w:rsidRPr="00641CCA" w:rsidRDefault="00F73736" w:rsidP="00AC254A">
            <w:pPr>
              <w:pStyle w:val="Standarttablebalance"/>
              <w:spacing w:before="20"/>
              <w:ind w:left="20" w:right="20"/>
              <w:jc w:val="center"/>
            </w:pPr>
            <w:r w:rsidRPr="00641CCA">
              <w:t>1200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F60B321" w14:textId="77777777" w:rsidR="00F73736" w:rsidRPr="00641CCA" w:rsidRDefault="00F73736" w:rsidP="00AC254A">
            <w:pPr>
              <w:pStyle w:val="Standarttablebalance"/>
              <w:spacing w:before="20"/>
              <w:ind w:left="60" w:right="60"/>
              <w:jc w:val="center"/>
            </w:pPr>
            <w:r w:rsidRPr="00641CCA">
              <w:t>193 428 062</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BC4DA51" w14:textId="77777777" w:rsidR="00F73736" w:rsidRPr="00641CCA" w:rsidRDefault="00F73736" w:rsidP="00AC254A">
            <w:pPr>
              <w:pStyle w:val="Standarttablebalance"/>
              <w:spacing w:before="20"/>
              <w:ind w:left="60" w:right="60"/>
              <w:jc w:val="center"/>
            </w:pPr>
            <w:r w:rsidRPr="00641CCA">
              <w:t>167 476 026</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9F853D4" w14:textId="77777777" w:rsidR="00F73736" w:rsidRPr="00641CCA" w:rsidRDefault="00F73736" w:rsidP="00AC254A">
            <w:pPr>
              <w:pStyle w:val="Standarttablebalance"/>
              <w:spacing w:before="20"/>
              <w:ind w:left="60" w:right="60"/>
              <w:jc w:val="center"/>
            </w:pPr>
            <w:r w:rsidRPr="00641CCA">
              <w:t>145 453 284</w:t>
            </w:r>
          </w:p>
        </w:tc>
        <w:tc>
          <w:tcPr>
            <w:tcW w:w="100" w:type="dxa"/>
          </w:tcPr>
          <w:p w14:paraId="46B4D657" w14:textId="77777777" w:rsidR="00F73736" w:rsidRPr="00641CCA" w:rsidRDefault="00F73736" w:rsidP="00AC254A">
            <w:pPr>
              <w:pStyle w:val="EMPTYCELLSTYLE"/>
              <w:rPr>
                <w:rFonts w:ascii="Times New Roman" w:hAnsi="Times New Roman" w:cs="Times New Roman"/>
              </w:rPr>
            </w:pPr>
          </w:p>
        </w:tc>
      </w:tr>
      <w:tr w:rsidR="00F73736" w:rsidRPr="00641CCA" w14:paraId="4AB33C96" w14:textId="77777777" w:rsidTr="006B6774">
        <w:trPr>
          <w:gridAfter w:val="1"/>
          <w:wAfter w:w="2300" w:type="dxa"/>
          <w:trHeight w:hRule="exact" w:val="280"/>
        </w:trPr>
        <w:tc>
          <w:tcPr>
            <w:tcW w:w="700" w:type="dxa"/>
            <w:gridSpan w:val="2"/>
          </w:tcPr>
          <w:p w14:paraId="79C174A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DA48761"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BEA58F2" w14:textId="77777777" w:rsidR="00F73736" w:rsidRPr="00641CCA" w:rsidRDefault="00F73736" w:rsidP="00AC254A">
            <w:pPr>
              <w:pStyle w:val="Boldtablebalance"/>
              <w:spacing w:before="20"/>
              <w:ind w:left="60" w:right="60"/>
            </w:pPr>
            <w:r w:rsidRPr="00641CCA">
              <w:t>БАЛАНС</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8632B68" w14:textId="77777777" w:rsidR="00F73736" w:rsidRPr="00641CCA" w:rsidRDefault="00F73736" w:rsidP="00AC254A">
            <w:pPr>
              <w:pStyle w:val="Standarttablebalance"/>
              <w:spacing w:before="20"/>
              <w:ind w:left="20" w:right="20"/>
              <w:jc w:val="center"/>
            </w:pPr>
            <w:r w:rsidRPr="00641CCA">
              <w:t>1600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851969" w14:textId="77777777" w:rsidR="00F73736" w:rsidRPr="00641CCA" w:rsidRDefault="00F73736" w:rsidP="00AC254A">
            <w:pPr>
              <w:pStyle w:val="Standarttablebalance"/>
              <w:spacing w:before="20"/>
              <w:ind w:left="60" w:right="60"/>
              <w:jc w:val="center"/>
            </w:pPr>
            <w:r w:rsidRPr="00641CCA">
              <w:t>1 199 554 925</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02CA8CF" w14:textId="77777777" w:rsidR="00F73736" w:rsidRPr="00641CCA" w:rsidRDefault="00F73736" w:rsidP="00AC254A">
            <w:pPr>
              <w:pStyle w:val="Standarttablebalance"/>
              <w:spacing w:before="20"/>
              <w:ind w:left="60" w:right="60"/>
              <w:jc w:val="center"/>
            </w:pPr>
            <w:r w:rsidRPr="00641CCA">
              <w:t>1 030 104 807</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C54FAF7" w14:textId="77777777" w:rsidR="00F73736" w:rsidRPr="00641CCA" w:rsidRDefault="00F73736" w:rsidP="00AC254A">
            <w:pPr>
              <w:pStyle w:val="Standarttablebalance"/>
              <w:spacing w:before="20"/>
              <w:ind w:left="60" w:right="60"/>
              <w:jc w:val="center"/>
            </w:pPr>
            <w:r w:rsidRPr="00641CCA">
              <w:t>964 014 569</w:t>
            </w:r>
          </w:p>
        </w:tc>
        <w:tc>
          <w:tcPr>
            <w:tcW w:w="100" w:type="dxa"/>
          </w:tcPr>
          <w:p w14:paraId="632CD9FA" w14:textId="77777777" w:rsidR="00F73736" w:rsidRPr="00641CCA" w:rsidRDefault="00F73736" w:rsidP="00AC254A">
            <w:pPr>
              <w:pStyle w:val="EMPTYCELLSTYLE"/>
              <w:rPr>
                <w:rFonts w:ascii="Times New Roman" w:hAnsi="Times New Roman" w:cs="Times New Roman"/>
              </w:rPr>
            </w:pPr>
          </w:p>
        </w:tc>
      </w:tr>
      <w:tr w:rsidR="00F73736" w:rsidRPr="00641CCA" w14:paraId="7E9E7BBB" w14:textId="77777777" w:rsidTr="006B6774">
        <w:trPr>
          <w:gridAfter w:val="1"/>
          <w:wAfter w:w="2300" w:type="dxa"/>
          <w:trHeight w:hRule="exact" w:val="320"/>
        </w:trPr>
        <w:tc>
          <w:tcPr>
            <w:tcW w:w="700" w:type="dxa"/>
            <w:gridSpan w:val="2"/>
          </w:tcPr>
          <w:p w14:paraId="59282E7E"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58C761B" w14:textId="77777777" w:rsidR="00F73736" w:rsidRPr="00641CCA" w:rsidRDefault="00F73736" w:rsidP="00AC254A">
            <w:pPr>
              <w:pStyle w:val="Boldtablebalance"/>
              <w:spacing w:before="60"/>
              <w:ind w:left="60" w:right="60"/>
              <w:jc w:val="center"/>
            </w:pPr>
            <w:r w:rsidRPr="00641CCA">
              <w:t>Пассив</w:t>
            </w:r>
          </w:p>
        </w:tc>
        <w:tc>
          <w:tcPr>
            <w:tcW w:w="100" w:type="dxa"/>
          </w:tcPr>
          <w:p w14:paraId="289BDDF3" w14:textId="77777777" w:rsidR="00F73736" w:rsidRPr="00641CCA" w:rsidRDefault="00F73736" w:rsidP="00AC254A">
            <w:pPr>
              <w:pStyle w:val="EMPTYCELLSTYLE"/>
              <w:rPr>
                <w:rFonts w:ascii="Times New Roman" w:hAnsi="Times New Roman" w:cs="Times New Roman"/>
              </w:rPr>
            </w:pPr>
          </w:p>
        </w:tc>
      </w:tr>
      <w:tr w:rsidR="00F73736" w:rsidRPr="00641CCA" w14:paraId="28163C5E" w14:textId="77777777" w:rsidTr="006B6774">
        <w:trPr>
          <w:gridAfter w:val="1"/>
          <w:wAfter w:w="2300" w:type="dxa"/>
          <w:trHeight w:hRule="exact" w:val="300"/>
        </w:trPr>
        <w:tc>
          <w:tcPr>
            <w:tcW w:w="700" w:type="dxa"/>
            <w:gridSpan w:val="2"/>
          </w:tcPr>
          <w:p w14:paraId="20FDA793"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1288F2" w14:textId="77777777" w:rsidR="00F73736" w:rsidRPr="00641CCA" w:rsidRDefault="00F73736" w:rsidP="00AC254A">
            <w:pPr>
              <w:pStyle w:val="Boldtablebalance"/>
              <w:spacing w:before="20"/>
              <w:ind w:left="60" w:right="60"/>
              <w:jc w:val="center"/>
            </w:pPr>
            <w:r w:rsidRPr="00641CCA">
              <w:t>III. Капитал и резервы</w:t>
            </w:r>
          </w:p>
        </w:tc>
        <w:tc>
          <w:tcPr>
            <w:tcW w:w="100" w:type="dxa"/>
          </w:tcPr>
          <w:p w14:paraId="681C7DE2" w14:textId="77777777" w:rsidR="00F73736" w:rsidRPr="00641CCA" w:rsidRDefault="00F73736" w:rsidP="00AC254A">
            <w:pPr>
              <w:pStyle w:val="EMPTYCELLSTYLE"/>
              <w:rPr>
                <w:rFonts w:ascii="Times New Roman" w:hAnsi="Times New Roman" w:cs="Times New Roman"/>
              </w:rPr>
            </w:pPr>
          </w:p>
        </w:tc>
      </w:tr>
      <w:tr w:rsidR="00F73736" w:rsidRPr="00641CCA" w14:paraId="6BE99881" w14:textId="77777777" w:rsidTr="006B6774">
        <w:trPr>
          <w:gridAfter w:val="1"/>
          <w:wAfter w:w="2300" w:type="dxa"/>
          <w:trHeight w:hRule="exact" w:val="280"/>
        </w:trPr>
        <w:tc>
          <w:tcPr>
            <w:tcW w:w="700" w:type="dxa"/>
            <w:gridSpan w:val="2"/>
          </w:tcPr>
          <w:p w14:paraId="78169FE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700BB15"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215D299" w14:textId="77777777" w:rsidR="00F73736" w:rsidRPr="00641CCA" w:rsidRDefault="00F73736" w:rsidP="00AC254A">
            <w:pPr>
              <w:pStyle w:val="Standarttablebalance"/>
              <w:spacing w:before="20"/>
              <w:ind w:left="60" w:right="60"/>
            </w:pPr>
            <w:r w:rsidRPr="00641CCA">
              <w:t>Уставный капитал</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3CF35F" w14:textId="77777777" w:rsidR="00F73736" w:rsidRPr="00641CCA" w:rsidRDefault="00F73736" w:rsidP="00AC254A">
            <w:pPr>
              <w:pStyle w:val="Standarttablebalance"/>
              <w:spacing w:before="20"/>
              <w:ind w:left="20" w:right="20"/>
              <w:jc w:val="center"/>
            </w:pPr>
            <w:r w:rsidRPr="00641CCA">
              <w:t>1310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5181C4" w14:textId="77777777" w:rsidR="00F73736" w:rsidRPr="00641CCA" w:rsidRDefault="00F73736" w:rsidP="00AC254A">
            <w:pPr>
              <w:pStyle w:val="Standarttablebalance"/>
              <w:spacing w:before="20"/>
              <w:ind w:left="60" w:right="60"/>
              <w:jc w:val="center"/>
            </w:pPr>
            <w:r w:rsidRPr="00641CCA">
              <w:t>8 731</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4EC1884" w14:textId="77777777" w:rsidR="00F73736" w:rsidRPr="00641CCA" w:rsidRDefault="00F73736" w:rsidP="00AC254A">
            <w:pPr>
              <w:pStyle w:val="Standarttablebalance"/>
              <w:spacing w:before="20"/>
              <w:ind w:left="60" w:right="60"/>
              <w:jc w:val="center"/>
            </w:pPr>
            <w:r w:rsidRPr="00641CCA">
              <w:t>8 731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0755166" w14:textId="77777777" w:rsidR="00F73736" w:rsidRPr="00641CCA" w:rsidRDefault="00F73736" w:rsidP="00AC254A">
            <w:pPr>
              <w:pStyle w:val="Standarttablebalance"/>
              <w:spacing w:before="20"/>
              <w:ind w:left="60" w:right="60"/>
              <w:jc w:val="center"/>
            </w:pPr>
            <w:r w:rsidRPr="00641CCA">
              <w:t>8 731</w:t>
            </w:r>
          </w:p>
        </w:tc>
        <w:tc>
          <w:tcPr>
            <w:tcW w:w="100" w:type="dxa"/>
          </w:tcPr>
          <w:p w14:paraId="0FC0A0E8" w14:textId="77777777" w:rsidR="00F73736" w:rsidRPr="00641CCA" w:rsidRDefault="00F73736" w:rsidP="00AC254A">
            <w:pPr>
              <w:pStyle w:val="EMPTYCELLSTYLE"/>
              <w:rPr>
                <w:rFonts w:ascii="Times New Roman" w:hAnsi="Times New Roman" w:cs="Times New Roman"/>
              </w:rPr>
            </w:pPr>
          </w:p>
        </w:tc>
      </w:tr>
      <w:tr w:rsidR="00F73736" w:rsidRPr="00641CCA" w14:paraId="52250E79" w14:textId="77777777" w:rsidTr="006B6774">
        <w:trPr>
          <w:gridAfter w:val="1"/>
          <w:wAfter w:w="2300" w:type="dxa"/>
          <w:trHeight w:hRule="exact" w:val="280"/>
        </w:trPr>
        <w:tc>
          <w:tcPr>
            <w:tcW w:w="700" w:type="dxa"/>
            <w:gridSpan w:val="2"/>
          </w:tcPr>
          <w:p w14:paraId="7B8C7DDA"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7C5111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2DE47E" w14:textId="77777777" w:rsidR="00F73736" w:rsidRPr="00641CCA" w:rsidRDefault="00F73736" w:rsidP="00AC254A">
            <w:pPr>
              <w:pStyle w:val="Standarttablebalance"/>
              <w:spacing w:before="20"/>
              <w:ind w:left="60" w:right="60"/>
            </w:pPr>
            <w:r w:rsidRPr="00641CCA">
              <w:t xml:space="preserve">Собственные акции </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1A38BA5" w14:textId="77777777" w:rsidR="00F73736" w:rsidRPr="00641CCA" w:rsidRDefault="00F73736" w:rsidP="00AC254A">
            <w:pPr>
              <w:pStyle w:val="Standarttablebalance"/>
              <w:spacing w:before="20"/>
              <w:ind w:left="20" w:right="20"/>
              <w:jc w:val="center"/>
            </w:pPr>
            <w:r w:rsidRPr="00641CCA">
              <w:t>1320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A30F28F" w14:textId="77777777" w:rsidR="00F73736" w:rsidRPr="00641CCA" w:rsidRDefault="00F73736" w:rsidP="00AC254A">
            <w:pPr>
              <w:pStyle w:val="Standarttablebalance"/>
              <w:spacing w:before="20"/>
              <w:ind w:left="60" w:right="60"/>
              <w:jc w:val="center"/>
            </w:pPr>
            <w:r w:rsidRPr="00641CCA">
              <w:t>(24 978)</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2D64BF1"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22C2276" w14:textId="77777777" w:rsidR="00F73736" w:rsidRPr="00641CCA" w:rsidRDefault="00F73736" w:rsidP="00AC254A">
            <w:pPr>
              <w:pStyle w:val="Standarttablebalance"/>
              <w:spacing w:before="20"/>
              <w:ind w:left="60" w:right="60"/>
              <w:jc w:val="center"/>
            </w:pPr>
            <w:r w:rsidRPr="00641CCA">
              <w:t>-</w:t>
            </w:r>
          </w:p>
        </w:tc>
        <w:tc>
          <w:tcPr>
            <w:tcW w:w="100" w:type="dxa"/>
          </w:tcPr>
          <w:p w14:paraId="6232CE66" w14:textId="77777777" w:rsidR="00F73736" w:rsidRPr="00641CCA" w:rsidRDefault="00F73736" w:rsidP="00AC254A">
            <w:pPr>
              <w:pStyle w:val="EMPTYCELLSTYLE"/>
              <w:rPr>
                <w:rFonts w:ascii="Times New Roman" w:hAnsi="Times New Roman" w:cs="Times New Roman"/>
              </w:rPr>
            </w:pPr>
          </w:p>
        </w:tc>
      </w:tr>
      <w:tr w:rsidR="00F73736" w:rsidRPr="00641CCA" w14:paraId="5EAACCA1" w14:textId="77777777" w:rsidTr="006B6774">
        <w:trPr>
          <w:gridAfter w:val="1"/>
          <w:wAfter w:w="2300" w:type="dxa"/>
          <w:trHeight w:hRule="exact" w:val="800"/>
        </w:trPr>
        <w:tc>
          <w:tcPr>
            <w:tcW w:w="700" w:type="dxa"/>
            <w:gridSpan w:val="2"/>
          </w:tcPr>
          <w:p w14:paraId="55A54B0C" w14:textId="77777777" w:rsidR="00F73736" w:rsidRPr="00641CCA" w:rsidRDefault="00F73736" w:rsidP="00AC254A">
            <w:pPr>
              <w:pStyle w:val="EMPTYCELLSTYLE"/>
              <w:pageBreakBefore/>
              <w:rPr>
                <w:rFonts w:ascii="Times New Roman" w:hAnsi="Times New Roman" w:cs="Times New Roman"/>
                <w:lang w:val="en-US"/>
              </w:rPr>
            </w:pPr>
          </w:p>
        </w:tc>
        <w:tc>
          <w:tcPr>
            <w:tcW w:w="40" w:type="dxa"/>
          </w:tcPr>
          <w:p w14:paraId="413CE74C" w14:textId="77777777" w:rsidR="00F73736" w:rsidRPr="00641CCA" w:rsidRDefault="00F73736" w:rsidP="00AC254A">
            <w:pPr>
              <w:pStyle w:val="EMPTYCELLSTYLE"/>
              <w:rPr>
                <w:rFonts w:ascii="Times New Roman" w:hAnsi="Times New Roman" w:cs="Times New Roman"/>
              </w:rPr>
            </w:pPr>
          </w:p>
        </w:tc>
        <w:tc>
          <w:tcPr>
            <w:tcW w:w="1380" w:type="dxa"/>
            <w:gridSpan w:val="4"/>
          </w:tcPr>
          <w:p w14:paraId="58822394" w14:textId="77777777" w:rsidR="00F73736" w:rsidRPr="00641CCA" w:rsidRDefault="00F73736" w:rsidP="00AC254A">
            <w:pPr>
              <w:pStyle w:val="EMPTYCELLSTYLE"/>
              <w:rPr>
                <w:rFonts w:ascii="Times New Roman" w:hAnsi="Times New Roman" w:cs="Times New Roman"/>
              </w:rPr>
            </w:pPr>
          </w:p>
        </w:tc>
        <w:tc>
          <w:tcPr>
            <w:tcW w:w="600" w:type="dxa"/>
            <w:gridSpan w:val="2"/>
          </w:tcPr>
          <w:p w14:paraId="139BBDDC" w14:textId="77777777" w:rsidR="00F73736" w:rsidRPr="00641CCA" w:rsidRDefault="00F73736" w:rsidP="00AC254A">
            <w:pPr>
              <w:pStyle w:val="EMPTYCELLSTYLE"/>
              <w:rPr>
                <w:rFonts w:ascii="Times New Roman" w:hAnsi="Times New Roman" w:cs="Times New Roman"/>
              </w:rPr>
            </w:pPr>
          </w:p>
        </w:tc>
        <w:tc>
          <w:tcPr>
            <w:tcW w:w="1000" w:type="dxa"/>
            <w:gridSpan w:val="2"/>
          </w:tcPr>
          <w:p w14:paraId="58CF5346" w14:textId="77777777" w:rsidR="00F73736" w:rsidRPr="00641CCA" w:rsidRDefault="00F73736" w:rsidP="00AC254A">
            <w:pPr>
              <w:pStyle w:val="EMPTYCELLSTYLE"/>
              <w:rPr>
                <w:rFonts w:ascii="Times New Roman" w:hAnsi="Times New Roman" w:cs="Times New Roman"/>
              </w:rPr>
            </w:pPr>
          </w:p>
        </w:tc>
        <w:tc>
          <w:tcPr>
            <w:tcW w:w="1000" w:type="dxa"/>
            <w:gridSpan w:val="3"/>
          </w:tcPr>
          <w:p w14:paraId="24BA80AB" w14:textId="77777777" w:rsidR="00F73736" w:rsidRPr="00641CCA" w:rsidRDefault="00F73736" w:rsidP="00AC254A">
            <w:pPr>
              <w:pStyle w:val="EMPTYCELLSTYLE"/>
              <w:rPr>
                <w:rFonts w:ascii="Times New Roman" w:hAnsi="Times New Roman" w:cs="Times New Roman"/>
              </w:rPr>
            </w:pPr>
          </w:p>
        </w:tc>
        <w:tc>
          <w:tcPr>
            <w:tcW w:w="800" w:type="dxa"/>
            <w:gridSpan w:val="2"/>
          </w:tcPr>
          <w:p w14:paraId="21E6EA9A" w14:textId="77777777" w:rsidR="00F73736" w:rsidRPr="00641CCA" w:rsidRDefault="00F73736" w:rsidP="00AC254A">
            <w:pPr>
              <w:pStyle w:val="EMPTYCELLSTYLE"/>
              <w:rPr>
                <w:rFonts w:ascii="Times New Roman" w:hAnsi="Times New Roman" w:cs="Times New Roman"/>
              </w:rPr>
            </w:pPr>
          </w:p>
        </w:tc>
        <w:tc>
          <w:tcPr>
            <w:tcW w:w="900" w:type="dxa"/>
            <w:gridSpan w:val="2"/>
          </w:tcPr>
          <w:p w14:paraId="32C2DE8D" w14:textId="77777777" w:rsidR="00F73736" w:rsidRPr="00641CCA" w:rsidRDefault="00F73736" w:rsidP="00AC254A">
            <w:pPr>
              <w:pStyle w:val="EMPTYCELLSTYLE"/>
              <w:rPr>
                <w:rFonts w:ascii="Times New Roman" w:hAnsi="Times New Roman" w:cs="Times New Roman"/>
              </w:rPr>
            </w:pPr>
          </w:p>
        </w:tc>
        <w:tc>
          <w:tcPr>
            <w:tcW w:w="1800" w:type="dxa"/>
            <w:gridSpan w:val="5"/>
          </w:tcPr>
          <w:p w14:paraId="78E0A16F" w14:textId="77777777" w:rsidR="00F73736" w:rsidRPr="00641CCA" w:rsidRDefault="00F73736" w:rsidP="00AC254A">
            <w:pPr>
              <w:pStyle w:val="EMPTYCELLSTYLE"/>
              <w:rPr>
                <w:rFonts w:ascii="Times New Roman" w:hAnsi="Times New Roman" w:cs="Times New Roman"/>
              </w:rPr>
            </w:pPr>
          </w:p>
        </w:tc>
        <w:tc>
          <w:tcPr>
            <w:tcW w:w="200" w:type="dxa"/>
          </w:tcPr>
          <w:p w14:paraId="5C9E13D6" w14:textId="77777777" w:rsidR="00F73736" w:rsidRPr="00641CCA" w:rsidRDefault="00F73736" w:rsidP="00AC254A">
            <w:pPr>
              <w:pStyle w:val="EMPTYCELLSTYLE"/>
              <w:rPr>
                <w:rFonts w:ascii="Times New Roman" w:hAnsi="Times New Roman" w:cs="Times New Roman"/>
              </w:rPr>
            </w:pPr>
          </w:p>
        </w:tc>
        <w:tc>
          <w:tcPr>
            <w:tcW w:w="1000" w:type="dxa"/>
            <w:gridSpan w:val="3"/>
          </w:tcPr>
          <w:p w14:paraId="376BE3F7" w14:textId="77777777" w:rsidR="00F73736" w:rsidRPr="00641CCA" w:rsidRDefault="00F73736" w:rsidP="00AC254A">
            <w:pPr>
              <w:pStyle w:val="EMPTYCELLSTYLE"/>
              <w:rPr>
                <w:rFonts w:ascii="Times New Roman" w:hAnsi="Times New Roman" w:cs="Times New Roman"/>
              </w:rPr>
            </w:pPr>
          </w:p>
        </w:tc>
        <w:tc>
          <w:tcPr>
            <w:tcW w:w="600" w:type="dxa"/>
          </w:tcPr>
          <w:p w14:paraId="411551CC" w14:textId="77777777" w:rsidR="00F73736" w:rsidRPr="00641CCA" w:rsidRDefault="00F73736" w:rsidP="00AC254A">
            <w:pPr>
              <w:pStyle w:val="EMPTYCELLSTYLE"/>
              <w:rPr>
                <w:rFonts w:ascii="Times New Roman" w:hAnsi="Times New Roman" w:cs="Times New Roman"/>
              </w:rPr>
            </w:pPr>
          </w:p>
        </w:tc>
        <w:tc>
          <w:tcPr>
            <w:tcW w:w="900" w:type="dxa"/>
            <w:gridSpan w:val="2"/>
          </w:tcPr>
          <w:p w14:paraId="69EFDB7E" w14:textId="77777777" w:rsidR="00F73736" w:rsidRPr="00641CCA" w:rsidRDefault="00F73736" w:rsidP="00AC254A">
            <w:pPr>
              <w:pStyle w:val="EMPTYCELLSTYLE"/>
              <w:rPr>
                <w:rFonts w:ascii="Times New Roman" w:hAnsi="Times New Roman" w:cs="Times New Roman"/>
              </w:rPr>
            </w:pPr>
          </w:p>
        </w:tc>
        <w:tc>
          <w:tcPr>
            <w:tcW w:w="300" w:type="dxa"/>
          </w:tcPr>
          <w:p w14:paraId="31C46F8E" w14:textId="77777777" w:rsidR="00F73736" w:rsidRPr="00641CCA" w:rsidRDefault="00F73736" w:rsidP="00AC254A">
            <w:pPr>
              <w:pStyle w:val="EMPTYCELLSTYLE"/>
              <w:rPr>
                <w:rFonts w:ascii="Times New Roman" w:hAnsi="Times New Roman" w:cs="Times New Roman"/>
              </w:rPr>
            </w:pPr>
          </w:p>
        </w:tc>
        <w:tc>
          <w:tcPr>
            <w:tcW w:w="600" w:type="dxa"/>
          </w:tcPr>
          <w:p w14:paraId="57F85AF3" w14:textId="77777777" w:rsidR="00F73736" w:rsidRPr="00641CCA" w:rsidRDefault="00F73736" w:rsidP="00AC254A">
            <w:pPr>
              <w:pStyle w:val="EMPTYCELLSTYLE"/>
              <w:rPr>
                <w:rFonts w:ascii="Times New Roman" w:hAnsi="Times New Roman" w:cs="Times New Roman"/>
              </w:rPr>
            </w:pPr>
          </w:p>
        </w:tc>
        <w:tc>
          <w:tcPr>
            <w:tcW w:w="100" w:type="dxa"/>
          </w:tcPr>
          <w:p w14:paraId="6DC5F73D" w14:textId="77777777" w:rsidR="00F73736" w:rsidRPr="00641CCA" w:rsidRDefault="00F73736" w:rsidP="00AC254A">
            <w:pPr>
              <w:pStyle w:val="EMPTYCELLSTYLE"/>
              <w:rPr>
                <w:rFonts w:ascii="Times New Roman" w:hAnsi="Times New Roman" w:cs="Times New Roman"/>
              </w:rPr>
            </w:pPr>
          </w:p>
        </w:tc>
      </w:tr>
      <w:tr w:rsidR="00F73736" w:rsidRPr="00641CCA" w14:paraId="43A5B3E7" w14:textId="77777777" w:rsidTr="006B6774">
        <w:trPr>
          <w:gridAfter w:val="1"/>
          <w:wAfter w:w="2300" w:type="dxa"/>
          <w:trHeight w:hRule="exact" w:val="1200"/>
        </w:trPr>
        <w:tc>
          <w:tcPr>
            <w:tcW w:w="700" w:type="dxa"/>
            <w:gridSpan w:val="2"/>
          </w:tcPr>
          <w:p w14:paraId="597924DD"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7880D1A" w14:textId="77777777" w:rsidR="00F73736" w:rsidRPr="00641CCA" w:rsidRDefault="00F73736" w:rsidP="00AC254A">
            <w:pPr>
              <w:pStyle w:val="Italictablebalance"/>
              <w:ind w:left="60" w:right="60"/>
              <w:jc w:val="center"/>
            </w:pPr>
            <w:r w:rsidRPr="00641CCA">
              <w:t>Пояснения</w:t>
            </w:r>
            <w:r w:rsidRPr="00641CCA">
              <w:rPr>
                <w:vertAlign w:val="superscript"/>
              </w:rPr>
              <w:t>1</w:t>
            </w:r>
          </w:p>
        </w:tc>
        <w:tc>
          <w:tcPr>
            <w:tcW w:w="34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596B579D" w14:textId="77777777" w:rsidR="00F73736" w:rsidRPr="00641CCA" w:rsidRDefault="00F73736" w:rsidP="00AC254A">
            <w:pPr>
              <w:pStyle w:val="Italictablebalance"/>
              <w:ind w:left="60" w:right="60"/>
              <w:jc w:val="center"/>
            </w:pPr>
            <w:r w:rsidRPr="00641CCA">
              <w:t>Наименование показателя</w:t>
            </w:r>
          </w:p>
        </w:tc>
        <w:tc>
          <w:tcPr>
            <w:tcW w:w="900" w:type="dxa"/>
            <w:gridSpan w:val="2"/>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60D1295" w14:textId="77777777" w:rsidR="00F73736" w:rsidRPr="00641CCA" w:rsidRDefault="00F73736" w:rsidP="00AC254A">
            <w:pPr>
              <w:pStyle w:val="Italictablebalance"/>
              <w:ind w:left="20" w:right="20"/>
              <w:jc w:val="center"/>
            </w:pPr>
            <w:r w:rsidRPr="00641CCA">
              <w:t>Код строки</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E8E8ADD" w14:textId="77777777" w:rsidR="00F73736" w:rsidRPr="00641CCA" w:rsidRDefault="00F73736" w:rsidP="00AC254A">
            <w:pPr>
              <w:pStyle w:val="Italictablebalance"/>
              <w:ind w:left="60" w:right="60"/>
              <w:jc w:val="center"/>
            </w:pPr>
            <w:r w:rsidRPr="00641CCA">
              <w:t>На 31 декабря 2024 г.</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D72049E" w14:textId="77777777" w:rsidR="00F73736" w:rsidRPr="00641CCA" w:rsidRDefault="00F73736" w:rsidP="00AC254A">
            <w:pPr>
              <w:pStyle w:val="Italictablebalance"/>
              <w:ind w:left="60" w:right="60"/>
              <w:jc w:val="center"/>
            </w:pPr>
            <w:r w:rsidRPr="00641CCA">
              <w:t>На 31 декабря 2023 г.</w:t>
            </w:r>
          </w:p>
        </w:tc>
        <w:tc>
          <w:tcPr>
            <w:tcW w:w="18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A28146A" w14:textId="77777777" w:rsidR="00F73736" w:rsidRPr="00641CCA" w:rsidRDefault="00F73736" w:rsidP="00AC254A">
            <w:pPr>
              <w:pStyle w:val="Italictablebalance"/>
              <w:ind w:left="60" w:right="60"/>
              <w:jc w:val="center"/>
            </w:pPr>
            <w:r w:rsidRPr="00641CCA">
              <w:t>На 31 декабря 2022 г.</w:t>
            </w:r>
          </w:p>
        </w:tc>
        <w:tc>
          <w:tcPr>
            <w:tcW w:w="100" w:type="dxa"/>
          </w:tcPr>
          <w:p w14:paraId="0EA3F975" w14:textId="77777777" w:rsidR="00F73736" w:rsidRPr="00641CCA" w:rsidRDefault="00F73736" w:rsidP="00AC254A">
            <w:pPr>
              <w:pStyle w:val="EMPTYCELLSTYLE"/>
              <w:rPr>
                <w:rFonts w:ascii="Times New Roman" w:hAnsi="Times New Roman" w:cs="Times New Roman"/>
              </w:rPr>
            </w:pPr>
          </w:p>
        </w:tc>
      </w:tr>
      <w:tr w:rsidR="00F73736" w:rsidRPr="00641CCA" w14:paraId="479FEDC6" w14:textId="77777777" w:rsidTr="006B6774">
        <w:trPr>
          <w:gridAfter w:val="1"/>
          <w:wAfter w:w="2300" w:type="dxa"/>
          <w:trHeight w:hRule="exact" w:val="300"/>
        </w:trPr>
        <w:tc>
          <w:tcPr>
            <w:tcW w:w="700" w:type="dxa"/>
            <w:gridSpan w:val="2"/>
          </w:tcPr>
          <w:p w14:paraId="46F379D0"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594F2B0" w14:textId="77777777" w:rsidR="00F73736" w:rsidRPr="00641CCA" w:rsidRDefault="00F73736" w:rsidP="00AC254A">
            <w:pPr>
              <w:pStyle w:val="Italictablebalance"/>
              <w:ind w:left="60" w:right="60"/>
              <w:jc w:val="center"/>
            </w:pPr>
            <w:r w:rsidRPr="00641CCA">
              <w:t>1</w:t>
            </w:r>
          </w:p>
        </w:tc>
        <w:tc>
          <w:tcPr>
            <w:tcW w:w="34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E2F0069" w14:textId="77777777" w:rsidR="00F73736" w:rsidRPr="00641CCA" w:rsidRDefault="00F73736" w:rsidP="00AC254A">
            <w:pPr>
              <w:pStyle w:val="Italictablebalance"/>
              <w:ind w:left="60" w:right="60"/>
              <w:jc w:val="center"/>
            </w:pPr>
            <w:r w:rsidRPr="00641CCA">
              <w:t>2</w:t>
            </w:r>
          </w:p>
        </w:tc>
        <w:tc>
          <w:tcPr>
            <w:tcW w:w="900" w:type="dxa"/>
            <w:gridSpan w:val="2"/>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C2F9802" w14:textId="77777777" w:rsidR="00F73736" w:rsidRPr="00641CCA" w:rsidRDefault="00F73736" w:rsidP="00AC254A">
            <w:pPr>
              <w:pStyle w:val="Italictablebalance"/>
              <w:ind w:left="60" w:right="60"/>
              <w:jc w:val="center"/>
            </w:pPr>
            <w:r w:rsidRPr="00641CCA">
              <w:t>3</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8E752BA" w14:textId="77777777" w:rsidR="00F73736" w:rsidRPr="00641CCA" w:rsidRDefault="00F73736" w:rsidP="00AC254A">
            <w:pPr>
              <w:pStyle w:val="Italictablebalance"/>
              <w:ind w:left="60" w:right="60"/>
              <w:jc w:val="center"/>
            </w:pPr>
            <w:r w:rsidRPr="00641CCA">
              <w:t>4</w:t>
            </w:r>
          </w:p>
        </w:tc>
        <w:tc>
          <w:tcPr>
            <w:tcW w:w="180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D5D86C9" w14:textId="77777777" w:rsidR="00F73736" w:rsidRPr="00641CCA" w:rsidRDefault="00F73736" w:rsidP="00AC254A">
            <w:pPr>
              <w:pStyle w:val="Italictablebalance"/>
              <w:ind w:left="60" w:right="60"/>
              <w:jc w:val="center"/>
            </w:pPr>
            <w:r w:rsidRPr="00641CCA">
              <w:t>5</w:t>
            </w:r>
          </w:p>
        </w:tc>
        <w:tc>
          <w:tcPr>
            <w:tcW w:w="18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28087F00" w14:textId="77777777" w:rsidR="00F73736" w:rsidRPr="00641CCA" w:rsidRDefault="00F73736" w:rsidP="00AC254A">
            <w:pPr>
              <w:pStyle w:val="Italictablebalance"/>
              <w:ind w:left="60" w:right="60"/>
              <w:jc w:val="center"/>
            </w:pPr>
            <w:r w:rsidRPr="00641CCA">
              <w:t>6</w:t>
            </w:r>
          </w:p>
        </w:tc>
        <w:tc>
          <w:tcPr>
            <w:tcW w:w="100" w:type="dxa"/>
          </w:tcPr>
          <w:p w14:paraId="68FCDC65" w14:textId="77777777" w:rsidR="00F73736" w:rsidRPr="00641CCA" w:rsidRDefault="00F73736" w:rsidP="00AC254A">
            <w:pPr>
              <w:pStyle w:val="EMPTYCELLSTYLE"/>
              <w:rPr>
                <w:rFonts w:ascii="Times New Roman" w:hAnsi="Times New Roman" w:cs="Times New Roman"/>
              </w:rPr>
            </w:pPr>
          </w:p>
        </w:tc>
      </w:tr>
      <w:tr w:rsidR="00F73736" w:rsidRPr="00641CCA" w14:paraId="12487811" w14:textId="77777777" w:rsidTr="006B6774">
        <w:trPr>
          <w:gridAfter w:val="1"/>
          <w:wAfter w:w="2300" w:type="dxa"/>
          <w:trHeight w:hRule="exact" w:val="280"/>
        </w:trPr>
        <w:tc>
          <w:tcPr>
            <w:tcW w:w="700" w:type="dxa"/>
            <w:gridSpan w:val="2"/>
          </w:tcPr>
          <w:p w14:paraId="5D71B206"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DC77C00"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8ECF474" w14:textId="77777777" w:rsidR="00F73736" w:rsidRPr="00641CCA" w:rsidRDefault="00F73736" w:rsidP="00AC254A">
            <w:pPr>
              <w:pStyle w:val="Standarttablebalance"/>
              <w:spacing w:before="20"/>
              <w:ind w:left="60" w:right="60"/>
            </w:pPr>
            <w:r w:rsidRPr="00641CCA">
              <w:t>Добавочный капитал</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56AC1B5" w14:textId="77777777" w:rsidR="00F73736" w:rsidRPr="00641CCA" w:rsidRDefault="00F73736" w:rsidP="00AC254A">
            <w:pPr>
              <w:pStyle w:val="Standarttablebalance"/>
              <w:spacing w:before="20"/>
              <w:ind w:left="20" w:right="20"/>
              <w:jc w:val="center"/>
            </w:pPr>
            <w:r w:rsidRPr="00641CCA">
              <w:t>1350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B96261A" w14:textId="77777777" w:rsidR="00F73736" w:rsidRPr="00641CCA" w:rsidRDefault="00F73736" w:rsidP="00AC254A">
            <w:pPr>
              <w:pStyle w:val="Standarttablebalance"/>
              <w:spacing w:before="20"/>
              <w:ind w:left="60" w:right="60"/>
              <w:jc w:val="center"/>
            </w:pPr>
            <w:r w:rsidRPr="00641CCA">
              <w:t>202 668 897</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A409C1F" w14:textId="77777777" w:rsidR="00F73736" w:rsidRPr="00641CCA" w:rsidRDefault="00F73736" w:rsidP="00AC254A">
            <w:pPr>
              <w:pStyle w:val="Standarttablebalance"/>
              <w:spacing w:before="20"/>
              <w:ind w:left="60" w:right="60"/>
              <w:jc w:val="center"/>
            </w:pPr>
            <w:r w:rsidRPr="00641CCA">
              <w:t>202 668 897</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BB221A9" w14:textId="77777777" w:rsidR="00F73736" w:rsidRPr="00641CCA" w:rsidRDefault="00F73736" w:rsidP="00AC254A">
            <w:pPr>
              <w:pStyle w:val="Standarttablebalance"/>
              <w:spacing w:before="20"/>
              <w:ind w:left="60" w:right="60"/>
              <w:jc w:val="center"/>
            </w:pPr>
            <w:r w:rsidRPr="00641CCA">
              <w:t>202 412 897</w:t>
            </w:r>
          </w:p>
        </w:tc>
        <w:tc>
          <w:tcPr>
            <w:tcW w:w="100" w:type="dxa"/>
          </w:tcPr>
          <w:p w14:paraId="6BC22669" w14:textId="77777777" w:rsidR="00F73736" w:rsidRPr="00641CCA" w:rsidRDefault="00F73736" w:rsidP="00AC254A">
            <w:pPr>
              <w:pStyle w:val="EMPTYCELLSTYLE"/>
              <w:rPr>
                <w:rFonts w:ascii="Times New Roman" w:hAnsi="Times New Roman" w:cs="Times New Roman"/>
              </w:rPr>
            </w:pPr>
          </w:p>
        </w:tc>
      </w:tr>
      <w:tr w:rsidR="00F73736" w:rsidRPr="00641CCA" w14:paraId="04206E63" w14:textId="77777777" w:rsidTr="006B6774">
        <w:trPr>
          <w:gridAfter w:val="1"/>
          <w:wAfter w:w="2300" w:type="dxa"/>
          <w:trHeight w:hRule="exact" w:val="560"/>
        </w:trPr>
        <w:tc>
          <w:tcPr>
            <w:tcW w:w="700" w:type="dxa"/>
            <w:gridSpan w:val="2"/>
          </w:tcPr>
          <w:p w14:paraId="0132E9A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39D44E"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A926FC1" w14:textId="77777777" w:rsidR="00F73736" w:rsidRPr="00641CCA" w:rsidRDefault="00F73736" w:rsidP="00AC254A">
            <w:pPr>
              <w:pStyle w:val="Standarttablebalance"/>
              <w:spacing w:before="20"/>
              <w:ind w:left="60" w:right="60"/>
            </w:pPr>
            <w:r w:rsidRPr="00641CCA">
              <w:t>Резервный капитал</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D62607" w14:textId="77777777" w:rsidR="00F73736" w:rsidRPr="00641CCA" w:rsidRDefault="00F73736" w:rsidP="00AC254A">
            <w:pPr>
              <w:pStyle w:val="Standarttablebalance"/>
              <w:spacing w:before="20"/>
              <w:ind w:left="20" w:right="20"/>
              <w:jc w:val="center"/>
            </w:pPr>
            <w:r w:rsidRPr="00641CCA">
              <w:t>1360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87DB3B5" w14:textId="77777777" w:rsidR="00F73736" w:rsidRPr="00641CCA" w:rsidRDefault="00F73736" w:rsidP="00AC254A">
            <w:pPr>
              <w:pStyle w:val="Standarttablebalance"/>
              <w:spacing w:before="20"/>
              <w:ind w:left="60" w:right="60"/>
              <w:jc w:val="center"/>
            </w:pPr>
            <w:r w:rsidRPr="00641CCA">
              <w:t>1 310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9640670" w14:textId="77777777" w:rsidR="00F73736" w:rsidRPr="00641CCA" w:rsidRDefault="00F73736" w:rsidP="00AC254A">
            <w:pPr>
              <w:pStyle w:val="Standarttablebalance"/>
              <w:spacing w:before="20"/>
              <w:ind w:left="60" w:right="60"/>
              <w:jc w:val="center"/>
            </w:pPr>
            <w:r w:rsidRPr="00641CCA">
              <w:t>1 310</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57CECE" w14:textId="77777777" w:rsidR="00F73736" w:rsidRPr="00641CCA" w:rsidRDefault="00F73736" w:rsidP="00AC254A">
            <w:pPr>
              <w:pStyle w:val="Standarttablebalance"/>
              <w:spacing w:before="20"/>
              <w:ind w:left="60" w:right="60"/>
              <w:jc w:val="center"/>
            </w:pPr>
            <w:r w:rsidRPr="00641CCA">
              <w:t>1 310</w:t>
            </w:r>
          </w:p>
        </w:tc>
        <w:tc>
          <w:tcPr>
            <w:tcW w:w="100" w:type="dxa"/>
          </w:tcPr>
          <w:p w14:paraId="4CA57FB0" w14:textId="77777777" w:rsidR="00F73736" w:rsidRPr="00641CCA" w:rsidRDefault="00F73736" w:rsidP="00AC254A">
            <w:pPr>
              <w:pStyle w:val="EMPTYCELLSTYLE"/>
              <w:rPr>
                <w:rFonts w:ascii="Times New Roman" w:hAnsi="Times New Roman" w:cs="Times New Roman"/>
              </w:rPr>
            </w:pPr>
          </w:p>
        </w:tc>
      </w:tr>
      <w:tr w:rsidR="00F73736" w:rsidRPr="00641CCA" w14:paraId="34937D91" w14:textId="77777777" w:rsidTr="006B6774">
        <w:trPr>
          <w:gridAfter w:val="1"/>
          <w:wAfter w:w="2300" w:type="dxa"/>
          <w:trHeight w:hRule="exact" w:val="560"/>
        </w:trPr>
        <w:tc>
          <w:tcPr>
            <w:tcW w:w="700" w:type="dxa"/>
            <w:gridSpan w:val="2"/>
          </w:tcPr>
          <w:p w14:paraId="6B379192"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DD8846D"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65D2324" w14:textId="77777777" w:rsidR="00F73736" w:rsidRPr="00641CCA" w:rsidRDefault="00F73736" w:rsidP="00AC254A">
            <w:pPr>
              <w:pStyle w:val="Standarttablebalance"/>
              <w:spacing w:before="20"/>
              <w:ind w:left="60" w:right="60"/>
            </w:pPr>
            <w:r w:rsidRPr="00641CCA">
              <w:t>Нераспределённая прибыль</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19D1E1" w14:textId="77777777" w:rsidR="00F73736" w:rsidRPr="00641CCA" w:rsidRDefault="00F73736" w:rsidP="00AC254A">
            <w:pPr>
              <w:pStyle w:val="Standarttablebalance"/>
              <w:spacing w:before="20"/>
              <w:ind w:left="20" w:right="20"/>
              <w:jc w:val="center"/>
            </w:pPr>
            <w:r w:rsidRPr="00641CCA">
              <w:t>1370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F95683F" w14:textId="77777777" w:rsidR="00F73736" w:rsidRPr="00641CCA" w:rsidRDefault="00F73736" w:rsidP="00AC254A">
            <w:pPr>
              <w:pStyle w:val="Standarttablebalance"/>
              <w:spacing w:before="20"/>
              <w:ind w:left="60" w:right="60"/>
              <w:jc w:val="center"/>
            </w:pPr>
            <w:r w:rsidRPr="00641CCA">
              <w:t>120 474 903</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1CD2BFB" w14:textId="77777777" w:rsidR="00F73736" w:rsidRPr="00641CCA" w:rsidRDefault="00F73736" w:rsidP="00AC254A">
            <w:pPr>
              <w:pStyle w:val="Standarttablebalance"/>
              <w:spacing w:before="20"/>
              <w:ind w:left="60" w:right="60"/>
              <w:jc w:val="center"/>
            </w:pPr>
            <w:r w:rsidRPr="00641CCA">
              <w:t>86 968 066</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71CEFA9" w14:textId="77777777" w:rsidR="00F73736" w:rsidRPr="00641CCA" w:rsidRDefault="00F73736" w:rsidP="00AC254A">
            <w:pPr>
              <w:pStyle w:val="Standarttablebalance"/>
              <w:spacing w:before="20"/>
              <w:ind w:left="60" w:right="60"/>
              <w:jc w:val="center"/>
            </w:pPr>
            <w:r w:rsidRPr="00641CCA">
              <w:t>88 394 435</w:t>
            </w:r>
          </w:p>
        </w:tc>
        <w:tc>
          <w:tcPr>
            <w:tcW w:w="100" w:type="dxa"/>
          </w:tcPr>
          <w:p w14:paraId="0C22F812" w14:textId="77777777" w:rsidR="00F73736" w:rsidRPr="00641CCA" w:rsidRDefault="00F73736" w:rsidP="00AC254A">
            <w:pPr>
              <w:pStyle w:val="EMPTYCELLSTYLE"/>
              <w:rPr>
                <w:rFonts w:ascii="Times New Roman" w:hAnsi="Times New Roman" w:cs="Times New Roman"/>
              </w:rPr>
            </w:pPr>
          </w:p>
        </w:tc>
      </w:tr>
      <w:tr w:rsidR="00F73736" w:rsidRPr="00641CCA" w14:paraId="66FA71C6" w14:textId="77777777" w:rsidTr="006B6774">
        <w:trPr>
          <w:gridAfter w:val="1"/>
          <w:wAfter w:w="2300" w:type="dxa"/>
          <w:trHeight w:hRule="exact" w:val="280"/>
        </w:trPr>
        <w:tc>
          <w:tcPr>
            <w:tcW w:w="700" w:type="dxa"/>
            <w:gridSpan w:val="2"/>
          </w:tcPr>
          <w:p w14:paraId="1944F1E7"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500F6AD"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03F077" w14:textId="77777777" w:rsidR="00F73736" w:rsidRPr="00641CCA" w:rsidRDefault="00F73736" w:rsidP="00AC254A">
            <w:pPr>
              <w:pStyle w:val="Standarttablebalance"/>
              <w:spacing w:before="20"/>
              <w:ind w:left="60" w:right="60"/>
            </w:pPr>
            <w:r w:rsidRPr="00641CCA">
              <w:rPr>
                <w:b/>
              </w:rPr>
              <w:t>Итого по разделу III</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F2CBFBF" w14:textId="77777777" w:rsidR="00F73736" w:rsidRPr="00641CCA" w:rsidRDefault="00F73736" w:rsidP="00AC254A">
            <w:pPr>
              <w:pStyle w:val="Standarttablebalance"/>
              <w:spacing w:before="20"/>
              <w:ind w:left="20" w:right="20"/>
              <w:jc w:val="center"/>
            </w:pPr>
            <w:r w:rsidRPr="00641CCA">
              <w:t>1300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C4FD45" w14:textId="77777777" w:rsidR="00F73736" w:rsidRPr="00641CCA" w:rsidRDefault="00F73736" w:rsidP="00AC254A">
            <w:pPr>
              <w:pStyle w:val="Standarttablebalance"/>
              <w:spacing w:before="20"/>
              <w:ind w:left="60" w:right="60"/>
              <w:jc w:val="center"/>
            </w:pPr>
            <w:r w:rsidRPr="00641CCA">
              <w:t>323 128 863</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3515B5" w14:textId="77777777" w:rsidR="00F73736" w:rsidRPr="00641CCA" w:rsidRDefault="00F73736" w:rsidP="00AC254A">
            <w:pPr>
              <w:pStyle w:val="Standarttablebalance"/>
              <w:spacing w:before="20"/>
              <w:ind w:left="60" w:right="60"/>
              <w:jc w:val="center"/>
            </w:pPr>
            <w:r w:rsidRPr="00641CCA">
              <w:t>289 665 004</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8EB233" w14:textId="77777777" w:rsidR="00F73736" w:rsidRPr="00641CCA" w:rsidRDefault="00F73736" w:rsidP="00AC254A">
            <w:pPr>
              <w:pStyle w:val="Standarttablebalance"/>
              <w:spacing w:before="20"/>
              <w:ind w:left="60" w:right="60"/>
              <w:jc w:val="center"/>
            </w:pPr>
            <w:r w:rsidRPr="00641CCA">
              <w:t>290 817 373</w:t>
            </w:r>
          </w:p>
        </w:tc>
        <w:tc>
          <w:tcPr>
            <w:tcW w:w="100" w:type="dxa"/>
          </w:tcPr>
          <w:p w14:paraId="2A570228" w14:textId="77777777" w:rsidR="00F73736" w:rsidRPr="00641CCA" w:rsidRDefault="00F73736" w:rsidP="00AC254A">
            <w:pPr>
              <w:pStyle w:val="EMPTYCELLSTYLE"/>
              <w:rPr>
                <w:rFonts w:ascii="Times New Roman" w:hAnsi="Times New Roman" w:cs="Times New Roman"/>
              </w:rPr>
            </w:pPr>
          </w:p>
        </w:tc>
      </w:tr>
      <w:tr w:rsidR="00F73736" w:rsidRPr="00641CCA" w14:paraId="23DC11BF" w14:textId="77777777" w:rsidTr="006B6774">
        <w:trPr>
          <w:gridAfter w:val="1"/>
          <w:wAfter w:w="2300" w:type="dxa"/>
          <w:trHeight w:hRule="exact" w:val="280"/>
        </w:trPr>
        <w:tc>
          <w:tcPr>
            <w:tcW w:w="700" w:type="dxa"/>
            <w:gridSpan w:val="2"/>
          </w:tcPr>
          <w:p w14:paraId="30EBB071"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CDCAE06" w14:textId="77777777" w:rsidR="00F73736" w:rsidRPr="00641CCA" w:rsidRDefault="00F73736" w:rsidP="00AC254A">
            <w:pPr>
              <w:pStyle w:val="Boldtablebalance"/>
              <w:spacing w:before="20"/>
              <w:ind w:left="60" w:right="60"/>
              <w:jc w:val="center"/>
            </w:pPr>
            <w:r w:rsidRPr="00641CCA">
              <w:t>IV. Долгосрочные обязательства</w:t>
            </w:r>
          </w:p>
        </w:tc>
        <w:tc>
          <w:tcPr>
            <w:tcW w:w="100" w:type="dxa"/>
          </w:tcPr>
          <w:p w14:paraId="190D0741" w14:textId="77777777" w:rsidR="00F73736" w:rsidRPr="00641CCA" w:rsidRDefault="00F73736" w:rsidP="00AC254A">
            <w:pPr>
              <w:pStyle w:val="EMPTYCELLSTYLE"/>
              <w:rPr>
                <w:rFonts w:ascii="Times New Roman" w:hAnsi="Times New Roman" w:cs="Times New Roman"/>
              </w:rPr>
            </w:pPr>
          </w:p>
        </w:tc>
      </w:tr>
      <w:tr w:rsidR="00F73736" w:rsidRPr="00641CCA" w14:paraId="1D9C0394" w14:textId="77777777" w:rsidTr="006B6774">
        <w:trPr>
          <w:gridAfter w:val="1"/>
          <w:wAfter w:w="2300" w:type="dxa"/>
          <w:trHeight w:hRule="exact" w:val="280"/>
        </w:trPr>
        <w:tc>
          <w:tcPr>
            <w:tcW w:w="700" w:type="dxa"/>
            <w:gridSpan w:val="2"/>
          </w:tcPr>
          <w:p w14:paraId="4CA18AA7"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C510055"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A86AAA5" w14:textId="77777777" w:rsidR="00F73736" w:rsidRPr="00641CCA" w:rsidRDefault="00F73736" w:rsidP="00AC254A">
            <w:pPr>
              <w:pStyle w:val="Standarttablebalance"/>
              <w:spacing w:before="20"/>
              <w:ind w:left="60" w:right="60"/>
            </w:pPr>
            <w:r w:rsidRPr="00641CCA">
              <w:t>Заемные средства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B4D8031" w14:textId="77777777" w:rsidR="00F73736" w:rsidRPr="00641CCA" w:rsidRDefault="00F73736" w:rsidP="00AC254A">
            <w:pPr>
              <w:pStyle w:val="Standarttablebalance"/>
              <w:spacing w:before="20"/>
              <w:ind w:left="20" w:right="20"/>
              <w:jc w:val="center"/>
            </w:pPr>
            <w:r w:rsidRPr="00641CCA">
              <w:t>1410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73BA235" w14:textId="77777777" w:rsidR="00F73736" w:rsidRPr="00641CCA" w:rsidRDefault="00F73736" w:rsidP="00AC254A">
            <w:pPr>
              <w:pStyle w:val="Standarttablebalance"/>
              <w:spacing w:before="20"/>
              <w:ind w:left="60" w:right="60"/>
              <w:jc w:val="center"/>
            </w:pPr>
            <w:r w:rsidRPr="00641CCA">
              <w:t>286 957 540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5CA8CE5" w14:textId="77777777" w:rsidR="00F73736" w:rsidRPr="00641CCA" w:rsidRDefault="00F73736" w:rsidP="00AC254A">
            <w:pPr>
              <w:pStyle w:val="Standarttablebalance"/>
              <w:spacing w:before="20"/>
              <w:ind w:left="60" w:right="60"/>
              <w:jc w:val="center"/>
            </w:pPr>
            <w:r w:rsidRPr="00641CCA">
              <w:t>211 124 305</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68BE52A" w14:textId="77777777" w:rsidR="00F73736" w:rsidRPr="00641CCA" w:rsidRDefault="00F73736" w:rsidP="00AC254A">
            <w:pPr>
              <w:pStyle w:val="Standarttablebalance"/>
              <w:spacing w:before="20"/>
              <w:ind w:left="60" w:right="60"/>
              <w:jc w:val="center"/>
            </w:pPr>
            <w:r w:rsidRPr="00641CCA">
              <w:t>264 386 520</w:t>
            </w:r>
          </w:p>
        </w:tc>
        <w:tc>
          <w:tcPr>
            <w:tcW w:w="100" w:type="dxa"/>
          </w:tcPr>
          <w:p w14:paraId="0FE34A09" w14:textId="77777777" w:rsidR="00F73736" w:rsidRPr="00641CCA" w:rsidRDefault="00F73736" w:rsidP="00AC254A">
            <w:pPr>
              <w:pStyle w:val="EMPTYCELLSTYLE"/>
              <w:rPr>
                <w:rFonts w:ascii="Times New Roman" w:hAnsi="Times New Roman" w:cs="Times New Roman"/>
              </w:rPr>
            </w:pPr>
          </w:p>
        </w:tc>
      </w:tr>
      <w:tr w:rsidR="00F73736" w:rsidRPr="00641CCA" w14:paraId="02285C1B" w14:textId="77777777" w:rsidTr="006B6774">
        <w:trPr>
          <w:gridAfter w:val="1"/>
          <w:wAfter w:w="2300" w:type="dxa"/>
          <w:trHeight w:hRule="exact" w:val="560"/>
        </w:trPr>
        <w:tc>
          <w:tcPr>
            <w:tcW w:w="700" w:type="dxa"/>
            <w:gridSpan w:val="2"/>
          </w:tcPr>
          <w:p w14:paraId="0542031C"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07E0171"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D0A35B4" w14:textId="77777777" w:rsidR="00F73736" w:rsidRPr="00641CCA" w:rsidRDefault="00F73736" w:rsidP="00AC254A">
            <w:pPr>
              <w:pStyle w:val="Standarttablebalance"/>
              <w:spacing w:before="20"/>
              <w:ind w:left="60" w:right="60"/>
            </w:pPr>
            <w:r w:rsidRPr="00641CCA">
              <w:t>Отложенные налоговые обязательства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BBAF236" w14:textId="77777777" w:rsidR="00F73736" w:rsidRPr="00641CCA" w:rsidRDefault="00F73736" w:rsidP="00AC254A">
            <w:pPr>
              <w:pStyle w:val="Standarttablebalance"/>
              <w:spacing w:before="20"/>
              <w:ind w:left="20" w:right="20"/>
              <w:jc w:val="center"/>
            </w:pPr>
            <w:r w:rsidRPr="00641CCA">
              <w:t>1420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DEAE7D2" w14:textId="77777777" w:rsidR="00F73736" w:rsidRPr="00641CCA" w:rsidRDefault="00F73736" w:rsidP="00AC254A">
            <w:pPr>
              <w:pStyle w:val="Standarttablebalance"/>
              <w:spacing w:before="20"/>
              <w:ind w:left="60" w:right="60"/>
              <w:jc w:val="center"/>
            </w:pPr>
            <w:r w:rsidRPr="00641CCA">
              <w:t>41 454 728</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7CC33D7" w14:textId="77777777" w:rsidR="00F73736" w:rsidRPr="00641CCA" w:rsidRDefault="00F73736" w:rsidP="00AC254A">
            <w:pPr>
              <w:pStyle w:val="Standarttablebalance"/>
              <w:spacing w:before="20"/>
              <w:ind w:left="60" w:right="60"/>
              <w:jc w:val="center"/>
            </w:pPr>
            <w:r w:rsidRPr="00641CCA">
              <w:t>38 236 064</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FED7CB2" w14:textId="77777777" w:rsidR="00F73736" w:rsidRPr="00641CCA" w:rsidRDefault="00F73736" w:rsidP="00AC254A">
            <w:pPr>
              <w:pStyle w:val="Standarttablebalance"/>
              <w:spacing w:before="20"/>
              <w:ind w:left="60" w:right="60"/>
              <w:jc w:val="center"/>
            </w:pPr>
            <w:r w:rsidRPr="00641CCA">
              <w:t>38 431 790</w:t>
            </w:r>
          </w:p>
        </w:tc>
        <w:tc>
          <w:tcPr>
            <w:tcW w:w="100" w:type="dxa"/>
          </w:tcPr>
          <w:p w14:paraId="34D59E58" w14:textId="77777777" w:rsidR="00F73736" w:rsidRPr="00641CCA" w:rsidRDefault="00F73736" w:rsidP="00AC254A">
            <w:pPr>
              <w:pStyle w:val="EMPTYCELLSTYLE"/>
              <w:rPr>
                <w:rFonts w:ascii="Times New Roman" w:hAnsi="Times New Roman" w:cs="Times New Roman"/>
              </w:rPr>
            </w:pPr>
          </w:p>
        </w:tc>
      </w:tr>
      <w:tr w:rsidR="00F73736" w:rsidRPr="00641CCA" w14:paraId="24A5DE4A" w14:textId="77777777" w:rsidTr="006B6774">
        <w:trPr>
          <w:gridAfter w:val="1"/>
          <w:wAfter w:w="2300" w:type="dxa"/>
          <w:trHeight w:hRule="exact" w:val="280"/>
        </w:trPr>
        <w:tc>
          <w:tcPr>
            <w:tcW w:w="700" w:type="dxa"/>
            <w:gridSpan w:val="2"/>
          </w:tcPr>
          <w:p w14:paraId="61622BE2"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E3A602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087D451" w14:textId="77777777" w:rsidR="00F73736" w:rsidRPr="00641CCA" w:rsidRDefault="00F73736" w:rsidP="00AC254A">
            <w:pPr>
              <w:pStyle w:val="Standarttablebalance"/>
              <w:spacing w:before="20"/>
              <w:ind w:left="60" w:right="60"/>
            </w:pPr>
            <w:r w:rsidRPr="00641CCA">
              <w:t>Оценочные обязательства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5E915F2" w14:textId="77777777" w:rsidR="00F73736" w:rsidRPr="00641CCA" w:rsidRDefault="00F73736" w:rsidP="00AC254A">
            <w:pPr>
              <w:pStyle w:val="Standarttablebalance"/>
              <w:spacing w:before="20"/>
              <w:ind w:left="20" w:right="20"/>
              <w:jc w:val="center"/>
            </w:pPr>
            <w:r w:rsidRPr="00641CCA">
              <w:t>1430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9FBBBC1" w14:textId="77777777" w:rsidR="00F73736" w:rsidRPr="00641CCA" w:rsidRDefault="00F73736" w:rsidP="00AC254A">
            <w:pPr>
              <w:pStyle w:val="Standarttablebalance"/>
              <w:spacing w:before="20"/>
              <w:ind w:left="60" w:right="60"/>
              <w:jc w:val="center"/>
            </w:pPr>
            <w:r w:rsidRPr="00641CCA">
              <w:t>69 449</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95EC8F5" w14:textId="77777777" w:rsidR="00F73736" w:rsidRPr="00641CCA" w:rsidRDefault="00F73736" w:rsidP="00AC254A">
            <w:pPr>
              <w:pStyle w:val="Standarttablebalance"/>
              <w:spacing w:before="20"/>
              <w:ind w:left="60" w:right="60"/>
              <w:jc w:val="center"/>
            </w:pPr>
            <w:r w:rsidRPr="00641CCA">
              <w:t>2 575 978</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45043EE" w14:textId="77777777" w:rsidR="00F73736" w:rsidRPr="00641CCA" w:rsidRDefault="00F73736" w:rsidP="00AC254A">
            <w:pPr>
              <w:pStyle w:val="Standarttablebalance"/>
              <w:spacing w:before="20"/>
              <w:ind w:left="60" w:right="60"/>
              <w:jc w:val="center"/>
            </w:pPr>
            <w:r w:rsidRPr="00641CCA">
              <w:t>-</w:t>
            </w:r>
          </w:p>
        </w:tc>
        <w:tc>
          <w:tcPr>
            <w:tcW w:w="100" w:type="dxa"/>
          </w:tcPr>
          <w:p w14:paraId="264AF501" w14:textId="77777777" w:rsidR="00F73736" w:rsidRPr="00641CCA" w:rsidRDefault="00F73736" w:rsidP="00AC254A">
            <w:pPr>
              <w:pStyle w:val="EMPTYCELLSTYLE"/>
              <w:rPr>
                <w:rFonts w:ascii="Times New Roman" w:hAnsi="Times New Roman" w:cs="Times New Roman"/>
              </w:rPr>
            </w:pPr>
          </w:p>
        </w:tc>
      </w:tr>
      <w:tr w:rsidR="00F73736" w:rsidRPr="00641CCA" w14:paraId="544BFF6A" w14:textId="77777777" w:rsidTr="006B6774">
        <w:trPr>
          <w:gridAfter w:val="1"/>
          <w:wAfter w:w="2300" w:type="dxa"/>
          <w:trHeight w:hRule="exact" w:val="280"/>
        </w:trPr>
        <w:tc>
          <w:tcPr>
            <w:tcW w:w="700" w:type="dxa"/>
            <w:gridSpan w:val="2"/>
          </w:tcPr>
          <w:p w14:paraId="0A4D75D5"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8AE21A7"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B4DE321" w14:textId="77777777" w:rsidR="00F73736" w:rsidRPr="00641CCA" w:rsidRDefault="00F73736" w:rsidP="00AC254A">
            <w:pPr>
              <w:pStyle w:val="Standarttablebalance"/>
              <w:spacing w:before="20"/>
              <w:ind w:left="60" w:right="60"/>
            </w:pPr>
            <w:r w:rsidRPr="00641CCA">
              <w:t>Прочие обязательства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60F2C32" w14:textId="77777777" w:rsidR="00F73736" w:rsidRPr="00641CCA" w:rsidRDefault="00F73736" w:rsidP="00AC254A">
            <w:pPr>
              <w:pStyle w:val="Standarttablebalance"/>
              <w:spacing w:before="20"/>
              <w:ind w:left="20" w:right="20"/>
              <w:jc w:val="center"/>
            </w:pPr>
            <w:r w:rsidRPr="00641CCA">
              <w:t>1450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F1F77BE" w14:textId="77777777" w:rsidR="00F73736" w:rsidRPr="00641CCA" w:rsidRDefault="00F73736" w:rsidP="00AC254A">
            <w:pPr>
              <w:pStyle w:val="Standarttablebalance"/>
              <w:spacing w:before="20"/>
              <w:ind w:left="60" w:right="60"/>
              <w:jc w:val="center"/>
            </w:pPr>
            <w:r w:rsidRPr="00641CCA">
              <w:t>431 622</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5419E59" w14:textId="77777777" w:rsidR="00F73736" w:rsidRPr="00641CCA" w:rsidRDefault="00F73736" w:rsidP="00AC254A">
            <w:pPr>
              <w:pStyle w:val="Standarttablebalance"/>
              <w:spacing w:before="20"/>
              <w:ind w:left="60" w:right="60"/>
              <w:jc w:val="center"/>
            </w:pPr>
            <w:r w:rsidRPr="00641CCA">
              <w:t>243 332</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1648C94" w14:textId="77777777" w:rsidR="00F73736" w:rsidRPr="00641CCA" w:rsidRDefault="00F73736" w:rsidP="00AC254A">
            <w:pPr>
              <w:pStyle w:val="Standarttablebalance"/>
              <w:spacing w:before="20"/>
              <w:ind w:left="60" w:right="60"/>
              <w:jc w:val="center"/>
            </w:pPr>
            <w:r w:rsidRPr="00641CCA">
              <w:t>415 262</w:t>
            </w:r>
          </w:p>
        </w:tc>
        <w:tc>
          <w:tcPr>
            <w:tcW w:w="100" w:type="dxa"/>
          </w:tcPr>
          <w:p w14:paraId="6971F835" w14:textId="77777777" w:rsidR="00F73736" w:rsidRPr="00641CCA" w:rsidRDefault="00F73736" w:rsidP="00AC254A">
            <w:pPr>
              <w:pStyle w:val="EMPTYCELLSTYLE"/>
              <w:rPr>
                <w:rFonts w:ascii="Times New Roman" w:hAnsi="Times New Roman" w:cs="Times New Roman"/>
              </w:rPr>
            </w:pPr>
          </w:p>
        </w:tc>
      </w:tr>
      <w:tr w:rsidR="00F73736" w:rsidRPr="00641CCA" w14:paraId="08CB5979" w14:textId="77777777" w:rsidTr="006B6774">
        <w:trPr>
          <w:gridAfter w:val="1"/>
          <w:wAfter w:w="2300" w:type="dxa"/>
          <w:trHeight w:hRule="exact" w:val="280"/>
        </w:trPr>
        <w:tc>
          <w:tcPr>
            <w:tcW w:w="700" w:type="dxa"/>
            <w:gridSpan w:val="2"/>
          </w:tcPr>
          <w:p w14:paraId="02927082"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6F2ED63"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089D7B7" w14:textId="77777777" w:rsidR="00F73736" w:rsidRPr="00641CCA" w:rsidRDefault="00F73736" w:rsidP="00AC254A">
            <w:pPr>
              <w:pStyle w:val="Boldtablebalance"/>
              <w:spacing w:before="20"/>
              <w:ind w:left="60" w:right="60"/>
            </w:pPr>
            <w:r w:rsidRPr="00641CCA">
              <w:t>Итого по разделу IV</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32575C6" w14:textId="77777777" w:rsidR="00F73736" w:rsidRPr="00641CCA" w:rsidRDefault="00F73736" w:rsidP="00AC254A">
            <w:pPr>
              <w:pStyle w:val="Standarttablebalance"/>
              <w:spacing w:before="20"/>
              <w:ind w:left="20" w:right="20"/>
              <w:jc w:val="center"/>
            </w:pPr>
            <w:r w:rsidRPr="00641CCA">
              <w:t>1400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F241527" w14:textId="77777777" w:rsidR="00F73736" w:rsidRPr="00641CCA" w:rsidRDefault="00F73736" w:rsidP="00AC254A">
            <w:pPr>
              <w:pStyle w:val="Standarttablebalance"/>
              <w:spacing w:before="20"/>
              <w:ind w:left="60" w:right="60"/>
              <w:jc w:val="center"/>
            </w:pPr>
            <w:r w:rsidRPr="00641CCA">
              <w:t>453 510 405</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64C6C7C" w14:textId="77777777" w:rsidR="00F73736" w:rsidRPr="00641CCA" w:rsidRDefault="00F73736" w:rsidP="00AC254A">
            <w:pPr>
              <w:pStyle w:val="Standarttablebalance"/>
              <w:spacing w:before="20"/>
              <w:ind w:left="60" w:right="60"/>
              <w:jc w:val="center"/>
            </w:pPr>
            <w:r w:rsidRPr="00641CCA">
              <w:t>362 513 192</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CEA9980" w14:textId="77777777" w:rsidR="00F73736" w:rsidRPr="00641CCA" w:rsidRDefault="00F73736" w:rsidP="00AC254A">
            <w:pPr>
              <w:pStyle w:val="Standarttablebalance"/>
              <w:spacing w:before="20"/>
              <w:ind w:left="60" w:right="60"/>
              <w:jc w:val="center"/>
            </w:pPr>
            <w:r w:rsidRPr="00641CCA">
              <w:t>405 586 921</w:t>
            </w:r>
          </w:p>
        </w:tc>
        <w:tc>
          <w:tcPr>
            <w:tcW w:w="100" w:type="dxa"/>
          </w:tcPr>
          <w:p w14:paraId="2F0FB624" w14:textId="77777777" w:rsidR="00F73736" w:rsidRPr="00641CCA" w:rsidRDefault="00F73736" w:rsidP="00AC254A">
            <w:pPr>
              <w:pStyle w:val="EMPTYCELLSTYLE"/>
              <w:rPr>
                <w:rFonts w:ascii="Times New Roman" w:hAnsi="Times New Roman" w:cs="Times New Roman"/>
              </w:rPr>
            </w:pPr>
          </w:p>
        </w:tc>
      </w:tr>
      <w:tr w:rsidR="00F73736" w:rsidRPr="00641CCA" w14:paraId="0AB9E487" w14:textId="77777777" w:rsidTr="006B6774">
        <w:trPr>
          <w:gridAfter w:val="1"/>
          <w:wAfter w:w="2300" w:type="dxa"/>
          <w:trHeight w:hRule="exact" w:val="280"/>
        </w:trPr>
        <w:tc>
          <w:tcPr>
            <w:tcW w:w="700" w:type="dxa"/>
            <w:gridSpan w:val="2"/>
          </w:tcPr>
          <w:p w14:paraId="7C343AFD" w14:textId="77777777" w:rsidR="00F73736" w:rsidRPr="00641CCA" w:rsidRDefault="00F73736" w:rsidP="00AC254A">
            <w:pPr>
              <w:pStyle w:val="EMPTYCELLSTYLE"/>
              <w:rPr>
                <w:rFonts w:ascii="Times New Roman" w:hAnsi="Times New Roman" w:cs="Times New Roman"/>
              </w:rPr>
            </w:pPr>
          </w:p>
        </w:tc>
        <w:tc>
          <w:tcPr>
            <w:tcW w:w="11120" w:type="dxa"/>
            <w:gridSpan w:val="30"/>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AC7F969" w14:textId="77777777" w:rsidR="00F73736" w:rsidRPr="00641CCA" w:rsidRDefault="00F73736" w:rsidP="00AC254A">
            <w:pPr>
              <w:pStyle w:val="Boldtablebalance"/>
              <w:spacing w:before="20"/>
              <w:ind w:left="60" w:right="60"/>
              <w:jc w:val="center"/>
            </w:pPr>
            <w:r w:rsidRPr="00641CCA">
              <w:t>V. Краткосрочные обязательства</w:t>
            </w:r>
          </w:p>
        </w:tc>
        <w:tc>
          <w:tcPr>
            <w:tcW w:w="100" w:type="dxa"/>
          </w:tcPr>
          <w:p w14:paraId="64B83AF0" w14:textId="77777777" w:rsidR="00F73736" w:rsidRPr="00641CCA" w:rsidRDefault="00F73736" w:rsidP="00AC254A">
            <w:pPr>
              <w:pStyle w:val="EMPTYCELLSTYLE"/>
              <w:rPr>
                <w:rFonts w:ascii="Times New Roman" w:hAnsi="Times New Roman" w:cs="Times New Roman"/>
              </w:rPr>
            </w:pPr>
          </w:p>
        </w:tc>
      </w:tr>
      <w:tr w:rsidR="00F73736" w:rsidRPr="00641CCA" w14:paraId="330827F9" w14:textId="77777777" w:rsidTr="006B6774">
        <w:trPr>
          <w:gridAfter w:val="1"/>
          <w:wAfter w:w="2300" w:type="dxa"/>
          <w:trHeight w:hRule="exact" w:val="280"/>
        </w:trPr>
        <w:tc>
          <w:tcPr>
            <w:tcW w:w="700" w:type="dxa"/>
            <w:gridSpan w:val="2"/>
          </w:tcPr>
          <w:p w14:paraId="1880D2A2"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11D3E2F"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9E766CA" w14:textId="77777777" w:rsidR="00F73736" w:rsidRPr="00641CCA" w:rsidRDefault="00F73736" w:rsidP="00AC254A">
            <w:pPr>
              <w:pStyle w:val="Standarttablebalance"/>
              <w:spacing w:before="20"/>
              <w:ind w:left="60" w:right="60"/>
            </w:pPr>
            <w:r w:rsidRPr="00641CCA">
              <w:t>Заемные средства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D5F4BCB" w14:textId="77777777" w:rsidR="00F73736" w:rsidRPr="00641CCA" w:rsidRDefault="00F73736" w:rsidP="00AC254A">
            <w:pPr>
              <w:pStyle w:val="Standarttablebalance"/>
              <w:spacing w:before="20"/>
              <w:ind w:left="20" w:right="20"/>
              <w:jc w:val="center"/>
            </w:pPr>
            <w:r w:rsidRPr="00641CCA">
              <w:t>1510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BEB80B1" w14:textId="77777777" w:rsidR="00F73736" w:rsidRPr="00641CCA" w:rsidRDefault="00F73736" w:rsidP="00AC254A">
            <w:pPr>
              <w:pStyle w:val="Standarttablebalance"/>
              <w:spacing w:before="20"/>
              <w:ind w:left="60" w:right="60"/>
              <w:jc w:val="center"/>
            </w:pPr>
            <w:r w:rsidRPr="00641CCA">
              <w:t>265 489 529</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4B4C6E3" w14:textId="77777777" w:rsidR="00F73736" w:rsidRPr="00641CCA" w:rsidRDefault="00F73736" w:rsidP="00AC254A">
            <w:pPr>
              <w:pStyle w:val="Standarttablebalance"/>
              <w:spacing w:before="20"/>
              <w:ind w:left="60" w:right="60"/>
              <w:jc w:val="center"/>
            </w:pPr>
            <w:r w:rsidRPr="00641CCA">
              <w:t>236 669 730</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63EE256" w14:textId="77777777" w:rsidR="00F73736" w:rsidRPr="00641CCA" w:rsidRDefault="00F73736" w:rsidP="00AC254A">
            <w:pPr>
              <w:pStyle w:val="Standarttablebalance"/>
              <w:spacing w:before="20"/>
              <w:ind w:left="60" w:right="60"/>
              <w:jc w:val="center"/>
            </w:pPr>
            <w:r w:rsidRPr="00641CCA">
              <w:t>138 306 676</w:t>
            </w:r>
          </w:p>
        </w:tc>
        <w:tc>
          <w:tcPr>
            <w:tcW w:w="100" w:type="dxa"/>
          </w:tcPr>
          <w:p w14:paraId="357DB7FD" w14:textId="77777777" w:rsidR="00F73736" w:rsidRPr="00641CCA" w:rsidRDefault="00F73736" w:rsidP="00AC254A">
            <w:pPr>
              <w:pStyle w:val="EMPTYCELLSTYLE"/>
              <w:rPr>
                <w:rFonts w:ascii="Times New Roman" w:hAnsi="Times New Roman" w:cs="Times New Roman"/>
              </w:rPr>
            </w:pPr>
          </w:p>
        </w:tc>
      </w:tr>
      <w:tr w:rsidR="00F73736" w:rsidRPr="00641CCA" w14:paraId="723CC84E" w14:textId="77777777" w:rsidTr="006B6774">
        <w:trPr>
          <w:gridAfter w:val="1"/>
          <w:wAfter w:w="2300" w:type="dxa"/>
          <w:trHeight w:hRule="exact" w:val="280"/>
        </w:trPr>
        <w:tc>
          <w:tcPr>
            <w:tcW w:w="700" w:type="dxa"/>
            <w:gridSpan w:val="2"/>
          </w:tcPr>
          <w:p w14:paraId="5AF244BC"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B43D2DD"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3FD37B6" w14:textId="77777777" w:rsidR="00F73736" w:rsidRPr="00641CCA" w:rsidRDefault="00F73736" w:rsidP="00AC254A">
            <w:pPr>
              <w:pStyle w:val="Standarttablebalance"/>
              <w:spacing w:before="20"/>
              <w:ind w:left="60" w:right="60"/>
            </w:pPr>
            <w:r w:rsidRPr="00641CCA">
              <w:t>Кредиторская задолженность</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44F0945" w14:textId="77777777" w:rsidR="00F73736" w:rsidRPr="00641CCA" w:rsidRDefault="00F73736" w:rsidP="00AC254A">
            <w:pPr>
              <w:pStyle w:val="Standarttablebalance"/>
              <w:spacing w:before="20"/>
              <w:ind w:left="20" w:right="20"/>
              <w:jc w:val="center"/>
            </w:pPr>
            <w:r w:rsidRPr="00641CCA">
              <w:t>1520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7239933" w14:textId="77777777" w:rsidR="00F73736" w:rsidRPr="00641CCA" w:rsidRDefault="00F73736" w:rsidP="00AC254A">
            <w:pPr>
              <w:pStyle w:val="Standarttablebalance"/>
              <w:spacing w:before="20"/>
              <w:ind w:left="60" w:right="60"/>
              <w:jc w:val="center"/>
            </w:pPr>
            <w:r w:rsidRPr="00641CCA">
              <w:t>72 003 491</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BB8FA31" w14:textId="77777777" w:rsidR="00F73736" w:rsidRPr="00641CCA" w:rsidRDefault="00F73736" w:rsidP="00AC254A">
            <w:pPr>
              <w:pStyle w:val="Standarttablebalance"/>
              <w:spacing w:before="20"/>
              <w:ind w:left="60" w:right="60"/>
              <w:jc w:val="center"/>
            </w:pPr>
            <w:r w:rsidRPr="00641CCA">
              <w:t>63 247 938</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262FA47" w14:textId="77777777" w:rsidR="00F73736" w:rsidRPr="00641CCA" w:rsidRDefault="00F73736" w:rsidP="00AC254A">
            <w:pPr>
              <w:pStyle w:val="Standarttablebalance"/>
              <w:spacing w:before="20"/>
              <w:ind w:left="60" w:right="60"/>
              <w:jc w:val="center"/>
            </w:pPr>
            <w:r w:rsidRPr="00641CCA">
              <w:t>42 053 532</w:t>
            </w:r>
          </w:p>
        </w:tc>
        <w:tc>
          <w:tcPr>
            <w:tcW w:w="100" w:type="dxa"/>
          </w:tcPr>
          <w:p w14:paraId="7A282C6A" w14:textId="77777777" w:rsidR="00F73736" w:rsidRPr="00641CCA" w:rsidRDefault="00F73736" w:rsidP="00AC254A">
            <w:pPr>
              <w:pStyle w:val="EMPTYCELLSTYLE"/>
              <w:rPr>
                <w:rFonts w:ascii="Times New Roman" w:hAnsi="Times New Roman" w:cs="Times New Roman"/>
              </w:rPr>
            </w:pPr>
          </w:p>
        </w:tc>
      </w:tr>
      <w:tr w:rsidR="00F73736" w:rsidRPr="00641CCA" w14:paraId="23BCFE52" w14:textId="77777777" w:rsidTr="006B6774">
        <w:trPr>
          <w:gridAfter w:val="1"/>
          <w:wAfter w:w="2300" w:type="dxa"/>
          <w:trHeight w:hRule="exact" w:val="280"/>
        </w:trPr>
        <w:tc>
          <w:tcPr>
            <w:tcW w:w="700" w:type="dxa"/>
            <w:gridSpan w:val="2"/>
          </w:tcPr>
          <w:p w14:paraId="20DD4476"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3981A89"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D3EF866" w14:textId="77777777" w:rsidR="00F73736" w:rsidRPr="00641CCA" w:rsidRDefault="00F73736" w:rsidP="00AC254A">
            <w:pPr>
              <w:pStyle w:val="Standarttablebalance"/>
              <w:spacing w:before="20"/>
              <w:ind w:left="60" w:right="60"/>
            </w:pPr>
            <w:r w:rsidRPr="00641CCA">
              <w:t>Доходы будущих периодов</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3CC39D8" w14:textId="77777777" w:rsidR="00F73736" w:rsidRPr="00641CCA" w:rsidRDefault="00F73736" w:rsidP="00AC254A">
            <w:pPr>
              <w:pStyle w:val="Standarttablebalance"/>
              <w:spacing w:before="20"/>
              <w:ind w:left="20" w:right="20"/>
              <w:jc w:val="center"/>
            </w:pPr>
            <w:r w:rsidRPr="00641CCA">
              <w:t>1530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CD3F6AC" w14:textId="77777777" w:rsidR="00F73736" w:rsidRPr="00641CCA" w:rsidRDefault="00F73736" w:rsidP="00AC254A">
            <w:pPr>
              <w:pStyle w:val="Standarttablebalance"/>
              <w:spacing w:before="20"/>
              <w:ind w:left="60" w:right="60"/>
              <w:jc w:val="center"/>
            </w:pPr>
            <w:r w:rsidRPr="00641CCA">
              <w:t>7 360 397</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AAB1134" w14:textId="77777777" w:rsidR="00F73736" w:rsidRPr="00641CCA" w:rsidRDefault="00F73736" w:rsidP="00AC254A">
            <w:pPr>
              <w:pStyle w:val="Standarttablebalance"/>
              <w:spacing w:before="20"/>
              <w:ind w:left="60" w:right="60"/>
              <w:jc w:val="center"/>
            </w:pPr>
            <w:r w:rsidRPr="00641CCA">
              <w:t>12 087 861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FBFE73D" w14:textId="77777777" w:rsidR="00F73736" w:rsidRPr="00641CCA" w:rsidRDefault="00F73736" w:rsidP="00AC254A">
            <w:pPr>
              <w:pStyle w:val="Standarttablebalance"/>
              <w:spacing w:before="20"/>
              <w:ind w:left="60" w:right="60"/>
              <w:jc w:val="center"/>
            </w:pPr>
            <w:r w:rsidRPr="00641CCA">
              <w:t>7 560 153</w:t>
            </w:r>
          </w:p>
        </w:tc>
        <w:tc>
          <w:tcPr>
            <w:tcW w:w="100" w:type="dxa"/>
          </w:tcPr>
          <w:p w14:paraId="2016BF7E" w14:textId="77777777" w:rsidR="00F73736" w:rsidRPr="00641CCA" w:rsidRDefault="00F73736" w:rsidP="00AC254A">
            <w:pPr>
              <w:pStyle w:val="EMPTYCELLSTYLE"/>
              <w:rPr>
                <w:rFonts w:ascii="Times New Roman" w:hAnsi="Times New Roman" w:cs="Times New Roman"/>
              </w:rPr>
            </w:pPr>
          </w:p>
        </w:tc>
      </w:tr>
      <w:tr w:rsidR="00F73736" w:rsidRPr="00641CCA" w14:paraId="48153E6F" w14:textId="77777777" w:rsidTr="006B6774">
        <w:trPr>
          <w:gridAfter w:val="1"/>
          <w:wAfter w:w="2300" w:type="dxa"/>
          <w:trHeight w:hRule="exact" w:val="280"/>
        </w:trPr>
        <w:tc>
          <w:tcPr>
            <w:tcW w:w="700" w:type="dxa"/>
            <w:gridSpan w:val="2"/>
          </w:tcPr>
          <w:p w14:paraId="24755673"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4823845"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B57546" w14:textId="77777777" w:rsidR="00F73736" w:rsidRPr="00641CCA" w:rsidRDefault="00F73736" w:rsidP="00AC254A">
            <w:pPr>
              <w:pStyle w:val="Standarttablebalance"/>
              <w:spacing w:before="20"/>
              <w:ind w:left="60" w:right="60"/>
            </w:pPr>
            <w:r w:rsidRPr="00641CCA">
              <w:t>Оценочные обязательства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660DFD7" w14:textId="77777777" w:rsidR="00F73736" w:rsidRPr="00641CCA" w:rsidRDefault="00F73736" w:rsidP="00AC254A">
            <w:pPr>
              <w:pStyle w:val="Standarttablebalance"/>
              <w:spacing w:before="20"/>
              <w:ind w:left="20" w:right="20"/>
              <w:jc w:val="center"/>
            </w:pPr>
            <w:r w:rsidRPr="00641CCA">
              <w:t>1540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77F3AE" w14:textId="77777777" w:rsidR="00F73736" w:rsidRPr="00641CCA" w:rsidRDefault="00F73736" w:rsidP="00AC254A">
            <w:pPr>
              <w:pStyle w:val="Standarttablebalance"/>
              <w:spacing w:before="20"/>
              <w:ind w:left="60" w:right="60"/>
              <w:jc w:val="center"/>
            </w:pPr>
            <w:r w:rsidRPr="00641CCA">
              <w:t>27 743 235</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CC1302" w14:textId="77777777" w:rsidR="00F73736" w:rsidRPr="00641CCA" w:rsidRDefault="00F73736" w:rsidP="00AC254A">
            <w:pPr>
              <w:pStyle w:val="Standarttablebalance"/>
              <w:spacing w:before="20"/>
              <w:ind w:left="60" w:right="60"/>
              <w:jc w:val="center"/>
            </w:pPr>
            <w:r w:rsidRPr="00641CCA">
              <w:t>23 205 281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902016E" w14:textId="77777777" w:rsidR="00F73736" w:rsidRPr="00641CCA" w:rsidRDefault="00F73736" w:rsidP="00AC254A">
            <w:pPr>
              <w:pStyle w:val="Standarttablebalance"/>
              <w:spacing w:before="20"/>
              <w:ind w:left="60" w:right="60"/>
              <w:jc w:val="center"/>
            </w:pPr>
            <w:r w:rsidRPr="00641CCA">
              <w:t>22 349 524</w:t>
            </w:r>
          </w:p>
        </w:tc>
        <w:tc>
          <w:tcPr>
            <w:tcW w:w="100" w:type="dxa"/>
          </w:tcPr>
          <w:p w14:paraId="1CFD9A4D" w14:textId="77777777" w:rsidR="00F73736" w:rsidRPr="00641CCA" w:rsidRDefault="00F73736" w:rsidP="00AC254A">
            <w:pPr>
              <w:pStyle w:val="EMPTYCELLSTYLE"/>
              <w:rPr>
                <w:rFonts w:ascii="Times New Roman" w:hAnsi="Times New Roman" w:cs="Times New Roman"/>
              </w:rPr>
            </w:pPr>
          </w:p>
        </w:tc>
      </w:tr>
      <w:tr w:rsidR="00F73736" w:rsidRPr="00641CCA" w14:paraId="2EA04711" w14:textId="77777777" w:rsidTr="006B6774">
        <w:trPr>
          <w:gridAfter w:val="1"/>
          <w:wAfter w:w="2300" w:type="dxa"/>
          <w:trHeight w:hRule="exact" w:val="280"/>
        </w:trPr>
        <w:tc>
          <w:tcPr>
            <w:tcW w:w="700" w:type="dxa"/>
            <w:gridSpan w:val="2"/>
          </w:tcPr>
          <w:p w14:paraId="72090695"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F4E6F4C"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F10A979" w14:textId="77777777" w:rsidR="00F73736" w:rsidRPr="00641CCA" w:rsidRDefault="00F73736" w:rsidP="00AC254A">
            <w:pPr>
              <w:pStyle w:val="Standarttablebalance"/>
              <w:spacing w:before="20"/>
              <w:ind w:left="60" w:right="60"/>
            </w:pPr>
            <w:r w:rsidRPr="00641CCA">
              <w:t>Прочие обязательства</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427242" w14:textId="77777777" w:rsidR="00F73736" w:rsidRPr="00641CCA" w:rsidRDefault="00F73736" w:rsidP="00AC254A">
            <w:pPr>
              <w:pStyle w:val="Standarttablebalance"/>
              <w:spacing w:before="20"/>
              <w:ind w:left="20" w:right="20"/>
              <w:jc w:val="center"/>
            </w:pPr>
            <w:r w:rsidRPr="00641CCA">
              <w:t>1550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2605A7" w14:textId="77777777" w:rsidR="00F73736" w:rsidRPr="00641CCA" w:rsidRDefault="00F73736" w:rsidP="00AC254A">
            <w:pPr>
              <w:pStyle w:val="Standarttablebalance"/>
              <w:spacing w:before="20"/>
              <w:ind w:left="60" w:right="60"/>
              <w:jc w:val="center"/>
            </w:pPr>
            <w:r w:rsidRPr="00641CCA">
              <w:t>-</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2B38992" w14:textId="77777777" w:rsidR="00F73736" w:rsidRPr="00641CCA" w:rsidRDefault="00F73736" w:rsidP="00AC254A">
            <w:pPr>
              <w:pStyle w:val="Standarttablebalance"/>
              <w:spacing w:before="20"/>
              <w:ind w:left="60" w:right="60"/>
              <w:jc w:val="center"/>
            </w:pPr>
            <w:r w:rsidRPr="00641CCA">
              <w:t>-</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B17ED5" w14:textId="77777777" w:rsidR="00F73736" w:rsidRPr="00641CCA" w:rsidRDefault="00F73736" w:rsidP="00AC254A">
            <w:pPr>
              <w:pStyle w:val="Standarttablebalance"/>
              <w:spacing w:before="20"/>
              <w:ind w:left="60" w:right="60"/>
              <w:jc w:val="center"/>
            </w:pPr>
            <w:r w:rsidRPr="00641CCA">
              <w:t>10 460 576</w:t>
            </w:r>
          </w:p>
        </w:tc>
        <w:tc>
          <w:tcPr>
            <w:tcW w:w="100" w:type="dxa"/>
          </w:tcPr>
          <w:p w14:paraId="605B6E38" w14:textId="77777777" w:rsidR="00F73736" w:rsidRPr="00641CCA" w:rsidRDefault="00F73736" w:rsidP="00AC254A">
            <w:pPr>
              <w:pStyle w:val="EMPTYCELLSTYLE"/>
              <w:rPr>
                <w:rFonts w:ascii="Times New Roman" w:hAnsi="Times New Roman" w:cs="Times New Roman"/>
              </w:rPr>
            </w:pPr>
          </w:p>
        </w:tc>
      </w:tr>
      <w:tr w:rsidR="00F73736" w:rsidRPr="00641CCA" w14:paraId="35F5FF6E" w14:textId="77777777" w:rsidTr="006B6774">
        <w:trPr>
          <w:gridAfter w:val="1"/>
          <w:wAfter w:w="2300" w:type="dxa"/>
          <w:trHeight w:hRule="exact" w:val="280"/>
        </w:trPr>
        <w:tc>
          <w:tcPr>
            <w:tcW w:w="700" w:type="dxa"/>
            <w:gridSpan w:val="2"/>
          </w:tcPr>
          <w:p w14:paraId="55D32028"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F85753A"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DEEEB9D" w14:textId="77777777" w:rsidR="00F73736" w:rsidRPr="00641CCA" w:rsidRDefault="00F73736" w:rsidP="00AC254A">
            <w:pPr>
              <w:pStyle w:val="Boldtablebalance"/>
              <w:spacing w:before="20"/>
              <w:ind w:left="60" w:right="60"/>
            </w:pPr>
            <w:r w:rsidRPr="00641CCA">
              <w:t>Итого по разделу V</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1D1D30F" w14:textId="77777777" w:rsidR="00F73736" w:rsidRPr="00641CCA" w:rsidRDefault="00F73736" w:rsidP="00AC254A">
            <w:pPr>
              <w:pStyle w:val="Standarttablebalance"/>
              <w:spacing w:before="20"/>
              <w:ind w:left="20" w:right="20"/>
              <w:jc w:val="center"/>
            </w:pPr>
            <w:r w:rsidRPr="00641CCA">
              <w:t>1500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99AA4F0" w14:textId="77777777" w:rsidR="00F73736" w:rsidRPr="00641CCA" w:rsidRDefault="00F73736" w:rsidP="00AC254A">
            <w:pPr>
              <w:pStyle w:val="Standarttablebalance"/>
              <w:spacing w:before="20"/>
              <w:ind w:left="60" w:right="60"/>
              <w:jc w:val="center"/>
            </w:pPr>
            <w:r w:rsidRPr="00641CCA">
              <w:t>422 915 657</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B677C3" w14:textId="77777777" w:rsidR="00F73736" w:rsidRPr="00641CCA" w:rsidRDefault="00F73736" w:rsidP="00AC254A">
            <w:pPr>
              <w:pStyle w:val="Standarttablebalance"/>
              <w:spacing w:before="20"/>
              <w:ind w:left="60" w:right="60"/>
              <w:jc w:val="center"/>
            </w:pPr>
            <w:r w:rsidRPr="00641CCA">
              <w:t>377 926 611</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F1D2EE3" w14:textId="77777777" w:rsidR="00F73736" w:rsidRPr="00641CCA" w:rsidRDefault="00F73736" w:rsidP="00AC254A">
            <w:pPr>
              <w:pStyle w:val="Standarttablebalance"/>
              <w:spacing w:before="20"/>
              <w:ind w:left="60" w:right="60"/>
              <w:jc w:val="center"/>
            </w:pPr>
            <w:r w:rsidRPr="00641CCA">
              <w:t>267 610 275</w:t>
            </w:r>
          </w:p>
        </w:tc>
        <w:tc>
          <w:tcPr>
            <w:tcW w:w="100" w:type="dxa"/>
          </w:tcPr>
          <w:p w14:paraId="3D9C7309" w14:textId="77777777" w:rsidR="00F73736" w:rsidRPr="00641CCA" w:rsidRDefault="00F73736" w:rsidP="00AC254A">
            <w:pPr>
              <w:pStyle w:val="EMPTYCELLSTYLE"/>
              <w:rPr>
                <w:rFonts w:ascii="Times New Roman" w:hAnsi="Times New Roman" w:cs="Times New Roman"/>
              </w:rPr>
            </w:pPr>
          </w:p>
        </w:tc>
      </w:tr>
      <w:tr w:rsidR="00F73736" w:rsidRPr="00641CCA" w14:paraId="2671C90B" w14:textId="77777777" w:rsidTr="006B6774">
        <w:trPr>
          <w:gridAfter w:val="1"/>
          <w:wAfter w:w="2300" w:type="dxa"/>
          <w:trHeight w:hRule="exact" w:val="280"/>
        </w:trPr>
        <w:tc>
          <w:tcPr>
            <w:tcW w:w="700" w:type="dxa"/>
            <w:gridSpan w:val="2"/>
          </w:tcPr>
          <w:p w14:paraId="3954ECAA" w14:textId="77777777" w:rsidR="00F73736" w:rsidRPr="00641CCA" w:rsidRDefault="00F73736" w:rsidP="00AC254A">
            <w:pPr>
              <w:pStyle w:val="EMPTYCELLSTYLE"/>
              <w:rPr>
                <w:rFonts w:ascii="Times New Roman" w:hAnsi="Times New Roman" w:cs="Times New Roman"/>
              </w:rPr>
            </w:pPr>
          </w:p>
        </w:tc>
        <w:tc>
          <w:tcPr>
            <w:tcW w:w="142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A07F719" w14:textId="77777777" w:rsidR="00F73736" w:rsidRPr="00641CCA" w:rsidRDefault="00F73736" w:rsidP="00AC254A">
            <w:pPr>
              <w:pStyle w:val="Standarttablebalance"/>
              <w:spacing w:before="40"/>
              <w:ind w:left="60" w:right="60"/>
            </w:pPr>
          </w:p>
        </w:tc>
        <w:tc>
          <w:tcPr>
            <w:tcW w:w="34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E9F3C8A" w14:textId="77777777" w:rsidR="00F73736" w:rsidRPr="00641CCA" w:rsidRDefault="00F73736" w:rsidP="00AC254A">
            <w:pPr>
              <w:pStyle w:val="Boldtablebalance"/>
              <w:spacing w:before="20"/>
              <w:ind w:left="60" w:right="60"/>
            </w:pPr>
            <w:r w:rsidRPr="00641CCA">
              <w:t>БАЛАНС</w:t>
            </w:r>
          </w:p>
        </w:tc>
        <w:tc>
          <w:tcPr>
            <w:tcW w:w="900" w:type="dxa"/>
            <w:gridSpan w:val="2"/>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DE27EC1" w14:textId="77777777" w:rsidR="00F73736" w:rsidRPr="00641CCA" w:rsidRDefault="00F73736" w:rsidP="00AC254A">
            <w:pPr>
              <w:pStyle w:val="Standarttablebalance"/>
              <w:spacing w:before="20"/>
              <w:ind w:left="20" w:right="20"/>
              <w:jc w:val="center"/>
            </w:pPr>
            <w:r w:rsidRPr="00641CCA">
              <w:t>1700</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5259F70" w14:textId="77777777" w:rsidR="00F73736" w:rsidRPr="00641CCA" w:rsidRDefault="00F73736" w:rsidP="00AC254A">
            <w:pPr>
              <w:pStyle w:val="Standarttablebalance"/>
              <w:spacing w:before="20"/>
              <w:ind w:left="60" w:right="60"/>
              <w:jc w:val="center"/>
            </w:pPr>
            <w:r w:rsidRPr="00641CCA">
              <w:t>1 199 554 925</w:t>
            </w:r>
          </w:p>
        </w:tc>
        <w:tc>
          <w:tcPr>
            <w:tcW w:w="180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F623FC4" w14:textId="77777777" w:rsidR="00F73736" w:rsidRPr="00641CCA" w:rsidRDefault="00F73736" w:rsidP="00AC254A">
            <w:pPr>
              <w:pStyle w:val="Standarttablebalance"/>
              <w:spacing w:before="20"/>
              <w:ind w:left="60" w:right="60"/>
              <w:jc w:val="center"/>
            </w:pPr>
            <w:r w:rsidRPr="00641CCA">
              <w:t>1 030 104 807</w:t>
            </w:r>
          </w:p>
        </w:tc>
        <w:tc>
          <w:tcPr>
            <w:tcW w:w="18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734FEE5" w14:textId="77777777" w:rsidR="00F73736" w:rsidRPr="00641CCA" w:rsidRDefault="00F73736" w:rsidP="00AC254A">
            <w:pPr>
              <w:pStyle w:val="Standarttablebalance"/>
              <w:spacing w:before="20"/>
              <w:ind w:left="60" w:right="60"/>
              <w:jc w:val="center"/>
            </w:pPr>
            <w:r w:rsidRPr="00641CCA">
              <w:t>964 014 569</w:t>
            </w:r>
          </w:p>
        </w:tc>
        <w:tc>
          <w:tcPr>
            <w:tcW w:w="100" w:type="dxa"/>
          </w:tcPr>
          <w:p w14:paraId="772375F9" w14:textId="77777777" w:rsidR="00F73736" w:rsidRPr="00641CCA" w:rsidRDefault="00F73736" w:rsidP="00AC254A">
            <w:pPr>
              <w:pStyle w:val="EMPTYCELLSTYLE"/>
              <w:rPr>
                <w:rFonts w:ascii="Times New Roman" w:hAnsi="Times New Roman" w:cs="Times New Roman"/>
              </w:rPr>
            </w:pPr>
          </w:p>
        </w:tc>
      </w:tr>
      <w:tr w:rsidR="00F73736" w:rsidRPr="00641CCA" w14:paraId="51169B11" w14:textId="77777777" w:rsidTr="006B6774">
        <w:trPr>
          <w:gridAfter w:val="1"/>
          <w:wAfter w:w="2300" w:type="dxa"/>
          <w:trHeight w:hRule="exact" w:val="140"/>
        </w:trPr>
        <w:tc>
          <w:tcPr>
            <w:tcW w:w="700" w:type="dxa"/>
            <w:gridSpan w:val="2"/>
          </w:tcPr>
          <w:p w14:paraId="763A80F0" w14:textId="77777777" w:rsidR="00F73736" w:rsidRPr="00641CCA" w:rsidRDefault="00F73736" w:rsidP="00AC254A">
            <w:pPr>
              <w:pStyle w:val="EMPTYCELLSTYLE"/>
              <w:rPr>
                <w:rFonts w:ascii="Times New Roman" w:hAnsi="Times New Roman" w:cs="Times New Roman"/>
              </w:rPr>
            </w:pPr>
          </w:p>
        </w:tc>
        <w:tc>
          <w:tcPr>
            <w:tcW w:w="40" w:type="dxa"/>
          </w:tcPr>
          <w:p w14:paraId="3D715E24" w14:textId="77777777" w:rsidR="00F73736" w:rsidRPr="00641CCA" w:rsidRDefault="00F73736" w:rsidP="00AC254A">
            <w:pPr>
              <w:pStyle w:val="EMPTYCELLSTYLE"/>
              <w:rPr>
                <w:rFonts w:ascii="Times New Roman" w:hAnsi="Times New Roman" w:cs="Times New Roman"/>
              </w:rPr>
            </w:pPr>
          </w:p>
        </w:tc>
        <w:tc>
          <w:tcPr>
            <w:tcW w:w="1380" w:type="dxa"/>
            <w:gridSpan w:val="4"/>
          </w:tcPr>
          <w:p w14:paraId="413554BC" w14:textId="77777777" w:rsidR="00F73736" w:rsidRPr="00641CCA" w:rsidRDefault="00F73736" w:rsidP="00AC254A">
            <w:pPr>
              <w:pStyle w:val="EMPTYCELLSTYLE"/>
              <w:rPr>
                <w:rFonts w:ascii="Times New Roman" w:hAnsi="Times New Roman" w:cs="Times New Roman"/>
              </w:rPr>
            </w:pPr>
          </w:p>
        </w:tc>
        <w:tc>
          <w:tcPr>
            <w:tcW w:w="600" w:type="dxa"/>
            <w:gridSpan w:val="2"/>
          </w:tcPr>
          <w:p w14:paraId="360078FA" w14:textId="77777777" w:rsidR="00F73736" w:rsidRPr="00641CCA" w:rsidRDefault="00F73736" w:rsidP="00AC254A">
            <w:pPr>
              <w:pStyle w:val="EMPTYCELLSTYLE"/>
              <w:rPr>
                <w:rFonts w:ascii="Times New Roman" w:hAnsi="Times New Roman" w:cs="Times New Roman"/>
              </w:rPr>
            </w:pPr>
          </w:p>
        </w:tc>
        <w:tc>
          <w:tcPr>
            <w:tcW w:w="1000" w:type="dxa"/>
            <w:gridSpan w:val="2"/>
          </w:tcPr>
          <w:p w14:paraId="4B2DF000" w14:textId="77777777" w:rsidR="00F73736" w:rsidRPr="00641CCA" w:rsidRDefault="00F73736" w:rsidP="00AC254A">
            <w:pPr>
              <w:pStyle w:val="EMPTYCELLSTYLE"/>
              <w:rPr>
                <w:rFonts w:ascii="Times New Roman" w:hAnsi="Times New Roman" w:cs="Times New Roman"/>
              </w:rPr>
            </w:pPr>
          </w:p>
        </w:tc>
        <w:tc>
          <w:tcPr>
            <w:tcW w:w="1000" w:type="dxa"/>
            <w:gridSpan w:val="3"/>
          </w:tcPr>
          <w:p w14:paraId="3C5D2065" w14:textId="77777777" w:rsidR="00F73736" w:rsidRPr="00641CCA" w:rsidRDefault="00F73736" w:rsidP="00AC254A">
            <w:pPr>
              <w:pStyle w:val="EMPTYCELLSTYLE"/>
              <w:rPr>
                <w:rFonts w:ascii="Times New Roman" w:hAnsi="Times New Roman" w:cs="Times New Roman"/>
              </w:rPr>
            </w:pPr>
          </w:p>
        </w:tc>
        <w:tc>
          <w:tcPr>
            <w:tcW w:w="800" w:type="dxa"/>
            <w:gridSpan w:val="2"/>
          </w:tcPr>
          <w:p w14:paraId="5BB087D9" w14:textId="77777777" w:rsidR="00F73736" w:rsidRPr="00641CCA" w:rsidRDefault="00F73736" w:rsidP="00AC254A">
            <w:pPr>
              <w:pStyle w:val="EMPTYCELLSTYLE"/>
              <w:rPr>
                <w:rFonts w:ascii="Times New Roman" w:hAnsi="Times New Roman" w:cs="Times New Roman"/>
              </w:rPr>
            </w:pPr>
          </w:p>
        </w:tc>
        <w:tc>
          <w:tcPr>
            <w:tcW w:w="900" w:type="dxa"/>
            <w:gridSpan w:val="2"/>
          </w:tcPr>
          <w:p w14:paraId="1E5882C6" w14:textId="77777777" w:rsidR="00F73736" w:rsidRPr="00641CCA" w:rsidRDefault="00F73736" w:rsidP="00AC254A">
            <w:pPr>
              <w:pStyle w:val="EMPTYCELLSTYLE"/>
              <w:rPr>
                <w:rFonts w:ascii="Times New Roman" w:hAnsi="Times New Roman" w:cs="Times New Roman"/>
              </w:rPr>
            </w:pPr>
          </w:p>
        </w:tc>
        <w:tc>
          <w:tcPr>
            <w:tcW w:w="1800" w:type="dxa"/>
            <w:gridSpan w:val="5"/>
          </w:tcPr>
          <w:p w14:paraId="449DB1D5" w14:textId="77777777" w:rsidR="00F73736" w:rsidRPr="00641CCA" w:rsidRDefault="00F73736" w:rsidP="00AC254A">
            <w:pPr>
              <w:pStyle w:val="EMPTYCELLSTYLE"/>
              <w:rPr>
                <w:rFonts w:ascii="Times New Roman" w:hAnsi="Times New Roman" w:cs="Times New Roman"/>
              </w:rPr>
            </w:pPr>
          </w:p>
        </w:tc>
        <w:tc>
          <w:tcPr>
            <w:tcW w:w="200" w:type="dxa"/>
          </w:tcPr>
          <w:p w14:paraId="70BC124A" w14:textId="77777777" w:rsidR="00F73736" w:rsidRPr="00641CCA" w:rsidRDefault="00F73736" w:rsidP="00AC254A">
            <w:pPr>
              <w:pStyle w:val="EMPTYCELLSTYLE"/>
              <w:rPr>
                <w:rFonts w:ascii="Times New Roman" w:hAnsi="Times New Roman" w:cs="Times New Roman"/>
              </w:rPr>
            </w:pPr>
          </w:p>
        </w:tc>
        <w:tc>
          <w:tcPr>
            <w:tcW w:w="1000" w:type="dxa"/>
            <w:gridSpan w:val="3"/>
          </w:tcPr>
          <w:p w14:paraId="7A169FE2" w14:textId="77777777" w:rsidR="00F73736" w:rsidRPr="00641CCA" w:rsidRDefault="00F73736" w:rsidP="00AC254A">
            <w:pPr>
              <w:pStyle w:val="EMPTYCELLSTYLE"/>
              <w:rPr>
                <w:rFonts w:ascii="Times New Roman" w:hAnsi="Times New Roman" w:cs="Times New Roman"/>
              </w:rPr>
            </w:pPr>
          </w:p>
        </w:tc>
        <w:tc>
          <w:tcPr>
            <w:tcW w:w="600" w:type="dxa"/>
          </w:tcPr>
          <w:p w14:paraId="51009CCF" w14:textId="77777777" w:rsidR="00F73736" w:rsidRPr="00641CCA" w:rsidRDefault="00F73736" w:rsidP="00AC254A">
            <w:pPr>
              <w:pStyle w:val="EMPTYCELLSTYLE"/>
              <w:rPr>
                <w:rFonts w:ascii="Times New Roman" w:hAnsi="Times New Roman" w:cs="Times New Roman"/>
              </w:rPr>
            </w:pPr>
          </w:p>
        </w:tc>
        <w:tc>
          <w:tcPr>
            <w:tcW w:w="900" w:type="dxa"/>
            <w:gridSpan w:val="2"/>
          </w:tcPr>
          <w:p w14:paraId="1F8C86D8" w14:textId="77777777" w:rsidR="00F73736" w:rsidRPr="00641CCA" w:rsidRDefault="00F73736" w:rsidP="00AC254A">
            <w:pPr>
              <w:pStyle w:val="EMPTYCELLSTYLE"/>
              <w:rPr>
                <w:rFonts w:ascii="Times New Roman" w:hAnsi="Times New Roman" w:cs="Times New Roman"/>
              </w:rPr>
            </w:pPr>
          </w:p>
        </w:tc>
        <w:tc>
          <w:tcPr>
            <w:tcW w:w="300" w:type="dxa"/>
          </w:tcPr>
          <w:p w14:paraId="6D1DD78B" w14:textId="77777777" w:rsidR="00F73736" w:rsidRPr="00641CCA" w:rsidRDefault="00F73736" w:rsidP="00AC254A">
            <w:pPr>
              <w:pStyle w:val="EMPTYCELLSTYLE"/>
              <w:rPr>
                <w:rFonts w:ascii="Times New Roman" w:hAnsi="Times New Roman" w:cs="Times New Roman"/>
              </w:rPr>
            </w:pPr>
          </w:p>
        </w:tc>
        <w:tc>
          <w:tcPr>
            <w:tcW w:w="600" w:type="dxa"/>
          </w:tcPr>
          <w:p w14:paraId="2CE2EFDA" w14:textId="77777777" w:rsidR="00F73736" w:rsidRPr="00641CCA" w:rsidRDefault="00F73736" w:rsidP="00AC254A">
            <w:pPr>
              <w:pStyle w:val="EMPTYCELLSTYLE"/>
              <w:rPr>
                <w:rFonts w:ascii="Times New Roman" w:hAnsi="Times New Roman" w:cs="Times New Roman"/>
              </w:rPr>
            </w:pPr>
          </w:p>
        </w:tc>
        <w:tc>
          <w:tcPr>
            <w:tcW w:w="100" w:type="dxa"/>
          </w:tcPr>
          <w:p w14:paraId="19183785" w14:textId="77777777" w:rsidR="00F73736" w:rsidRPr="00641CCA" w:rsidRDefault="00F73736" w:rsidP="00AC254A">
            <w:pPr>
              <w:pStyle w:val="EMPTYCELLSTYLE"/>
              <w:rPr>
                <w:rFonts w:ascii="Times New Roman" w:hAnsi="Times New Roman" w:cs="Times New Roman"/>
              </w:rPr>
            </w:pPr>
          </w:p>
        </w:tc>
      </w:tr>
      <w:tr w:rsidR="00F73736" w:rsidRPr="00641CCA" w14:paraId="7A66124D" w14:textId="77777777" w:rsidTr="006B6774">
        <w:trPr>
          <w:gridAfter w:val="1"/>
          <w:wAfter w:w="2300" w:type="dxa"/>
          <w:trHeight w:hRule="exact" w:val="20"/>
        </w:trPr>
        <w:tc>
          <w:tcPr>
            <w:tcW w:w="700" w:type="dxa"/>
            <w:gridSpan w:val="2"/>
          </w:tcPr>
          <w:p w14:paraId="6B47CC64" w14:textId="77777777" w:rsidR="00F73736" w:rsidRPr="00641CCA" w:rsidRDefault="00F73736" w:rsidP="00AC254A">
            <w:pPr>
              <w:pStyle w:val="EMPTYCELLSTYLE"/>
              <w:rPr>
                <w:rFonts w:ascii="Times New Roman" w:hAnsi="Times New Roman" w:cs="Times New Roman"/>
              </w:rPr>
            </w:pPr>
          </w:p>
        </w:tc>
        <w:tc>
          <w:tcPr>
            <w:tcW w:w="4020" w:type="dxa"/>
            <w:gridSpan w:val="12"/>
            <w:tcBorders>
              <w:top w:val="single" w:sz="8" w:space="0" w:color="000000"/>
            </w:tcBorders>
            <w:shd w:val="clear" w:color="auto" w:fill="FFFFFF"/>
            <w:tcMar>
              <w:top w:w="0" w:type="dxa"/>
              <w:left w:w="0" w:type="dxa"/>
              <w:bottom w:w="0" w:type="dxa"/>
              <w:right w:w="0" w:type="dxa"/>
            </w:tcMar>
          </w:tcPr>
          <w:p w14:paraId="3C7903C7" w14:textId="77777777" w:rsidR="00F73736" w:rsidRPr="00641CCA" w:rsidRDefault="00F73736" w:rsidP="00AC254A">
            <w:pPr>
              <w:pStyle w:val="EMPTYCELLSTYLE"/>
              <w:rPr>
                <w:rFonts w:ascii="Times New Roman" w:hAnsi="Times New Roman" w:cs="Times New Roman"/>
              </w:rPr>
            </w:pPr>
          </w:p>
        </w:tc>
        <w:tc>
          <w:tcPr>
            <w:tcW w:w="800" w:type="dxa"/>
            <w:gridSpan w:val="2"/>
          </w:tcPr>
          <w:p w14:paraId="0992AF0E" w14:textId="77777777" w:rsidR="00F73736" w:rsidRPr="00641CCA" w:rsidRDefault="00F73736" w:rsidP="00AC254A">
            <w:pPr>
              <w:pStyle w:val="EMPTYCELLSTYLE"/>
              <w:rPr>
                <w:rFonts w:ascii="Times New Roman" w:hAnsi="Times New Roman" w:cs="Times New Roman"/>
              </w:rPr>
            </w:pPr>
          </w:p>
        </w:tc>
        <w:tc>
          <w:tcPr>
            <w:tcW w:w="900" w:type="dxa"/>
            <w:gridSpan w:val="2"/>
          </w:tcPr>
          <w:p w14:paraId="5B5263AE" w14:textId="77777777" w:rsidR="00F73736" w:rsidRPr="00641CCA" w:rsidRDefault="00F73736" w:rsidP="00AC254A">
            <w:pPr>
              <w:pStyle w:val="EMPTYCELLSTYLE"/>
              <w:rPr>
                <w:rFonts w:ascii="Times New Roman" w:hAnsi="Times New Roman" w:cs="Times New Roman"/>
              </w:rPr>
            </w:pPr>
          </w:p>
        </w:tc>
        <w:tc>
          <w:tcPr>
            <w:tcW w:w="1800" w:type="dxa"/>
            <w:gridSpan w:val="5"/>
          </w:tcPr>
          <w:p w14:paraId="02C701E0" w14:textId="77777777" w:rsidR="00F73736" w:rsidRPr="00641CCA" w:rsidRDefault="00F73736" w:rsidP="00AC254A">
            <w:pPr>
              <w:pStyle w:val="EMPTYCELLSTYLE"/>
              <w:rPr>
                <w:rFonts w:ascii="Times New Roman" w:hAnsi="Times New Roman" w:cs="Times New Roman"/>
              </w:rPr>
            </w:pPr>
          </w:p>
        </w:tc>
        <w:tc>
          <w:tcPr>
            <w:tcW w:w="200" w:type="dxa"/>
          </w:tcPr>
          <w:p w14:paraId="279FA4ED" w14:textId="77777777" w:rsidR="00F73736" w:rsidRPr="00641CCA" w:rsidRDefault="00F73736" w:rsidP="00AC254A">
            <w:pPr>
              <w:pStyle w:val="EMPTYCELLSTYLE"/>
              <w:rPr>
                <w:rFonts w:ascii="Times New Roman" w:hAnsi="Times New Roman" w:cs="Times New Roman"/>
              </w:rPr>
            </w:pPr>
          </w:p>
        </w:tc>
        <w:tc>
          <w:tcPr>
            <w:tcW w:w="1000" w:type="dxa"/>
            <w:gridSpan w:val="3"/>
          </w:tcPr>
          <w:p w14:paraId="3286D491" w14:textId="77777777" w:rsidR="00F73736" w:rsidRPr="00641CCA" w:rsidRDefault="00F73736" w:rsidP="00AC254A">
            <w:pPr>
              <w:pStyle w:val="EMPTYCELLSTYLE"/>
              <w:rPr>
                <w:rFonts w:ascii="Times New Roman" w:hAnsi="Times New Roman" w:cs="Times New Roman"/>
              </w:rPr>
            </w:pPr>
          </w:p>
        </w:tc>
        <w:tc>
          <w:tcPr>
            <w:tcW w:w="600" w:type="dxa"/>
          </w:tcPr>
          <w:p w14:paraId="79959F8E" w14:textId="77777777" w:rsidR="00F73736" w:rsidRPr="00641CCA" w:rsidRDefault="00F73736" w:rsidP="00AC254A">
            <w:pPr>
              <w:pStyle w:val="EMPTYCELLSTYLE"/>
              <w:rPr>
                <w:rFonts w:ascii="Times New Roman" w:hAnsi="Times New Roman" w:cs="Times New Roman"/>
              </w:rPr>
            </w:pPr>
          </w:p>
        </w:tc>
        <w:tc>
          <w:tcPr>
            <w:tcW w:w="900" w:type="dxa"/>
            <w:gridSpan w:val="2"/>
          </w:tcPr>
          <w:p w14:paraId="7C170577" w14:textId="77777777" w:rsidR="00F73736" w:rsidRPr="00641CCA" w:rsidRDefault="00F73736" w:rsidP="00AC254A">
            <w:pPr>
              <w:pStyle w:val="EMPTYCELLSTYLE"/>
              <w:rPr>
                <w:rFonts w:ascii="Times New Roman" w:hAnsi="Times New Roman" w:cs="Times New Roman"/>
              </w:rPr>
            </w:pPr>
          </w:p>
        </w:tc>
        <w:tc>
          <w:tcPr>
            <w:tcW w:w="300" w:type="dxa"/>
          </w:tcPr>
          <w:p w14:paraId="1A39A23D" w14:textId="77777777" w:rsidR="00F73736" w:rsidRPr="00641CCA" w:rsidRDefault="00F73736" w:rsidP="00AC254A">
            <w:pPr>
              <w:pStyle w:val="EMPTYCELLSTYLE"/>
              <w:rPr>
                <w:rFonts w:ascii="Times New Roman" w:hAnsi="Times New Roman" w:cs="Times New Roman"/>
              </w:rPr>
            </w:pPr>
          </w:p>
        </w:tc>
        <w:tc>
          <w:tcPr>
            <w:tcW w:w="600" w:type="dxa"/>
          </w:tcPr>
          <w:p w14:paraId="3011C951" w14:textId="77777777" w:rsidR="00F73736" w:rsidRPr="00641CCA" w:rsidRDefault="00F73736" w:rsidP="00AC254A">
            <w:pPr>
              <w:pStyle w:val="EMPTYCELLSTYLE"/>
              <w:rPr>
                <w:rFonts w:ascii="Times New Roman" w:hAnsi="Times New Roman" w:cs="Times New Roman"/>
              </w:rPr>
            </w:pPr>
          </w:p>
        </w:tc>
        <w:tc>
          <w:tcPr>
            <w:tcW w:w="100" w:type="dxa"/>
          </w:tcPr>
          <w:p w14:paraId="3564E305" w14:textId="77777777" w:rsidR="00F73736" w:rsidRPr="00641CCA" w:rsidRDefault="00F73736" w:rsidP="00AC254A">
            <w:pPr>
              <w:pStyle w:val="EMPTYCELLSTYLE"/>
              <w:rPr>
                <w:rFonts w:ascii="Times New Roman" w:hAnsi="Times New Roman" w:cs="Times New Roman"/>
              </w:rPr>
            </w:pPr>
          </w:p>
        </w:tc>
      </w:tr>
      <w:tr w:rsidR="00F73736" w:rsidRPr="00641CCA" w14:paraId="0010F17F" w14:textId="77777777" w:rsidTr="006B6774">
        <w:trPr>
          <w:gridAfter w:val="1"/>
          <w:wAfter w:w="2300" w:type="dxa"/>
          <w:trHeight w:hRule="exact" w:val="20"/>
        </w:trPr>
        <w:tc>
          <w:tcPr>
            <w:tcW w:w="700" w:type="dxa"/>
            <w:gridSpan w:val="2"/>
          </w:tcPr>
          <w:p w14:paraId="38D90BDC" w14:textId="77777777" w:rsidR="00F73736" w:rsidRPr="00641CCA" w:rsidRDefault="00F73736" w:rsidP="00AC254A">
            <w:pPr>
              <w:pStyle w:val="EMPTYCELLSTYLE"/>
              <w:rPr>
                <w:rFonts w:ascii="Times New Roman" w:hAnsi="Times New Roman" w:cs="Times New Roman"/>
              </w:rPr>
            </w:pPr>
          </w:p>
        </w:tc>
        <w:tc>
          <w:tcPr>
            <w:tcW w:w="40" w:type="dxa"/>
          </w:tcPr>
          <w:p w14:paraId="79A8C25F" w14:textId="77777777" w:rsidR="00F73736" w:rsidRPr="00641CCA" w:rsidRDefault="00F73736" w:rsidP="00AC254A">
            <w:pPr>
              <w:pStyle w:val="EMPTYCELLSTYLE"/>
              <w:rPr>
                <w:rFonts w:ascii="Times New Roman" w:hAnsi="Times New Roman" w:cs="Times New Roman"/>
              </w:rPr>
            </w:pPr>
          </w:p>
        </w:tc>
        <w:tc>
          <w:tcPr>
            <w:tcW w:w="1380" w:type="dxa"/>
            <w:gridSpan w:val="4"/>
          </w:tcPr>
          <w:p w14:paraId="5A35B357" w14:textId="77777777" w:rsidR="00F73736" w:rsidRPr="00641CCA" w:rsidRDefault="00F73736" w:rsidP="00AC254A">
            <w:pPr>
              <w:pStyle w:val="EMPTYCELLSTYLE"/>
              <w:rPr>
                <w:rFonts w:ascii="Times New Roman" w:hAnsi="Times New Roman" w:cs="Times New Roman"/>
              </w:rPr>
            </w:pPr>
          </w:p>
        </w:tc>
        <w:tc>
          <w:tcPr>
            <w:tcW w:w="600" w:type="dxa"/>
            <w:gridSpan w:val="2"/>
          </w:tcPr>
          <w:p w14:paraId="592E021F" w14:textId="77777777" w:rsidR="00F73736" w:rsidRPr="00641CCA" w:rsidRDefault="00F73736" w:rsidP="00AC254A">
            <w:pPr>
              <w:pStyle w:val="EMPTYCELLSTYLE"/>
              <w:rPr>
                <w:rFonts w:ascii="Times New Roman" w:hAnsi="Times New Roman" w:cs="Times New Roman"/>
              </w:rPr>
            </w:pPr>
          </w:p>
        </w:tc>
        <w:tc>
          <w:tcPr>
            <w:tcW w:w="1000" w:type="dxa"/>
            <w:gridSpan w:val="2"/>
          </w:tcPr>
          <w:p w14:paraId="55144038" w14:textId="77777777" w:rsidR="00F73736" w:rsidRPr="00641CCA" w:rsidRDefault="00F73736" w:rsidP="00AC254A">
            <w:pPr>
              <w:pStyle w:val="EMPTYCELLSTYLE"/>
              <w:rPr>
                <w:rFonts w:ascii="Times New Roman" w:hAnsi="Times New Roman" w:cs="Times New Roman"/>
              </w:rPr>
            </w:pPr>
          </w:p>
        </w:tc>
        <w:tc>
          <w:tcPr>
            <w:tcW w:w="1000" w:type="dxa"/>
            <w:gridSpan w:val="3"/>
          </w:tcPr>
          <w:p w14:paraId="04F07FD6" w14:textId="77777777" w:rsidR="00F73736" w:rsidRPr="00641CCA" w:rsidRDefault="00F73736" w:rsidP="00AC254A">
            <w:pPr>
              <w:pStyle w:val="EMPTYCELLSTYLE"/>
              <w:rPr>
                <w:rFonts w:ascii="Times New Roman" w:hAnsi="Times New Roman" w:cs="Times New Roman"/>
              </w:rPr>
            </w:pPr>
          </w:p>
        </w:tc>
        <w:tc>
          <w:tcPr>
            <w:tcW w:w="800" w:type="dxa"/>
            <w:gridSpan w:val="2"/>
          </w:tcPr>
          <w:p w14:paraId="1964DFE7" w14:textId="77777777" w:rsidR="00F73736" w:rsidRPr="00641CCA" w:rsidRDefault="00F73736" w:rsidP="00AC254A">
            <w:pPr>
              <w:pStyle w:val="EMPTYCELLSTYLE"/>
              <w:rPr>
                <w:rFonts w:ascii="Times New Roman" w:hAnsi="Times New Roman" w:cs="Times New Roman"/>
              </w:rPr>
            </w:pPr>
          </w:p>
        </w:tc>
        <w:tc>
          <w:tcPr>
            <w:tcW w:w="900" w:type="dxa"/>
            <w:gridSpan w:val="2"/>
          </w:tcPr>
          <w:p w14:paraId="4DEE6C5F" w14:textId="77777777" w:rsidR="00F73736" w:rsidRPr="00641CCA" w:rsidRDefault="00F73736" w:rsidP="00AC254A">
            <w:pPr>
              <w:pStyle w:val="EMPTYCELLSTYLE"/>
              <w:rPr>
                <w:rFonts w:ascii="Times New Roman" w:hAnsi="Times New Roman" w:cs="Times New Roman"/>
              </w:rPr>
            </w:pPr>
          </w:p>
        </w:tc>
        <w:tc>
          <w:tcPr>
            <w:tcW w:w="1800" w:type="dxa"/>
            <w:gridSpan w:val="5"/>
          </w:tcPr>
          <w:p w14:paraId="4EC04EFA" w14:textId="77777777" w:rsidR="00F73736" w:rsidRPr="00641CCA" w:rsidRDefault="00F73736" w:rsidP="00AC254A">
            <w:pPr>
              <w:pStyle w:val="EMPTYCELLSTYLE"/>
              <w:rPr>
                <w:rFonts w:ascii="Times New Roman" w:hAnsi="Times New Roman" w:cs="Times New Roman"/>
              </w:rPr>
            </w:pPr>
          </w:p>
        </w:tc>
        <w:tc>
          <w:tcPr>
            <w:tcW w:w="200" w:type="dxa"/>
          </w:tcPr>
          <w:p w14:paraId="42A2BE30" w14:textId="77777777" w:rsidR="00F73736" w:rsidRPr="00641CCA" w:rsidRDefault="00F73736" w:rsidP="00AC254A">
            <w:pPr>
              <w:pStyle w:val="EMPTYCELLSTYLE"/>
              <w:rPr>
                <w:rFonts w:ascii="Times New Roman" w:hAnsi="Times New Roman" w:cs="Times New Roman"/>
              </w:rPr>
            </w:pPr>
          </w:p>
        </w:tc>
        <w:tc>
          <w:tcPr>
            <w:tcW w:w="1000" w:type="dxa"/>
            <w:gridSpan w:val="3"/>
          </w:tcPr>
          <w:p w14:paraId="78670A74" w14:textId="77777777" w:rsidR="00F73736" w:rsidRPr="00641CCA" w:rsidRDefault="00F73736" w:rsidP="00AC254A">
            <w:pPr>
              <w:pStyle w:val="EMPTYCELLSTYLE"/>
              <w:rPr>
                <w:rFonts w:ascii="Times New Roman" w:hAnsi="Times New Roman" w:cs="Times New Roman"/>
              </w:rPr>
            </w:pPr>
          </w:p>
        </w:tc>
        <w:tc>
          <w:tcPr>
            <w:tcW w:w="600" w:type="dxa"/>
          </w:tcPr>
          <w:p w14:paraId="24090E3C" w14:textId="77777777" w:rsidR="00F73736" w:rsidRPr="00641CCA" w:rsidRDefault="00F73736" w:rsidP="00AC254A">
            <w:pPr>
              <w:pStyle w:val="EMPTYCELLSTYLE"/>
              <w:rPr>
                <w:rFonts w:ascii="Times New Roman" w:hAnsi="Times New Roman" w:cs="Times New Roman"/>
              </w:rPr>
            </w:pPr>
          </w:p>
        </w:tc>
        <w:tc>
          <w:tcPr>
            <w:tcW w:w="900" w:type="dxa"/>
            <w:gridSpan w:val="2"/>
          </w:tcPr>
          <w:p w14:paraId="0A73E4A6" w14:textId="77777777" w:rsidR="00F73736" w:rsidRPr="00641CCA" w:rsidRDefault="00F73736" w:rsidP="00AC254A">
            <w:pPr>
              <w:pStyle w:val="EMPTYCELLSTYLE"/>
              <w:rPr>
                <w:rFonts w:ascii="Times New Roman" w:hAnsi="Times New Roman" w:cs="Times New Roman"/>
              </w:rPr>
            </w:pPr>
          </w:p>
        </w:tc>
        <w:tc>
          <w:tcPr>
            <w:tcW w:w="300" w:type="dxa"/>
          </w:tcPr>
          <w:p w14:paraId="1B176769" w14:textId="77777777" w:rsidR="00F73736" w:rsidRPr="00641CCA" w:rsidRDefault="00F73736" w:rsidP="00AC254A">
            <w:pPr>
              <w:pStyle w:val="EMPTYCELLSTYLE"/>
              <w:rPr>
                <w:rFonts w:ascii="Times New Roman" w:hAnsi="Times New Roman" w:cs="Times New Roman"/>
              </w:rPr>
            </w:pPr>
          </w:p>
        </w:tc>
        <w:tc>
          <w:tcPr>
            <w:tcW w:w="600" w:type="dxa"/>
          </w:tcPr>
          <w:p w14:paraId="6BE6D5F9" w14:textId="77777777" w:rsidR="00F73736" w:rsidRPr="00641CCA" w:rsidRDefault="00F73736" w:rsidP="00AC254A">
            <w:pPr>
              <w:pStyle w:val="EMPTYCELLSTYLE"/>
              <w:rPr>
                <w:rFonts w:ascii="Times New Roman" w:hAnsi="Times New Roman" w:cs="Times New Roman"/>
              </w:rPr>
            </w:pPr>
          </w:p>
        </w:tc>
        <w:tc>
          <w:tcPr>
            <w:tcW w:w="100" w:type="dxa"/>
          </w:tcPr>
          <w:p w14:paraId="11AB9F74" w14:textId="77777777" w:rsidR="00F73736" w:rsidRPr="00641CCA" w:rsidRDefault="00F73736" w:rsidP="00AC254A">
            <w:pPr>
              <w:pStyle w:val="EMPTYCELLSTYLE"/>
              <w:rPr>
                <w:rFonts w:ascii="Times New Roman" w:hAnsi="Times New Roman" w:cs="Times New Roman"/>
              </w:rPr>
            </w:pPr>
          </w:p>
        </w:tc>
      </w:tr>
      <w:tr w:rsidR="00F73736" w:rsidRPr="00641CCA" w14:paraId="429F30A9" w14:textId="77777777" w:rsidTr="006B6774">
        <w:trPr>
          <w:gridAfter w:val="1"/>
          <w:wAfter w:w="2300" w:type="dxa"/>
          <w:trHeight w:hRule="exact" w:val="998"/>
        </w:trPr>
        <w:tc>
          <w:tcPr>
            <w:tcW w:w="700" w:type="dxa"/>
            <w:gridSpan w:val="2"/>
          </w:tcPr>
          <w:p w14:paraId="250D4C23" w14:textId="77777777" w:rsidR="00F73736" w:rsidRPr="00641CCA" w:rsidRDefault="00F73736" w:rsidP="00AC254A">
            <w:pPr>
              <w:pStyle w:val="EMPTYCELLSTYLE"/>
              <w:rPr>
                <w:rFonts w:ascii="Times New Roman" w:hAnsi="Times New Roman" w:cs="Times New Roman"/>
              </w:rPr>
            </w:pPr>
          </w:p>
        </w:tc>
        <w:tc>
          <w:tcPr>
            <w:tcW w:w="11120" w:type="dxa"/>
            <w:gridSpan w:val="30"/>
            <w:tcMar>
              <w:top w:w="0" w:type="dxa"/>
              <w:left w:w="0" w:type="dxa"/>
              <w:bottom w:w="0" w:type="dxa"/>
              <w:right w:w="0" w:type="dxa"/>
            </w:tcMar>
            <w:vAlign w:val="center"/>
          </w:tcPr>
          <w:p w14:paraId="0A2E9AA2" w14:textId="77777777" w:rsidR="00F73736" w:rsidRPr="00641CCA" w:rsidRDefault="00F73736" w:rsidP="00AC254A">
            <w:pPr>
              <w:pStyle w:val="withouttablebalance"/>
            </w:pPr>
            <w:r w:rsidRPr="00641CCA">
              <w:t>Примечания</w:t>
            </w:r>
            <w:r w:rsidRPr="00641CCA">
              <w:br/>
            </w:r>
            <w:r w:rsidRPr="00641CCA">
              <w:rPr>
                <w:vertAlign w:val="superscript"/>
              </w:rPr>
              <w:t>1</w:t>
            </w:r>
            <w:r w:rsidRPr="00641CCA">
              <w:t xml:space="preserve"> Указывается номер соответствующего пояснения.</w:t>
            </w:r>
            <w:r w:rsidRPr="00641CCA">
              <w:br/>
            </w:r>
          </w:p>
        </w:tc>
        <w:tc>
          <w:tcPr>
            <w:tcW w:w="100" w:type="dxa"/>
          </w:tcPr>
          <w:p w14:paraId="38EEF7A4" w14:textId="77777777" w:rsidR="00F73736" w:rsidRPr="00641CCA" w:rsidRDefault="00F73736" w:rsidP="00AC254A">
            <w:pPr>
              <w:pStyle w:val="EMPTYCELLSTYLE"/>
              <w:rPr>
                <w:rFonts w:ascii="Times New Roman" w:hAnsi="Times New Roman" w:cs="Times New Roman"/>
              </w:rPr>
            </w:pPr>
          </w:p>
        </w:tc>
      </w:tr>
      <w:tr w:rsidR="006B6774" w:rsidRPr="00641CCA" w14:paraId="43DAF637" w14:textId="77777777" w:rsidTr="006B6774">
        <w:trPr>
          <w:gridAfter w:val="12"/>
          <w:wAfter w:w="6800" w:type="dxa"/>
          <w:trHeight w:hRule="exact" w:val="20"/>
        </w:trPr>
        <w:tc>
          <w:tcPr>
            <w:tcW w:w="700" w:type="dxa"/>
            <w:gridSpan w:val="2"/>
          </w:tcPr>
          <w:p w14:paraId="701A9451" w14:textId="77777777" w:rsidR="006B6774" w:rsidRPr="00641CCA" w:rsidRDefault="006B6774" w:rsidP="00AC254A">
            <w:pPr>
              <w:pStyle w:val="EMPTYCELLSTYLE"/>
              <w:rPr>
                <w:rFonts w:ascii="Times New Roman" w:hAnsi="Times New Roman" w:cs="Times New Roman"/>
              </w:rPr>
            </w:pPr>
          </w:p>
        </w:tc>
        <w:tc>
          <w:tcPr>
            <w:tcW w:w="40" w:type="dxa"/>
            <w:tcMar>
              <w:top w:w="0" w:type="dxa"/>
              <w:left w:w="0" w:type="dxa"/>
              <w:bottom w:w="0" w:type="dxa"/>
              <w:right w:w="0" w:type="dxa"/>
            </w:tcMar>
          </w:tcPr>
          <w:p w14:paraId="46B8C7DC" w14:textId="77777777" w:rsidR="006B6774" w:rsidRPr="00641CCA" w:rsidRDefault="006B6774" w:rsidP="00AC254A">
            <w:pPr>
              <w:rPr>
                <w:rFonts w:ascii="Times New Roman" w:hAnsi="Times New Roman" w:cs="Times New Roman"/>
              </w:rPr>
            </w:pPr>
          </w:p>
        </w:tc>
        <w:tc>
          <w:tcPr>
            <w:tcW w:w="1380" w:type="dxa"/>
            <w:gridSpan w:val="4"/>
          </w:tcPr>
          <w:p w14:paraId="39D81412" w14:textId="77777777" w:rsidR="006B6774" w:rsidRPr="00641CCA" w:rsidRDefault="006B6774" w:rsidP="00AC254A">
            <w:pPr>
              <w:pStyle w:val="EMPTYCELLSTYLE"/>
              <w:rPr>
                <w:rFonts w:ascii="Times New Roman" w:hAnsi="Times New Roman" w:cs="Times New Roman"/>
              </w:rPr>
            </w:pPr>
          </w:p>
        </w:tc>
        <w:tc>
          <w:tcPr>
            <w:tcW w:w="600" w:type="dxa"/>
            <w:gridSpan w:val="2"/>
          </w:tcPr>
          <w:p w14:paraId="3186C584" w14:textId="77777777" w:rsidR="006B6774" w:rsidRPr="00641CCA" w:rsidRDefault="006B6774" w:rsidP="00AC254A">
            <w:pPr>
              <w:pStyle w:val="EMPTYCELLSTYLE"/>
              <w:rPr>
                <w:rFonts w:ascii="Times New Roman" w:hAnsi="Times New Roman" w:cs="Times New Roman"/>
              </w:rPr>
            </w:pPr>
          </w:p>
        </w:tc>
        <w:tc>
          <w:tcPr>
            <w:tcW w:w="1000" w:type="dxa"/>
            <w:gridSpan w:val="2"/>
          </w:tcPr>
          <w:p w14:paraId="1A541DAA" w14:textId="77777777" w:rsidR="006B6774" w:rsidRPr="00641CCA" w:rsidRDefault="006B6774" w:rsidP="00AC254A">
            <w:pPr>
              <w:pStyle w:val="EMPTYCELLSTYLE"/>
              <w:rPr>
                <w:rFonts w:ascii="Times New Roman" w:hAnsi="Times New Roman" w:cs="Times New Roman"/>
              </w:rPr>
            </w:pPr>
          </w:p>
        </w:tc>
        <w:tc>
          <w:tcPr>
            <w:tcW w:w="200" w:type="dxa"/>
          </w:tcPr>
          <w:p w14:paraId="62F05B52" w14:textId="77777777" w:rsidR="006B6774" w:rsidRPr="00641CCA" w:rsidRDefault="006B6774" w:rsidP="00AC254A">
            <w:pPr>
              <w:pStyle w:val="EMPTYCELLSTYLE"/>
              <w:rPr>
                <w:rFonts w:ascii="Times New Roman" w:hAnsi="Times New Roman" w:cs="Times New Roman"/>
              </w:rPr>
            </w:pPr>
          </w:p>
        </w:tc>
        <w:tc>
          <w:tcPr>
            <w:tcW w:w="1000" w:type="dxa"/>
            <w:gridSpan w:val="3"/>
          </w:tcPr>
          <w:p w14:paraId="39EC4283" w14:textId="77777777" w:rsidR="006B6774" w:rsidRPr="00641CCA" w:rsidRDefault="006B6774" w:rsidP="00AC254A">
            <w:pPr>
              <w:pStyle w:val="EMPTYCELLSTYLE"/>
              <w:rPr>
                <w:rFonts w:ascii="Times New Roman" w:hAnsi="Times New Roman" w:cs="Times New Roman"/>
              </w:rPr>
            </w:pPr>
          </w:p>
        </w:tc>
        <w:tc>
          <w:tcPr>
            <w:tcW w:w="600" w:type="dxa"/>
          </w:tcPr>
          <w:p w14:paraId="37C080BE" w14:textId="77777777" w:rsidR="006B6774" w:rsidRPr="00641CCA" w:rsidRDefault="006B6774" w:rsidP="00AC254A">
            <w:pPr>
              <w:pStyle w:val="EMPTYCELLSTYLE"/>
              <w:rPr>
                <w:rFonts w:ascii="Times New Roman" w:hAnsi="Times New Roman" w:cs="Times New Roman"/>
              </w:rPr>
            </w:pPr>
          </w:p>
        </w:tc>
        <w:tc>
          <w:tcPr>
            <w:tcW w:w="900" w:type="dxa"/>
            <w:gridSpan w:val="2"/>
          </w:tcPr>
          <w:p w14:paraId="6F17DB1A" w14:textId="77777777" w:rsidR="006B6774" w:rsidRPr="00641CCA" w:rsidRDefault="006B6774" w:rsidP="00AC254A">
            <w:pPr>
              <w:pStyle w:val="EMPTYCELLSTYLE"/>
              <w:rPr>
                <w:rFonts w:ascii="Times New Roman" w:hAnsi="Times New Roman" w:cs="Times New Roman"/>
              </w:rPr>
            </w:pPr>
          </w:p>
        </w:tc>
        <w:tc>
          <w:tcPr>
            <w:tcW w:w="300" w:type="dxa"/>
          </w:tcPr>
          <w:p w14:paraId="013D6BBC" w14:textId="77777777" w:rsidR="006B6774" w:rsidRPr="00641CCA" w:rsidRDefault="006B6774" w:rsidP="00AC254A">
            <w:pPr>
              <w:pStyle w:val="EMPTYCELLSTYLE"/>
              <w:rPr>
                <w:rFonts w:ascii="Times New Roman" w:hAnsi="Times New Roman" w:cs="Times New Roman"/>
              </w:rPr>
            </w:pPr>
          </w:p>
        </w:tc>
        <w:tc>
          <w:tcPr>
            <w:tcW w:w="600" w:type="dxa"/>
            <w:gridSpan w:val="2"/>
          </w:tcPr>
          <w:p w14:paraId="2C5AC55E" w14:textId="77777777" w:rsidR="006B6774" w:rsidRPr="00641CCA" w:rsidRDefault="006B6774" w:rsidP="00AC254A">
            <w:pPr>
              <w:pStyle w:val="EMPTYCELLSTYLE"/>
              <w:rPr>
                <w:rFonts w:ascii="Times New Roman" w:hAnsi="Times New Roman" w:cs="Times New Roman"/>
              </w:rPr>
            </w:pPr>
          </w:p>
        </w:tc>
        <w:tc>
          <w:tcPr>
            <w:tcW w:w="100" w:type="dxa"/>
          </w:tcPr>
          <w:p w14:paraId="31527839" w14:textId="77777777" w:rsidR="006B6774" w:rsidRPr="00641CCA" w:rsidRDefault="006B6774" w:rsidP="00AC254A">
            <w:pPr>
              <w:pStyle w:val="EMPTYCELLSTYLE"/>
              <w:rPr>
                <w:rFonts w:ascii="Times New Roman" w:hAnsi="Times New Roman" w:cs="Times New Roman"/>
              </w:rPr>
            </w:pPr>
          </w:p>
        </w:tc>
      </w:tr>
      <w:tr w:rsidR="00F73736" w:rsidRPr="00641CCA" w14:paraId="06D6C0C9" w14:textId="77777777" w:rsidTr="006B6774">
        <w:trPr>
          <w:gridAfter w:val="1"/>
          <w:wAfter w:w="2300" w:type="dxa"/>
          <w:trHeight w:hRule="exact" w:val="800"/>
        </w:trPr>
        <w:tc>
          <w:tcPr>
            <w:tcW w:w="700" w:type="dxa"/>
            <w:gridSpan w:val="2"/>
          </w:tcPr>
          <w:p w14:paraId="380C637E" w14:textId="77777777" w:rsidR="00F73736" w:rsidRPr="00641CCA" w:rsidRDefault="00F73736" w:rsidP="00AC254A">
            <w:pPr>
              <w:pStyle w:val="EMPTYCELLSTYLE"/>
              <w:pageBreakBefore/>
              <w:rPr>
                <w:rFonts w:ascii="Times New Roman" w:hAnsi="Times New Roman" w:cs="Times New Roman"/>
              </w:rPr>
            </w:pPr>
            <w:bookmarkStart w:id="28" w:name="JR_PAGE_ANCHOR_0_4"/>
            <w:bookmarkEnd w:id="28"/>
          </w:p>
        </w:tc>
        <w:tc>
          <w:tcPr>
            <w:tcW w:w="120" w:type="dxa"/>
            <w:gridSpan w:val="2"/>
          </w:tcPr>
          <w:p w14:paraId="4E51BB9A" w14:textId="77777777" w:rsidR="00F73736" w:rsidRPr="00641CCA" w:rsidRDefault="00F73736" w:rsidP="00AC254A">
            <w:pPr>
              <w:pStyle w:val="EMPTYCELLSTYLE"/>
              <w:rPr>
                <w:rFonts w:ascii="Times New Roman" w:hAnsi="Times New Roman" w:cs="Times New Roman"/>
              </w:rPr>
            </w:pPr>
          </w:p>
        </w:tc>
        <w:tc>
          <w:tcPr>
            <w:tcW w:w="1500" w:type="dxa"/>
            <w:gridSpan w:val="4"/>
          </w:tcPr>
          <w:p w14:paraId="3096F330" w14:textId="77777777" w:rsidR="00F73736" w:rsidRPr="00641CCA" w:rsidRDefault="00F73736" w:rsidP="00AC254A">
            <w:pPr>
              <w:pStyle w:val="EMPTYCELLSTYLE"/>
              <w:rPr>
                <w:rFonts w:ascii="Times New Roman" w:hAnsi="Times New Roman" w:cs="Times New Roman"/>
              </w:rPr>
            </w:pPr>
          </w:p>
        </w:tc>
        <w:tc>
          <w:tcPr>
            <w:tcW w:w="400" w:type="dxa"/>
          </w:tcPr>
          <w:p w14:paraId="29FC5606" w14:textId="77777777" w:rsidR="00F73736" w:rsidRPr="00641CCA" w:rsidRDefault="00F73736" w:rsidP="00AC254A">
            <w:pPr>
              <w:pStyle w:val="EMPTYCELLSTYLE"/>
              <w:rPr>
                <w:rFonts w:ascii="Times New Roman" w:hAnsi="Times New Roman" w:cs="Times New Roman"/>
              </w:rPr>
            </w:pPr>
          </w:p>
        </w:tc>
        <w:tc>
          <w:tcPr>
            <w:tcW w:w="1000" w:type="dxa"/>
            <w:gridSpan w:val="2"/>
          </w:tcPr>
          <w:p w14:paraId="507CF8FF" w14:textId="77777777" w:rsidR="00F73736" w:rsidRPr="00641CCA" w:rsidRDefault="00F73736" w:rsidP="00AC254A">
            <w:pPr>
              <w:pStyle w:val="EMPTYCELLSTYLE"/>
              <w:rPr>
                <w:rFonts w:ascii="Times New Roman" w:hAnsi="Times New Roman" w:cs="Times New Roman"/>
              </w:rPr>
            </w:pPr>
          </w:p>
        </w:tc>
        <w:tc>
          <w:tcPr>
            <w:tcW w:w="2600" w:type="dxa"/>
            <w:gridSpan w:val="6"/>
          </w:tcPr>
          <w:p w14:paraId="65694027" w14:textId="77777777" w:rsidR="00F73736" w:rsidRPr="00641CCA" w:rsidRDefault="00F73736" w:rsidP="00AC254A">
            <w:pPr>
              <w:pStyle w:val="EMPTYCELLSTYLE"/>
              <w:rPr>
                <w:rFonts w:ascii="Times New Roman" w:hAnsi="Times New Roman" w:cs="Times New Roman"/>
              </w:rPr>
            </w:pPr>
          </w:p>
        </w:tc>
        <w:tc>
          <w:tcPr>
            <w:tcW w:w="500" w:type="dxa"/>
            <w:gridSpan w:val="3"/>
          </w:tcPr>
          <w:p w14:paraId="11CEF921" w14:textId="77777777" w:rsidR="00F73736" w:rsidRPr="00641CCA" w:rsidRDefault="00F73736" w:rsidP="00AC254A">
            <w:pPr>
              <w:pStyle w:val="EMPTYCELLSTYLE"/>
              <w:rPr>
                <w:rFonts w:ascii="Times New Roman" w:hAnsi="Times New Roman" w:cs="Times New Roman"/>
              </w:rPr>
            </w:pPr>
          </w:p>
        </w:tc>
        <w:tc>
          <w:tcPr>
            <w:tcW w:w="500" w:type="dxa"/>
          </w:tcPr>
          <w:p w14:paraId="4C381C1D" w14:textId="77777777" w:rsidR="00F73736" w:rsidRPr="00641CCA" w:rsidRDefault="00F73736" w:rsidP="00AC254A">
            <w:pPr>
              <w:pStyle w:val="EMPTYCELLSTYLE"/>
              <w:rPr>
                <w:rFonts w:ascii="Times New Roman" w:hAnsi="Times New Roman" w:cs="Times New Roman"/>
              </w:rPr>
            </w:pPr>
          </w:p>
        </w:tc>
        <w:tc>
          <w:tcPr>
            <w:tcW w:w="1100" w:type="dxa"/>
            <w:gridSpan w:val="3"/>
          </w:tcPr>
          <w:p w14:paraId="1F9B560F" w14:textId="77777777" w:rsidR="00F73736" w:rsidRPr="00641CCA" w:rsidRDefault="00F73736" w:rsidP="00AC254A">
            <w:pPr>
              <w:pStyle w:val="EMPTYCELLSTYLE"/>
              <w:rPr>
                <w:rFonts w:ascii="Times New Roman" w:hAnsi="Times New Roman" w:cs="Times New Roman"/>
              </w:rPr>
            </w:pPr>
          </w:p>
        </w:tc>
        <w:tc>
          <w:tcPr>
            <w:tcW w:w="100" w:type="dxa"/>
          </w:tcPr>
          <w:p w14:paraId="254148E7" w14:textId="77777777" w:rsidR="00F73736" w:rsidRPr="00641CCA" w:rsidRDefault="00F73736" w:rsidP="00AC254A">
            <w:pPr>
              <w:pStyle w:val="EMPTYCELLSTYLE"/>
              <w:rPr>
                <w:rFonts w:ascii="Times New Roman" w:hAnsi="Times New Roman" w:cs="Times New Roman"/>
              </w:rPr>
            </w:pPr>
          </w:p>
        </w:tc>
        <w:tc>
          <w:tcPr>
            <w:tcW w:w="740" w:type="dxa"/>
          </w:tcPr>
          <w:p w14:paraId="54969C62" w14:textId="77777777" w:rsidR="00F73736" w:rsidRPr="00641CCA" w:rsidRDefault="00F73736" w:rsidP="00AC254A">
            <w:pPr>
              <w:pStyle w:val="EMPTYCELLSTYLE"/>
              <w:rPr>
                <w:rFonts w:ascii="Times New Roman" w:hAnsi="Times New Roman" w:cs="Times New Roman"/>
              </w:rPr>
            </w:pPr>
          </w:p>
        </w:tc>
        <w:tc>
          <w:tcPr>
            <w:tcW w:w="160" w:type="dxa"/>
          </w:tcPr>
          <w:p w14:paraId="30FA4CF8" w14:textId="77777777" w:rsidR="00F73736" w:rsidRPr="00641CCA" w:rsidRDefault="00F73736" w:rsidP="00AC254A">
            <w:pPr>
              <w:pStyle w:val="EMPTYCELLSTYLE"/>
              <w:rPr>
                <w:rFonts w:ascii="Times New Roman" w:hAnsi="Times New Roman" w:cs="Times New Roman"/>
              </w:rPr>
            </w:pPr>
          </w:p>
        </w:tc>
        <w:tc>
          <w:tcPr>
            <w:tcW w:w="700" w:type="dxa"/>
            <w:gridSpan w:val="2"/>
          </w:tcPr>
          <w:p w14:paraId="0D67991E" w14:textId="77777777" w:rsidR="00F73736" w:rsidRPr="00641CCA" w:rsidRDefault="00F73736" w:rsidP="00AC254A">
            <w:pPr>
              <w:pStyle w:val="EMPTYCELLSTYLE"/>
              <w:rPr>
                <w:rFonts w:ascii="Times New Roman" w:hAnsi="Times New Roman" w:cs="Times New Roman"/>
              </w:rPr>
            </w:pPr>
          </w:p>
        </w:tc>
        <w:tc>
          <w:tcPr>
            <w:tcW w:w="800" w:type="dxa"/>
          </w:tcPr>
          <w:p w14:paraId="5A69D143" w14:textId="77777777" w:rsidR="00F73736" w:rsidRPr="00641CCA" w:rsidRDefault="00F73736" w:rsidP="00AC254A">
            <w:pPr>
              <w:pStyle w:val="EMPTYCELLSTYLE"/>
              <w:rPr>
                <w:rFonts w:ascii="Times New Roman" w:hAnsi="Times New Roman" w:cs="Times New Roman"/>
              </w:rPr>
            </w:pPr>
          </w:p>
        </w:tc>
        <w:tc>
          <w:tcPr>
            <w:tcW w:w="300" w:type="dxa"/>
          </w:tcPr>
          <w:p w14:paraId="288DEE7A" w14:textId="77777777" w:rsidR="00F73736" w:rsidRPr="00641CCA" w:rsidRDefault="00F73736" w:rsidP="00AC254A">
            <w:pPr>
              <w:pStyle w:val="EMPTYCELLSTYLE"/>
              <w:rPr>
                <w:rFonts w:ascii="Times New Roman" w:hAnsi="Times New Roman" w:cs="Times New Roman"/>
              </w:rPr>
            </w:pPr>
          </w:p>
        </w:tc>
        <w:tc>
          <w:tcPr>
            <w:tcW w:w="600" w:type="dxa"/>
          </w:tcPr>
          <w:p w14:paraId="680290D0" w14:textId="77777777" w:rsidR="00F73736" w:rsidRPr="00641CCA" w:rsidRDefault="00F73736" w:rsidP="00AC254A">
            <w:pPr>
              <w:pStyle w:val="EMPTYCELLSTYLE"/>
              <w:rPr>
                <w:rFonts w:ascii="Times New Roman" w:hAnsi="Times New Roman" w:cs="Times New Roman"/>
              </w:rPr>
            </w:pPr>
          </w:p>
        </w:tc>
        <w:tc>
          <w:tcPr>
            <w:tcW w:w="100" w:type="dxa"/>
          </w:tcPr>
          <w:p w14:paraId="457A7B3E" w14:textId="77777777" w:rsidR="00F73736" w:rsidRPr="00641CCA" w:rsidRDefault="00F73736" w:rsidP="00AC254A">
            <w:pPr>
              <w:pStyle w:val="EMPTYCELLSTYLE"/>
              <w:rPr>
                <w:rFonts w:ascii="Times New Roman" w:hAnsi="Times New Roman" w:cs="Times New Roman"/>
              </w:rPr>
            </w:pPr>
          </w:p>
        </w:tc>
      </w:tr>
      <w:tr w:rsidR="00F73736" w:rsidRPr="00641CCA" w14:paraId="2DA247ED" w14:textId="77777777" w:rsidTr="006B6774">
        <w:trPr>
          <w:gridAfter w:val="1"/>
          <w:wAfter w:w="2300" w:type="dxa"/>
          <w:trHeight w:hRule="exact" w:val="300"/>
        </w:trPr>
        <w:tc>
          <w:tcPr>
            <w:tcW w:w="700" w:type="dxa"/>
            <w:gridSpan w:val="2"/>
          </w:tcPr>
          <w:p w14:paraId="77AE8887" w14:textId="77777777" w:rsidR="00F73736" w:rsidRPr="00641CCA" w:rsidRDefault="00F73736" w:rsidP="00AC254A">
            <w:pPr>
              <w:pStyle w:val="EMPTYCELLSTYLE"/>
              <w:rPr>
                <w:rFonts w:ascii="Times New Roman" w:hAnsi="Times New Roman" w:cs="Times New Roman"/>
              </w:rPr>
            </w:pPr>
          </w:p>
        </w:tc>
        <w:tc>
          <w:tcPr>
            <w:tcW w:w="120" w:type="dxa"/>
            <w:gridSpan w:val="2"/>
          </w:tcPr>
          <w:p w14:paraId="7DB89501" w14:textId="77777777" w:rsidR="00F73736" w:rsidRPr="00641CCA" w:rsidRDefault="00F73736" w:rsidP="00AC254A">
            <w:pPr>
              <w:pStyle w:val="EMPTYCELLSTYLE"/>
              <w:rPr>
                <w:rFonts w:ascii="Times New Roman" w:hAnsi="Times New Roman" w:cs="Times New Roman"/>
              </w:rPr>
            </w:pPr>
          </w:p>
        </w:tc>
        <w:tc>
          <w:tcPr>
            <w:tcW w:w="6000" w:type="dxa"/>
            <w:gridSpan w:val="16"/>
            <w:tcMar>
              <w:top w:w="0" w:type="dxa"/>
              <w:left w:w="0" w:type="dxa"/>
              <w:bottom w:w="0" w:type="dxa"/>
              <w:right w:w="0" w:type="dxa"/>
            </w:tcMar>
          </w:tcPr>
          <w:p w14:paraId="2D395235" w14:textId="1E6FA982" w:rsidR="00F73736" w:rsidRPr="00641CCA" w:rsidRDefault="00F73736" w:rsidP="00AC254A">
            <w:pPr>
              <w:pStyle w:val="withouttablefinres"/>
            </w:pPr>
            <w:r w:rsidRPr="00641CCA">
              <w:t xml:space="preserve">ИНН   </w:t>
            </w:r>
            <w:r w:rsidR="00AA7F86" w:rsidRPr="00641CCA">
              <w:t>7707049388 </w:t>
            </w:r>
          </w:p>
        </w:tc>
        <w:tc>
          <w:tcPr>
            <w:tcW w:w="500" w:type="dxa"/>
          </w:tcPr>
          <w:p w14:paraId="0B138510" w14:textId="77777777" w:rsidR="00F73736" w:rsidRPr="00641CCA" w:rsidRDefault="00F73736" w:rsidP="00AC254A">
            <w:pPr>
              <w:pStyle w:val="EMPTYCELLSTYLE"/>
              <w:rPr>
                <w:rFonts w:ascii="Times New Roman" w:hAnsi="Times New Roman" w:cs="Times New Roman"/>
              </w:rPr>
            </w:pPr>
          </w:p>
        </w:tc>
        <w:tc>
          <w:tcPr>
            <w:tcW w:w="1100" w:type="dxa"/>
            <w:gridSpan w:val="3"/>
          </w:tcPr>
          <w:p w14:paraId="06E46712" w14:textId="77777777" w:rsidR="00F73736" w:rsidRPr="00641CCA" w:rsidRDefault="00F73736" w:rsidP="00AC254A">
            <w:pPr>
              <w:pStyle w:val="EMPTYCELLSTYLE"/>
              <w:rPr>
                <w:rFonts w:ascii="Times New Roman" w:hAnsi="Times New Roman" w:cs="Times New Roman"/>
              </w:rPr>
            </w:pPr>
          </w:p>
        </w:tc>
        <w:tc>
          <w:tcPr>
            <w:tcW w:w="100" w:type="dxa"/>
          </w:tcPr>
          <w:p w14:paraId="0352D01F" w14:textId="77777777" w:rsidR="00F73736" w:rsidRPr="00641CCA" w:rsidRDefault="00F73736" w:rsidP="00AC254A">
            <w:pPr>
              <w:pStyle w:val="EMPTYCELLSTYLE"/>
              <w:rPr>
                <w:rFonts w:ascii="Times New Roman" w:hAnsi="Times New Roman" w:cs="Times New Roman"/>
              </w:rPr>
            </w:pPr>
          </w:p>
        </w:tc>
        <w:tc>
          <w:tcPr>
            <w:tcW w:w="1600" w:type="dxa"/>
            <w:gridSpan w:val="4"/>
            <w:tcMar>
              <w:top w:w="0" w:type="dxa"/>
              <w:left w:w="0" w:type="dxa"/>
              <w:bottom w:w="0" w:type="dxa"/>
              <w:right w:w="0" w:type="dxa"/>
            </w:tcMar>
          </w:tcPr>
          <w:p w14:paraId="1B06D9AE" w14:textId="77777777" w:rsidR="00F73736" w:rsidRPr="00641CCA" w:rsidRDefault="00F73736" w:rsidP="00AC254A">
            <w:pPr>
              <w:pStyle w:val="Boldwithouttablefinres"/>
            </w:pPr>
            <w:r w:rsidRPr="00641CCA">
              <w:t>Форма по КНД</w:t>
            </w:r>
          </w:p>
        </w:tc>
        <w:tc>
          <w:tcPr>
            <w:tcW w:w="800" w:type="dxa"/>
            <w:tcMar>
              <w:top w:w="0" w:type="dxa"/>
              <w:left w:w="0" w:type="dxa"/>
              <w:bottom w:w="0" w:type="dxa"/>
              <w:right w:w="0" w:type="dxa"/>
            </w:tcMar>
          </w:tcPr>
          <w:p w14:paraId="70D9A654" w14:textId="77777777" w:rsidR="00F73736" w:rsidRPr="00641CCA" w:rsidRDefault="00F73736" w:rsidP="00AC254A">
            <w:pPr>
              <w:pStyle w:val="Boldwithouttablefinres"/>
              <w:jc w:val="right"/>
            </w:pPr>
            <w:r w:rsidRPr="00641CCA">
              <w:t>0710099</w:t>
            </w:r>
          </w:p>
        </w:tc>
        <w:tc>
          <w:tcPr>
            <w:tcW w:w="300" w:type="dxa"/>
          </w:tcPr>
          <w:p w14:paraId="68CEC53F" w14:textId="77777777" w:rsidR="00F73736" w:rsidRPr="00641CCA" w:rsidRDefault="00F73736" w:rsidP="00AC254A">
            <w:pPr>
              <w:pStyle w:val="EMPTYCELLSTYLE"/>
              <w:rPr>
                <w:rFonts w:ascii="Times New Roman" w:hAnsi="Times New Roman" w:cs="Times New Roman"/>
              </w:rPr>
            </w:pPr>
          </w:p>
        </w:tc>
        <w:tc>
          <w:tcPr>
            <w:tcW w:w="600" w:type="dxa"/>
          </w:tcPr>
          <w:p w14:paraId="5F71EEE8" w14:textId="77777777" w:rsidR="00F73736" w:rsidRPr="00641CCA" w:rsidRDefault="00F73736" w:rsidP="00AC254A">
            <w:pPr>
              <w:pStyle w:val="EMPTYCELLSTYLE"/>
              <w:rPr>
                <w:rFonts w:ascii="Times New Roman" w:hAnsi="Times New Roman" w:cs="Times New Roman"/>
              </w:rPr>
            </w:pPr>
          </w:p>
        </w:tc>
        <w:tc>
          <w:tcPr>
            <w:tcW w:w="100" w:type="dxa"/>
          </w:tcPr>
          <w:p w14:paraId="30E71F23" w14:textId="77777777" w:rsidR="00F73736" w:rsidRPr="00641CCA" w:rsidRDefault="00F73736" w:rsidP="00AC254A">
            <w:pPr>
              <w:pStyle w:val="EMPTYCELLSTYLE"/>
              <w:rPr>
                <w:rFonts w:ascii="Times New Roman" w:hAnsi="Times New Roman" w:cs="Times New Roman"/>
              </w:rPr>
            </w:pPr>
          </w:p>
        </w:tc>
      </w:tr>
      <w:tr w:rsidR="00F73736" w:rsidRPr="00641CCA" w14:paraId="1B4940CB" w14:textId="77777777" w:rsidTr="006B6774">
        <w:trPr>
          <w:gridAfter w:val="1"/>
          <w:wAfter w:w="2300" w:type="dxa"/>
          <w:trHeight w:hRule="exact" w:val="300"/>
        </w:trPr>
        <w:tc>
          <w:tcPr>
            <w:tcW w:w="700" w:type="dxa"/>
            <w:gridSpan w:val="2"/>
          </w:tcPr>
          <w:p w14:paraId="45AE0A24" w14:textId="77777777" w:rsidR="00F73736" w:rsidRPr="00641CCA" w:rsidRDefault="00F73736" w:rsidP="00AC254A">
            <w:pPr>
              <w:pStyle w:val="EMPTYCELLSTYLE"/>
              <w:rPr>
                <w:rFonts w:ascii="Times New Roman" w:hAnsi="Times New Roman" w:cs="Times New Roman"/>
              </w:rPr>
            </w:pPr>
          </w:p>
        </w:tc>
        <w:tc>
          <w:tcPr>
            <w:tcW w:w="120" w:type="dxa"/>
            <w:gridSpan w:val="2"/>
          </w:tcPr>
          <w:p w14:paraId="40C7E603" w14:textId="77777777" w:rsidR="00F73736" w:rsidRPr="00641CCA" w:rsidRDefault="00F73736" w:rsidP="00AC254A">
            <w:pPr>
              <w:pStyle w:val="EMPTYCELLSTYLE"/>
              <w:rPr>
                <w:rFonts w:ascii="Times New Roman" w:hAnsi="Times New Roman" w:cs="Times New Roman"/>
              </w:rPr>
            </w:pPr>
          </w:p>
        </w:tc>
        <w:tc>
          <w:tcPr>
            <w:tcW w:w="6000" w:type="dxa"/>
            <w:gridSpan w:val="16"/>
            <w:tcMar>
              <w:top w:w="0" w:type="dxa"/>
              <w:left w:w="0" w:type="dxa"/>
              <w:bottom w:w="0" w:type="dxa"/>
              <w:right w:w="0" w:type="dxa"/>
            </w:tcMar>
          </w:tcPr>
          <w:p w14:paraId="4FCFE040" w14:textId="77777777" w:rsidR="00F73736" w:rsidRPr="00641CCA" w:rsidRDefault="00F73736" w:rsidP="00AC254A">
            <w:pPr>
              <w:pStyle w:val="withouttablefinres"/>
            </w:pPr>
            <w:r w:rsidRPr="00641CCA">
              <w:t>КПП   784201001</w:t>
            </w:r>
          </w:p>
        </w:tc>
        <w:tc>
          <w:tcPr>
            <w:tcW w:w="500" w:type="dxa"/>
          </w:tcPr>
          <w:p w14:paraId="74DAC4F3" w14:textId="77777777" w:rsidR="00F73736" w:rsidRPr="00641CCA" w:rsidRDefault="00F73736" w:rsidP="00AC254A">
            <w:pPr>
              <w:pStyle w:val="EMPTYCELLSTYLE"/>
              <w:rPr>
                <w:rFonts w:ascii="Times New Roman" w:hAnsi="Times New Roman" w:cs="Times New Roman"/>
              </w:rPr>
            </w:pPr>
          </w:p>
        </w:tc>
        <w:tc>
          <w:tcPr>
            <w:tcW w:w="1100" w:type="dxa"/>
            <w:gridSpan w:val="3"/>
          </w:tcPr>
          <w:p w14:paraId="07C285FB" w14:textId="77777777" w:rsidR="00F73736" w:rsidRPr="00641CCA" w:rsidRDefault="00F73736" w:rsidP="00AC254A">
            <w:pPr>
              <w:pStyle w:val="EMPTYCELLSTYLE"/>
              <w:rPr>
                <w:rFonts w:ascii="Times New Roman" w:hAnsi="Times New Roman" w:cs="Times New Roman"/>
              </w:rPr>
            </w:pPr>
          </w:p>
        </w:tc>
        <w:tc>
          <w:tcPr>
            <w:tcW w:w="100" w:type="dxa"/>
          </w:tcPr>
          <w:p w14:paraId="4C9AB0A5" w14:textId="77777777" w:rsidR="00F73736" w:rsidRPr="00641CCA" w:rsidRDefault="00F73736" w:rsidP="00AC254A">
            <w:pPr>
              <w:pStyle w:val="EMPTYCELLSTYLE"/>
              <w:rPr>
                <w:rFonts w:ascii="Times New Roman" w:hAnsi="Times New Roman" w:cs="Times New Roman"/>
              </w:rPr>
            </w:pPr>
          </w:p>
        </w:tc>
        <w:tc>
          <w:tcPr>
            <w:tcW w:w="1600" w:type="dxa"/>
            <w:gridSpan w:val="4"/>
            <w:tcMar>
              <w:top w:w="0" w:type="dxa"/>
              <w:left w:w="0" w:type="dxa"/>
              <w:bottom w:w="0" w:type="dxa"/>
              <w:right w:w="0" w:type="dxa"/>
            </w:tcMar>
          </w:tcPr>
          <w:p w14:paraId="65778833" w14:textId="77777777" w:rsidR="00F73736" w:rsidRPr="00641CCA" w:rsidRDefault="00F73736" w:rsidP="00AC254A">
            <w:pPr>
              <w:pStyle w:val="Boldwithouttablefinres"/>
            </w:pPr>
            <w:r w:rsidRPr="00641CCA">
              <w:t>Форма по ОКУД</w:t>
            </w:r>
          </w:p>
        </w:tc>
        <w:tc>
          <w:tcPr>
            <w:tcW w:w="800" w:type="dxa"/>
            <w:tcMar>
              <w:top w:w="0" w:type="dxa"/>
              <w:left w:w="0" w:type="dxa"/>
              <w:bottom w:w="0" w:type="dxa"/>
              <w:right w:w="0" w:type="dxa"/>
            </w:tcMar>
          </w:tcPr>
          <w:p w14:paraId="35B0F9B3" w14:textId="77777777" w:rsidR="00F73736" w:rsidRPr="00641CCA" w:rsidRDefault="00F73736" w:rsidP="00AC254A">
            <w:pPr>
              <w:pStyle w:val="Boldwithouttablefinres"/>
              <w:jc w:val="right"/>
            </w:pPr>
            <w:r w:rsidRPr="00641CCA">
              <w:t>0710002</w:t>
            </w:r>
          </w:p>
        </w:tc>
        <w:tc>
          <w:tcPr>
            <w:tcW w:w="300" w:type="dxa"/>
          </w:tcPr>
          <w:p w14:paraId="61681474" w14:textId="77777777" w:rsidR="00F73736" w:rsidRPr="00641CCA" w:rsidRDefault="00F73736" w:rsidP="00AC254A">
            <w:pPr>
              <w:pStyle w:val="EMPTYCELLSTYLE"/>
              <w:rPr>
                <w:rFonts w:ascii="Times New Roman" w:hAnsi="Times New Roman" w:cs="Times New Roman"/>
              </w:rPr>
            </w:pPr>
          </w:p>
        </w:tc>
        <w:tc>
          <w:tcPr>
            <w:tcW w:w="600" w:type="dxa"/>
          </w:tcPr>
          <w:p w14:paraId="70E58A78" w14:textId="77777777" w:rsidR="00F73736" w:rsidRPr="00641CCA" w:rsidRDefault="00F73736" w:rsidP="00AC254A">
            <w:pPr>
              <w:pStyle w:val="EMPTYCELLSTYLE"/>
              <w:rPr>
                <w:rFonts w:ascii="Times New Roman" w:hAnsi="Times New Roman" w:cs="Times New Roman"/>
              </w:rPr>
            </w:pPr>
          </w:p>
        </w:tc>
        <w:tc>
          <w:tcPr>
            <w:tcW w:w="100" w:type="dxa"/>
          </w:tcPr>
          <w:p w14:paraId="30FDFFC0" w14:textId="77777777" w:rsidR="00F73736" w:rsidRPr="00641CCA" w:rsidRDefault="00F73736" w:rsidP="00AC254A">
            <w:pPr>
              <w:pStyle w:val="EMPTYCELLSTYLE"/>
              <w:rPr>
                <w:rFonts w:ascii="Times New Roman" w:hAnsi="Times New Roman" w:cs="Times New Roman"/>
              </w:rPr>
            </w:pPr>
          </w:p>
        </w:tc>
      </w:tr>
      <w:tr w:rsidR="00F73736" w:rsidRPr="00641CCA" w14:paraId="083A3C1F" w14:textId="77777777" w:rsidTr="006B6774">
        <w:trPr>
          <w:gridAfter w:val="1"/>
          <w:wAfter w:w="2300" w:type="dxa"/>
          <w:trHeight w:hRule="exact" w:val="1200"/>
        </w:trPr>
        <w:tc>
          <w:tcPr>
            <w:tcW w:w="700" w:type="dxa"/>
            <w:gridSpan w:val="2"/>
          </w:tcPr>
          <w:p w14:paraId="64476FA1" w14:textId="77777777" w:rsidR="00F73736" w:rsidRPr="00641CCA" w:rsidRDefault="00F73736" w:rsidP="00AC254A">
            <w:pPr>
              <w:pStyle w:val="EMPTYCELLSTYLE"/>
              <w:rPr>
                <w:rFonts w:ascii="Times New Roman" w:hAnsi="Times New Roman" w:cs="Times New Roman"/>
              </w:rPr>
            </w:pPr>
          </w:p>
        </w:tc>
        <w:tc>
          <w:tcPr>
            <w:tcW w:w="11120" w:type="dxa"/>
            <w:gridSpan w:val="30"/>
            <w:tcMar>
              <w:top w:w="0" w:type="dxa"/>
              <w:left w:w="0" w:type="dxa"/>
              <w:bottom w:w="0" w:type="dxa"/>
              <w:right w:w="0" w:type="dxa"/>
            </w:tcMar>
            <w:vAlign w:val="bottom"/>
          </w:tcPr>
          <w:p w14:paraId="2392630F" w14:textId="77777777" w:rsidR="00F73736" w:rsidRPr="00641CCA" w:rsidRDefault="00F73736" w:rsidP="00AC254A">
            <w:pPr>
              <w:pStyle w:val="Boldwithouttablefinres"/>
              <w:jc w:val="center"/>
            </w:pPr>
            <w:r w:rsidRPr="00641CCA">
              <w:rPr>
                <w:sz w:val="24"/>
              </w:rPr>
              <w:t>Отчет о финансовых результатах</w:t>
            </w:r>
          </w:p>
        </w:tc>
        <w:tc>
          <w:tcPr>
            <w:tcW w:w="100" w:type="dxa"/>
          </w:tcPr>
          <w:p w14:paraId="41EEFBAF" w14:textId="77777777" w:rsidR="00F73736" w:rsidRPr="00641CCA" w:rsidRDefault="00F73736" w:rsidP="00AC254A">
            <w:pPr>
              <w:pStyle w:val="EMPTYCELLSTYLE"/>
              <w:rPr>
                <w:rFonts w:ascii="Times New Roman" w:hAnsi="Times New Roman" w:cs="Times New Roman"/>
              </w:rPr>
            </w:pPr>
          </w:p>
        </w:tc>
      </w:tr>
      <w:tr w:rsidR="00F73736" w:rsidRPr="00641CCA" w14:paraId="0E16823F" w14:textId="77777777" w:rsidTr="006B6774">
        <w:trPr>
          <w:gridAfter w:val="1"/>
          <w:wAfter w:w="2300" w:type="dxa"/>
          <w:trHeight w:hRule="exact" w:val="400"/>
        </w:trPr>
        <w:tc>
          <w:tcPr>
            <w:tcW w:w="700" w:type="dxa"/>
            <w:gridSpan w:val="2"/>
          </w:tcPr>
          <w:p w14:paraId="3D21390B" w14:textId="77777777" w:rsidR="00F73736" w:rsidRPr="00641CCA" w:rsidRDefault="00F73736" w:rsidP="00AC254A">
            <w:pPr>
              <w:pStyle w:val="EMPTYCELLSTYLE"/>
              <w:rPr>
                <w:rFonts w:ascii="Times New Roman" w:hAnsi="Times New Roman" w:cs="Times New Roman"/>
              </w:rPr>
            </w:pPr>
          </w:p>
        </w:tc>
        <w:tc>
          <w:tcPr>
            <w:tcW w:w="11120" w:type="dxa"/>
            <w:gridSpan w:val="30"/>
            <w:tcMar>
              <w:top w:w="0" w:type="dxa"/>
              <w:left w:w="0" w:type="dxa"/>
              <w:bottom w:w="0" w:type="dxa"/>
              <w:right w:w="0" w:type="dxa"/>
            </w:tcMar>
            <w:vAlign w:val="center"/>
          </w:tcPr>
          <w:p w14:paraId="3E963549" w14:textId="77777777" w:rsidR="00F73736" w:rsidRPr="00641CCA" w:rsidRDefault="00F73736" w:rsidP="00AC254A">
            <w:pPr>
              <w:pStyle w:val="withouttablefinres"/>
              <w:jc w:val="center"/>
            </w:pPr>
            <w:r w:rsidRPr="00641CCA">
              <w:rPr>
                <w:sz w:val="24"/>
              </w:rPr>
              <w:t>За 2024 г.</w:t>
            </w:r>
          </w:p>
        </w:tc>
        <w:tc>
          <w:tcPr>
            <w:tcW w:w="100" w:type="dxa"/>
          </w:tcPr>
          <w:p w14:paraId="238706A4" w14:textId="77777777" w:rsidR="00F73736" w:rsidRPr="00641CCA" w:rsidRDefault="00F73736" w:rsidP="00AC254A">
            <w:pPr>
              <w:pStyle w:val="EMPTYCELLSTYLE"/>
              <w:rPr>
                <w:rFonts w:ascii="Times New Roman" w:hAnsi="Times New Roman" w:cs="Times New Roman"/>
              </w:rPr>
            </w:pPr>
          </w:p>
        </w:tc>
      </w:tr>
      <w:tr w:rsidR="00F73736" w:rsidRPr="00641CCA" w14:paraId="7BCC602E" w14:textId="77777777" w:rsidTr="006B6774">
        <w:trPr>
          <w:gridAfter w:val="1"/>
          <w:wAfter w:w="2300" w:type="dxa"/>
          <w:trHeight w:hRule="exact" w:val="600"/>
        </w:trPr>
        <w:tc>
          <w:tcPr>
            <w:tcW w:w="700" w:type="dxa"/>
            <w:gridSpan w:val="2"/>
          </w:tcPr>
          <w:p w14:paraId="108F5500"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5BC979F" w14:textId="77777777" w:rsidR="00F73736" w:rsidRPr="00641CCA" w:rsidRDefault="00F73736" w:rsidP="00AC254A">
            <w:pPr>
              <w:pStyle w:val="Italictablefinres"/>
              <w:ind w:left="60" w:right="60"/>
              <w:jc w:val="center"/>
            </w:pPr>
            <w:r w:rsidRPr="00641CCA">
              <w:t>Пояснения</w:t>
            </w:r>
            <w:r w:rsidRPr="00641CCA">
              <w:rPr>
                <w:vertAlign w:val="superscript"/>
              </w:rPr>
              <w:t>3</w:t>
            </w:r>
          </w:p>
        </w:tc>
        <w:tc>
          <w:tcPr>
            <w:tcW w:w="40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F119890" w14:textId="77777777" w:rsidR="00F73736" w:rsidRPr="00641CCA" w:rsidRDefault="00F73736" w:rsidP="00AC254A">
            <w:pPr>
              <w:pStyle w:val="Italictablefinres"/>
              <w:ind w:left="60" w:right="60"/>
              <w:jc w:val="center"/>
            </w:pPr>
            <w:r w:rsidRPr="00641CCA">
              <w:t>Наименование показателя</w:t>
            </w:r>
          </w:p>
        </w:tc>
        <w:tc>
          <w:tcPr>
            <w:tcW w:w="10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1169212" w14:textId="77777777" w:rsidR="00F73736" w:rsidRPr="00641CCA" w:rsidRDefault="00F73736" w:rsidP="00AC254A">
            <w:pPr>
              <w:pStyle w:val="Italictablefinres"/>
              <w:ind w:left="60" w:right="60"/>
              <w:jc w:val="center"/>
            </w:pPr>
            <w:r w:rsidRPr="00641CCA">
              <w:t>Код строки</w:t>
            </w:r>
          </w:p>
        </w:tc>
        <w:tc>
          <w:tcPr>
            <w:tcW w:w="194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9EE9A80" w14:textId="77777777" w:rsidR="00F73736" w:rsidRPr="00641CCA" w:rsidRDefault="00F73736" w:rsidP="00AC254A">
            <w:pPr>
              <w:pStyle w:val="Italictablefinres"/>
              <w:ind w:left="60" w:right="60"/>
              <w:jc w:val="center"/>
            </w:pPr>
            <w:r w:rsidRPr="00641CCA">
              <w:t>За 2024 г.</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1A9F1CC" w14:textId="77777777" w:rsidR="00F73736" w:rsidRPr="00641CCA" w:rsidRDefault="00F73736" w:rsidP="00AC254A">
            <w:pPr>
              <w:pStyle w:val="Italictablefinres"/>
              <w:ind w:left="60" w:right="60"/>
              <w:jc w:val="center"/>
            </w:pPr>
            <w:r w:rsidRPr="00641CCA">
              <w:t>За 2023 г.</w:t>
            </w:r>
          </w:p>
        </w:tc>
        <w:tc>
          <w:tcPr>
            <w:tcW w:w="600" w:type="dxa"/>
          </w:tcPr>
          <w:p w14:paraId="4FADFC05" w14:textId="77777777" w:rsidR="00F73736" w:rsidRPr="00641CCA" w:rsidRDefault="00F73736" w:rsidP="00AC254A">
            <w:pPr>
              <w:pStyle w:val="EMPTYCELLSTYLE"/>
              <w:rPr>
                <w:rFonts w:ascii="Times New Roman" w:hAnsi="Times New Roman" w:cs="Times New Roman"/>
              </w:rPr>
            </w:pPr>
          </w:p>
        </w:tc>
        <w:tc>
          <w:tcPr>
            <w:tcW w:w="100" w:type="dxa"/>
          </w:tcPr>
          <w:p w14:paraId="60AA2EA5" w14:textId="77777777" w:rsidR="00F73736" w:rsidRPr="00641CCA" w:rsidRDefault="00F73736" w:rsidP="00AC254A">
            <w:pPr>
              <w:pStyle w:val="EMPTYCELLSTYLE"/>
              <w:rPr>
                <w:rFonts w:ascii="Times New Roman" w:hAnsi="Times New Roman" w:cs="Times New Roman"/>
              </w:rPr>
            </w:pPr>
          </w:p>
        </w:tc>
      </w:tr>
      <w:tr w:rsidR="00F73736" w:rsidRPr="00641CCA" w14:paraId="2BCD220E" w14:textId="77777777" w:rsidTr="006B6774">
        <w:trPr>
          <w:gridAfter w:val="1"/>
          <w:wAfter w:w="2300" w:type="dxa"/>
          <w:trHeight w:hRule="exact" w:val="300"/>
        </w:trPr>
        <w:tc>
          <w:tcPr>
            <w:tcW w:w="700" w:type="dxa"/>
            <w:gridSpan w:val="2"/>
          </w:tcPr>
          <w:p w14:paraId="6A92C8A8"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1C28D04A" w14:textId="77777777" w:rsidR="00F73736" w:rsidRPr="00641CCA" w:rsidRDefault="00F73736" w:rsidP="00AC254A">
            <w:pPr>
              <w:pStyle w:val="Italictablefinres"/>
              <w:ind w:left="60" w:right="60"/>
              <w:jc w:val="center"/>
            </w:pPr>
            <w:r w:rsidRPr="00641CCA">
              <w:t>1</w:t>
            </w:r>
          </w:p>
        </w:tc>
        <w:tc>
          <w:tcPr>
            <w:tcW w:w="40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4CB7901" w14:textId="77777777" w:rsidR="00F73736" w:rsidRPr="00641CCA" w:rsidRDefault="00F73736" w:rsidP="00AC254A">
            <w:pPr>
              <w:pStyle w:val="Italictablefinres"/>
              <w:ind w:left="60" w:right="60"/>
              <w:jc w:val="center"/>
            </w:pPr>
            <w:r w:rsidRPr="00641CCA">
              <w:t>2</w:t>
            </w:r>
          </w:p>
        </w:tc>
        <w:tc>
          <w:tcPr>
            <w:tcW w:w="10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6CEDF832" w14:textId="77777777" w:rsidR="00F73736" w:rsidRPr="00641CCA" w:rsidRDefault="00F73736" w:rsidP="00AC254A">
            <w:pPr>
              <w:pStyle w:val="Italictablefinres"/>
              <w:ind w:left="60" w:right="60"/>
              <w:jc w:val="center"/>
            </w:pPr>
            <w:r w:rsidRPr="00641CCA">
              <w:t>3</w:t>
            </w:r>
          </w:p>
        </w:tc>
        <w:tc>
          <w:tcPr>
            <w:tcW w:w="194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0579865" w14:textId="77777777" w:rsidR="00F73736" w:rsidRPr="00641CCA" w:rsidRDefault="00F73736" w:rsidP="00AC254A">
            <w:pPr>
              <w:pStyle w:val="Italictablefinres"/>
              <w:ind w:left="60" w:right="60"/>
              <w:jc w:val="center"/>
            </w:pPr>
            <w:r w:rsidRPr="00641CCA">
              <w:t>4</w:t>
            </w:r>
          </w:p>
        </w:tc>
        <w:tc>
          <w:tcPr>
            <w:tcW w:w="196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3B7E027B" w14:textId="77777777" w:rsidR="00F73736" w:rsidRPr="00641CCA" w:rsidRDefault="00F73736" w:rsidP="00AC254A">
            <w:pPr>
              <w:pStyle w:val="Italictablefinres"/>
              <w:ind w:left="60" w:right="60"/>
              <w:jc w:val="center"/>
            </w:pPr>
            <w:r w:rsidRPr="00641CCA">
              <w:t>5</w:t>
            </w:r>
          </w:p>
        </w:tc>
        <w:tc>
          <w:tcPr>
            <w:tcW w:w="600" w:type="dxa"/>
          </w:tcPr>
          <w:p w14:paraId="6C31ED78" w14:textId="77777777" w:rsidR="00F73736" w:rsidRPr="00641CCA" w:rsidRDefault="00F73736" w:rsidP="00AC254A">
            <w:pPr>
              <w:pStyle w:val="EMPTYCELLSTYLE"/>
              <w:rPr>
                <w:rFonts w:ascii="Times New Roman" w:hAnsi="Times New Roman" w:cs="Times New Roman"/>
              </w:rPr>
            </w:pPr>
          </w:p>
        </w:tc>
        <w:tc>
          <w:tcPr>
            <w:tcW w:w="100" w:type="dxa"/>
          </w:tcPr>
          <w:p w14:paraId="526FF314" w14:textId="77777777" w:rsidR="00F73736" w:rsidRPr="00641CCA" w:rsidRDefault="00F73736" w:rsidP="00AC254A">
            <w:pPr>
              <w:pStyle w:val="EMPTYCELLSTYLE"/>
              <w:rPr>
                <w:rFonts w:ascii="Times New Roman" w:hAnsi="Times New Roman" w:cs="Times New Roman"/>
              </w:rPr>
            </w:pPr>
          </w:p>
        </w:tc>
      </w:tr>
      <w:tr w:rsidR="00F73736" w:rsidRPr="00641CCA" w14:paraId="68ABBC9F" w14:textId="77777777" w:rsidTr="006B6774">
        <w:trPr>
          <w:gridAfter w:val="1"/>
          <w:wAfter w:w="2300" w:type="dxa"/>
          <w:trHeight w:hRule="exact" w:val="340"/>
        </w:trPr>
        <w:tc>
          <w:tcPr>
            <w:tcW w:w="700" w:type="dxa"/>
            <w:gridSpan w:val="2"/>
          </w:tcPr>
          <w:p w14:paraId="77A03A1D"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8E2723B"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245197A" w14:textId="21FDA525" w:rsidR="00F73736" w:rsidRPr="00641CCA" w:rsidRDefault="00F73736" w:rsidP="00AC254A">
            <w:pPr>
              <w:pStyle w:val="Standarttablefinres"/>
              <w:spacing w:before="60"/>
              <w:ind w:left="60" w:right="60"/>
              <w:rPr>
                <w:lang w:val="en-US"/>
              </w:rPr>
            </w:pPr>
            <w:r w:rsidRPr="00641CCA">
              <w:t>Выручка</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FEF2135" w14:textId="77777777" w:rsidR="00F73736" w:rsidRPr="00641CCA" w:rsidRDefault="00F73736" w:rsidP="00AC254A">
            <w:pPr>
              <w:pStyle w:val="Standarttablefinres"/>
              <w:spacing w:before="60"/>
              <w:ind w:left="60" w:right="60"/>
              <w:jc w:val="center"/>
            </w:pPr>
            <w:r w:rsidRPr="00641CCA">
              <w:t>2110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3D9B777" w14:textId="77777777" w:rsidR="00F73736" w:rsidRPr="00641CCA" w:rsidRDefault="00F73736" w:rsidP="00AC254A">
            <w:pPr>
              <w:pStyle w:val="Standarttablefinres"/>
              <w:spacing w:before="60"/>
              <w:ind w:left="60" w:right="60"/>
              <w:jc w:val="center"/>
            </w:pPr>
            <w:r w:rsidRPr="00641CCA">
              <w:t>450 504 607</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60061A" w14:textId="77777777" w:rsidR="00F73736" w:rsidRPr="00641CCA" w:rsidRDefault="00F73736" w:rsidP="00AC254A">
            <w:pPr>
              <w:pStyle w:val="Standarttablefinres"/>
              <w:spacing w:before="60"/>
              <w:ind w:left="60" w:right="60"/>
              <w:jc w:val="center"/>
            </w:pPr>
            <w:r w:rsidRPr="00641CCA">
              <w:t>408 827 533</w:t>
            </w:r>
          </w:p>
        </w:tc>
        <w:tc>
          <w:tcPr>
            <w:tcW w:w="600" w:type="dxa"/>
          </w:tcPr>
          <w:p w14:paraId="48D70449" w14:textId="77777777" w:rsidR="00F73736" w:rsidRPr="00641CCA" w:rsidRDefault="00F73736" w:rsidP="00AC254A">
            <w:pPr>
              <w:pStyle w:val="EMPTYCELLSTYLE"/>
              <w:rPr>
                <w:rFonts w:ascii="Times New Roman" w:hAnsi="Times New Roman" w:cs="Times New Roman"/>
              </w:rPr>
            </w:pPr>
          </w:p>
        </w:tc>
        <w:tc>
          <w:tcPr>
            <w:tcW w:w="100" w:type="dxa"/>
          </w:tcPr>
          <w:p w14:paraId="7BCC537C" w14:textId="77777777" w:rsidR="00F73736" w:rsidRPr="00641CCA" w:rsidRDefault="00F73736" w:rsidP="00AC254A">
            <w:pPr>
              <w:pStyle w:val="EMPTYCELLSTYLE"/>
              <w:rPr>
                <w:rFonts w:ascii="Times New Roman" w:hAnsi="Times New Roman" w:cs="Times New Roman"/>
              </w:rPr>
            </w:pPr>
          </w:p>
        </w:tc>
      </w:tr>
      <w:tr w:rsidR="00F73736" w:rsidRPr="00641CCA" w14:paraId="0121B6F9" w14:textId="77777777" w:rsidTr="006B6774">
        <w:trPr>
          <w:gridAfter w:val="1"/>
          <w:wAfter w:w="2300" w:type="dxa"/>
          <w:trHeight w:hRule="exact" w:val="320"/>
        </w:trPr>
        <w:tc>
          <w:tcPr>
            <w:tcW w:w="700" w:type="dxa"/>
            <w:gridSpan w:val="2"/>
          </w:tcPr>
          <w:p w14:paraId="1F701447"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C6AC94"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5D779DD" w14:textId="77777777" w:rsidR="00F73736" w:rsidRPr="00641CCA" w:rsidRDefault="00F73736" w:rsidP="00AC254A">
            <w:pPr>
              <w:pStyle w:val="Standarttablefinres"/>
              <w:spacing w:before="60"/>
              <w:ind w:left="60" w:right="60"/>
            </w:pPr>
            <w:r w:rsidRPr="00641CCA">
              <w:t>Себестоимость продаж</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66AF3CA" w14:textId="77777777" w:rsidR="00F73736" w:rsidRPr="00641CCA" w:rsidRDefault="00F73736" w:rsidP="00AC254A">
            <w:pPr>
              <w:pStyle w:val="Standarttablefinres"/>
              <w:spacing w:before="60"/>
              <w:ind w:left="60" w:right="60"/>
              <w:jc w:val="center"/>
            </w:pPr>
            <w:r w:rsidRPr="00641CCA">
              <w:t>2120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0178ACB" w14:textId="77777777" w:rsidR="00F73736" w:rsidRPr="00641CCA" w:rsidRDefault="00F73736" w:rsidP="00AC254A">
            <w:pPr>
              <w:pStyle w:val="Standarttablefinres"/>
              <w:spacing w:before="60"/>
              <w:ind w:left="60" w:right="60"/>
              <w:jc w:val="center"/>
            </w:pPr>
            <w:r w:rsidRPr="00641CCA">
              <w:t>(455 913 899)</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2342B58" w14:textId="77777777" w:rsidR="00F73736" w:rsidRPr="00641CCA" w:rsidRDefault="00F73736" w:rsidP="00AC254A">
            <w:pPr>
              <w:pStyle w:val="Standarttablefinres"/>
              <w:spacing w:before="60"/>
              <w:ind w:left="60" w:right="60"/>
              <w:jc w:val="center"/>
            </w:pPr>
            <w:r w:rsidRPr="00641CCA">
              <w:t>(399 420 483)</w:t>
            </w:r>
          </w:p>
        </w:tc>
        <w:tc>
          <w:tcPr>
            <w:tcW w:w="600" w:type="dxa"/>
          </w:tcPr>
          <w:p w14:paraId="466F9F25" w14:textId="77777777" w:rsidR="00F73736" w:rsidRPr="00641CCA" w:rsidRDefault="00F73736" w:rsidP="00AC254A">
            <w:pPr>
              <w:pStyle w:val="EMPTYCELLSTYLE"/>
              <w:rPr>
                <w:rFonts w:ascii="Times New Roman" w:hAnsi="Times New Roman" w:cs="Times New Roman"/>
              </w:rPr>
            </w:pPr>
          </w:p>
        </w:tc>
        <w:tc>
          <w:tcPr>
            <w:tcW w:w="100" w:type="dxa"/>
          </w:tcPr>
          <w:p w14:paraId="43391D31" w14:textId="77777777" w:rsidR="00F73736" w:rsidRPr="00641CCA" w:rsidRDefault="00F73736" w:rsidP="00AC254A">
            <w:pPr>
              <w:pStyle w:val="EMPTYCELLSTYLE"/>
              <w:rPr>
                <w:rFonts w:ascii="Times New Roman" w:hAnsi="Times New Roman" w:cs="Times New Roman"/>
              </w:rPr>
            </w:pPr>
          </w:p>
        </w:tc>
      </w:tr>
      <w:tr w:rsidR="00F73736" w:rsidRPr="00641CCA" w14:paraId="6BEE40DD" w14:textId="77777777" w:rsidTr="006B6774">
        <w:trPr>
          <w:gridAfter w:val="1"/>
          <w:wAfter w:w="2300" w:type="dxa"/>
          <w:trHeight w:hRule="exact" w:val="320"/>
        </w:trPr>
        <w:tc>
          <w:tcPr>
            <w:tcW w:w="700" w:type="dxa"/>
            <w:gridSpan w:val="2"/>
          </w:tcPr>
          <w:p w14:paraId="05751D97"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8FCE6FF"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36B25E" w14:textId="77777777" w:rsidR="00F73736" w:rsidRPr="00641CCA" w:rsidRDefault="00F73736" w:rsidP="00AC254A">
            <w:pPr>
              <w:pStyle w:val="Standarttablefinres"/>
              <w:spacing w:before="60"/>
              <w:ind w:left="60" w:right="60"/>
            </w:pPr>
            <w:r w:rsidRPr="00641CCA">
              <w:t>Валовая прибыль (убыток)</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2657FC3" w14:textId="77777777" w:rsidR="00F73736" w:rsidRPr="00641CCA" w:rsidRDefault="00F73736" w:rsidP="00AC254A">
            <w:pPr>
              <w:pStyle w:val="Standarttablefinres"/>
              <w:spacing w:before="60"/>
              <w:ind w:left="60" w:right="60"/>
              <w:jc w:val="center"/>
            </w:pPr>
            <w:r w:rsidRPr="00641CCA">
              <w:t>2100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E33DD8" w14:textId="77777777" w:rsidR="00F73736" w:rsidRPr="00641CCA" w:rsidRDefault="00F73736" w:rsidP="00AC254A">
            <w:pPr>
              <w:pStyle w:val="Standarttablefinres"/>
              <w:spacing w:before="60"/>
              <w:ind w:left="60" w:right="60"/>
              <w:jc w:val="center"/>
            </w:pPr>
            <w:r w:rsidRPr="00641CCA">
              <w:t>(5 409 292)</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AC877CA" w14:textId="77777777" w:rsidR="00F73736" w:rsidRPr="00641CCA" w:rsidRDefault="00F73736" w:rsidP="00AC254A">
            <w:pPr>
              <w:pStyle w:val="Standarttablefinres"/>
              <w:spacing w:before="60"/>
              <w:ind w:left="60" w:right="60"/>
              <w:jc w:val="center"/>
            </w:pPr>
            <w:r w:rsidRPr="00641CCA">
              <w:t>9 407 050</w:t>
            </w:r>
          </w:p>
        </w:tc>
        <w:tc>
          <w:tcPr>
            <w:tcW w:w="600" w:type="dxa"/>
          </w:tcPr>
          <w:p w14:paraId="67A83EA5" w14:textId="77777777" w:rsidR="00F73736" w:rsidRPr="00641CCA" w:rsidRDefault="00F73736" w:rsidP="00AC254A">
            <w:pPr>
              <w:pStyle w:val="EMPTYCELLSTYLE"/>
              <w:rPr>
                <w:rFonts w:ascii="Times New Roman" w:hAnsi="Times New Roman" w:cs="Times New Roman"/>
              </w:rPr>
            </w:pPr>
          </w:p>
        </w:tc>
        <w:tc>
          <w:tcPr>
            <w:tcW w:w="100" w:type="dxa"/>
          </w:tcPr>
          <w:p w14:paraId="3C783DF9" w14:textId="77777777" w:rsidR="00F73736" w:rsidRPr="00641CCA" w:rsidRDefault="00F73736" w:rsidP="00AC254A">
            <w:pPr>
              <w:pStyle w:val="EMPTYCELLSTYLE"/>
              <w:rPr>
                <w:rFonts w:ascii="Times New Roman" w:hAnsi="Times New Roman" w:cs="Times New Roman"/>
              </w:rPr>
            </w:pPr>
          </w:p>
        </w:tc>
      </w:tr>
      <w:tr w:rsidR="00F73736" w:rsidRPr="00641CCA" w14:paraId="66FFA3E8" w14:textId="77777777" w:rsidTr="006B6774">
        <w:trPr>
          <w:gridAfter w:val="1"/>
          <w:wAfter w:w="2300" w:type="dxa"/>
          <w:trHeight w:hRule="exact" w:val="320"/>
        </w:trPr>
        <w:tc>
          <w:tcPr>
            <w:tcW w:w="700" w:type="dxa"/>
            <w:gridSpan w:val="2"/>
          </w:tcPr>
          <w:p w14:paraId="2E3B3C19"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17D4E72"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F372A35" w14:textId="77777777" w:rsidR="00F73736" w:rsidRPr="00641CCA" w:rsidRDefault="00F73736" w:rsidP="00AC254A">
            <w:pPr>
              <w:pStyle w:val="Standarttablefinres"/>
              <w:spacing w:before="60"/>
              <w:ind w:left="60" w:right="60"/>
            </w:pPr>
            <w:r w:rsidRPr="00641CCA">
              <w:t>Коммерческие расходы</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25AEEF8" w14:textId="77777777" w:rsidR="00F73736" w:rsidRPr="00641CCA" w:rsidRDefault="00F73736" w:rsidP="00AC254A">
            <w:pPr>
              <w:pStyle w:val="Standarttablefinres"/>
              <w:spacing w:before="60"/>
              <w:ind w:left="60" w:right="60"/>
              <w:jc w:val="center"/>
            </w:pPr>
            <w:r w:rsidRPr="00641CCA">
              <w:t>2210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58E9762"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5244AB" w14:textId="77777777" w:rsidR="00F73736" w:rsidRPr="00641CCA" w:rsidRDefault="00F73736" w:rsidP="00AC254A">
            <w:pPr>
              <w:pStyle w:val="Standarttablefinres"/>
              <w:spacing w:before="60"/>
              <w:ind w:left="60" w:right="60"/>
              <w:jc w:val="center"/>
            </w:pPr>
            <w:r w:rsidRPr="00641CCA">
              <w:t>(-)</w:t>
            </w:r>
          </w:p>
        </w:tc>
        <w:tc>
          <w:tcPr>
            <w:tcW w:w="600" w:type="dxa"/>
          </w:tcPr>
          <w:p w14:paraId="71214B8E" w14:textId="77777777" w:rsidR="00F73736" w:rsidRPr="00641CCA" w:rsidRDefault="00F73736" w:rsidP="00AC254A">
            <w:pPr>
              <w:pStyle w:val="EMPTYCELLSTYLE"/>
              <w:rPr>
                <w:rFonts w:ascii="Times New Roman" w:hAnsi="Times New Roman" w:cs="Times New Roman"/>
              </w:rPr>
            </w:pPr>
          </w:p>
        </w:tc>
        <w:tc>
          <w:tcPr>
            <w:tcW w:w="100" w:type="dxa"/>
          </w:tcPr>
          <w:p w14:paraId="255C74F5" w14:textId="77777777" w:rsidR="00F73736" w:rsidRPr="00641CCA" w:rsidRDefault="00F73736" w:rsidP="00AC254A">
            <w:pPr>
              <w:pStyle w:val="EMPTYCELLSTYLE"/>
              <w:rPr>
                <w:rFonts w:ascii="Times New Roman" w:hAnsi="Times New Roman" w:cs="Times New Roman"/>
              </w:rPr>
            </w:pPr>
          </w:p>
        </w:tc>
      </w:tr>
      <w:tr w:rsidR="00F73736" w:rsidRPr="00641CCA" w14:paraId="1EAEFECE" w14:textId="77777777" w:rsidTr="006B6774">
        <w:trPr>
          <w:gridAfter w:val="1"/>
          <w:wAfter w:w="2300" w:type="dxa"/>
          <w:trHeight w:hRule="exact" w:val="320"/>
        </w:trPr>
        <w:tc>
          <w:tcPr>
            <w:tcW w:w="700" w:type="dxa"/>
            <w:gridSpan w:val="2"/>
          </w:tcPr>
          <w:p w14:paraId="783FF15D"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81B872D"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31DB611" w14:textId="77777777" w:rsidR="00F73736" w:rsidRPr="00641CCA" w:rsidRDefault="00F73736" w:rsidP="00AC254A">
            <w:pPr>
              <w:pStyle w:val="Standarttablefinres"/>
              <w:spacing w:before="60"/>
              <w:ind w:left="60" w:right="60"/>
            </w:pPr>
            <w:r w:rsidRPr="00641CCA">
              <w:t>Управленческие расходы</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5DE9986" w14:textId="77777777" w:rsidR="00F73736" w:rsidRPr="00641CCA" w:rsidRDefault="00F73736" w:rsidP="00AC254A">
            <w:pPr>
              <w:pStyle w:val="Standarttablefinres"/>
              <w:spacing w:before="60"/>
              <w:ind w:left="60" w:right="60"/>
              <w:jc w:val="center"/>
            </w:pPr>
            <w:r w:rsidRPr="00641CCA">
              <w:t>2220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7B45A02"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CEDDEA2" w14:textId="77777777" w:rsidR="00F73736" w:rsidRPr="00641CCA" w:rsidRDefault="00F73736" w:rsidP="00AC254A">
            <w:pPr>
              <w:pStyle w:val="Standarttablefinres"/>
              <w:spacing w:before="60"/>
              <w:ind w:left="60" w:right="60"/>
              <w:jc w:val="center"/>
            </w:pPr>
            <w:r w:rsidRPr="00641CCA">
              <w:t>(-)</w:t>
            </w:r>
          </w:p>
        </w:tc>
        <w:tc>
          <w:tcPr>
            <w:tcW w:w="600" w:type="dxa"/>
          </w:tcPr>
          <w:p w14:paraId="7C82D9DE" w14:textId="77777777" w:rsidR="00F73736" w:rsidRPr="00641CCA" w:rsidRDefault="00F73736" w:rsidP="00AC254A">
            <w:pPr>
              <w:pStyle w:val="EMPTYCELLSTYLE"/>
              <w:rPr>
                <w:rFonts w:ascii="Times New Roman" w:hAnsi="Times New Roman" w:cs="Times New Roman"/>
              </w:rPr>
            </w:pPr>
          </w:p>
        </w:tc>
        <w:tc>
          <w:tcPr>
            <w:tcW w:w="100" w:type="dxa"/>
          </w:tcPr>
          <w:p w14:paraId="42ED24F1" w14:textId="77777777" w:rsidR="00F73736" w:rsidRPr="00641CCA" w:rsidRDefault="00F73736" w:rsidP="00AC254A">
            <w:pPr>
              <w:pStyle w:val="EMPTYCELLSTYLE"/>
              <w:rPr>
                <w:rFonts w:ascii="Times New Roman" w:hAnsi="Times New Roman" w:cs="Times New Roman"/>
              </w:rPr>
            </w:pPr>
          </w:p>
        </w:tc>
      </w:tr>
      <w:tr w:rsidR="00F73736" w:rsidRPr="00641CCA" w14:paraId="4AAE7E86" w14:textId="77777777" w:rsidTr="006B6774">
        <w:trPr>
          <w:gridAfter w:val="1"/>
          <w:wAfter w:w="2300" w:type="dxa"/>
          <w:trHeight w:hRule="exact" w:val="320"/>
        </w:trPr>
        <w:tc>
          <w:tcPr>
            <w:tcW w:w="700" w:type="dxa"/>
            <w:gridSpan w:val="2"/>
          </w:tcPr>
          <w:p w14:paraId="3A71E2BA"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13D4C2"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9D5F27E" w14:textId="77777777" w:rsidR="00F73736" w:rsidRPr="00641CCA" w:rsidRDefault="00F73736" w:rsidP="00AC254A">
            <w:pPr>
              <w:pStyle w:val="Standarttablefinres"/>
              <w:spacing w:before="60"/>
              <w:ind w:left="60" w:right="60"/>
            </w:pPr>
            <w:r w:rsidRPr="00641CCA">
              <w:t>Прибыль (убыток) от продаж</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C48159" w14:textId="77777777" w:rsidR="00F73736" w:rsidRPr="00641CCA" w:rsidRDefault="00F73736" w:rsidP="00AC254A">
            <w:pPr>
              <w:pStyle w:val="Standarttablefinres"/>
              <w:spacing w:before="60"/>
              <w:ind w:left="60" w:right="60"/>
              <w:jc w:val="center"/>
            </w:pPr>
            <w:r w:rsidRPr="00641CCA">
              <w:t>2200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0A3084C" w14:textId="77777777" w:rsidR="00F73736" w:rsidRPr="00641CCA" w:rsidRDefault="00F73736" w:rsidP="00AC254A">
            <w:pPr>
              <w:pStyle w:val="Standarttablefinres"/>
              <w:spacing w:before="60"/>
              <w:ind w:left="60" w:right="60"/>
              <w:jc w:val="center"/>
            </w:pPr>
            <w:r w:rsidRPr="00641CCA">
              <w:t>(5 409 292)</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9824B10" w14:textId="77777777" w:rsidR="00F73736" w:rsidRPr="00641CCA" w:rsidRDefault="00F73736" w:rsidP="00AC254A">
            <w:pPr>
              <w:pStyle w:val="Standarttablefinres"/>
              <w:spacing w:before="60"/>
              <w:ind w:left="60" w:right="60"/>
              <w:jc w:val="center"/>
            </w:pPr>
            <w:r w:rsidRPr="00641CCA">
              <w:t>9 407 050</w:t>
            </w:r>
          </w:p>
        </w:tc>
        <w:tc>
          <w:tcPr>
            <w:tcW w:w="600" w:type="dxa"/>
          </w:tcPr>
          <w:p w14:paraId="56867D9A" w14:textId="77777777" w:rsidR="00F73736" w:rsidRPr="00641CCA" w:rsidRDefault="00F73736" w:rsidP="00AC254A">
            <w:pPr>
              <w:pStyle w:val="EMPTYCELLSTYLE"/>
              <w:rPr>
                <w:rFonts w:ascii="Times New Roman" w:hAnsi="Times New Roman" w:cs="Times New Roman"/>
              </w:rPr>
            </w:pPr>
          </w:p>
        </w:tc>
        <w:tc>
          <w:tcPr>
            <w:tcW w:w="100" w:type="dxa"/>
          </w:tcPr>
          <w:p w14:paraId="008D6028" w14:textId="77777777" w:rsidR="00F73736" w:rsidRPr="00641CCA" w:rsidRDefault="00F73736" w:rsidP="00AC254A">
            <w:pPr>
              <w:pStyle w:val="EMPTYCELLSTYLE"/>
              <w:rPr>
                <w:rFonts w:ascii="Times New Roman" w:hAnsi="Times New Roman" w:cs="Times New Roman"/>
              </w:rPr>
            </w:pPr>
          </w:p>
        </w:tc>
      </w:tr>
      <w:tr w:rsidR="00F73736" w:rsidRPr="00641CCA" w14:paraId="7A11CD7B" w14:textId="77777777" w:rsidTr="006B6774">
        <w:trPr>
          <w:gridAfter w:val="1"/>
          <w:wAfter w:w="2300" w:type="dxa"/>
          <w:trHeight w:hRule="exact" w:val="600"/>
        </w:trPr>
        <w:tc>
          <w:tcPr>
            <w:tcW w:w="700" w:type="dxa"/>
            <w:gridSpan w:val="2"/>
          </w:tcPr>
          <w:p w14:paraId="2338CA07"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4AB2A56"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583FD22" w14:textId="77777777" w:rsidR="00F73736" w:rsidRPr="00641CCA" w:rsidRDefault="00F73736" w:rsidP="00AC254A">
            <w:pPr>
              <w:pStyle w:val="Standarttablefinres"/>
              <w:spacing w:before="60"/>
              <w:ind w:left="60" w:right="60"/>
            </w:pPr>
            <w:r w:rsidRPr="00641CCA">
              <w:t>Доходы от участия в других организациях</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392DDA9" w14:textId="77777777" w:rsidR="00F73736" w:rsidRPr="00641CCA" w:rsidRDefault="00F73736" w:rsidP="00AC254A">
            <w:pPr>
              <w:pStyle w:val="Standarttablefinres"/>
              <w:spacing w:before="60"/>
              <w:ind w:left="60" w:right="60"/>
              <w:jc w:val="center"/>
            </w:pPr>
            <w:r w:rsidRPr="00641CCA">
              <w:t>2310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44E9434" w14:textId="77777777" w:rsidR="00F73736" w:rsidRPr="00641CCA" w:rsidRDefault="00F73736" w:rsidP="00AC254A">
            <w:pPr>
              <w:pStyle w:val="Standarttablefinres"/>
              <w:spacing w:before="60"/>
              <w:ind w:left="60" w:right="60"/>
              <w:jc w:val="center"/>
            </w:pPr>
            <w:r w:rsidRPr="00641CCA">
              <w:t>102 630 682</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59879D0" w14:textId="77777777" w:rsidR="00F73736" w:rsidRPr="00641CCA" w:rsidRDefault="00F73736" w:rsidP="00AC254A">
            <w:pPr>
              <w:pStyle w:val="Standarttablefinres"/>
              <w:spacing w:before="60"/>
              <w:ind w:left="60" w:right="60"/>
              <w:jc w:val="center"/>
            </w:pPr>
            <w:r w:rsidRPr="00641CCA">
              <w:t>32 505 842</w:t>
            </w:r>
          </w:p>
        </w:tc>
        <w:tc>
          <w:tcPr>
            <w:tcW w:w="600" w:type="dxa"/>
          </w:tcPr>
          <w:p w14:paraId="3586021F" w14:textId="77777777" w:rsidR="00F73736" w:rsidRPr="00641CCA" w:rsidRDefault="00F73736" w:rsidP="00AC254A">
            <w:pPr>
              <w:pStyle w:val="EMPTYCELLSTYLE"/>
              <w:rPr>
                <w:rFonts w:ascii="Times New Roman" w:hAnsi="Times New Roman" w:cs="Times New Roman"/>
              </w:rPr>
            </w:pPr>
          </w:p>
        </w:tc>
        <w:tc>
          <w:tcPr>
            <w:tcW w:w="100" w:type="dxa"/>
          </w:tcPr>
          <w:p w14:paraId="710C25C4" w14:textId="77777777" w:rsidR="00F73736" w:rsidRPr="00641CCA" w:rsidRDefault="00F73736" w:rsidP="00AC254A">
            <w:pPr>
              <w:pStyle w:val="EMPTYCELLSTYLE"/>
              <w:rPr>
                <w:rFonts w:ascii="Times New Roman" w:hAnsi="Times New Roman" w:cs="Times New Roman"/>
              </w:rPr>
            </w:pPr>
          </w:p>
        </w:tc>
      </w:tr>
      <w:tr w:rsidR="00F73736" w:rsidRPr="00641CCA" w14:paraId="09E3A79B" w14:textId="77777777" w:rsidTr="006B6774">
        <w:trPr>
          <w:gridAfter w:val="1"/>
          <w:wAfter w:w="2300" w:type="dxa"/>
          <w:trHeight w:hRule="exact" w:val="320"/>
        </w:trPr>
        <w:tc>
          <w:tcPr>
            <w:tcW w:w="700" w:type="dxa"/>
            <w:gridSpan w:val="2"/>
          </w:tcPr>
          <w:p w14:paraId="1804DC80"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D8BD4DF"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8723598" w14:textId="77777777" w:rsidR="00F73736" w:rsidRPr="00641CCA" w:rsidRDefault="00F73736" w:rsidP="00AC254A">
            <w:pPr>
              <w:pStyle w:val="Standarttablefinres"/>
              <w:spacing w:before="60"/>
              <w:ind w:left="60" w:right="60"/>
            </w:pPr>
            <w:r w:rsidRPr="00641CCA">
              <w:t>Проценты к получению</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07EE61A" w14:textId="77777777" w:rsidR="00F73736" w:rsidRPr="00641CCA" w:rsidRDefault="00F73736" w:rsidP="00AC254A">
            <w:pPr>
              <w:pStyle w:val="Standarttablefinres"/>
              <w:spacing w:before="60"/>
              <w:ind w:left="60" w:right="60"/>
              <w:jc w:val="center"/>
            </w:pPr>
            <w:r w:rsidRPr="00641CCA">
              <w:t>2320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F4E6422" w14:textId="77777777" w:rsidR="00F73736" w:rsidRPr="00641CCA" w:rsidRDefault="00F73736" w:rsidP="00AC254A">
            <w:pPr>
              <w:pStyle w:val="Standarttablefinres"/>
              <w:spacing w:before="60"/>
              <w:ind w:left="60" w:right="60"/>
              <w:jc w:val="center"/>
            </w:pPr>
            <w:r w:rsidRPr="00641CCA">
              <w:t>25 917 350</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D6473BE" w14:textId="77777777" w:rsidR="00F73736" w:rsidRPr="00641CCA" w:rsidRDefault="00F73736" w:rsidP="00AC254A">
            <w:pPr>
              <w:pStyle w:val="Standarttablefinres"/>
              <w:spacing w:before="60"/>
              <w:ind w:left="60" w:right="60"/>
              <w:jc w:val="center"/>
            </w:pPr>
            <w:r w:rsidRPr="00641CCA">
              <w:t>8 905 813</w:t>
            </w:r>
          </w:p>
        </w:tc>
        <w:tc>
          <w:tcPr>
            <w:tcW w:w="600" w:type="dxa"/>
          </w:tcPr>
          <w:p w14:paraId="11B948EC" w14:textId="77777777" w:rsidR="00F73736" w:rsidRPr="00641CCA" w:rsidRDefault="00F73736" w:rsidP="00AC254A">
            <w:pPr>
              <w:pStyle w:val="EMPTYCELLSTYLE"/>
              <w:rPr>
                <w:rFonts w:ascii="Times New Roman" w:hAnsi="Times New Roman" w:cs="Times New Roman"/>
              </w:rPr>
            </w:pPr>
          </w:p>
        </w:tc>
        <w:tc>
          <w:tcPr>
            <w:tcW w:w="100" w:type="dxa"/>
          </w:tcPr>
          <w:p w14:paraId="0C2F33D2" w14:textId="77777777" w:rsidR="00F73736" w:rsidRPr="00641CCA" w:rsidRDefault="00F73736" w:rsidP="00AC254A">
            <w:pPr>
              <w:pStyle w:val="EMPTYCELLSTYLE"/>
              <w:rPr>
                <w:rFonts w:ascii="Times New Roman" w:hAnsi="Times New Roman" w:cs="Times New Roman"/>
              </w:rPr>
            </w:pPr>
          </w:p>
        </w:tc>
      </w:tr>
      <w:tr w:rsidR="00F73736" w:rsidRPr="00641CCA" w14:paraId="3AEEFB8B" w14:textId="77777777" w:rsidTr="006B6774">
        <w:trPr>
          <w:gridAfter w:val="1"/>
          <w:wAfter w:w="2300" w:type="dxa"/>
          <w:trHeight w:hRule="exact" w:val="320"/>
        </w:trPr>
        <w:tc>
          <w:tcPr>
            <w:tcW w:w="700" w:type="dxa"/>
            <w:gridSpan w:val="2"/>
          </w:tcPr>
          <w:p w14:paraId="7DA18E24"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9D6FB0E"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76A2B38" w14:textId="77777777" w:rsidR="00F73736" w:rsidRPr="00641CCA" w:rsidRDefault="00F73736" w:rsidP="00AC254A">
            <w:pPr>
              <w:pStyle w:val="Standarttablefinres"/>
              <w:spacing w:before="60"/>
              <w:ind w:left="60" w:right="60"/>
            </w:pPr>
            <w:r w:rsidRPr="00641CCA">
              <w:t>Проценты к уплате</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F08C2BD" w14:textId="77777777" w:rsidR="00F73736" w:rsidRPr="00641CCA" w:rsidRDefault="00F73736" w:rsidP="00AC254A">
            <w:pPr>
              <w:pStyle w:val="Standarttablefinres"/>
              <w:spacing w:before="60"/>
              <w:ind w:left="60" w:right="60"/>
              <w:jc w:val="center"/>
            </w:pPr>
            <w:r w:rsidRPr="00641CCA">
              <w:t>2330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E237366" w14:textId="77777777" w:rsidR="00F73736" w:rsidRPr="00641CCA" w:rsidRDefault="00F73736" w:rsidP="00AC254A">
            <w:pPr>
              <w:pStyle w:val="Standarttablefinres"/>
              <w:spacing w:before="60"/>
              <w:ind w:left="60" w:right="60"/>
              <w:jc w:val="center"/>
            </w:pPr>
            <w:r w:rsidRPr="00641CCA">
              <w:t>(77 795 262)</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10EE660" w14:textId="77777777" w:rsidR="00F73736" w:rsidRPr="00641CCA" w:rsidRDefault="00F73736" w:rsidP="00AC254A">
            <w:pPr>
              <w:pStyle w:val="Standarttablefinres"/>
              <w:spacing w:before="60"/>
              <w:ind w:left="60" w:right="60"/>
              <w:jc w:val="center"/>
            </w:pPr>
            <w:r w:rsidRPr="00641CCA">
              <w:t>(48 056 632)</w:t>
            </w:r>
          </w:p>
        </w:tc>
        <w:tc>
          <w:tcPr>
            <w:tcW w:w="600" w:type="dxa"/>
          </w:tcPr>
          <w:p w14:paraId="03A8ADF2" w14:textId="77777777" w:rsidR="00F73736" w:rsidRPr="00641CCA" w:rsidRDefault="00F73736" w:rsidP="00AC254A">
            <w:pPr>
              <w:pStyle w:val="EMPTYCELLSTYLE"/>
              <w:rPr>
                <w:rFonts w:ascii="Times New Roman" w:hAnsi="Times New Roman" w:cs="Times New Roman"/>
              </w:rPr>
            </w:pPr>
          </w:p>
        </w:tc>
        <w:tc>
          <w:tcPr>
            <w:tcW w:w="100" w:type="dxa"/>
          </w:tcPr>
          <w:p w14:paraId="7925D1CF" w14:textId="77777777" w:rsidR="00F73736" w:rsidRPr="00641CCA" w:rsidRDefault="00F73736" w:rsidP="00AC254A">
            <w:pPr>
              <w:pStyle w:val="EMPTYCELLSTYLE"/>
              <w:rPr>
                <w:rFonts w:ascii="Times New Roman" w:hAnsi="Times New Roman" w:cs="Times New Roman"/>
              </w:rPr>
            </w:pPr>
          </w:p>
        </w:tc>
      </w:tr>
      <w:tr w:rsidR="00F73736" w:rsidRPr="00641CCA" w14:paraId="72E773AC" w14:textId="77777777" w:rsidTr="006B6774">
        <w:trPr>
          <w:gridAfter w:val="1"/>
          <w:wAfter w:w="2300" w:type="dxa"/>
          <w:trHeight w:hRule="exact" w:val="320"/>
        </w:trPr>
        <w:tc>
          <w:tcPr>
            <w:tcW w:w="700" w:type="dxa"/>
            <w:gridSpan w:val="2"/>
          </w:tcPr>
          <w:p w14:paraId="7D34DB62"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FD14146"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9C2123D" w14:textId="77777777" w:rsidR="00F73736" w:rsidRPr="00641CCA" w:rsidRDefault="00F73736" w:rsidP="00AC254A">
            <w:pPr>
              <w:pStyle w:val="Standarttablefinres"/>
              <w:spacing w:before="60"/>
              <w:ind w:left="60" w:right="60"/>
            </w:pPr>
            <w:r w:rsidRPr="00641CCA">
              <w:t>Прочие доходы</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5429915" w14:textId="77777777" w:rsidR="00F73736" w:rsidRPr="00641CCA" w:rsidRDefault="00F73736" w:rsidP="00AC254A">
            <w:pPr>
              <w:pStyle w:val="Standarttablefinres"/>
              <w:spacing w:before="60"/>
              <w:ind w:left="60" w:right="60"/>
              <w:jc w:val="center"/>
            </w:pPr>
            <w:r w:rsidRPr="00641CCA">
              <w:t>2340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6F79C2F" w14:textId="77777777" w:rsidR="00F73736" w:rsidRPr="00641CCA" w:rsidRDefault="00F73736" w:rsidP="00AC254A">
            <w:pPr>
              <w:pStyle w:val="Standarttablefinres"/>
              <w:spacing w:before="60"/>
              <w:ind w:left="60" w:right="60"/>
              <w:jc w:val="center"/>
            </w:pPr>
            <w:r w:rsidRPr="00641CCA">
              <w:t>34 807 881</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42FA3F1" w14:textId="77777777" w:rsidR="00F73736" w:rsidRPr="00641CCA" w:rsidRDefault="00F73736" w:rsidP="00AC254A">
            <w:pPr>
              <w:pStyle w:val="Standarttablefinres"/>
              <w:spacing w:before="60"/>
              <w:ind w:left="60" w:right="60"/>
              <w:jc w:val="center"/>
            </w:pPr>
            <w:r w:rsidRPr="00641CCA">
              <w:t>44 506 190</w:t>
            </w:r>
          </w:p>
        </w:tc>
        <w:tc>
          <w:tcPr>
            <w:tcW w:w="600" w:type="dxa"/>
          </w:tcPr>
          <w:p w14:paraId="62B151D4" w14:textId="77777777" w:rsidR="00F73736" w:rsidRPr="00641CCA" w:rsidRDefault="00F73736" w:rsidP="00AC254A">
            <w:pPr>
              <w:pStyle w:val="EMPTYCELLSTYLE"/>
              <w:rPr>
                <w:rFonts w:ascii="Times New Roman" w:hAnsi="Times New Roman" w:cs="Times New Roman"/>
              </w:rPr>
            </w:pPr>
          </w:p>
        </w:tc>
        <w:tc>
          <w:tcPr>
            <w:tcW w:w="100" w:type="dxa"/>
          </w:tcPr>
          <w:p w14:paraId="479D26D4" w14:textId="77777777" w:rsidR="00F73736" w:rsidRPr="00641CCA" w:rsidRDefault="00F73736" w:rsidP="00AC254A">
            <w:pPr>
              <w:pStyle w:val="EMPTYCELLSTYLE"/>
              <w:rPr>
                <w:rFonts w:ascii="Times New Roman" w:hAnsi="Times New Roman" w:cs="Times New Roman"/>
              </w:rPr>
            </w:pPr>
          </w:p>
        </w:tc>
      </w:tr>
      <w:tr w:rsidR="00F73736" w:rsidRPr="00641CCA" w14:paraId="509ADFCB" w14:textId="77777777" w:rsidTr="006B6774">
        <w:trPr>
          <w:gridAfter w:val="1"/>
          <w:wAfter w:w="2300" w:type="dxa"/>
          <w:trHeight w:hRule="exact" w:val="320"/>
        </w:trPr>
        <w:tc>
          <w:tcPr>
            <w:tcW w:w="700" w:type="dxa"/>
            <w:gridSpan w:val="2"/>
          </w:tcPr>
          <w:p w14:paraId="344D7376"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A5357F3"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A61D634" w14:textId="77777777" w:rsidR="00F73736" w:rsidRPr="00641CCA" w:rsidRDefault="00F73736" w:rsidP="00AC254A">
            <w:pPr>
              <w:pStyle w:val="Standarttablefinres"/>
              <w:spacing w:before="60"/>
              <w:ind w:left="60" w:right="60"/>
            </w:pPr>
            <w:r w:rsidRPr="00641CCA">
              <w:t>Прочие расходы</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66342F5" w14:textId="77777777" w:rsidR="00F73736" w:rsidRPr="00641CCA" w:rsidRDefault="00F73736" w:rsidP="00AC254A">
            <w:pPr>
              <w:pStyle w:val="Standarttablefinres"/>
              <w:spacing w:before="60"/>
              <w:ind w:left="60" w:right="60"/>
              <w:jc w:val="center"/>
            </w:pPr>
            <w:r w:rsidRPr="00641CCA">
              <w:t>2350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90CA871" w14:textId="77777777" w:rsidR="00F73736" w:rsidRPr="00641CCA" w:rsidRDefault="00F73736" w:rsidP="00AC254A">
            <w:pPr>
              <w:pStyle w:val="Standarttablefinres"/>
              <w:spacing w:before="60"/>
              <w:ind w:left="60" w:right="60"/>
              <w:jc w:val="center"/>
            </w:pPr>
            <w:r w:rsidRPr="00641CCA">
              <w:t>(24 904 245)</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5A6BF0F" w14:textId="77777777" w:rsidR="00F73736" w:rsidRPr="00641CCA" w:rsidRDefault="00F73736" w:rsidP="00AC254A">
            <w:pPr>
              <w:pStyle w:val="Standarttablefinres"/>
              <w:spacing w:before="60"/>
              <w:ind w:left="60" w:right="60"/>
              <w:jc w:val="center"/>
            </w:pPr>
            <w:r w:rsidRPr="00641CCA">
              <w:t>(31 578 034)</w:t>
            </w:r>
          </w:p>
        </w:tc>
        <w:tc>
          <w:tcPr>
            <w:tcW w:w="600" w:type="dxa"/>
          </w:tcPr>
          <w:p w14:paraId="28FC6B48" w14:textId="77777777" w:rsidR="00F73736" w:rsidRPr="00641CCA" w:rsidRDefault="00F73736" w:rsidP="00AC254A">
            <w:pPr>
              <w:pStyle w:val="EMPTYCELLSTYLE"/>
              <w:rPr>
                <w:rFonts w:ascii="Times New Roman" w:hAnsi="Times New Roman" w:cs="Times New Roman"/>
              </w:rPr>
            </w:pPr>
          </w:p>
        </w:tc>
        <w:tc>
          <w:tcPr>
            <w:tcW w:w="100" w:type="dxa"/>
          </w:tcPr>
          <w:p w14:paraId="76AC71E9" w14:textId="77777777" w:rsidR="00F73736" w:rsidRPr="00641CCA" w:rsidRDefault="00F73736" w:rsidP="00AC254A">
            <w:pPr>
              <w:pStyle w:val="EMPTYCELLSTYLE"/>
              <w:rPr>
                <w:rFonts w:ascii="Times New Roman" w:hAnsi="Times New Roman" w:cs="Times New Roman"/>
              </w:rPr>
            </w:pPr>
          </w:p>
        </w:tc>
      </w:tr>
      <w:tr w:rsidR="00F73736" w:rsidRPr="00641CCA" w14:paraId="212398A0" w14:textId="77777777" w:rsidTr="006B6774">
        <w:trPr>
          <w:gridAfter w:val="1"/>
          <w:wAfter w:w="2300" w:type="dxa"/>
          <w:trHeight w:hRule="exact" w:val="600"/>
        </w:trPr>
        <w:tc>
          <w:tcPr>
            <w:tcW w:w="700" w:type="dxa"/>
            <w:gridSpan w:val="2"/>
          </w:tcPr>
          <w:p w14:paraId="60885B2A"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1E5417"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88CDD89" w14:textId="77777777" w:rsidR="00F73736" w:rsidRPr="00641CCA" w:rsidRDefault="00F73736" w:rsidP="00AC254A">
            <w:pPr>
              <w:pStyle w:val="Boldtablefinres"/>
              <w:spacing w:before="60"/>
              <w:ind w:left="60" w:right="60"/>
            </w:pPr>
            <w:r w:rsidRPr="00641CCA">
              <w:t>Прибыль (убыток) до налогообложения</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1B88D1" w14:textId="77777777" w:rsidR="00F73736" w:rsidRPr="00641CCA" w:rsidRDefault="00F73736" w:rsidP="00AC254A">
            <w:pPr>
              <w:pStyle w:val="Standarttablefinres"/>
              <w:spacing w:before="60"/>
              <w:ind w:left="60" w:right="60"/>
              <w:jc w:val="center"/>
            </w:pPr>
            <w:r w:rsidRPr="00641CCA">
              <w:t>2300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E5C8EAC" w14:textId="77777777" w:rsidR="00F73736" w:rsidRPr="00641CCA" w:rsidRDefault="00F73736" w:rsidP="00AC254A">
            <w:pPr>
              <w:pStyle w:val="Standarttablefinres"/>
              <w:spacing w:before="60"/>
              <w:ind w:left="60" w:right="60"/>
              <w:jc w:val="center"/>
            </w:pPr>
            <w:r w:rsidRPr="00641CCA">
              <w:t>55 247 114</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FDA20AB" w14:textId="77777777" w:rsidR="00F73736" w:rsidRPr="00641CCA" w:rsidRDefault="00F73736" w:rsidP="00AC254A">
            <w:pPr>
              <w:pStyle w:val="Standarttablefinres"/>
              <w:spacing w:before="60"/>
              <w:ind w:left="60" w:right="60"/>
              <w:jc w:val="center"/>
            </w:pPr>
            <w:r w:rsidRPr="00641CCA">
              <w:t>15 690 229</w:t>
            </w:r>
          </w:p>
        </w:tc>
        <w:tc>
          <w:tcPr>
            <w:tcW w:w="600" w:type="dxa"/>
          </w:tcPr>
          <w:p w14:paraId="4E242533" w14:textId="77777777" w:rsidR="00F73736" w:rsidRPr="00641CCA" w:rsidRDefault="00F73736" w:rsidP="00AC254A">
            <w:pPr>
              <w:pStyle w:val="EMPTYCELLSTYLE"/>
              <w:rPr>
                <w:rFonts w:ascii="Times New Roman" w:hAnsi="Times New Roman" w:cs="Times New Roman"/>
              </w:rPr>
            </w:pPr>
          </w:p>
        </w:tc>
        <w:tc>
          <w:tcPr>
            <w:tcW w:w="100" w:type="dxa"/>
          </w:tcPr>
          <w:p w14:paraId="5BB3F0A4" w14:textId="77777777" w:rsidR="00F73736" w:rsidRPr="00641CCA" w:rsidRDefault="00F73736" w:rsidP="00AC254A">
            <w:pPr>
              <w:pStyle w:val="EMPTYCELLSTYLE"/>
              <w:rPr>
                <w:rFonts w:ascii="Times New Roman" w:hAnsi="Times New Roman" w:cs="Times New Roman"/>
              </w:rPr>
            </w:pPr>
          </w:p>
        </w:tc>
      </w:tr>
      <w:tr w:rsidR="00F73736" w:rsidRPr="00641CCA" w14:paraId="2CF45BA7" w14:textId="77777777" w:rsidTr="006B6774">
        <w:trPr>
          <w:gridAfter w:val="1"/>
          <w:wAfter w:w="2300" w:type="dxa"/>
          <w:trHeight w:hRule="exact" w:val="340"/>
        </w:trPr>
        <w:tc>
          <w:tcPr>
            <w:tcW w:w="700" w:type="dxa"/>
            <w:gridSpan w:val="2"/>
          </w:tcPr>
          <w:p w14:paraId="6DA2EBD1"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E3DABE3"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EF7D9CA" w14:textId="2F31EA75" w:rsidR="00F73736" w:rsidRPr="00641CCA" w:rsidRDefault="00F73736" w:rsidP="00AC254A">
            <w:pPr>
              <w:pStyle w:val="Standarttablefinres"/>
              <w:spacing w:before="60"/>
              <w:ind w:left="60" w:right="60"/>
              <w:rPr>
                <w:lang w:val="en-US"/>
              </w:rPr>
            </w:pPr>
            <w:r w:rsidRPr="00641CCA">
              <w:t>Налог на прибыль</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56AE84F" w14:textId="77777777" w:rsidR="00F73736" w:rsidRPr="00641CCA" w:rsidRDefault="00F73736" w:rsidP="00AC254A">
            <w:pPr>
              <w:pStyle w:val="Standarttablefinres"/>
              <w:spacing w:before="60"/>
              <w:ind w:left="60" w:right="60"/>
              <w:jc w:val="center"/>
            </w:pPr>
            <w:r w:rsidRPr="00641CCA">
              <w:t>2410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15EF4F1" w14:textId="77777777" w:rsidR="00F73736" w:rsidRPr="00641CCA" w:rsidRDefault="00F73736" w:rsidP="00AC254A">
            <w:pPr>
              <w:pStyle w:val="Standarttablefinres"/>
              <w:spacing w:before="60"/>
              <w:ind w:left="60" w:right="60"/>
              <w:jc w:val="center"/>
            </w:pPr>
            <w:r w:rsidRPr="00641CCA">
              <w:t>(3 218 664)</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2E79E04" w14:textId="77777777" w:rsidR="00F73736" w:rsidRPr="00641CCA" w:rsidRDefault="00F73736" w:rsidP="00AC254A">
            <w:pPr>
              <w:pStyle w:val="Standarttablefinres"/>
              <w:spacing w:before="60"/>
              <w:ind w:left="60" w:right="60"/>
              <w:jc w:val="center"/>
            </w:pPr>
            <w:r w:rsidRPr="00641CCA">
              <w:t>(2 221 801)</w:t>
            </w:r>
          </w:p>
        </w:tc>
        <w:tc>
          <w:tcPr>
            <w:tcW w:w="600" w:type="dxa"/>
          </w:tcPr>
          <w:p w14:paraId="2AA5B87A" w14:textId="77777777" w:rsidR="00F73736" w:rsidRPr="00641CCA" w:rsidRDefault="00F73736" w:rsidP="00AC254A">
            <w:pPr>
              <w:pStyle w:val="EMPTYCELLSTYLE"/>
              <w:rPr>
                <w:rFonts w:ascii="Times New Roman" w:hAnsi="Times New Roman" w:cs="Times New Roman"/>
              </w:rPr>
            </w:pPr>
          </w:p>
        </w:tc>
        <w:tc>
          <w:tcPr>
            <w:tcW w:w="100" w:type="dxa"/>
          </w:tcPr>
          <w:p w14:paraId="32A2DC90" w14:textId="77777777" w:rsidR="00F73736" w:rsidRPr="00641CCA" w:rsidRDefault="00F73736" w:rsidP="00AC254A">
            <w:pPr>
              <w:pStyle w:val="EMPTYCELLSTYLE"/>
              <w:rPr>
                <w:rFonts w:ascii="Times New Roman" w:hAnsi="Times New Roman" w:cs="Times New Roman"/>
              </w:rPr>
            </w:pPr>
          </w:p>
        </w:tc>
      </w:tr>
      <w:tr w:rsidR="00F73736" w:rsidRPr="00641CCA" w14:paraId="2173C74D" w14:textId="77777777" w:rsidTr="006B6774">
        <w:trPr>
          <w:gridAfter w:val="1"/>
          <w:wAfter w:w="2300" w:type="dxa"/>
          <w:trHeight w:hRule="exact" w:val="600"/>
        </w:trPr>
        <w:tc>
          <w:tcPr>
            <w:tcW w:w="700" w:type="dxa"/>
            <w:gridSpan w:val="2"/>
          </w:tcPr>
          <w:p w14:paraId="356CD941"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BD7664F"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17CBA6C" w14:textId="77777777" w:rsidR="00F73736" w:rsidRPr="00641CCA" w:rsidRDefault="00F73736" w:rsidP="00AC254A">
            <w:pPr>
              <w:pStyle w:val="Standarttablefinres"/>
              <w:spacing w:before="60"/>
              <w:ind w:left="60" w:right="60"/>
            </w:pPr>
            <w:r w:rsidRPr="00641CCA">
              <w:t>в т.ч.:</w:t>
            </w:r>
            <w:r w:rsidRPr="00641CCA">
              <w:br/>
              <w:t>текущий налог на прибыль</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086CEB" w14:textId="77777777" w:rsidR="00F73736" w:rsidRPr="00641CCA" w:rsidRDefault="00F73736" w:rsidP="00AC254A">
            <w:pPr>
              <w:pStyle w:val="Standarttablefinres"/>
              <w:spacing w:before="60"/>
              <w:ind w:left="60" w:right="60"/>
              <w:jc w:val="center"/>
            </w:pPr>
            <w:r w:rsidRPr="00641CCA">
              <w:t>2411</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347493D"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0D194A6" w14:textId="77777777" w:rsidR="00F73736" w:rsidRPr="00641CCA" w:rsidRDefault="00F73736" w:rsidP="00AC254A">
            <w:pPr>
              <w:pStyle w:val="Standarttablefinres"/>
              <w:spacing w:before="60"/>
              <w:ind w:left="60" w:right="60"/>
              <w:jc w:val="center"/>
            </w:pPr>
            <w:r w:rsidRPr="00641CCA">
              <w:t>(2 417 526)</w:t>
            </w:r>
          </w:p>
        </w:tc>
        <w:tc>
          <w:tcPr>
            <w:tcW w:w="600" w:type="dxa"/>
          </w:tcPr>
          <w:p w14:paraId="23405A41" w14:textId="77777777" w:rsidR="00F73736" w:rsidRPr="00641CCA" w:rsidRDefault="00F73736" w:rsidP="00AC254A">
            <w:pPr>
              <w:pStyle w:val="EMPTYCELLSTYLE"/>
              <w:rPr>
                <w:rFonts w:ascii="Times New Roman" w:hAnsi="Times New Roman" w:cs="Times New Roman"/>
              </w:rPr>
            </w:pPr>
          </w:p>
        </w:tc>
        <w:tc>
          <w:tcPr>
            <w:tcW w:w="100" w:type="dxa"/>
          </w:tcPr>
          <w:p w14:paraId="76D3410F" w14:textId="77777777" w:rsidR="00F73736" w:rsidRPr="00641CCA" w:rsidRDefault="00F73736" w:rsidP="00AC254A">
            <w:pPr>
              <w:pStyle w:val="EMPTYCELLSTYLE"/>
              <w:rPr>
                <w:rFonts w:ascii="Times New Roman" w:hAnsi="Times New Roman" w:cs="Times New Roman"/>
              </w:rPr>
            </w:pPr>
          </w:p>
        </w:tc>
      </w:tr>
      <w:tr w:rsidR="00F73736" w:rsidRPr="00641CCA" w14:paraId="3151E2A2" w14:textId="77777777" w:rsidTr="006B6774">
        <w:trPr>
          <w:gridAfter w:val="1"/>
          <w:wAfter w:w="2300" w:type="dxa"/>
          <w:trHeight w:hRule="exact" w:val="340"/>
        </w:trPr>
        <w:tc>
          <w:tcPr>
            <w:tcW w:w="700" w:type="dxa"/>
            <w:gridSpan w:val="2"/>
          </w:tcPr>
          <w:p w14:paraId="71B18958"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2EEF3E6"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40F8D01" w14:textId="4873EAA5" w:rsidR="00F73736" w:rsidRPr="00641CCA" w:rsidRDefault="00F73736" w:rsidP="00AC254A">
            <w:pPr>
              <w:pStyle w:val="Standarttablefinres"/>
              <w:spacing w:before="60"/>
              <w:ind w:left="60" w:right="60"/>
              <w:rPr>
                <w:lang w:val="en-US"/>
              </w:rPr>
            </w:pPr>
            <w:r w:rsidRPr="00641CCA">
              <w:t>отложенный налог на прибыль</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3A14005" w14:textId="77777777" w:rsidR="00F73736" w:rsidRPr="00641CCA" w:rsidRDefault="00F73736" w:rsidP="00AC254A">
            <w:pPr>
              <w:pStyle w:val="Standarttablefinres"/>
              <w:spacing w:before="60"/>
              <w:ind w:left="60" w:right="60"/>
              <w:jc w:val="center"/>
            </w:pPr>
            <w:r w:rsidRPr="00641CCA">
              <w:t>2412</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C21E5CC" w14:textId="77777777" w:rsidR="00F73736" w:rsidRPr="00641CCA" w:rsidRDefault="00F73736" w:rsidP="00AC254A">
            <w:pPr>
              <w:pStyle w:val="Standarttablefinres"/>
              <w:spacing w:before="60"/>
              <w:ind w:left="60" w:right="60"/>
              <w:jc w:val="center"/>
            </w:pPr>
            <w:r w:rsidRPr="00641CCA">
              <w:t>(3 218 664)</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B797EC0" w14:textId="77777777" w:rsidR="00F73736" w:rsidRPr="00641CCA" w:rsidRDefault="00F73736" w:rsidP="00AC254A">
            <w:pPr>
              <w:pStyle w:val="Standarttablefinres"/>
              <w:spacing w:before="60"/>
              <w:ind w:left="60" w:right="60"/>
              <w:jc w:val="center"/>
            </w:pPr>
            <w:r w:rsidRPr="00641CCA">
              <w:t>195 725</w:t>
            </w:r>
          </w:p>
        </w:tc>
        <w:tc>
          <w:tcPr>
            <w:tcW w:w="600" w:type="dxa"/>
          </w:tcPr>
          <w:p w14:paraId="5F007C11" w14:textId="77777777" w:rsidR="00F73736" w:rsidRPr="00641CCA" w:rsidRDefault="00F73736" w:rsidP="00AC254A">
            <w:pPr>
              <w:pStyle w:val="EMPTYCELLSTYLE"/>
              <w:rPr>
                <w:rFonts w:ascii="Times New Roman" w:hAnsi="Times New Roman" w:cs="Times New Roman"/>
              </w:rPr>
            </w:pPr>
          </w:p>
        </w:tc>
        <w:tc>
          <w:tcPr>
            <w:tcW w:w="100" w:type="dxa"/>
          </w:tcPr>
          <w:p w14:paraId="30A47CBB" w14:textId="77777777" w:rsidR="00F73736" w:rsidRPr="00641CCA" w:rsidRDefault="00F73736" w:rsidP="00AC254A">
            <w:pPr>
              <w:pStyle w:val="EMPTYCELLSTYLE"/>
              <w:rPr>
                <w:rFonts w:ascii="Times New Roman" w:hAnsi="Times New Roman" w:cs="Times New Roman"/>
              </w:rPr>
            </w:pPr>
          </w:p>
        </w:tc>
      </w:tr>
      <w:tr w:rsidR="00F73736" w:rsidRPr="00641CCA" w14:paraId="5C5E925B" w14:textId="77777777" w:rsidTr="006B6774">
        <w:trPr>
          <w:gridAfter w:val="1"/>
          <w:wAfter w:w="2300" w:type="dxa"/>
          <w:trHeight w:hRule="exact" w:val="320"/>
        </w:trPr>
        <w:tc>
          <w:tcPr>
            <w:tcW w:w="700" w:type="dxa"/>
            <w:gridSpan w:val="2"/>
          </w:tcPr>
          <w:p w14:paraId="2D702C61"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36362AD"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6CD4DBB" w14:textId="77777777" w:rsidR="00F73736" w:rsidRPr="00641CCA" w:rsidRDefault="00F73736" w:rsidP="00AC254A">
            <w:pPr>
              <w:pStyle w:val="Standarttablefinres"/>
              <w:spacing w:before="60"/>
              <w:ind w:left="60" w:right="60"/>
            </w:pPr>
            <w:r w:rsidRPr="00641CCA">
              <w:t>Прочее</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D2BD255" w14:textId="77777777" w:rsidR="00F73736" w:rsidRPr="00641CCA" w:rsidRDefault="00F73736" w:rsidP="00AC254A">
            <w:pPr>
              <w:pStyle w:val="Standarttablefinres"/>
              <w:spacing w:before="60"/>
              <w:ind w:left="60" w:right="60"/>
              <w:jc w:val="center"/>
            </w:pPr>
            <w:r w:rsidRPr="00641CCA">
              <w:t>2460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530C0B9" w14:textId="77777777" w:rsidR="00F73736" w:rsidRPr="00641CCA" w:rsidRDefault="00F73736" w:rsidP="00AC254A">
            <w:pPr>
              <w:pStyle w:val="Standarttablefinres"/>
              <w:spacing w:before="60"/>
              <w:ind w:left="60" w:right="60"/>
              <w:jc w:val="center"/>
            </w:pPr>
            <w:r w:rsidRPr="00641CCA">
              <w:t>2 496 448</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A5E5BBD" w14:textId="77777777" w:rsidR="00F73736" w:rsidRPr="00641CCA" w:rsidRDefault="00F73736" w:rsidP="00AC254A">
            <w:pPr>
              <w:pStyle w:val="Standarttablefinres"/>
              <w:spacing w:before="60"/>
              <w:ind w:left="60" w:right="60"/>
              <w:jc w:val="center"/>
            </w:pPr>
            <w:r w:rsidRPr="00641CCA">
              <w:t>4 045 131</w:t>
            </w:r>
          </w:p>
        </w:tc>
        <w:tc>
          <w:tcPr>
            <w:tcW w:w="600" w:type="dxa"/>
          </w:tcPr>
          <w:p w14:paraId="00F23609" w14:textId="77777777" w:rsidR="00F73736" w:rsidRPr="00641CCA" w:rsidRDefault="00F73736" w:rsidP="00AC254A">
            <w:pPr>
              <w:pStyle w:val="EMPTYCELLSTYLE"/>
              <w:rPr>
                <w:rFonts w:ascii="Times New Roman" w:hAnsi="Times New Roman" w:cs="Times New Roman"/>
              </w:rPr>
            </w:pPr>
          </w:p>
        </w:tc>
        <w:tc>
          <w:tcPr>
            <w:tcW w:w="100" w:type="dxa"/>
          </w:tcPr>
          <w:p w14:paraId="670F989C" w14:textId="77777777" w:rsidR="00F73736" w:rsidRPr="00641CCA" w:rsidRDefault="00F73736" w:rsidP="00AC254A">
            <w:pPr>
              <w:pStyle w:val="EMPTYCELLSTYLE"/>
              <w:rPr>
                <w:rFonts w:ascii="Times New Roman" w:hAnsi="Times New Roman" w:cs="Times New Roman"/>
              </w:rPr>
            </w:pPr>
          </w:p>
        </w:tc>
      </w:tr>
      <w:tr w:rsidR="00F73736" w:rsidRPr="00641CCA" w14:paraId="5ACD3DCC" w14:textId="77777777" w:rsidTr="006B6774">
        <w:trPr>
          <w:gridAfter w:val="1"/>
          <w:wAfter w:w="2300" w:type="dxa"/>
          <w:trHeight w:hRule="exact" w:val="320"/>
        </w:trPr>
        <w:tc>
          <w:tcPr>
            <w:tcW w:w="700" w:type="dxa"/>
            <w:gridSpan w:val="2"/>
          </w:tcPr>
          <w:p w14:paraId="332191C3"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E1C47A"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53B3F9B" w14:textId="77777777" w:rsidR="00F73736" w:rsidRPr="00641CCA" w:rsidRDefault="00F73736" w:rsidP="00AC254A">
            <w:pPr>
              <w:pStyle w:val="Boldtablefinres"/>
              <w:spacing w:before="60"/>
              <w:ind w:left="60" w:right="60"/>
            </w:pPr>
            <w:r w:rsidRPr="00641CCA">
              <w:t>Чистая прибыль (убыток)</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D03FB7E" w14:textId="77777777" w:rsidR="00F73736" w:rsidRPr="00641CCA" w:rsidRDefault="00F73736" w:rsidP="00AC254A">
            <w:pPr>
              <w:pStyle w:val="Standarttablefinres"/>
              <w:spacing w:before="60"/>
              <w:ind w:left="60" w:right="60"/>
              <w:jc w:val="center"/>
            </w:pPr>
            <w:r w:rsidRPr="00641CCA">
              <w:t>2400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CD3F6F9" w14:textId="77777777" w:rsidR="00F73736" w:rsidRPr="00641CCA" w:rsidRDefault="00F73736" w:rsidP="00AC254A">
            <w:pPr>
              <w:pStyle w:val="Standarttablefinres"/>
              <w:spacing w:before="60"/>
              <w:ind w:left="60" w:right="60"/>
              <w:jc w:val="center"/>
            </w:pPr>
            <w:r w:rsidRPr="00641CCA">
              <w:t>54 524 898</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AB6A55E" w14:textId="77777777" w:rsidR="00F73736" w:rsidRPr="00641CCA" w:rsidRDefault="00F73736" w:rsidP="00AC254A">
            <w:pPr>
              <w:pStyle w:val="Standarttablefinres"/>
              <w:spacing w:before="60"/>
              <w:ind w:left="60" w:right="60"/>
              <w:jc w:val="center"/>
            </w:pPr>
            <w:r w:rsidRPr="00641CCA">
              <w:t>15 690 229</w:t>
            </w:r>
          </w:p>
        </w:tc>
        <w:tc>
          <w:tcPr>
            <w:tcW w:w="600" w:type="dxa"/>
          </w:tcPr>
          <w:p w14:paraId="7BF2EB2D" w14:textId="77777777" w:rsidR="00F73736" w:rsidRPr="00641CCA" w:rsidRDefault="00F73736" w:rsidP="00AC254A">
            <w:pPr>
              <w:pStyle w:val="EMPTYCELLSTYLE"/>
              <w:rPr>
                <w:rFonts w:ascii="Times New Roman" w:hAnsi="Times New Roman" w:cs="Times New Roman"/>
              </w:rPr>
            </w:pPr>
          </w:p>
        </w:tc>
        <w:tc>
          <w:tcPr>
            <w:tcW w:w="100" w:type="dxa"/>
          </w:tcPr>
          <w:p w14:paraId="313509FF" w14:textId="77777777" w:rsidR="00F73736" w:rsidRPr="00641CCA" w:rsidRDefault="00F73736" w:rsidP="00AC254A">
            <w:pPr>
              <w:pStyle w:val="EMPTYCELLSTYLE"/>
              <w:rPr>
                <w:rFonts w:ascii="Times New Roman" w:hAnsi="Times New Roman" w:cs="Times New Roman"/>
              </w:rPr>
            </w:pPr>
          </w:p>
        </w:tc>
      </w:tr>
      <w:tr w:rsidR="00F73736" w:rsidRPr="00641CCA" w14:paraId="0BD584E9" w14:textId="77777777" w:rsidTr="006B6774">
        <w:trPr>
          <w:gridAfter w:val="1"/>
          <w:wAfter w:w="2300" w:type="dxa"/>
          <w:trHeight w:hRule="exact" w:val="1160"/>
        </w:trPr>
        <w:tc>
          <w:tcPr>
            <w:tcW w:w="700" w:type="dxa"/>
            <w:gridSpan w:val="2"/>
          </w:tcPr>
          <w:p w14:paraId="0EC8A3DD"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2430637"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05236E9" w14:textId="77777777" w:rsidR="00F73736" w:rsidRPr="00641CCA" w:rsidRDefault="00F73736" w:rsidP="00AC254A">
            <w:pPr>
              <w:pStyle w:val="Standarttablefinres"/>
              <w:spacing w:before="60"/>
              <w:ind w:left="60" w:right="60"/>
            </w:pPr>
            <w:r w:rsidRPr="00641CCA">
              <w:t>Результат от переоценки внеоборотных активов, не включаемый в чистую прибыль (убыток) периода</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D1154B3" w14:textId="77777777" w:rsidR="00F73736" w:rsidRPr="00641CCA" w:rsidRDefault="00F73736" w:rsidP="00AC254A">
            <w:pPr>
              <w:pStyle w:val="Standarttablefinres"/>
              <w:spacing w:before="60"/>
              <w:ind w:left="60" w:right="60"/>
              <w:jc w:val="center"/>
            </w:pPr>
            <w:r w:rsidRPr="00641CCA">
              <w:t>2510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CEB1883"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1218505B" w14:textId="77777777" w:rsidR="00F73736" w:rsidRPr="00641CCA" w:rsidRDefault="00F73736" w:rsidP="00AC254A">
            <w:pPr>
              <w:pStyle w:val="Standarttablefinres"/>
              <w:spacing w:before="60"/>
              <w:ind w:left="60" w:right="60"/>
              <w:jc w:val="center"/>
            </w:pPr>
            <w:r w:rsidRPr="00641CCA">
              <w:t>-</w:t>
            </w:r>
          </w:p>
        </w:tc>
        <w:tc>
          <w:tcPr>
            <w:tcW w:w="600" w:type="dxa"/>
          </w:tcPr>
          <w:p w14:paraId="49CF62CA" w14:textId="77777777" w:rsidR="00F73736" w:rsidRPr="00641CCA" w:rsidRDefault="00F73736" w:rsidP="00AC254A">
            <w:pPr>
              <w:pStyle w:val="EMPTYCELLSTYLE"/>
              <w:rPr>
                <w:rFonts w:ascii="Times New Roman" w:hAnsi="Times New Roman" w:cs="Times New Roman"/>
              </w:rPr>
            </w:pPr>
          </w:p>
        </w:tc>
        <w:tc>
          <w:tcPr>
            <w:tcW w:w="100" w:type="dxa"/>
          </w:tcPr>
          <w:p w14:paraId="340DADE9" w14:textId="77777777" w:rsidR="00F73736" w:rsidRPr="00641CCA" w:rsidRDefault="00F73736" w:rsidP="00AC254A">
            <w:pPr>
              <w:pStyle w:val="EMPTYCELLSTYLE"/>
              <w:rPr>
                <w:rFonts w:ascii="Times New Roman" w:hAnsi="Times New Roman" w:cs="Times New Roman"/>
              </w:rPr>
            </w:pPr>
          </w:p>
        </w:tc>
      </w:tr>
      <w:tr w:rsidR="00F73736" w:rsidRPr="00641CCA" w14:paraId="44EA482E" w14:textId="77777777" w:rsidTr="006B6774">
        <w:trPr>
          <w:gridAfter w:val="1"/>
          <w:wAfter w:w="2300" w:type="dxa"/>
          <w:trHeight w:hRule="exact" w:val="880"/>
        </w:trPr>
        <w:tc>
          <w:tcPr>
            <w:tcW w:w="700" w:type="dxa"/>
            <w:gridSpan w:val="2"/>
          </w:tcPr>
          <w:p w14:paraId="19589A24"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71E1318"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7CF6C83" w14:textId="77777777" w:rsidR="00F73736" w:rsidRPr="00641CCA" w:rsidRDefault="00F73736" w:rsidP="00AC254A">
            <w:pPr>
              <w:pStyle w:val="Standarttablefinres"/>
              <w:spacing w:before="60"/>
              <w:ind w:left="60" w:right="60"/>
            </w:pPr>
            <w:r w:rsidRPr="00641CCA">
              <w:t>Результат от прочих операций, не включаемый в чистую прибыль (убыток) периода</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B82D3E7" w14:textId="77777777" w:rsidR="00F73736" w:rsidRPr="00641CCA" w:rsidRDefault="00F73736" w:rsidP="00AC254A">
            <w:pPr>
              <w:pStyle w:val="Standarttablefinres"/>
              <w:spacing w:before="60"/>
              <w:ind w:left="60" w:right="60"/>
              <w:jc w:val="center"/>
            </w:pPr>
            <w:r w:rsidRPr="00641CCA">
              <w:t>2520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508177C"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79F6B1" w14:textId="77777777" w:rsidR="00F73736" w:rsidRPr="00641CCA" w:rsidRDefault="00F73736" w:rsidP="00AC254A">
            <w:pPr>
              <w:pStyle w:val="Standarttablefinres"/>
              <w:spacing w:before="60"/>
              <w:ind w:left="60" w:right="60"/>
              <w:jc w:val="center"/>
            </w:pPr>
            <w:r w:rsidRPr="00641CCA">
              <w:t>-</w:t>
            </w:r>
          </w:p>
        </w:tc>
        <w:tc>
          <w:tcPr>
            <w:tcW w:w="600" w:type="dxa"/>
          </w:tcPr>
          <w:p w14:paraId="2BF9CDE0" w14:textId="77777777" w:rsidR="00F73736" w:rsidRPr="00641CCA" w:rsidRDefault="00F73736" w:rsidP="00AC254A">
            <w:pPr>
              <w:pStyle w:val="EMPTYCELLSTYLE"/>
              <w:rPr>
                <w:rFonts w:ascii="Times New Roman" w:hAnsi="Times New Roman" w:cs="Times New Roman"/>
              </w:rPr>
            </w:pPr>
          </w:p>
        </w:tc>
        <w:tc>
          <w:tcPr>
            <w:tcW w:w="100" w:type="dxa"/>
          </w:tcPr>
          <w:p w14:paraId="295BE198" w14:textId="77777777" w:rsidR="00F73736" w:rsidRPr="00641CCA" w:rsidRDefault="00F73736" w:rsidP="00AC254A">
            <w:pPr>
              <w:pStyle w:val="EMPTYCELLSTYLE"/>
              <w:rPr>
                <w:rFonts w:ascii="Times New Roman" w:hAnsi="Times New Roman" w:cs="Times New Roman"/>
              </w:rPr>
            </w:pPr>
          </w:p>
        </w:tc>
      </w:tr>
      <w:tr w:rsidR="00F73736" w:rsidRPr="00641CCA" w14:paraId="7DABAF55" w14:textId="77777777" w:rsidTr="006B6774">
        <w:trPr>
          <w:gridAfter w:val="1"/>
          <w:wAfter w:w="2300" w:type="dxa"/>
          <w:trHeight w:hRule="exact" w:val="900"/>
        </w:trPr>
        <w:tc>
          <w:tcPr>
            <w:tcW w:w="700" w:type="dxa"/>
            <w:gridSpan w:val="2"/>
          </w:tcPr>
          <w:p w14:paraId="6ADFDCE2"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929B194"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F8E4EC3" w14:textId="77777777" w:rsidR="00F73736" w:rsidRPr="00641CCA" w:rsidRDefault="00F73736" w:rsidP="00AC254A">
            <w:pPr>
              <w:pStyle w:val="Standarttablefinres"/>
              <w:spacing w:before="60"/>
              <w:ind w:left="60" w:right="60"/>
            </w:pPr>
            <w:r w:rsidRPr="00641CCA">
              <w:t>Налог на прибыль от операций, результат которых не включается в чистую прибыль (убыток) периода</w:t>
            </w:r>
            <w:r w:rsidRPr="00641CCA">
              <w:rPr>
                <w:vertAlign w:val="superscript"/>
              </w:rPr>
              <w:t>5</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1705A11" w14:textId="77777777" w:rsidR="00F73736" w:rsidRPr="00641CCA" w:rsidRDefault="00F73736" w:rsidP="00AC254A">
            <w:pPr>
              <w:pStyle w:val="Standarttablefinres"/>
              <w:spacing w:before="60"/>
              <w:ind w:left="60" w:right="60"/>
              <w:jc w:val="center"/>
            </w:pPr>
            <w:r w:rsidRPr="00641CCA">
              <w:t>2530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E3C261A" w14:textId="77777777" w:rsidR="00F73736" w:rsidRPr="00641CCA" w:rsidRDefault="00F73736" w:rsidP="00AC254A">
            <w:pPr>
              <w:pStyle w:val="Standarttablefinres"/>
              <w:spacing w:before="60"/>
              <w:ind w:left="60" w:right="60"/>
              <w:jc w:val="center"/>
            </w:pPr>
            <w:r w:rsidRPr="00641CCA">
              <w:t>-</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48E8AD0" w14:textId="77777777" w:rsidR="00F73736" w:rsidRPr="00641CCA" w:rsidRDefault="00F73736" w:rsidP="00AC254A">
            <w:pPr>
              <w:pStyle w:val="Standarttablefinres"/>
              <w:spacing w:before="60"/>
              <w:ind w:left="60" w:right="60"/>
              <w:jc w:val="center"/>
            </w:pPr>
            <w:r w:rsidRPr="00641CCA">
              <w:t>-</w:t>
            </w:r>
          </w:p>
        </w:tc>
        <w:tc>
          <w:tcPr>
            <w:tcW w:w="600" w:type="dxa"/>
          </w:tcPr>
          <w:p w14:paraId="2B701F76" w14:textId="77777777" w:rsidR="00F73736" w:rsidRPr="00641CCA" w:rsidRDefault="00F73736" w:rsidP="00AC254A">
            <w:pPr>
              <w:pStyle w:val="EMPTYCELLSTYLE"/>
              <w:rPr>
                <w:rFonts w:ascii="Times New Roman" w:hAnsi="Times New Roman" w:cs="Times New Roman"/>
              </w:rPr>
            </w:pPr>
          </w:p>
        </w:tc>
        <w:tc>
          <w:tcPr>
            <w:tcW w:w="100" w:type="dxa"/>
          </w:tcPr>
          <w:p w14:paraId="0773B9CD" w14:textId="77777777" w:rsidR="00F73736" w:rsidRPr="00641CCA" w:rsidRDefault="00F73736" w:rsidP="00AC254A">
            <w:pPr>
              <w:pStyle w:val="EMPTYCELLSTYLE"/>
              <w:rPr>
                <w:rFonts w:ascii="Times New Roman" w:hAnsi="Times New Roman" w:cs="Times New Roman"/>
              </w:rPr>
            </w:pPr>
          </w:p>
        </w:tc>
      </w:tr>
      <w:tr w:rsidR="00F73736" w:rsidRPr="00641CCA" w14:paraId="2925E874" w14:textId="77777777" w:rsidTr="006B6774">
        <w:trPr>
          <w:gridAfter w:val="1"/>
          <w:wAfter w:w="2300" w:type="dxa"/>
          <w:trHeight w:hRule="exact" w:val="620"/>
        </w:trPr>
        <w:tc>
          <w:tcPr>
            <w:tcW w:w="700" w:type="dxa"/>
            <w:gridSpan w:val="2"/>
          </w:tcPr>
          <w:p w14:paraId="3E72431E"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085BDD3"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65D01F04" w14:textId="77777777" w:rsidR="00F73736" w:rsidRPr="00641CCA" w:rsidRDefault="00F73736" w:rsidP="00AC254A">
            <w:pPr>
              <w:pStyle w:val="Standarttablefinres"/>
              <w:spacing w:before="60"/>
              <w:ind w:left="60" w:right="60"/>
            </w:pPr>
            <w:r w:rsidRPr="00641CCA">
              <w:t>Совокупный финансовый результат периода</w:t>
            </w:r>
            <w:r w:rsidRPr="00641CCA">
              <w:rPr>
                <w:vertAlign w:val="superscript"/>
              </w:rPr>
              <w:t>7</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C42D4B6" w14:textId="77777777" w:rsidR="00F73736" w:rsidRPr="00641CCA" w:rsidRDefault="00F73736" w:rsidP="00AC254A">
            <w:pPr>
              <w:pStyle w:val="Standarttablefinres"/>
              <w:spacing w:before="60"/>
              <w:ind w:left="60" w:right="60"/>
              <w:jc w:val="center"/>
            </w:pPr>
            <w:r w:rsidRPr="00641CCA">
              <w:t>2500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AE7386A" w14:textId="77777777" w:rsidR="00F73736" w:rsidRPr="00641CCA" w:rsidRDefault="00F73736" w:rsidP="00AC254A">
            <w:pPr>
              <w:pStyle w:val="Standarttablefinres"/>
              <w:spacing w:before="60"/>
              <w:ind w:left="60" w:right="60"/>
              <w:jc w:val="center"/>
            </w:pPr>
            <w:r w:rsidRPr="00641CCA">
              <w:t>54 254 898</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036BFC60" w14:textId="77777777" w:rsidR="00F73736" w:rsidRPr="00641CCA" w:rsidRDefault="00F73736" w:rsidP="00AC254A">
            <w:pPr>
              <w:pStyle w:val="Standarttablefinres"/>
              <w:spacing w:before="60"/>
              <w:ind w:left="60" w:right="60"/>
              <w:jc w:val="center"/>
            </w:pPr>
            <w:r w:rsidRPr="00641CCA">
              <w:t>17 513 559</w:t>
            </w:r>
          </w:p>
        </w:tc>
        <w:tc>
          <w:tcPr>
            <w:tcW w:w="600" w:type="dxa"/>
          </w:tcPr>
          <w:p w14:paraId="60BD9563" w14:textId="77777777" w:rsidR="00F73736" w:rsidRPr="00641CCA" w:rsidRDefault="00F73736" w:rsidP="00AC254A">
            <w:pPr>
              <w:pStyle w:val="EMPTYCELLSTYLE"/>
              <w:rPr>
                <w:rFonts w:ascii="Times New Roman" w:hAnsi="Times New Roman" w:cs="Times New Roman"/>
              </w:rPr>
            </w:pPr>
          </w:p>
        </w:tc>
        <w:tc>
          <w:tcPr>
            <w:tcW w:w="100" w:type="dxa"/>
          </w:tcPr>
          <w:p w14:paraId="6418DEBD" w14:textId="77777777" w:rsidR="00F73736" w:rsidRPr="00641CCA" w:rsidRDefault="00F73736" w:rsidP="00AC254A">
            <w:pPr>
              <w:pStyle w:val="EMPTYCELLSTYLE"/>
              <w:rPr>
                <w:rFonts w:ascii="Times New Roman" w:hAnsi="Times New Roman" w:cs="Times New Roman"/>
              </w:rPr>
            </w:pPr>
          </w:p>
        </w:tc>
      </w:tr>
      <w:tr w:rsidR="00F73736" w:rsidRPr="00641CCA" w14:paraId="4801F126" w14:textId="77777777" w:rsidTr="006B6774">
        <w:trPr>
          <w:trHeight w:hRule="exact" w:val="800"/>
        </w:trPr>
        <w:tc>
          <w:tcPr>
            <w:tcW w:w="700" w:type="dxa"/>
            <w:gridSpan w:val="2"/>
          </w:tcPr>
          <w:p w14:paraId="7CCF0932" w14:textId="77777777" w:rsidR="00F73736" w:rsidRPr="00641CCA" w:rsidRDefault="00F73736" w:rsidP="00AC254A">
            <w:pPr>
              <w:pStyle w:val="EMPTYCELLSTYLE"/>
              <w:pageBreakBefore/>
              <w:rPr>
                <w:rFonts w:ascii="Times New Roman" w:hAnsi="Times New Roman" w:cs="Times New Roman"/>
              </w:rPr>
            </w:pPr>
            <w:bookmarkStart w:id="29" w:name="JR_PAGE_ANCHOR_0_5"/>
            <w:bookmarkEnd w:id="29"/>
          </w:p>
        </w:tc>
        <w:tc>
          <w:tcPr>
            <w:tcW w:w="1620" w:type="dxa"/>
            <w:gridSpan w:val="6"/>
          </w:tcPr>
          <w:p w14:paraId="2DA0AF70" w14:textId="77777777" w:rsidR="00F73736" w:rsidRPr="00641CCA" w:rsidRDefault="00F73736" w:rsidP="00AC254A">
            <w:pPr>
              <w:pStyle w:val="EMPTYCELLSTYLE"/>
              <w:rPr>
                <w:rFonts w:ascii="Times New Roman" w:hAnsi="Times New Roman" w:cs="Times New Roman"/>
              </w:rPr>
            </w:pPr>
          </w:p>
        </w:tc>
        <w:tc>
          <w:tcPr>
            <w:tcW w:w="400" w:type="dxa"/>
          </w:tcPr>
          <w:p w14:paraId="0877214D" w14:textId="77777777" w:rsidR="00F73736" w:rsidRPr="00641CCA" w:rsidRDefault="00F73736" w:rsidP="00AC254A">
            <w:pPr>
              <w:pStyle w:val="EMPTYCELLSTYLE"/>
              <w:rPr>
                <w:rFonts w:ascii="Times New Roman" w:hAnsi="Times New Roman" w:cs="Times New Roman"/>
              </w:rPr>
            </w:pPr>
          </w:p>
        </w:tc>
        <w:tc>
          <w:tcPr>
            <w:tcW w:w="1000" w:type="dxa"/>
            <w:gridSpan w:val="2"/>
          </w:tcPr>
          <w:p w14:paraId="5D4530A2" w14:textId="77777777" w:rsidR="00F73736" w:rsidRPr="00641CCA" w:rsidRDefault="00F73736" w:rsidP="00AC254A">
            <w:pPr>
              <w:pStyle w:val="EMPTYCELLSTYLE"/>
              <w:rPr>
                <w:rFonts w:ascii="Times New Roman" w:hAnsi="Times New Roman" w:cs="Times New Roman"/>
              </w:rPr>
            </w:pPr>
          </w:p>
        </w:tc>
        <w:tc>
          <w:tcPr>
            <w:tcW w:w="1000" w:type="dxa"/>
            <w:gridSpan w:val="3"/>
          </w:tcPr>
          <w:p w14:paraId="42679064" w14:textId="77777777" w:rsidR="00F73736" w:rsidRPr="00641CCA" w:rsidRDefault="00F73736" w:rsidP="00AC254A">
            <w:pPr>
              <w:pStyle w:val="EMPTYCELLSTYLE"/>
              <w:rPr>
                <w:rFonts w:ascii="Times New Roman" w:hAnsi="Times New Roman" w:cs="Times New Roman"/>
              </w:rPr>
            </w:pPr>
          </w:p>
        </w:tc>
        <w:tc>
          <w:tcPr>
            <w:tcW w:w="1600" w:type="dxa"/>
            <w:gridSpan w:val="3"/>
          </w:tcPr>
          <w:p w14:paraId="1A1B287E" w14:textId="77777777" w:rsidR="00F73736" w:rsidRPr="00641CCA" w:rsidRDefault="00F73736" w:rsidP="00AC254A">
            <w:pPr>
              <w:pStyle w:val="EMPTYCELLSTYLE"/>
              <w:rPr>
                <w:rFonts w:ascii="Times New Roman" w:hAnsi="Times New Roman" w:cs="Times New Roman"/>
              </w:rPr>
            </w:pPr>
          </w:p>
        </w:tc>
        <w:tc>
          <w:tcPr>
            <w:tcW w:w="1000" w:type="dxa"/>
            <w:gridSpan w:val="4"/>
          </w:tcPr>
          <w:p w14:paraId="1EED2D49" w14:textId="77777777" w:rsidR="00F73736" w:rsidRPr="00641CCA" w:rsidRDefault="00F73736" w:rsidP="00AC254A">
            <w:pPr>
              <w:pStyle w:val="EMPTYCELLSTYLE"/>
              <w:rPr>
                <w:rFonts w:ascii="Times New Roman" w:hAnsi="Times New Roman" w:cs="Times New Roman"/>
              </w:rPr>
            </w:pPr>
          </w:p>
        </w:tc>
        <w:tc>
          <w:tcPr>
            <w:tcW w:w="1100" w:type="dxa"/>
            <w:gridSpan w:val="3"/>
          </w:tcPr>
          <w:p w14:paraId="0BEF1640" w14:textId="77777777" w:rsidR="00F73736" w:rsidRPr="00641CCA" w:rsidRDefault="00F73736" w:rsidP="00AC254A">
            <w:pPr>
              <w:pStyle w:val="EMPTYCELLSTYLE"/>
              <w:rPr>
                <w:rFonts w:ascii="Times New Roman" w:hAnsi="Times New Roman" w:cs="Times New Roman"/>
              </w:rPr>
            </w:pPr>
          </w:p>
        </w:tc>
        <w:tc>
          <w:tcPr>
            <w:tcW w:w="840" w:type="dxa"/>
            <w:gridSpan w:val="2"/>
          </w:tcPr>
          <w:p w14:paraId="6E3548B9" w14:textId="77777777" w:rsidR="00F73736" w:rsidRPr="00641CCA" w:rsidRDefault="00F73736" w:rsidP="00AC254A">
            <w:pPr>
              <w:pStyle w:val="EMPTYCELLSTYLE"/>
              <w:rPr>
                <w:rFonts w:ascii="Times New Roman" w:hAnsi="Times New Roman" w:cs="Times New Roman"/>
              </w:rPr>
            </w:pPr>
          </w:p>
        </w:tc>
        <w:tc>
          <w:tcPr>
            <w:tcW w:w="160" w:type="dxa"/>
          </w:tcPr>
          <w:p w14:paraId="0D33D93F" w14:textId="77777777" w:rsidR="00F73736" w:rsidRPr="00641CCA" w:rsidRDefault="00F73736" w:rsidP="00AC254A">
            <w:pPr>
              <w:pStyle w:val="EMPTYCELLSTYLE"/>
              <w:rPr>
                <w:rFonts w:ascii="Times New Roman" w:hAnsi="Times New Roman" w:cs="Times New Roman"/>
              </w:rPr>
            </w:pPr>
          </w:p>
        </w:tc>
        <w:tc>
          <w:tcPr>
            <w:tcW w:w="1500" w:type="dxa"/>
            <w:gridSpan w:val="3"/>
          </w:tcPr>
          <w:p w14:paraId="1921F911" w14:textId="77777777" w:rsidR="00F73736" w:rsidRPr="00641CCA" w:rsidRDefault="00F73736" w:rsidP="00AC254A">
            <w:pPr>
              <w:pStyle w:val="EMPTYCELLSTYLE"/>
              <w:rPr>
                <w:rFonts w:ascii="Times New Roman" w:hAnsi="Times New Roman" w:cs="Times New Roman"/>
              </w:rPr>
            </w:pPr>
          </w:p>
        </w:tc>
        <w:tc>
          <w:tcPr>
            <w:tcW w:w="300" w:type="dxa"/>
          </w:tcPr>
          <w:p w14:paraId="475CB6F9" w14:textId="77777777" w:rsidR="00F73736" w:rsidRPr="00641CCA" w:rsidRDefault="00F73736" w:rsidP="00AC254A">
            <w:pPr>
              <w:pStyle w:val="EMPTYCELLSTYLE"/>
              <w:rPr>
                <w:rFonts w:ascii="Times New Roman" w:hAnsi="Times New Roman" w:cs="Times New Roman"/>
              </w:rPr>
            </w:pPr>
          </w:p>
        </w:tc>
        <w:tc>
          <w:tcPr>
            <w:tcW w:w="600" w:type="dxa"/>
          </w:tcPr>
          <w:p w14:paraId="4AE45855" w14:textId="77777777" w:rsidR="00F73736" w:rsidRPr="00641CCA" w:rsidRDefault="00F73736" w:rsidP="00AC254A">
            <w:pPr>
              <w:pStyle w:val="EMPTYCELLSTYLE"/>
              <w:rPr>
                <w:rFonts w:ascii="Times New Roman" w:hAnsi="Times New Roman" w:cs="Times New Roman"/>
              </w:rPr>
            </w:pPr>
          </w:p>
        </w:tc>
        <w:tc>
          <w:tcPr>
            <w:tcW w:w="2400" w:type="dxa"/>
            <w:gridSpan w:val="2"/>
          </w:tcPr>
          <w:p w14:paraId="351D819B" w14:textId="77777777" w:rsidR="00F73736" w:rsidRPr="00641CCA" w:rsidRDefault="00F73736" w:rsidP="00AC254A">
            <w:pPr>
              <w:pStyle w:val="EMPTYCELLSTYLE"/>
              <w:rPr>
                <w:rFonts w:ascii="Times New Roman" w:hAnsi="Times New Roman" w:cs="Times New Roman"/>
              </w:rPr>
            </w:pPr>
          </w:p>
        </w:tc>
      </w:tr>
      <w:tr w:rsidR="00F73736" w:rsidRPr="00641CCA" w14:paraId="376CBCEF" w14:textId="77777777" w:rsidTr="006B6774">
        <w:trPr>
          <w:trHeight w:hRule="exact" w:val="600"/>
        </w:trPr>
        <w:tc>
          <w:tcPr>
            <w:tcW w:w="700" w:type="dxa"/>
            <w:gridSpan w:val="2"/>
          </w:tcPr>
          <w:p w14:paraId="0D8D107B"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7BDF1B5" w14:textId="77777777" w:rsidR="00F73736" w:rsidRPr="00641CCA" w:rsidRDefault="00F73736" w:rsidP="00AC254A">
            <w:pPr>
              <w:pStyle w:val="Italictablefinres"/>
              <w:ind w:left="60" w:right="60"/>
              <w:jc w:val="center"/>
            </w:pPr>
            <w:r w:rsidRPr="00641CCA">
              <w:t>Пояснения</w:t>
            </w:r>
            <w:r w:rsidRPr="00641CCA">
              <w:rPr>
                <w:vertAlign w:val="superscript"/>
              </w:rPr>
              <w:t>3</w:t>
            </w:r>
          </w:p>
        </w:tc>
        <w:tc>
          <w:tcPr>
            <w:tcW w:w="40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CEEA158" w14:textId="77777777" w:rsidR="00F73736" w:rsidRPr="00641CCA" w:rsidRDefault="00F73736" w:rsidP="00AC254A">
            <w:pPr>
              <w:pStyle w:val="Italictablefinres"/>
              <w:ind w:left="60" w:right="60"/>
              <w:jc w:val="center"/>
            </w:pPr>
            <w:r w:rsidRPr="00641CCA">
              <w:t>Наименование показателя</w:t>
            </w:r>
          </w:p>
        </w:tc>
        <w:tc>
          <w:tcPr>
            <w:tcW w:w="10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9B078B8" w14:textId="77777777" w:rsidR="00F73736" w:rsidRPr="00641CCA" w:rsidRDefault="00F73736" w:rsidP="00AC254A">
            <w:pPr>
              <w:pStyle w:val="Italictablefinres"/>
              <w:ind w:left="60" w:right="60"/>
              <w:jc w:val="center"/>
            </w:pPr>
            <w:r w:rsidRPr="00641CCA">
              <w:t>Код строки</w:t>
            </w:r>
          </w:p>
        </w:tc>
        <w:tc>
          <w:tcPr>
            <w:tcW w:w="194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02141D30" w14:textId="77777777" w:rsidR="00F73736" w:rsidRPr="00641CCA" w:rsidRDefault="00F73736" w:rsidP="00AC254A">
            <w:pPr>
              <w:pStyle w:val="Italictablefinres"/>
              <w:ind w:left="60" w:right="60"/>
              <w:jc w:val="center"/>
            </w:pPr>
            <w:r w:rsidRPr="00641CCA">
              <w:t>За 2024 г.</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8B0751B" w14:textId="77777777" w:rsidR="00F73736" w:rsidRPr="00641CCA" w:rsidRDefault="00F73736" w:rsidP="00AC254A">
            <w:pPr>
              <w:pStyle w:val="Italictablefinres"/>
              <w:ind w:left="60" w:right="60"/>
              <w:jc w:val="center"/>
            </w:pPr>
            <w:r w:rsidRPr="00641CCA">
              <w:t>За 2023 г.</w:t>
            </w:r>
          </w:p>
        </w:tc>
        <w:tc>
          <w:tcPr>
            <w:tcW w:w="600" w:type="dxa"/>
          </w:tcPr>
          <w:p w14:paraId="04896F45" w14:textId="77777777" w:rsidR="00F73736" w:rsidRPr="00641CCA" w:rsidRDefault="00F73736" w:rsidP="00AC254A">
            <w:pPr>
              <w:pStyle w:val="EMPTYCELLSTYLE"/>
              <w:rPr>
                <w:rFonts w:ascii="Times New Roman" w:hAnsi="Times New Roman" w:cs="Times New Roman"/>
              </w:rPr>
            </w:pPr>
          </w:p>
        </w:tc>
        <w:tc>
          <w:tcPr>
            <w:tcW w:w="2400" w:type="dxa"/>
            <w:gridSpan w:val="2"/>
          </w:tcPr>
          <w:p w14:paraId="277E681C" w14:textId="77777777" w:rsidR="00F73736" w:rsidRPr="00641CCA" w:rsidRDefault="00F73736" w:rsidP="00AC254A">
            <w:pPr>
              <w:pStyle w:val="EMPTYCELLSTYLE"/>
              <w:rPr>
                <w:rFonts w:ascii="Times New Roman" w:hAnsi="Times New Roman" w:cs="Times New Roman"/>
              </w:rPr>
            </w:pPr>
          </w:p>
        </w:tc>
      </w:tr>
      <w:tr w:rsidR="00F73736" w:rsidRPr="00641CCA" w14:paraId="07B0FFDD" w14:textId="77777777" w:rsidTr="006B6774">
        <w:trPr>
          <w:trHeight w:hRule="exact" w:val="300"/>
        </w:trPr>
        <w:tc>
          <w:tcPr>
            <w:tcW w:w="700" w:type="dxa"/>
            <w:gridSpan w:val="2"/>
          </w:tcPr>
          <w:p w14:paraId="6198F098"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4352D3E8" w14:textId="77777777" w:rsidR="00F73736" w:rsidRPr="00641CCA" w:rsidRDefault="00F73736" w:rsidP="00AC254A">
            <w:pPr>
              <w:pStyle w:val="Italictablefinres"/>
              <w:ind w:left="60" w:right="60"/>
              <w:jc w:val="center"/>
            </w:pPr>
            <w:r w:rsidRPr="00641CCA">
              <w:t>1</w:t>
            </w:r>
          </w:p>
        </w:tc>
        <w:tc>
          <w:tcPr>
            <w:tcW w:w="4000" w:type="dxa"/>
            <w:gridSpan w:val="9"/>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5B983935" w14:textId="77777777" w:rsidR="00F73736" w:rsidRPr="00641CCA" w:rsidRDefault="00F73736" w:rsidP="00AC254A">
            <w:pPr>
              <w:pStyle w:val="Italictablefinres"/>
              <w:ind w:left="60" w:right="60"/>
              <w:jc w:val="center"/>
            </w:pPr>
            <w:r w:rsidRPr="00641CCA">
              <w:t>2</w:t>
            </w:r>
          </w:p>
        </w:tc>
        <w:tc>
          <w:tcPr>
            <w:tcW w:w="1000" w:type="dxa"/>
            <w:gridSpan w:val="4"/>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9D77C7E" w14:textId="77777777" w:rsidR="00F73736" w:rsidRPr="00641CCA" w:rsidRDefault="00F73736" w:rsidP="00AC254A">
            <w:pPr>
              <w:pStyle w:val="Italictablefinres"/>
              <w:ind w:left="60" w:right="60"/>
              <w:jc w:val="center"/>
            </w:pPr>
            <w:r w:rsidRPr="00641CCA">
              <w:t>3</w:t>
            </w:r>
          </w:p>
        </w:tc>
        <w:tc>
          <w:tcPr>
            <w:tcW w:w="194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5ACFF099" w14:textId="77777777" w:rsidR="00F73736" w:rsidRPr="00641CCA" w:rsidRDefault="00F73736" w:rsidP="00AC254A">
            <w:pPr>
              <w:pStyle w:val="Italictablefinres"/>
              <w:ind w:left="60" w:right="60"/>
              <w:jc w:val="center"/>
            </w:pPr>
            <w:r w:rsidRPr="00641CCA">
              <w:t>4</w:t>
            </w:r>
          </w:p>
        </w:tc>
        <w:tc>
          <w:tcPr>
            <w:tcW w:w="1960" w:type="dxa"/>
            <w:gridSpan w:val="5"/>
            <w:tcBorders>
              <w:top w:val="dotted" w:sz="1" w:space="0" w:color="000000"/>
              <w:left w:val="dotted" w:sz="1" w:space="0" w:color="000000"/>
              <w:bottom w:val="dotted" w:sz="1" w:space="0" w:color="000000"/>
              <w:right w:val="dotted" w:sz="1" w:space="0" w:color="000000"/>
            </w:tcBorders>
            <w:shd w:val="clear" w:color="auto" w:fill="FFFFFF"/>
            <w:tcMar>
              <w:top w:w="0" w:type="dxa"/>
              <w:left w:w="0" w:type="dxa"/>
              <w:bottom w:w="0" w:type="dxa"/>
              <w:right w:w="0" w:type="dxa"/>
            </w:tcMar>
            <w:vAlign w:val="center"/>
          </w:tcPr>
          <w:p w14:paraId="764DFD1D" w14:textId="77777777" w:rsidR="00F73736" w:rsidRPr="00641CCA" w:rsidRDefault="00F73736" w:rsidP="00AC254A">
            <w:pPr>
              <w:pStyle w:val="Italictablefinres"/>
              <w:ind w:left="60" w:right="60"/>
              <w:jc w:val="center"/>
            </w:pPr>
            <w:r w:rsidRPr="00641CCA">
              <w:t>5</w:t>
            </w:r>
          </w:p>
        </w:tc>
        <w:tc>
          <w:tcPr>
            <w:tcW w:w="600" w:type="dxa"/>
          </w:tcPr>
          <w:p w14:paraId="28F43214" w14:textId="77777777" w:rsidR="00F73736" w:rsidRPr="00641CCA" w:rsidRDefault="00F73736" w:rsidP="00AC254A">
            <w:pPr>
              <w:pStyle w:val="EMPTYCELLSTYLE"/>
              <w:rPr>
                <w:rFonts w:ascii="Times New Roman" w:hAnsi="Times New Roman" w:cs="Times New Roman"/>
              </w:rPr>
            </w:pPr>
          </w:p>
        </w:tc>
        <w:tc>
          <w:tcPr>
            <w:tcW w:w="2400" w:type="dxa"/>
            <w:gridSpan w:val="2"/>
          </w:tcPr>
          <w:p w14:paraId="3B31FC83" w14:textId="77777777" w:rsidR="00F73736" w:rsidRPr="00641CCA" w:rsidRDefault="00F73736" w:rsidP="00AC254A">
            <w:pPr>
              <w:pStyle w:val="EMPTYCELLSTYLE"/>
              <w:rPr>
                <w:rFonts w:ascii="Times New Roman" w:hAnsi="Times New Roman" w:cs="Times New Roman"/>
              </w:rPr>
            </w:pPr>
          </w:p>
        </w:tc>
      </w:tr>
      <w:tr w:rsidR="00F73736" w:rsidRPr="00641CCA" w14:paraId="6820384A" w14:textId="77777777" w:rsidTr="006B6774">
        <w:trPr>
          <w:trHeight w:hRule="exact" w:val="320"/>
        </w:trPr>
        <w:tc>
          <w:tcPr>
            <w:tcW w:w="700" w:type="dxa"/>
            <w:gridSpan w:val="2"/>
          </w:tcPr>
          <w:p w14:paraId="2C5485B2" w14:textId="77777777" w:rsidR="00F73736" w:rsidRPr="00641CCA" w:rsidRDefault="00F73736" w:rsidP="00AC254A">
            <w:pPr>
              <w:pStyle w:val="EMPTYCELLSTYLE"/>
              <w:rPr>
                <w:rFonts w:ascii="Times New Roman" w:hAnsi="Times New Roman" w:cs="Times New Roman"/>
              </w:rPr>
            </w:pPr>
          </w:p>
        </w:tc>
        <w:tc>
          <w:tcPr>
            <w:tcW w:w="10520" w:type="dxa"/>
            <w:gridSpan w:val="2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199D149" w14:textId="77777777" w:rsidR="00F73736" w:rsidRPr="00641CCA" w:rsidRDefault="00F73736" w:rsidP="00AC254A">
            <w:pPr>
              <w:pStyle w:val="Boldtablefinres"/>
              <w:spacing w:before="60"/>
              <w:ind w:left="60" w:right="60"/>
            </w:pPr>
            <w:r w:rsidRPr="00641CCA">
              <w:t>СПРАВОЧНО</w:t>
            </w:r>
          </w:p>
        </w:tc>
        <w:tc>
          <w:tcPr>
            <w:tcW w:w="600" w:type="dxa"/>
          </w:tcPr>
          <w:p w14:paraId="44FEAC45" w14:textId="77777777" w:rsidR="00F73736" w:rsidRPr="00641CCA" w:rsidRDefault="00F73736" w:rsidP="00AC254A">
            <w:pPr>
              <w:pStyle w:val="EMPTYCELLSTYLE"/>
              <w:rPr>
                <w:rFonts w:ascii="Times New Roman" w:hAnsi="Times New Roman" w:cs="Times New Roman"/>
              </w:rPr>
            </w:pPr>
          </w:p>
        </w:tc>
        <w:tc>
          <w:tcPr>
            <w:tcW w:w="2400" w:type="dxa"/>
            <w:gridSpan w:val="2"/>
          </w:tcPr>
          <w:p w14:paraId="7923A93B" w14:textId="77777777" w:rsidR="00F73736" w:rsidRPr="00641CCA" w:rsidRDefault="00F73736" w:rsidP="00AC254A">
            <w:pPr>
              <w:pStyle w:val="EMPTYCELLSTYLE"/>
              <w:rPr>
                <w:rFonts w:ascii="Times New Roman" w:hAnsi="Times New Roman" w:cs="Times New Roman"/>
              </w:rPr>
            </w:pPr>
          </w:p>
        </w:tc>
      </w:tr>
      <w:tr w:rsidR="00F73736" w:rsidRPr="00641CCA" w14:paraId="02AE4A7E" w14:textId="77777777" w:rsidTr="006B6774">
        <w:trPr>
          <w:trHeight w:hRule="exact" w:val="320"/>
        </w:trPr>
        <w:tc>
          <w:tcPr>
            <w:tcW w:w="700" w:type="dxa"/>
            <w:gridSpan w:val="2"/>
          </w:tcPr>
          <w:p w14:paraId="371C5277"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4946211"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B8300EA" w14:textId="77777777" w:rsidR="00F73736" w:rsidRPr="00641CCA" w:rsidRDefault="00F73736" w:rsidP="00AC254A">
            <w:pPr>
              <w:pStyle w:val="Standarttablefinres"/>
              <w:spacing w:before="60"/>
              <w:ind w:left="60" w:right="60"/>
            </w:pPr>
            <w:r w:rsidRPr="00641CCA">
              <w:t>Базовая прибыль (убыток) на акцию</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4BC6E993" w14:textId="77777777" w:rsidR="00F73736" w:rsidRPr="00641CCA" w:rsidRDefault="00F73736" w:rsidP="00AC254A">
            <w:pPr>
              <w:pStyle w:val="Standarttablefinres"/>
              <w:spacing w:before="60"/>
              <w:ind w:left="60" w:right="60"/>
              <w:jc w:val="center"/>
            </w:pPr>
            <w:r w:rsidRPr="00641CCA">
              <w:t>2900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8FB7AB4" w14:textId="77777777" w:rsidR="00F73736" w:rsidRPr="00641CCA" w:rsidRDefault="00F73736" w:rsidP="00AC254A">
            <w:pPr>
              <w:pStyle w:val="Standarttablefinres"/>
              <w:spacing w:before="60"/>
              <w:ind w:left="60" w:right="60"/>
              <w:jc w:val="center"/>
            </w:pPr>
            <w:r w:rsidRPr="00641CCA">
              <w:t>15,6117</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9F1E1C" w14:textId="77777777" w:rsidR="00F73736" w:rsidRPr="00641CCA" w:rsidRDefault="00F73736" w:rsidP="00AC254A">
            <w:pPr>
              <w:pStyle w:val="Standarttablefinres"/>
              <w:spacing w:before="60"/>
              <w:ind w:left="60" w:right="60"/>
              <w:jc w:val="center"/>
            </w:pPr>
            <w:r w:rsidRPr="00641CCA">
              <w:t>5,0145</w:t>
            </w:r>
          </w:p>
        </w:tc>
        <w:tc>
          <w:tcPr>
            <w:tcW w:w="600" w:type="dxa"/>
          </w:tcPr>
          <w:p w14:paraId="3D530664" w14:textId="77777777" w:rsidR="00F73736" w:rsidRPr="00641CCA" w:rsidRDefault="00F73736" w:rsidP="00AC254A">
            <w:pPr>
              <w:pStyle w:val="EMPTYCELLSTYLE"/>
              <w:rPr>
                <w:rFonts w:ascii="Times New Roman" w:hAnsi="Times New Roman" w:cs="Times New Roman"/>
              </w:rPr>
            </w:pPr>
          </w:p>
        </w:tc>
        <w:tc>
          <w:tcPr>
            <w:tcW w:w="2400" w:type="dxa"/>
            <w:gridSpan w:val="2"/>
          </w:tcPr>
          <w:p w14:paraId="35290B96" w14:textId="77777777" w:rsidR="00F73736" w:rsidRPr="00641CCA" w:rsidRDefault="00F73736" w:rsidP="00AC254A">
            <w:pPr>
              <w:pStyle w:val="EMPTYCELLSTYLE"/>
              <w:rPr>
                <w:rFonts w:ascii="Times New Roman" w:hAnsi="Times New Roman" w:cs="Times New Roman"/>
              </w:rPr>
            </w:pPr>
          </w:p>
        </w:tc>
      </w:tr>
      <w:tr w:rsidR="00F73736" w:rsidRPr="00641CCA" w14:paraId="044366BF" w14:textId="77777777" w:rsidTr="006B6774">
        <w:trPr>
          <w:trHeight w:hRule="exact" w:val="600"/>
        </w:trPr>
        <w:tc>
          <w:tcPr>
            <w:tcW w:w="700" w:type="dxa"/>
            <w:gridSpan w:val="2"/>
          </w:tcPr>
          <w:p w14:paraId="736C84CF" w14:textId="77777777" w:rsidR="00F73736" w:rsidRPr="00641CCA" w:rsidRDefault="00F73736" w:rsidP="00AC254A">
            <w:pPr>
              <w:pStyle w:val="EMPTYCELLSTYLE"/>
              <w:rPr>
                <w:rFonts w:ascii="Times New Roman" w:hAnsi="Times New Roman" w:cs="Times New Roman"/>
              </w:rPr>
            </w:pPr>
          </w:p>
        </w:tc>
        <w:tc>
          <w:tcPr>
            <w:tcW w:w="1620" w:type="dxa"/>
            <w:gridSpan w:val="6"/>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252FEC85" w14:textId="77777777" w:rsidR="00F73736" w:rsidRPr="00641CCA" w:rsidRDefault="00F73736" w:rsidP="00AC254A">
            <w:pPr>
              <w:pStyle w:val="Standarttablefinres"/>
              <w:spacing w:before="60"/>
              <w:ind w:left="60" w:right="60"/>
            </w:pPr>
          </w:p>
        </w:tc>
        <w:tc>
          <w:tcPr>
            <w:tcW w:w="4000" w:type="dxa"/>
            <w:gridSpan w:val="9"/>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3A916356" w14:textId="77777777" w:rsidR="00F73736" w:rsidRPr="00641CCA" w:rsidRDefault="00F73736" w:rsidP="00AC254A">
            <w:pPr>
              <w:pStyle w:val="Standarttablefinres"/>
              <w:spacing w:before="60"/>
              <w:ind w:left="60" w:right="60"/>
            </w:pPr>
            <w:r w:rsidRPr="00641CCA">
              <w:t>Разводненная прибыль (убыток) на акцию</w:t>
            </w:r>
          </w:p>
        </w:tc>
        <w:tc>
          <w:tcPr>
            <w:tcW w:w="1000" w:type="dxa"/>
            <w:gridSpan w:val="4"/>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69CBCD8" w14:textId="77777777" w:rsidR="00F73736" w:rsidRPr="00641CCA" w:rsidRDefault="00F73736" w:rsidP="00AC254A">
            <w:pPr>
              <w:pStyle w:val="Standarttablefinres"/>
              <w:spacing w:before="60"/>
              <w:ind w:left="60" w:right="60"/>
              <w:jc w:val="center"/>
            </w:pPr>
            <w:r w:rsidRPr="00641CCA">
              <w:t>2910</w:t>
            </w:r>
          </w:p>
        </w:tc>
        <w:tc>
          <w:tcPr>
            <w:tcW w:w="194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7605AC2B" w14:textId="77777777" w:rsidR="00F73736" w:rsidRPr="00641CCA" w:rsidRDefault="00F73736" w:rsidP="00AC254A">
            <w:pPr>
              <w:pStyle w:val="Standarttablefinres"/>
              <w:spacing w:before="60"/>
              <w:ind w:left="60" w:right="60"/>
              <w:jc w:val="center"/>
            </w:pPr>
            <w:r w:rsidRPr="00641CCA">
              <w:t>15,6117</w:t>
            </w:r>
          </w:p>
        </w:tc>
        <w:tc>
          <w:tcPr>
            <w:tcW w:w="1960" w:type="dxa"/>
            <w:gridSpan w:val="5"/>
            <w:tcBorders>
              <w:top w:val="dotted" w:sz="1" w:space="0" w:color="000000"/>
              <w:left w:val="dotted" w:sz="1" w:space="0" w:color="000000"/>
              <w:bottom w:val="dotted" w:sz="1" w:space="0" w:color="000000"/>
              <w:right w:val="dotted" w:sz="1" w:space="0" w:color="000000"/>
            </w:tcBorders>
            <w:tcMar>
              <w:top w:w="0" w:type="dxa"/>
              <w:left w:w="0" w:type="dxa"/>
              <w:bottom w:w="0" w:type="dxa"/>
              <w:right w:w="0" w:type="dxa"/>
            </w:tcMar>
            <w:vAlign w:val="center"/>
          </w:tcPr>
          <w:p w14:paraId="52AAD7A5" w14:textId="77777777" w:rsidR="00F73736" w:rsidRPr="00641CCA" w:rsidRDefault="00F73736" w:rsidP="00AC254A">
            <w:pPr>
              <w:pStyle w:val="Standarttablefinres"/>
              <w:spacing w:before="60"/>
              <w:ind w:left="60" w:right="60"/>
              <w:jc w:val="center"/>
            </w:pPr>
            <w:r w:rsidRPr="00641CCA">
              <w:t>5,0145</w:t>
            </w:r>
          </w:p>
        </w:tc>
        <w:tc>
          <w:tcPr>
            <w:tcW w:w="600" w:type="dxa"/>
          </w:tcPr>
          <w:p w14:paraId="7F1FAFAD" w14:textId="77777777" w:rsidR="00F73736" w:rsidRPr="00641CCA" w:rsidRDefault="00F73736" w:rsidP="00AC254A">
            <w:pPr>
              <w:pStyle w:val="EMPTYCELLSTYLE"/>
              <w:rPr>
                <w:rFonts w:ascii="Times New Roman" w:hAnsi="Times New Roman" w:cs="Times New Roman"/>
              </w:rPr>
            </w:pPr>
          </w:p>
        </w:tc>
        <w:tc>
          <w:tcPr>
            <w:tcW w:w="2400" w:type="dxa"/>
            <w:gridSpan w:val="2"/>
          </w:tcPr>
          <w:p w14:paraId="7DA37EC6" w14:textId="77777777" w:rsidR="00F73736" w:rsidRPr="00641CCA" w:rsidRDefault="00F73736" w:rsidP="00AC254A">
            <w:pPr>
              <w:pStyle w:val="EMPTYCELLSTYLE"/>
              <w:rPr>
                <w:rFonts w:ascii="Times New Roman" w:hAnsi="Times New Roman" w:cs="Times New Roman"/>
              </w:rPr>
            </w:pPr>
          </w:p>
        </w:tc>
      </w:tr>
      <w:tr w:rsidR="00F73736" w:rsidRPr="00641CCA" w14:paraId="08BFE3FF" w14:textId="77777777" w:rsidTr="006B6774">
        <w:trPr>
          <w:trHeight w:hRule="exact" w:val="140"/>
        </w:trPr>
        <w:tc>
          <w:tcPr>
            <w:tcW w:w="700" w:type="dxa"/>
            <w:gridSpan w:val="2"/>
          </w:tcPr>
          <w:p w14:paraId="28C967C2" w14:textId="77777777" w:rsidR="00F73736" w:rsidRPr="00641CCA" w:rsidRDefault="00F73736" w:rsidP="00AC254A">
            <w:pPr>
              <w:pStyle w:val="EMPTYCELLSTYLE"/>
              <w:rPr>
                <w:rFonts w:ascii="Times New Roman" w:hAnsi="Times New Roman" w:cs="Times New Roman"/>
              </w:rPr>
            </w:pPr>
          </w:p>
        </w:tc>
        <w:tc>
          <w:tcPr>
            <w:tcW w:w="1620" w:type="dxa"/>
            <w:gridSpan w:val="6"/>
          </w:tcPr>
          <w:p w14:paraId="519E440F" w14:textId="77777777" w:rsidR="00F73736" w:rsidRPr="00641CCA" w:rsidRDefault="00F73736" w:rsidP="00AC254A">
            <w:pPr>
              <w:pStyle w:val="EMPTYCELLSTYLE"/>
              <w:rPr>
                <w:rFonts w:ascii="Times New Roman" w:hAnsi="Times New Roman" w:cs="Times New Roman"/>
              </w:rPr>
            </w:pPr>
          </w:p>
        </w:tc>
        <w:tc>
          <w:tcPr>
            <w:tcW w:w="400" w:type="dxa"/>
          </w:tcPr>
          <w:p w14:paraId="3FA5D156" w14:textId="77777777" w:rsidR="00F73736" w:rsidRPr="00641CCA" w:rsidRDefault="00F73736" w:rsidP="00AC254A">
            <w:pPr>
              <w:pStyle w:val="EMPTYCELLSTYLE"/>
              <w:rPr>
                <w:rFonts w:ascii="Times New Roman" w:hAnsi="Times New Roman" w:cs="Times New Roman"/>
              </w:rPr>
            </w:pPr>
          </w:p>
        </w:tc>
        <w:tc>
          <w:tcPr>
            <w:tcW w:w="1000" w:type="dxa"/>
            <w:gridSpan w:val="2"/>
          </w:tcPr>
          <w:p w14:paraId="575C9A92" w14:textId="77777777" w:rsidR="00F73736" w:rsidRPr="00641CCA" w:rsidRDefault="00F73736" w:rsidP="00AC254A">
            <w:pPr>
              <w:pStyle w:val="EMPTYCELLSTYLE"/>
              <w:rPr>
                <w:rFonts w:ascii="Times New Roman" w:hAnsi="Times New Roman" w:cs="Times New Roman"/>
              </w:rPr>
            </w:pPr>
          </w:p>
        </w:tc>
        <w:tc>
          <w:tcPr>
            <w:tcW w:w="1000" w:type="dxa"/>
            <w:gridSpan w:val="3"/>
          </w:tcPr>
          <w:p w14:paraId="16A2B413" w14:textId="77777777" w:rsidR="00F73736" w:rsidRPr="00641CCA" w:rsidRDefault="00F73736" w:rsidP="00AC254A">
            <w:pPr>
              <w:pStyle w:val="EMPTYCELLSTYLE"/>
              <w:rPr>
                <w:rFonts w:ascii="Times New Roman" w:hAnsi="Times New Roman" w:cs="Times New Roman"/>
              </w:rPr>
            </w:pPr>
          </w:p>
        </w:tc>
        <w:tc>
          <w:tcPr>
            <w:tcW w:w="1600" w:type="dxa"/>
            <w:gridSpan w:val="3"/>
          </w:tcPr>
          <w:p w14:paraId="7AE2F8FE" w14:textId="77777777" w:rsidR="00F73736" w:rsidRPr="00641CCA" w:rsidRDefault="00F73736" w:rsidP="00AC254A">
            <w:pPr>
              <w:pStyle w:val="EMPTYCELLSTYLE"/>
              <w:rPr>
                <w:rFonts w:ascii="Times New Roman" w:hAnsi="Times New Roman" w:cs="Times New Roman"/>
              </w:rPr>
            </w:pPr>
          </w:p>
        </w:tc>
        <w:tc>
          <w:tcPr>
            <w:tcW w:w="1000" w:type="dxa"/>
            <w:gridSpan w:val="4"/>
          </w:tcPr>
          <w:p w14:paraId="70771C09" w14:textId="77777777" w:rsidR="00F73736" w:rsidRPr="00641CCA" w:rsidRDefault="00F73736" w:rsidP="00AC254A">
            <w:pPr>
              <w:pStyle w:val="EMPTYCELLSTYLE"/>
              <w:rPr>
                <w:rFonts w:ascii="Times New Roman" w:hAnsi="Times New Roman" w:cs="Times New Roman"/>
              </w:rPr>
            </w:pPr>
          </w:p>
        </w:tc>
        <w:tc>
          <w:tcPr>
            <w:tcW w:w="1100" w:type="dxa"/>
            <w:gridSpan w:val="3"/>
          </w:tcPr>
          <w:p w14:paraId="247B778A" w14:textId="77777777" w:rsidR="00F73736" w:rsidRPr="00641CCA" w:rsidRDefault="00F73736" w:rsidP="00AC254A">
            <w:pPr>
              <w:pStyle w:val="EMPTYCELLSTYLE"/>
              <w:rPr>
                <w:rFonts w:ascii="Times New Roman" w:hAnsi="Times New Roman" w:cs="Times New Roman"/>
              </w:rPr>
            </w:pPr>
          </w:p>
        </w:tc>
        <w:tc>
          <w:tcPr>
            <w:tcW w:w="840" w:type="dxa"/>
            <w:gridSpan w:val="2"/>
          </w:tcPr>
          <w:p w14:paraId="2FA59CC2" w14:textId="77777777" w:rsidR="00F73736" w:rsidRPr="00641CCA" w:rsidRDefault="00F73736" w:rsidP="00AC254A">
            <w:pPr>
              <w:pStyle w:val="EMPTYCELLSTYLE"/>
              <w:rPr>
                <w:rFonts w:ascii="Times New Roman" w:hAnsi="Times New Roman" w:cs="Times New Roman"/>
              </w:rPr>
            </w:pPr>
          </w:p>
        </w:tc>
        <w:tc>
          <w:tcPr>
            <w:tcW w:w="160" w:type="dxa"/>
          </w:tcPr>
          <w:p w14:paraId="7F7B9E15" w14:textId="77777777" w:rsidR="00F73736" w:rsidRPr="00641CCA" w:rsidRDefault="00F73736" w:rsidP="00AC254A">
            <w:pPr>
              <w:pStyle w:val="EMPTYCELLSTYLE"/>
              <w:rPr>
                <w:rFonts w:ascii="Times New Roman" w:hAnsi="Times New Roman" w:cs="Times New Roman"/>
              </w:rPr>
            </w:pPr>
          </w:p>
        </w:tc>
        <w:tc>
          <w:tcPr>
            <w:tcW w:w="1500" w:type="dxa"/>
            <w:gridSpan w:val="3"/>
          </w:tcPr>
          <w:p w14:paraId="446C8324" w14:textId="77777777" w:rsidR="00F73736" w:rsidRPr="00641CCA" w:rsidRDefault="00F73736" w:rsidP="00AC254A">
            <w:pPr>
              <w:pStyle w:val="EMPTYCELLSTYLE"/>
              <w:rPr>
                <w:rFonts w:ascii="Times New Roman" w:hAnsi="Times New Roman" w:cs="Times New Roman"/>
              </w:rPr>
            </w:pPr>
          </w:p>
        </w:tc>
        <w:tc>
          <w:tcPr>
            <w:tcW w:w="300" w:type="dxa"/>
          </w:tcPr>
          <w:p w14:paraId="11EFCB21" w14:textId="77777777" w:rsidR="00F73736" w:rsidRPr="00641CCA" w:rsidRDefault="00F73736" w:rsidP="00AC254A">
            <w:pPr>
              <w:pStyle w:val="EMPTYCELLSTYLE"/>
              <w:rPr>
                <w:rFonts w:ascii="Times New Roman" w:hAnsi="Times New Roman" w:cs="Times New Roman"/>
              </w:rPr>
            </w:pPr>
          </w:p>
        </w:tc>
        <w:tc>
          <w:tcPr>
            <w:tcW w:w="600" w:type="dxa"/>
          </w:tcPr>
          <w:p w14:paraId="37507CAB" w14:textId="77777777" w:rsidR="00F73736" w:rsidRPr="00641CCA" w:rsidRDefault="00F73736" w:rsidP="00AC254A">
            <w:pPr>
              <w:pStyle w:val="EMPTYCELLSTYLE"/>
              <w:rPr>
                <w:rFonts w:ascii="Times New Roman" w:hAnsi="Times New Roman" w:cs="Times New Roman"/>
              </w:rPr>
            </w:pPr>
          </w:p>
        </w:tc>
        <w:tc>
          <w:tcPr>
            <w:tcW w:w="2400" w:type="dxa"/>
            <w:gridSpan w:val="2"/>
          </w:tcPr>
          <w:p w14:paraId="25CB7122" w14:textId="77777777" w:rsidR="00F73736" w:rsidRPr="00641CCA" w:rsidRDefault="00F73736" w:rsidP="00AC254A">
            <w:pPr>
              <w:pStyle w:val="EMPTYCELLSTYLE"/>
              <w:rPr>
                <w:rFonts w:ascii="Times New Roman" w:hAnsi="Times New Roman" w:cs="Times New Roman"/>
              </w:rPr>
            </w:pPr>
          </w:p>
        </w:tc>
      </w:tr>
      <w:tr w:rsidR="00F73736" w:rsidRPr="00641CCA" w14:paraId="1EBDA23A" w14:textId="77777777" w:rsidTr="006B6774">
        <w:trPr>
          <w:trHeight w:hRule="exact" w:val="20"/>
        </w:trPr>
        <w:tc>
          <w:tcPr>
            <w:tcW w:w="700" w:type="dxa"/>
            <w:gridSpan w:val="2"/>
          </w:tcPr>
          <w:p w14:paraId="449A5B6B" w14:textId="77777777" w:rsidR="00F73736" w:rsidRPr="00641CCA" w:rsidRDefault="00F73736" w:rsidP="00AC254A">
            <w:pPr>
              <w:pStyle w:val="EMPTYCELLSTYLE"/>
              <w:rPr>
                <w:rFonts w:ascii="Times New Roman" w:hAnsi="Times New Roman" w:cs="Times New Roman"/>
              </w:rPr>
            </w:pPr>
          </w:p>
        </w:tc>
        <w:tc>
          <w:tcPr>
            <w:tcW w:w="4020" w:type="dxa"/>
            <w:gridSpan w:val="12"/>
            <w:tcBorders>
              <w:top w:val="single" w:sz="8" w:space="0" w:color="000000"/>
            </w:tcBorders>
            <w:shd w:val="clear" w:color="auto" w:fill="FFFFFF"/>
            <w:tcMar>
              <w:top w:w="0" w:type="dxa"/>
              <w:left w:w="0" w:type="dxa"/>
              <w:bottom w:w="0" w:type="dxa"/>
              <w:right w:w="0" w:type="dxa"/>
            </w:tcMar>
          </w:tcPr>
          <w:p w14:paraId="70B1F108" w14:textId="77777777" w:rsidR="00F73736" w:rsidRPr="00641CCA" w:rsidRDefault="00F73736" w:rsidP="00AC254A">
            <w:pPr>
              <w:pStyle w:val="EMPTYCELLSTYLE"/>
              <w:rPr>
                <w:rFonts w:ascii="Times New Roman" w:hAnsi="Times New Roman" w:cs="Times New Roman"/>
              </w:rPr>
            </w:pPr>
          </w:p>
        </w:tc>
        <w:tc>
          <w:tcPr>
            <w:tcW w:w="1600" w:type="dxa"/>
            <w:gridSpan w:val="3"/>
          </w:tcPr>
          <w:p w14:paraId="7578C5F3" w14:textId="77777777" w:rsidR="00F73736" w:rsidRPr="00641CCA" w:rsidRDefault="00F73736" w:rsidP="00AC254A">
            <w:pPr>
              <w:pStyle w:val="EMPTYCELLSTYLE"/>
              <w:rPr>
                <w:rFonts w:ascii="Times New Roman" w:hAnsi="Times New Roman" w:cs="Times New Roman"/>
              </w:rPr>
            </w:pPr>
          </w:p>
        </w:tc>
        <w:tc>
          <w:tcPr>
            <w:tcW w:w="1000" w:type="dxa"/>
            <w:gridSpan w:val="4"/>
          </w:tcPr>
          <w:p w14:paraId="354EF9D5" w14:textId="77777777" w:rsidR="00F73736" w:rsidRPr="00641CCA" w:rsidRDefault="00F73736" w:rsidP="00AC254A">
            <w:pPr>
              <w:pStyle w:val="EMPTYCELLSTYLE"/>
              <w:rPr>
                <w:rFonts w:ascii="Times New Roman" w:hAnsi="Times New Roman" w:cs="Times New Roman"/>
              </w:rPr>
            </w:pPr>
          </w:p>
        </w:tc>
        <w:tc>
          <w:tcPr>
            <w:tcW w:w="1100" w:type="dxa"/>
            <w:gridSpan w:val="3"/>
          </w:tcPr>
          <w:p w14:paraId="31D33247" w14:textId="77777777" w:rsidR="00F73736" w:rsidRPr="00641CCA" w:rsidRDefault="00F73736" w:rsidP="00AC254A">
            <w:pPr>
              <w:pStyle w:val="EMPTYCELLSTYLE"/>
              <w:rPr>
                <w:rFonts w:ascii="Times New Roman" w:hAnsi="Times New Roman" w:cs="Times New Roman"/>
              </w:rPr>
            </w:pPr>
          </w:p>
        </w:tc>
        <w:tc>
          <w:tcPr>
            <w:tcW w:w="840" w:type="dxa"/>
            <w:gridSpan w:val="2"/>
          </w:tcPr>
          <w:p w14:paraId="0E3C95BA" w14:textId="77777777" w:rsidR="00F73736" w:rsidRPr="00641CCA" w:rsidRDefault="00F73736" w:rsidP="00AC254A">
            <w:pPr>
              <w:pStyle w:val="EMPTYCELLSTYLE"/>
              <w:rPr>
                <w:rFonts w:ascii="Times New Roman" w:hAnsi="Times New Roman" w:cs="Times New Roman"/>
              </w:rPr>
            </w:pPr>
          </w:p>
        </w:tc>
        <w:tc>
          <w:tcPr>
            <w:tcW w:w="160" w:type="dxa"/>
          </w:tcPr>
          <w:p w14:paraId="4548C26F" w14:textId="77777777" w:rsidR="00F73736" w:rsidRPr="00641CCA" w:rsidRDefault="00F73736" w:rsidP="00AC254A">
            <w:pPr>
              <w:pStyle w:val="EMPTYCELLSTYLE"/>
              <w:rPr>
                <w:rFonts w:ascii="Times New Roman" w:hAnsi="Times New Roman" w:cs="Times New Roman"/>
              </w:rPr>
            </w:pPr>
          </w:p>
        </w:tc>
        <w:tc>
          <w:tcPr>
            <w:tcW w:w="1500" w:type="dxa"/>
            <w:gridSpan w:val="3"/>
          </w:tcPr>
          <w:p w14:paraId="1357E934" w14:textId="77777777" w:rsidR="00F73736" w:rsidRPr="00641CCA" w:rsidRDefault="00F73736" w:rsidP="00AC254A">
            <w:pPr>
              <w:pStyle w:val="EMPTYCELLSTYLE"/>
              <w:rPr>
                <w:rFonts w:ascii="Times New Roman" w:hAnsi="Times New Roman" w:cs="Times New Roman"/>
              </w:rPr>
            </w:pPr>
          </w:p>
        </w:tc>
        <w:tc>
          <w:tcPr>
            <w:tcW w:w="300" w:type="dxa"/>
          </w:tcPr>
          <w:p w14:paraId="2E9A314E" w14:textId="77777777" w:rsidR="00F73736" w:rsidRPr="00641CCA" w:rsidRDefault="00F73736" w:rsidP="00AC254A">
            <w:pPr>
              <w:pStyle w:val="EMPTYCELLSTYLE"/>
              <w:rPr>
                <w:rFonts w:ascii="Times New Roman" w:hAnsi="Times New Roman" w:cs="Times New Roman"/>
              </w:rPr>
            </w:pPr>
          </w:p>
        </w:tc>
        <w:tc>
          <w:tcPr>
            <w:tcW w:w="600" w:type="dxa"/>
          </w:tcPr>
          <w:p w14:paraId="6C6246C3" w14:textId="77777777" w:rsidR="00F73736" w:rsidRPr="00641CCA" w:rsidRDefault="00F73736" w:rsidP="00AC254A">
            <w:pPr>
              <w:pStyle w:val="EMPTYCELLSTYLE"/>
              <w:rPr>
                <w:rFonts w:ascii="Times New Roman" w:hAnsi="Times New Roman" w:cs="Times New Roman"/>
              </w:rPr>
            </w:pPr>
          </w:p>
        </w:tc>
        <w:tc>
          <w:tcPr>
            <w:tcW w:w="2400" w:type="dxa"/>
            <w:gridSpan w:val="2"/>
          </w:tcPr>
          <w:p w14:paraId="1141A758" w14:textId="77777777" w:rsidR="00F73736" w:rsidRPr="00641CCA" w:rsidRDefault="00F73736" w:rsidP="00AC254A">
            <w:pPr>
              <w:pStyle w:val="EMPTYCELLSTYLE"/>
              <w:rPr>
                <w:rFonts w:ascii="Times New Roman" w:hAnsi="Times New Roman" w:cs="Times New Roman"/>
              </w:rPr>
            </w:pPr>
          </w:p>
        </w:tc>
      </w:tr>
      <w:tr w:rsidR="00F73736" w:rsidRPr="00641CCA" w14:paraId="7256DA47" w14:textId="77777777" w:rsidTr="006B6774">
        <w:trPr>
          <w:trHeight w:hRule="exact" w:val="20"/>
        </w:trPr>
        <w:tc>
          <w:tcPr>
            <w:tcW w:w="700" w:type="dxa"/>
            <w:gridSpan w:val="2"/>
          </w:tcPr>
          <w:p w14:paraId="6C055AF1" w14:textId="77777777" w:rsidR="00F73736" w:rsidRPr="00641CCA" w:rsidRDefault="00F73736" w:rsidP="00AC254A">
            <w:pPr>
              <w:pStyle w:val="EMPTYCELLSTYLE"/>
              <w:rPr>
                <w:rFonts w:ascii="Times New Roman" w:hAnsi="Times New Roman" w:cs="Times New Roman"/>
              </w:rPr>
            </w:pPr>
          </w:p>
        </w:tc>
        <w:tc>
          <w:tcPr>
            <w:tcW w:w="1620" w:type="dxa"/>
            <w:gridSpan w:val="6"/>
          </w:tcPr>
          <w:p w14:paraId="247EC185" w14:textId="77777777" w:rsidR="00F73736" w:rsidRPr="00641CCA" w:rsidRDefault="00F73736" w:rsidP="00AC254A">
            <w:pPr>
              <w:pStyle w:val="EMPTYCELLSTYLE"/>
              <w:rPr>
                <w:rFonts w:ascii="Times New Roman" w:hAnsi="Times New Roman" w:cs="Times New Roman"/>
              </w:rPr>
            </w:pPr>
          </w:p>
        </w:tc>
        <w:tc>
          <w:tcPr>
            <w:tcW w:w="400" w:type="dxa"/>
          </w:tcPr>
          <w:p w14:paraId="2DD2C96F" w14:textId="77777777" w:rsidR="00F73736" w:rsidRPr="00641CCA" w:rsidRDefault="00F73736" w:rsidP="00AC254A">
            <w:pPr>
              <w:pStyle w:val="EMPTYCELLSTYLE"/>
              <w:rPr>
                <w:rFonts w:ascii="Times New Roman" w:hAnsi="Times New Roman" w:cs="Times New Roman"/>
              </w:rPr>
            </w:pPr>
          </w:p>
        </w:tc>
        <w:tc>
          <w:tcPr>
            <w:tcW w:w="1000" w:type="dxa"/>
            <w:gridSpan w:val="2"/>
          </w:tcPr>
          <w:p w14:paraId="0A86710F" w14:textId="77777777" w:rsidR="00F73736" w:rsidRPr="00641CCA" w:rsidRDefault="00F73736" w:rsidP="00AC254A">
            <w:pPr>
              <w:pStyle w:val="EMPTYCELLSTYLE"/>
              <w:rPr>
                <w:rFonts w:ascii="Times New Roman" w:hAnsi="Times New Roman" w:cs="Times New Roman"/>
              </w:rPr>
            </w:pPr>
          </w:p>
        </w:tc>
        <w:tc>
          <w:tcPr>
            <w:tcW w:w="1000" w:type="dxa"/>
            <w:gridSpan w:val="3"/>
          </w:tcPr>
          <w:p w14:paraId="62ABF5BC" w14:textId="77777777" w:rsidR="00F73736" w:rsidRPr="00641CCA" w:rsidRDefault="00F73736" w:rsidP="00AC254A">
            <w:pPr>
              <w:pStyle w:val="EMPTYCELLSTYLE"/>
              <w:rPr>
                <w:rFonts w:ascii="Times New Roman" w:hAnsi="Times New Roman" w:cs="Times New Roman"/>
              </w:rPr>
            </w:pPr>
          </w:p>
        </w:tc>
        <w:tc>
          <w:tcPr>
            <w:tcW w:w="1600" w:type="dxa"/>
            <w:gridSpan w:val="3"/>
          </w:tcPr>
          <w:p w14:paraId="79FF0A5B" w14:textId="77777777" w:rsidR="00F73736" w:rsidRPr="00641CCA" w:rsidRDefault="00F73736" w:rsidP="00AC254A">
            <w:pPr>
              <w:pStyle w:val="EMPTYCELLSTYLE"/>
              <w:rPr>
                <w:rFonts w:ascii="Times New Roman" w:hAnsi="Times New Roman" w:cs="Times New Roman"/>
              </w:rPr>
            </w:pPr>
          </w:p>
        </w:tc>
        <w:tc>
          <w:tcPr>
            <w:tcW w:w="1000" w:type="dxa"/>
            <w:gridSpan w:val="4"/>
          </w:tcPr>
          <w:p w14:paraId="483D35D3" w14:textId="77777777" w:rsidR="00F73736" w:rsidRPr="00641CCA" w:rsidRDefault="00F73736" w:rsidP="00AC254A">
            <w:pPr>
              <w:pStyle w:val="EMPTYCELLSTYLE"/>
              <w:rPr>
                <w:rFonts w:ascii="Times New Roman" w:hAnsi="Times New Roman" w:cs="Times New Roman"/>
              </w:rPr>
            </w:pPr>
          </w:p>
        </w:tc>
        <w:tc>
          <w:tcPr>
            <w:tcW w:w="1100" w:type="dxa"/>
            <w:gridSpan w:val="3"/>
          </w:tcPr>
          <w:p w14:paraId="6F46C7BA" w14:textId="77777777" w:rsidR="00F73736" w:rsidRPr="00641CCA" w:rsidRDefault="00F73736" w:rsidP="00AC254A">
            <w:pPr>
              <w:pStyle w:val="EMPTYCELLSTYLE"/>
              <w:rPr>
                <w:rFonts w:ascii="Times New Roman" w:hAnsi="Times New Roman" w:cs="Times New Roman"/>
              </w:rPr>
            </w:pPr>
          </w:p>
        </w:tc>
        <w:tc>
          <w:tcPr>
            <w:tcW w:w="840" w:type="dxa"/>
            <w:gridSpan w:val="2"/>
          </w:tcPr>
          <w:p w14:paraId="09690FE1" w14:textId="77777777" w:rsidR="00F73736" w:rsidRPr="00641CCA" w:rsidRDefault="00F73736" w:rsidP="00AC254A">
            <w:pPr>
              <w:pStyle w:val="EMPTYCELLSTYLE"/>
              <w:rPr>
                <w:rFonts w:ascii="Times New Roman" w:hAnsi="Times New Roman" w:cs="Times New Roman"/>
              </w:rPr>
            </w:pPr>
          </w:p>
        </w:tc>
        <w:tc>
          <w:tcPr>
            <w:tcW w:w="160" w:type="dxa"/>
          </w:tcPr>
          <w:p w14:paraId="1E92CE08" w14:textId="77777777" w:rsidR="00F73736" w:rsidRPr="00641CCA" w:rsidRDefault="00F73736" w:rsidP="00AC254A">
            <w:pPr>
              <w:pStyle w:val="EMPTYCELLSTYLE"/>
              <w:rPr>
                <w:rFonts w:ascii="Times New Roman" w:hAnsi="Times New Roman" w:cs="Times New Roman"/>
              </w:rPr>
            </w:pPr>
          </w:p>
        </w:tc>
        <w:tc>
          <w:tcPr>
            <w:tcW w:w="1500" w:type="dxa"/>
            <w:gridSpan w:val="3"/>
          </w:tcPr>
          <w:p w14:paraId="00F6D197" w14:textId="77777777" w:rsidR="00F73736" w:rsidRPr="00641CCA" w:rsidRDefault="00F73736" w:rsidP="00AC254A">
            <w:pPr>
              <w:pStyle w:val="EMPTYCELLSTYLE"/>
              <w:rPr>
                <w:rFonts w:ascii="Times New Roman" w:hAnsi="Times New Roman" w:cs="Times New Roman"/>
              </w:rPr>
            </w:pPr>
          </w:p>
        </w:tc>
        <w:tc>
          <w:tcPr>
            <w:tcW w:w="300" w:type="dxa"/>
          </w:tcPr>
          <w:p w14:paraId="17D348AD" w14:textId="77777777" w:rsidR="00F73736" w:rsidRPr="00641CCA" w:rsidRDefault="00F73736" w:rsidP="00AC254A">
            <w:pPr>
              <w:pStyle w:val="EMPTYCELLSTYLE"/>
              <w:rPr>
                <w:rFonts w:ascii="Times New Roman" w:hAnsi="Times New Roman" w:cs="Times New Roman"/>
              </w:rPr>
            </w:pPr>
          </w:p>
        </w:tc>
        <w:tc>
          <w:tcPr>
            <w:tcW w:w="600" w:type="dxa"/>
          </w:tcPr>
          <w:p w14:paraId="1F97DEE1" w14:textId="77777777" w:rsidR="00F73736" w:rsidRPr="00641CCA" w:rsidRDefault="00F73736" w:rsidP="00AC254A">
            <w:pPr>
              <w:pStyle w:val="EMPTYCELLSTYLE"/>
              <w:rPr>
                <w:rFonts w:ascii="Times New Roman" w:hAnsi="Times New Roman" w:cs="Times New Roman"/>
              </w:rPr>
            </w:pPr>
          </w:p>
        </w:tc>
        <w:tc>
          <w:tcPr>
            <w:tcW w:w="2400" w:type="dxa"/>
            <w:gridSpan w:val="2"/>
          </w:tcPr>
          <w:p w14:paraId="204E2E67" w14:textId="77777777" w:rsidR="00F73736" w:rsidRPr="00641CCA" w:rsidRDefault="00F73736" w:rsidP="00AC254A">
            <w:pPr>
              <w:pStyle w:val="EMPTYCELLSTYLE"/>
              <w:rPr>
                <w:rFonts w:ascii="Times New Roman" w:hAnsi="Times New Roman" w:cs="Times New Roman"/>
              </w:rPr>
            </w:pPr>
          </w:p>
        </w:tc>
      </w:tr>
      <w:tr w:rsidR="00641CCA" w:rsidRPr="00641CCA" w14:paraId="10073B16" w14:textId="77777777" w:rsidTr="006B6774">
        <w:trPr>
          <w:gridAfter w:val="33"/>
          <w:wAfter w:w="13620" w:type="dxa"/>
          <w:trHeight w:hRule="exact" w:val="2360"/>
        </w:trPr>
        <w:tc>
          <w:tcPr>
            <w:tcW w:w="600" w:type="dxa"/>
          </w:tcPr>
          <w:p w14:paraId="69197BA1" w14:textId="77777777" w:rsidR="00641CCA" w:rsidRPr="00641CCA" w:rsidRDefault="00641CCA" w:rsidP="00AC254A">
            <w:pPr>
              <w:pStyle w:val="EMPTYCELLSTYLE"/>
              <w:rPr>
                <w:rFonts w:ascii="Times New Roman" w:hAnsi="Times New Roman" w:cs="Times New Roman"/>
              </w:rPr>
            </w:pPr>
          </w:p>
        </w:tc>
      </w:tr>
      <w:tr w:rsidR="00F73736" w14:paraId="0E8E1073" w14:textId="77777777" w:rsidTr="006B6774">
        <w:trPr>
          <w:trHeight w:hRule="exact" w:val="400"/>
        </w:trPr>
        <w:tc>
          <w:tcPr>
            <w:tcW w:w="700" w:type="dxa"/>
            <w:gridSpan w:val="2"/>
          </w:tcPr>
          <w:p w14:paraId="00726C86" w14:textId="77777777" w:rsidR="00F73736" w:rsidRDefault="00F73736" w:rsidP="00AC254A">
            <w:pPr>
              <w:pStyle w:val="EMPTYCELLSTYLE"/>
            </w:pPr>
          </w:p>
        </w:tc>
        <w:tc>
          <w:tcPr>
            <w:tcW w:w="1620" w:type="dxa"/>
            <w:gridSpan w:val="6"/>
          </w:tcPr>
          <w:p w14:paraId="40BA06A1" w14:textId="77777777" w:rsidR="00F73736" w:rsidRDefault="00F73736" w:rsidP="00AC254A">
            <w:pPr>
              <w:pStyle w:val="EMPTYCELLSTYLE"/>
            </w:pPr>
          </w:p>
        </w:tc>
        <w:tc>
          <w:tcPr>
            <w:tcW w:w="400" w:type="dxa"/>
          </w:tcPr>
          <w:p w14:paraId="3B9D1FF0" w14:textId="77777777" w:rsidR="00F73736" w:rsidRDefault="00F73736" w:rsidP="00AC254A">
            <w:pPr>
              <w:pStyle w:val="EMPTYCELLSTYLE"/>
            </w:pPr>
          </w:p>
        </w:tc>
        <w:tc>
          <w:tcPr>
            <w:tcW w:w="1000" w:type="dxa"/>
            <w:gridSpan w:val="2"/>
          </w:tcPr>
          <w:p w14:paraId="15DF0A24" w14:textId="77777777" w:rsidR="00F73736" w:rsidRDefault="00F73736" w:rsidP="00AC254A">
            <w:pPr>
              <w:pStyle w:val="EMPTYCELLSTYLE"/>
            </w:pPr>
          </w:p>
        </w:tc>
        <w:tc>
          <w:tcPr>
            <w:tcW w:w="1000" w:type="dxa"/>
            <w:gridSpan w:val="3"/>
          </w:tcPr>
          <w:p w14:paraId="2894B34A" w14:textId="77777777" w:rsidR="00F73736" w:rsidRDefault="00F73736" w:rsidP="00AC254A">
            <w:pPr>
              <w:pStyle w:val="EMPTYCELLSTYLE"/>
            </w:pPr>
          </w:p>
        </w:tc>
        <w:tc>
          <w:tcPr>
            <w:tcW w:w="1600" w:type="dxa"/>
            <w:gridSpan w:val="3"/>
          </w:tcPr>
          <w:p w14:paraId="6BAED7CD" w14:textId="77777777" w:rsidR="00F73736" w:rsidRDefault="00F73736" w:rsidP="00AC254A">
            <w:pPr>
              <w:pStyle w:val="EMPTYCELLSTYLE"/>
            </w:pPr>
          </w:p>
        </w:tc>
        <w:tc>
          <w:tcPr>
            <w:tcW w:w="1000" w:type="dxa"/>
            <w:gridSpan w:val="4"/>
          </w:tcPr>
          <w:p w14:paraId="2D99BCF9" w14:textId="77777777" w:rsidR="00F73736" w:rsidRDefault="00F73736" w:rsidP="00AC254A">
            <w:pPr>
              <w:pStyle w:val="EMPTYCELLSTYLE"/>
            </w:pPr>
          </w:p>
        </w:tc>
        <w:tc>
          <w:tcPr>
            <w:tcW w:w="1100" w:type="dxa"/>
            <w:gridSpan w:val="3"/>
          </w:tcPr>
          <w:p w14:paraId="7DF36CB4" w14:textId="77777777" w:rsidR="00F73736" w:rsidRDefault="00F73736" w:rsidP="00AC254A">
            <w:pPr>
              <w:pStyle w:val="EMPTYCELLSTYLE"/>
            </w:pPr>
          </w:p>
        </w:tc>
        <w:tc>
          <w:tcPr>
            <w:tcW w:w="840" w:type="dxa"/>
            <w:gridSpan w:val="2"/>
          </w:tcPr>
          <w:p w14:paraId="7E9E23D5" w14:textId="77777777" w:rsidR="00F73736" w:rsidRDefault="00F73736" w:rsidP="00AC254A">
            <w:pPr>
              <w:pStyle w:val="EMPTYCELLSTYLE"/>
            </w:pPr>
          </w:p>
        </w:tc>
        <w:tc>
          <w:tcPr>
            <w:tcW w:w="160" w:type="dxa"/>
          </w:tcPr>
          <w:p w14:paraId="13D198B2" w14:textId="77777777" w:rsidR="00F73736" w:rsidRDefault="00F73736" w:rsidP="00AC254A">
            <w:pPr>
              <w:pStyle w:val="EMPTYCELLSTYLE"/>
            </w:pPr>
          </w:p>
        </w:tc>
        <w:tc>
          <w:tcPr>
            <w:tcW w:w="1500" w:type="dxa"/>
            <w:gridSpan w:val="3"/>
          </w:tcPr>
          <w:p w14:paraId="6ADB90F2" w14:textId="77777777" w:rsidR="00F73736" w:rsidRDefault="00F73736" w:rsidP="00AC254A">
            <w:pPr>
              <w:pStyle w:val="EMPTYCELLSTYLE"/>
            </w:pPr>
          </w:p>
        </w:tc>
        <w:tc>
          <w:tcPr>
            <w:tcW w:w="300" w:type="dxa"/>
          </w:tcPr>
          <w:p w14:paraId="04547B2B" w14:textId="77777777" w:rsidR="00F73736" w:rsidRDefault="00F73736" w:rsidP="00AC254A">
            <w:pPr>
              <w:pStyle w:val="EMPTYCELLSTYLE"/>
            </w:pPr>
          </w:p>
        </w:tc>
        <w:tc>
          <w:tcPr>
            <w:tcW w:w="600" w:type="dxa"/>
          </w:tcPr>
          <w:p w14:paraId="3805DFC9" w14:textId="77777777" w:rsidR="00F73736" w:rsidRDefault="00F73736" w:rsidP="00AC254A">
            <w:pPr>
              <w:pStyle w:val="EMPTYCELLSTYLE"/>
            </w:pPr>
          </w:p>
        </w:tc>
        <w:tc>
          <w:tcPr>
            <w:tcW w:w="2400" w:type="dxa"/>
            <w:gridSpan w:val="2"/>
          </w:tcPr>
          <w:p w14:paraId="54670094" w14:textId="77777777" w:rsidR="00F73736" w:rsidRDefault="00F73736" w:rsidP="00AC254A">
            <w:pPr>
              <w:pStyle w:val="EMPTYCELLSTYLE"/>
            </w:pPr>
          </w:p>
        </w:tc>
      </w:tr>
      <w:tr w:rsidR="00F73736" w14:paraId="22D271A2" w14:textId="77777777" w:rsidTr="006B6774">
        <w:trPr>
          <w:gridAfter w:val="24"/>
          <w:wAfter w:w="11120" w:type="dxa"/>
          <w:trHeight w:hRule="exact" w:val="400"/>
        </w:trPr>
        <w:tc>
          <w:tcPr>
            <w:tcW w:w="700" w:type="dxa"/>
            <w:gridSpan w:val="2"/>
          </w:tcPr>
          <w:p w14:paraId="7B19C7B7" w14:textId="77777777" w:rsidR="00F73736" w:rsidRDefault="00F73736" w:rsidP="00AC254A">
            <w:pPr>
              <w:pStyle w:val="EMPTYCELLSTYLE"/>
            </w:pPr>
          </w:p>
        </w:tc>
        <w:tc>
          <w:tcPr>
            <w:tcW w:w="2400" w:type="dxa"/>
            <w:gridSpan w:val="8"/>
          </w:tcPr>
          <w:p w14:paraId="270FC3AC" w14:textId="77777777" w:rsidR="00F73736" w:rsidRDefault="00F73736" w:rsidP="00AC254A">
            <w:pPr>
              <w:pStyle w:val="EMPTYCELLSTYLE"/>
            </w:pPr>
          </w:p>
        </w:tc>
      </w:tr>
      <w:tr w:rsidR="00F73736" w14:paraId="204D0E5D" w14:textId="77777777" w:rsidTr="006B6774">
        <w:trPr>
          <w:gridAfter w:val="25"/>
          <w:wAfter w:w="11500" w:type="dxa"/>
          <w:trHeight w:hRule="exact" w:val="1200"/>
        </w:trPr>
        <w:tc>
          <w:tcPr>
            <w:tcW w:w="700" w:type="dxa"/>
            <w:gridSpan w:val="2"/>
          </w:tcPr>
          <w:p w14:paraId="7E5E06A6" w14:textId="77777777" w:rsidR="00F73736" w:rsidRDefault="00F73736" w:rsidP="00AC254A">
            <w:pPr>
              <w:pStyle w:val="EMPTYCELLSTYLE"/>
            </w:pPr>
          </w:p>
        </w:tc>
        <w:tc>
          <w:tcPr>
            <w:tcW w:w="1620" w:type="dxa"/>
            <w:gridSpan w:val="6"/>
          </w:tcPr>
          <w:p w14:paraId="78321459" w14:textId="77777777" w:rsidR="00F73736" w:rsidRDefault="00F73736" w:rsidP="00AC254A">
            <w:pPr>
              <w:pStyle w:val="EMPTYCELLSTYLE"/>
            </w:pPr>
          </w:p>
        </w:tc>
        <w:tc>
          <w:tcPr>
            <w:tcW w:w="400" w:type="dxa"/>
          </w:tcPr>
          <w:p w14:paraId="344398E3" w14:textId="77777777" w:rsidR="00F73736" w:rsidRDefault="00F73736" w:rsidP="00AC254A">
            <w:pPr>
              <w:pStyle w:val="EMPTYCELLSTYLE"/>
            </w:pPr>
          </w:p>
        </w:tc>
      </w:tr>
      <w:tr w:rsidR="00F73736" w14:paraId="5DC72F22" w14:textId="77777777" w:rsidTr="006B6774">
        <w:trPr>
          <w:gridAfter w:val="21"/>
          <w:wAfter w:w="10220" w:type="dxa"/>
          <w:trHeight w:hRule="exact" w:val="200"/>
        </w:trPr>
        <w:tc>
          <w:tcPr>
            <w:tcW w:w="700" w:type="dxa"/>
            <w:gridSpan w:val="2"/>
          </w:tcPr>
          <w:p w14:paraId="472CCDB7" w14:textId="77777777" w:rsidR="00F73736" w:rsidRDefault="00F73736" w:rsidP="00AC254A">
            <w:pPr>
              <w:pStyle w:val="EMPTYCELLSTYLE"/>
            </w:pPr>
          </w:p>
        </w:tc>
        <w:tc>
          <w:tcPr>
            <w:tcW w:w="300" w:type="dxa"/>
            <w:gridSpan w:val="3"/>
          </w:tcPr>
          <w:p w14:paraId="1CDCCDB5" w14:textId="77777777" w:rsidR="00F73736" w:rsidRDefault="00F73736" w:rsidP="00AC254A">
            <w:pPr>
              <w:pStyle w:val="EMPTYCELLSTYLE"/>
            </w:pPr>
          </w:p>
        </w:tc>
        <w:tc>
          <w:tcPr>
            <w:tcW w:w="600" w:type="dxa"/>
          </w:tcPr>
          <w:p w14:paraId="5DCC65A1" w14:textId="77777777" w:rsidR="00F73736" w:rsidRDefault="00F73736" w:rsidP="00AC254A">
            <w:pPr>
              <w:pStyle w:val="EMPTYCELLSTYLE"/>
            </w:pPr>
          </w:p>
        </w:tc>
        <w:tc>
          <w:tcPr>
            <w:tcW w:w="2400" w:type="dxa"/>
            <w:gridSpan w:val="7"/>
          </w:tcPr>
          <w:p w14:paraId="0563B945" w14:textId="77777777" w:rsidR="00F73736" w:rsidRDefault="00F73736" w:rsidP="00AC254A">
            <w:pPr>
              <w:pStyle w:val="EMPTYCELLSTYLE"/>
            </w:pPr>
          </w:p>
        </w:tc>
      </w:tr>
      <w:tr w:rsidR="00F73736" w14:paraId="65FE74E8" w14:textId="77777777" w:rsidTr="006B6774">
        <w:trPr>
          <w:gridAfter w:val="24"/>
          <w:wAfter w:w="11120" w:type="dxa"/>
          <w:trHeight w:hRule="exact" w:val="600"/>
        </w:trPr>
        <w:tc>
          <w:tcPr>
            <w:tcW w:w="700" w:type="dxa"/>
            <w:gridSpan w:val="2"/>
          </w:tcPr>
          <w:p w14:paraId="3D68057E" w14:textId="77777777" w:rsidR="00F73736" w:rsidRDefault="00F73736" w:rsidP="00AC254A">
            <w:pPr>
              <w:pStyle w:val="EMPTYCELLSTYLE"/>
            </w:pPr>
          </w:p>
        </w:tc>
        <w:tc>
          <w:tcPr>
            <w:tcW w:w="2400" w:type="dxa"/>
            <w:gridSpan w:val="8"/>
          </w:tcPr>
          <w:p w14:paraId="5AA779F4" w14:textId="77777777" w:rsidR="00F73736" w:rsidRDefault="00F73736" w:rsidP="00AC254A">
            <w:pPr>
              <w:pStyle w:val="EMPTYCELLSTYLE"/>
            </w:pPr>
          </w:p>
        </w:tc>
      </w:tr>
      <w:tr w:rsidR="00F73736" w14:paraId="345FCB12" w14:textId="77777777" w:rsidTr="006B6774">
        <w:trPr>
          <w:gridAfter w:val="24"/>
          <w:wAfter w:w="11120" w:type="dxa"/>
          <w:trHeight w:hRule="exact" w:val="300"/>
        </w:trPr>
        <w:tc>
          <w:tcPr>
            <w:tcW w:w="700" w:type="dxa"/>
            <w:gridSpan w:val="2"/>
          </w:tcPr>
          <w:p w14:paraId="6DD7DE5E" w14:textId="77777777" w:rsidR="00F73736" w:rsidRDefault="00F73736" w:rsidP="00AC254A">
            <w:pPr>
              <w:pStyle w:val="EMPTYCELLSTYLE"/>
            </w:pPr>
          </w:p>
        </w:tc>
        <w:tc>
          <w:tcPr>
            <w:tcW w:w="2400" w:type="dxa"/>
            <w:gridSpan w:val="8"/>
          </w:tcPr>
          <w:p w14:paraId="0D7AA02E" w14:textId="77777777" w:rsidR="00F73736" w:rsidRDefault="00F73736" w:rsidP="00AC254A">
            <w:pPr>
              <w:pStyle w:val="EMPTYCELLSTYLE"/>
            </w:pPr>
          </w:p>
        </w:tc>
      </w:tr>
      <w:tr w:rsidR="00F73736" w14:paraId="72A047A2" w14:textId="77777777" w:rsidTr="006B6774">
        <w:trPr>
          <w:gridAfter w:val="24"/>
          <w:wAfter w:w="11120" w:type="dxa"/>
          <w:trHeight w:hRule="exact" w:val="340"/>
        </w:trPr>
        <w:tc>
          <w:tcPr>
            <w:tcW w:w="700" w:type="dxa"/>
            <w:gridSpan w:val="2"/>
          </w:tcPr>
          <w:p w14:paraId="59FE3A85" w14:textId="77777777" w:rsidR="00F73736" w:rsidRDefault="00F73736" w:rsidP="00AC254A">
            <w:pPr>
              <w:pStyle w:val="EMPTYCELLSTYLE"/>
            </w:pPr>
          </w:p>
        </w:tc>
        <w:tc>
          <w:tcPr>
            <w:tcW w:w="2400" w:type="dxa"/>
            <w:gridSpan w:val="8"/>
          </w:tcPr>
          <w:p w14:paraId="0917D703" w14:textId="77777777" w:rsidR="00F73736" w:rsidRDefault="00F73736" w:rsidP="00AC254A">
            <w:pPr>
              <w:pStyle w:val="EMPTYCELLSTYLE"/>
            </w:pPr>
          </w:p>
        </w:tc>
      </w:tr>
      <w:tr w:rsidR="00F73736" w14:paraId="28330BBB" w14:textId="77777777" w:rsidTr="006B6774">
        <w:trPr>
          <w:gridAfter w:val="24"/>
          <w:wAfter w:w="11120" w:type="dxa"/>
          <w:trHeight w:hRule="exact" w:val="600"/>
        </w:trPr>
        <w:tc>
          <w:tcPr>
            <w:tcW w:w="700" w:type="dxa"/>
            <w:gridSpan w:val="2"/>
          </w:tcPr>
          <w:p w14:paraId="09E8FEE0" w14:textId="77777777" w:rsidR="00F73736" w:rsidRDefault="00F73736" w:rsidP="00AC254A">
            <w:pPr>
              <w:pStyle w:val="EMPTYCELLSTYLE"/>
            </w:pPr>
          </w:p>
        </w:tc>
        <w:tc>
          <w:tcPr>
            <w:tcW w:w="2400" w:type="dxa"/>
            <w:gridSpan w:val="8"/>
          </w:tcPr>
          <w:p w14:paraId="4A8695F1" w14:textId="77777777" w:rsidR="00F73736" w:rsidRDefault="00F73736" w:rsidP="00AC254A">
            <w:pPr>
              <w:pStyle w:val="EMPTYCELLSTYLE"/>
            </w:pPr>
          </w:p>
        </w:tc>
      </w:tr>
      <w:tr w:rsidR="00F73736" w14:paraId="2745E34A" w14:textId="77777777" w:rsidTr="006B6774">
        <w:trPr>
          <w:gridAfter w:val="24"/>
          <w:wAfter w:w="11120" w:type="dxa"/>
          <w:trHeight w:hRule="exact" w:val="600"/>
        </w:trPr>
        <w:tc>
          <w:tcPr>
            <w:tcW w:w="700" w:type="dxa"/>
            <w:gridSpan w:val="2"/>
          </w:tcPr>
          <w:p w14:paraId="4955BBDB" w14:textId="77777777" w:rsidR="00F73736" w:rsidRDefault="00F73736" w:rsidP="00AC254A">
            <w:pPr>
              <w:pStyle w:val="EMPTYCELLSTYLE"/>
            </w:pPr>
          </w:p>
        </w:tc>
        <w:tc>
          <w:tcPr>
            <w:tcW w:w="2400" w:type="dxa"/>
            <w:gridSpan w:val="8"/>
          </w:tcPr>
          <w:p w14:paraId="79149FDD" w14:textId="77777777" w:rsidR="00F73736" w:rsidRDefault="00F73736" w:rsidP="00AC254A">
            <w:pPr>
              <w:pStyle w:val="EMPTYCELLSTYLE"/>
            </w:pPr>
          </w:p>
        </w:tc>
      </w:tr>
      <w:tr w:rsidR="00F73736" w14:paraId="262939CD" w14:textId="77777777" w:rsidTr="006B6774">
        <w:trPr>
          <w:gridAfter w:val="24"/>
          <w:wAfter w:w="11120" w:type="dxa"/>
          <w:trHeight w:hRule="exact" w:val="600"/>
        </w:trPr>
        <w:tc>
          <w:tcPr>
            <w:tcW w:w="700" w:type="dxa"/>
            <w:gridSpan w:val="2"/>
          </w:tcPr>
          <w:p w14:paraId="3F2D470E" w14:textId="77777777" w:rsidR="00F73736" w:rsidRDefault="00F73736" w:rsidP="00AC254A">
            <w:pPr>
              <w:pStyle w:val="EMPTYCELLSTYLE"/>
            </w:pPr>
          </w:p>
        </w:tc>
        <w:tc>
          <w:tcPr>
            <w:tcW w:w="2400" w:type="dxa"/>
            <w:gridSpan w:val="8"/>
          </w:tcPr>
          <w:p w14:paraId="470BAE44" w14:textId="77777777" w:rsidR="00F73736" w:rsidRDefault="00F73736" w:rsidP="00AC254A">
            <w:pPr>
              <w:pStyle w:val="EMPTYCELLSTYLE"/>
            </w:pPr>
          </w:p>
        </w:tc>
      </w:tr>
      <w:tr w:rsidR="00F73736" w14:paraId="3279441C" w14:textId="77777777" w:rsidTr="006B6774">
        <w:trPr>
          <w:gridAfter w:val="21"/>
          <w:wAfter w:w="10220" w:type="dxa"/>
          <w:trHeight w:hRule="exact" w:val="140"/>
        </w:trPr>
        <w:tc>
          <w:tcPr>
            <w:tcW w:w="700" w:type="dxa"/>
            <w:gridSpan w:val="2"/>
          </w:tcPr>
          <w:p w14:paraId="169B31CF" w14:textId="77777777" w:rsidR="00F73736" w:rsidRDefault="00F73736" w:rsidP="00AC254A">
            <w:pPr>
              <w:pStyle w:val="EMPTYCELLSTYLE"/>
            </w:pPr>
          </w:p>
        </w:tc>
        <w:tc>
          <w:tcPr>
            <w:tcW w:w="300" w:type="dxa"/>
            <w:gridSpan w:val="3"/>
          </w:tcPr>
          <w:p w14:paraId="5AD29ED9" w14:textId="77777777" w:rsidR="00F73736" w:rsidRDefault="00F73736" w:rsidP="00AC254A">
            <w:pPr>
              <w:pStyle w:val="EMPTYCELLSTYLE"/>
            </w:pPr>
          </w:p>
        </w:tc>
        <w:tc>
          <w:tcPr>
            <w:tcW w:w="600" w:type="dxa"/>
          </w:tcPr>
          <w:p w14:paraId="5D24E411" w14:textId="77777777" w:rsidR="00F73736" w:rsidRDefault="00F73736" w:rsidP="00AC254A">
            <w:pPr>
              <w:pStyle w:val="EMPTYCELLSTYLE"/>
            </w:pPr>
          </w:p>
        </w:tc>
        <w:tc>
          <w:tcPr>
            <w:tcW w:w="2400" w:type="dxa"/>
            <w:gridSpan w:val="7"/>
          </w:tcPr>
          <w:p w14:paraId="6B4E35F7" w14:textId="77777777" w:rsidR="00F73736" w:rsidRDefault="00F73736" w:rsidP="00AC254A">
            <w:pPr>
              <w:pStyle w:val="EMPTYCELLSTYLE"/>
            </w:pPr>
          </w:p>
        </w:tc>
      </w:tr>
      <w:tr w:rsidR="00F73736" w14:paraId="5B3A92BA" w14:textId="77777777" w:rsidTr="006B6774">
        <w:trPr>
          <w:gridAfter w:val="32"/>
          <w:wAfter w:w="13520" w:type="dxa"/>
          <w:trHeight w:hRule="exact" w:val="20"/>
        </w:trPr>
        <w:tc>
          <w:tcPr>
            <w:tcW w:w="700" w:type="dxa"/>
            <w:gridSpan w:val="2"/>
          </w:tcPr>
          <w:p w14:paraId="7136B7EA" w14:textId="77777777" w:rsidR="00F73736" w:rsidRDefault="00F73736" w:rsidP="00AC254A">
            <w:pPr>
              <w:pStyle w:val="EMPTYCELLSTYLE"/>
            </w:pPr>
          </w:p>
        </w:tc>
      </w:tr>
      <w:tr w:rsidR="00F73736" w14:paraId="58CAAA86" w14:textId="77777777" w:rsidTr="006B6774">
        <w:trPr>
          <w:gridAfter w:val="21"/>
          <w:wAfter w:w="10220" w:type="dxa"/>
          <w:trHeight w:hRule="exact" w:val="20"/>
        </w:trPr>
        <w:tc>
          <w:tcPr>
            <w:tcW w:w="700" w:type="dxa"/>
            <w:gridSpan w:val="2"/>
          </w:tcPr>
          <w:p w14:paraId="711BDA2F" w14:textId="77777777" w:rsidR="00F73736" w:rsidRDefault="00F73736" w:rsidP="00AC254A">
            <w:pPr>
              <w:pStyle w:val="EMPTYCELLSTYLE"/>
            </w:pPr>
          </w:p>
        </w:tc>
        <w:tc>
          <w:tcPr>
            <w:tcW w:w="300" w:type="dxa"/>
            <w:gridSpan w:val="3"/>
          </w:tcPr>
          <w:p w14:paraId="548E3D80" w14:textId="77777777" w:rsidR="00F73736" w:rsidRDefault="00F73736" w:rsidP="00AC254A">
            <w:pPr>
              <w:pStyle w:val="EMPTYCELLSTYLE"/>
            </w:pPr>
          </w:p>
        </w:tc>
        <w:tc>
          <w:tcPr>
            <w:tcW w:w="600" w:type="dxa"/>
          </w:tcPr>
          <w:p w14:paraId="6FDA3E39" w14:textId="77777777" w:rsidR="00F73736" w:rsidRDefault="00F73736" w:rsidP="00AC254A">
            <w:pPr>
              <w:pStyle w:val="EMPTYCELLSTYLE"/>
            </w:pPr>
          </w:p>
        </w:tc>
        <w:tc>
          <w:tcPr>
            <w:tcW w:w="2400" w:type="dxa"/>
            <w:gridSpan w:val="7"/>
          </w:tcPr>
          <w:p w14:paraId="22921209" w14:textId="77777777" w:rsidR="00F73736" w:rsidRDefault="00F73736" w:rsidP="00AC254A">
            <w:pPr>
              <w:pStyle w:val="EMPTYCELLSTYLE"/>
            </w:pPr>
          </w:p>
        </w:tc>
      </w:tr>
      <w:tr w:rsidR="00F73736" w14:paraId="0A4E1EFA" w14:textId="77777777" w:rsidTr="006B6774">
        <w:trPr>
          <w:gridAfter w:val="32"/>
          <w:wAfter w:w="13520" w:type="dxa"/>
          <w:trHeight w:hRule="exact" w:val="240"/>
        </w:trPr>
        <w:tc>
          <w:tcPr>
            <w:tcW w:w="700" w:type="dxa"/>
            <w:gridSpan w:val="2"/>
          </w:tcPr>
          <w:p w14:paraId="71FCCCEA" w14:textId="77777777" w:rsidR="00F73736" w:rsidRDefault="00F73736" w:rsidP="00AC254A">
            <w:pPr>
              <w:pStyle w:val="EMPTYCELLSTYLE"/>
            </w:pPr>
          </w:p>
        </w:tc>
      </w:tr>
    </w:tbl>
    <w:p w14:paraId="4EEBAA3D" w14:textId="0FC49C14" w:rsidR="00254925" w:rsidRPr="00A7124F" w:rsidRDefault="00254925" w:rsidP="00353AFA">
      <w:pPr>
        <w:rPr>
          <w:rFonts w:ascii="Calibri" w:eastAsia="Times New Roman" w:hAnsi="Calibri" w:cs="Times New Roman"/>
          <w:color w:val="2C2D2E"/>
          <w:lang w:eastAsia="ru-RU"/>
        </w:rPr>
      </w:pP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lastRenderedPageBreak/>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r w:rsidRPr="00A7124F">
        <w:rPr>
          <w:rFonts w:ascii="Times New Roman" w:eastAsia="Times New Roman" w:hAnsi="Times New Roman" w:cs="Times New Roman"/>
          <w:b/>
          <w:bCs/>
          <w:color w:val="000000"/>
          <w:sz w:val="28"/>
          <w:szCs w:val="28"/>
          <w:shd w:val="clear" w:color="auto" w:fill="FFFFFF"/>
          <w:lang w:eastAsia="ru-RU"/>
        </w:rPr>
        <w:br/>
      </w:r>
    </w:p>
    <w:p w14:paraId="787B7FC4" w14:textId="41EECBD7" w:rsidR="000768D2" w:rsidRPr="00A7124F" w:rsidRDefault="000768D2" w:rsidP="000768D2">
      <w:pPr>
        <w:spacing w:line="0" w:lineRule="atLeast"/>
        <w:ind w:right="4160"/>
        <w:jc w:val="center"/>
        <w:rPr>
          <w:rFonts w:ascii="Times New Roman" w:eastAsia="Times New Roman" w:hAnsi="Times New Roman" w:cs="Times New Roman"/>
          <w:kern w:val="0"/>
          <w:szCs w:val="22"/>
          <w:lang w:eastAsia="en-US"/>
          <w14:ligatures w14:val="none"/>
        </w:rPr>
      </w:pPr>
    </w:p>
    <w:p w14:paraId="6A1CA4FC" w14:textId="77777777" w:rsidR="00C013D9" w:rsidRPr="00A7124F" w:rsidRDefault="00C013D9"/>
    <w:sectPr w:rsidR="00C013D9" w:rsidRPr="00A7124F">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4034E" w14:textId="77777777" w:rsidR="004221BE" w:rsidRDefault="004221BE" w:rsidP="00F73736">
      <w:pPr>
        <w:spacing w:after="0" w:line="240" w:lineRule="auto"/>
      </w:pPr>
      <w:r>
        <w:separator/>
      </w:r>
    </w:p>
  </w:endnote>
  <w:endnote w:type="continuationSeparator" w:id="0">
    <w:p w14:paraId="4C3479C4" w14:textId="77777777" w:rsidR="004221BE" w:rsidRDefault="004221BE" w:rsidP="00F73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ansSerif">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CF18A" w14:textId="77777777" w:rsidR="00364E3F" w:rsidRDefault="00364E3F">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2224555"/>
      <w:docPartObj>
        <w:docPartGallery w:val="Page Numbers (Bottom of Page)"/>
        <w:docPartUnique/>
      </w:docPartObj>
    </w:sdtPr>
    <w:sdtContent>
      <w:p w14:paraId="4A5E2321" w14:textId="550A952D" w:rsidR="00364E3F" w:rsidRDefault="00364E3F">
        <w:pPr>
          <w:pStyle w:val="af4"/>
          <w:jc w:val="center"/>
        </w:pPr>
        <w:r>
          <w:fldChar w:fldCharType="begin"/>
        </w:r>
        <w:r>
          <w:instrText>PAGE   \* MERGEFORMAT</w:instrText>
        </w:r>
        <w:r>
          <w:fldChar w:fldCharType="separate"/>
        </w:r>
        <w:r>
          <w:t>2</w:t>
        </w:r>
        <w:r>
          <w:fldChar w:fldCharType="end"/>
        </w:r>
      </w:p>
    </w:sdtContent>
  </w:sdt>
  <w:p w14:paraId="5C2107F1" w14:textId="77777777" w:rsidR="00364E3F" w:rsidRDefault="00364E3F">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B34" w14:textId="77777777" w:rsidR="00364E3F" w:rsidRDefault="00364E3F">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2842D" w14:textId="77777777" w:rsidR="004221BE" w:rsidRDefault="004221BE" w:rsidP="00F73736">
      <w:pPr>
        <w:spacing w:after="0" w:line="240" w:lineRule="auto"/>
      </w:pPr>
      <w:r>
        <w:separator/>
      </w:r>
    </w:p>
  </w:footnote>
  <w:footnote w:type="continuationSeparator" w:id="0">
    <w:p w14:paraId="36C1D6C7" w14:textId="77777777" w:rsidR="004221BE" w:rsidRDefault="004221BE" w:rsidP="00F73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AEBE9" w14:textId="77777777" w:rsidR="00364E3F" w:rsidRDefault="00364E3F">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9C3A" w14:textId="77777777" w:rsidR="00364E3F" w:rsidRDefault="00364E3F">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CC5AC" w14:textId="77777777" w:rsidR="00364E3F" w:rsidRDefault="00364E3F">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21F6"/>
    <w:multiLevelType w:val="multilevel"/>
    <w:tmpl w:val="1668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53E6A"/>
    <w:multiLevelType w:val="multilevel"/>
    <w:tmpl w:val="4E68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C5685"/>
    <w:multiLevelType w:val="multilevel"/>
    <w:tmpl w:val="071E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A3AAE"/>
    <w:multiLevelType w:val="multilevel"/>
    <w:tmpl w:val="E4B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450A"/>
    <w:multiLevelType w:val="multilevel"/>
    <w:tmpl w:val="29F2819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ACF4A7F"/>
    <w:multiLevelType w:val="multilevel"/>
    <w:tmpl w:val="73CA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2EB8"/>
    <w:multiLevelType w:val="multilevel"/>
    <w:tmpl w:val="0A9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A3CF8"/>
    <w:multiLevelType w:val="multilevel"/>
    <w:tmpl w:val="7F6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16B99"/>
    <w:multiLevelType w:val="multilevel"/>
    <w:tmpl w:val="312CE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33E8D"/>
    <w:multiLevelType w:val="multilevel"/>
    <w:tmpl w:val="D8B0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2E30"/>
    <w:multiLevelType w:val="multilevel"/>
    <w:tmpl w:val="443E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70DD5"/>
    <w:multiLevelType w:val="multilevel"/>
    <w:tmpl w:val="881C3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D6091"/>
    <w:multiLevelType w:val="hybridMultilevel"/>
    <w:tmpl w:val="1DEA191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0D40A16"/>
    <w:multiLevelType w:val="multilevel"/>
    <w:tmpl w:val="33E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D01D4"/>
    <w:multiLevelType w:val="multilevel"/>
    <w:tmpl w:val="9252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B3CE8"/>
    <w:multiLevelType w:val="multilevel"/>
    <w:tmpl w:val="A7D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00469"/>
    <w:multiLevelType w:val="multilevel"/>
    <w:tmpl w:val="9F1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C7394"/>
    <w:multiLevelType w:val="multilevel"/>
    <w:tmpl w:val="654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87743"/>
    <w:multiLevelType w:val="multilevel"/>
    <w:tmpl w:val="158E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017DA"/>
    <w:multiLevelType w:val="multilevel"/>
    <w:tmpl w:val="6CC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F7A19"/>
    <w:multiLevelType w:val="multilevel"/>
    <w:tmpl w:val="C5C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3512D"/>
    <w:multiLevelType w:val="multilevel"/>
    <w:tmpl w:val="E442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017FA"/>
    <w:multiLevelType w:val="multilevel"/>
    <w:tmpl w:val="2D1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12BE2"/>
    <w:multiLevelType w:val="multilevel"/>
    <w:tmpl w:val="7CB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A60C3"/>
    <w:multiLevelType w:val="multilevel"/>
    <w:tmpl w:val="891C5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A571A"/>
    <w:multiLevelType w:val="multilevel"/>
    <w:tmpl w:val="A0C4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5E3992"/>
    <w:multiLevelType w:val="multilevel"/>
    <w:tmpl w:val="9D3A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F0028"/>
    <w:multiLevelType w:val="multilevel"/>
    <w:tmpl w:val="71683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6345F"/>
    <w:multiLevelType w:val="multilevel"/>
    <w:tmpl w:val="CD62A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F9F0F48"/>
    <w:multiLevelType w:val="multilevel"/>
    <w:tmpl w:val="DD22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52E52"/>
    <w:multiLevelType w:val="multilevel"/>
    <w:tmpl w:val="9AE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C54D6"/>
    <w:multiLevelType w:val="multilevel"/>
    <w:tmpl w:val="BCA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13462"/>
    <w:multiLevelType w:val="multilevel"/>
    <w:tmpl w:val="B6D47160"/>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B5896"/>
    <w:multiLevelType w:val="multilevel"/>
    <w:tmpl w:val="7EC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17519"/>
    <w:multiLevelType w:val="multilevel"/>
    <w:tmpl w:val="29B2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471132"/>
    <w:multiLevelType w:val="multilevel"/>
    <w:tmpl w:val="C37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41409"/>
    <w:multiLevelType w:val="multilevel"/>
    <w:tmpl w:val="C79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505DA0"/>
    <w:multiLevelType w:val="hybridMultilevel"/>
    <w:tmpl w:val="2CA066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F314D89"/>
    <w:multiLevelType w:val="multilevel"/>
    <w:tmpl w:val="9A36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540912">
    <w:abstractNumId w:val="4"/>
  </w:num>
  <w:num w:numId="2" w16cid:durableId="1228104086">
    <w:abstractNumId w:val="28"/>
  </w:num>
  <w:num w:numId="3" w16cid:durableId="1427921724">
    <w:abstractNumId w:val="38"/>
  </w:num>
  <w:num w:numId="4" w16cid:durableId="792208809">
    <w:abstractNumId w:val="10"/>
  </w:num>
  <w:num w:numId="5" w16cid:durableId="1658609368">
    <w:abstractNumId w:val="16"/>
  </w:num>
  <w:num w:numId="6" w16cid:durableId="1007362309">
    <w:abstractNumId w:val="35"/>
  </w:num>
  <w:num w:numId="7" w16cid:durableId="1774403069">
    <w:abstractNumId w:val="21"/>
  </w:num>
  <w:num w:numId="8" w16cid:durableId="179124025">
    <w:abstractNumId w:val="22"/>
  </w:num>
  <w:num w:numId="9" w16cid:durableId="1134523886">
    <w:abstractNumId w:val="18"/>
  </w:num>
  <w:num w:numId="10" w16cid:durableId="1075668086">
    <w:abstractNumId w:val="14"/>
  </w:num>
  <w:num w:numId="11" w16cid:durableId="1574780998">
    <w:abstractNumId w:val="30"/>
  </w:num>
  <w:num w:numId="12" w16cid:durableId="547691822">
    <w:abstractNumId w:val="25"/>
  </w:num>
  <w:num w:numId="13" w16cid:durableId="1804496489">
    <w:abstractNumId w:val="15"/>
  </w:num>
  <w:num w:numId="14" w16cid:durableId="1952665535">
    <w:abstractNumId w:val="36"/>
  </w:num>
  <w:num w:numId="15" w16cid:durableId="1489319197">
    <w:abstractNumId w:val="3"/>
  </w:num>
  <w:num w:numId="16" w16cid:durableId="391736990">
    <w:abstractNumId w:val="24"/>
  </w:num>
  <w:num w:numId="17" w16cid:durableId="1760444320">
    <w:abstractNumId w:val="32"/>
  </w:num>
  <w:num w:numId="18" w16cid:durableId="14833525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916605">
    <w:abstractNumId w:val="5"/>
  </w:num>
  <w:num w:numId="20" w16cid:durableId="955982680">
    <w:abstractNumId w:val="23"/>
  </w:num>
  <w:num w:numId="21" w16cid:durableId="1189445315">
    <w:abstractNumId w:val="17"/>
  </w:num>
  <w:num w:numId="22" w16cid:durableId="928537903">
    <w:abstractNumId w:val="1"/>
  </w:num>
  <w:num w:numId="23" w16cid:durableId="2143955589">
    <w:abstractNumId w:val="11"/>
  </w:num>
  <w:num w:numId="24" w16cid:durableId="493448888">
    <w:abstractNumId w:val="27"/>
  </w:num>
  <w:num w:numId="25" w16cid:durableId="442459391">
    <w:abstractNumId w:val="0"/>
  </w:num>
  <w:num w:numId="26" w16cid:durableId="437989693">
    <w:abstractNumId w:val="12"/>
  </w:num>
  <w:num w:numId="27" w16cid:durableId="1470518457">
    <w:abstractNumId w:val="37"/>
  </w:num>
  <w:num w:numId="28" w16cid:durableId="1802191132">
    <w:abstractNumId w:val="31"/>
  </w:num>
  <w:num w:numId="29" w16cid:durableId="1233851720">
    <w:abstractNumId w:val="6"/>
  </w:num>
  <w:num w:numId="30" w16cid:durableId="1470056130">
    <w:abstractNumId w:val="9"/>
  </w:num>
  <w:num w:numId="31" w16cid:durableId="1152213049">
    <w:abstractNumId w:val="2"/>
  </w:num>
  <w:num w:numId="32" w16cid:durableId="65881719">
    <w:abstractNumId w:val="13"/>
  </w:num>
  <w:num w:numId="33" w16cid:durableId="838813033">
    <w:abstractNumId w:val="19"/>
  </w:num>
  <w:num w:numId="34" w16cid:durableId="1942372823">
    <w:abstractNumId w:val="8"/>
  </w:num>
  <w:num w:numId="35" w16cid:durableId="1501500769">
    <w:abstractNumId w:val="7"/>
  </w:num>
  <w:num w:numId="36" w16cid:durableId="908223653">
    <w:abstractNumId w:val="26"/>
  </w:num>
  <w:num w:numId="37" w16cid:durableId="2049259067">
    <w:abstractNumId w:val="33"/>
  </w:num>
  <w:num w:numId="38" w16cid:durableId="1141652082">
    <w:abstractNumId w:val="20"/>
  </w:num>
  <w:num w:numId="39" w16cid:durableId="333649685">
    <w:abstractNumId w:val="29"/>
  </w:num>
  <w:num w:numId="40" w16cid:durableId="6460560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45"/>
    <w:rsid w:val="00005B11"/>
    <w:rsid w:val="00016268"/>
    <w:rsid w:val="00016BAB"/>
    <w:rsid w:val="00023CD9"/>
    <w:rsid w:val="00033C2E"/>
    <w:rsid w:val="00075C25"/>
    <w:rsid w:val="000768D2"/>
    <w:rsid w:val="00095C91"/>
    <w:rsid w:val="000A059B"/>
    <w:rsid w:val="000C3873"/>
    <w:rsid w:val="000E5475"/>
    <w:rsid w:val="000E7617"/>
    <w:rsid w:val="000F78AD"/>
    <w:rsid w:val="00101833"/>
    <w:rsid w:val="00116F3C"/>
    <w:rsid w:val="00144AC0"/>
    <w:rsid w:val="00147768"/>
    <w:rsid w:val="0019290C"/>
    <w:rsid w:val="001A64EF"/>
    <w:rsid w:val="001A70A5"/>
    <w:rsid w:val="001D20BD"/>
    <w:rsid w:val="00200990"/>
    <w:rsid w:val="00204F41"/>
    <w:rsid w:val="002072FA"/>
    <w:rsid w:val="00215F30"/>
    <w:rsid w:val="00225A1D"/>
    <w:rsid w:val="00235A15"/>
    <w:rsid w:val="0025481D"/>
    <w:rsid w:val="00254925"/>
    <w:rsid w:val="00267E0F"/>
    <w:rsid w:val="00283A88"/>
    <w:rsid w:val="002A6FC7"/>
    <w:rsid w:val="002C3376"/>
    <w:rsid w:val="002D2BD3"/>
    <w:rsid w:val="002E3E6E"/>
    <w:rsid w:val="002E6EAE"/>
    <w:rsid w:val="002F1295"/>
    <w:rsid w:val="00312C67"/>
    <w:rsid w:val="0032015C"/>
    <w:rsid w:val="00331F72"/>
    <w:rsid w:val="00335CD8"/>
    <w:rsid w:val="003534A3"/>
    <w:rsid w:val="00353AFA"/>
    <w:rsid w:val="00364E3F"/>
    <w:rsid w:val="003A3C82"/>
    <w:rsid w:val="003B12F0"/>
    <w:rsid w:val="003D492D"/>
    <w:rsid w:val="003F5C6F"/>
    <w:rsid w:val="0040351A"/>
    <w:rsid w:val="00412F76"/>
    <w:rsid w:val="00414F01"/>
    <w:rsid w:val="004221BE"/>
    <w:rsid w:val="00440E4E"/>
    <w:rsid w:val="00446F9C"/>
    <w:rsid w:val="00482605"/>
    <w:rsid w:val="004B37D7"/>
    <w:rsid w:val="004B50E3"/>
    <w:rsid w:val="004B51A0"/>
    <w:rsid w:val="004C5BF3"/>
    <w:rsid w:val="004F6ECB"/>
    <w:rsid w:val="005003C8"/>
    <w:rsid w:val="005333E6"/>
    <w:rsid w:val="00557B1C"/>
    <w:rsid w:val="00570A88"/>
    <w:rsid w:val="00584D7F"/>
    <w:rsid w:val="00591434"/>
    <w:rsid w:val="00593B05"/>
    <w:rsid w:val="005B25B9"/>
    <w:rsid w:val="006175D7"/>
    <w:rsid w:val="0062748D"/>
    <w:rsid w:val="00634658"/>
    <w:rsid w:val="00641CCA"/>
    <w:rsid w:val="006A0F7B"/>
    <w:rsid w:val="006B6774"/>
    <w:rsid w:val="006D42FF"/>
    <w:rsid w:val="006E7ED2"/>
    <w:rsid w:val="00730A6A"/>
    <w:rsid w:val="00755FFE"/>
    <w:rsid w:val="00757630"/>
    <w:rsid w:val="007A3B9D"/>
    <w:rsid w:val="007D26DB"/>
    <w:rsid w:val="00823F01"/>
    <w:rsid w:val="00842B43"/>
    <w:rsid w:val="00854198"/>
    <w:rsid w:val="00857C17"/>
    <w:rsid w:val="0086082E"/>
    <w:rsid w:val="00874297"/>
    <w:rsid w:val="008817DA"/>
    <w:rsid w:val="008A0E7B"/>
    <w:rsid w:val="00907464"/>
    <w:rsid w:val="00916DD5"/>
    <w:rsid w:val="00926F9D"/>
    <w:rsid w:val="00975C1D"/>
    <w:rsid w:val="009968E9"/>
    <w:rsid w:val="009B7B13"/>
    <w:rsid w:val="009C0BFC"/>
    <w:rsid w:val="009C2833"/>
    <w:rsid w:val="009F5B1C"/>
    <w:rsid w:val="00A01847"/>
    <w:rsid w:val="00A150CD"/>
    <w:rsid w:val="00A35027"/>
    <w:rsid w:val="00A378BF"/>
    <w:rsid w:val="00A53E32"/>
    <w:rsid w:val="00A7124F"/>
    <w:rsid w:val="00A8697B"/>
    <w:rsid w:val="00AA7F86"/>
    <w:rsid w:val="00AE514F"/>
    <w:rsid w:val="00AF4FD6"/>
    <w:rsid w:val="00B02992"/>
    <w:rsid w:val="00B432BD"/>
    <w:rsid w:val="00B471CE"/>
    <w:rsid w:val="00B74709"/>
    <w:rsid w:val="00B910E5"/>
    <w:rsid w:val="00C013D9"/>
    <w:rsid w:val="00C32D16"/>
    <w:rsid w:val="00C555A1"/>
    <w:rsid w:val="00C60078"/>
    <w:rsid w:val="00C658A4"/>
    <w:rsid w:val="00C91326"/>
    <w:rsid w:val="00C91546"/>
    <w:rsid w:val="00C91F91"/>
    <w:rsid w:val="00CF0B50"/>
    <w:rsid w:val="00D076A8"/>
    <w:rsid w:val="00D6306F"/>
    <w:rsid w:val="00D86F3C"/>
    <w:rsid w:val="00D87445"/>
    <w:rsid w:val="00D94660"/>
    <w:rsid w:val="00D94FF2"/>
    <w:rsid w:val="00DB2BCB"/>
    <w:rsid w:val="00DD51A5"/>
    <w:rsid w:val="00E10F17"/>
    <w:rsid w:val="00E255D1"/>
    <w:rsid w:val="00E619AD"/>
    <w:rsid w:val="00E81B3D"/>
    <w:rsid w:val="00E94C14"/>
    <w:rsid w:val="00EB1B1E"/>
    <w:rsid w:val="00EB719D"/>
    <w:rsid w:val="00EC0EB3"/>
    <w:rsid w:val="00EC3AA9"/>
    <w:rsid w:val="00EF2AE1"/>
    <w:rsid w:val="00F108E1"/>
    <w:rsid w:val="00F15545"/>
    <w:rsid w:val="00F3387E"/>
    <w:rsid w:val="00F348C3"/>
    <w:rsid w:val="00F423D2"/>
    <w:rsid w:val="00F51634"/>
    <w:rsid w:val="00F73736"/>
    <w:rsid w:val="00F95442"/>
    <w:rsid w:val="00F96D79"/>
    <w:rsid w:val="00FA69E2"/>
    <w:rsid w:val="00FC4FF9"/>
    <w:rsid w:val="00FC529F"/>
    <w:rsid w:val="00FD27D2"/>
    <w:rsid w:val="00FF09FF"/>
    <w:rsid w:val="00FF65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E63A"/>
  <w15:chartTrackingRefBased/>
  <w15:docId w15:val="{3AED0F96-1203-4D99-82C9-EC6CD5BE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5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15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F1554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1554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1554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155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55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55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55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554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1554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F1554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554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1554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1554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5545"/>
    <w:rPr>
      <w:rFonts w:eastAsiaTheme="majorEastAsia" w:cstheme="majorBidi"/>
      <w:color w:val="595959" w:themeColor="text1" w:themeTint="A6"/>
    </w:rPr>
  </w:style>
  <w:style w:type="character" w:customStyle="1" w:styleId="80">
    <w:name w:val="Заголовок 8 Знак"/>
    <w:basedOn w:val="a0"/>
    <w:link w:val="8"/>
    <w:uiPriority w:val="9"/>
    <w:semiHidden/>
    <w:rsid w:val="00F1554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5545"/>
    <w:rPr>
      <w:rFonts w:eastAsiaTheme="majorEastAsia" w:cstheme="majorBidi"/>
      <w:color w:val="272727" w:themeColor="text1" w:themeTint="D8"/>
    </w:rPr>
  </w:style>
  <w:style w:type="paragraph" w:styleId="a3">
    <w:name w:val="Title"/>
    <w:basedOn w:val="a"/>
    <w:next w:val="a"/>
    <w:link w:val="a4"/>
    <w:uiPriority w:val="10"/>
    <w:qFormat/>
    <w:rsid w:val="00F1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55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554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554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5545"/>
    <w:pPr>
      <w:spacing w:before="160"/>
      <w:jc w:val="center"/>
    </w:pPr>
    <w:rPr>
      <w:i/>
      <w:iCs/>
      <w:color w:val="404040" w:themeColor="text1" w:themeTint="BF"/>
    </w:rPr>
  </w:style>
  <w:style w:type="character" w:customStyle="1" w:styleId="22">
    <w:name w:val="Цитата 2 Знак"/>
    <w:basedOn w:val="a0"/>
    <w:link w:val="21"/>
    <w:uiPriority w:val="29"/>
    <w:rsid w:val="00F15545"/>
    <w:rPr>
      <w:i/>
      <w:iCs/>
      <w:color w:val="404040" w:themeColor="text1" w:themeTint="BF"/>
    </w:rPr>
  </w:style>
  <w:style w:type="paragraph" w:styleId="a7">
    <w:name w:val="List Paragraph"/>
    <w:basedOn w:val="a"/>
    <w:uiPriority w:val="34"/>
    <w:qFormat/>
    <w:rsid w:val="00F15545"/>
    <w:pPr>
      <w:ind w:left="720"/>
      <w:contextualSpacing/>
    </w:pPr>
  </w:style>
  <w:style w:type="character" w:styleId="a8">
    <w:name w:val="Intense Emphasis"/>
    <w:basedOn w:val="a0"/>
    <w:uiPriority w:val="21"/>
    <w:qFormat/>
    <w:rsid w:val="00F15545"/>
    <w:rPr>
      <w:i/>
      <w:iCs/>
      <w:color w:val="2F5496" w:themeColor="accent1" w:themeShade="BF"/>
    </w:rPr>
  </w:style>
  <w:style w:type="paragraph" w:styleId="a9">
    <w:name w:val="Intense Quote"/>
    <w:basedOn w:val="a"/>
    <w:next w:val="a"/>
    <w:link w:val="aa"/>
    <w:uiPriority w:val="30"/>
    <w:qFormat/>
    <w:rsid w:val="00F15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15545"/>
    <w:rPr>
      <w:i/>
      <w:iCs/>
      <w:color w:val="2F5496" w:themeColor="accent1" w:themeShade="BF"/>
    </w:rPr>
  </w:style>
  <w:style w:type="character" w:styleId="ab">
    <w:name w:val="Intense Reference"/>
    <w:basedOn w:val="a0"/>
    <w:uiPriority w:val="32"/>
    <w:qFormat/>
    <w:rsid w:val="00F15545"/>
    <w:rPr>
      <w:b/>
      <w:bCs/>
      <w:smallCaps/>
      <w:color w:val="2F5496" w:themeColor="accent1" w:themeShade="BF"/>
      <w:spacing w:val="5"/>
    </w:rPr>
  </w:style>
  <w:style w:type="character" w:styleId="ac">
    <w:name w:val="Hyperlink"/>
    <w:basedOn w:val="a0"/>
    <w:uiPriority w:val="99"/>
    <w:unhideWhenUsed/>
    <w:rsid w:val="00254925"/>
    <w:rPr>
      <w:color w:val="0563C1" w:themeColor="hyperlink"/>
      <w:u w:val="single"/>
    </w:rPr>
  </w:style>
  <w:style w:type="paragraph" w:styleId="11">
    <w:name w:val="toc 1"/>
    <w:basedOn w:val="a"/>
    <w:next w:val="a"/>
    <w:autoRedefine/>
    <w:uiPriority w:val="39"/>
    <w:unhideWhenUsed/>
    <w:rsid w:val="000E7617"/>
    <w:pPr>
      <w:tabs>
        <w:tab w:val="right" w:leader="dot" w:pos="9345"/>
      </w:tabs>
      <w:spacing w:after="100" w:line="256" w:lineRule="auto"/>
      <w:jc w:val="center"/>
    </w:pPr>
    <w:rPr>
      <w:rFonts w:ascii="Times New Roman" w:eastAsia="Times New Roman" w:hAnsi="Times New Roman" w:cs="Times New Roman"/>
      <w:color w:val="000000"/>
      <w:kern w:val="0"/>
      <w:sz w:val="28"/>
      <w:szCs w:val="28"/>
      <w:shd w:val="clear" w:color="auto" w:fill="FFFFFF"/>
      <w:lang w:eastAsia="ru-RU"/>
      <w14:ligatures w14:val="none"/>
    </w:rPr>
  </w:style>
  <w:style w:type="paragraph" w:styleId="23">
    <w:name w:val="toc 2"/>
    <w:basedOn w:val="a"/>
    <w:next w:val="a"/>
    <w:autoRedefine/>
    <w:uiPriority w:val="39"/>
    <w:unhideWhenUsed/>
    <w:rsid w:val="00254925"/>
    <w:pPr>
      <w:spacing w:after="100" w:line="256" w:lineRule="auto"/>
      <w:ind w:left="220"/>
    </w:pPr>
    <w:rPr>
      <w:rFonts w:eastAsiaTheme="minorHAnsi"/>
      <w:kern w:val="0"/>
      <w:sz w:val="22"/>
      <w:szCs w:val="22"/>
      <w:lang w:eastAsia="en-US"/>
      <w14:ligatures w14:val="none"/>
    </w:rPr>
  </w:style>
  <w:style w:type="paragraph" w:styleId="ad">
    <w:name w:val="TOC Heading"/>
    <w:basedOn w:val="1"/>
    <w:next w:val="a"/>
    <w:uiPriority w:val="39"/>
    <w:unhideWhenUsed/>
    <w:qFormat/>
    <w:rsid w:val="00254925"/>
    <w:pPr>
      <w:spacing w:before="240" w:after="0" w:line="256" w:lineRule="auto"/>
      <w:outlineLvl w:val="9"/>
    </w:pPr>
    <w:rPr>
      <w:kern w:val="0"/>
      <w:sz w:val="32"/>
      <w:szCs w:val="32"/>
      <w:lang w:eastAsia="ru-RU"/>
      <w14:ligatures w14:val="none"/>
    </w:rPr>
  </w:style>
  <w:style w:type="character" w:styleId="ae">
    <w:name w:val="Unresolved Mention"/>
    <w:basedOn w:val="a0"/>
    <w:uiPriority w:val="99"/>
    <w:semiHidden/>
    <w:unhideWhenUsed/>
    <w:rsid w:val="00254925"/>
    <w:rPr>
      <w:color w:val="605E5C"/>
      <w:shd w:val="clear" w:color="auto" w:fill="E1DFDD"/>
    </w:rPr>
  </w:style>
  <w:style w:type="table" w:styleId="af">
    <w:name w:val="Table Grid"/>
    <w:basedOn w:val="a1"/>
    <w:uiPriority w:val="39"/>
    <w:rsid w:val="003D4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200990"/>
    <w:pPr>
      <w:spacing w:after="100" w:line="259" w:lineRule="auto"/>
      <w:ind w:left="440"/>
    </w:pPr>
    <w:rPr>
      <w:rFonts w:cs="Times New Roman"/>
      <w:kern w:val="0"/>
      <w:sz w:val="22"/>
      <w:szCs w:val="22"/>
      <w14:ligatures w14:val="none"/>
    </w:rPr>
  </w:style>
  <w:style w:type="paragraph" w:customStyle="1" w:styleId="ds-markdown-paragraph">
    <w:name w:val="ds-markdown-paragraph"/>
    <w:basedOn w:val="a"/>
    <w:rsid w:val="00E10F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Strong"/>
    <w:basedOn w:val="a0"/>
    <w:uiPriority w:val="22"/>
    <w:qFormat/>
    <w:rsid w:val="00E10F17"/>
    <w:rPr>
      <w:b/>
      <w:bCs/>
    </w:rPr>
  </w:style>
  <w:style w:type="character" w:styleId="af1">
    <w:name w:val="FollowedHyperlink"/>
    <w:basedOn w:val="a0"/>
    <w:uiPriority w:val="99"/>
    <w:semiHidden/>
    <w:unhideWhenUsed/>
    <w:rsid w:val="00A7124F"/>
    <w:rPr>
      <w:color w:val="954F72" w:themeColor="followedHyperlink"/>
      <w:u w:val="single"/>
    </w:rPr>
  </w:style>
  <w:style w:type="paragraph" w:styleId="af2">
    <w:name w:val="header"/>
    <w:basedOn w:val="a"/>
    <w:link w:val="af3"/>
    <w:uiPriority w:val="99"/>
    <w:unhideWhenUsed/>
    <w:rsid w:val="00F7373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F73736"/>
  </w:style>
  <w:style w:type="paragraph" w:styleId="af4">
    <w:name w:val="footer"/>
    <w:basedOn w:val="a"/>
    <w:link w:val="af5"/>
    <w:uiPriority w:val="99"/>
    <w:unhideWhenUsed/>
    <w:rsid w:val="00F7373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F73736"/>
  </w:style>
  <w:style w:type="paragraph" w:customStyle="1" w:styleId="EMPTYCELLSTYLE">
    <w:name w:val="EMPTY_CELL_STYLE"/>
    <w:qFormat/>
    <w:rsid w:val="00F73736"/>
    <w:pPr>
      <w:spacing w:after="0" w:line="240" w:lineRule="auto"/>
    </w:pPr>
    <w:rPr>
      <w:rFonts w:ascii="SansSerif" w:eastAsia="SansSerif" w:hAnsi="SansSerif" w:cs="SansSerif"/>
      <w:color w:val="000000"/>
      <w:kern w:val="0"/>
      <w:sz w:val="1"/>
      <w:szCs w:val="20"/>
      <w14:ligatures w14:val="none"/>
    </w:rPr>
  </w:style>
  <w:style w:type="paragraph" w:customStyle="1" w:styleId="pagefooter">
    <w:name w:val="page_footer"/>
    <w:qFormat/>
    <w:rsid w:val="00F73736"/>
    <w:pPr>
      <w:spacing w:after="0" w:line="240" w:lineRule="auto"/>
    </w:pPr>
    <w:rPr>
      <w:rFonts w:ascii="Times New Roman" w:eastAsia="Times New Roman" w:hAnsi="Times New Roman" w:cs="Times New Roman"/>
      <w:color w:val="808080"/>
      <w:kern w:val="0"/>
      <w:sz w:val="20"/>
      <w:szCs w:val="20"/>
      <w14:ligatures w14:val="none"/>
    </w:rPr>
  </w:style>
  <w:style w:type="paragraph" w:customStyle="1" w:styleId="Standarttableorganization">
    <w:name w:val="Standart_table_organization"/>
    <w:qFormat/>
    <w:rsid w:val="00F73736"/>
    <w:pPr>
      <w:spacing w:after="0" w:line="240" w:lineRule="auto"/>
    </w:pPr>
    <w:rPr>
      <w:rFonts w:ascii="Times New Roman" w:eastAsia="Times New Roman" w:hAnsi="Times New Roman" w:cs="Times New Roman"/>
      <w:color w:val="000000"/>
      <w:kern w:val="0"/>
      <w:szCs w:val="20"/>
      <w14:ligatures w14:val="none"/>
    </w:rPr>
  </w:style>
  <w:style w:type="paragraph" w:customStyle="1" w:styleId="Italictableorganization">
    <w:name w:val="Italic_table_organization"/>
    <w:qFormat/>
    <w:rsid w:val="00F73736"/>
    <w:pPr>
      <w:spacing w:after="0" w:line="240" w:lineRule="auto"/>
    </w:pPr>
    <w:rPr>
      <w:rFonts w:ascii="Times New Roman" w:eastAsia="Times New Roman" w:hAnsi="Times New Roman" w:cs="Times New Roman"/>
      <w:i/>
      <w:color w:val="000000"/>
      <w:kern w:val="0"/>
      <w:szCs w:val="20"/>
      <w14:ligatures w14:val="none"/>
    </w:rPr>
  </w:style>
  <w:style w:type="paragraph" w:customStyle="1" w:styleId="Standarttablebalance">
    <w:name w:val="Standart_table_balance"/>
    <w:qFormat/>
    <w:rsid w:val="00F73736"/>
    <w:pPr>
      <w:spacing w:after="0" w:line="240" w:lineRule="auto"/>
    </w:pPr>
    <w:rPr>
      <w:rFonts w:ascii="Times New Roman" w:eastAsia="Times New Roman" w:hAnsi="Times New Roman" w:cs="Times New Roman"/>
      <w:color w:val="000000"/>
      <w:kern w:val="0"/>
      <w:szCs w:val="20"/>
      <w14:ligatures w14:val="none"/>
    </w:rPr>
  </w:style>
  <w:style w:type="paragraph" w:customStyle="1" w:styleId="Italictablebalance">
    <w:name w:val="Italic_table_balance"/>
    <w:qFormat/>
    <w:rsid w:val="00F73736"/>
    <w:pPr>
      <w:spacing w:after="0" w:line="240" w:lineRule="auto"/>
    </w:pPr>
    <w:rPr>
      <w:rFonts w:ascii="Times New Roman" w:eastAsia="Times New Roman" w:hAnsi="Times New Roman" w:cs="Times New Roman"/>
      <w:i/>
      <w:color w:val="000000"/>
      <w:kern w:val="0"/>
      <w:szCs w:val="20"/>
      <w14:ligatures w14:val="none"/>
    </w:rPr>
  </w:style>
  <w:style w:type="paragraph" w:customStyle="1" w:styleId="withouttablebalance">
    <w:name w:val="without_table_balance"/>
    <w:qFormat/>
    <w:rsid w:val="00F73736"/>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Boldtablebalance">
    <w:name w:val="Bold_table_balance"/>
    <w:qFormat/>
    <w:rsid w:val="00F73736"/>
    <w:pPr>
      <w:spacing w:after="0" w:line="240" w:lineRule="auto"/>
    </w:pPr>
    <w:rPr>
      <w:rFonts w:ascii="Times New Roman" w:eastAsia="Times New Roman" w:hAnsi="Times New Roman" w:cs="Times New Roman"/>
      <w:b/>
      <w:color w:val="000000"/>
      <w:kern w:val="0"/>
      <w:szCs w:val="20"/>
      <w14:ligatures w14:val="none"/>
    </w:rPr>
  </w:style>
  <w:style w:type="paragraph" w:customStyle="1" w:styleId="Boldwithouttablebalance">
    <w:name w:val="Bold_without_table_balance"/>
    <w:qFormat/>
    <w:rsid w:val="00F73736"/>
    <w:pPr>
      <w:spacing w:after="0" w:line="240" w:lineRule="auto"/>
    </w:pPr>
    <w:rPr>
      <w:rFonts w:ascii="Times New Roman" w:eastAsia="Times New Roman" w:hAnsi="Times New Roman" w:cs="Times New Roman"/>
      <w:b/>
      <w:color w:val="000000"/>
      <w:kern w:val="0"/>
      <w:sz w:val="20"/>
      <w:szCs w:val="20"/>
      <w14:ligatures w14:val="none"/>
    </w:rPr>
  </w:style>
  <w:style w:type="paragraph" w:customStyle="1" w:styleId="signaturebalance">
    <w:name w:val="signature_balance"/>
    <w:qFormat/>
    <w:rsid w:val="00F73736"/>
    <w:pPr>
      <w:spacing w:after="0" w:line="240" w:lineRule="auto"/>
    </w:pPr>
    <w:rPr>
      <w:rFonts w:ascii="Times New Roman" w:eastAsia="Times New Roman" w:hAnsi="Times New Roman" w:cs="Times New Roman"/>
      <w:color w:val="000000"/>
      <w:kern w:val="0"/>
      <w:szCs w:val="20"/>
      <w14:ligatures w14:val="none"/>
    </w:rPr>
  </w:style>
  <w:style w:type="paragraph" w:customStyle="1" w:styleId="Standarttablefinres">
    <w:name w:val="Standart_table_fin_res"/>
    <w:qFormat/>
    <w:rsid w:val="00F73736"/>
    <w:pPr>
      <w:spacing w:after="0" w:line="240" w:lineRule="auto"/>
    </w:pPr>
    <w:rPr>
      <w:rFonts w:ascii="Times New Roman" w:eastAsia="Times New Roman" w:hAnsi="Times New Roman" w:cs="Times New Roman"/>
      <w:color w:val="000000"/>
      <w:kern w:val="0"/>
      <w:szCs w:val="20"/>
      <w14:ligatures w14:val="none"/>
    </w:rPr>
  </w:style>
  <w:style w:type="paragraph" w:customStyle="1" w:styleId="Italictablefinres">
    <w:name w:val="Italic_table_fin_res"/>
    <w:qFormat/>
    <w:rsid w:val="00F73736"/>
    <w:pPr>
      <w:spacing w:after="0" w:line="240" w:lineRule="auto"/>
    </w:pPr>
    <w:rPr>
      <w:rFonts w:ascii="Times New Roman" w:eastAsia="Times New Roman" w:hAnsi="Times New Roman" w:cs="Times New Roman"/>
      <w:i/>
      <w:color w:val="000000"/>
      <w:kern w:val="0"/>
      <w:szCs w:val="20"/>
      <w14:ligatures w14:val="none"/>
    </w:rPr>
  </w:style>
  <w:style w:type="paragraph" w:customStyle="1" w:styleId="withouttablefinres">
    <w:name w:val="without_table_fin_res"/>
    <w:qFormat/>
    <w:rsid w:val="00F73736"/>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Boldtablefinres">
    <w:name w:val="Bold_table_fin_res"/>
    <w:qFormat/>
    <w:rsid w:val="00F73736"/>
    <w:pPr>
      <w:spacing w:after="0" w:line="240" w:lineRule="auto"/>
    </w:pPr>
    <w:rPr>
      <w:rFonts w:ascii="Times New Roman" w:eastAsia="Times New Roman" w:hAnsi="Times New Roman" w:cs="Times New Roman"/>
      <w:b/>
      <w:color w:val="000000"/>
      <w:kern w:val="0"/>
      <w:szCs w:val="20"/>
      <w14:ligatures w14:val="none"/>
    </w:rPr>
  </w:style>
  <w:style w:type="paragraph" w:customStyle="1" w:styleId="Boldwithouttablefinres">
    <w:name w:val="Bold_without_table_fin_res"/>
    <w:qFormat/>
    <w:rsid w:val="00F73736"/>
    <w:pPr>
      <w:spacing w:after="0" w:line="240" w:lineRule="auto"/>
    </w:pPr>
    <w:rPr>
      <w:rFonts w:ascii="Times New Roman" w:eastAsia="Times New Roman" w:hAnsi="Times New Roman" w:cs="Times New Roman"/>
      <w:b/>
      <w:color w:val="000000"/>
      <w:kern w:val="0"/>
      <w:sz w:val="20"/>
      <w:szCs w:val="20"/>
      <w14:ligatures w14:val="none"/>
    </w:rPr>
  </w:style>
  <w:style w:type="paragraph" w:customStyle="1" w:styleId="Standarttablefinresadd">
    <w:name w:val="Standart_table_fin_res_add"/>
    <w:qFormat/>
    <w:rsid w:val="00F73736"/>
    <w:pPr>
      <w:spacing w:after="0" w:line="240" w:lineRule="auto"/>
    </w:pPr>
    <w:rPr>
      <w:rFonts w:ascii="Times New Roman" w:eastAsia="Times New Roman" w:hAnsi="Times New Roman" w:cs="Times New Roman"/>
      <w:color w:val="000000"/>
      <w:kern w:val="0"/>
      <w:szCs w:val="20"/>
      <w14:ligatures w14:val="none"/>
    </w:rPr>
  </w:style>
  <w:style w:type="paragraph" w:customStyle="1" w:styleId="Italictablefinresadd">
    <w:name w:val="Italic_table_fin_res_add"/>
    <w:qFormat/>
    <w:rsid w:val="00F73736"/>
    <w:pPr>
      <w:spacing w:after="0" w:line="240" w:lineRule="auto"/>
    </w:pPr>
    <w:rPr>
      <w:rFonts w:ascii="Times New Roman" w:eastAsia="Times New Roman" w:hAnsi="Times New Roman" w:cs="Times New Roman"/>
      <w:i/>
      <w:color w:val="000000"/>
      <w:kern w:val="0"/>
      <w:szCs w:val="20"/>
      <w14:ligatures w14:val="none"/>
    </w:rPr>
  </w:style>
  <w:style w:type="paragraph" w:customStyle="1" w:styleId="withouttablefinresadd">
    <w:name w:val="without_table_fin_res_add"/>
    <w:qFormat/>
    <w:rsid w:val="00F73736"/>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Boldwithouttablefinresadd">
    <w:name w:val="Bold_without_table_fin_res_add"/>
    <w:qFormat/>
    <w:rsid w:val="00F73736"/>
    <w:pPr>
      <w:spacing w:after="0" w:line="240" w:lineRule="auto"/>
    </w:pPr>
    <w:rPr>
      <w:rFonts w:ascii="Times New Roman" w:eastAsia="Times New Roman" w:hAnsi="Times New Roman" w:cs="Times New Roman"/>
      <w:b/>
      <w:color w:val="000000"/>
      <w:kern w:val="0"/>
      <w:sz w:val="20"/>
      <w:szCs w:val="20"/>
      <w14:ligatures w14:val="none"/>
    </w:rPr>
  </w:style>
  <w:style w:type="paragraph" w:customStyle="1" w:styleId="signaturefinres">
    <w:name w:val="signature_fin_res"/>
    <w:qFormat/>
    <w:rsid w:val="00F73736"/>
    <w:pPr>
      <w:spacing w:after="0" w:line="240" w:lineRule="auto"/>
    </w:pPr>
    <w:rPr>
      <w:rFonts w:ascii="Times New Roman" w:eastAsia="Times New Roman" w:hAnsi="Times New Roman" w:cs="Times New Roman"/>
      <w:color w:val="000000"/>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3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ny.rt.ru/upload/protected/iblock/7b3/gm0rhkvesipskwey1y31fuu390etcm1f/IFRS_12m2024_summary.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dn.financemarker.ru/reports/2024/MOEX/R/RTKM_2024_12_Y_&#1052;&#1057;&#1060;&#1054;_press.pdf"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9647D-436B-43ED-9900-ACCAE461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33</Pages>
  <Words>6455</Words>
  <Characters>36796</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Агафонов</dc:creator>
  <cp:keywords/>
  <dc:description/>
  <cp:lastModifiedBy>User</cp:lastModifiedBy>
  <cp:revision>105</cp:revision>
  <dcterms:created xsi:type="dcterms:W3CDTF">2025-11-24T14:46:00Z</dcterms:created>
  <dcterms:modified xsi:type="dcterms:W3CDTF">2025-12-17T14:29:00Z</dcterms:modified>
</cp:coreProperties>
</file>