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3A" w:rsidRDefault="00B264B8" w:rsidP="008F103A">
      <w:pPr>
        <w:pStyle w:val="1"/>
        <w:spacing w:before="75" w:beforeAutospacing="0" w:after="75" w:afterAutospacing="0" w:line="525" w:lineRule="atLeast"/>
        <w:rPr>
          <w:rFonts w:ascii="Helvetica" w:hAnsi="Helvetica"/>
          <w:b w:val="0"/>
          <w:bCs w:val="0"/>
          <w:color w:val="555555"/>
          <w:sz w:val="30"/>
          <w:szCs w:val="30"/>
        </w:rPr>
      </w:pPr>
      <w:r>
        <w:fldChar w:fldCharType="begin"/>
      </w:r>
      <w:r>
        <w:instrText xml:space="preserve"> HYPERLINK "http://www.ihref.com/read-16369.html" </w:instrText>
      </w:r>
      <w:r>
        <w:fldChar w:fldCharType="separate"/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Git</w:t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版本控制软件结合</w:t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GitHub</w:t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从入门到精通常用命令学习手册</w:t>
      </w:r>
      <w:r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fldChar w:fldCharType="end"/>
      </w:r>
    </w:p>
    <w:p w:rsidR="008F103A" w:rsidRPr="00681DD3" w:rsidRDefault="008F103A" w:rsidP="008F103A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</w:p>
    <w:p w:rsidR="008F103A" w:rsidRDefault="00152261" w:rsidP="008F103A">
      <w:pPr>
        <w:widowControl/>
        <w:shd w:val="clear" w:color="auto" w:fill="FAFAFC"/>
        <w:wordWrap w:val="0"/>
        <w:spacing w:before="100" w:beforeAutospacing="1" w:after="100" w:afterAutospacing="1"/>
        <w:rPr>
          <w:rFonts w:hint="eastAsia"/>
        </w:rPr>
      </w:pPr>
      <w:hyperlink r:id="rId7" w:history="1">
        <w:r w:rsidRPr="004E7888">
          <w:rPr>
            <w:rStyle w:val="a3"/>
          </w:rPr>
          <w:t>http://www.ihref.com/read-16369.html</w:t>
        </w:r>
      </w:hyperlink>
    </w:p>
    <w:p w:rsidR="00152261" w:rsidRDefault="00152261" w:rsidP="008F103A">
      <w:pPr>
        <w:widowControl/>
        <w:shd w:val="clear" w:color="auto" w:fill="FAFAFC"/>
        <w:wordWrap w:val="0"/>
        <w:spacing w:before="100" w:beforeAutospacing="1" w:after="100" w:afterAutospacing="1"/>
        <w:rPr>
          <w:rFonts w:hint="eastAsia"/>
        </w:rPr>
      </w:pPr>
    </w:p>
    <w:p w:rsidR="00152261" w:rsidRPr="00A22FDD" w:rsidRDefault="00152261" w:rsidP="008F103A">
      <w:pPr>
        <w:widowControl/>
        <w:shd w:val="clear" w:color="auto" w:fill="FAFAFC"/>
        <w:wordWrap w:val="0"/>
        <w:spacing w:before="100" w:beforeAutospacing="1" w:after="100" w:afterAutospacing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不完全支持</w:t>
      </w:r>
      <w:r>
        <w:rPr>
          <w:rFonts w:hint="eastAsia"/>
        </w:rPr>
        <w:t xml:space="preserve">office word </w:t>
      </w:r>
      <w:r>
        <w:rPr>
          <w:rFonts w:hint="eastAsia"/>
        </w:rPr>
        <w:t>等文档管理，无法检查文档内容差异变化，只能通过检查大小变化区别文档差异</w:t>
      </w:r>
      <w:r>
        <w:rPr>
          <w:rFonts w:hint="eastAsia"/>
        </w:rPr>
        <w:t xml:space="preserve"> </w:t>
      </w:r>
      <w:bookmarkStart w:id="0" w:name="_GoBack"/>
      <w:bookmarkEnd w:id="0"/>
    </w:p>
    <w:p w:rsidR="00CA4D4D" w:rsidRPr="008F103A" w:rsidRDefault="00B264B8"/>
    <w:sectPr w:rsidR="00CA4D4D" w:rsidRPr="008F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4B8" w:rsidRDefault="00B264B8" w:rsidP="00152261">
      <w:r>
        <w:separator/>
      </w:r>
    </w:p>
  </w:endnote>
  <w:endnote w:type="continuationSeparator" w:id="0">
    <w:p w:rsidR="00B264B8" w:rsidRDefault="00B264B8" w:rsidP="0015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4B8" w:rsidRDefault="00B264B8" w:rsidP="00152261">
      <w:r>
        <w:separator/>
      </w:r>
    </w:p>
  </w:footnote>
  <w:footnote w:type="continuationSeparator" w:id="0">
    <w:p w:rsidR="00B264B8" w:rsidRDefault="00B264B8" w:rsidP="00152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3A"/>
    <w:rsid w:val="00152261"/>
    <w:rsid w:val="003C2C67"/>
    <w:rsid w:val="00753BED"/>
    <w:rsid w:val="008E3712"/>
    <w:rsid w:val="008F103A"/>
    <w:rsid w:val="00B2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0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F10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2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0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F10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2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href.com/read-1636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2015-10-27T05:06:00Z</dcterms:created>
  <dcterms:modified xsi:type="dcterms:W3CDTF">2015-10-27T05:06:00Z</dcterms:modified>
</cp:coreProperties>
</file>