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FA29" w14:textId="77777777" w:rsidR="00202899" w:rsidRDefault="00961772">
      <w:pPr>
        <w:pStyle w:val="Heading3"/>
        <w:spacing w:before="92"/>
      </w:pPr>
      <w:r>
        <w:rPr>
          <w:color w:val="231F1F"/>
        </w:rPr>
        <w:t>YJPDN-02362;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Jumlah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Halaman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5</w:t>
      </w:r>
    </w:p>
    <w:p w14:paraId="7279DEBE" w14:textId="77777777" w:rsidR="00202899" w:rsidRDefault="00961772">
      <w:pPr>
        <w:spacing w:before="102"/>
        <w:ind w:left="3745" w:right="3505"/>
        <w:jc w:val="center"/>
        <w:rPr>
          <w:sz w:val="13"/>
        </w:rPr>
      </w:pPr>
      <w:hyperlink r:id="rId7">
        <w:r>
          <w:rPr>
            <w:color w:val="2D2F91"/>
            <w:sz w:val="13"/>
          </w:rPr>
          <w:t>Jurnal</w:t>
        </w:r>
        <w:r>
          <w:rPr>
            <w:color w:val="2D2F91"/>
            <w:spacing w:val="2"/>
            <w:sz w:val="13"/>
          </w:rPr>
          <w:t xml:space="preserve"> </w:t>
        </w:r>
        <w:r>
          <w:rPr>
            <w:color w:val="2D2F91"/>
            <w:sz w:val="13"/>
          </w:rPr>
          <w:t>Keperawatan</w:t>
        </w:r>
        <w:r>
          <w:rPr>
            <w:color w:val="2D2F91"/>
            <w:spacing w:val="3"/>
            <w:sz w:val="13"/>
          </w:rPr>
          <w:t xml:space="preserve"> </w:t>
        </w:r>
        <w:r>
          <w:rPr>
            <w:color w:val="2D2F91"/>
            <w:sz w:val="13"/>
          </w:rPr>
          <w:t>Anak</w:t>
        </w:r>
        <w:r>
          <w:rPr>
            <w:color w:val="2D2F91"/>
            <w:spacing w:val="3"/>
            <w:sz w:val="13"/>
          </w:rPr>
          <w:t xml:space="preserve"> </w:t>
        </w:r>
        <w:r>
          <w:rPr>
            <w:color w:val="2D2F91"/>
            <w:sz w:val="13"/>
          </w:rPr>
          <w:t>xxx</w:t>
        </w:r>
        <w:r>
          <w:rPr>
            <w:color w:val="2D2F91"/>
            <w:spacing w:val="3"/>
            <w:sz w:val="13"/>
          </w:rPr>
          <w:t xml:space="preserve"> </w:t>
        </w:r>
        <w:r>
          <w:rPr>
            <w:color w:val="2D2F91"/>
            <w:sz w:val="13"/>
          </w:rPr>
          <w:t>(</w:t>
        </w:r>
        <w:proofErr w:type="spellStart"/>
        <w:r>
          <w:rPr>
            <w:color w:val="2D2F91"/>
            <w:sz w:val="13"/>
          </w:rPr>
          <w:t>xxxx</w:t>
        </w:r>
        <w:proofErr w:type="spellEnd"/>
        <w:r>
          <w:rPr>
            <w:color w:val="2D2F91"/>
            <w:sz w:val="13"/>
          </w:rPr>
          <w:t>)</w:t>
        </w:r>
        <w:r>
          <w:rPr>
            <w:color w:val="2D2F91"/>
            <w:spacing w:val="3"/>
            <w:sz w:val="13"/>
          </w:rPr>
          <w:t xml:space="preserve"> </w:t>
        </w:r>
        <w:r>
          <w:rPr>
            <w:color w:val="2D2F91"/>
            <w:sz w:val="13"/>
          </w:rPr>
          <w:t>xxx</w:t>
        </w:r>
      </w:hyperlink>
    </w:p>
    <w:p w14:paraId="486315EF" w14:textId="77777777" w:rsidR="00202899" w:rsidRDefault="00202899">
      <w:pPr>
        <w:pStyle w:val="BodyText"/>
        <w:spacing w:before="8"/>
        <w:rPr>
          <w:sz w:val="23"/>
        </w:rPr>
      </w:pPr>
    </w:p>
    <w:p w14:paraId="1C4D55DB" w14:textId="77777777" w:rsidR="00202899" w:rsidRDefault="00961772">
      <w:pPr>
        <w:pStyle w:val="Heading3"/>
        <w:spacing w:before="97"/>
        <w:ind w:left="3274" w:right="3664"/>
        <w:jc w:val="center"/>
      </w:pPr>
      <w:r>
        <w:rPr>
          <w:color w:val="231F1F"/>
        </w:rPr>
        <w:t>Daftar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isi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tersedia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3"/>
        </w:rPr>
        <w:t xml:space="preserve"> </w:t>
      </w:r>
      <w:hyperlink r:id="rId8">
        <w:proofErr w:type="spellStart"/>
        <w:r>
          <w:rPr>
            <w:color w:val="2D2F91"/>
          </w:rPr>
          <w:t>ScienceDirect</w:t>
        </w:r>
        <w:proofErr w:type="spellEnd"/>
      </w:hyperlink>
    </w:p>
    <w:p w14:paraId="5DE378D7" w14:textId="77777777" w:rsidR="00202899" w:rsidRDefault="00202899">
      <w:pPr>
        <w:pStyle w:val="BodyText"/>
        <w:rPr>
          <w:sz w:val="14"/>
        </w:rPr>
      </w:pPr>
    </w:p>
    <w:p w14:paraId="7A9FB87A" w14:textId="77777777" w:rsidR="00202899" w:rsidRDefault="00961772">
      <w:pPr>
        <w:pStyle w:val="Title"/>
      </w:pPr>
      <w:r>
        <w:rPr>
          <w:color w:val="231F1F"/>
        </w:rPr>
        <w:t>Jurnal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Anak</w:t>
      </w:r>
    </w:p>
    <w:p w14:paraId="5C75217F" w14:textId="77777777" w:rsidR="00202899" w:rsidRDefault="00202899">
      <w:pPr>
        <w:pStyle w:val="BodyText"/>
        <w:spacing w:before="1"/>
        <w:rPr>
          <w:sz w:val="26"/>
        </w:rPr>
      </w:pPr>
    </w:p>
    <w:p w14:paraId="1492E4AC" w14:textId="77777777" w:rsidR="00202899" w:rsidRDefault="00961772">
      <w:pPr>
        <w:pStyle w:val="Heading3"/>
        <w:spacing w:before="97"/>
        <w:ind w:left="2389" w:right="3664"/>
        <w:jc w:val="center"/>
      </w:pPr>
      <w:r>
        <w:rPr>
          <w:color w:val="231F1F"/>
        </w:rPr>
        <w:t>beranda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jurnal:</w:t>
      </w:r>
      <w:r>
        <w:rPr>
          <w:color w:val="231F1F"/>
          <w:spacing w:val="6"/>
        </w:rPr>
        <w:t xml:space="preserve"> </w:t>
      </w:r>
      <w:hyperlink r:id="rId9">
        <w:r>
          <w:rPr>
            <w:color w:val="2D2F91"/>
          </w:rPr>
          <w:t>www.pediatricnursing.org</w:t>
        </w:r>
      </w:hyperlink>
    </w:p>
    <w:p w14:paraId="625B64A9" w14:textId="77777777" w:rsidR="00202899" w:rsidRDefault="00202899">
      <w:pPr>
        <w:pStyle w:val="BodyText"/>
        <w:rPr>
          <w:sz w:val="20"/>
        </w:rPr>
      </w:pPr>
    </w:p>
    <w:p w14:paraId="6731A0DA" w14:textId="77777777" w:rsidR="00202899" w:rsidRDefault="00202899">
      <w:pPr>
        <w:pStyle w:val="BodyText"/>
        <w:rPr>
          <w:sz w:val="20"/>
        </w:rPr>
      </w:pPr>
    </w:p>
    <w:p w14:paraId="75F4B5E4" w14:textId="77777777" w:rsidR="00202899" w:rsidRDefault="00202899">
      <w:pPr>
        <w:pStyle w:val="BodyText"/>
        <w:spacing w:before="10"/>
        <w:rPr>
          <w:sz w:val="20"/>
        </w:rPr>
      </w:pPr>
    </w:p>
    <w:p w14:paraId="47F2DED8" w14:textId="77777777" w:rsidR="00202899" w:rsidRDefault="00961772">
      <w:pPr>
        <w:spacing w:before="95" w:line="326" w:lineRule="auto"/>
        <w:ind w:left="594" w:right="2791" w:hanging="11"/>
      </w:pPr>
      <w:r>
        <w:rPr>
          <w:color w:val="231F1F"/>
        </w:rPr>
        <w:t>Hubungan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antara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terpenuhi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dengan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58"/>
        </w:rPr>
        <w:t xml:space="preserve"> </w:t>
      </w:r>
      <w:r>
        <w:rPr>
          <w:color w:val="231F1F"/>
        </w:rPr>
        <w:t>dirawat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tingkat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Iran</w:t>
      </w:r>
    </w:p>
    <w:p w14:paraId="4B5BD76A" w14:textId="77777777" w:rsidR="00202899" w:rsidRDefault="00961772">
      <w:pPr>
        <w:pStyle w:val="Heading1"/>
        <w:spacing w:before="136"/>
        <w:ind w:left="588"/>
        <w:rPr>
          <w:rFonts w:ascii="Arial MT"/>
          <w:sz w:val="5"/>
        </w:rPr>
      </w:pPr>
      <w:proofErr w:type="spellStart"/>
      <w:r>
        <w:rPr>
          <w:rFonts w:ascii="Arial MT"/>
        </w:rPr>
        <w:t>Zarei</w:t>
      </w:r>
      <w:proofErr w:type="spellEnd"/>
      <w:r>
        <w:rPr>
          <w:rFonts w:ascii="Arial MT"/>
          <w:spacing w:val="15"/>
        </w:rPr>
        <w:t xml:space="preserve"> </w:t>
      </w:r>
      <w:r>
        <w:rPr>
          <w:rFonts w:ascii="Arial MT"/>
        </w:rPr>
        <w:t>Nafiseh,</w:t>
      </w:r>
      <w:r>
        <w:rPr>
          <w:rFonts w:ascii="Arial MT"/>
          <w:spacing w:val="15"/>
        </w:rPr>
        <w:t xml:space="preserve"> </w:t>
      </w:r>
      <w:proofErr w:type="spellStart"/>
      <w:r>
        <w:rPr>
          <w:rFonts w:ascii="Arial MT"/>
        </w:rPr>
        <w:t>Negarandeh</w:t>
      </w:r>
      <w:proofErr w:type="spellEnd"/>
      <w:r>
        <w:rPr>
          <w:rFonts w:ascii="Arial MT"/>
          <w:spacing w:val="15"/>
        </w:rPr>
        <w:t xml:space="preserve"> </w:t>
      </w:r>
      <w:r>
        <w:rPr>
          <w:rFonts w:ascii="Arial MT"/>
        </w:rPr>
        <w:t>Reza</w:t>
      </w:r>
      <w:r>
        <w:rPr>
          <w:rFonts w:ascii="Arial MT"/>
          <w:spacing w:val="-6"/>
        </w:rPr>
        <w:t xml:space="preserve"> </w:t>
      </w:r>
      <w:r>
        <w:rPr>
          <w:rFonts w:ascii="Arial MT"/>
          <w:color w:val="2D2F91"/>
          <w:position w:val="10"/>
          <w:sz w:val="5"/>
        </w:rPr>
        <w:t>kan</w:t>
      </w:r>
    </w:p>
    <w:p w14:paraId="1D63DA45" w14:textId="77777777" w:rsidR="00202899" w:rsidRDefault="00202899">
      <w:pPr>
        <w:pStyle w:val="BodyText"/>
        <w:spacing w:before="3"/>
        <w:rPr>
          <w:sz w:val="13"/>
        </w:rPr>
      </w:pPr>
    </w:p>
    <w:p w14:paraId="1AB95DF6" w14:textId="77777777" w:rsidR="00202899" w:rsidRDefault="00961772">
      <w:pPr>
        <w:pStyle w:val="BodyText"/>
        <w:ind w:left="583"/>
      </w:pPr>
      <w:r>
        <w:rPr>
          <w:color w:val="231F1F"/>
        </w:rPr>
        <w:t>Pusat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Penelitian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Perawatan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Kebidanan,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Sekolah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Kebidanan,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Universitas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Ilmu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Kedokteran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Universitas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Teheran,</w:t>
      </w:r>
      <w:r>
        <w:rPr>
          <w:color w:val="231F1F"/>
          <w:spacing w:val="-8"/>
        </w:rPr>
        <w:t xml:space="preserve"> </w:t>
      </w:r>
      <w:r>
        <w:rPr>
          <w:color w:val="231F1F"/>
        </w:rPr>
        <w:t>Teheran,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Iran</w:t>
      </w:r>
    </w:p>
    <w:p w14:paraId="5456787D" w14:textId="77777777" w:rsidR="00202899" w:rsidRDefault="00202899">
      <w:pPr>
        <w:pStyle w:val="BodyText"/>
        <w:rPr>
          <w:sz w:val="20"/>
        </w:rPr>
      </w:pPr>
    </w:p>
    <w:p w14:paraId="14593040" w14:textId="77777777" w:rsidR="00202899" w:rsidRDefault="00202899">
      <w:pPr>
        <w:pStyle w:val="BodyText"/>
        <w:spacing w:before="1"/>
        <w:rPr>
          <w:sz w:val="22"/>
        </w:rPr>
      </w:pPr>
    </w:p>
    <w:p w14:paraId="3C9CBCC0" w14:textId="77777777" w:rsidR="00202899" w:rsidRDefault="00961772">
      <w:pPr>
        <w:pStyle w:val="Heading2"/>
        <w:tabs>
          <w:tab w:val="left" w:pos="3869"/>
        </w:tabs>
        <w:ind w:left="582"/>
      </w:pPr>
      <w:r>
        <w:rPr>
          <w:color w:val="231F1F"/>
        </w:rPr>
        <w:t>informasi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artikel</w:t>
      </w:r>
      <w:r>
        <w:rPr>
          <w:color w:val="231F1F"/>
        </w:rPr>
        <w:tab/>
        <w:t>abstrak</w:t>
      </w:r>
    </w:p>
    <w:p w14:paraId="6401DFC0" w14:textId="77777777" w:rsidR="00202899" w:rsidRDefault="00202899">
      <w:pPr>
        <w:pStyle w:val="BodyText"/>
        <w:spacing w:before="5"/>
        <w:rPr>
          <w:sz w:val="10"/>
        </w:rPr>
      </w:pPr>
    </w:p>
    <w:p w14:paraId="36F1A5F6" w14:textId="77777777" w:rsidR="00202899" w:rsidRDefault="00202899">
      <w:pPr>
        <w:rPr>
          <w:sz w:val="10"/>
        </w:rPr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6F78A6B4" w14:textId="77777777" w:rsidR="00202899" w:rsidRDefault="00961772">
      <w:pPr>
        <w:pStyle w:val="BodyText"/>
        <w:spacing w:before="106" w:line="326" w:lineRule="auto"/>
        <w:ind w:left="588" w:right="390" w:hanging="13"/>
      </w:pPr>
      <w:r>
        <w:rPr>
          <w:color w:val="231F1F"/>
        </w:rPr>
        <w:t>Sejarah artikel:</w:t>
      </w:r>
      <w:r>
        <w:rPr>
          <w:color w:val="231F1F"/>
          <w:spacing w:val="1"/>
        </w:rPr>
        <w:t xml:space="preserve"> </w:t>
      </w:r>
      <w:r>
        <w:rPr>
          <w:color w:val="231F1F"/>
          <w:spacing w:val="-1"/>
        </w:rPr>
        <w:t>Diterima</w:t>
      </w:r>
      <w:r>
        <w:rPr>
          <w:color w:val="231F1F"/>
          <w:spacing w:val="-7"/>
        </w:rPr>
        <w:t xml:space="preserve"> </w:t>
      </w:r>
      <w:r>
        <w:rPr>
          <w:color w:val="231F1F"/>
          <w:spacing w:val="-1"/>
        </w:rPr>
        <w:t>7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Juni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2020</w:t>
      </w:r>
    </w:p>
    <w:p w14:paraId="02A04D84" w14:textId="77777777" w:rsidR="00202899" w:rsidRDefault="00961772">
      <w:pPr>
        <w:pStyle w:val="BodyText"/>
        <w:spacing w:line="100" w:lineRule="exact"/>
        <w:ind w:left="588"/>
      </w:pPr>
      <w:r>
        <w:rPr>
          <w:color w:val="231F1F"/>
        </w:rPr>
        <w:t>Direvisi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4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November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2020</w:t>
      </w:r>
    </w:p>
    <w:p w14:paraId="5ACA79D3" w14:textId="77777777" w:rsidR="00202899" w:rsidRDefault="00961772">
      <w:pPr>
        <w:pStyle w:val="BodyText"/>
        <w:spacing w:before="70" w:line="276" w:lineRule="auto"/>
        <w:ind w:left="583" w:right="20"/>
      </w:pPr>
      <w:r>
        <w:rPr>
          <w:color w:val="231F1F"/>
          <w:spacing w:val="-1"/>
        </w:rPr>
        <w:t xml:space="preserve">Diterima 18 November </w:t>
      </w:r>
      <w:r>
        <w:rPr>
          <w:color w:val="231F1F"/>
        </w:rPr>
        <w:t>2020</w:t>
      </w:r>
      <w:r>
        <w:rPr>
          <w:color w:val="231F1F"/>
          <w:spacing w:val="-29"/>
        </w:rPr>
        <w:t xml:space="preserve"> </w:t>
      </w:r>
      <w:r>
        <w:rPr>
          <w:color w:val="231F1F"/>
        </w:rPr>
        <w:t>Tersedia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online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xxxx</w:t>
      </w:r>
      <w:proofErr w:type="spellEnd"/>
    </w:p>
    <w:p w14:paraId="24B06853" w14:textId="77777777" w:rsidR="00202899" w:rsidRDefault="00961772">
      <w:pPr>
        <w:pStyle w:val="BodyText"/>
        <w:spacing w:before="101" w:line="362" w:lineRule="auto"/>
        <w:ind w:left="581" w:right="238" w:hanging="6"/>
      </w:pPr>
      <w:r>
        <w:br w:type="column"/>
      </w:r>
      <w:r>
        <w:rPr>
          <w:color w:val="231F1F"/>
          <w:w w:val="105"/>
        </w:rPr>
        <w:t>Tujuan: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Penelitian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ini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bertujuan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untuk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mengetahui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hubungan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antara</w:t>
      </w:r>
      <w:r>
        <w:rPr>
          <w:color w:val="231F1F"/>
          <w:spacing w:val="-2"/>
          <w:w w:val="105"/>
        </w:rPr>
        <w:t xml:space="preserve"> </w:t>
      </w:r>
      <w:proofErr w:type="spellStart"/>
      <w:r>
        <w:rPr>
          <w:color w:val="231F1F"/>
          <w:w w:val="105"/>
        </w:rPr>
        <w:t>unmet</w:t>
      </w:r>
      <w:proofErr w:type="spellEnd"/>
      <w:r>
        <w:rPr>
          <w:color w:val="231F1F"/>
          <w:spacing w:val="-2"/>
          <w:w w:val="105"/>
        </w:rPr>
        <w:t xml:space="preserve"> </w:t>
      </w:r>
      <w:proofErr w:type="spellStart"/>
      <w:r>
        <w:rPr>
          <w:color w:val="231F1F"/>
          <w:w w:val="105"/>
        </w:rPr>
        <w:t>need</w:t>
      </w:r>
      <w:proofErr w:type="spellEnd"/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dengan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rawat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inap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tingkat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kecemasan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tua.</w:t>
      </w:r>
    </w:p>
    <w:p w14:paraId="1E9F0C60" w14:textId="77777777" w:rsidR="00202899" w:rsidRDefault="00961772">
      <w:pPr>
        <w:pStyle w:val="BodyText"/>
        <w:spacing w:before="1" w:line="362" w:lineRule="auto"/>
        <w:ind w:left="581" w:right="189" w:hanging="6"/>
      </w:pPr>
      <w:r>
        <w:rPr>
          <w:color w:val="231F1F"/>
          <w:w w:val="105"/>
        </w:rPr>
        <w:t xml:space="preserve">Desain dan metode: Studi </w:t>
      </w:r>
      <w:proofErr w:type="spellStart"/>
      <w:r>
        <w:rPr>
          <w:color w:val="231F1F"/>
          <w:w w:val="105"/>
        </w:rPr>
        <w:t>korelasional</w:t>
      </w:r>
      <w:proofErr w:type="spellEnd"/>
      <w:r>
        <w:rPr>
          <w:color w:val="231F1F"/>
          <w:w w:val="105"/>
        </w:rPr>
        <w:t xml:space="preserve"> ini dilakukan pada 194 orang tua dengan anak yang dirawat di rumah sakit. Data dikumpulkan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dengan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menggunakan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kuesioner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"kebutuhan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direvisi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or</w:t>
      </w:r>
      <w:r>
        <w:rPr>
          <w:color w:val="231F1F"/>
          <w:w w:val="105"/>
        </w:rPr>
        <w:t>ang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dengan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anak-anak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dirawat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di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rumah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sakit"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"skala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kecemasan</w:t>
      </w:r>
      <w:r>
        <w:rPr>
          <w:color w:val="231F1F"/>
          <w:spacing w:val="-29"/>
          <w:w w:val="105"/>
        </w:rPr>
        <w:t xml:space="preserve"> </w:t>
      </w:r>
      <w:proofErr w:type="spellStart"/>
      <w:r>
        <w:rPr>
          <w:color w:val="231F1F"/>
          <w:w w:val="105"/>
        </w:rPr>
        <w:t>Zung</w:t>
      </w:r>
      <w:proofErr w:type="spellEnd"/>
      <w:r>
        <w:rPr>
          <w:color w:val="231F1F"/>
          <w:w w:val="105"/>
        </w:rPr>
        <w:t>".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Data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tersebut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kemudian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dianalisis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melalui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statistik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deskriptif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inferensial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menggunakan</w:t>
      </w:r>
      <w:r>
        <w:rPr>
          <w:color w:val="231F1F"/>
          <w:spacing w:val="-2"/>
          <w:w w:val="105"/>
        </w:rPr>
        <w:t xml:space="preserve"> </w:t>
      </w:r>
      <w:proofErr w:type="spellStart"/>
      <w:r>
        <w:rPr>
          <w:color w:val="231F1F"/>
          <w:w w:val="105"/>
        </w:rPr>
        <w:t>software</w:t>
      </w:r>
      <w:proofErr w:type="spellEnd"/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SPSS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versi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19.</w:t>
      </w:r>
    </w:p>
    <w:p w14:paraId="56AA78A5" w14:textId="77777777" w:rsidR="00202899" w:rsidRDefault="00202899">
      <w:pPr>
        <w:spacing w:line="362" w:lineRule="auto"/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1978" w:space="1316"/>
            <w:col w:w="7886"/>
          </w:cols>
        </w:sectPr>
      </w:pPr>
    </w:p>
    <w:p w14:paraId="64E32D80" w14:textId="77777777" w:rsidR="00202899" w:rsidRDefault="00961772">
      <w:pPr>
        <w:pStyle w:val="BodyText"/>
        <w:spacing w:before="92"/>
        <w:ind w:left="583"/>
      </w:pPr>
      <w:r>
        <w:rPr>
          <w:color w:val="231F1F"/>
        </w:rPr>
        <w:t>Kata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kunci:</w:t>
      </w:r>
    </w:p>
    <w:p w14:paraId="7A55865A" w14:textId="77777777" w:rsidR="00202899" w:rsidRDefault="00961772">
      <w:pPr>
        <w:spacing w:before="75"/>
        <w:ind w:left="586"/>
        <w:rPr>
          <w:sz w:val="5"/>
        </w:rPr>
      </w:pPr>
      <w:r>
        <w:rPr>
          <w:color w:val="231F1F"/>
          <w:sz w:val="5"/>
        </w:rPr>
        <w:t>Kebutuhan</w:t>
      </w:r>
      <w:r>
        <w:rPr>
          <w:color w:val="231F1F"/>
          <w:spacing w:val="3"/>
          <w:sz w:val="5"/>
        </w:rPr>
        <w:t xml:space="preserve"> </w:t>
      </w:r>
      <w:r>
        <w:rPr>
          <w:color w:val="231F1F"/>
          <w:sz w:val="5"/>
        </w:rPr>
        <w:t>yang</w:t>
      </w:r>
      <w:r>
        <w:rPr>
          <w:color w:val="231F1F"/>
          <w:spacing w:val="4"/>
          <w:sz w:val="5"/>
        </w:rPr>
        <w:t xml:space="preserve"> </w:t>
      </w:r>
      <w:r>
        <w:rPr>
          <w:color w:val="231F1F"/>
          <w:sz w:val="5"/>
        </w:rPr>
        <w:t>belum</w:t>
      </w:r>
      <w:r>
        <w:rPr>
          <w:color w:val="231F1F"/>
          <w:spacing w:val="4"/>
          <w:sz w:val="5"/>
        </w:rPr>
        <w:t xml:space="preserve"> </w:t>
      </w:r>
      <w:r>
        <w:rPr>
          <w:color w:val="231F1F"/>
          <w:sz w:val="5"/>
        </w:rPr>
        <w:t>terpenuhi</w:t>
      </w:r>
    </w:p>
    <w:p w14:paraId="3E101864" w14:textId="77777777" w:rsidR="00202899" w:rsidRDefault="00202899">
      <w:pPr>
        <w:pStyle w:val="BodyText"/>
        <w:rPr>
          <w:sz w:val="6"/>
        </w:rPr>
      </w:pPr>
    </w:p>
    <w:p w14:paraId="0A848B2C" w14:textId="77777777" w:rsidR="00202899" w:rsidRDefault="00961772">
      <w:pPr>
        <w:spacing w:before="43"/>
        <w:ind w:left="583"/>
        <w:rPr>
          <w:sz w:val="8"/>
        </w:rPr>
      </w:pPr>
      <w:r>
        <w:rPr>
          <w:color w:val="231F1F"/>
          <w:w w:val="105"/>
          <w:sz w:val="8"/>
        </w:rPr>
        <w:t>Kecemasan</w:t>
      </w:r>
    </w:p>
    <w:p w14:paraId="19DBDE78" w14:textId="77777777" w:rsidR="00202899" w:rsidRDefault="00961772">
      <w:pPr>
        <w:spacing w:before="44"/>
        <w:ind w:left="588"/>
        <w:rPr>
          <w:sz w:val="9"/>
        </w:rPr>
      </w:pPr>
      <w:r>
        <w:rPr>
          <w:color w:val="231F1F"/>
          <w:w w:val="105"/>
          <w:sz w:val="9"/>
        </w:rPr>
        <w:t>Orang</w:t>
      </w:r>
      <w:r>
        <w:rPr>
          <w:color w:val="231F1F"/>
          <w:spacing w:val="-5"/>
          <w:w w:val="105"/>
          <w:sz w:val="9"/>
        </w:rPr>
        <w:t xml:space="preserve"> </w:t>
      </w:r>
      <w:r>
        <w:rPr>
          <w:color w:val="231F1F"/>
          <w:w w:val="105"/>
          <w:sz w:val="9"/>
        </w:rPr>
        <w:t>tua</w:t>
      </w:r>
    </w:p>
    <w:p w14:paraId="22F26003" w14:textId="77777777" w:rsidR="00202899" w:rsidRDefault="00202899">
      <w:pPr>
        <w:pStyle w:val="BodyText"/>
        <w:spacing w:before="9"/>
        <w:rPr>
          <w:sz w:val="9"/>
        </w:rPr>
      </w:pPr>
    </w:p>
    <w:p w14:paraId="475A1254" w14:textId="77777777" w:rsidR="00202899" w:rsidRDefault="00961772">
      <w:pPr>
        <w:ind w:left="588"/>
        <w:rPr>
          <w:sz w:val="7"/>
        </w:rPr>
      </w:pPr>
      <w:r>
        <w:rPr>
          <w:color w:val="231F1F"/>
          <w:sz w:val="7"/>
        </w:rPr>
        <w:t>Anak-anak</w:t>
      </w:r>
      <w:r>
        <w:rPr>
          <w:color w:val="231F1F"/>
          <w:spacing w:val="-3"/>
          <w:sz w:val="7"/>
        </w:rPr>
        <w:t xml:space="preserve"> </w:t>
      </w:r>
      <w:r>
        <w:rPr>
          <w:color w:val="231F1F"/>
          <w:sz w:val="7"/>
        </w:rPr>
        <w:t>yang</w:t>
      </w:r>
      <w:r>
        <w:rPr>
          <w:color w:val="231F1F"/>
          <w:spacing w:val="-3"/>
          <w:sz w:val="7"/>
        </w:rPr>
        <w:t xml:space="preserve"> </w:t>
      </w:r>
      <w:r>
        <w:rPr>
          <w:color w:val="231F1F"/>
          <w:sz w:val="7"/>
        </w:rPr>
        <w:t>dirawat</w:t>
      </w:r>
      <w:r>
        <w:rPr>
          <w:color w:val="231F1F"/>
          <w:spacing w:val="-3"/>
          <w:sz w:val="7"/>
        </w:rPr>
        <w:t xml:space="preserve"> </w:t>
      </w:r>
      <w:r>
        <w:rPr>
          <w:color w:val="231F1F"/>
          <w:sz w:val="7"/>
        </w:rPr>
        <w:t>di</w:t>
      </w:r>
      <w:r>
        <w:rPr>
          <w:color w:val="231F1F"/>
          <w:spacing w:val="-3"/>
          <w:sz w:val="7"/>
        </w:rPr>
        <w:t xml:space="preserve"> </w:t>
      </w:r>
      <w:r>
        <w:rPr>
          <w:color w:val="231F1F"/>
          <w:sz w:val="7"/>
        </w:rPr>
        <w:t>rumah</w:t>
      </w:r>
      <w:r>
        <w:rPr>
          <w:color w:val="231F1F"/>
          <w:spacing w:val="-3"/>
          <w:sz w:val="7"/>
        </w:rPr>
        <w:t xml:space="preserve"> </w:t>
      </w:r>
      <w:r>
        <w:rPr>
          <w:color w:val="231F1F"/>
          <w:sz w:val="7"/>
        </w:rPr>
        <w:t>sakit</w:t>
      </w:r>
    </w:p>
    <w:p w14:paraId="657E060B" w14:textId="77777777" w:rsidR="00202899" w:rsidRDefault="00961772">
      <w:pPr>
        <w:pStyle w:val="BodyText"/>
        <w:spacing w:before="8"/>
        <w:rPr>
          <w:sz w:val="16"/>
        </w:rPr>
      </w:pPr>
      <w:r>
        <w:br w:type="column"/>
      </w:r>
    </w:p>
    <w:p w14:paraId="2EBAB28F" w14:textId="77777777" w:rsidR="00202899" w:rsidRDefault="00961772">
      <w:pPr>
        <w:pStyle w:val="BodyText"/>
        <w:spacing w:line="362" w:lineRule="auto"/>
        <w:ind w:left="586" w:right="298" w:hanging="4"/>
      </w:pPr>
      <w:r>
        <w:rPr>
          <w:color w:val="231F1F"/>
          <w:w w:val="105"/>
        </w:rPr>
        <w:t xml:space="preserve">Hasil: Terdapat hubungan positif yang sangat lemah antara jumlah </w:t>
      </w:r>
      <w:proofErr w:type="spellStart"/>
      <w:r>
        <w:rPr>
          <w:color w:val="231F1F"/>
          <w:w w:val="105"/>
        </w:rPr>
        <w:t>unmet</w:t>
      </w:r>
      <w:proofErr w:type="spellEnd"/>
      <w:r>
        <w:rPr>
          <w:color w:val="231F1F"/>
          <w:w w:val="105"/>
        </w:rPr>
        <w:t xml:space="preserve"> </w:t>
      </w:r>
      <w:proofErr w:type="spellStart"/>
      <w:r>
        <w:rPr>
          <w:color w:val="231F1F"/>
          <w:w w:val="105"/>
        </w:rPr>
        <w:t>need</w:t>
      </w:r>
      <w:proofErr w:type="spellEnd"/>
      <w:r>
        <w:rPr>
          <w:color w:val="231F1F"/>
          <w:w w:val="105"/>
        </w:rPr>
        <w:t xml:space="preserve"> anak sakit dengan gejala fisik kecemasan (P = 0,038, r =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 xml:space="preserve">0,149) dan skor kecemasan secara keseluruhan (P = 0,018, r = 0,17). Namun tidak ada hubungan yang signifikan antara jumlah </w:t>
      </w:r>
      <w:proofErr w:type="spellStart"/>
      <w:r>
        <w:rPr>
          <w:color w:val="231F1F"/>
          <w:w w:val="105"/>
        </w:rPr>
        <w:t>unmet</w:t>
      </w:r>
      <w:proofErr w:type="spellEnd"/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need</w:t>
      </w:r>
      <w:proofErr w:type="spellEnd"/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pada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kelompok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lain.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Juga,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ada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hubungan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signifikan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antara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jumlah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terpenuhi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kecemasan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tua.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paling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sering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terpenuhi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adalah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1)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dukungan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bimbingan,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2)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anggota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keluarga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lainnya,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3)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kenyamanan.</w:t>
      </w:r>
    </w:p>
    <w:p w14:paraId="4B60D444" w14:textId="77777777" w:rsidR="00202899" w:rsidRDefault="00202899">
      <w:pPr>
        <w:spacing w:line="362" w:lineRule="auto"/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1824" w:space="1463"/>
            <w:col w:w="7893"/>
          </w:cols>
        </w:sectPr>
      </w:pPr>
    </w:p>
    <w:p w14:paraId="5CBC1702" w14:textId="77777777" w:rsidR="00202899" w:rsidRDefault="00202899">
      <w:pPr>
        <w:pStyle w:val="BodyText"/>
        <w:spacing w:before="7"/>
        <w:rPr>
          <w:sz w:val="16"/>
        </w:rPr>
      </w:pPr>
    </w:p>
    <w:p w14:paraId="36CB8D8E" w14:textId="77777777" w:rsidR="00202899" w:rsidRDefault="00961772">
      <w:pPr>
        <w:pStyle w:val="BodyText"/>
        <w:spacing w:before="1"/>
        <w:ind w:left="3877"/>
      </w:pPr>
      <w:r>
        <w:rPr>
          <w:color w:val="231F1F"/>
          <w:w w:val="105"/>
        </w:rPr>
        <w:t>Kesimpulan: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mungkin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menghilangkan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semua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selama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dirawat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rumah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sakit.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Patut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dicatat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bahwa</w:t>
      </w:r>
    </w:p>
    <w:p w14:paraId="3A0254A8" w14:textId="77777777" w:rsidR="00202899" w:rsidRDefault="00961772">
      <w:pPr>
        <w:pStyle w:val="BodyText"/>
        <w:spacing w:before="65"/>
        <w:ind w:left="3871"/>
      </w:pPr>
      <w:r>
        <w:rPr>
          <w:color w:val="231F1F"/>
          <w:w w:val="105"/>
        </w:rPr>
        <w:t>kegagalan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untuk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memenuhi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berhubungan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langsung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dengan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dapat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menyebabkan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kecemasan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bagi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tua.</w:t>
      </w:r>
    </w:p>
    <w:p w14:paraId="0676833B" w14:textId="77777777" w:rsidR="00202899" w:rsidRDefault="00961772">
      <w:pPr>
        <w:pStyle w:val="BodyText"/>
        <w:spacing w:before="63" w:line="362" w:lineRule="auto"/>
        <w:ind w:left="3874" w:right="382" w:hanging="4"/>
      </w:pPr>
      <w:r>
        <w:rPr>
          <w:color w:val="231F1F"/>
          <w:w w:val="105"/>
        </w:rPr>
        <w:t>Implikasi praktik: Pemenuhan kebutuhan orang tua mengenai dukungan dan bimbingan, kenyamanan, anggota keluarga lain, 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berhubungan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langsung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dengan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dianjurkan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untuk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diprioritaskan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dalam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asuhan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keperawatan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anak.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©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2020</w:t>
      </w:r>
      <w:r>
        <w:rPr>
          <w:color w:val="231F1F"/>
          <w:spacing w:val="-3"/>
          <w:w w:val="105"/>
        </w:rPr>
        <w:t xml:space="preserve"> </w:t>
      </w:r>
      <w:proofErr w:type="spellStart"/>
      <w:r>
        <w:rPr>
          <w:color w:val="231F1F"/>
          <w:w w:val="105"/>
        </w:rPr>
        <w:t>Elsevier</w:t>
      </w:r>
      <w:proofErr w:type="spellEnd"/>
    </w:p>
    <w:p w14:paraId="0B952BE1" w14:textId="77777777" w:rsidR="00202899" w:rsidRDefault="00961772">
      <w:pPr>
        <w:pStyle w:val="BodyText"/>
        <w:spacing w:before="1"/>
        <w:ind w:left="8518"/>
      </w:pPr>
      <w:proofErr w:type="spellStart"/>
      <w:r>
        <w:rPr>
          <w:color w:val="231F1F"/>
          <w:w w:val="105"/>
        </w:rPr>
        <w:t>Inc</w:t>
      </w:r>
      <w:proofErr w:type="spellEnd"/>
      <w:r>
        <w:rPr>
          <w:color w:val="231F1F"/>
          <w:w w:val="105"/>
        </w:rPr>
        <w:t>.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Semua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hak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dilindungi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undang-undang.</w:t>
      </w:r>
    </w:p>
    <w:p w14:paraId="74C1081D" w14:textId="77777777" w:rsidR="00202899" w:rsidRDefault="00202899">
      <w:pPr>
        <w:pStyle w:val="BodyText"/>
        <w:rPr>
          <w:sz w:val="20"/>
        </w:rPr>
      </w:pPr>
    </w:p>
    <w:p w14:paraId="2C613546" w14:textId="77777777" w:rsidR="00202899" w:rsidRDefault="00202899">
      <w:pPr>
        <w:pStyle w:val="BodyText"/>
        <w:rPr>
          <w:sz w:val="20"/>
        </w:rPr>
      </w:pPr>
    </w:p>
    <w:p w14:paraId="28459845" w14:textId="77777777" w:rsidR="00202899" w:rsidRDefault="00202899">
      <w:pPr>
        <w:pStyle w:val="BodyText"/>
        <w:spacing w:before="1"/>
        <w:rPr>
          <w:sz w:val="28"/>
        </w:rPr>
      </w:pPr>
    </w:p>
    <w:p w14:paraId="10EF60BE" w14:textId="77777777" w:rsidR="00202899" w:rsidRDefault="00202899">
      <w:pPr>
        <w:rPr>
          <w:sz w:val="28"/>
        </w:rPr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4A5F0C0D" w14:textId="77777777" w:rsidR="00202899" w:rsidRDefault="00961772">
      <w:pPr>
        <w:pStyle w:val="Heading3"/>
        <w:spacing w:before="97"/>
        <w:ind w:left="587"/>
      </w:pPr>
      <w:r>
        <w:rPr>
          <w:color w:val="231F1F"/>
        </w:rPr>
        <w:t>pengantar</w:t>
      </w:r>
    </w:p>
    <w:p w14:paraId="3B5E1CF3" w14:textId="77777777" w:rsidR="00202899" w:rsidRDefault="00202899">
      <w:pPr>
        <w:pStyle w:val="BodyText"/>
        <w:rPr>
          <w:sz w:val="14"/>
        </w:rPr>
      </w:pPr>
    </w:p>
    <w:p w14:paraId="24896208" w14:textId="77777777" w:rsidR="00202899" w:rsidRDefault="00202899">
      <w:pPr>
        <w:pStyle w:val="BodyText"/>
        <w:spacing w:before="1"/>
        <w:rPr>
          <w:sz w:val="12"/>
        </w:rPr>
      </w:pPr>
    </w:p>
    <w:p w14:paraId="458298E2" w14:textId="77777777" w:rsidR="00202899" w:rsidRDefault="00961772">
      <w:pPr>
        <w:spacing w:line="336" w:lineRule="auto"/>
        <w:ind w:left="590" w:firstLine="238"/>
        <w:rPr>
          <w:sz w:val="13"/>
        </w:rPr>
      </w:pPr>
      <w:r>
        <w:rPr>
          <w:color w:val="231F1F"/>
          <w:sz w:val="13"/>
        </w:rPr>
        <w:t>Setiap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tahun,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70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hingga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90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dari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setiap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1000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anak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mengalami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rawat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inap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di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rumah</w:t>
      </w:r>
      <w:r>
        <w:rPr>
          <w:color w:val="231F1F"/>
          <w:spacing w:val="-33"/>
          <w:sz w:val="13"/>
        </w:rPr>
        <w:t xml:space="preserve"> </w:t>
      </w:r>
      <w:r>
        <w:rPr>
          <w:color w:val="231F1F"/>
          <w:sz w:val="13"/>
        </w:rPr>
        <w:t>sakit</w:t>
      </w:r>
      <w:r>
        <w:rPr>
          <w:color w:val="231F1F"/>
          <w:spacing w:val="1"/>
          <w:sz w:val="13"/>
        </w:rPr>
        <w:t xml:space="preserve"> </w:t>
      </w:r>
      <w:r>
        <w:rPr>
          <w:color w:val="2D2F91"/>
          <w:sz w:val="13"/>
        </w:rPr>
        <w:t>(Wilson</w:t>
      </w:r>
      <w:r>
        <w:rPr>
          <w:color w:val="2D2F91"/>
          <w:spacing w:val="2"/>
          <w:sz w:val="13"/>
        </w:rPr>
        <w:t xml:space="preserve"> </w:t>
      </w:r>
      <w:r>
        <w:rPr>
          <w:color w:val="2D2F91"/>
          <w:sz w:val="13"/>
        </w:rPr>
        <w:t>&amp;</w:t>
      </w:r>
      <w:r>
        <w:rPr>
          <w:color w:val="2D2F91"/>
          <w:spacing w:val="1"/>
          <w:sz w:val="13"/>
        </w:rPr>
        <w:t xml:space="preserve"> </w:t>
      </w:r>
      <w:proofErr w:type="spellStart"/>
      <w:r>
        <w:rPr>
          <w:color w:val="2D2F91"/>
          <w:sz w:val="13"/>
        </w:rPr>
        <w:t>Rodgers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2"/>
          <w:sz w:val="13"/>
        </w:rPr>
        <w:t xml:space="preserve"> </w:t>
      </w:r>
      <w:r>
        <w:rPr>
          <w:color w:val="2D2F91"/>
          <w:sz w:val="13"/>
        </w:rPr>
        <w:t>2016,</w:t>
      </w:r>
      <w:r>
        <w:rPr>
          <w:color w:val="2D2F91"/>
          <w:spacing w:val="1"/>
          <w:sz w:val="13"/>
        </w:rPr>
        <w:t xml:space="preserve"> </w:t>
      </w:r>
      <w:r>
        <w:rPr>
          <w:color w:val="231F1F"/>
          <w:sz w:val="13"/>
        </w:rPr>
        <w:t>hlm.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1).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Rawat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inap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anak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dapat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mengakibatkan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konsekuensi psikologis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seperti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kecemasan dan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rasa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tidak aman.</w:t>
      </w:r>
    </w:p>
    <w:p w14:paraId="3E2FF6FC" w14:textId="77777777" w:rsidR="00202899" w:rsidRDefault="00961772">
      <w:pPr>
        <w:pStyle w:val="Heading3"/>
        <w:spacing w:line="336" w:lineRule="auto"/>
        <w:ind w:firstLine="7"/>
      </w:pPr>
      <w:r>
        <w:rPr>
          <w:color w:val="231F1F"/>
        </w:rPr>
        <w:t>Rawat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inap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juga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dapat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mempengaruhi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anggota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keluarga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menyebabkan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ketegangan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antara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atau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pengasuh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utama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dengan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menciptakan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kondisi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ketidakseimbangan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baru</w:t>
      </w:r>
      <w:r>
        <w:rPr>
          <w:color w:val="231F1F"/>
          <w:spacing w:val="3"/>
        </w:rPr>
        <w:t xml:space="preserve"> </w:t>
      </w:r>
      <w:r>
        <w:rPr>
          <w:color w:val="2D2F91"/>
        </w:rPr>
        <w:t>(</w:t>
      </w:r>
      <w:proofErr w:type="spellStart"/>
      <w:r>
        <w:rPr>
          <w:color w:val="2D2F91"/>
        </w:rPr>
        <w:t>Andrade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Alvarenga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Martimiano</w:t>
      </w:r>
      <w:proofErr w:type="spellEnd"/>
      <w:r>
        <w:rPr>
          <w:color w:val="2D2F91"/>
        </w:rPr>
        <w:t>,</w:t>
      </w:r>
      <w:r>
        <w:rPr>
          <w:color w:val="2D2F91"/>
          <w:spacing w:val="1"/>
        </w:rPr>
        <w:t xml:space="preserve"> </w:t>
      </w:r>
      <w:r>
        <w:rPr>
          <w:color w:val="2D2F91"/>
        </w:rPr>
        <w:t>Santos,</w:t>
      </w:r>
      <w:r>
        <w:rPr>
          <w:color w:val="2D2F91"/>
          <w:spacing w:val="6"/>
        </w:rPr>
        <w:t xml:space="preserve"> </w:t>
      </w:r>
      <w:r>
        <w:rPr>
          <w:color w:val="2D2F91"/>
        </w:rPr>
        <w:t>&amp;</w:t>
      </w:r>
      <w:r>
        <w:rPr>
          <w:color w:val="2D2F91"/>
          <w:spacing w:val="7"/>
        </w:rPr>
        <w:t xml:space="preserve"> </w:t>
      </w:r>
      <w:proofErr w:type="spellStart"/>
      <w:r>
        <w:rPr>
          <w:color w:val="2D2F91"/>
        </w:rPr>
        <w:t>Nascimento</w:t>
      </w:r>
      <w:proofErr w:type="spellEnd"/>
      <w:r>
        <w:rPr>
          <w:color w:val="2D2F91"/>
        </w:rPr>
        <w:t>,</w:t>
      </w:r>
      <w:r>
        <w:rPr>
          <w:color w:val="2D2F91"/>
          <w:spacing w:val="7"/>
        </w:rPr>
        <w:t xml:space="preserve"> </w:t>
      </w:r>
      <w:r>
        <w:rPr>
          <w:color w:val="2D2F91"/>
        </w:rPr>
        <w:t>2018;</w:t>
      </w:r>
      <w:r>
        <w:rPr>
          <w:color w:val="2D2F91"/>
          <w:spacing w:val="7"/>
        </w:rPr>
        <w:t xml:space="preserve"> </w:t>
      </w:r>
      <w:proofErr w:type="spellStart"/>
      <w:r>
        <w:rPr>
          <w:color w:val="2D2F91"/>
        </w:rPr>
        <w:t>albayram</w:t>
      </w:r>
      <w:proofErr w:type="spellEnd"/>
      <w:r>
        <w:rPr>
          <w:color w:val="2D2F91"/>
        </w:rPr>
        <w:t>,</w:t>
      </w:r>
      <w:r>
        <w:rPr>
          <w:color w:val="2D2F91"/>
          <w:spacing w:val="7"/>
        </w:rPr>
        <w:t xml:space="preserve"> </w:t>
      </w:r>
      <w:proofErr w:type="spellStart"/>
      <w:r>
        <w:rPr>
          <w:color w:val="2D2F91"/>
        </w:rPr>
        <w:t>Altundag</w:t>
      </w:r>
      <w:proofErr w:type="spellEnd"/>
      <w:r>
        <w:rPr>
          <w:color w:val="2D2F91"/>
        </w:rPr>
        <w:t>,</w:t>
      </w:r>
      <w:r>
        <w:rPr>
          <w:color w:val="2D2F91"/>
          <w:spacing w:val="7"/>
        </w:rPr>
        <w:t xml:space="preserve"> </w:t>
      </w:r>
      <w:r>
        <w:rPr>
          <w:color w:val="2D2F91"/>
        </w:rPr>
        <w:t>&amp;</w:t>
      </w:r>
      <w:r>
        <w:rPr>
          <w:color w:val="2D2F91"/>
          <w:spacing w:val="7"/>
        </w:rPr>
        <w:t xml:space="preserve"> </w:t>
      </w:r>
      <w:proofErr w:type="spellStart"/>
      <w:r>
        <w:rPr>
          <w:color w:val="2D2F91"/>
        </w:rPr>
        <w:t>Aydin</w:t>
      </w:r>
      <w:proofErr w:type="spellEnd"/>
      <w:r>
        <w:rPr>
          <w:color w:val="2D2F91"/>
        </w:rPr>
        <w:t>,</w:t>
      </w:r>
      <w:r>
        <w:rPr>
          <w:color w:val="2D2F91"/>
          <w:spacing w:val="7"/>
        </w:rPr>
        <w:t xml:space="preserve"> </w:t>
      </w:r>
      <w:r>
        <w:rPr>
          <w:color w:val="2D2F91"/>
        </w:rPr>
        <w:t>2016).</w:t>
      </w:r>
      <w:r>
        <w:rPr>
          <w:color w:val="2D2F91"/>
          <w:spacing w:val="7"/>
        </w:rPr>
        <w:t xml:space="preserve"> </w:t>
      </w:r>
      <w:r>
        <w:rPr>
          <w:color w:val="231F1F"/>
        </w:rPr>
        <w:t>Selain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merawat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sakit,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masalah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seperti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pengobatan,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prosedur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medis,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diet,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kenyamanan,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keselamatan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juga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dapat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menyebabkan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1"/>
        </w:rPr>
        <w:t xml:space="preserve"> </w:t>
      </w:r>
      <w:r>
        <w:rPr>
          <w:color w:val="2D2F91"/>
        </w:rPr>
        <w:t>(</w:t>
      </w:r>
      <w:proofErr w:type="spellStart"/>
      <w:r>
        <w:rPr>
          <w:color w:val="2D2F91"/>
        </w:rPr>
        <w:t>Çalbayram</w:t>
      </w:r>
      <w:proofErr w:type="spellEnd"/>
      <w:r>
        <w:rPr>
          <w:color w:val="2D2F91"/>
          <w:spacing w:val="2"/>
        </w:rPr>
        <w:t xml:space="preserve"> </w:t>
      </w:r>
      <w:proofErr w:type="spellStart"/>
      <w:r>
        <w:rPr>
          <w:color w:val="2D2F91"/>
        </w:rPr>
        <w:t>et</w:t>
      </w:r>
      <w:proofErr w:type="spellEnd"/>
      <w:r>
        <w:rPr>
          <w:color w:val="2D2F91"/>
          <w:spacing w:val="2"/>
        </w:rPr>
        <w:t xml:space="preserve"> </w:t>
      </w:r>
      <w:proofErr w:type="spellStart"/>
      <w:r>
        <w:rPr>
          <w:color w:val="2D2F91"/>
        </w:rPr>
        <w:t>al.</w:t>
      </w:r>
      <w:proofErr w:type="spellEnd"/>
      <w:r>
        <w:rPr>
          <w:color w:val="2D2F91"/>
        </w:rPr>
        <w:t>,</w:t>
      </w:r>
      <w:r>
        <w:rPr>
          <w:color w:val="2D2F91"/>
          <w:spacing w:val="2"/>
        </w:rPr>
        <w:t xml:space="preserve"> </w:t>
      </w:r>
      <w:r>
        <w:rPr>
          <w:color w:val="2D2F91"/>
        </w:rPr>
        <w:t>2016).</w:t>
      </w:r>
      <w:r>
        <w:rPr>
          <w:color w:val="2D2F91"/>
          <w:spacing w:val="3"/>
        </w:rPr>
        <w:t xml:space="preserve"> </w:t>
      </w:r>
      <w:r>
        <w:rPr>
          <w:color w:val="231F1F"/>
        </w:rPr>
        <w:t>Hal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ini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dapat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menimbulkan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berbagai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pada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tua,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termasuk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mendapatkan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informasi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dukungan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mengenai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peran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mereka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dalam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memberikan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perawatan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bagi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dirawat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sakit.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Selain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itu,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mungkin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mengalami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ketika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mereka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terpenuhi</w:t>
      </w:r>
      <w:r>
        <w:rPr>
          <w:color w:val="231F1F"/>
          <w:spacing w:val="-33"/>
        </w:rPr>
        <w:t xml:space="preserve"> </w:t>
      </w:r>
      <w:r>
        <w:rPr>
          <w:color w:val="2D2F91"/>
        </w:rPr>
        <w:t xml:space="preserve">(Afkar, </w:t>
      </w:r>
      <w:proofErr w:type="spellStart"/>
      <w:r>
        <w:rPr>
          <w:color w:val="2D2F91"/>
        </w:rPr>
        <w:t>Rasha</w:t>
      </w:r>
      <w:proofErr w:type="spellEnd"/>
      <w:r>
        <w:rPr>
          <w:color w:val="2D2F91"/>
        </w:rPr>
        <w:t xml:space="preserve">, </w:t>
      </w:r>
      <w:proofErr w:type="spellStart"/>
      <w:r>
        <w:rPr>
          <w:color w:val="2D2F91"/>
        </w:rPr>
        <w:t>Khaled</w:t>
      </w:r>
      <w:proofErr w:type="spellEnd"/>
      <w:r>
        <w:rPr>
          <w:color w:val="2D2F91"/>
        </w:rPr>
        <w:t>, &amp; Marwa,</w:t>
      </w:r>
      <w:r>
        <w:rPr>
          <w:color w:val="2D2F91"/>
          <w:spacing w:val="1"/>
        </w:rPr>
        <w:t xml:space="preserve"> </w:t>
      </w:r>
      <w:r>
        <w:rPr>
          <w:color w:val="2D2F91"/>
        </w:rPr>
        <w:t>2019).</w:t>
      </w:r>
    </w:p>
    <w:p w14:paraId="5122F611" w14:textId="77777777" w:rsidR="00202899" w:rsidRDefault="00202899">
      <w:pPr>
        <w:pStyle w:val="BodyText"/>
        <w:rPr>
          <w:sz w:val="14"/>
        </w:rPr>
      </w:pPr>
    </w:p>
    <w:p w14:paraId="4546BFD2" w14:textId="77777777" w:rsidR="00202899" w:rsidRDefault="00202899">
      <w:pPr>
        <w:pStyle w:val="BodyText"/>
        <w:rPr>
          <w:sz w:val="14"/>
        </w:rPr>
      </w:pPr>
    </w:p>
    <w:p w14:paraId="4639A65E" w14:textId="77777777" w:rsidR="00202899" w:rsidRDefault="00202899">
      <w:pPr>
        <w:pStyle w:val="BodyText"/>
        <w:spacing w:before="7"/>
        <w:rPr>
          <w:sz w:val="18"/>
        </w:rPr>
      </w:pPr>
    </w:p>
    <w:p w14:paraId="2CB03E24" w14:textId="77777777" w:rsidR="00202899" w:rsidRDefault="00961772">
      <w:pPr>
        <w:pStyle w:val="BodyText"/>
        <w:spacing w:line="324" w:lineRule="auto"/>
        <w:ind w:left="588" w:right="285" w:firstLine="107"/>
      </w:pPr>
      <w:r>
        <w:rPr>
          <w:color w:val="231F1F"/>
        </w:rPr>
        <w:t>Penulis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koresponden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di:</w:t>
      </w:r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Tehran</w:t>
      </w:r>
      <w:proofErr w:type="spellEnd"/>
      <w:r>
        <w:rPr>
          <w:color w:val="231F1F"/>
          <w:spacing w:val="-6"/>
        </w:rPr>
        <w:t xml:space="preserve"> </w:t>
      </w:r>
      <w:proofErr w:type="spellStart"/>
      <w:r>
        <w:rPr>
          <w:color w:val="231F1F"/>
        </w:rPr>
        <w:t>University</w:t>
      </w:r>
      <w:proofErr w:type="spellEnd"/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of</w:t>
      </w:r>
      <w:proofErr w:type="spellEnd"/>
      <w:r>
        <w:rPr>
          <w:color w:val="231F1F"/>
          <w:spacing w:val="-6"/>
        </w:rPr>
        <w:t xml:space="preserve"> </w:t>
      </w:r>
      <w:proofErr w:type="spellStart"/>
      <w:r>
        <w:rPr>
          <w:color w:val="231F1F"/>
        </w:rPr>
        <w:t>Medical</w:t>
      </w:r>
      <w:proofErr w:type="spellEnd"/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Sciences</w:t>
      </w:r>
      <w:proofErr w:type="spellEnd"/>
      <w:r>
        <w:rPr>
          <w:color w:val="231F1F"/>
        </w:rPr>
        <w:t>,</w:t>
      </w:r>
      <w:r>
        <w:rPr>
          <w:color w:val="231F1F"/>
          <w:spacing w:val="-6"/>
        </w:rPr>
        <w:t xml:space="preserve"> </w:t>
      </w:r>
      <w:proofErr w:type="spellStart"/>
      <w:r>
        <w:rPr>
          <w:color w:val="231F1F"/>
        </w:rPr>
        <w:t>School</w:t>
      </w:r>
      <w:proofErr w:type="spellEnd"/>
      <w:r>
        <w:rPr>
          <w:color w:val="231F1F"/>
          <w:spacing w:val="-6"/>
        </w:rPr>
        <w:t xml:space="preserve"> </w:t>
      </w:r>
      <w:proofErr w:type="spellStart"/>
      <w:r>
        <w:rPr>
          <w:color w:val="231F1F"/>
        </w:rPr>
        <w:t>of</w:t>
      </w:r>
      <w:proofErr w:type="spellEnd"/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Nursing</w:t>
      </w:r>
      <w:proofErr w:type="spellEnd"/>
      <w:r>
        <w:rPr>
          <w:color w:val="231F1F"/>
          <w:spacing w:val="-6"/>
        </w:rPr>
        <w:t xml:space="preserve"> </w:t>
      </w:r>
      <w:proofErr w:type="spellStart"/>
      <w:r>
        <w:rPr>
          <w:color w:val="231F1F"/>
        </w:rPr>
        <w:t>and</w:t>
      </w:r>
      <w:proofErr w:type="spellEnd"/>
      <w:r>
        <w:rPr>
          <w:color w:val="231F1F"/>
          <w:spacing w:val="-7"/>
        </w:rPr>
        <w:t xml:space="preserve"> </w:t>
      </w:r>
      <w:proofErr w:type="spellStart"/>
      <w:r>
        <w:rPr>
          <w:color w:val="231F1F"/>
        </w:rPr>
        <w:t>Midwifery</w:t>
      </w:r>
      <w:proofErr w:type="spellEnd"/>
      <w:r>
        <w:rPr>
          <w:color w:val="231F1F"/>
        </w:rPr>
        <w:t>,</w:t>
      </w:r>
      <w:r>
        <w:rPr>
          <w:color w:val="231F1F"/>
          <w:spacing w:val="-27"/>
        </w:rPr>
        <w:t xml:space="preserve"> </w:t>
      </w:r>
      <w:proofErr w:type="spellStart"/>
      <w:r>
        <w:rPr>
          <w:color w:val="231F1F"/>
        </w:rPr>
        <w:t>Nosrat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St.,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Tohid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Sq</w:t>
      </w:r>
      <w:proofErr w:type="spellEnd"/>
      <w:r>
        <w:rPr>
          <w:color w:val="231F1F"/>
        </w:rPr>
        <w:t>.,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Tehran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Iran.</w:t>
      </w:r>
    </w:p>
    <w:p w14:paraId="004CA454" w14:textId="77777777" w:rsidR="00202899" w:rsidRDefault="00961772">
      <w:pPr>
        <w:pStyle w:val="BodyText"/>
        <w:spacing w:before="1"/>
        <w:ind w:left="821"/>
      </w:pPr>
      <w:r>
        <w:rPr>
          <w:color w:val="231F1F"/>
          <w:w w:val="95"/>
        </w:rPr>
        <w:t>Alamat</w:t>
      </w:r>
      <w:r>
        <w:rPr>
          <w:color w:val="231F1F"/>
          <w:spacing w:val="20"/>
          <w:w w:val="95"/>
        </w:rPr>
        <w:t xml:space="preserve"> </w:t>
      </w:r>
      <w:r>
        <w:rPr>
          <w:color w:val="231F1F"/>
          <w:w w:val="95"/>
        </w:rPr>
        <w:t>email:</w:t>
      </w:r>
      <w:r>
        <w:rPr>
          <w:color w:val="231F1F"/>
          <w:spacing w:val="21"/>
          <w:w w:val="95"/>
        </w:rPr>
        <w:t xml:space="preserve"> </w:t>
      </w:r>
      <w:hyperlink r:id="rId10">
        <w:r>
          <w:rPr>
            <w:color w:val="2D2F91"/>
            <w:w w:val="95"/>
          </w:rPr>
          <w:t>nzarei@alumnus.tums.ac.ir</w:t>
        </w:r>
        <w:r>
          <w:rPr>
            <w:color w:val="2D2F91"/>
            <w:spacing w:val="21"/>
            <w:w w:val="95"/>
          </w:rPr>
          <w:t xml:space="preserve"> </w:t>
        </w:r>
      </w:hyperlink>
      <w:r>
        <w:rPr>
          <w:color w:val="231F1F"/>
          <w:w w:val="95"/>
        </w:rPr>
        <w:t>(Z.</w:t>
      </w:r>
      <w:r>
        <w:rPr>
          <w:color w:val="231F1F"/>
          <w:spacing w:val="21"/>
          <w:w w:val="95"/>
        </w:rPr>
        <w:t xml:space="preserve"> </w:t>
      </w:r>
      <w:r>
        <w:rPr>
          <w:color w:val="231F1F"/>
          <w:w w:val="95"/>
        </w:rPr>
        <w:t>Nafiseh),</w:t>
      </w:r>
      <w:r>
        <w:rPr>
          <w:color w:val="231F1F"/>
          <w:spacing w:val="20"/>
          <w:w w:val="95"/>
        </w:rPr>
        <w:t xml:space="preserve"> </w:t>
      </w:r>
      <w:hyperlink r:id="rId11">
        <w:r>
          <w:rPr>
            <w:color w:val="2D2F91"/>
            <w:w w:val="95"/>
          </w:rPr>
          <w:t>rnegarandeh@tums.ac.ir</w:t>
        </w:r>
        <w:r>
          <w:rPr>
            <w:color w:val="2D2F91"/>
            <w:spacing w:val="21"/>
            <w:w w:val="95"/>
          </w:rPr>
          <w:t xml:space="preserve"> </w:t>
        </w:r>
      </w:hyperlink>
      <w:r>
        <w:rPr>
          <w:color w:val="231F1F"/>
          <w:w w:val="95"/>
        </w:rPr>
        <w:t>(</w:t>
      </w:r>
      <w:proofErr w:type="spellStart"/>
      <w:r>
        <w:rPr>
          <w:color w:val="231F1F"/>
          <w:w w:val="95"/>
        </w:rPr>
        <w:t>N.Reza</w:t>
      </w:r>
      <w:proofErr w:type="spellEnd"/>
      <w:r>
        <w:rPr>
          <w:color w:val="231F1F"/>
          <w:w w:val="95"/>
        </w:rPr>
        <w:t>).</w:t>
      </w:r>
    </w:p>
    <w:p w14:paraId="1748D54D" w14:textId="77777777" w:rsidR="00202899" w:rsidRDefault="00961772">
      <w:pPr>
        <w:pStyle w:val="BodyText"/>
        <w:spacing w:before="2"/>
      </w:pPr>
      <w:r>
        <w:br w:type="column"/>
      </w:r>
    </w:p>
    <w:p w14:paraId="602BB9F2" w14:textId="77777777" w:rsidR="00202899" w:rsidRDefault="00961772">
      <w:pPr>
        <w:pStyle w:val="Heading3"/>
        <w:spacing w:line="336" w:lineRule="auto"/>
        <w:ind w:left="237" w:right="53" w:firstLine="241"/>
      </w:pPr>
      <w:r>
        <w:rPr>
          <w:color w:val="231F1F"/>
        </w:rPr>
        <w:t>Studi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tentang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menunjukkan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beberapa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memiliki</w:t>
      </w:r>
      <w:r>
        <w:rPr>
          <w:color w:val="231F1F"/>
          <w:spacing w:val="-33"/>
        </w:rPr>
        <w:t xml:space="preserve"> </w:t>
      </w:r>
      <w:r>
        <w:rPr>
          <w:color w:val="231F1F"/>
        </w:rPr>
        <w:t>kemampuan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atau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kecenderungan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mengekspresikan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mereka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karena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perasaan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berd</w:t>
      </w:r>
      <w:r>
        <w:rPr>
          <w:color w:val="231F1F"/>
        </w:rPr>
        <w:t>aya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mampu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3"/>
        </w:rPr>
        <w:t xml:space="preserve"> </w:t>
      </w:r>
      <w:r>
        <w:rPr>
          <w:color w:val="2D2F91"/>
        </w:rPr>
        <w:t>(</w:t>
      </w:r>
      <w:proofErr w:type="spellStart"/>
      <w:r>
        <w:rPr>
          <w:color w:val="2D2F91"/>
        </w:rPr>
        <w:t>Seyedamini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r>
        <w:rPr>
          <w:color w:val="2D2F91"/>
        </w:rPr>
        <w:t>2011).</w:t>
      </w:r>
      <w:r>
        <w:rPr>
          <w:color w:val="2D2F91"/>
          <w:spacing w:val="3"/>
        </w:rPr>
        <w:t xml:space="preserve"> </w:t>
      </w:r>
      <w:r>
        <w:rPr>
          <w:color w:val="231F1F"/>
        </w:rPr>
        <w:t>Perawat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mungkin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memiliki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persepsi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berbeda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tentang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meskipun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memperhatikan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kasus.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Oleh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karena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itu,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terpenuhi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secara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efisien</w:t>
      </w:r>
      <w:r>
        <w:rPr>
          <w:color w:val="231F1F"/>
          <w:spacing w:val="1"/>
        </w:rPr>
        <w:t xml:space="preserve"> </w:t>
      </w:r>
      <w:r>
        <w:rPr>
          <w:color w:val="2D2F91"/>
        </w:rPr>
        <w:t>(</w:t>
      </w:r>
      <w:proofErr w:type="spellStart"/>
      <w:r>
        <w:rPr>
          <w:color w:val="2D2F91"/>
        </w:rPr>
        <w:t>Foster</w:t>
      </w:r>
      <w:proofErr w:type="spellEnd"/>
      <w:r>
        <w:rPr>
          <w:color w:val="2D2F91"/>
        </w:rPr>
        <w:t>,</w:t>
      </w:r>
      <w:r>
        <w:rPr>
          <w:color w:val="2D2F91"/>
          <w:spacing w:val="2"/>
        </w:rPr>
        <w:t xml:space="preserve"> </w:t>
      </w:r>
      <w:proofErr w:type="spellStart"/>
      <w:r>
        <w:rPr>
          <w:color w:val="2D2F91"/>
        </w:rPr>
        <w:t>Whitehead</w:t>
      </w:r>
      <w:proofErr w:type="spellEnd"/>
      <w:r>
        <w:rPr>
          <w:color w:val="2D2F91"/>
        </w:rPr>
        <w:t>,</w:t>
      </w:r>
      <w:r>
        <w:rPr>
          <w:color w:val="2D2F91"/>
          <w:spacing w:val="1"/>
        </w:rPr>
        <w:t xml:space="preserve"> </w:t>
      </w:r>
      <w:proofErr w:type="spellStart"/>
      <w:r>
        <w:rPr>
          <w:color w:val="2D2F91"/>
        </w:rPr>
        <w:t>Arabiat</w:t>
      </w:r>
      <w:proofErr w:type="spellEnd"/>
      <w:r>
        <w:rPr>
          <w:color w:val="2D2F91"/>
        </w:rPr>
        <w:t>,</w:t>
      </w:r>
      <w:r>
        <w:rPr>
          <w:color w:val="2D2F91"/>
          <w:spacing w:val="2"/>
        </w:rPr>
        <w:t xml:space="preserve"> </w:t>
      </w:r>
      <w:r>
        <w:rPr>
          <w:color w:val="2D2F91"/>
        </w:rPr>
        <w:t>&amp;</w:t>
      </w:r>
      <w:r>
        <w:rPr>
          <w:color w:val="2D2F91"/>
          <w:spacing w:val="2"/>
        </w:rPr>
        <w:t xml:space="preserve"> </w:t>
      </w:r>
      <w:proofErr w:type="spellStart"/>
      <w:r>
        <w:rPr>
          <w:color w:val="2D2F91"/>
        </w:rPr>
        <w:t>Frost</w:t>
      </w:r>
      <w:proofErr w:type="spellEnd"/>
      <w:r>
        <w:rPr>
          <w:color w:val="2D2F91"/>
        </w:rPr>
        <w:t>,</w:t>
      </w:r>
      <w:r>
        <w:rPr>
          <w:color w:val="2D2F91"/>
          <w:spacing w:val="1"/>
        </w:rPr>
        <w:t xml:space="preserve"> </w:t>
      </w:r>
      <w:r>
        <w:rPr>
          <w:color w:val="2D2F91"/>
        </w:rPr>
        <w:t>2018).</w:t>
      </w:r>
      <w:r>
        <w:rPr>
          <w:color w:val="2D2F91"/>
          <w:spacing w:val="2"/>
        </w:rPr>
        <w:t xml:space="preserve"> </w:t>
      </w:r>
      <w:r>
        <w:rPr>
          <w:color w:val="231F1F"/>
        </w:rPr>
        <w:t>Kegagalan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memenuhi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ini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atau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respons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perawat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tepat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terhadap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ini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mungkin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menjadi sumber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kecemasan orang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 xml:space="preserve">tua </w:t>
      </w:r>
      <w:r>
        <w:rPr>
          <w:color w:val="2D2F91"/>
        </w:rPr>
        <w:t>(</w:t>
      </w:r>
      <w:proofErr w:type="spellStart"/>
      <w:r>
        <w:rPr>
          <w:color w:val="2D2F91"/>
        </w:rPr>
        <w:t>Çalbayram</w:t>
      </w:r>
      <w:proofErr w:type="spellEnd"/>
      <w:r>
        <w:rPr>
          <w:color w:val="2D2F91"/>
          <w:spacing w:val="1"/>
        </w:rPr>
        <w:t xml:space="preserve"> </w:t>
      </w:r>
      <w:proofErr w:type="spellStart"/>
      <w:r>
        <w:rPr>
          <w:color w:val="2D2F91"/>
        </w:rPr>
        <w:t>et</w:t>
      </w:r>
      <w:proofErr w:type="spellEnd"/>
      <w:r>
        <w:rPr>
          <w:color w:val="2D2F91"/>
          <w:spacing w:val="1"/>
        </w:rPr>
        <w:t xml:space="preserve"> </w:t>
      </w:r>
      <w:proofErr w:type="spellStart"/>
      <w:r>
        <w:rPr>
          <w:color w:val="2D2F91"/>
        </w:rPr>
        <w:t>al.</w:t>
      </w:r>
      <w:proofErr w:type="spellEnd"/>
      <w:r>
        <w:rPr>
          <w:color w:val="2D2F91"/>
        </w:rPr>
        <w:t>, 2016).</w:t>
      </w:r>
    </w:p>
    <w:p w14:paraId="0889725C" w14:textId="77777777" w:rsidR="00202899" w:rsidRDefault="00961772">
      <w:pPr>
        <w:spacing w:line="336" w:lineRule="auto"/>
        <w:ind w:left="239" w:right="232" w:firstLine="239"/>
        <w:rPr>
          <w:sz w:val="13"/>
        </w:rPr>
      </w:pPr>
      <w:r>
        <w:rPr>
          <w:color w:val="231F1F"/>
          <w:sz w:val="13"/>
        </w:rPr>
        <w:t>Keakraban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dengan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kebutuhan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orang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tua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merupakan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bagian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dari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tanggung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jawab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perawat.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Perawat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dapat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memainkan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peran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penting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dalam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mengidentifikasi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penyebab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kecemasan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orang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tua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dan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menguranginya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dengan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memenuhi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kebutuhan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anak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dan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keluarganya</w:t>
      </w:r>
      <w:r>
        <w:rPr>
          <w:color w:val="231F1F"/>
          <w:spacing w:val="2"/>
          <w:sz w:val="13"/>
        </w:rPr>
        <w:t xml:space="preserve"> </w:t>
      </w:r>
      <w:r>
        <w:rPr>
          <w:color w:val="2D2F91"/>
          <w:sz w:val="13"/>
        </w:rPr>
        <w:t>(Jones,</w:t>
      </w:r>
      <w:r>
        <w:rPr>
          <w:color w:val="2D2F91"/>
          <w:spacing w:val="2"/>
          <w:sz w:val="13"/>
        </w:rPr>
        <w:t xml:space="preserve"> </w:t>
      </w:r>
      <w:proofErr w:type="spellStart"/>
      <w:r>
        <w:rPr>
          <w:color w:val="2D2F91"/>
          <w:sz w:val="13"/>
        </w:rPr>
        <w:t>Nowacki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2"/>
          <w:sz w:val="13"/>
        </w:rPr>
        <w:t xml:space="preserve"> </w:t>
      </w:r>
      <w:proofErr w:type="spellStart"/>
      <w:r>
        <w:rPr>
          <w:color w:val="2D2F91"/>
          <w:sz w:val="13"/>
        </w:rPr>
        <w:t>Greene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3"/>
          <w:sz w:val="13"/>
        </w:rPr>
        <w:t xml:space="preserve"> </w:t>
      </w:r>
      <w:proofErr w:type="spellStart"/>
      <w:r>
        <w:rPr>
          <w:color w:val="2D2F91"/>
          <w:sz w:val="13"/>
        </w:rPr>
        <w:t>Traul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2"/>
          <w:sz w:val="13"/>
        </w:rPr>
        <w:t xml:space="preserve"> </w:t>
      </w:r>
      <w:r>
        <w:rPr>
          <w:color w:val="2D2F91"/>
          <w:sz w:val="13"/>
        </w:rPr>
        <w:t>&amp;</w:t>
      </w:r>
      <w:r>
        <w:rPr>
          <w:color w:val="2D2F91"/>
          <w:spacing w:val="2"/>
          <w:sz w:val="13"/>
        </w:rPr>
        <w:t xml:space="preserve"> </w:t>
      </w:r>
      <w:proofErr w:type="spellStart"/>
      <w:r>
        <w:rPr>
          <w:color w:val="2D2F91"/>
          <w:sz w:val="13"/>
        </w:rPr>
        <w:t>Goldfarb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3"/>
          <w:sz w:val="13"/>
        </w:rPr>
        <w:t xml:space="preserve"> </w:t>
      </w:r>
      <w:r>
        <w:rPr>
          <w:color w:val="2D2F91"/>
          <w:sz w:val="13"/>
        </w:rPr>
        <w:t>2017;</w:t>
      </w:r>
      <w:r>
        <w:rPr>
          <w:color w:val="2D2F91"/>
          <w:spacing w:val="2"/>
          <w:sz w:val="13"/>
        </w:rPr>
        <w:t xml:space="preserve"> </w:t>
      </w:r>
      <w:proofErr w:type="spellStart"/>
      <w:r>
        <w:rPr>
          <w:color w:val="2D2F91"/>
          <w:sz w:val="13"/>
        </w:rPr>
        <w:t>Phiri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2"/>
          <w:sz w:val="13"/>
        </w:rPr>
        <w:t xml:space="preserve"> </w:t>
      </w:r>
      <w:proofErr w:type="spellStart"/>
      <w:r>
        <w:rPr>
          <w:color w:val="2D2F91"/>
          <w:sz w:val="13"/>
        </w:rPr>
        <w:t>Kafulafula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3"/>
          <w:sz w:val="13"/>
        </w:rPr>
        <w:t xml:space="preserve"> </w:t>
      </w:r>
      <w:r>
        <w:rPr>
          <w:color w:val="2D2F91"/>
          <w:sz w:val="13"/>
        </w:rPr>
        <w:t>&amp;</w:t>
      </w:r>
      <w:r>
        <w:rPr>
          <w:color w:val="2D2F91"/>
          <w:spacing w:val="1"/>
          <w:sz w:val="13"/>
        </w:rPr>
        <w:t xml:space="preserve"> </w:t>
      </w:r>
      <w:proofErr w:type="spellStart"/>
      <w:r>
        <w:rPr>
          <w:color w:val="2D2F91"/>
          <w:sz w:val="13"/>
        </w:rPr>
        <w:t>Chorwe-Sungani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1"/>
          <w:sz w:val="13"/>
        </w:rPr>
        <w:t xml:space="preserve"> </w:t>
      </w:r>
      <w:r>
        <w:rPr>
          <w:color w:val="2D2F91"/>
          <w:sz w:val="13"/>
        </w:rPr>
        <w:t>2019).</w:t>
      </w:r>
      <w:r>
        <w:rPr>
          <w:color w:val="2D2F91"/>
          <w:spacing w:val="2"/>
          <w:sz w:val="13"/>
        </w:rPr>
        <w:t xml:space="preserve"> </w:t>
      </w:r>
      <w:r>
        <w:rPr>
          <w:color w:val="231F1F"/>
          <w:sz w:val="13"/>
        </w:rPr>
        <w:t>Oleh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karena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itu,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perlu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bagi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perawat,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sebagai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anggota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penting</w:t>
      </w:r>
      <w:r>
        <w:rPr>
          <w:color w:val="231F1F"/>
          <w:spacing w:val="-33"/>
          <w:sz w:val="13"/>
        </w:rPr>
        <w:t xml:space="preserve"> </w:t>
      </w:r>
      <w:r>
        <w:rPr>
          <w:color w:val="231F1F"/>
          <w:sz w:val="13"/>
        </w:rPr>
        <w:t>dari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tim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perawatan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kesehatan,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untuk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memahami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kebutuhan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orang</w:t>
      </w:r>
      <w:r>
        <w:rPr>
          <w:color w:val="231F1F"/>
          <w:spacing w:val="4"/>
          <w:sz w:val="13"/>
        </w:rPr>
        <w:t xml:space="preserve"> </w:t>
      </w:r>
      <w:r>
        <w:rPr>
          <w:color w:val="231F1F"/>
          <w:sz w:val="13"/>
        </w:rPr>
        <w:t>tua</w:t>
      </w:r>
      <w:r>
        <w:rPr>
          <w:color w:val="231F1F"/>
          <w:spacing w:val="3"/>
          <w:sz w:val="13"/>
        </w:rPr>
        <w:t xml:space="preserve"> </w:t>
      </w:r>
      <w:r>
        <w:rPr>
          <w:color w:val="2D2F91"/>
          <w:sz w:val="13"/>
        </w:rPr>
        <w:t>(</w:t>
      </w:r>
      <w:proofErr w:type="spellStart"/>
      <w:r>
        <w:rPr>
          <w:color w:val="2D2F91"/>
          <w:sz w:val="13"/>
        </w:rPr>
        <w:t>Aarthun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4"/>
          <w:sz w:val="13"/>
        </w:rPr>
        <w:t xml:space="preserve"> </w:t>
      </w:r>
      <w:proofErr w:type="spellStart"/>
      <w:r>
        <w:rPr>
          <w:color w:val="2D2F91"/>
          <w:sz w:val="13"/>
        </w:rPr>
        <w:t>ymar</w:t>
      </w:r>
      <w:proofErr w:type="spellEnd"/>
      <w:r>
        <w:rPr>
          <w:color w:val="2D2F91"/>
          <w:sz w:val="13"/>
        </w:rPr>
        <w:t>,</w:t>
      </w:r>
      <w:r>
        <w:rPr>
          <w:color w:val="2D2F91"/>
          <w:spacing w:val="-33"/>
          <w:sz w:val="13"/>
        </w:rPr>
        <w:t xml:space="preserve"> </w:t>
      </w:r>
      <w:r>
        <w:rPr>
          <w:color w:val="2D2F91"/>
          <w:sz w:val="13"/>
        </w:rPr>
        <w:t xml:space="preserve">&amp; </w:t>
      </w:r>
      <w:proofErr w:type="spellStart"/>
      <w:r>
        <w:rPr>
          <w:color w:val="2D2F91"/>
          <w:sz w:val="13"/>
        </w:rPr>
        <w:t>Akerjordet</w:t>
      </w:r>
      <w:proofErr w:type="spellEnd"/>
      <w:r>
        <w:rPr>
          <w:color w:val="2D2F91"/>
          <w:sz w:val="13"/>
        </w:rPr>
        <w:t>, 2018).</w:t>
      </w:r>
    </w:p>
    <w:p w14:paraId="1BF4D943" w14:textId="77777777" w:rsidR="00202899" w:rsidRDefault="00961772">
      <w:pPr>
        <w:pStyle w:val="Heading3"/>
        <w:spacing w:line="336" w:lineRule="auto"/>
        <w:ind w:left="234" w:right="266" w:firstLine="244"/>
      </w:pPr>
      <w:r>
        <w:rPr>
          <w:color w:val="231F1F"/>
        </w:rPr>
        <w:t>Family</w:t>
      </w:r>
      <w:r>
        <w:rPr>
          <w:color w:val="231F1F"/>
          <w:spacing w:val="1"/>
        </w:rPr>
        <w:t xml:space="preserve"> </w:t>
      </w:r>
      <w:proofErr w:type="spellStart"/>
      <w:r>
        <w:rPr>
          <w:color w:val="231F1F"/>
        </w:rPr>
        <w:t>centered</w:t>
      </w:r>
      <w:proofErr w:type="spellEnd"/>
      <w:r>
        <w:rPr>
          <w:color w:val="231F1F"/>
          <w:spacing w:val="2"/>
        </w:rPr>
        <w:t xml:space="preserve"> </w:t>
      </w:r>
      <w:proofErr w:type="spellStart"/>
      <w:r>
        <w:rPr>
          <w:color w:val="231F1F"/>
        </w:rPr>
        <w:t>care</w:t>
      </w:r>
      <w:proofErr w:type="spellEnd"/>
      <w:r>
        <w:rPr>
          <w:color w:val="231F1F"/>
          <w:spacing w:val="2"/>
        </w:rPr>
        <w:t xml:space="preserve"> </w:t>
      </w:r>
      <w:r>
        <w:rPr>
          <w:color w:val="231F1F"/>
        </w:rPr>
        <w:t>(FCC)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sebagai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filosofi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1"/>
        </w:rPr>
        <w:t xml:space="preserve"> </w:t>
      </w:r>
      <w:proofErr w:type="spellStart"/>
      <w:r>
        <w:rPr>
          <w:color w:val="231F1F"/>
        </w:rPr>
        <w:t>pediatrik</w:t>
      </w:r>
      <w:proofErr w:type="spellEnd"/>
      <w:r>
        <w:rPr>
          <w:color w:val="231F1F"/>
          <w:spacing w:val="2"/>
        </w:rPr>
        <w:t xml:space="preserve"> </w:t>
      </w:r>
      <w:r>
        <w:rPr>
          <w:color w:val="231F1F"/>
        </w:rPr>
        <w:t>meliputi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pemberian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asuhan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responsif.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Ini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memenuhi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prioritas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sekaligus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memenuhi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prioritas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sebagai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sumber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utama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dukungan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3"/>
        </w:rPr>
        <w:t xml:space="preserve"> </w:t>
      </w:r>
      <w:r>
        <w:rPr>
          <w:color w:val="2D2F91"/>
        </w:rPr>
        <w:t>(</w:t>
      </w:r>
      <w:proofErr w:type="spellStart"/>
      <w:r>
        <w:rPr>
          <w:color w:val="2D2F91"/>
        </w:rPr>
        <w:t>Dall'Oglio</w:t>
      </w:r>
      <w:proofErr w:type="spellEnd"/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et</w:t>
      </w:r>
      <w:proofErr w:type="spellEnd"/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al.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r>
        <w:rPr>
          <w:color w:val="2D2F91"/>
        </w:rPr>
        <w:t>2018;</w:t>
      </w:r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Feeg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Huang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Mannino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r>
        <w:rPr>
          <w:color w:val="2D2F91"/>
        </w:rPr>
        <w:t>Miller,</w:t>
      </w:r>
      <w:r>
        <w:rPr>
          <w:color w:val="2D2F91"/>
          <w:spacing w:val="3"/>
        </w:rPr>
        <w:t xml:space="preserve"> </w:t>
      </w:r>
      <w:r>
        <w:rPr>
          <w:color w:val="2D2F91"/>
        </w:rPr>
        <w:t>&amp;</w:t>
      </w:r>
      <w:r>
        <w:rPr>
          <w:color w:val="2D2F91"/>
          <w:spacing w:val="3"/>
        </w:rPr>
        <w:t xml:space="preserve"> </w:t>
      </w:r>
      <w:proofErr w:type="spellStart"/>
      <w:r>
        <w:rPr>
          <w:color w:val="2D2F91"/>
        </w:rPr>
        <w:t>Kuan</w:t>
      </w:r>
      <w:proofErr w:type="spellEnd"/>
      <w:r>
        <w:rPr>
          <w:color w:val="2D2F91"/>
        </w:rPr>
        <w:t>,</w:t>
      </w:r>
      <w:r>
        <w:rPr>
          <w:color w:val="2D2F91"/>
          <w:spacing w:val="3"/>
        </w:rPr>
        <w:t xml:space="preserve"> </w:t>
      </w:r>
      <w:r>
        <w:rPr>
          <w:color w:val="2D2F91"/>
        </w:rPr>
        <w:t>2018).</w:t>
      </w:r>
      <w:r>
        <w:rPr>
          <w:color w:val="2D2F91"/>
          <w:spacing w:val="-33"/>
        </w:rPr>
        <w:t xml:space="preserve"> </w:t>
      </w:r>
      <w:r>
        <w:rPr>
          <w:color w:val="231F1F"/>
        </w:rPr>
        <w:t>Melindungi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integritas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keluarga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mengendalikan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situasi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kehidupan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sehari-hari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selama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pemberian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perawatan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dirawat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dapat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menimbulkan beberapa kebutuhan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bagi orang tua</w:t>
      </w:r>
    </w:p>
    <w:p w14:paraId="1B3FAEC4" w14:textId="77777777" w:rsidR="00202899" w:rsidRDefault="00202899">
      <w:pPr>
        <w:spacing w:line="336" w:lineRule="auto"/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5667" w:space="40"/>
            <w:col w:w="5473"/>
          </w:cols>
        </w:sectPr>
      </w:pPr>
    </w:p>
    <w:p w14:paraId="75205D5B" w14:textId="77777777" w:rsidR="00202899" w:rsidRDefault="00961772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487173632" behindDoc="1" locked="0" layoutInCell="1" allowOverlap="1" wp14:anchorId="3C0B6285" wp14:editId="1BCF5652">
            <wp:simplePos x="0" y="0"/>
            <wp:positionH relativeFrom="page">
              <wp:posOffset>453739</wp:posOffset>
            </wp:positionH>
            <wp:positionV relativeFrom="page">
              <wp:posOffset>0</wp:posOffset>
            </wp:positionV>
            <wp:extent cx="6670836" cy="9948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836" cy="99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A6930" w14:textId="77777777" w:rsidR="00202899" w:rsidRDefault="00961772">
      <w:pPr>
        <w:spacing w:before="104"/>
        <w:ind w:left="588"/>
        <w:rPr>
          <w:sz w:val="10"/>
        </w:rPr>
      </w:pPr>
      <w:hyperlink r:id="rId13">
        <w:r>
          <w:rPr>
            <w:color w:val="2D2F91"/>
            <w:w w:val="105"/>
            <w:sz w:val="10"/>
          </w:rPr>
          <w:t>https://doi.org/10.1016/j.pedn.2020.11.010</w:t>
        </w:r>
      </w:hyperlink>
    </w:p>
    <w:p w14:paraId="25923D77" w14:textId="77777777" w:rsidR="00202899" w:rsidRDefault="00961772">
      <w:pPr>
        <w:spacing w:before="56"/>
        <w:ind w:left="588"/>
        <w:rPr>
          <w:sz w:val="10"/>
        </w:rPr>
      </w:pPr>
      <w:r>
        <w:rPr>
          <w:color w:val="231F1F"/>
          <w:w w:val="105"/>
          <w:sz w:val="10"/>
        </w:rPr>
        <w:t>0882-5963/©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2020</w:t>
      </w:r>
      <w:r>
        <w:rPr>
          <w:color w:val="231F1F"/>
          <w:spacing w:val="6"/>
          <w:w w:val="105"/>
          <w:sz w:val="10"/>
        </w:rPr>
        <w:t xml:space="preserve"> </w:t>
      </w:r>
      <w:proofErr w:type="spellStart"/>
      <w:r>
        <w:rPr>
          <w:color w:val="231F1F"/>
          <w:w w:val="105"/>
          <w:sz w:val="10"/>
        </w:rPr>
        <w:t>Elsevier</w:t>
      </w:r>
      <w:proofErr w:type="spellEnd"/>
      <w:r>
        <w:rPr>
          <w:color w:val="231F1F"/>
          <w:spacing w:val="6"/>
          <w:w w:val="105"/>
          <w:sz w:val="10"/>
        </w:rPr>
        <w:t xml:space="preserve"> </w:t>
      </w:r>
      <w:proofErr w:type="spellStart"/>
      <w:r>
        <w:rPr>
          <w:color w:val="231F1F"/>
          <w:w w:val="105"/>
          <w:sz w:val="10"/>
        </w:rPr>
        <w:t>Inc</w:t>
      </w:r>
      <w:proofErr w:type="spellEnd"/>
      <w:r>
        <w:rPr>
          <w:color w:val="231F1F"/>
          <w:w w:val="105"/>
          <w:sz w:val="10"/>
        </w:rPr>
        <w:t>.</w:t>
      </w:r>
      <w:r>
        <w:rPr>
          <w:color w:val="231F1F"/>
          <w:spacing w:val="8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Hak</w:t>
      </w:r>
      <w:r>
        <w:rPr>
          <w:color w:val="231F1F"/>
          <w:spacing w:val="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cipta</w:t>
      </w:r>
      <w:r>
        <w:rPr>
          <w:color w:val="231F1F"/>
          <w:spacing w:val="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dilindungi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undang-undang.</w:t>
      </w:r>
    </w:p>
    <w:p w14:paraId="764CCEC7" w14:textId="77777777" w:rsidR="00202899" w:rsidRDefault="00202899">
      <w:pPr>
        <w:pStyle w:val="BodyText"/>
        <w:spacing w:before="8"/>
        <w:rPr>
          <w:sz w:val="17"/>
        </w:rPr>
      </w:pPr>
    </w:p>
    <w:p w14:paraId="7BA58C3E" w14:textId="77777777" w:rsidR="00202899" w:rsidRDefault="00961772">
      <w:pPr>
        <w:spacing w:before="97" w:line="319" w:lineRule="auto"/>
        <w:ind w:left="709"/>
        <w:rPr>
          <w:sz w:val="13"/>
        </w:rPr>
      </w:pPr>
      <w:r>
        <w:rPr>
          <w:color w:val="231F1F"/>
          <w:sz w:val="13"/>
        </w:rPr>
        <w:t>Silakan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mengutip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artikel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ini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sebagai: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Z.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Nafiseh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dan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N.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Reza,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Hubungan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antara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kebutuhan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orang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tua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yang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tidak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terpenuhi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dengan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anak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yang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dirawat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di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rumah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sakit</w:t>
      </w:r>
      <w:r>
        <w:rPr>
          <w:color w:val="231F1F"/>
          <w:spacing w:val="2"/>
          <w:sz w:val="13"/>
        </w:rPr>
        <w:t xml:space="preserve"> </w:t>
      </w:r>
      <w:r>
        <w:rPr>
          <w:color w:val="231F1F"/>
          <w:sz w:val="13"/>
        </w:rPr>
        <w:t>dan</w:t>
      </w:r>
      <w:r>
        <w:rPr>
          <w:color w:val="231F1F"/>
          <w:spacing w:val="3"/>
          <w:sz w:val="13"/>
        </w:rPr>
        <w:t xml:space="preserve"> </w:t>
      </w:r>
      <w:r>
        <w:rPr>
          <w:color w:val="231F1F"/>
          <w:sz w:val="13"/>
        </w:rPr>
        <w:t>tingkat</w:t>
      </w:r>
      <w:r>
        <w:rPr>
          <w:color w:val="231F1F"/>
          <w:spacing w:val="-33"/>
          <w:sz w:val="13"/>
        </w:rPr>
        <w:t xml:space="preserve"> </w:t>
      </w:r>
      <w:r>
        <w:rPr>
          <w:color w:val="231F1F"/>
          <w:sz w:val="13"/>
        </w:rPr>
        <w:t>pengasuhan orang tua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>..., Jurnal Keperawatan</w:t>
      </w:r>
      <w:r>
        <w:rPr>
          <w:color w:val="231F1F"/>
          <w:spacing w:val="1"/>
          <w:sz w:val="13"/>
        </w:rPr>
        <w:t xml:space="preserve"> </w:t>
      </w:r>
      <w:r>
        <w:rPr>
          <w:color w:val="231F1F"/>
          <w:sz w:val="13"/>
        </w:rPr>
        <w:t xml:space="preserve">Anak, </w:t>
      </w:r>
      <w:hyperlink r:id="rId14">
        <w:r>
          <w:rPr>
            <w:color w:val="2D2F91"/>
            <w:sz w:val="13"/>
          </w:rPr>
          <w:t>https://doi.org/10.1016/j. pedn.2020.11.010</w:t>
        </w:r>
      </w:hyperlink>
    </w:p>
    <w:p w14:paraId="190232B8" w14:textId="77777777" w:rsidR="00202899" w:rsidRDefault="00202899">
      <w:pPr>
        <w:spacing w:line="319" w:lineRule="auto"/>
        <w:rPr>
          <w:sz w:val="13"/>
        </w:rPr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01E7554B" w14:textId="77777777" w:rsidR="00202899" w:rsidRDefault="00202899">
      <w:pPr>
        <w:pStyle w:val="BodyText"/>
        <w:spacing w:before="8"/>
        <w:rPr>
          <w:rFonts w:ascii="Lucida Sans Unicode"/>
          <w:sz w:val="18"/>
        </w:rPr>
      </w:pPr>
    </w:p>
    <w:p w14:paraId="22BFD791" w14:textId="77777777" w:rsidR="00202899" w:rsidRDefault="00961772">
      <w:pPr>
        <w:pStyle w:val="BodyText"/>
        <w:tabs>
          <w:tab w:val="left" w:pos="8628"/>
        </w:tabs>
        <w:spacing w:before="102"/>
        <w:ind w:left="579"/>
      </w:pPr>
      <w:r>
        <w:rPr>
          <w:color w:val="231F1F"/>
          <w:w w:val="105"/>
        </w:rPr>
        <w:t>Z. Nafiseh dan N.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Reza</w:t>
      </w:r>
      <w:r>
        <w:rPr>
          <w:color w:val="231F1F"/>
          <w:w w:val="105"/>
        </w:rPr>
        <w:tab/>
        <w:t>Jurnal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Keperawatan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xxx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xxxx</w:t>
      </w:r>
      <w:proofErr w:type="spellEnd"/>
      <w:r>
        <w:rPr>
          <w:color w:val="231F1F"/>
          <w:w w:val="105"/>
        </w:rPr>
        <w:t>) xxx</w:t>
      </w:r>
    </w:p>
    <w:p w14:paraId="34BDADCB" w14:textId="77777777" w:rsidR="00202899" w:rsidRDefault="00202899">
      <w:pPr>
        <w:pStyle w:val="BodyText"/>
        <w:spacing w:before="1"/>
        <w:rPr>
          <w:sz w:val="13"/>
        </w:rPr>
      </w:pPr>
    </w:p>
    <w:p w14:paraId="6BC1269A" w14:textId="77777777" w:rsidR="00202899" w:rsidRDefault="00202899">
      <w:pPr>
        <w:rPr>
          <w:sz w:val="13"/>
        </w:rPr>
        <w:sectPr w:rsidR="00202899">
          <w:footerReference w:type="default" r:id="rId15"/>
          <w:pgSz w:w="11900" w:h="15860"/>
          <w:pgMar w:top="0" w:right="540" w:bottom="760" w:left="180" w:header="0" w:footer="578" w:gutter="0"/>
          <w:pgNumType w:start="2"/>
          <w:cols w:space="720"/>
        </w:sectPr>
      </w:pPr>
    </w:p>
    <w:p w14:paraId="6BF2C453" w14:textId="77777777" w:rsidR="00202899" w:rsidRDefault="00961772">
      <w:pPr>
        <w:spacing w:before="98" w:line="362" w:lineRule="auto"/>
        <w:ind w:left="588" w:right="58" w:firstLine="10"/>
        <w:rPr>
          <w:sz w:val="12"/>
        </w:rPr>
      </w:pPr>
      <w:r>
        <w:rPr>
          <w:color w:val="2D2F91"/>
          <w:sz w:val="12"/>
        </w:rPr>
        <w:t>(Jones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2017).</w:t>
      </w:r>
      <w:r>
        <w:rPr>
          <w:color w:val="2D2F91"/>
          <w:spacing w:val="6"/>
          <w:sz w:val="12"/>
        </w:rPr>
        <w:t xml:space="preserve"> </w:t>
      </w:r>
      <w:r>
        <w:rPr>
          <w:color w:val="231F1F"/>
          <w:sz w:val="12"/>
        </w:rPr>
        <w:t>Karena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otoritas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diperlukan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sakit,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menempatkan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situasi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stres</w:t>
      </w:r>
      <w:r>
        <w:rPr>
          <w:color w:val="231F1F"/>
          <w:spacing w:val="2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Andrade</w:t>
      </w:r>
      <w:proofErr w:type="spellEnd"/>
      <w:r>
        <w:rPr>
          <w:color w:val="2D2F91"/>
          <w:spacing w:val="2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2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2"/>
          <w:sz w:val="12"/>
        </w:rPr>
        <w:t xml:space="preserve"> </w:t>
      </w:r>
      <w:r>
        <w:rPr>
          <w:color w:val="2D2F91"/>
          <w:sz w:val="12"/>
        </w:rPr>
        <w:t>2018).</w:t>
      </w:r>
    </w:p>
    <w:p w14:paraId="5B629106" w14:textId="77777777" w:rsidR="00202899" w:rsidRDefault="00202899">
      <w:pPr>
        <w:pStyle w:val="BodyText"/>
        <w:spacing w:before="3"/>
        <w:rPr>
          <w:sz w:val="18"/>
        </w:rPr>
      </w:pPr>
    </w:p>
    <w:p w14:paraId="6F626A2B" w14:textId="77777777" w:rsidR="00202899" w:rsidRDefault="00961772">
      <w:pPr>
        <w:spacing w:line="364" w:lineRule="auto"/>
        <w:ind w:left="584" w:right="31" w:firstLine="243"/>
        <w:rPr>
          <w:sz w:val="12"/>
        </w:rPr>
      </w:pPr>
      <w:r>
        <w:rPr>
          <w:color w:val="231F1F"/>
          <w:sz w:val="12"/>
        </w:rPr>
        <w:t>Memperhatikan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memahami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terlibat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pengasuhan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sama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pentingnya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memahami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anak;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mengarah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penemuan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intervensi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efektif</w:t>
      </w:r>
      <w:r>
        <w:rPr>
          <w:color w:val="231F1F"/>
          <w:spacing w:val="4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Feeg</w:t>
      </w:r>
      <w:proofErr w:type="spellEnd"/>
      <w:r>
        <w:rPr>
          <w:color w:val="2D2F91"/>
          <w:spacing w:val="3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2018).</w:t>
      </w:r>
      <w:r>
        <w:rPr>
          <w:color w:val="2D2F91"/>
          <w:spacing w:val="4"/>
          <w:sz w:val="12"/>
        </w:rPr>
        <w:t xml:space="preserve"> </w:t>
      </w:r>
      <w:r>
        <w:rPr>
          <w:color w:val="231F1F"/>
          <w:sz w:val="12"/>
        </w:rPr>
        <w:t>Terkadang,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mencerminkan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5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Karimi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Daneshvar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Sadat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Hoseini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Mehran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Shiri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2008).</w:t>
      </w:r>
      <w:r>
        <w:rPr>
          <w:color w:val="2D2F91"/>
          <w:spacing w:val="7"/>
          <w:sz w:val="12"/>
        </w:rPr>
        <w:t xml:space="preserve"> </w:t>
      </w:r>
      <w:r>
        <w:rPr>
          <w:color w:val="231F1F"/>
          <w:sz w:val="12"/>
        </w:rPr>
        <w:t>Jika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terkait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penyakit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inap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terpenuhi,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beradaptasi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situasi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baru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memberikan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diperlukan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kepada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1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Bekmaz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Hojjati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Akhoundzadeh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r>
        <w:rPr>
          <w:color w:val="2D2F91"/>
          <w:sz w:val="12"/>
        </w:rPr>
        <w:t>2019).</w:t>
      </w:r>
    </w:p>
    <w:p w14:paraId="2D8FEF67" w14:textId="77777777" w:rsidR="00202899" w:rsidRDefault="00202899">
      <w:pPr>
        <w:pStyle w:val="BodyText"/>
        <w:spacing w:before="9"/>
        <w:rPr>
          <w:sz w:val="17"/>
        </w:rPr>
      </w:pPr>
    </w:p>
    <w:p w14:paraId="05E01EF5" w14:textId="77777777" w:rsidR="00202899" w:rsidRDefault="00961772">
      <w:pPr>
        <w:spacing w:before="1" w:line="362" w:lineRule="auto"/>
        <w:ind w:left="590" w:right="91" w:firstLine="238"/>
        <w:rPr>
          <w:sz w:val="12"/>
        </w:rPr>
      </w:pPr>
      <w:r>
        <w:rPr>
          <w:color w:val="231F1F"/>
          <w:sz w:val="12"/>
        </w:rPr>
        <w:t>Studi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sebelumnya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mengusulkan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klasifikasi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berbeda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Andrade</w:t>
      </w:r>
      <w:proofErr w:type="spellEnd"/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dkk.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(2018),</w:t>
      </w:r>
      <w:r>
        <w:rPr>
          <w:color w:val="2D2F91"/>
          <w:spacing w:val="6"/>
          <w:sz w:val="12"/>
        </w:rPr>
        <w:t xml:space="preserve"> </w:t>
      </w:r>
      <w:r>
        <w:rPr>
          <w:color w:val="231F1F"/>
          <w:sz w:val="12"/>
        </w:rPr>
        <w:t>misalnya,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telah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mengklasifikasikan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menjadi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enam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kelompok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kepercayaan,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keandalan,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informasi,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bimbingan,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sumber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daya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fisik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manusia,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serta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anggota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lainnya</w:t>
      </w:r>
      <w:r>
        <w:rPr>
          <w:color w:val="231F1F"/>
          <w:spacing w:val="6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Andrade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2018).</w:t>
      </w:r>
      <w:r>
        <w:rPr>
          <w:color w:val="2D2F91"/>
          <w:spacing w:val="6"/>
          <w:sz w:val="12"/>
        </w:rPr>
        <w:t xml:space="preserve"> </w:t>
      </w:r>
      <w:r>
        <w:rPr>
          <w:color w:val="231F1F"/>
          <w:sz w:val="12"/>
        </w:rPr>
        <w:t>Juga,</w:t>
      </w:r>
      <w:r>
        <w:rPr>
          <w:color w:val="231F1F"/>
          <w:spacing w:val="7"/>
          <w:sz w:val="12"/>
        </w:rPr>
        <w:t xml:space="preserve"> </w:t>
      </w:r>
      <w:r>
        <w:rPr>
          <w:color w:val="2D2F91"/>
          <w:sz w:val="12"/>
        </w:rPr>
        <w:t>Afkar</w:t>
      </w:r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(2019)</w:t>
      </w:r>
      <w:r>
        <w:rPr>
          <w:color w:val="2D2F91"/>
          <w:spacing w:val="6"/>
          <w:sz w:val="12"/>
        </w:rPr>
        <w:t xml:space="preserve"> </w:t>
      </w:r>
      <w:r>
        <w:rPr>
          <w:color w:val="231F1F"/>
          <w:sz w:val="12"/>
        </w:rPr>
        <w:t>mengklasifikasikan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tersebut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empat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kelompok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informasi,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psikososial,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fisik-praktis,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spiritual</w:t>
      </w:r>
      <w:r>
        <w:rPr>
          <w:color w:val="231F1F"/>
          <w:spacing w:val="7"/>
          <w:sz w:val="12"/>
        </w:rPr>
        <w:t xml:space="preserve"> </w:t>
      </w:r>
      <w:r>
        <w:rPr>
          <w:color w:val="2D2F91"/>
          <w:sz w:val="12"/>
        </w:rPr>
        <w:t>(Afkar</w:t>
      </w:r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7"/>
          <w:sz w:val="12"/>
        </w:rPr>
        <w:t xml:space="preserve"> </w:t>
      </w:r>
      <w:r>
        <w:rPr>
          <w:color w:val="2D2F91"/>
          <w:sz w:val="12"/>
        </w:rPr>
        <w:t>2019).</w:t>
      </w:r>
      <w:r>
        <w:rPr>
          <w:color w:val="2D2F91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terakhir,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dilaporkan</w:t>
      </w:r>
    </w:p>
    <w:p w14:paraId="02105CFF" w14:textId="77777777" w:rsidR="00202899" w:rsidRDefault="00961772">
      <w:pPr>
        <w:spacing w:before="3" w:line="362" w:lineRule="auto"/>
        <w:ind w:left="587" w:right="30" w:firstLine="3"/>
        <w:rPr>
          <w:sz w:val="12"/>
        </w:rPr>
      </w:pPr>
      <w:r>
        <w:rPr>
          <w:color w:val="231F1F"/>
          <w:sz w:val="12"/>
        </w:rPr>
        <w:t>bahwa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mengklasifikasikan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menjadi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tujuh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kelompok: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kenyamanan,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bimbingan,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informasi,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komunikasi,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saling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percaya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penyedia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layanan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kesehatan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anggota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lainnya</w:t>
      </w:r>
      <w:r>
        <w:rPr>
          <w:color w:val="231F1F"/>
          <w:spacing w:val="4"/>
          <w:sz w:val="12"/>
        </w:rPr>
        <w:t xml:space="preserve"> </w:t>
      </w:r>
      <w:r>
        <w:rPr>
          <w:color w:val="2D2F91"/>
          <w:sz w:val="12"/>
        </w:rPr>
        <w:t>(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Almasi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Cheraghi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Roshanaei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Khalili,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Dehghani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2018;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Karimi</w:t>
      </w:r>
      <w:proofErr w:type="spellEnd"/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r>
        <w:rPr>
          <w:color w:val="2D2F91"/>
          <w:sz w:val="12"/>
        </w:rPr>
        <w:t xml:space="preserve">2008; </w:t>
      </w:r>
      <w:proofErr w:type="spellStart"/>
      <w:r>
        <w:rPr>
          <w:color w:val="2D2F91"/>
          <w:sz w:val="12"/>
        </w:rPr>
        <w:t>Seyedamini</w:t>
      </w:r>
      <w:proofErr w:type="spellEnd"/>
      <w:r>
        <w:rPr>
          <w:color w:val="2D2F91"/>
          <w:sz w:val="12"/>
        </w:rPr>
        <w:t>, 2011).</w:t>
      </w:r>
    </w:p>
    <w:p w14:paraId="48CC5AC2" w14:textId="77777777" w:rsidR="00202899" w:rsidRDefault="00202899">
      <w:pPr>
        <w:pStyle w:val="BodyText"/>
        <w:spacing w:before="6"/>
        <w:rPr>
          <w:sz w:val="18"/>
        </w:rPr>
      </w:pPr>
    </w:p>
    <w:p w14:paraId="62C2A030" w14:textId="77777777" w:rsidR="00202899" w:rsidRDefault="00961772">
      <w:pPr>
        <w:spacing w:line="362" w:lineRule="auto"/>
        <w:ind w:left="589" w:firstLine="238"/>
        <w:rPr>
          <w:sz w:val="12"/>
        </w:rPr>
      </w:pPr>
      <w:r>
        <w:rPr>
          <w:color w:val="231F1F"/>
          <w:sz w:val="12"/>
        </w:rPr>
        <w:t>Selain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meskipun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bertahun-tahun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mempromosikan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FCC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keperawatan,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belum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sepenuhnya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atau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dipahami</w:t>
      </w:r>
      <w:r>
        <w:rPr>
          <w:color w:val="231F1F"/>
          <w:spacing w:val="7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Khajeh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Dehghan</w:t>
      </w:r>
      <w:proofErr w:type="spellEnd"/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Nayeri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Bahramnezhad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Sadat</w:t>
      </w:r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Hoseini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2017).</w:t>
      </w:r>
      <w:r>
        <w:rPr>
          <w:color w:val="2D2F91"/>
          <w:spacing w:val="6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konteks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berbeda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mengungkapkan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informasi,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bimbingan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tepat</w:t>
      </w:r>
      <w:r>
        <w:rPr>
          <w:color w:val="231F1F"/>
          <w:spacing w:val="4"/>
          <w:sz w:val="12"/>
        </w:rPr>
        <w:t xml:space="preserve"> </w:t>
      </w:r>
      <w:r>
        <w:rPr>
          <w:color w:val="2D2F91"/>
          <w:sz w:val="12"/>
        </w:rPr>
        <w:t>(Afkar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2019;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Karimi</w:t>
      </w:r>
      <w:proofErr w:type="spellEnd"/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2008;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Lyu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Wong,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You,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Zhou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2019).</w:t>
      </w:r>
      <w:r>
        <w:rPr>
          <w:color w:val="2D2F91"/>
          <w:spacing w:val="4"/>
          <w:sz w:val="12"/>
        </w:rPr>
        <w:t xml:space="preserve"> </w:t>
      </w:r>
      <w:r>
        <w:rPr>
          <w:color w:val="231F1F"/>
          <w:sz w:val="12"/>
        </w:rPr>
        <w:t>Hal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mungkin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disebabkan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perbedaan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persepsi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tenaga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kesehatan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persepsi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karena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membandingkan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persepsi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</w:p>
    <w:p w14:paraId="5F884EDE" w14:textId="77777777" w:rsidR="00202899" w:rsidRDefault="00961772">
      <w:pPr>
        <w:spacing w:before="4" w:line="364" w:lineRule="auto"/>
        <w:ind w:left="586" w:right="58" w:firstLine="4"/>
        <w:rPr>
          <w:sz w:val="12"/>
        </w:rPr>
      </w:pPr>
      <w:r>
        <w:rPr>
          <w:color w:val="231F1F"/>
          <w:sz w:val="12"/>
        </w:rPr>
        <w:t>tua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penyedia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layanan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kesehatan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tentang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Hasil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kedua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kelompok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persepsi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berbeda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tentang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tua,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gilirannya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menyebabkan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pengabaian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Foster</w:t>
      </w:r>
      <w:proofErr w:type="spellEnd"/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2018;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Karimi</w:t>
      </w:r>
      <w:proofErr w:type="spellEnd"/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2008)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.</w:t>
      </w:r>
      <w:r>
        <w:rPr>
          <w:color w:val="2D2F91"/>
          <w:spacing w:val="5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lain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5"/>
          <w:sz w:val="12"/>
        </w:rPr>
        <w:t xml:space="preserve"> </w:t>
      </w:r>
      <w:proofErr w:type="spellStart"/>
      <w:r>
        <w:rPr>
          <w:color w:val="231F1F"/>
          <w:sz w:val="12"/>
        </w:rPr>
        <w:t>Almasi</w:t>
      </w:r>
      <w:proofErr w:type="spellEnd"/>
      <w:r>
        <w:rPr>
          <w:color w:val="231F1F"/>
          <w:spacing w:val="5"/>
          <w:sz w:val="12"/>
        </w:rPr>
        <w:t xml:space="preserve"> </w:t>
      </w:r>
      <w:proofErr w:type="spellStart"/>
      <w:r>
        <w:rPr>
          <w:color w:val="231F1F"/>
          <w:sz w:val="12"/>
        </w:rPr>
        <w:t>et</w:t>
      </w:r>
      <w:proofErr w:type="spellEnd"/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al.</w:t>
      </w:r>
      <w:proofErr w:type="spellEnd"/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memahami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memberikan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tepat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sangat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 xml:space="preserve">penting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Almasi</w:t>
      </w:r>
      <w:proofErr w:type="spellEnd"/>
      <w:r>
        <w:rPr>
          <w:color w:val="2D2F91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 2018).</w:t>
      </w:r>
    </w:p>
    <w:p w14:paraId="0B46770A" w14:textId="77777777" w:rsidR="00202899" w:rsidRDefault="00961772">
      <w:pPr>
        <w:spacing w:before="98" w:line="362" w:lineRule="auto"/>
        <w:ind w:left="251" w:right="180" w:hanging="3"/>
        <w:rPr>
          <w:sz w:val="12"/>
        </w:rPr>
      </w:pPr>
      <w:r>
        <w:br w:type="column"/>
      </w:r>
      <w:r>
        <w:rPr>
          <w:color w:val="231F1F"/>
          <w:sz w:val="12"/>
        </w:rPr>
        <w:t>bangsal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kecuali</w:t>
      </w:r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Intensive</w:t>
      </w:r>
      <w:proofErr w:type="spellEnd"/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Care</w:t>
      </w:r>
      <w:proofErr w:type="spellEnd"/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(ICU)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Cardiac</w:t>
      </w:r>
      <w:proofErr w:type="spellEnd"/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Care</w:t>
      </w:r>
      <w:proofErr w:type="spellEnd"/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(CCU);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kriteria</w:t>
      </w:r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eksklusi</w:t>
      </w:r>
      <w:proofErr w:type="spellEnd"/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adalah: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didiagnosis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gangguan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kecemasan,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catatan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penyakit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stadium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lanjut,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penggunaan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obat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penenang,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obat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anti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narkotika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mengalami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peristiwa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stres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enam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bulan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terakhir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(misalnya,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kematian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terdekat).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anggota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keluarga,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perceraian,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atau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kehilangan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pekerjaan).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Protokol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ditinjau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disetujui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Komite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Etika Universitas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Ilmu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Kedokteran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Universitas Teheran.</w:t>
      </w:r>
    </w:p>
    <w:p w14:paraId="29516CB0" w14:textId="77777777" w:rsidR="00202899" w:rsidRDefault="00202899">
      <w:pPr>
        <w:pStyle w:val="BodyText"/>
        <w:spacing w:before="6"/>
        <w:rPr>
          <w:sz w:val="18"/>
        </w:rPr>
      </w:pPr>
    </w:p>
    <w:p w14:paraId="33C35C4D" w14:textId="77777777" w:rsidR="00202899" w:rsidRDefault="00961772">
      <w:pPr>
        <w:spacing w:before="1" w:line="362" w:lineRule="auto"/>
        <w:ind w:left="253" w:right="222"/>
        <w:rPr>
          <w:sz w:val="12"/>
        </w:rPr>
      </w:pPr>
      <w:r>
        <w:rPr>
          <w:color w:val="231F1F"/>
          <w:sz w:val="12"/>
        </w:rPr>
        <w:t>Selain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mengamati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pertimbangan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etis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seperti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koordinasi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penuh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eksekutif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Pusat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Medis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Anak,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memastikan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anonimitas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peserta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sifat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sukarela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partisipasi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penelitian,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memperoleh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persetujuan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tertulis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tua.</w:t>
      </w:r>
    </w:p>
    <w:p w14:paraId="68B8D0EF" w14:textId="77777777" w:rsidR="00202899" w:rsidRDefault="00202899">
      <w:pPr>
        <w:pStyle w:val="BodyText"/>
        <w:rPr>
          <w:sz w:val="14"/>
        </w:rPr>
      </w:pPr>
    </w:p>
    <w:p w14:paraId="15344E4C" w14:textId="77777777" w:rsidR="00202899" w:rsidRDefault="00202899">
      <w:pPr>
        <w:pStyle w:val="BodyText"/>
        <w:rPr>
          <w:sz w:val="14"/>
        </w:rPr>
      </w:pPr>
    </w:p>
    <w:p w14:paraId="12AC7B8D" w14:textId="77777777" w:rsidR="00202899" w:rsidRDefault="00202899">
      <w:pPr>
        <w:pStyle w:val="BodyText"/>
        <w:rPr>
          <w:sz w:val="14"/>
        </w:rPr>
      </w:pPr>
    </w:p>
    <w:p w14:paraId="7E0C7DB3" w14:textId="77777777" w:rsidR="00202899" w:rsidRDefault="00202899">
      <w:pPr>
        <w:pStyle w:val="BodyText"/>
        <w:rPr>
          <w:sz w:val="14"/>
        </w:rPr>
      </w:pPr>
    </w:p>
    <w:p w14:paraId="403F460C" w14:textId="77777777" w:rsidR="00202899" w:rsidRDefault="00202899">
      <w:pPr>
        <w:pStyle w:val="BodyText"/>
        <w:rPr>
          <w:sz w:val="14"/>
        </w:rPr>
      </w:pPr>
    </w:p>
    <w:p w14:paraId="566F0450" w14:textId="77777777" w:rsidR="00202899" w:rsidRDefault="00961772">
      <w:pPr>
        <w:ind w:left="247"/>
        <w:rPr>
          <w:sz w:val="12"/>
        </w:rPr>
      </w:pPr>
      <w:r>
        <w:rPr>
          <w:color w:val="231F1F"/>
          <w:sz w:val="12"/>
        </w:rPr>
        <w:t>Instrumen</w:t>
      </w:r>
    </w:p>
    <w:p w14:paraId="7C05559D" w14:textId="77777777" w:rsidR="00202899" w:rsidRDefault="00202899">
      <w:pPr>
        <w:pStyle w:val="BodyText"/>
        <w:rPr>
          <w:sz w:val="14"/>
        </w:rPr>
      </w:pPr>
    </w:p>
    <w:p w14:paraId="73B25F18" w14:textId="77777777" w:rsidR="00202899" w:rsidRDefault="00202899">
      <w:pPr>
        <w:pStyle w:val="BodyText"/>
        <w:spacing w:before="2"/>
        <w:rPr>
          <w:sz w:val="13"/>
        </w:rPr>
      </w:pPr>
    </w:p>
    <w:p w14:paraId="1CF70DB0" w14:textId="77777777" w:rsidR="00202899" w:rsidRDefault="00961772">
      <w:pPr>
        <w:spacing w:line="362" w:lineRule="auto"/>
        <w:ind w:left="248" w:right="180" w:firstLine="237"/>
        <w:rPr>
          <w:sz w:val="12"/>
        </w:rPr>
      </w:pPr>
      <w:r>
        <w:rPr>
          <w:color w:val="231F1F"/>
          <w:sz w:val="12"/>
        </w:rPr>
        <w:t>Tiga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digunakan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mengumpulkan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data: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informasi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demografis,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skala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penilaian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diri</w:t>
      </w:r>
      <w:r>
        <w:rPr>
          <w:color w:val="231F1F"/>
          <w:spacing w:val="5"/>
          <w:sz w:val="12"/>
        </w:rPr>
        <w:t xml:space="preserve"> </w:t>
      </w:r>
      <w:proofErr w:type="spellStart"/>
      <w:r>
        <w:rPr>
          <w:color w:val="231F1F"/>
          <w:sz w:val="12"/>
        </w:rPr>
        <w:t>Zung</w:t>
      </w:r>
      <w:proofErr w:type="spellEnd"/>
      <w:r>
        <w:rPr>
          <w:color w:val="231F1F"/>
          <w:sz w:val="12"/>
        </w:rPr>
        <w:t>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"kuesioner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anak-anak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sakit"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direvisi.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Semua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disiapkan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bahasa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Persia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diselesaikan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melalui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wawancara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Januari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April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2018.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Data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terkumpul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kemudian diperiksa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kelengkapan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kebersihannya.</w:t>
      </w:r>
    </w:p>
    <w:p w14:paraId="4CD4D70D" w14:textId="77777777" w:rsidR="00202899" w:rsidRDefault="00202899">
      <w:pPr>
        <w:pStyle w:val="BodyText"/>
        <w:spacing w:before="6"/>
        <w:rPr>
          <w:sz w:val="18"/>
        </w:rPr>
      </w:pPr>
    </w:p>
    <w:p w14:paraId="1C4AFDD1" w14:textId="77777777" w:rsidR="00202899" w:rsidRDefault="00961772">
      <w:pPr>
        <w:spacing w:line="362" w:lineRule="auto"/>
        <w:ind w:left="246" w:right="249" w:firstLine="242"/>
        <w:rPr>
          <w:sz w:val="12"/>
        </w:rPr>
      </w:pPr>
      <w:r>
        <w:rPr>
          <w:color w:val="231F1F"/>
          <w:sz w:val="12"/>
        </w:rPr>
        <w:t>Skala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penilaian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diri</w:t>
      </w:r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Zung</w:t>
      </w:r>
      <w:proofErr w:type="spellEnd"/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(SAS)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digunakan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mengukur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kecemasan.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Skala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20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item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berdasarkan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gejala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fisik-emosional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(termasuk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lima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gejala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emosional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15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gejala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fisik).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Responden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diminta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menjawab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pertanyaan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berdasarkan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</w:t>
      </w:r>
      <w:r>
        <w:rPr>
          <w:color w:val="231F1F"/>
          <w:sz w:val="12"/>
        </w:rPr>
        <w:t>giatan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minggu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lalu.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Jawabannya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berupa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4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pilihan,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lain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“tidak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pernah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atau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jarang”,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“kadang-kadang”,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“paling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sering”,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“permanen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atau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hampir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selalu”.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Skor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berkisar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1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4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gejala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positif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4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1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gejala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negatif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(item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5–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9–13-19);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karena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skor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maksimumnya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80.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Setiap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skor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20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44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normal,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45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59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ringan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sedang,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60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74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signifikan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berat,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75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atau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sangat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parah</w:t>
      </w:r>
      <w:r>
        <w:rPr>
          <w:color w:val="231F1F"/>
          <w:spacing w:val="3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Zung</w:t>
      </w:r>
      <w:proofErr w:type="spellEnd"/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1971).</w:t>
      </w:r>
      <w:r>
        <w:rPr>
          <w:color w:val="2D2F91"/>
          <w:spacing w:val="3"/>
          <w:sz w:val="12"/>
        </w:rPr>
        <w:t xml:space="preserve"> </w:t>
      </w:r>
      <w:r>
        <w:rPr>
          <w:color w:val="231F1F"/>
          <w:sz w:val="12"/>
        </w:rPr>
        <w:t>SAS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skala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laporan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diri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banyak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digunakan,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validitas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serta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reliabilitasnya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dinilai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3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Pang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Tu,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Cai,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2019;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Setyowati,</w:t>
      </w:r>
      <w:r>
        <w:rPr>
          <w:color w:val="2D2F91"/>
          <w:spacing w:val="3"/>
          <w:sz w:val="12"/>
        </w:rPr>
        <w:t xml:space="preserve"> </w:t>
      </w:r>
      <w:proofErr w:type="spellStart"/>
      <w:r>
        <w:rPr>
          <w:color w:val="2D2F91"/>
          <w:sz w:val="12"/>
        </w:rPr>
        <w:t>Chung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Yusuf,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2019).</w:t>
      </w:r>
    </w:p>
    <w:p w14:paraId="03F80A94" w14:textId="77777777" w:rsidR="00202899" w:rsidRDefault="00961772">
      <w:pPr>
        <w:spacing w:before="8" w:line="362" w:lineRule="auto"/>
        <w:ind w:left="252" w:right="180" w:firstLine="1"/>
        <w:rPr>
          <w:sz w:val="12"/>
        </w:rPr>
      </w:pPr>
      <w:r>
        <w:rPr>
          <w:color w:val="231F1F"/>
          <w:sz w:val="12"/>
        </w:rPr>
        <w:t>Keandalan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versi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Persia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dilaporkan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0,84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berdasarkan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koefisien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alfa</w:t>
      </w:r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Cronbach</w:t>
      </w:r>
      <w:proofErr w:type="spellEnd"/>
      <w:r>
        <w:rPr>
          <w:color w:val="231F1F"/>
          <w:spacing w:val="-31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Asgharzadeh</w:t>
      </w:r>
      <w:proofErr w:type="spellEnd"/>
      <w:r>
        <w:rPr>
          <w:color w:val="2D2F91"/>
          <w:sz w:val="12"/>
        </w:rPr>
        <w:t xml:space="preserve"> &amp; </w:t>
      </w:r>
      <w:proofErr w:type="spellStart"/>
      <w:r>
        <w:rPr>
          <w:color w:val="2D2F91"/>
          <w:sz w:val="12"/>
        </w:rPr>
        <w:t>Jahanbakhsh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r>
        <w:rPr>
          <w:color w:val="2D2F91"/>
          <w:sz w:val="12"/>
        </w:rPr>
        <w:t>2013).</w:t>
      </w:r>
    </w:p>
    <w:p w14:paraId="5DBA8676" w14:textId="77777777" w:rsidR="00202899" w:rsidRDefault="00202899">
      <w:pPr>
        <w:spacing w:line="362" w:lineRule="auto"/>
        <w:rPr>
          <w:sz w:val="12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5653" w:space="40"/>
            <w:col w:w="5487"/>
          </w:cols>
        </w:sectPr>
      </w:pPr>
    </w:p>
    <w:p w14:paraId="57C54DA2" w14:textId="77777777" w:rsidR="00202899" w:rsidRDefault="00202899">
      <w:pPr>
        <w:pStyle w:val="BodyText"/>
        <w:spacing w:before="5"/>
        <w:rPr>
          <w:sz w:val="27"/>
        </w:rPr>
      </w:pPr>
    </w:p>
    <w:p w14:paraId="474027DA" w14:textId="77777777" w:rsidR="00202899" w:rsidRDefault="00202899">
      <w:pPr>
        <w:rPr>
          <w:sz w:val="27"/>
        </w:rPr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0345B489" w14:textId="77777777" w:rsidR="00202899" w:rsidRDefault="00961772">
      <w:pPr>
        <w:spacing w:before="98" w:line="364" w:lineRule="auto"/>
        <w:ind w:left="587" w:firstLine="240"/>
        <w:rPr>
          <w:sz w:val="12"/>
        </w:rPr>
      </w:pPr>
      <w:r>
        <w:rPr>
          <w:noProof/>
        </w:rPr>
        <w:drawing>
          <wp:anchor distT="0" distB="0" distL="0" distR="0" simplePos="0" relativeHeight="487174144" behindDoc="1" locked="0" layoutInCell="1" allowOverlap="1" wp14:anchorId="7C2F3EA2" wp14:editId="3B82CB8E">
            <wp:simplePos x="0" y="0"/>
            <wp:positionH relativeFrom="page">
              <wp:posOffset>453739</wp:posOffset>
            </wp:positionH>
            <wp:positionV relativeFrom="page">
              <wp:posOffset>0</wp:posOffset>
            </wp:positionV>
            <wp:extent cx="6631570" cy="27926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570" cy="27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sz w:val="12"/>
        </w:rPr>
        <w:t>Studi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kualitatif</w:t>
      </w:r>
      <w:r>
        <w:rPr>
          <w:color w:val="231F1F"/>
          <w:spacing w:val="5"/>
          <w:sz w:val="12"/>
        </w:rPr>
        <w:t xml:space="preserve"> </w:t>
      </w:r>
      <w:proofErr w:type="spellStart"/>
      <w:r>
        <w:rPr>
          <w:color w:val="231F1F"/>
          <w:sz w:val="12"/>
        </w:rPr>
        <w:t>Mahmoud</w:t>
      </w:r>
      <w:proofErr w:type="spellEnd"/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proofErr w:type="spellStart"/>
      <w:r>
        <w:rPr>
          <w:color w:val="231F1F"/>
          <w:sz w:val="12"/>
        </w:rPr>
        <w:t>Elkreem</w:t>
      </w:r>
      <w:proofErr w:type="spellEnd"/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menyoroti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paling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penting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tiga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bidang: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bimbingan,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informasi,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kenyamanan</w:t>
      </w:r>
      <w:r>
        <w:rPr>
          <w:color w:val="231F1F"/>
          <w:spacing w:val="7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Mahmoud</w:t>
      </w:r>
      <w:proofErr w:type="spellEnd"/>
      <w:r>
        <w:rPr>
          <w:color w:val="2D2F91"/>
          <w:spacing w:val="7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Elkreem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7"/>
          <w:sz w:val="12"/>
        </w:rPr>
        <w:t xml:space="preserve"> </w:t>
      </w:r>
      <w:r>
        <w:rPr>
          <w:color w:val="2D2F91"/>
          <w:sz w:val="12"/>
        </w:rPr>
        <w:t>2017).</w:t>
      </w:r>
      <w:r>
        <w:rPr>
          <w:color w:val="2D2F91"/>
          <w:spacing w:val="1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kualitatif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mani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dilakukan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anak-anak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kanker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Cina.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tersebut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menyatakan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membutuhkan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pandangan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akrab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suportif,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informasi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cukup,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penyediaan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dasar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tepat</w:t>
      </w:r>
      <w:r>
        <w:rPr>
          <w:color w:val="231F1F"/>
          <w:spacing w:val="7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Lyu</w:t>
      </w:r>
      <w:proofErr w:type="spellEnd"/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7"/>
          <w:sz w:val="12"/>
        </w:rPr>
        <w:t xml:space="preserve"> </w:t>
      </w:r>
      <w:r>
        <w:rPr>
          <w:color w:val="2D2F91"/>
          <w:sz w:val="12"/>
        </w:rPr>
        <w:t>2019).</w:t>
      </w:r>
      <w:r>
        <w:rPr>
          <w:color w:val="2D2F91"/>
          <w:spacing w:val="7"/>
          <w:sz w:val="12"/>
        </w:rPr>
        <w:t xml:space="preserve"> </w:t>
      </w:r>
      <w:r>
        <w:rPr>
          <w:color w:val="231F1F"/>
          <w:sz w:val="12"/>
        </w:rPr>
        <w:t>Meskipun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telah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dilakukan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bidang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ini,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terbatas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tersebut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memang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terpenuhi.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Kegagalan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memenuhi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</w:p>
    <w:p w14:paraId="242B932F" w14:textId="77777777" w:rsidR="00202899" w:rsidRDefault="00961772">
      <w:pPr>
        <w:spacing w:line="362" w:lineRule="auto"/>
        <w:ind w:left="590" w:hanging="1"/>
        <w:rPr>
          <w:sz w:val="12"/>
        </w:rPr>
      </w:pPr>
      <w:r>
        <w:rPr>
          <w:color w:val="231F1F"/>
          <w:sz w:val="12"/>
        </w:rPr>
        <w:t>ini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menjadi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sumber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bertujuan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mengetahui</w:t>
      </w:r>
      <w:r>
        <w:rPr>
          <w:color w:val="231F1F"/>
          <w:spacing w:val="-31"/>
          <w:sz w:val="12"/>
        </w:rPr>
        <w:t xml:space="preserve"> </w:t>
      </w:r>
      <w:proofErr w:type="spellStart"/>
      <w:r>
        <w:rPr>
          <w:color w:val="231F1F"/>
          <w:sz w:val="12"/>
        </w:rPr>
        <w:t>unmet</w:t>
      </w:r>
      <w:proofErr w:type="spellEnd"/>
      <w:r>
        <w:rPr>
          <w:color w:val="231F1F"/>
          <w:spacing w:val="2"/>
          <w:sz w:val="12"/>
        </w:rPr>
        <w:t xml:space="preserve"> </w:t>
      </w:r>
      <w:proofErr w:type="spellStart"/>
      <w:r>
        <w:rPr>
          <w:color w:val="231F1F"/>
          <w:sz w:val="12"/>
        </w:rPr>
        <w:t>need</w:t>
      </w:r>
      <w:proofErr w:type="spellEnd"/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inap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tingkat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tua.</w:t>
      </w:r>
    </w:p>
    <w:p w14:paraId="36BA3A62" w14:textId="77777777" w:rsidR="00202899" w:rsidRDefault="00202899">
      <w:pPr>
        <w:pStyle w:val="BodyText"/>
        <w:rPr>
          <w:sz w:val="14"/>
        </w:rPr>
      </w:pPr>
    </w:p>
    <w:p w14:paraId="215E96F2" w14:textId="77777777" w:rsidR="00202899" w:rsidRDefault="00202899">
      <w:pPr>
        <w:pStyle w:val="BodyText"/>
        <w:spacing w:before="3"/>
        <w:rPr>
          <w:sz w:val="19"/>
        </w:rPr>
      </w:pPr>
    </w:p>
    <w:p w14:paraId="44D1977B" w14:textId="77777777" w:rsidR="00202899" w:rsidRDefault="00961772">
      <w:pPr>
        <w:ind w:left="587"/>
        <w:rPr>
          <w:sz w:val="12"/>
        </w:rPr>
      </w:pPr>
      <w:r>
        <w:rPr>
          <w:color w:val="231F1F"/>
          <w:sz w:val="12"/>
        </w:rPr>
        <w:t>Metode</w:t>
      </w:r>
    </w:p>
    <w:p w14:paraId="37AD3428" w14:textId="77777777" w:rsidR="00202899" w:rsidRDefault="00202899">
      <w:pPr>
        <w:pStyle w:val="BodyText"/>
        <w:rPr>
          <w:sz w:val="14"/>
        </w:rPr>
      </w:pPr>
    </w:p>
    <w:p w14:paraId="0AB6C0A5" w14:textId="77777777" w:rsidR="00202899" w:rsidRDefault="00202899">
      <w:pPr>
        <w:pStyle w:val="BodyText"/>
        <w:spacing w:before="1"/>
        <w:rPr>
          <w:sz w:val="13"/>
        </w:rPr>
      </w:pPr>
    </w:p>
    <w:p w14:paraId="200932D0" w14:textId="77777777" w:rsidR="00202899" w:rsidRDefault="00961772">
      <w:pPr>
        <w:spacing w:before="1"/>
        <w:ind w:left="582"/>
        <w:rPr>
          <w:sz w:val="12"/>
        </w:rPr>
      </w:pPr>
      <w:r>
        <w:rPr>
          <w:color w:val="231F1F"/>
          <w:sz w:val="12"/>
        </w:rPr>
        <w:t>Pengaturan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peserta</w:t>
      </w:r>
    </w:p>
    <w:p w14:paraId="1BEF2A3C" w14:textId="77777777" w:rsidR="00202899" w:rsidRDefault="00202899">
      <w:pPr>
        <w:pStyle w:val="BodyText"/>
        <w:rPr>
          <w:sz w:val="14"/>
        </w:rPr>
      </w:pPr>
    </w:p>
    <w:p w14:paraId="4133FD03" w14:textId="77777777" w:rsidR="00202899" w:rsidRDefault="00961772">
      <w:pPr>
        <w:spacing w:before="119" w:line="362" w:lineRule="auto"/>
        <w:ind w:left="589" w:right="54" w:firstLine="231"/>
        <w:rPr>
          <w:sz w:val="12"/>
        </w:rPr>
      </w:pPr>
      <w:r>
        <w:rPr>
          <w:color w:val="231F1F"/>
          <w:sz w:val="12"/>
        </w:rPr>
        <w:t>Para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peserta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3"/>
          <w:sz w:val="12"/>
        </w:rPr>
        <w:t xml:space="preserve"> </w:t>
      </w:r>
      <w:proofErr w:type="spellStart"/>
      <w:r>
        <w:rPr>
          <w:color w:val="231F1F"/>
          <w:sz w:val="12"/>
        </w:rPr>
        <w:t>cross-sectional</w:t>
      </w:r>
      <w:proofErr w:type="spellEnd"/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proofErr w:type="spellStart"/>
      <w:r>
        <w:rPr>
          <w:color w:val="231F1F"/>
          <w:sz w:val="12"/>
        </w:rPr>
        <w:t>korelasional</w:t>
      </w:r>
      <w:proofErr w:type="spellEnd"/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194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anaknya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Pusat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Medis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berafiliasi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Universitas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Ilmu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Kedokteran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Universitas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Teheran.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Ukuran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sampel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ditentukan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mempertimbangkan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koefisien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korelasi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0,23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(berdasarkan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percontohan)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tingkat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kepercayaan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0,95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kekuatan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statistik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90%.</w:t>
      </w:r>
    </w:p>
    <w:p w14:paraId="027E454B" w14:textId="77777777" w:rsidR="00202899" w:rsidRDefault="00961772">
      <w:pPr>
        <w:spacing w:before="3" w:line="362" w:lineRule="auto"/>
        <w:ind w:left="585" w:right="37" w:firstLine="3"/>
        <w:rPr>
          <w:sz w:val="12"/>
        </w:rPr>
      </w:pPr>
      <w:r>
        <w:rPr>
          <w:color w:val="231F1F"/>
          <w:sz w:val="12"/>
        </w:rPr>
        <w:t>Partisipan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dipilih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menggunakan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metode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convenience</w:t>
      </w:r>
      <w:proofErr w:type="spellEnd"/>
      <w:r>
        <w:rPr>
          <w:color w:val="231F1F"/>
          <w:spacing w:val="33"/>
          <w:sz w:val="12"/>
        </w:rPr>
        <w:t xml:space="preserve"> </w:t>
      </w:r>
      <w:r>
        <w:rPr>
          <w:color w:val="231F1F"/>
          <w:sz w:val="12"/>
        </w:rPr>
        <w:t>sampling.</w:t>
      </w:r>
      <w:r>
        <w:rPr>
          <w:color w:val="231F1F"/>
          <w:spacing w:val="33"/>
          <w:sz w:val="12"/>
        </w:rPr>
        <w:t xml:space="preserve"> </w:t>
      </w:r>
      <w:r>
        <w:rPr>
          <w:color w:val="231F1F"/>
          <w:sz w:val="12"/>
        </w:rPr>
        <w:t>Penulis</w:t>
      </w:r>
      <w:r>
        <w:rPr>
          <w:color w:val="231F1F"/>
          <w:spacing w:val="34"/>
          <w:sz w:val="12"/>
        </w:rPr>
        <w:t xml:space="preserve"> </w:t>
      </w:r>
      <w:r>
        <w:rPr>
          <w:color w:val="231F1F"/>
          <w:sz w:val="12"/>
        </w:rPr>
        <w:t>Pertama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(NZ)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mengundang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peserta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berpotensi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memenuhi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syarat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dinilai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kriteria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inklusi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eksklusi</w:t>
      </w:r>
      <w:proofErr w:type="spellEnd"/>
      <w:r>
        <w:rPr>
          <w:color w:val="231F1F"/>
          <w:sz w:val="12"/>
        </w:rPr>
        <w:t>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diundang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berpartisipasi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ini,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hanya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menolak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undangan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kami;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demikian,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tingkat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respons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98%.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Kriteria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inklusi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adalah: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melek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huruf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menjadi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pengasuh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inap berusia 2-12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tahun di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semua rawat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inap</w:t>
      </w:r>
    </w:p>
    <w:p w14:paraId="4135029F" w14:textId="77777777" w:rsidR="00202899" w:rsidRDefault="00961772">
      <w:pPr>
        <w:pStyle w:val="BodyText"/>
        <w:rPr>
          <w:sz w:val="14"/>
        </w:rPr>
      </w:pPr>
      <w:r>
        <w:br w:type="column"/>
      </w:r>
    </w:p>
    <w:p w14:paraId="29B26655" w14:textId="77777777" w:rsidR="00202899" w:rsidRDefault="00202899">
      <w:pPr>
        <w:pStyle w:val="BodyText"/>
        <w:rPr>
          <w:sz w:val="14"/>
        </w:rPr>
      </w:pPr>
    </w:p>
    <w:p w14:paraId="3C0C89D2" w14:textId="77777777" w:rsidR="00202899" w:rsidRDefault="00202899">
      <w:pPr>
        <w:pStyle w:val="BodyText"/>
        <w:rPr>
          <w:sz w:val="14"/>
        </w:rPr>
      </w:pPr>
    </w:p>
    <w:p w14:paraId="481006F2" w14:textId="77777777" w:rsidR="00202899" w:rsidRDefault="00202899">
      <w:pPr>
        <w:pStyle w:val="BodyText"/>
        <w:rPr>
          <w:sz w:val="14"/>
        </w:rPr>
      </w:pPr>
    </w:p>
    <w:p w14:paraId="29E73A99" w14:textId="77777777" w:rsidR="00202899" w:rsidRDefault="00961772">
      <w:pPr>
        <w:spacing w:before="83" w:line="307" w:lineRule="auto"/>
        <w:ind w:left="244" w:right="335" w:hanging="6"/>
        <w:rPr>
          <w:sz w:val="12"/>
        </w:rPr>
      </w:pPr>
      <w:r>
        <w:rPr>
          <w:color w:val="231F1F"/>
          <w:sz w:val="12"/>
        </w:rPr>
        <w:t>Mengembangkan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anak-anak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rumah sakit</w:t>
      </w:r>
    </w:p>
    <w:p w14:paraId="26BFBA67" w14:textId="77777777" w:rsidR="00202899" w:rsidRDefault="00202899">
      <w:pPr>
        <w:pStyle w:val="BodyText"/>
        <w:rPr>
          <w:sz w:val="14"/>
        </w:rPr>
      </w:pPr>
    </w:p>
    <w:p w14:paraId="245ECB73" w14:textId="77777777" w:rsidR="00202899" w:rsidRDefault="00961772">
      <w:pPr>
        <w:spacing w:before="112"/>
        <w:ind w:left="478"/>
        <w:rPr>
          <w:sz w:val="12"/>
        </w:rPr>
      </w:pPr>
      <w:r>
        <w:rPr>
          <w:color w:val="231F1F"/>
          <w:sz w:val="12"/>
        </w:rPr>
        <w:t>“Kuesioner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sakit”</w:t>
      </w:r>
    </w:p>
    <w:p w14:paraId="63AFBFEF" w14:textId="77777777" w:rsidR="00202899" w:rsidRDefault="00961772">
      <w:pPr>
        <w:spacing w:before="72" w:line="362" w:lineRule="auto"/>
        <w:ind w:left="245" w:right="106" w:firstLine="9"/>
        <w:rPr>
          <w:sz w:val="12"/>
        </w:rPr>
      </w:pPr>
      <w:r>
        <w:rPr>
          <w:color w:val="231F1F"/>
          <w:sz w:val="12"/>
        </w:rPr>
        <w:t>(NPQ)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diusulkan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tahun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1999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anak-anak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berusia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2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sampai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12</w:t>
      </w:r>
      <w:r>
        <w:rPr>
          <w:color w:val="231F1F"/>
          <w:spacing w:val="1"/>
          <w:sz w:val="12"/>
        </w:rPr>
        <w:t xml:space="preserve"> </w:t>
      </w:r>
      <w:r>
        <w:rPr>
          <w:color w:val="2D2F91"/>
          <w:sz w:val="12"/>
        </w:rPr>
        <w:t>tahun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Bragadottir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1999).</w:t>
      </w:r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Karimi</w:t>
      </w:r>
      <w:proofErr w:type="spellEnd"/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dkk.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mengadaptasi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menggunakan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konteks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Iran</w:t>
      </w:r>
      <w:r>
        <w:rPr>
          <w:color w:val="231F1F"/>
          <w:spacing w:val="1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Karimi</w:t>
      </w:r>
      <w:proofErr w:type="spellEnd"/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1"/>
          <w:sz w:val="12"/>
        </w:rPr>
        <w:t xml:space="preserve"> </w:t>
      </w:r>
      <w:r>
        <w:rPr>
          <w:color w:val="2D2F91"/>
          <w:sz w:val="12"/>
        </w:rPr>
        <w:t>2008).</w:t>
      </w:r>
      <w:r>
        <w:rPr>
          <w:color w:val="2D2F91"/>
          <w:spacing w:val="1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33"/>
          <w:sz w:val="12"/>
        </w:rPr>
        <w:t xml:space="preserve"> </w:t>
      </w:r>
      <w:r>
        <w:rPr>
          <w:color w:val="231F1F"/>
          <w:sz w:val="12"/>
        </w:rPr>
        <w:t>ini,</w:t>
      </w:r>
      <w:r>
        <w:rPr>
          <w:color w:val="231F1F"/>
          <w:spacing w:val="33"/>
          <w:sz w:val="12"/>
        </w:rPr>
        <w:t xml:space="preserve"> </w:t>
      </w:r>
      <w:r>
        <w:rPr>
          <w:color w:val="231F1F"/>
          <w:sz w:val="12"/>
        </w:rPr>
        <w:t>kami</w:t>
      </w:r>
      <w:r>
        <w:rPr>
          <w:color w:val="231F1F"/>
          <w:spacing w:val="34"/>
          <w:sz w:val="12"/>
        </w:rPr>
        <w:t xml:space="preserve"> </w:t>
      </w:r>
      <w:r>
        <w:rPr>
          <w:color w:val="231F1F"/>
          <w:sz w:val="12"/>
        </w:rPr>
        <w:t>menggunakan</w:t>
      </w:r>
      <w:r>
        <w:rPr>
          <w:color w:val="231F1F"/>
          <w:spacing w:val="33"/>
          <w:sz w:val="12"/>
        </w:rPr>
        <w:t xml:space="preserve"> </w:t>
      </w:r>
      <w:r>
        <w:rPr>
          <w:color w:val="231F1F"/>
          <w:sz w:val="12"/>
        </w:rPr>
        <w:t>pendekatan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induktif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deduktif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mengembangkan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"revisi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sakit"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(RNPQ)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meninjau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literatur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terkait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menggunakan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item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termasuk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sebelum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disebutkan.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RNPQ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terdiri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empat</w:t>
      </w:r>
    </w:p>
    <w:p w14:paraId="686326C3" w14:textId="77777777" w:rsidR="00202899" w:rsidRDefault="00961772">
      <w:pPr>
        <w:spacing w:before="3" w:line="362" w:lineRule="auto"/>
        <w:ind w:left="241" w:right="202" w:firstLine="2"/>
        <w:rPr>
          <w:sz w:val="12"/>
        </w:rPr>
      </w:pPr>
      <w:r>
        <w:rPr>
          <w:color w:val="231F1F"/>
          <w:sz w:val="12"/>
        </w:rPr>
        <w:t>puluh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satu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item,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beberapa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antaranya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dihasilkan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wawancara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tentang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mereka.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Validitas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wajah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RNPQ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dievaluasi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pendekatan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kualitatif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dengan panel ahli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(10 anggota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fakultas).</w:t>
      </w:r>
    </w:p>
    <w:p w14:paraId="3ED2F91B" w14:textId="77777777" w:rsidR="00202899" w:rsidRDefault="00202899">
      <w:pPr>
        <w:pStyle w:val="BodyText"/>
        <w:spacing w:before="4"/>
        <w:rPr>
          <w:sz w:val="18"/>
        </w:rPr>
      </w:pPr>
    </w:p>
    <w:p w14:paraId="3EAB5AB9" w14:textId="77777777" w:rsidR="00202899" w:rsidRDefault="00961772">
      <w:pPr>
        <w:spacing w:line="362" w:lineRule="auto"/>
        <w:ind w:left="245" w:hanging="7"/>
        <w:rPr>
          <w:sz w:val="12"/>
        </w:rPr>
      </w:pPr>
      <w:r>
        <w:rPr>
          <w:color w:val="231F1F"/>
          <w:sz w:val="12"/>
        </w:rPr>
        <w:t>Keandalan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disetujui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berdasarkan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koefisien</w:t>
      </w:r>
      <w:r>
        <w:rPr>
          <w:color w:val="231F1F"/>
          <w:spacing w:val="8"/>
          <w:sz w:val="12"/>
        </w:rPr>
        <w:t xml:space="preserve"> </w:t>
      </w:r>
      <w:proofErr w:type="spellStart"/>
      <w:r>
        <w:rPr>
          <w:color w:val="231F1F"/>
          <w:sz w:val="12"/>
        </w:rPr>
        <w:t>Cronbach</w:t>
      </w:r>
      <w:proofErr w:type="spellEnd"/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0,88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percontohan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pada 30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orang tua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dari pengaturan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yang sama.</w:t>
      </w:r>
    </w:p>
    <w:p w14:paraId="4EC443D9" w14:textId="77777777" w:rsidR="00202899" w:rsidRDefault="00961772">
      <w:pPr>
        <w:spacing w:before="2" w:line="362" w:lineRule="auto"/>
        <w:ind w:left="244" w:right="217" w:firstLine="240"/>
        <w:rPr>
          <w:sz w:val="12"/>
        </w:rPr>
      </w:pPr>
      <w:r>
        <w:rPr>
          <w:color w:val="231F1F"/>
          <w:sz w:val="12"/>
        </w:rPr>
        <w:t>Mirip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sebelumnya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konteks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Iran</w:t>
      </w:r>
      <w:r>
        <w:rPr>
          <w:color w:val="231F1F"/>
          <w:spacing w:val="5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Almasi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2018;</w:t>
      </w:r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Karimi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1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2008;</w:t>
      </w:r>
      <w:r>
        <w:rPr>
          <w:color w:val="2D2F91"/>
          <w:spacing w:val="4"/>
          <w:sz w:val="12"/>
        </w:rPr>
        <w:t xml:space="preserve"> </w:t>
      </w:r>
      <w:proofErr w:type="spellStart"/>
      <w:r>
        <w:rPr>
          <w:color w:val="2D2F91"/>
          <w:sz w:val="12"/>
        </w:rPr>
        <w:t>Seyedamini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2011),</w:t>
      </w:r>
      <w:r>
        <w:rPr>
          <w:color w:val="2D2F91"/>
          <w:spacing w:val="4"/>
          <w:sz w:val="12"/>
        </w:rPr>
        <w:t xml:space="preserve"> </w:t>
      </w:r>
      <w:r>
        <w:rPr>
          <w:color w:val="231F1F"/>
          <w:sz w:val="12"/>
        </w:rPr>
        <w:t>RNPQ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menilai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kepuasan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7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kelompok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termasuk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1)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kenyamanan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(6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item);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2)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bimbingan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(12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item);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3)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informasi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(7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item);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4)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komunikasi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(3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item);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5)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rasa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saling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percaya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penyedia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layanan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kesehatan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(5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item);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6)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(4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item);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7)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anggota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lainnya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(4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item).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Tanggapan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berkisar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skala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0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sampai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2: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sama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sekali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(0),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sampai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batas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tertentu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(1)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sepenuhnya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(2)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mana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“tidak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sama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sekali”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menunjukkan kebutuhan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terpenuhi.</w:t>
      </w:r>
    </w:p>
    <w:p w14:paraId="5A6BB119" w14:textId="77777777" w:rsidR="00202899" w:rsidRDefault="00202899">
      <w:pPr>
        <w:spacing w:line="362" w:lineRule="auto"/>
        <w:rPr>
          <w:sz w:val="12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5661" w:space="40"/>
            <w:col w:w="5479"/>
          </w:cols>
        </w:sectPr>
      </w:pPr>
    </w:p>
    <w:p w14:paraId="7A12F196" w14:textId="77777777" w:rsidR="00202899" w:rsidRDefault="00202899">
      <w:pPr>
        <w:pStyle w:val="BodyText"/>
        <w:rPr>
          <w:rFonts w:ascii="Lucida Sans Unicode"/>
          <w:sz w:val="18"/>
        </w:rPr>
      </w:pPr>
    </w:p>
    <w:p w14:paraId="43CB0B97" w14:textId="77777777" w:rsidR="00202899" w:rsidRDefault="00961772">
      <w:pPr>
        <w:tabs>
          <w:tab w:val="left" w:pos="8628"/>
        </w:tabs>
        <w:spacing w:before="103"/>
        <w:ind w:left="579"/>
        <w:rPr>
          <w:sz w:val="10"/>
        </w:rPr>
      </w:pPr>
      <w:r>
        <w:rPr>
          <w:color w:val="231F1F"/>
          <w:w w:val="105"/>
          <w:sz w:val="10"/>
        </w:rPr>
        <w:t>Z.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Nafiseh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dan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N.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Reza</w:t>
      </w:r>
      <w:r>
        <w:rPr>
          <w:color w:val="231F1F"/>
          <w:w w:val="105"/>
          <w:sz w:val="10"/>
        </w:rPr>
        <w:tab/>
        <w:t>Jurnal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Keperawatan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Anak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xxx</w:t>
      </w:r>
      <w:r>
        <w:rPr>
          <w:color w:val="231F1F"/>
          <w:spacing w:val="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</w:t>
      </w:r>
      <w:proofErr w:type="spellStart"/>
      <w:r>
        <w:rPr>
          <w:color w:val="231F1F"/>
          <w:w w:val="105"/>
          <w:sz w:val="10"/>
        </w:rPr>
        <w:t>xxxx</w:t>
      </w:r>
      <w:proofErr w:type="spellEnd"/>
      <w:r>
        <w:rPr>
          <w:color w:val="231F1F"/>
          <w:w w:val="105"/>
          <w:sz w:val="10"/>
        </w:rPr>
        <w:t>)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xxx</w:t>
      </w:r>
    </w:p>
    <w:p w14:paraId="5F8882AF" w14:textId="77777777" w:rsidR="00202899" w:rsidRDefault="00202899">
      <w:pPr>
        <w:pStyle w:val="BodyText"/>
        <w:spacing w:before="7"/>
        <w:rPr>
          <w:sz w:val="15"/>
        </w:rPr>
      </w:pPr>
    </w:p>
    <w:p w14:paraId="130A63D2" w14:textId="77777777" w:rsidR="00202899" w:rsidRDefault="00202899">
      <w:pPr>
        <w:rPr>
          <w:sz w:val="15"/>
        </w:rPr>
        <w:sectPr w:rsidR="00202899">
          <w:pgSz w:w="11900" w:h="15860"/>
          <w:pgMar w:top="20" w:right="540" w:bottom="780" w:left="180" w:header="0" w:footer="578" w:gutter="0"/>
          <w:cols w:space="720"/>
        </w:sectPr>
      </w:pPr>
    </w:p>
    <w:p w14:paraId="10A42684" w14:textId="77777777" w:rsidR="00202899" w:rsidRDefault="00961772">
      <w:pPr>
        <w:spacing w:before="98"/>
        <w:ind w:left="582"/>
        <w:rPr>
          <w:sz w:val="12"/>
        </w:rPr>
      </w:pPr>
      <w:r>
        <w:rPr>
          <w:color w:val="231F1F"/>
          <w:sz w:val="12"/>
        </w:rPr>
        <w:t>Analisis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statistik</w:t>
      </w:r>
    </w:p>
    <w:p w14:paraId="0466446A" w14:textId="77777777" w:rsidR="00202899" w:rsidRDefault="00202899">
      <w:pPr>
        <w:pStyle w:val="BodyText"/>
        <w:rPr>
          <w:sz w:val="14"/>
        </w:rPr>
      </w:pPr>
    </w:p>
    <w:p w14:paraId="625B3B4C" w14:textId="77777777" w:rsidR="00202899" w:rsidRDefault="00961772">
      <w:pPr>
        <w:spacing w:before="119" w:line="362" w:lineRule="auto"/>
        <w:ind w:left="590" w:right="285" w:firstLine="230"/>
        <w:rPr>
          <w:sz w:val="12"/>
        </w:rPr>
      </w:pPr>
      <w:r>
        <w:rPr>
          <w:color w:val="231F1F"/>
          <w:sz w:val="12"/>
        </w:rPr>
        <w:t>Analisis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data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menggunakan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statistik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deskriptif,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koefisien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korelasi</w:t>
      </w:r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Spearman</w:t>
      </w:r>
      <w:proofErr w:type="spellEnd"/>
      <w:r>
        <w:rPr>
          <w:color w:val="231F1F"/>
          <w:sz w:val="12"/>
        </w:rPr>
        <w:t>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uji</w:t>
      </w:r>
      <w:r>
        <w:rPr>
          <w:color w:val="231F1F"/>
          <w:spacing w:val="-30"/>
          <w:sz w:val="12"/>
        </w:rPr>
        <w:t xml:space="preserve"> </w:t>
      </w:r>
      <w:proofErr w:type="spellStart"/>
      <w:r>
        <w:rPr>
          <w:color w:val="231F1F"/>
          <w:sz w:val="12"/>
        </w:rPr>
        <w:t>Mann</w:t>
      </w:r>
      <w:proofErr w:type="spellEnd"/>
      <w:r>
        <w:rPr>
          <w:color w:val="231F1F"/>
          <w:sz w:val="12"/>
        </w:rPr>
        <w:t xml:space="preserve">-Whitney dan </w:t>
      </w:r>
      <w:proofErr w:type="spellStart"/>
      <w:r>
        <w:rPr>
          <w:color w:val="231F1F"/>
          <w:sz w:val="12"/>
        </w:rPr>
        <w:t>Kruskal-Wallis</w:t>
      </w:r>
      <w:proofErr w:type="spellEnd"/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melalui</w:t>
      </w:r>
    </w:p>
    <w:p w14:paraId="60FEB391" w14:textId="77777777" w:rsidR="00202899" w:rsidRDefault="00961772">
      <w:pPr>
        <w:spacing w:before="2"/>
        <w:ind w:left="590"/>
        <w:rPr>
          <w:sz w:val="12"/>
        </w:rPr>
      </w:pPr>
      <w:r>
        <w:rPr>
          <w:color w:val="231F1F"/>
          <w:sz w:val="12"/>
        </w:rPr>
        <w:t>Perangkat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lunak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SPSS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v.19.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Mengenai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distribusi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data,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</w:p>
    <w:p w14:paraId="263B9D2A" w14:textId="77777777" w:rsidR="00202899" w:rsidRDefault="00961772">
      <w:pPr>
        <w:spacing w:before="70"/>
        <w:ind w:left="588"/>
        <w:rPr>
          <w:sz w:val="12"/>
        </w:rPr>
      </w:pPr>
      <w:r>
        <w:rPr>
          <w:color w:val="231F1F"/>
          <w:sz w:val="12"/>
        </w:rPr>
        <w:t>usia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satu-satunya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variabel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kuantitatif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distribusi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normal,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</w:p>
    <w:p w14:paraId="580925C7" w14:textId="77777777" w:rsidR="00202899" w:rsidRDefault="00961772">
      <w:pPr>
        <w:spacing w:before="41" w:line="417" w:lineRule="auto"/>
        <w:ind w:left="590" w:hanging="2"/>
        <w:rPr>
          <w:sz w:val="12"/>
        </w:rPr>
      </w:pPr>
      <w:r>
        <w:rPr>
          <w:color w:val="231F1F"/>
          <w:sz w:val="12"/>
        </w:rPr>
        <w:t>semua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variabel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lainnya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distribusi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normal.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Mengingat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distribusi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(SAS)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normal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dua</w:t>
      </w:r>
      <w:r>
        <w:rPr>
          <w:color w:val="231F1F"/>
          <w:spacing w:val="3"/>
          <w:sz w:val="12"/>
        </w:rPr>
        <w:t xml:space="preserve"> </w:t>
      </w:r>
      <w:proofErr w:type="spellStart"/>
      <w:r>
        <w:rPr>
          <w:color w:val="231F1F"/>
          <w:sz w:val="12"/>
        </w:rPr>
        <w:t>subskalanya</w:t>
      </w:r>
      <w:proofErr w:type="spellEnd"/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(</w:t>
      </w:r>
      <w:proofErr w:type="spellStart"/>
      <w:r>
        <w:rPr>
          <w:color w:val="231F1F"/>
          <w:sz w:val="12"/>
        </w:rPr>
        <w:t>Emotional</w:t>
      </w:r>
      <w:proofErr w:type="spellEnd"/>
    </w:p>
    <w:p w14:paraId="71FB351B" w14:textId="77777777" w:rsidR="00202899" w:rsidRDefault="00961772">
      <w:pPr>
        <w:spacing w:line="107" w:lineRule="exact"/>
        <w:ind w:left="590"/>
        <w:rPr>
          <w:sz w:val="12"/>
        </w:rPr>
      </w:pPr>
      <w:r>
        <w:rPr>
          <w:color w:val="231F1F"/>
          <w:sz w:val="12"/>
        </w:rPr>
        <w:t>Gejala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Gejala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Fisik)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serta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tujuh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kelompok</w:t>
      </w:r>
    </w:p>
    <w:p w14:paraId="4D3149A3" w14:textId="77777777" w:rsidR="00202899" w:rsidRDefault="00961772">
      <w:pPr>
        <w:spacing w:before="72" w:line="362" w:lineRule="auto"/>
        <w:ind w:left="587" w:right="164" w:firstLine="1"/>
        <w:rPr>
          <w:sz w:val="12"/>
        </w:rPr>
      </w:pP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terpenuhi,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tes</w:t>
      </w:r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Spearman</w:t>
      </w:r>
      <w:proofErr w:type="spellEnd"/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digunakan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menyelidiki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korelasi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jumlah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Lebih-lebih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lagi,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tes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Mann</w:t>
      </w:r>
      <w:proofErr w:type="spellEnd"/>
      <w:r>
        <w:rPr>
          <w:color w:val="231F1F"/>
          <w:sz w:val="12"/>
        </w:rPr>
        <w:t>-Whitney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2"/>
          <w:sz w:val="12"/>
        </w:rPr>
        <w:t xml:space="preserve"> </w:t>
      </w:r>
      <w:proofErr w:type="spellStart"/>
      <w:r>
        <w:rPr>
          <w:color w:val="231F1F"/>
          <w:sz w:val="12"/>
        </w:rPr>
        <w:t>Kruskal-Wallis</w:t>
      </w:r>
      <w:proofErr w:type="spellEnd"/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digunakan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menganalisis</w:t>
      </w:r>
    </w:p>
    <w:p w14:paraId="76E2E3BA" w14:textId="77777777" w:rsidR="00202899" w:rsidRDefault="00961772">
      <w:pPr>
        <w:spacing w:before="1"/>
        <w:ind w:left="590"/>
        <w:rPr>
          <w:sz w:val="12"/>
        </w:rPr>
      </w:pPr>
      <w:r>
        <w:rPr>
          <w:color w:val="231F1F"/>
          <w:sz w:val="12"/>
        </w:rPr>
        <w:t>hubungan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informasi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demografis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lainnya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keduanya</w:t>
      </w:r>
    </w:p>
    <w:p w14:paraId="79475DE3" w14:textId="77777777" w:rsidR="00202899" w:rsidRDefault="00961772">
      <w:pPr>
        <w:spacing w:before="72"/>
        <w:ind w:left="590"/>
        <w:rPr>
          <w:sz w:val="12"/>
        </w:rPr>
      </w:pPr>
      <w:r>
        <w:rPr>
          <w:color w:val="231F1F"/>
          <w:sz w:val="12"/>
        </w:rPr>
        <w:t>variabel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utama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(kebutuhan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tua).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tingkat</w:t>
      </w:r>
    </w:p>
    <w:p w14:paraId="41E9CF77" w14:textId="77777777" w:rsidR="00202899" w:rsidRDefault="00961772">
      <w:pPr>
        <w:spacing w:before="70"/>
        <w:ind w:left="589"/>
        <w:rPr>
          <w:sz w:val="12"/>
        </w:rPr>
      </w:pPr>
      <w:r>
        <w:rPr>
          <w:color w:val="231F1F"/>
          <w:sz w:val="12"/>
        </w:rPr>
        <w:t>signifikansi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&lt;0,05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dipertimbangkan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semua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tes.</w:t>
      </w:r>
    </w:p>
    <w:p w14:paraId="41C8E7C4" w14:textId="77777777" w:rsidR="00202899" w:rsidRDefault="00202899">
      <w:pPr>
        <w:pStyle w:val="BodyText"/>
        <w:rPr>
          <w:sz w:val="14"/>
        </w:rPr>
      </w:pPr>
    </w:p>
    <w:p w14:paraId="53701462" w14:textId="77777777" w:rsidR="00202899" w:rsidRDefault="00202899">
      <w:pPr>
        <w:pStyle w:val="BodyText"/>
        <w:spacing w:before="7"/>
        <w:rPr>
          <w:sz w:val="12"/>
        </w:rPr>
      </w:pPr>
    </w:p>
    <w:p w14:paraId="0DCAC6B3" w14:textId="77777777" w:rsidR="00202899" w:rsidRDefault="00961772">
      <w:pPr>
        <w:ind w:left="587"/>
        <w:rPr>
          <w:sz w:val="12"/>
        </w:rPr>
      </w:pPr>
      <w:r>
        <w:rPr>
          <w:color w:val="231F1F"/>
          <w:sz w:val="12"/>
        </w:rPr>
        <w:t>Hasil</w:t>
      </w:r>
    </w:p>
    <w:p w14:paraId="3735855D" w14:textId="77777777" w:rsidR="00202899" w:rsidRDefault="00202899">
      <w:pPr>
        <w:pStyle w:val="BodyText"/>
        <w:rPr>
          <w:sz w:val="14"/>
        </w:rPr>
      </w:pPr>
    </w:p>
    <w:p w14:paraId="1B4A0D70" w14:textId="77777777" w:rsidR="00202899" w:rsidRDefault="00202899">
      <w:pPr>
        <w:pStyle w:val="BodyText"/>
        <w:spacing w:before="1"/>
        <w:rPr>
          <w:sz w:val="13"/>
        </w:rPr>
      </w:pPr>
    </w:p>
    <w:p w14:paraId="02F25490" w14:textId="77777777" w:rsidR="00202899" w:rsidRDefault="00961772">
      <w:pPr>
        <w:spacing w:line="362" w:lineRule="auto"/>
        <w:ind w:left="585" w:right="36" w:firstLine="236"/>
        <w:rPr>
          <w:sz w:val="12"/>
        </w:rPr>
      </w:pPr>
      <w:r>
        <w:rPr>
          <w:color w:val="231F1F"/>
          <w:sz w:val="12"/>
        </w:rPr>
        <w:t>Usia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berpartisipasi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berkisar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17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tahun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48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tahun,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mean</w:t>
      </w:r>
      <w:proofErr w:type="spellEnd"/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standar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deviasi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32,16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±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6,24.</w:t>
      </w:r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Me</w:t>
      </w:r>
      <w:proofErr w:type="spellEnd"/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dian,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kuartil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pertama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ketiga usia anak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rawat inap adalah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3</w:t>
      </w:r>
    </w:p>
    <w:p w14:paraId="25A2C7BE" w14:textId="77777777" w:rsidR="00202899" w:rsidRDefault="00961772">
      <w:pPr>
        <w:spacing w:before="2"/>
        <w:ind w:left="598"/>
        <w:rPr>
          <w:sz w:val="12"/>
        </w:rPr>
      </w:pPr>
      <w:r>
        <w:rPr>
          <w:color w:val="231F1F"/>
          <w:sz w:val="12"/>
        </w:rPr>
        <w:t>(2,7)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tahun,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durasi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penyakit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120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(14,730)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hari,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</w:p>
    <w:p w14:paraId="70D59D0A" w14:textId="77777777" w:rsidR="00202899" w:rsidRDefault="00961772">
      <w:pPr>
        <w:spacing w:before="71"/>
        <w:ind w:left="590"/>
        <w:rPr>
          <w:sz w:val="12"/>
        </w:rPr>
      </w:pPr>
      <w:r>
        <w:rPr>
          <w:color w:val="231F1F"/>
          <w:sz w:val="12"/>
        </w:rPr>
        <w:t>lama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inap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4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(2,8)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hari,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masing-masing.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Mayoritas</w:t>
      </w:r>
    </w:p>
    <w:p w14:paraId="4DF67162" w14:textId="77777777" w:rsidR="00202899" w:rsidRDefault="00961772">
      <w:pPr>
        <w:spacing w:before="71" w:line="364" w:lineRule="auto"/>
        <w:ind w:left="588" w:right="248" w:firstLine="10"/>
        <w:rPr>
          <w:sz w:val="12"/>
        </w:rPr>
      </w:pPr>
      <w:r>
        <w:rPr>
          <w:color w:val="231F1F"/>
          <w:sz w:val="12"/>
        </w:rPr>
        <w:t>(95,9%)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ibu.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Sebagian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besar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asuransi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kesehatan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(94,3%).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separuh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tinggal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daerah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perkotaan</w:t>
      </w:r>
    </w:p>
    <w:p w14:paraId="0268940C" w14:textId="77777777" w:rsidR="00202899" w:rsidRDefault="00961772">
      <w:pPr>
        <w:spacing w:line="137" w:lineRule="exact"/>
        <w:ind w:left="598"/>
        <w:rPr>
          <w:sz w:val="12"/>
        </w:rPr>
      </w:pPr>
      <w:r>
        <w:rPr>
          <w:color w:val="231F1F"/>
          <w:sz w:val="12"/>
        </w:rPr>
        <w:t>(58,8%).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Hasilnya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juga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53%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anak-anak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menderita</w:t>
      </w:r>
    </w:p>
    <w:p w14:paraId="010442DD" w14:textId="77777777" w:rsidR="00202899" w:rsidRDefault="00961772">
      <w:pPr>
        <w:spacing w:before="71" w:line="362" w:lineRule="auto"/>
        <w:ind w:left="591" w:right="156" w:hanging="2"/>
        <w:rPr>
          <w:sz w:val="12"/>
        </w:rPr>
      </w:pPr>
      <w:r>
        <w:rPr>
          <w:color w:val="231F1F"/>
          <w:sz w:val="12"/>
        </w:rPr>
        <w:t>penyakit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kronis,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sisanya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penyakit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akut.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Selain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dari setengahnya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(59,8%)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riwayat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rawat inap.</w:t>
      </w:r>
    </w:p>
    <w:p w14:paraId="1B85DC1A" w14:textId="77777777" w:rsidR="00202899" w:rsidRDefault="00961772">
      <w:pPr>
        <w:spacing w:before="2" w:line="362" w:lineRule="auto"/>
        <w:ind w:left="589" w:right="945"/>
        <w:rPr>
          <w:sz w:val="12"/>
        </w:rPr>
      </w:pPr>
      <w:r>
        <w:rPr>
          <w:color w:val="231F1F"/>
          <w:sz w:val="12"/>
        </w:rPr>
        <w:t>Sebagian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besar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(79,4%)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mengalami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inap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selama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anak.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Rincian</w:t>
      </w:r>
      <w:proofErr w:type="spellEnd"/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informasi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demografi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disajikan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dalam</w:t>
      </w:r>
    </w:p>
    <w:p w14:paraId="79598450" w14:textId="77777777" w:rsidR="00202899" w:rsidRDefault="00961772">
      <w:pPr>
        <w:spacing w:line="109" w:lineRule="exact"/>
        <w:ind w:left="583"/>
        <w:rPr>
          <w:sz w:val="12"/>
        </w:rPr>
      </w:pPr>
      <w:r>
        <w:rPr>
          <w:color w:val="2D2F91"/>
          <w:sz w:val="12"/>
        </w:rPr>
        <w:t>Tabel</w:t>
      </w:r>
      <w:r>
        <w:rPr>
          <w:color w:val="2D2F91"/>
          <w:spacing w:val="3"/>
          <w:sz w:val="12"/>
        </w:rPr>
        <w:t xml:space="preserve"> </w:t>
      </w:r>
      <w:r>
        <w:rPr>
          <w:color w:val="231F1F"/>
          <w:sz w:val="12"/>
        </w:rPr>
        <w:t>1.</w:t>
      </w:r>
    </w:p>
    <w:p w14:paraId="7A35EAEE" w14:textId="77777777" w:rsidR="00202899" w:rsidRDefault="00961772">
      <w:pPr>
        <w:spacing w:before="101" w:line="364" w:lineRule="auto"/>
        <w:ind w:left="589" w:right="230" w:firstLine="238"/>
        <w:rPr>
          <w:sz w:val="12"/>
        </w:rPr>
      </w:pP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melaporkan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sebanyak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0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sampai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32</w:t>
      </w:r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unmet</w:t>
      </w:r>
      <w:proofErr w:type="spellEnd"/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need</w:t>
      </w:r>
      <w:proofErr w:type="spellEnd"/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me</w:t>
      </w:r>
      <w:proofErr w:type="spellEnd"/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dian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interquartile</w:t>
      </w:r>
      <w:proofErr w:type="spellEnd"/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range</w:t>
      </w:r>
      <w:proofErr w:type="spellEnd"/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(IQR)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6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(8).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jumlah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keseluruhan</w:t>
      </w:r>
    </w:p>
    <w:p w14:paraId="0182AA6B" w14:textId="77777777" w:rsidR="00202899" w:rsidRDefault="00961772">
      <w:pPr>
        <w:spacing w:line="374" w:lineRule="auto"/>
        <w:ind w:left="589" w:right="-1" w:firstLine="7"/>
        <w:rPr>
          <w:sz w:val="12"/>
        </w:rPr>
      </w:pPr>
      <w:r>
        <w:rPr>
          <w:color w:val="231F1F"/>
          <w:sz w:val="12"/>
        </w:rPr>
        <w:t>194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hanya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5,7%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(11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tua)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semua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kebutuhannya,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94,3%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w w:val="105"/>
          <w:sz w:val="11"/>
        </w:rPr>
        <w:t>dari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orang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tua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melaporkan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setidaknya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satu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tidak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terpenuhi.</w:t>
      </w:r>
      <w:r>
        <w:rPr>
          <w:color w:val="231F1F"/>
          <w:spacing w:val="-2"/>
          <w:w w:val="105"/>
          <w:sz w:val="11"/>
        </w:rPr>
        <w:t xml:space="preserve"> </w:t>
      </w:r>
      <w:r>
        <w:rPr>
          <w:color w:val="2D2F91"/>
          <w:w w:val="105"/>
          <w:sz w:val="11"/>
        </w:rPr>
        <w:t>Tabel</w:t>
      </w:r>
      <w:r>
        <w:rPr>
          <w:color w:val="2D2F91"/>
          <w:spacing w:val="-2"/>
          <w:w w:val="105"/>
          <w:sz w:val="11"/>
        </w:rPr>
        <w:t xml:space="preserve"> </w:t>
      </w:r>
      <w:r>
        <w:rPr>
          <w:color w:val="2D2F91"/>
          <w:w w:val="105"/>
          <w:sz w:val="11"/>
        </w:rPr>
        <w:t>2</w:t>
      </w:r>
      <w:r>
        <w:rPr>
          <w:color w:val="2D2F91"/>
          <w:spacing w:val="-2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menunjukkan,</w:t>
      </w:r>
      <w:r>
        <w:rPr>
          <w:color w:val="231F1F"/>
          <w:spacing w:val="-29"/>
          <w:w w:val="105"/>
          <w:sz w:val="11"/>
        </w:rPr>
        <w:t xml:space="preserve"> </w:t>
      </w:r>
      <w:r>
        <w:rPr>
          <w:color w:val="231F1F"/>
          <w:w w:val="105"/>
          <w:sz w:val="12"/>
        </w:rPr>
        <w:t>Kebutuhan yang paling sering tidak terpenuhi dari orang tua terkait dengan kebutuhan</w:t>
      </w:r>
      <w:r>
        <w:rPr>
          <w:color w:val="231F1F"/>
          <w:spacing w:val="1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dukungan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bimbingan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(kelompok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2),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kebutuhan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anggota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keluarga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lainnya</w:t>
      </w:r>
    </w:p>
    <w:p w14:paraId="0CD08B63" w14:textId="77777777" w:rsidR="00202899" w:rsidRDefault="00961772">
      <w:pPr>
        <w:spacing w:line="312" w:lineRule="auto"/>
        <w:ind w:left="585" w:right="335" w:firstLine="13"/>
        <w:rPr>
          <w:sz w:val="12"/>
        </w:rPr>
      </w:pPr>
      <w:r>
        <w:rPr>
          <w:color w:val="231F1F"/>
          <w:sz w:val="12"/>
        </w:rPr>
        <w:t>(kelompok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7),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kenyamanan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(kelompok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1),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masing-masing.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Tiga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item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grup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2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tidak terpenuhi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50%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kasus.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Item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meliputi:</w:t>
      </w:r>
    </w:p>
    <w:p w14:paraId="37801781" w14:textId="77777777" w:rsidR="00202899" w:rsidRDefault="00961772">
      <w:pPr>
        <w:spacing w:before="51"/>
        <w:ind w:left="590"/>
        <w:rPr>
          <w:sz w:val="12"/>
        </w:rPr>
      </w:pPr>
      <w:r>
        <w:rPr>
          <w:color w:val="231F1F"/>
          <w:sz w:val="12"/>
        </w:rPr>
        <w:t>“Saya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menerima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informasi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tentang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keluarnya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sejak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masuk”,</w:t>
      </w:r>
    </w:p>
    <w:p w14:paraId="48127A3B" w14:textId="77777777" w:rsidR="00202899" w:rsidRDefault="00961772">
      <w:pPr>
        <w:spacing w:before="71" w:line="362" w:lineRule="auto"/>
        <w:ind w:left="590" w:right="393"/>
        <w:jc w:val="both"/>
        <w:rPr>
          <w:sz w:val="12"/>
        </w:rPr>
      </w:pPr>
      <w:r>
        <w:rPr>
          <w:color w:val="231F1F"/>
          <w:sz w:val="12"/>
        </w:rPr>
        <w:t>“Saya diyakinkan bahwa jika perlu, saya dapat menghubungi bangsal bahkan setelah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pemulangan anak saya”, dan “orang tua yang anaknya me</w:t>
      </w:r>
      <w:r>
        <w:rPr>
          <w:color w:val="231F1F"/>
          <w:sz w:val="12"/>
        </w:rPr>
        <w:t>miliki diagnosis yang sama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diperkenalkan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satu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sama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lain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mendiskusikan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mentransfer</w:t>
      </w:r>
    </w:p>
    <w:p w14:paraId="07E7FACF" w14:textId="77777777" w:rsidR="00202899" w:rsidRDefault="00961772">
      <w:pPr>
        <w:spacing w:before="20"/>
        <w:ind w:left="588"/>
        <w:rPr>
          <w:sz w:val="10"/>
        </w:rPr>
      </w:pPr>
      <w:r>
        <w:rPr>
          <w:color w:val="231F1F"/>
          <w:w w:val="105"/>
          <w:sz w:val="10"/>
        </w:rPr>
        <w:t>pengalaman-pengalaman”.</w:t>
      </w:r>
    </w:p>
    <w:p w14:paraId="698D94B7" w14:textId="77777777" w:rsidR="00202899" w:rsidRDefault="00202899">
      <w:pPr>
        <w:pStyle w:val="BodyText"/>
        <w:rPr>
          <w:sz w:val="12"/>
        </w:rPr>
      </w:pPr>
    </w:p>
    <w:p w14:paraId="778F0F30" w14:textId="77777777" w:rsidR="00202899" w:rsidRDefault="00202899">
      <w:pPr>
        <w:pStyle w:val="BodyText"/>
        <w:rPr>
          <w:sz w:val="12"/>
        </w:rPr>
      </w:pPr>
    </w:p>
    <w:p w14:paraId="4646950E" w14:textId="77777777" w:rsidR="00202899" w:rsidRDefault="00202899">
      <w:pPr>
        <w:pStyle w:val="BodyText"/>
        <w:rPr>
          <w:sz w:val="12"/>
        </w:rPr>
      </w:pPr>
    </w:p>
    <w:p w14:paraId="1CD1143A" w14:textId="77777777" w:rsidR="00202899" w:rsidRDefault="00961772">
      <w:pPr>
        <w:spacing w:before="95"/>
        <w:ind w:left="581"/>
        <w:rPr>
          <w:sz w:val="10"/>
        </w:rPr>
      </w:pPr>
      <w:r>
        <w:rPr>
          <w:color w:val="231F1F"/>
          <w:w w:val="105"/>
          <w:sz w:val="10"/>
        </w:rPr>
        <w:t>Tabel 1</w:t>
      </w:r>
    </w:p>
    <w:p w14:paraId="1C01BC41" w14:textId="77777777" w:rsidR="00202899" w:rsidRDefault="00961772">
      <w:pPr>
        <w:spacing w:before="82"/>
        <w:ind w:left="588"/>
        <w:rPr>
          <w:sz w:val="10"/>
        </w:rPr>
      </w:pPr>
      <w:r>
        <w:rPr>
          <w:color w:val="231F1F"/>
          <w:w w:val="105"/>
          <w:sz w:val="10"/>
        </w:rPr>
        <w:t>Karakteristik</w:t>
      </w:r>
      <w:r>
        <w:rPr>
          <w:color w:val="231F1F"/>
          <w:spacing w:val="4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demografi.</w:t>
      </w:r>
    </w:p>
    <w:p w14:paraId="099FD286" w14:textId="77777777" w:rsidR="00202899" w:rsidRDefault="00202899">
      <w:pPr>
        <w:pStyle w:val="BodyText"/>
        <w:spacing w:before="2"/>
        <w:rPr>
          <w:sz w:val="15"/>
        </w:rPr>
      </w:pPr>
    </w:p>
    <w:tbl>
      <w:tblPr>
        <w:tblW w:w="0" w:type="auto"/>
        <w:tblInd w:w="6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1787"/>
        <w:gridCol w:w="656"/>
      </w:tblGrid>
      <w:tr w:rsidR="00202899" w14:paraId="7EE28B01" w14:textId="77777777">
        <w:trPr>
          <w:trHeight w:val="176"/>
        </w:trPr>
        <w:tc>
          <w:tcPr>
            <w:tcW w:w="2292" w:type="dxa"/>
          </w:tcPr>
          <w:p w14:paraId="535C080A" w14:textId="77777777" w:rsidR="00202899" w:rsidRDefault="00961772">
            <w:pPr>
              <w:pStyle w:val="TableParagraph"/>
              <w:spacing w:before="2"/>
              <w:ind w:left="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Karakteristik</w:t>
            </w:r>
            <w:r>
              <w:rPr>
                <w:color w:val="231F1F"/>
                <w:spacing w:val="4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Demografis</w:t>
            </w:r>
          </w:p>
        </w:tc>
        <w:tc>
          <w:tcPr>
            <w:tcW w:w="1787" w:type="dxa"/>
          </w:tcPr>
          <w:p w14:paraId="0CAD4BAA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</w:tcPr>
          <w:p w14:paraId="6F3C7F0A" w14:textId="77777777" w:rsidR="00202899" w:rsidRDefault="00961772">
            <w:pPr>
              <w:pStyle w:val="TableParagraph"/>
              <w:spacing w:before="2"/>
              <w:ind w:left="4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 (%)</w:t>
            </w:r>
          </w:p>
        </w:tc>
      </w:tr>
      <w:tr w:rsidR="00202899" w14:paraId="631BE885" w14:textId="77777777">
        <w:trPr>
          <w:trHeight w:val="228"/>
        </w:trPr>
        <w:tc>
          <w:tcPr>
            <w:tcW w:w="2292" w:type="dxa"/>
          </w:tcPr>
          <w:p w14:paraId="53FBA69D" w14:textId="77777777" w:rsidR="00202899" w:rsidRDefault="00961772">
            <w:pPr>
              <w:pStyle w:val="TableParagraph"/>
              <w:spacing w:before="60"/>
              <w:ind w:left="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seks</w:t>
            </w:r>
            <w:r>
              <w:rPr>
                <w:color w:val="231F1F"/>
                <w:spacing w:val="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anak</w:t>
            </w:r>
          </w:p>
        </w:tc>
        <w:tc>
          <w:tcPr>
            <w:tcW w:w="1787" w:type="dxa"/>
          </w:tcPr>
          <w:p w14:paraId="7833BB9C" w14:textId="77777777" w:rsidR="00202899" w:rsidRDefault="00202899">
            <w:pPr>
              <w:pStyle w:val="TableParagraph"/>
              <w:spacing w:before="10"/>
              <w:rPr>
                <w:sz w:val="6"/>
              </w:rPr>
            </w:pPr>
          </w:p>
          <w:p w14:paraId="73B1430F" w14:textId="77777777" w:rsidR="00202899" w:rsidRDefault="00961772">
            <w:pPr>
              <w:pStyle w:val="TableParagraph"/>
              <w:ind w:right="678"/>
              <w:jc w:val="right"/>
              <w:rPr>
                <w:sz w:val="8"/>
              </w:rPr>
            </w:pPr>
            <w:r>
              <w:rPr>
                <w:color w:val="231F1F"/>
                <w:sz w:val="8"/>
              </w:rPr>
              <w:t>Gadis</w:t>
            </w:r>
          </w:p>
        </w:tc>
        <w:tc>
          <w:tcPr>
            <w:tcW w:w="656" w:type="dxa"/>
          </w:tcPr>
          <w:p w14:paraId="72668C29" w14:textId="77777777" w:rsidR="00202899" w:rsidRDefault="00961772">
            <w:pPr>
              <w:pStyle w:val="TableParagraph"/>
              <w:spacing w:before="86"/>
              <w:ind w:left="4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85</w:t>
            </w:r>
            <w:r>
              <w:rPr>
                <w:color w:val="231F1F"/>
                <w:spacing w:val="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(43,8%)</w:t>
            </w:r>
          </w:p>
        </w:tc>
      </w:tr>
      <w:tr w:rsidR="00202899" w14:paraId="2E4083EF" w14:textId="77777777">
        <w:trPr>
          <w:trHeight w:val="158"/>
        </w:trPr>
        <w:tc>
          <w:tcPr>
            <w:tcW w:w="2292" w:type="dxa"/>
          </w:tcPr>
          <w:p w14:paraId="40B4183F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7" w:type="dxa"/>
          </w:tcPr>
          <w:p w14:paraId="5813123C" w14:textId="77777777" w:rsidR="00202899" w:rsidRDefault="00202899">
            <w:pPr>
              <w:pStyle w:val="TableParagraph"/>
              <w:rPr>
                <w:sz w:val="4"/>
              </w:rPr>
            </w:pPr>
          </w:p>
          <w:p w14:paraId="6EAF7078" w14:textId="77777777" w:rsidR="00202899" w:rsidRDefault="00202899">
            <w:pPr>
              <w:pStyle w:val="TableParagraph"/>
              <w:spacing w:before="2"/>
              <w:rPr>
                <w:sz w:val="4"/>
              </w:rPr>
            </w:pPr>
          </w:p>
          <w:p w14:paraId="5B7AA247" w14:textId="77777777" w:rsidR="00202899" w:rsidRDefault="00961772">
            <w:pPr>
              <w:pStyle w:val="TableParagraph"/>
              <w:ind w:right="678"/>
              <w:jc w:val="right"/>
              <w:rPr>
                <w:sz w:val="3"/>
              </w:rPr>
            </w:pPr>
            <w:r>
              <w:rPr>
                <w:color w:val="231F1F"/>
                <w:w w:val="120"/>
                <w:sz w:val="3"/>
              </w:rPr>
              <w:t>Anak</w:t>
            </w:r>
            <w:r>
              <w:rPr>
                <w:color w:val="231F1F"/>
                <w:spacing w:val="-2"/>
                <w:w w:val="120"/>
                <w:sz w:val="3"/>
              </w:rPr>
              <w:t xml:space="preserve"> </w:t>
            </w:r>
            <w:r>
              <w:rPr>
                <w:color w:val="231F1F"/>
                <w:w w:val="120"/>
                <w:sz w:val="3"/>
              </w:rPr>
              <w:t>laki-laki</w:t>
            </w:r>
          </w:p>
        </w:tc>
        <w:tc>
          <w:tcPr>
            <w:tcW w:w="656" w:type="dxa"/>
          </w:tcPr>
          <w:p w14:paraId="0AB07336" w14:textId="77777777" w:rsidR="00202899" w:rsidRDefault="00961772">
            <w:pPr>
              <w:pStyle w:val="TableParagraph"/>
              <w:spacing w:before="28" w:line="110" w:lineRule="exact"/>
              <w:ind w:left="5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109</w:t>
            </w:r>
            <w:r>
              <w:rPr>
                <w:color w:val="231F1F"/>
                <w:spacing w:val="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(56,2%)</w:t>
            </w:r>
          </w:p>
        </w:tc>
      </w:tr>
      <w:tr w:rsidR="00202899" w14:paraId="08143B8E" w14:textId="77777777">
        <w:trPr>
          <w:trHeight w:val="171"/>
        </w:trPr>
        <w:tc>
          <w:tcPr>
            <w:tcW w:w="2292" w:type="dxa"/>
          </w:tcPr>
          <w:p w14:paraId="7C122CD4" w14:textId="77777777" w:rsidR="00202899" w:rsidRDefault="00961772">
            <w:pPr>
              <w:pStyle w:val="TableParagraph"/>
              <w:spacing w:before="41" w:line="110" w:lineRule="exact"/>
              <w:ind w:left="3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Jumlah</w:t>
            </w:r>
            <w:r>
              <w:rPr>
                <w:color w:val="231F1F"/>
                <w:spacing w:val="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anak</w:t>
            </w:r>
            <w:r>
              <w:rPr>
                <w:color w:val="231F1F"/>
                <w:spacing w:val="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dalam</w:t>
            </w:r>
            <w:r>
              <w:rPr>
                <w:color w:val="231F1F"/>
                <w:spacing w:val="3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keluarga</w:t>
            </w:r>
          </w:p>
        </w:tc>
        <w:tc>
          <w:tcPr>
            <w:tcW w:w="1787" w:type="dxa"/>
          </w:tcPr>
          <w:p w14:paraId="604ECC61" w14:textId="77777777" w:rsidR="00202899" w:rsidRDefault="00961772">
            <w:pPr>
              <w:pStyle w:val="TableParagraph"/>
              <w:spacing w:before="15"/>
              <w:ind w:right="671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Satu</w:t>
            </w:r>
          </w:p>
        </w:tc>
        <w:tc>
          <w:tcPr>
            <w:tcW w:w="656" w:type="dxa"/>
          </w:tcPr>
          <w:p w14:paraId="4A039FBF" w14:textId="77777777" w:rsidR="00202899" w:rsidRDefault="00961772">
            <w:pPr>
              <w:pStyle w:val="TableParagraph"/>
              <w:spacing w:before="41" w:line="110" w:lineRule="exact"/>
              <w:ind w:left="46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72</w:t>
            </w:r>
            <w:r>
              <w:rPr>
                <w:color w:val="231F1F"/>
                <w:spacing w:val="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(37,1%)</w:t>
            </w:r>
          </w:p>
        </w:tc>
      </w:tr>
      <w:tr w:rsidR="00202899" w14:paraId="307B80B9" w14:textId="77777777">
        <w:trPr>
          <w:trHeight w:val="500"/>
        </w:trPr>
        <w:tc>
          <w:tcPr>
            <w:tcW w:w="2292" w:type="dxa"/>
          </w:tcPr>
          <w:p w14:paraId="0B3D6FE9" w14:textId="77777777" w:rsidR="00202899" w:rsidRDefault="00202899">
            <w:pPr>
              <w:pStyle w:val="TableParagraph"/>
              <w:rPr>
                <w:sz w:val="12"/>
              </w:rPr>
            </w:pPr>
          </w:p>
          <w:p w14:paraId="4EFAEF65" w14:textId="77777777" w:rsidR="00202899" w:rsidRDefault="00202899">
            <w:pPr>
              <w:pStyle w:val="TableParagraph"/>
              <w:rPr>
                <w:sz w:val="12"/>
              </w:rPr>
            </w:pPr>
          </w:p>
          <w:p w14:paraId="0BBEE6E9" w14:textId="77777777" w:rsidR="00202899" w:rsidRDefault="00961772">
            <w:pPr>
              <w:pStyle w:val="TableParagraph"/>
              <w:spacing w:before="83"/>
              <w:ind w:left="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Tingkat</w:t>
            </w:r>
            <w:r>
              <w:rPr>
                <w:color w:val="231F1F"/>
                <w:spacing w:val="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pendidikan</w:t>
            </w:r>
            <w:r>
              <w:rPr>
                <w:color w:val="231F1F"/>
                <w:spacing w:val="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orang</w:t>
            </w:r>
            <w:r>
              <w:rPr>
                <w:color w:val="231F1F"/>
                <w:spacing w:val="3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tua</w:t>
            </w:r>
          </w:p>
        </w:tc>
        <w:tc>
          <w:tcPr>
            <w:tcW w:w="1787" w:type="dxa"/>
          </w:tcPr>
          <w:p w14:paraId="35AD3DBB" w14:textId="77777777" w:rsidR="00202899" w:rsidRDefault="00961772">
            <w:pPr>
              <w:pStyle w:val="TableParagraph"/>
              <w:spacing w:before="15"/>
              <w:ind w:left="88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Dua</w:t>
            </w:r>
          </w:p>
          <w:p w14:paraId="5225F48B" w14:textId="77777777" w:rsidR="00202899" w:rsidRDefault="00961772">
            <w:pPr>
              <w:pStyle w:val="TableParagraph"/>
              <w:spacing w:before="53"/>
              <w:ind w:left="895"/>
              <w:rPr>
                <w:sz w:val="10"/>
              </w:rPr>
            </w:pPr>
            <w:r>
              <w:rPr>
                <w:color w:val="231F1F"/>
                <w:w w:val="105"/>
                <w:position w:val="3"/>
                <w:sz w:val="10"/>
              </w:rPr>
              <w:t>Tiga</w:t>
            </w:r>
            <w:r>
              <w:rPr>
                <w:color w:val="231F1F"/>
                <w:spacing w:val="1"/>
                <w:w w:val="105"/>
                <w:position w:val="3"/>
                <w:sz w:val="10"/>
              </w:rPr>
              <w:t xml:space="preserve"> </w:t>
            </w:r>
            <w:r>
              <w:rPr>
                <w:color w:val="231F1F"/>
                <w:w w:val="105"/>
                <w:position w:val="3"/>
                <w:sz w:val="10"/>
              </w:rPr>
              <w:t>39</w:t>
            </w:r>
            <w:r>
              <w:rPr>
                <w:color w:val="231F1F"/>
                <w:spacing w:val="2"/>
                <w:w w:val="105"/>
                <w:position w:val="3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(20,1%)</w:t>
            </w:r>
          </w:p>
          <w:p w14:paraId="15234886" w14:textId="77777777" w:rsidR="00202899" w:rsidRDefault="00961772">
            <w:pPr>
              <w:pStyle w:val="TableParagraph"/>
              <w:spacing w:before="31" w:line="122" w:lineRule="exact"/>
              <w:ind w:left="89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Buta</w:t>
            </w:r>
            <w:r>
              <w:rPr>
                <w:color w:val="231F1F"/>
                <w:spacing w:val="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Huruf</w:t>
            </w:r>
            <w:r>
              <w:rPr>
                <w:color w:val="231F1F"/>
                <w:spacing w:val="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position w:val="-2"/>
                <w:sz w:val="10"/>
              </w:rPr>
              <w:t>2</w:t>
            </w:r>
            <w:r>
              <w:rPr>
                <w:color w:val="231F1F"/>
                <w:spacing w:val="1"/>
                <w:w w:val="105"/>
                <w:position w:val="-2"/>
                <w:sz w:val="10"/>
              </w:rPr>
              <w:t xml:space="preserve"> </w:t>
            </w:r>
            <w:r>
              <w:rPr>
                <w:color w:val="231F1F"/>
                <w:w w:val="105"/>
                <w:position w:val="-2"/>
                <w:sz w:val="10"/>
              </w:rPr>
              <w:t>(1%)</w:t>
            </w:r>
          </w:p>
        </w:tc>
        <w:tc>
          <w:tcPr>
            <w:tcW w:w="656" w:type="dxa"/>
          </w:tcPr>
          <w:p w14:paraId="05A1EFDC" w14:textId="77777777" w:rsidR="00202899" w:rsidRDefault="00961772">
            <w:pPr>
              <w:pStyle w:val="TableParagraph"/>
              <w:spacing w:before="41"/>
              <w:ind w:left="4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83</w:t>
            </w:r>
            <w:r>
              <w:rPr>
                <w:color w:val="231F1F"/>
                <w:spacing w:val="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(42,8%)</w:t>
            </w:r>
          </w:p>
        </w:tc>
      </w:tr>
    </w:tbl>
    <w:p w14:paraId="0D05FCB9" w14:textId="77777777" w:rsidR="00202899" w:rsidRDefault="00961772">
      <w:pPr>
        <w:spacing w:before="55"/>
        <w:ind w:left="3861"/>
        <w:rPr>
          <w:sz w:val="10"/>
        </w:rPr>
      </w:pPr>
      <w:r>
        <w:rPr>
          <w:color w:val="231F1F"/>
          <w:w w:val="105"/>
          <w:sz w:val="10"/>
        </w:rPr>
        <w:t>&lt;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Diploma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67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(34,5%)</w:t>
      </w:r>
    </w:p>
    <w:p w14:paraId="39BCEB92" w14:textId="77777777" w:rsidR="00202899" w:rsidRDefault="00961772">
      <w:pPr>
        <w:spacing w:before="56"/>
        <w:ind w:left="3859"/>
        <w:rPr>
          <w:sz w:val="10"/>
        </w:rPr>
      </w:pPr>
      <w:r>
        <w:rPr>
          <w:color w:val="231F1F"/>
          <w:w w:val="105"/>
          <w:sz w:val="10"/>
        </w:rPr>
        <w:t>Diploma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80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(41,2%)</w:t>
      </w:r>
    </w:p>
    <w:p w14:paraId="1FA619E1" w14:textId="77777777" w:rsidR="00202899" w:rsidRDefault="00961772">
      <w:pPr>
        <w:spacing w:before="30"/>
        <w:ind w:left="3853"/>
        <w:rPr>
          <w:sz w:val="10"/>
        </w:rPr>
      </w:pPr>
      <w:r>
        <w:rPr>
          <w:color w:val="231F1F"/>
          <w:w w:val="105"/>
          <w:sz w:val="10"/>
        </w:rPr>
        <w:t>Rekan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11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position w:val="-2"/>
          <w:sz w:val="10"/>
        </w:rPr>
        <w:t>(5,7%)</w:t>
      </w:r>
    </w:p>
    <w:p w14:paraId="423B9E69" w14:textId="77777777" w:rsidR="00202899" w:rsidRDefault="00961772">
      <w:pPr>
        <w:spacing w:before="22"/>
        <w:ind w:left="3859"/>
        <w:rPr>
          <w:sz w:val="10"/>
        </w:rPr>
      </w:pPr>
      <w:r>
        <w:rPr>
          <w:color w:val="231F1F"/>
          <w:w w:val="105"/>
          <w:position w:val="3"/>
          <w:sz w:val="10"/>
        </w:rPr>
        <w:t>Sarjana</w:t>
      </w:r>
      <w:r>
        <w:rPr>
          <w:color w:val="231F1F"/>
          <w:spacing w:val="2"/>
          <w:w w:val="105"/>
          <w:position w:val="3"/>
          <w:sz w:val="10"/>
        </w:rPr>
        <w:t xml:space="preserve"> </w:t>
      </w:r>
      <w:r>
        <w:rPr>
          <w:color w:val="231F1F"/>
          <w:w w:val="105"/>
          <w:sz w:val="10"/>
        </w:rPr>
        <w:t>29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(14,9%)</w:t>
      </w:r>
    </w:p>
    <w:p w14:paraId="0438FB8A" w14:textId="77777777" w:rsidR="00202899" w:rsidRDefault="00961772">
      <w:pPr>
        <w:spacing w:before="56"/>
        <w:ind w:left="3859"/>
        <w:rPr>
          <w:sz w:val="10"/>
        </w:rPr>
      </w:pPr>
      <w:r>
        <w:rPr>
          <w:color w:val="231F1F"/>
          <w:w w:val="105"/>
          <w:sz w:val="10"/>
        </w:rPr>
        <w:t>Pascasarjana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5</w:t>
      </w:r>
      <w:r>
        <w:rPr>
          <w:color w:val="231F1F"/>
          <w:spacing w:val="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(2,6%)</w:t>
      </w:r>
    </w:p>
    <w:p w14:paraId="191684FF" w14:textId="77777777" w:rsidR="00202899" w:rsidRDefault="00961772">
      <w:pPr>
        <w:spacing w:before="98"/>
        <w:ind w:left="528"/>
        <w:rPr>
          <w:sz w:val="12"/>
        </w:rPr>
      </w:pPr>
      <w:r>
        <w:br w:type="column"/>
      </w:r>
      <w:r>
        <w:rPr>
          <w:color w:val="231F1F"/>
          <w:sz w:val="12"/>
        </w:rPr>
        <w:t>Menurut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skala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8"/>
          <w:sz w:val="12"/>
        </w:rPr>
        <w:t xml:space="preserve"> </w:t>
      </w:r>
      <w:proofErr w:type="spellStart"/>
      <w:r>
        <w:rPr>
          <w:color w:val="231F1F"/>
          <w:sz w:val="12"/>
        </w:rPr>
        <w:t>Zung</w:t>
      </w:r>
      <w:proofErr w:type="spellEnd"/>
      <w:r>
        <w:rPr>
          <w:color w:val="231F1F"/>
          <w:sz w:val="12"/>
        </w:rPr>
        <w:t>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separuh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</w:p>
    <w:p w14:paraId="0FF8F664" w14:textId="77777777" w:rsidR="00202899" w:rsidRDefault="00961772">
      <w:pPr>
        <w:spacing w:before="71" w:line="372" w:lineRule="auto"/>
        <w:ind w:left="296" w:right="135" w:firstLine="8"/>
        <w:rPr>
          <w:sz w:val="11"/>
        </w:rPr>
      </w:pPr>
      <w:r>
        <w:rPr>
          <w:color w:val="231F1F"/>
          <w:sz w:val="12"/>
        </w:rPr>
        <w:t>(66,5%) memiliki tingkat kecemasan normal, dan 31,4% memiliki kecemasan ringan sampai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sedang.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Hanya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2,1%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memiliki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signifikan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hingga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parah,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1"/>
        </w:rPr>
        <w:t>orang</w:t>
      </w:r>
      <w:r>
        <w:rPr>
          <w:color w:val="231F1F"/>
          <w:spacing w:val="2"/>
          <w:sz w:val="11"/>
        </w:rPr>
        <w:t xml:space="preserve"> </w:t>
      </w:r>
      <w:r>
        <w:rPr>
          <w:color w:val="231F1F"/>
          <w:sz w:val="11"/>
        </w:rPr>
        <w:t>tua</w:t>
      </w:r>
      <w:r>
        <w:rPr>
          <w:color w:val="231F1F"/>
          <w:spacing w:val="2"/>
          <w:sz w:val="11"/>
        </w:rPr>
        <w:t xml:space="preserve"> </w:t>
      </w:r>
      <w:r>
        <w:rPr>
          <w:color w:val="231F1F"/>
          <w:sz w:val="11"/>
        </w:rPr>
        <w:t>memiliki</w:t>
      </w:r>
      <w:r>
        <w:rPr>
          <w:color w:val="231F1F"/>
          <w:spacing w:val="3"/>
          <w:sz w:val="11"/>
        </w:rPr>
        <w:t xml:space="preserve"> </w:t>
      </w:r>
      <w:r>
        <w:rPr>
          <w:color w:val="231F1F"/>
          <w:sz w:val="11"/>
        </w:rPr>
        <w:t>kecemasan</w:t>
      </w:r>
      <w:r>
        <w:rPr>
          <w:color w:val="231F1F"/>
          <w:spacing w:val="2"/>
          <w:sz w:val="11"/>
        </w:rPr>
        <w:t xml:space="preserve"> </w:t>
      </w:r>
      <w:r>
        <w:rPr>
          <w:color w:val="231F1F"/>
          <w:sz w:val="11"/>
        </w:rPr>
        <w:t>yang</w:t>
      </w:r>
      <w:r>
        <w:rPr>
          <w:color w:val="231F1F"/>
          <w:spacing w:val="2"/>
          <w:sz w:val="11"/>
        </w:rPr>
        <w:t xml:space="preserve"> </w:t>
      </w:r>
      <w:r>
        <w:rPr>
          <w:color w:val="231F1F"/>
          <w:sz w:val="11"/>
        </w:rPr>
        <w:t>paling</w:t>
      </w:r>
      <w:r>
        <w:rPr>
          <w:color w:val="231F1F"/>
          <w:spacing w:val="3"/>
          <w:sz w:val="11"/>
        </w:rPr>
        <w:t xml:space="preserve"> </w:t>
      </w:r>
      <w:r>
        <w:rPr>
          <w:color w:val="231F1F"/>
          <w:sz w:val="11"/>
        </w:rPr>
        <w:t>parah.</w:t>
      </w:r>
    </w:p>
    <w:p w14:paraId="5D11264E" w14:textId="77777777" w:rsidR="00202899" w:rsidRDefault="00961772">
      <w:pPr>
        <w:spacing w:before="4"/>
        <w:ind w:right="776"/>
        <w:jc w:val="right"/>
        <w:rPr>
          <w:sz w:val="12"/>
        </w:rPr>
      </w:pPr>
      <w:r>
        <w:rPr>
          <w:color w:val="231F1F"/>
          <w:sz w:val="12"/>
        </w:rPr>
        <w:t>Hasil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positif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sangat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lemah</w:t>
      </w:r>
    </w:p>
    <w:p w14:paraId="75F75F37" w14:textId="77777777" w:rsidR="00202899" w:rsidRDefault="00961772">
      <w:pPr>
        <w:spacing w:before="28"/>
        <w:ind w:right="677"/>
        <w:jc w:val="right"/>
        <w:rPr>
          <w:sz w:val="13"/>
        </w:rPr>
      </w:pPr>
      <w:r>
        <w:rPr>
          <w:color w:val="231F1F"/>
          <w:w w:val="105"/>
          <w:sz w:val="13"/>
        </w:rPr>
        <w:t>antara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jumlah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kebutuhan</w:t>
      </w:r>
      <w:r>
        <w:rPr>
          <w:color w:val="231F1F"/>
          <w:spacing w:val="-3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yang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tidak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terpenuhi</w:t>
      </w:r>
      <w:r>
        <w:rPr>
          <w:color w:val="231F1F"/>
          <w:spacing w:val="-3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terkait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dengan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anak</w:t>
      </w:r>
      <w:r>
        <w:rPr>
          <w:color w:val="231F1F"/>
          <w:spacing w:val="-3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sakit</w:t>
      </w:r>
      <w:r>
        <w:rPr>
          <w:color w:val="231F1F"/>
          <w:spacing w:val="-4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dan</w:t>
      </w:r>
    </w:p>
    <w:p w14:paraId="2E0CBBDD" w14:textId="77777777" w:rsidR="00202899" w:rsidRDefault="00961772">
      <w:pPr>
        <w:spacing w:before="102"/>
        <w:ind w:left="296"/>
        <w:rPr>
          <w:sz w:val="12"/>
        </w:rPr>
      </w:pPr>
      <w:r>
        <w:rPr>
          <w:color w:val="231F1F"/>
          <w:sz w:val="12"/>
        </w:rPr>
        <w:t>gejala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fisik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(r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=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0,149,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=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0,038)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skor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total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(SAS)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(r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=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0,17,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P</w:t>
      </w:r>
    </w:p>
    <w:p w14:paraId="398FE2EE" w14:textId="77777777" w:rsidR="00202899" w:rsidRDefault="00961772">
      <w:pPr>
        <w:spacing w:before="72" w:line="362" w:lineRule="auto"/>
        <w:ind w:left="297" w:right="228" w:hanging="1"/>
        <w:rPr>
          <w:sz w:val="12"/>
        </w:rPr>
      </w:pPr>
      <w:r>
        <w:rPr>
          <w:color w:val="231F1F"/>
          <w:sz w:val="12"/>
        </w:rPr>
        <w:t>=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0,018).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signifikan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jumlah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pada kelompok kebutuhan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lain dan</w:t>
      </w:r>
    </w:p>
    <w:p w14:paraId="60018F8A" w14:textId="77777777" w:rsidR="00202899" w:rsidRDefault="00961772">
      <w:pPr>
        <w:spacing w:before="1"/>
        <w:ind w:left="294"/>
        <w:rPr>
          <w:sz w:val="12"/>
        </w:rPr>
      </w:pPr>
      <w:r>
        <w:rPr>
          <w:color w:val="231F1F"/>
          <w:sz w:val="12"/>
        </w:rPr>
        <w:t>jumlah</w:t>
      </w:r>
      <w:r>
        <w:rPr>
          <w:color w:val="231F1F"/>
          <w:spacing w:val="-4"/>
          <w:sz w:val="12"/>
        </w:rPr>
        <w:t xml:space="preserve"> </w:t>
      </w:r>
      <w:r>
        <w:rPr>
          <w:color w:val="231F1F"/>
          <w:sz w:val="12"/>
        </w:rPr>
        <w:t>total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-4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tua.</w:t>
      </w:r>
    </w:p>
    <w:p w14:paraId="36EC7B1F" w14:textId="77777777" w:rsidR="00202899" w:rsidRDefault="00961772">
      <w:pPr>
        <w:spacing w:before="70"/>
        <w:ind w:left="528"/>
        <w:rPr>
          <w:sz w:val="12"/>
        </w:rPr>
      </w:pPr>
      <w:r>
        <w:rPr>
          <w:color w:val="231F1F"/>
          <w:sz w:val="12"/>
        </w:rPr>
        <w:t>Tes</w:t>
      </w:r>
      <w:r>
        <w:rPr>
          <w:color w:val="231F1F"/>
          <w:spacing w:val="8"/>
          <w:sz w:val="12"/>
        </w:rPr>
        <w:t xml:space="preserve"> </w:t>
      </w:r>
      <w:proofErr w:type="spellStart"/>
      <w:r>
        <w:rPr>
          <w:color w:val="231F1F"/>
          <w:sz w:val="12"/>
        </w:rPr>
        <w:t>Spearman</w:t>
      </w:r>
      <w:proofErr w:type="spellEnd"/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signifikan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antara</w:t>
      </w:r>
    </w:p>
    <w:p w14:paraId="293C33DF" w14:textId="77777777" w:rsidR="00202899" w:rsidRDefault="00961772">
      <w:pPr>
        <w:spacing w:before="72" w:line="362" w:lineRule="auto"/>
        <w:ind w:left="296" w:right="475" w:hanging="3"/>
        <w:rPr>
          <w:sz w:val="12"/>
        </w:rPr>
      </w:pPr>
      <w:r>
        <w:rPr>
          <w:color w:val="231F1F"/>
          <w:sz w:val="12"/>
        </w:rPr>
        <w:t>usia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sakit,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usia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durasi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penyakit,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durasi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inap,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skor kecemasan total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orang tua dan</w:t>
      </w:r>
    </w:p>
    <w:p w14:paraId="059EC32A" w14:textId="77777777" w:rsidR="00202899" w:rsidRDefault="00961772">
      <w:pPr>
        <w:spacing w:before="1" w:line="362" w:lineRule="auto"/>
        <w:ind w:left="294" w:right="1082"/>
        <w:rPr>
          <w:sz w:val="12"/>
        </w:rPr>
      </w:pPr>
      <w:r>
        <w:rPr>
          <w:color w:val="231F1F"/>
          <w:sz w:val="12"/>
        </w:rPr>
        <w:t>jumlah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4"/>
          <w:sz w:val="12"/>
        </w:rPr>
        <w:t xml:space="preserve"> </w:t>
      </w:r>
      <w:r>
        <w:rPr>
          <w:color w:val="2D2F91"/>
          <w:sz w:val="12"/>
        </w:rPr>
        <w:t>(Tabel</w:t>
      </w:r>
      <w:r>
        <w:rPr>
          <w:color w:val="2D2F91"/>
          <w:spacing w:val="4"/>
          <w:sz w:val="12"/>
        </w:rPr>
        <w:t xml:space="preserve"> </w:t>
      </w:r>
      <w:r>
        <w:rPr>
          <w:color w:val="231F1F"/>
          <w:sz w:val="12"/>
        </w:rPr>
        <w:t>3).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The</w:t>
      </w:r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Mann</w:t>
      </w:r>
      <w:proofErr w:type="spellEnd"/>
      <w:r>
        <w:rPr>
          <w:color w:val="231F1F"/>
          <w:sz w:val="12"/>
        </w:rPr>
        <w:t>-Whitney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Hasil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uji</w:t>
      </w:r>
      <w:r>
        <w:rPr>
          <w:color w:val="231F1F"/>
          <w:spacing w:val="8"/>
          <w:sz w:val="12"/>
        </w:rPr>
        <w:t xml:space="preserve"> </w:t>
      </w:r>
      <w:proofErr w:type="spellStart"/>
      <w:r>
        <w:rPr>
          <w:color w:val="231F1F"/>
          <w:sz w:val="12"/>
        </w:rPr>
        <w:t>Kruskal-Wallis</w:t>
      </w:r>
      <w:proofErr w:type="spellEnd"/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adanya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signifikan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karakteristik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demografi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kualitatif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skor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total</w:t>
      </w:r>
    </w:p>
    <w:p w14:paraId="36B1CADF" w14:textId="77777777" w:rsidR="00202899" w:rsidRDefault="00961772">
      <w:pPr>
        <w:spacing w:before="2" w:line="672" w:lineRule="auto"/>
        <w:ind w:left="293" w:right="1088" w:firstLine="2"/>
        <w:rPr>
          <w:sz w:val="12"/>
        </w:rPr>
      </w:pPr>
      <w:r>
        <w:rPr>
          <w:color w:val="231F1F"/>
          <w:sz w:val="12"/>
        </w:rPr>
        <w:t>kecemasan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jumlah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terpenuhi.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Diskusi</w:t>
      </w:r>
    </w:p>
    <w:p w14:paraId="5DC091B8" w14:textId="77777777" w:rsidR="00202899" w:rsidRDefault="00961772">
      <w:pPr>
        <w:spacing w:before="64"/>
        <w:ind w:left="528"/>
        <w:rPr>
          <w:sz w:val="12"/>
        </w:rPr>
      </w:pPr>
      <w:r>
        <w:rPr>
          <w:color w:val="231F1F"/>
          <w:sz w:val="12"/>
        </w:rPr>
        <w:t>Hipotesis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adanya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peningkatan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jumlah</w:t>
      </w:r>
    </w:p>
    <w:p w14:paraId="3FA32F56" w14:textId="77777777" w:rsidR="00202899" w:rsidRDefault="00961772">
      <w:pPr>
        <w:spacing w:before="71" w:line="364" w:lineRule="auto"/>
        <w:ind w:left="296" w:right="300" w:hanging="2"/>
        <w:rPr>
          <w:sz w:val="12"/>
        </w:rPr>
      </w:pPr>
      <w:r>
        <w:rPr>
          <w:color w:val="231F1F"/>
          <w:sz w:val="12"/>
        </w:rPr>
        <w:t>kebutuhan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dikaitkan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peningkatan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Hal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itu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berdasarkan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pernyataan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Khalilzadeh</w:t>
      </w:r>
      <w:proofErr w:type="spellEnd"/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dkk.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1"/>
          <w:sz w:val="12"/>
        </w:rPr>
        <w:t xml:space="preserve"> </w:t>
      </w:r>
      <w:proofErr w:type="spellStart"/>
      <w:r>
        <w:rPr>
          <w:color w:val="231F1F"/>
          <w:sz w:val="12"/>
        </w:rPr>
        <w:t>andrade</w:t>
      </w:r>
      <w:proofErr w:type="spellEnd"/>
    </w:p>
    <w:p w14:paraId="725BDADE" w14:textId="77777777" w:rsidR="00202899" w:rsidRDefault="00961772">
      <w:pPr>
        <w:spacing w:line="364" w:lineRule="auto"/>
        <w:ind w:left="296" w:right="1082" w:hanging="1"/>
        <w:rPr>
          <w:sz w:val="12"/>
        </w:rPr>
      </w:pPr>
      <w:r>
        <w:rPr>
          <w:color w:val="231F1F"/>
          <w:sz w:val="12"/>
        </w:rPr>
        <w:t>dkk.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memenuhi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memperhatikan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mengarah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pengurangan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Andrade</w:t>
      </w:r>
      <w:proofErr w:type="spellEnd"/>
      <w:r>
        <w:rPr>
          <w:color w:val="2D2F91"/>
          <w:spacing w:val="6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7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2018;</w:t>
      </w:r>
    </w:p>
    <w:p w14:paraId="48E874AD" w14:textId="77777777" w:rsidR="00202899" w:rsidRDefault="00961772">
      <w:pPr>
        <w:spacing w:line="137" w:lineRule="exact"/>
        <w:ind w:left="296"/>
        <w:rPr>
          <w:sz w:val="12"/>
        </w:rPr>
      </w:pPr>
      <w:proofErr w:type="spellStart"/>
      <w:r>
        <w:rPr>
          <w:color w:val="2D2F91"/>
          <w:sz w:val="12"/>
        </w:rPr>
        <w:t>Khalilzadeh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8"/>
          <w:sz w:val="12"/>
        </w:rPr>
        <w:t xml:space="preserve"> </w:t>
      </w:r>
      <w:proofErr w:type="spellStart"/>
      <w:r>
        <w:rPr>
          <w:color w:val="2D2F91"/>
          <w:sz w:val="12"/>
        </w:rPr>
        <w:t>Khorsandi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9"/>
          <w:sz w:val="12"/>
        </w:rPr>
        <w:t xml:space="preserve"> </w:t>
      </w:r>
      <w:proofErr w:type="spellStart"/>
      <w:r>
        <w:rPr>
          <w:color w:val="2D2F91"/>
          <w:sz w:val="12"/>
        </w:rPr>
        <w:t>Feizi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9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8"/>
          <w:sz w:val="12"/>
        </w:rPr>
        <w:t xml:space="preserve"> </w:t>
      </w:r>
      <w:proofErr w:type="spellStart"/>
      <w:r>
        <w:rPr>
          <w:color w:val="2D2F91"/>
          <w:sz w:val="12"/>
        </w:rPr>
        <w:t>KHalkhali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9"/>
          <w:sz w:val="12"/>
        </w:rPr>
        <w:t xml:space="preserve"> </w:t>
      </w:r>
      <w:r>
        <w:rPr>
          <w:color w:val="2D2F91"/>
          <w:sz w:val="12"/>
        </w:rPr>
        <w:t>2013).</w:t>
      </w:r>
      <w:r>
        <w:rPr>
          <w:color w:val="2D2F91"/>
          <w:spacing w:val="9"/>
          <w:sz w:val="12"/>
        </w:rPr>
        <w:t xml:space="preserve"> </w:t>
      </w:r>
      <w:r>
        <w:rPr>
          <w:color w:val="231F1F"/>
          <w:sz w:val="12"/>
        </w:rPr>
        <w:t>Hasilnya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menunjukkan</w:t>
      </w:r>
    </w:p>
    <w:p w14:paraId="18D0FEC5" w14:textId="77777777" w:rsidR="00202899" w:rsidRDefault="00961772">
      <w:pPr>
        <w:spacing w:before="70" w:line="362" w:lineRule="auto"/>
        <w:ind w:left="294" w:right="475" w:firstLine="2"/>
        <w:rPr>
          <w:sz w:val="12"/>
        </w:rPr>
      </w:pPr>
      <w:r>
        <w:rPr>
          <w:color w:val="231F1F"/>
          <w:sz w:val="12"/>
        </w:rPr>
        <w:t>tidak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antara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jumlah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kecuali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berhubungan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Akibatnya,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temuan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mendukung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hipotesis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penelitian.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Hal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sesuai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dengan</w:t>
      </w:r>
    </w:p>
    <w:p w14:paraId="24CA90F4" w14:textId="77777777" w:rsidR="00202899" w:rsidRDefault="00961772">
      <w:pPr>
        <w:spacing w:before="1"/>
        <w:ind w:left="296"/>
        <w:rPr>
          <w:sz w:val="12"/>
        </w:rPr>
      </w:pPr>
      <w:r>
        <w:rPr>
          <w:color w:val="231F1F"/>
          <w:sz w:val="12"/>
        </w:rPr>
        <w:t>studi</w:t>
      </w:r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kohort</w:t>
      </w:r>
      <w:proofErr w:type="spellEnd"/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prospektif,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meneliti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antara</w:t>
      </w:r>
    </w:p>
    <w:p w14:paraId="0A279BC3" w14:textId="77777777" w:rsidR="00202899" w:rsidRDefault="00961772">
      <w:pPr>
        <w:spacing w:before="72" w:line="362" w:lineRule="auto"/>
        <w:ind w:left="295" w:right="593"/>
        <w:rPr>
          <w:sz w:val="12"/>
        </w:rPr>
      </w:pPr>
      <w:r>
        <w:rPr>
          <w:color w:val="231F1F"/>
          <w:sz w:val="12"/>
        </w:rPr>
        <w:t>pemenuhan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dirasakan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tua,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partisipasi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perawatan,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tekanan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psikologis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selama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sakit.</w:t>
      </w:r>
    </w:p>
    <w:p w14:paraId="2C8F4761" w14:textId="77777777" w:rsidR="00202899" w:rsidRDefault="00961772">
      <w:pPr>
        <w:spacing w:before="1" w:line="362" w:lineRule="auto"/>
        <w:ind w:left="296" w:right="475"/>
        <w:rPr>
          <w:sz w:val="12"/>
        </w:rPr>
      </w:pP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tersebut,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Jones</w:t>
      </w:r>
      <w:r>
        <w:rPr>
          <w:color w:val="231F1F"/>
          <w:spacing w:val="6"/>
          <w:sz w:val="12"/>
        </w:rPr>
        <w:t xml:space="preserve"> </w:t>
      </w:r>
      <w:proofErr w:type="spellStart"/>
      <w:r>
        <w:rPr>
          <w:color w:val="231F1F"/>
          <w:sz w:val="12"/>
        </w:rPr>
        <w:t>et</w:t>
      </w:r>
      <w:proofErr w:type="spellEnd"/>
      <w:r>
        <w:rPr>
          <w:color w:val="231F1F"/>
          <w:spacing w:val="7"/>
          <w:sz w:val="12"/>
        </w:rPr>
        <w:t xml:space="preserve"> </w:t>
      </w:r>
      <w:proofErr w:type="spellStart"/>
      <w:r>
        <w:rPr>
          <w:color w:val="231F1F"/>
          <w:sz w:val="12"/>
        </w:rPr>
        <w:t>al.</w:t>
      </w:r>
      <w:proofErr w:type="spellEnd"/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menggunakan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Skala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Depresi</w:t>
      </w:r>
      <w:r>
        <w:rPr>
          <w:color w:val="231F1F"/>
          <w:spacing w:val="-31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mengukur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tekanan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psikologis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dua</w:t>
      </w:r>
      <w:r>
        <w:rPr>
          <w:color w:val="231F1F"/>
          <w:spacing w:val="2"/>
          <w:sz w:val="12"/>
        </w:rPr>
        <w:t xml:space="preserve"> </w:t>
      </w:r>
      <w:proofErr w:type="spellStart"/>
      <w:r>
        <w:rPr>
          <w:color w:val="231F1F"/>
          <w:sz w:val="12"/>
        </w:rPr>
        <w:t>subskala</w:t>
      </w:r>
      <w:proofErr w:type="spellEnd"/>
    </w:p>
    <w:p w14:paraId="0FB22F48" w14:textId="77777777" w:rsidR="00202899" w:rsidRDefault="00961772">
      <w:pPr>
        <w:spacing w:before="1"/>
        <w:ind w:left="295"/>
        <w:rPr>
          <w:sz w:val="12"/>
        </w:rPr>
      </w:pPr>
      <w:r>
        <w:rPr>
          <w:color w:val="231F1F"/>
          <w:sz w:val="12"/>
        </w:rPr>
        <w:t>dari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depresi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kecemasan.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Hasilnya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korelasi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antara</w:t>
      </w:r>
    </w:p>
    <w:p w14:paraId="41CC84DE" w14:textId="77777777" w:rsidR="00202899" w:rsidRDefault="00961772">
      <w:pPr>
        <w:spacing w:before="72" w:line="362" w:lineRule="auto"/>
        <w:ind w:left="294"/>
        <w:rPr>
          <w:sz w:val="12"/>
        </w:rPr>
      </w:pPr>
      <w:r>
        <w:rPr>
          <w:color w:val="231F1F"/>
          <w:sz w:val="12"/>
        </w:rPr>
        <w:t>kecemasan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pemenuhan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dirasakan,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tetapi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menunjukkan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semakin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terpenuhi,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semakin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sedikit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tekanan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psikologis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3"/>
          <w:sz w:val="12"/>
        </w:rPr>
        <w:t xml:space="preserve"> </w:t>
      </w:r>
      <w:r>
        <w:rPr>
          <w:color w:val="2D2F91"/>
          <w:sz w:val="12"/>
        </w:rPr>
        <w:t>(Jones</w:t>
      </w:r>
    </w:p>
    <w:p w14:paraId="5E121CD3" w14:textId="77777777" w:rsidR="00202899" w:rsidRDefault="00961772">
      <w:pPr>
        <w:spacing w:before="1" w:line="362" w:lineRule="auto"/>
        <w:ind w:left="294" w:right="432" w:firstLine="1"/>
        <w:rPr>
          <w:sz w:val="12"/>
        </w:rPr>
      </w:pPr>
      <w:r>
        <w:rPr>
          <w:color w:val="2D2F91"/>
          <w:sz w:val="12"/>
        </w:rPr>
        <w:t>dkk.,</w:t>
      </w:r>
      <w:r>
        <w:rPr>
          <w:color w:val="2D2F91"/>
          <w:spacing w:val="6"/>
          <w:sz w:val="12"/>
        </w:rPr>
        <w:t xml:space="preserve"> </w:t>
      </w:r>
      <w:r>
        <w:rPr>
          <w:color w:val="2D2F91"/>
          <w:sz w:val="12"/>
        </w:rPr>
        <w:t>2017).</w:t>
      </w:r>
      <w:r>
        <w:rPr>
          <w:color w:val="2D2F91"/>
          <w:spacing w:val="6"/>
          <w:sz w:val="12"/>
        </w:rPr>
        <w:t xml:space="preserve"> </w:t>
      </w:r>
      <w:r>
        <w:rPr>
          <w:color w:val="231F1F"/>
          <w:sz w:val="12"/>
        </w:rPr>
        <w:t>Kami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hanya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menemukan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lemah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terkait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terhadap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tua.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Hal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dijelaskan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Foster</w:t>
      </w:r>
      <w:proofErr w:type="spellEnd"/>
      <w:r>
        <w:rPr>
          <w:color w:val="231F1F"/>
          <w:spacing w:val="3"/>
          <w:sz w:val="12"/>
        </w:rPr>
        <w:t xml:space="preserve"> </w:t>
      </w:r>
      <w:proofErr w:type="spellStart"/>
      <w:r>
        <w:rPr>
          <w:color w:val="231F1F"/>
          <w:sz w:val="12"/>
        </w:rPr>
        <w:t>et</w:t>
      </w:r>
      <w:proofErr w:type="spellEnd"/>
      <w:r>
        <w:rPr>
          <w:color w:val="231F1F"/>
          <w:spacing w:val="4"/>
          <w:sz w:val="12"/>
        </w:rPr>
        <w:t xml:space="preserve"> </w:t>
      </w:r>
      <w:proofErr w:type="spellStart"/>
      <w:r>
        <w:rPr>
          <w:color w:val="231F1F"/>
          <w:sz w:val="12"/>
        </w:rPr>
        <w:t>al.</w:t>
      </w:r>
      <w:proofErr w:type="spellEnd"/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bahwa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kurang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memperhatikan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sendiri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fokus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pada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2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Foster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2"/>
          <w:sz w:val="12"/>
        </w:rPr>
        <w:t xml:space="preserve"> </w:t>
      </w:r>
      <w:r>
        <w:rPr>
          <w:color w:val="2D2F91"/>
          <w:sz w:val="12"/>
        </w:rPr>
        <w:t>Young,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Mitchell,</w:t>
      </w:r>
      <w:r>
        <w:rPr>
          <w:color w:val="2D2F91"/>
          <w:spacing w:val="2"/>
          <w:sz w:val="12"/>
        </w:rPr>
        <w:t xml:space="preserve"> </w:t>
      </w:r>
      <w:r>
        <w:rPr>
          <w:color w:val="2D2F91"/>
          <w:sz w:val="12"/>
        </w:rPr>
        <w:t>Van,</w:t>
      </w:r>
      <w:r>
        <w:rPr>
          <w:color w:val="2D2F91"/>
          <w:spacing w:val="2"/>
          <w:sz w:val="12"/>
        </w:rPr>
        <w:t xml:space="preserve"> </w:t>
      </w:r>
      <w:r>
        <w:rPr>
          <w:color w:val="2D2F91"/>
          <w:sz w:val="12"/>
        </w:rPr>
        <w:t>&amp;</w:t>
      </w:r>
      <w:r>
        <w:rPr>
          <w:color w:val="2D2F91"/>
          <w:spacing w:val="2"/>
          <w:sz w:val="12"/>
        </w:rPr>
        <w:t xml:space="preserve"> </w:t>
      </w:r>
      <w:r>
        <w:rPr>
          <w:color w:val="2D2F91"/>
          <w:sz w:val="12"/>
        </w:rPr>
        <w:t>Curtis,</w:t>
      </w:r>
    </w:p>
    <w:p w14:paraId="77E8C53B" w14:textId="77777777" w:rsidR="00202899" w:rsidRDefault="00961772">
      <w:pPr>
        <w:spacing w:before="3"/>
        <w:ind w:left="295"/>
        <w:rPr>
          <w:sz w:val="12"/>
        </w:rPr>
      </w:pPr>
      <w:r>
        <w:rPr>
          <w:color w:val="2D2F91"/>
          <w:sz w:val="12"/>
        </w:rPr>
        <w:t>2017).</w:t>
      </w:r>
      <w:r>
        <w:rPr>
          <w:color w:val="2D2F91"/>
          <w:spacing w:val="7"/>
          <w:sz w:val="12"/>
        </w:rPr>
        <w:t xml:space="preserve"> </w:t>
      </w:r>
      <w:r>
        <w:rPr>
          <w:color w:val="231F1F"/>
          <w:sz w:val="12"/>
        </w:rPr>
        <w:t>Namun,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sedikit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bukti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empiris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tentang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tersebut</w:t>
      </w:r>
    </w:p>
    <w:p w14:paraId="37E36EEE" w14:textId="77777777" w:rsidR="00202899" w:rsidRDefault="00961772">
      <w:pPr>
        <w:spacing w:before="70" w:line="364" w:lineRule="auto"/>
        <w:ind w:left="296" w:right="853" w:hanging="3"/>
        <w:rPr>
          <w:sz w:val="12"/>
        </w:rPr>
      </w:pPr>
      <w:r>
        <w:rPr>
          <w:color w:val="231F1F"/>
          <w:sz w:val="12"/>
        </w:rPr>
        <w:t>antara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mereka,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oleh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karena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perlu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melakukan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lebih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lanjut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dalam kasus ini.</w:t>
      </w:r>
    </w:p>
    <w:p w14:paraId="2B237C1A" w14:textId="77777777" w:rsidR="00202899" w:rsidRDefault="00961772">
      <w:pPr>
        <w:spacing w:line="137" w:lineRule="exact"/>
        <w:ind w:left="528"/>
        <w:rPr>
          <w:sz w:val="12"/>
        </w:rPr>
      </w:pPr>
      <w:r>
        <w:rPr>
          <w:color w:val="231F1F"/>
          <w:sz w:val="12"/>
        </w:rPr>
        <w:t>Sekitar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33,5%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mengalami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perbedaan</w:t>
      </w:r>
    </w:p>
    <w:p w14:paraId="0B5CAA8B" w14:textId="77777777" w:rsidR="00202899" w:rsidRDefault="00961772">
      <w:pPr>
        <w:spacing w:before="81" w:line="388" w:lineRule="auto"/>
        <w:ind w:left="294" w:right="214"/>
        <w:jc w:val="both"/>
        <w:rPr>
          <w:sz w:val="12"/>
        </w:rPr>
      </w:pPr>
      <w:r>
        <w:rPr>
          <w:color w:val="231F1F"/>
          <w:w w:val="105"/>
          <w:sz w:val="11"/>
        </w:rPr>
        <w:t>tingkat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kecemasan,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mungkin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memiliki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alasan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mendasari.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Jones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dkk.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digunakan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sebagai</w:t>
      </w:r>
      <w:r>
        <w:rPr>
          <w:color w:val="231F1F"/>
          <w:spacing w:val="-29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alat yang berbeda untuk mengukur kecemasan; oleh karena itu, kita tidak dapat membandingkan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2"/>
        </w:rPr>
        <w:t>temuan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dua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studi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dalam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hal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kecemasan.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Mereka</w:t>
      </w:r>
      <w:r>
        <w:rPr>
          <w:color w:val="231F1F"/>
          <w:spacing w:val="-5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membenarkan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hasilnya</w:t>
      </w:r>
      <w:r>
        <w:rPr>
          <w:color w:val="231F1F"/>
          <w:spacing w:val="-6"/>
          <w:w w:val="105"/>
          <w:sz w:val="12"/>
        </w:rPr>
        <w:t xml:space="preserve"> </w:t>
      </w:r>
      <w:r>
        <w:rPr>
          <w:color w:val="231F1F"/>
          <w:w w:val="105"/>
          <w:sz w:val="12"/>
        </w:rPr>
        <w:t>bahwa</w:t>
      </w:r>
    </w:p>
    <w:p w14:paraId="7D0759B4" w14:textId="77777777" w:rsidR="00202899" w:rsidRDefault="00961772">
      <w:pPr>
        <w:spacing w:line="122" w:lineRule="exact"/>
        <w:ind w:left="291"/>
        <w:jc w:val="both"/>
        <w:rPr>
          <w:sz w:val="12"/>
        </w:rPr>
      </w:pPr>
      <w:r>
        <w:rPr>
          <w:color w:val="231F1F"/>
          <w:sz w:val="12"/>
        </w:rPr>
        <w:t>berbagai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alasan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menyebabkan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melihat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hubungan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Salah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satu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ini</w:t>
      </w:r>
    </w:p>
    <w:p w14:paraId="1E094BF9" w14:textId="77777777" w:rsidR="00202899" w:rsidRDefault="00961772">
      <w:pPr>
        <w:spacing w:before="72"/>
        <w:ind w:left="296"/>
        <w:rPr>
          <w:sz w:val="12"/>
        </w:rPr>
      </w:pPr>
      <w:r>
        <w:rPr>
          <w:color w:val="231F1F"/>
          <w:sz w:val="12"/>
        </w:rPr>
        <w:t>adalah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karena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alat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itu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cocok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mengukur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kecemasan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sudah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ada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sebelumnya.</w:t>
      </w:r>
    </w:p>
    <w:p w14:paraId="65B4536A" w14:textId="77777777" w:rsidR="00202899" w:rsidRDefault="00961772">
      <w:pPr>
        <w:spacing w:before="70" w:line="364" w:lineRule="auto"/>
        <w:ind w:left="296" w:right="551" w:firstLine="238"/>
        <w:rPr>
          <w:sz w:val="12"/>
        </w:rPr>
      </w:pPr>
      <w:r>
        <w:rPr>
          <w:color w:val="231F1F"/>
          <w:sz w:val="12"/>
        </w:rPr>
        <w:t>Mengingat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dampak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rawat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inap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terhadap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tua,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khususnya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para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ibu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biasanya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tinggal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samping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tempat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tidur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menghabiskan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waktu</w:t>
      </w:r>
    </w:p>
    <w:p w14:paraId="51F1000B" w14:textId="77777777" w:rsidR="00202899" w:rsidRDefault="00961772">
      <w:pPr>
        <w:spacing w:line="372" w:lineRule="auto"/>
        <w:ind w:left="294" w:right="220"/>
        <w:rPr>
          <w:sz w:val="12"/>
        </w:rPr>
      </w:pPr>
      <w:r>
        <w:rPr>
          <w:color w:val="231F1F"/>
          <w:sz w:val="12"/>
        </w:rPr>
        <w:t>waktu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paling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banyak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bersamanya,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siapa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pun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dapat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merasakan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akan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dukungan,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bimbingan,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perhatian,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perhatian</w:t>
      </w:r>
      <w:r>
        <w:rPr>
          <w:color w:val="231F1F"/>
          <w:spacing w:val="5"/>
          <w:sz w:val="12"/>
        </w:rPr>
        <w:t xml:space="preserve"> </w:t>
      </w:r>
      <w:r>
        <w:rPr>
          <w:color w:val="2D2F91"/>
          <w:sz w:val="12"/>
        </w:rPr>
        <w:t>(Lima</w:t>
      </w:r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5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5"/>
          <w:sz w:val="12"/>
        </w:rPr>
        <w:t xml:space="preserve"> </w:t>
      </w:r>
      <w:r>
        <w:rPr>
          <w:color w:val="2D2F91"/>
          <w:sz w:val="12"/>
        </w:rPr>
        <w:t>2019).</w:t>
      </w:r>
      <w:r>
        <w:rPr>
          <w:color w:val="2D2F91"/>
          <w:spacing w:val="5"/>
          <w:sz w:val="12"/>
        </w:rPr>
        <w:t xml:space="preserve"> </w:t>
      </w:r>
      <w:r>
        <w:rPr>
          <w:color w:val="231F1F"/>
          <w:sz w:val="12"/>
        </w:rPr>
        <w:t>Perhatian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cukup</w:t>
      </w:r>
      <w:r>
        <w:rPr>
          <w:color w:val="231F1F"/>
          <w:spacing w:val="5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w w:val="95"/>
          <w:sz w:val="11"/>
        </w:rPr>
        <w:t>Kebutuhan</w:t>
      </w:r>
      <w:r>
        <w:rPr>
          <w:color w:val="231F1F"/>
          <w:spacing w:val="12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ini</w:t>
      </w:r>
      <w:r>
        <w:rPr>
          <w:color w:val="231F1F"/>
          <w:spacing w:val="12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menyebabkan</w:t>
      </w:r>
      <w:r>
        <w:rPr>
          <w:color w:val="231F1F"/>
          <w:spacing w:val="13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orang</w:t>
      </w:r>
      <w:r>
        <w:rPr>
          <w:color w:val="231F1F"/>
          <w:spacing w:val="12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tua</w:t>
      </w:r>
      <w:r>
        <w:rPr>
          <w:color w:val="231F1F"/>
          <w:spacing w:val="13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kehilangan</w:t>
      </w:r>
      <w:r>
        <w:rPr>
          <w:color w:val="231F1F"/>
          <w:spacing w:val="12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motivasi</w:t>
      </w:r>
      <w:r>
        <w:rPr>
          <w:color w:val="231F1F"/>
          <w:spacing w:val="13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untuk</w:t>
      </w:r>
      <w:r>
        <w:rPr>
          <w:color w:val="231F1F"/>
          <w:spacing w:val="12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berpartisipasi</w:t>
      </w:r>
      <w:r>
        <w:rPr>
          <w:color w:val="231F1F"/>
          <w:spacing w:val="13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dalam</w:t>
      </w:r>
      <w:r>
        <w:rPr>
          <w:color w:val="231F1F"/>
          <w:spacing w:val="12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pengasuhan</w:t>
      </w:r>
      <w:r>
        <w:rPr>
          <w:color w:val="231F1F"/>
          <w:spacing w:val="13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anak</w:t>
      </w:r>
      <w:r>
        <w:rPr>
          <w:color w:val="231F1F"/>
          <w:spacing w:val="-26"/>
          <w:w w:val="95"/>
          <w:sz w:val="11"/>
        </w:rPr>
        <w:t xml:space="preserve"> </w:t>
      </w:r>
      <w:r>
        <w:rPr>
          <w:color w:val="231F1F"/>
          <w:sz w:val="12"/>
        </w:rPr>
        <w:t>perawatan</w:t>
      </w:r>
      <w:r>
        <w:rPr>
          <w:color w:val="231F1F"/>
          <w:spacing w:val="3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Khajeh</w:t>
      </w:r>
      <w:proofErr w:type="spellEnd"/>
      <w:r>
        <w:rPr>
          <w:color w:val="2D2F91"/>
          <w:spacing w:val="3"/>
          <w:sz w:val="12"/>
        </w:rPr>
        <w:t xml:space="preserve"> </w:t>
      </w:r>
      <w:proofErr w:type="spellStart"/>
      <w:r>
        <w:rPr>
          <w:color w:val="2D2F91"/>
          <w:sz w:val="12"/>
        </w:rPr>
        <w:t>et</w:t>
      </w:r>
      <w:proofErr w:type="spellEnd"/>
      <w:r>
        <w:rPr>
          <w:color w:val="2D2F91"/>
          <w:spacing w:val="3"/>
          <w:sz w:val="12"/>
        </w:rPr>
        <w:t xml:space="preserve"> </w:t>
      </w:r>
      <w:proofErr w:type="spellStart"/>
      <w:r>
        <w:rPr>
          <w:color w:val="2D2F91"/>
          <w:sz w:val="12"/>
        </w:rPr>
        <w:t>al.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4"/>
          <w:sz w:val="12"/>
        </w:rPr>
        <w:t xml:space="preserve"> </w:t>
      </w:r>
      <w:r>
        <w:rPr>
          <w:color w:val="2D2F91"/>
          <w:sz w:val="12"/>
        </w:rPr>
        <w:t>2017).</w:t>
      </w:r>
      <w:r>
        <w:rPr>
          <w:color w:val="2D2F91"/>
          <w:spacing w:val="3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mungkin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akibat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dari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jadwal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sibuk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perawat,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mencegah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mereka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memberikan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perhatian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cukup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tersebut,</w:t>
      </w:r>
    </w:p>
    <w:p w14:paraId="259B8D79" w14:textId="77777777" w:rsidR="00202899" w:rsidRDefault="00961772">
      <w:pPr>
        <w:spacing w:line="362" w:lineRule="auto"/>
        <w:ind w:left="297" w:right="1347" w:hanging="2"/>
        <w:rPr>
          <w:sz w:val="12"/>
        </w:rPr>
      </w:pPr>
      <w:r>
        <w:rPr>
          <w:color w:val="231F1F"/>
          <w:sz w:val="12"/>
        </w:rPr>
        <w:t>meskipun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ini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penting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konteks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FCC.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Para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perawat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maka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harus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memperhatikan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8"/>
          <w:sz w:val="12"/>
        </w:rPr>
        <w:t xml:space="preserve"> </w:t>
      </w:r>
      <w:r>
        <w:rPr>
          <w:color w:val="231F1F"/>
          <w:sz w:val="12"/>
        </w:rPr>
        <w:t>tua/keluarga</w:t>
      </w:r>
      <w:r>
        <w:rPr>
          <w:color w:val="231F1F"/>
          <w:spacing w:val="9"/>
          <w:sz w:val="12"/>
        </w:rPr>
        <w:t xml:space="preserve"> </w:t>
      </w:r>
      <w:r>
        <w:rPr>
          <w:color w:val="231F1F"/>
          <w:sz w:val="12"/>
        </w:rPr>
        <w:t>asalkan</w:t>
      </w:r>
    </w:p>
    <w:p w14:paraId="5B8F2EE0" w14:textId="77777777" w:rsidR="00202899" w:rsidRDefault="00202899">
      <w:pPr>
        <w:spacing w:line="362" w:lineRule="auto"/>
        <w:rPr>
          <w:sz w:val="12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5610" w:space="40"/>
            <w:col w:w="5530"/>
          </w:cols>
        </w:sectPr>
      </w:pPr>
    </w:p>
    <w:p w14:paraId="1F063200" w14:textId="77777777" w:rsidR="00202899" w:rsidRDefault="00961772">
      <w:pPr>
        <w:spacing w:line="95" w:lineRule="exact"/>
        <w:ind w:left="707"/>
        <w:rPr>
          <w:sz w:val="10"/>
        </w:rPr>
      </w:pPr>
      <w:r>
        <w:rPr>
          <w:color w:val="231F1F"/>
          <w:w w:val="105"/>
          <w:sz w:val="10"/>
        </w:rPr>
        <w:t>Status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pekerjaan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orang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tua</w:t>
      </w:r>
    </w:p>
    <w:p w14:paraId="4BB8EFAF" w14:textId="77777777" w:rsidR="00202899" w:rsidRDefault="00202899">
      <w:pPr>
        <w:pStyle w:val="BodyText"/>
        <w:rPr>
          <w:sz w:val="12"/>
        </w:rPr>
      </w:pPr>
    </w:p>
    <w:p w14:paraId="10CFE392" w14:textId="77777777" w:rsidR="00202899" w:rsidRDefault="00202899">
      <w:pPr>
        <w:pStyle w:val="BodyText"/>
        <w:rPr>
          <w:sz w:val="12"/>
        </w:rPr>
      </w:pPr>
    </w:p>
    <w:p w14:paraId="125A0719" w14:textId="77777777" w:rsidR="00202899" w:rsidRDefault="00202899">
      <w:pPr>
        <w:pStyle w:val="BodyText"/>
        <w:rPr>
          <w:sz w:val="12"/>
        </w:rPr>
      </w:pPr>
    </w:p>
    <w:p w14:paraId="22CF0042" w14:textId="77777777" w:rsidR="00202899" w:rsidRDefault="00202899">
      <w:pPr>
        <w:pStyle w:val="BodyText"/>
        <w:spacing w:before="6"/>
        <w:rPr>
          <w:sz w:val="13"/>
        </w:rPr>
      </w:pPr>
    </w:p>
    <w:p w14:paraId="7A49A3F6" w14:textId="77777777" w:rsidR="00202899" w:rsidRDefault="00961772">
      <w:pPr>
        <w:spacing w:before="1"/>
        <w:ind w:left="707"/>
        <w:rPr>
          <w:sz w:val="10"/>
        </w:rPr>
      </w:pPr>
      <w:r>
        <w:rPr>
          <w:color w:val="231F1F"/>
          <w:w w:val="105"/>
          <w:sz w:val="10"/>
        </w:rPr>
        <w:t>Bayi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Emas</w:t>
      </w:r>
    </w:p>
    <w:p w14:paraId="76241936" w14:textId="77777777" w:rsidR="00202899" w:rsidRDefault="00961772">
      <w:pPr>
        <w:spacing w:line="69" w:lineRule="exact"/>
        <w:ind w:left="707"/>
        <w:rPr>
          <w:sz w:val="10"/>
        </w:rPr>
      </w:pPr>
      <w:r>
        <w:br w:type="column"/>
      </w:r>
      <w:r>
        <w:rPr>
          <w:color w:val="231F1F"/>
          <w:w w:val="105"/>
          <w:sz w:val="10"/>
        </w:rPr>
        <w:t>Ayah</w:t>
      </w:r>
    </w:p>
    <w:p w14:paraId="61E82EC4" w14:textId="77777777" w:rsidR="00202899" w:rsidRDefault="00202899">
      <w:pPr>
        <w:pStyle w:val="BodyText"/>
        <w:rPr>
          <w:sz w:val="12"/>
        </w:rPr>
      </w:pPr>
    </w:p>
    <w:p w14:paraId="235702AD" w14:textId="77777777" w:rsidR="00202899" w:rsidRDefault="00961772">
      <w:pPr>
        <w:spacing w:before="90"/>
        <w:ind w:left="707"/>
        <w:rPr>
          <w:sz w:val="10"/>
        </w:rPr>
      </w:pPr>
      <w:r>
        <w:rPr>
          <w:color w:val="231F1F"/>
          <w:w w:val="105"/>
          <w:sz w:val="10"/>
        </w:rPr>
        <w:t>Ibu</w:t>
      </w:r>
    </w:p>
    <w:p w14:paraId="5C0E68C8" w14:textId="77777777" w:rsidR="00202899" w:rsidRDefault="00961772">
      <w:pPr>
        <w:spacing w:line="95" w:lineRule="exact"/>
        <w:ind w:left="698"/>
        <w:rPr>
          <w:sz w:val="10"/>
        </w:rPr>
      </w:pPr>
      <w:r>
        <w:br w:type="column"/>
      </w:r>
      <w:r>
        <w:rPr>
          <w:color w:val="231F1F"/>
          <w:w w:val="105"/>
          <w:sz w:val="10"/>
        </w:rPr>
        <w:t>Pengangguran</w:t>
      </w:r>
      <w:r>
        <w:rPr>
          <w:color w:val="231F1F"/>
          <w:spacing w:val="4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16</w:t>
      </w:r>
      <w:r>
        <w:rPr>
          <w:color w:val="231F1F"/>
          <w:spacing w:val="5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(8,2%)</w:t>
      </w:r>
    </w:p>
    <w:p w14:paraId="2FD6BADE" w14:textId="77777777" w:rsidR="00202899" w:rsidRDefault="00961772">
      <w:pPr>
        <w:spacing w:before="57"/>
        <w:ind w:left="701"/>
        <w:rPr>
          <w:sz w:val="10"/>
        </w:rPr>
      </w:pPr>
      <w:r>
        <w:rPr>
          <w:color w:val="231F1F"/>
          <w:w w:val="105"/>
          <w:sz w:val="10"/>
        </w:rPr>
        <w:t>Bekerja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178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(91,8%)</w:t>
      </w:r>
    </w:p>
    <w:p w14:paraId="5BCB93F0" w14:textId="77777777" w:rsidR="00202899" w:rsidRDefault="00961772">
      <w:pPr>
        <w:spacing w:before="35"/>
        <w:ind w:left="701"/>
        <w:rPr>
          <w:sz w:val="9"/>
        </w:rPr>
      </w:pPr>
      <w:r>
        <w:rPr>
          <w:color w:val="231F1F"/>
          <w:position w:val="3"/>
          <w:sz w:val="9"/>
        </w:rPr>
        <w:t>Ibu Rumah</w:t>
      </w:r>
      <w:r>
        <w:rPr>
          <w:color w:val="231F1F"/>
          <w:spacing w:val="-1"/>
          <w:position w:val="3"/>
          <w:sz w:val="9"/>
        </w:rPr>
        <w:t xml:space="preserve"> </w:t>
      </w:r>
      <w:r>
        <w:rPr>
          <w:color w:val="231F1F"/>
          <w:sz w:val="9"/>
        </w:rPr>
        <w:t>Tangga</w:t>
      </w:r>
      <w:r>
        <w:rPr>
          <w:color w:val="231F1F"/>
          <w:spacing w:val="-1"/>
          <w:sz w:val="9"/>
        </w:rPr>
        <w:t xml:space="preserve"> </w:t>
      </w:r>
      <w:r>
        <w:rPr>
          <w:color w:val="231F1F"/>
          <w:sz w:val="9"/>
        </w:rPr>
        <w:t>181 (93,3%)</w:t>
      </w:r>
    </w:p>
    <w:p w14:paraId="2BF74E5B" w14:textId="77777777" w:rsidR="00202899" w:rsidRDefault="00961772">
      <w:pPr>
        <w:spacing w:before="59"/>
        <w:ind w:left="701"/>
        <w:rPr>
          <w:sz w:val="10"/>
        </w:rPr>
      </w:pPr>
      <w:r>
        <w:rPr>
          <w:color w:val="231F1F"/>
          <w:w w:val="105"/>
          <w:sz w:val="10"/>
        </w:rPr>
        <w:t>Bekerja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13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(6,7%)</w:t>
      </w:r>
    </w:p>
    <w:p w14:paraId="4985CFAD" w14:textId="77777777" w:rsidR="00202899" w:rsidRDefault="00961772">
      <w:pPr>
        <w:spacing w:before="26"/>
        <w:ind w:left="695"/>
        <w:rPr>
          <w:sz w:val="10"/>
        </w:rPr>
      </w:pPr>
      <w:r>
        <w:rPr>
          <w:color w:val="231F1F"/>
          <w:w w:val="105"/>
          <w:position w:val="3"/>
          <w:sz w:val="10"/>
        </w:rPr>
        <w:t>Ya</w:t>
      </w:r>
      <w:r>
        <w:rPr>
          <w:color w:val="231F1F"/>
          <w:spacing w:val="1"/>
          <w:w w:val="105"/>
          <w:position w:val="3"/>
          <w:sz w:val="10"/>
        </w:rPr>
        <w:t xml:space="preserve"> </w:t>
      </w:r>
      <w:r>
        <w:rPr>
          <w:color w:val="231F1F"/>
          <w:w w:val="105"/>
          <w:sz w:val="10"/>
        </w:rPr>
        <w:t>50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(25,8%)</w:t>
      </w:r>
    </w:p>
    <w:p w14:paraId="2D7CF8CA" w14:textId="77777777" w:rsidR="00202899" w:rsidRDefault="00961772">
      <w:pPr>
        <w:pStyle w:val="BodyText"/>
        <w:spacing w:before="3"/>
        <w:ind w:left="707"/>
      </w:pPr>
      <w:r>
        <w:br w:type="column"/>
      </w:r>
      <w:r>
        <w:rPr>
          <w:color w:val="231F1F"/>
        </w:rPr>
        <w:t>mereka</w:t>
      </w:r>
      <w:r>
        <w:rPr>
          <w:color w:val="231F1F"/>
          <w:spacing w:val="-4"/>
        </w:rPr>
        <w:t xml:space="preserve"> </w:t>
      </w:r>
      <w:r>
        <w:rPr>
          <w:color w:val="231F1F"/>
        </w:rPr>
        <w:t>mencoba</w:t>
      </w:r>
      <w:r>
        <w:rPr>
          <w:color w:val="231F1F"/>
          <w:spacing w:val="-4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-4"/>
        </w:rPr>
        <w:t xml:space="preserve"> </w:t>
      </w:r>
      <w:r>
        <w:rPr>
          <w:color w:val="231F1F"/>
        </w:rPr>
        <w:t>merawat</w:t>
      </w:r>
      <w:r>
        <w:rPr>
          <w:color w:val="231F1F"/>
          <w:spacing w:val="-4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4"/>
        </w:rPr>
        <w:t xml:space="preserve"> </w:t>
      </w:r>
      <w:r>
        <w:rPr>
          <w:color w:val="231F1F"/>
        </w:rPr>
        <w:t>itu.</w:t>
      </w:r>
    </w:p>
    <w:p w14:paraId="2E61282A" w14:textId="77777777" w:rsidR="00202899" w:rsidRDefault="00961772">
      <w:pPr>
        <w:spacing w:before="73" w:line="362" w:lineRule="auto"/>
        <w:ind w:left="710" w:right="204" w:firstLine="238"/>
        <w:rPr>
          <w:sz w:val="12"/>
        </w:rPr>
      </w:pPr>
      <w:r>
        <w:rPr>
          <w:color w:val="231F1F"/>
          <w:sz w:val="12"/>
        </w:rPr>
        <w:t>Dalam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ini,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orang</w:t>
      </w:r>
      <w:r>
        <w:rPr>
          <w:color w:val="231F1F"/>
          <w:spacing w:val="-3"/>
          <w:sz w:val="12"/>
        </w:rPr>
        <w:t xml:space="preserve"> </w:t>
      </w:r>
      <w:r>
        <w:rPr>
          <w:color w:val="231F1F"/>
          <w:sz w:val="12"/>
        </w:rPr>
        <w:t>tua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kedua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paling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sering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-2"/>
          <w:sz w:val="12"/>
        </w:rPr>
        <w:t xml:space="preserve"> </w:t>
      </w:r>
      <w:r>
        <w:rPr>
          <w:color w:val="231F1F"/>
          <w:sz w:val="12"/>
        </w:rPr>
        <w:t>adalah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“kebutuhan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anggota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lain”.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Dalam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penelitian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bertujuan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untuk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menilai</w:t>
      </w:r>
      <w:r>
        <w:rPr>
          <w:color w:val="231F1F"/>
          <w:spacing w:val="1"/>
          <w:sz w:val="12"/>
        </w:rPr>
        <w:t xml:space="preserve"> </w:t>
      </w:r>
      <w:r>
        <w:rPr>
          <w:color w:val="231F1F"/>
          <w:sz w:val="12"/>
        </w:rPr>
        <w:t>kekhawatiran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ibu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anak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dirawat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di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rumah</w:t>
      </w:r>
      <w:r>
        <w:rPr>
          <w:color w:val="231F1F"/>
          <w:spacing w:val="2"/>
          <w:sz w:val="12"/>
        </w:rPr>
        <w:t xml:space="preserve"> </w:t>
      </w:r>
      <w:r>
        <w:rPr>
          <w:color w:val="231F1F"/>
          <w:sz w:val="12"/>
        </w:rPr>
        <w:t>sakit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dan</w:t>
      </w:r>
    </w:p>
    <w:p w14:paraId="604E915F" w14:textId="77777777" w:rsidR="00202899" w:rsidRDefault="00202899">
      <w:pPr>
        <w:spacing w:line="362" w:lineRule="auto"/>
        <w:rPr>
          <w:sz w:val="12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4" w:space="720" w:equalWidth="0">
            <w:col w:w="2021" w:space="149"/>
            <w:col w:w="950" w:space="39"/>
            <w:col w:w="2028" w:space="49"/>
            <w:col w:w="5944"/>
          </w:cols>
        </w:sectPr>
      </w:pPr>
    </w:p>
    <w:p w14:paraId="412BD99B" w14:textId="77777777" w:rsidR="00202899" w:rsidRDefault="00961772">
      <w:pPr>
        <w:spacing w:before="8" w:line="357" w:lineRule="auto"/>
        <w:ind w:left="707" w:firstLine="6"/>
        <w:rPr>
          <w:sz w:val="10"/>
        </w:rPr>
      </w:pPr>
      <w:r>
        <w:rPr>
          <w:noProof/>
        </w:rPr>
        <w:drawing>
          <wp:anchor distT="0" distB="0" distL="0" distR="0" simplePos="0" relativeHeight="487174656" behindDoc="1" locked="0" layoutInCell="1" allowOverlap="1" wp14:anchorId="23C7E66C" wp14:editId="46DF7CEC">
            <wp:simplePos x="0" y="0"/>
            <wp:positionH relativeFrom="page">
              <wp:posOffset>453739</wp:posOffset>
            </wp:positionH>
            <wp:positionV relativeFrom="page">
              <wp:posOffset>0</wp:posOffset>
            </wp:positionV>
            <wp:extent cx="6631570" cy="946020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570" cy="946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105"/>
          <w:sz w:val="10"/>
        </w:rPr>
        <w:t>(Seorang anak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yang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merupakan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hasil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perawatan</w:t>
      </w:r>
      <w:r>
        <w:rPr>
          <w:color w:val="231F1F"/>
          <w:spacing w:val="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infertilitas)</w:t>
      </w:r>
      <w:r>
        <w:rPr>
          <w:color w:val="231F1F"/>
          <w:spacing w:val="-2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Cakupan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asuransi kesehatan</w:t>
      </w:r>
    </w:p>
    <w:p w14:paraId="4A47DEF5" w14:textId="77777777" w:rsidR="00202899" w:rsidRDefault="00961772">
      <w:pPr>
        <w:spacing w:before="8"/>
        <w:ind w:left="307"/>
        <w:rPr>
          <w:sz w:val="10"/>
        </w:rPr>
      </w:pPr>
      <w:r>
        <w:br w:type="column"/>
      </w:r>
      <w:r>
        <w:rPr>
          <w:color w:val="231F1F"/>
          <w:sz w:val="10"/>
        </w:rPr>
        <w:t>Tidak</w:t>
      </w:r>
      <w:r>
        <w:rPr>
          <w:color w:val="231F1F"/>
          <w:spacing w:val="5"/>
          <w:sz w:val="10"/>
        </w:rPr>
        <w:t xml:space="preserve"> </w:t>
      </w:r>
      <w:r>
        <w:rPr>
          <w:color w:val="231F1F"/>
          <w:sz w:val="10"/>
        </w:rPr>
        <w:t>144</w:t>
      </w:r>
      <w:r>
        <w:rPr>
          <w:color w:val="231F1F"/>
          <w:spacing w:val="5"/>
          <w:sz w:val="10"/>
        </w:rPr>
        <w:t xml:space="preserve"> </w:t>
      </w:r>
      <w:r>
        <w:rPr>
          <w:color w:val="231F1F"/>
          <w:sz w:val="10"/>
        </w:rPr>
        <w:t>(74,2%)</w:t>
      </w:r>
    </w:p>
    <w:p w14:paraId="42413A11" w14:textId="77777777" w:rsidR="00202899" w:rsidRDefault="00961772">
      <w:pPr>
        <w:spacing w:before="26"/>
        <w:ind w:left="302"/>
        <w:rPr>
          <w:sz w:val="10"/>
        </w:rPr>
      </w:pPr>
      <w:r>
        <w:rPr>
          <w:color w:val="231F1F"/>
          <w:w w:val="105"/>
          <w:position w:val="3"/>
          <w:sz w:val="10"/>
        </w:rPr>
        <w:t>Ya</w:t>
      </w:r>
      <w:r>
        <w:rPr>
          <w:color w:val="231F1F"/>
          <w:spacing w:val="1"/>
          <w:w w:val="105"/>
          <w:position w:val="3"/>
          <w:sz w:val="10"/>
        </w:rPr>
        <w:t xml:space="preserve"> </w:t>
      </w:r>
      <w:r>
        <w:rPr>
          <w:color w:val="231F1F"/>
          <w:w w:val="105"/>
          <w:sz w:val="10"/>
        </w:rPr>
        <w:t>183</w:t>
      </w:r>
      <w:r>
        <w:rPr>
          <w:color w:val="231F1F"/>
          <w:spacing w:val="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(94,3%)</w:t>
      </w:r>
    </w:p>
    <w:p w14:paraId="5B5D6894" w14:textId="77777777" w:rsidR="00202899" w:rsidRDefault="00961772">
      <w:pPr>
        <w:spacing w:before="66"/>
        <w:ind w:left="307"/>
        <w:rPr>
          <w:sz w:val="9"/>
        </w:rPr>
      </w:pPr>
      <w:r>
        <w:rPr>
          <w:color w:val="231F1F"/>
          <w:w w:val="105"/>
          <w:sz w:val="9"/>
        </w:rPr>
        <w:t>Tidak</w:t>
      </w:r>
      <w:r>
        <w:rPr>
          <w:color w:val="231F1F"/>
          <w:spacing w:val="4"/>
          <w:w w:val="105"/>
          <w:sz w:val="9"/>
        </w:rPr>
        <w:t xml:space="preserve"> </w:t>
      </w:r>
      <w:r>
        <w:rPr>
          <w:color w:val="231F1F"/>
          <w:w w:val="105"/>
          <w:sz w:val="9"/>
        </w:rPr>
        <w:t>11</w:t>
      </w:r>
      <w:r>
        <w:rPr>
          <w:color w:val="231F1F"/>
          <w:spacing w:val="4"/>
          <w:w w:val="105"/>
          <w:sz w:val="9"/>
        </w:rPr>
        <w:t xml:space="preserve"> </w:t>
      </w:r>
      <w:r>
        <w:rPr>
          <w:color w:val="231F1F"/>
          <w:w w:val="105"/>
          <w:sz w:val="9"/>
        </w:rPr>
        <w:t>(5,7%)</w:t>
      </w:r>
    </w:p>
    <w:p w14:paraId="2981DDC5" w14:textId="77777777" w:rsidR="00202899" w:rsidRDefault="00961772">
      <w:pPr>
        <w:spacing w:before="2"/>
        <w:ind w:left="708"/>
        <w:rPr>
          <w:sz w:val="12"/>
        </w:rPr>
      </w:pPr>
      <w:r>
        <w:br w:type="column"/>
      </w:r>
      <w:r>
        <w:rPr>
          <w:color w:val="231F1F"/>
          <w:sz w:val="12"/>
        </w:rPr>
        <w:t>tingkat</w:t>
      </w:r>
      <w:r>
        <w:rPr>
          <w:color w:val="231F1F"/>
          <w:spacing w:val="11"/>
          <w:sz w:val="12"/>
        </w:rPr>
        <w:t xml:space="preserve"> </w:t>
      </w:r>
      <w:r>
        <w:rPr>
          <w:color w:val="231F1F"/>
          <w:sz w:val="12"/>
        </w:rPr>
        <w:t>dukungan</w:t>
      </w:r>
      <w:r>
        <w:rPr>
          <w:color w:val="231F1F"/>
          <w:spacing w:val="11"/>
          <w:sz w:val="12"/>
        </w:rPr>
        <w:t xml:space="preserve"> </w:t>
      </w:r>
      <w:r>
        <w:rPr>
          <w:color w:val="231F1F"/>
          <w:sz w:val="12"/>
        </w:rPr>
        <w:t>keperawatan</w:t>
      </w:r>
      <w:r>
        <w:rPr>
          <w:color w:val="231F1F"/>
          <w:spacing w:val="11"/>
          <w:sz w:val="12"/>
        </w:rPr>
        <w:t xml:space="preserve"> </w:t>
      </w:r>
      <w:r>
        <w:rPr>
          <w:color w:val="231F1F"/>
          <w:sz w:val="12"/>
        </w:rPr>
        <w:t>dengan</w:t>
      </w:r>
      <w:r>
        <w:rPr>
          <w:color w:val="231F1F"/>
          <w:spacing w:val="11"/>
          <w:sz w:val="12"/>
        </w:rPr>
        <w:t xml:space="preserve"> </w:t>
      </w:r>
      <w:r>
        <w:rPr>
          <w:color w:val="231F1F"/>
          <w:sz w:val="12"/>
        </w:rPr>
        <w:t>kuesioner</w:t>
      </w:r>
      <w:r>
        <w:rPr>
          <w:color w:val="231F1F"/>
          <w:spacing w:val="11"/>
          <w:sz w:val="12"/>
        </w:rPr>
        <w:t xml:space="preserve"> </w:t>
      </w:r>
      <w:r>
        <w:rPr>
          <w:color w:val="231F1F"/>
          <w:sz w:val="12"/>
        </w:rPr>
        <w:t>NPQ,</w:t>
      </w:r>
      <w:r>
        <w:rPr>
          <w:color w:val="231F1F"/>
          <w:spacing w:val="11"/>
          <w:sz w:val="12"/>
        </w:rPr>
        <w:t xml:space="preserve"> </w:t>
      </w:r>
      <w:r>
        <w:rPr>
          <w:color w:val="231F1F"/>
          <w:sz w:val="12"/>
        </w:rPr>
        <w:t>"kebutuhan"</w:t>
      </w:r>
    </w:p>
    <w:p w14:paraId="76258689" w14:textId="77777777" w:rsidR="00202899" w:rsidRDefault="00961772">
      <w:pPr>
        <w:spacing w:before="71" w:line="364" w:lineRule="auto"/>
        <w:ind w:left="708" w:right="383" w:hanging="1"/>
        <w:rPr>
          <w:sz w:val="12"/>
        </w:rPr>
      </w:pPr>
      <w:r>
        <w:rPr>
          <w:color w:val="231F1F"/>
          <w:sz w:val="12"/>
        </w:rPr>
        <w:t>anggota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keluarga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lainnya”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dilaporkan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sebagai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yang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paling</w:t>
      </w:r>
      <w:r>
        <w:rPr>
          <w:color w:val="231F1F"/>
          <w:spacing w:val="6"/>
          <w:sz w:val="12"/>
        </w:rPr>
        <w:t xml:space="preserve"> </w:t>
      </w:r>
      <w:r>
        <w:rPr>
          <w:color w:val="231F1F"/>
          <w:sz w:val="12"/>
        </w:rPr>
        <w:t>sering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tidak</w:t>
      </w:r>
      <w:r>
        <w:rPr>
          <w:color w:val="231F1F"/>
          <w:spacing w:val="7"/>
          <w:sz w:val="12"/>
        </w:rPr>
        <w:t xml:space="preserve"> </w:t>
      </w:r>
      <w:r>
        <w:rPr>
          <w:color w:val="231F1F"/>
          <w:sz w:val="12"/>
        </w:rPr>
        <w:t>terpenuhi</w:t>
      </w:r>
      <w:r>
        <w:rPr>
          <w:color w:val="231F1F"/>
          <w:spacing w:val="-30"/>
          <w:sz w:val="12"/>
        </w:rPr>
        <w:t xml:space="preserve"> </w:t>
      </w:r>
      <w:r>
        <w:rPr>
          <w:color w:val="231F1F"/>
          <w:sz w:val="12"/>
        </w:rPr>
        <w:t>kebutuhan</w:t>
      </w:r>
      <w:r>
        <w:rPr>
          <w:color w:val="231F1F"/>
          <w:spacing w:val="3"/>
          <w:sz w:val="12"/>
        </w:rPr>
        <w:t xml:space="preserve"> </w:t>
      </w:r>
      <w:r>
        <w:rPr>
          <w:color w:val="2D2F91"/>
          <w:sz w:val="12"/>
        </w:rPr>
        <w:t>(</w:t>
      </w:r>
      <w:proofErr w:type="spellStart"/>
      <w:r>
        <w:rPr>
          <w:color w:val="2D2F91"/>
          <w:sz w:val="12"/>
        </w:rPr>
        <w:t>Seyedamini</w:t>
      </w:r>
      <w:proofErr w:type="spellEnd"/>
      <w:r>
        <w:rPr>
          <w:color w:val="2D2F91"/>
          <w:sz w:val="12"/>
        </w:rPr>
        <w:t>,</w:t>
      </w:r>
      <w:r>
        <w:rPr>
          <w:color w:val="2D2F91"/>
          <w:spacing w:val="3"/>
          <w:sz w:val="12"/>
        </w:rPr>
        <w:t xml:space="preserve"> </w:t>
      </w:r>
      <w:r>
        <w:rPr>
          <w:color w:val="2D2F91"/>
          <w:sz w:val="12"/>
        </w:rPr>
        <w:t>2011).</w:t>
      </w:r>
      <w:r>
        <w:rPr>
          <w:color w:val="2D2F91"/>
          <w:spacing w:val="3"/>
          <w:sz w:val="12"/>
        </w:rPr>
        <w:t xml:space="preserve"> </w:t>
      </w:r>
      <w:r>
        <w:rPr>
          <w:color w:val="231F1F"/>
          <w:sz w:val="12"/>
        </w:rPr>
        <w:t>Sementara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itu,</w:t>
      </w:r>
      <w:r>
        <w:rPr>
          <w:color w:val="231F1F"/>
          <w:spacing w:val="3"/>
          <w:sz w:val="12"/>
        </w:rPr>
        <w:t xml:space="preserve"> </w:t>
      </w:r>
      <w:proofErr w:type="spellStart"/>
      <w:r>
        <w:rPr>
          <w:color w:val="231F1F"/>
          <w:sz w:val="12"/>
        </w:rPr>
        <w:t>Karimi</w:t>
      </w:r>
      <w:proofErr w:type="spellEnd"/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dkk.</w:t>
      </w:r>
      <w:r>
        <w:rPr>
          <w:color w:val="231F1F"/>
          <w:spacing w:val="4"/>
          <w:sz w:val="12"/>
        </w:rPr>
        <w:t xml:space="preserve"> </w:t>
      </w:r>
      <w:r>
        <w:rPr>
          <w:color w:val="231F1F"/>
          <w:sz w:val="12"/>
        </w:rPr>
        <w:t>studi</w:t>
      </w:r>
      <w:r>
        <w:rPr>
          <w:color w:val="231F1F"/>
          <w:spacing w:val="3"/>
          <w:sz w:val="12"/>
        </w:rPr>
        <w:t xml:space="preserve"> </w:t>
      </w:r>
      <w:r>
        <w:rPr>
          <w:color w:val="231F1F"/>
          <w:sz w:val="12"/>
        </w:rPr>
        <w:t>tentang</w:t>
      </w:r>
    </w:p>
    <w:p w14:paraId="18A729E9" w14:textId="77777777" w:rsidR="00202899" w:rsidRDefault="00202899">
      <w:pPr>
        <w:spacing w:line="364" w:lineRule="auto"/>
        <w:rPr>
          <w:sz w:val="12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3" w:space="720" w:equalWidth="0">
            <w:col w:w="3513" w:space="40"/>
            <w:col w:w="1177" w:space="508"/>
            <w:col w:w="5942"/>
          </w:cols>
        </w:sectPr>
      </w:pPr>
    </w:p>
    <w:p w14:paraId="6B7AE9B8" w14:textId="77777777" w:rsidR="00202899" w:rsidRDefault="00202899">
      <w:pPr>
        <w:pStyle w:val="BodyText"/>
        <w:spacing w:before="3"/>
        <w:rPr>
          <w:rFonts w:ascii="Lucida Sans Unicode"/>
          <w:sz w:val="18"/>
        </w:rPr>
      </w:pPr>
    </w:p>
    <w:p w14:paraId="65653499" w14:textId="77777777" w:rsidR="00202899" w:rsidRDefault="00961772">
      <w:pPr>
        <w:tabs>
          <w:tab w:val="left" w:pos="8628"/>
        </w:tabs>
        <w:spacing w:before="101"/>
        <w:ind w:left="579"/>
        <w:rPr>
          <w:sz w:val="10"/>
        </w:rPr>
      </w:pPr>
      <w:r>
        <w:rPr>
          <w:color w:val="231F1F"/>
          <w:w w:val="105"/>
          <w:sz w:val="10"/>
        </w:rPr>
        <w:t>Z.</w:t>
      </w:r>
      <w:r>
        <w:rPr>
          <w:color w:val="231F1F"/>
          <w:spacing w:val="-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Nafiseh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dan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N.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Reza</w:t>
      </w:r>
      <w:r>
        <w:rPr>
          <w:color w:val="231F1F"/>
          <w:w w:val="105"/>
          <w:sz w:val="10"/>
        </w:rPr>
        <w:tab/>
        <w:t>Jurnal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Keperawatan</w:t>
      </w:r>
      <w:r>
        <w:rPr>
          <w:color w:val="231F1F"/>
          <w:spacing w:val="-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Anak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xxx</w:t>
      </w:r>
      <w:r>
        <w:rPr>
          <w:color w:val="231F1F"/>
          <w:spacing w:val="-2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(</w:t>
      </w:r>
      <w:proofErr w:type="spellStart"/>
      <w:r>
        <w:rPr>
          <w:color w:val="231F1F"/>
          <w:w w:val="105"/>
          <w:sz w:val="10"/>
        </w:rPr>
        <w:t>xxxx</w:t>
      </w:r>
      <w:proofErr w:type="spellEnd"/>
      <w:r>
        <w:rPr>
          <w:color w:val="231F1F"/>
          <w:w w:val="105"/>
          <w:sz w:val="10"/>
        </w:rPr>
        <w:t>)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xxx</w:t>
      </w:r>
    </w:p>
    <w:p w14:paraId="769FBC0D" w14:textId="77777777" w:rsidR="00202899" w:rsidRDefault="00202899">
      <w:pPr>
        <w:pStyle w:val="BodyText"/>
        <w:spacing w:before="7"/>
        <w:rPr>
          <w:sz w:val="13"/>
        </w:rPr>
      </w:pPr>
    </w:p>
    <w:p w14:paraId="68FE4332" w14:textId="77777777" w:rsidR="00202899" w:rsidRDefault="00961772">
      <w:pPr>
        <w:spacing w:before="101"/>
        <w:ind w:left="581"/>
        <w:rPr>
          <w:sz w:val="10"/>
        </w:rPr>
      </w:pPr>
      <w:r>
        <w:rPr>
          <w:color w:val="231F1F"/>
          <w:w w:val="105"/>
          <w:sz w:val="10"/>
        </w:rPr>
        <w:t>Meja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2</w:t>
      </w:r>
    </w:p>
    <w:p w14:paraId="7D64B465" w14:textId="77777777" w:rsidR="00202899" w:rsidRDefault="00961772">
      <w:pPr>
        <w:spacing w:before="91"/>
        <w:ind w:left="583"/>
        <w:rPr>
          <w:sz w:val="9"/>
        </w:rPr>
      </w:pPr>
      <w:r>
        <w:rPr>
          <w:color w:val="231F1F"/>
          <w:sz w:val="9"/>
        </w:rPr>
        <w:t>Banyaknya</w:t>
      </w:r>
      <w:r>
        <w:rPr>
          <w:color w:val="231F1F"/>
          <w:spacing w:val="-5"/>
          <w:sz w:val="9"/>
        </w:rPr>
        <w:t xml:space="preserve"> </w:t>
      </w:r>
      <w:r>
        <w:rPr>
          <w:color w:val="231F1F"/>
          <w:sz w:val="9"/>
        </w:rPr>
        <w:t>kebutuhan</w:t>
      </w:r>
      <w:r>
        <w:rPr>
          <w:color w:val="231F1F"/>
          <w:spacing w:val="-4"/>
          <w:sz w:val="9"/>
        </w:rPr>
        <w:t xml:space="preserve"> </w:t>
      </w:r>
      <w:r>
        <w:rPr>
          <w:color w:val="231F1F"/>
          <w:sz w:val="9"/>
        </w:rPr>
        <w:t>orang</w:t>
      </w:r>
      <w:r>
        <w:rPr>
          <w:color w:val="231F1F"/>
          <w:spacing w:val="-4"/>
          <w:sz w:val="9"/>
        </w:rPr>
        <w:t xml:space="preserve"> </w:t>
      </w:r>
      <w:r>
        <w:rPr>
          <w:color w:val="231F1F"/>
          <w:sz w:val="9"/>
        </w:rPr>
        <w:t>tua</w:t>
      </w:r>
      <w:r>
        <w:rPr>
          <w:color w:val="231F1F"/>
          <w:spacing w:val="-5"/>
          <w:sz w:val="9"/>
        </w:rPr>
        <w:t xml:space="preserve"> </w:t>
      </w:r>
      <w:r>
        <w:rPr>
          <w:color w:val="231F1F"/>
          <w:sz w:val="9"/>
        </w:rPr>
        <w:t>yang</w:t>
      </w:r>
      <w:r>
        <w:rPr>
          <w:color w:val="231F1F"/>
          <w:spacing w:val="-4"/>
          <w:sz w:val="9"/>
        </w:rPr>
        <w:t xml:space="preserve"> </w:t>
      </w:r>
      <w:r>
        <w:rPr>
          <w:color w:val="231F1F"/>
          <w:sz w:val="9"/>
        </w:rPr>
        <w:t>tidak</w:t>
      </w:r>
      <w:r>
        <w:rPr>
          <w:color w:val="231F1F"/>
          <w:spacing w:val="-4"/>
          <w:sz w:val="9"/>
        </w:rPr>
        <w:t xml:space="preserve"> </w:t>
      </w:r>
      <w:r>
        <w:rPr>
          <w:color w:val="231F1F"/>
          <w:sz w:val="9"/>
        </w:rPr>
        <w:t>terpenuhi.</w:t>
      </w:r>
    </w:p>
    <w:p w14:paraId="1B6981BA" w14:textId="77777777" w:rsidR="00202899" w:rsidRDefault="00202899">
      <w:pPr>
        <w:rPr>
          <w:sz w:val="9"/>
        </w:rPr>
        <w:sectPr w:rsidR="00202899">
          <w:pgSz w:w="11900" w:h="15860"/>
          <w:pgMar w:top="20" w:right="540" w:bottom="780" w:left="180" w:header="0" w:footer="578" w:gutter="0"/>
          <w:cols w:space="720"/>
        </w:sectPr>
      </w:pPr>
    </w:p>
    <w:p w14:paraId="39A279F0" w14:textId="77777777" w:rsidR="00202899" w:rsidRDefault="00202899">
      <w:pPr>
        <w:pStyle w:val="BodyText"/>
        <w:spacing w:before="3"/>
        <w:rPr>
          <w:sz w:val="13"/>
        </w:rPr>
      </w:pPr>
    </w:p>
    <w:p w14:paraId="292CBCF6" w14:textId="77777777" w:rsidR="00202899" w:rsidRDefault="00961772">
      <w:pPr>
        <w:spacing w:before="1"/>
        <w:ind w:left="702"/>
        <w:rPr>
          <w:sz w:val="10"/>
        </w:rPr>
      </w:pPr>
      <w:r>
        <w:rPr>
          <w:color w:val="231F1F"/>
          <w:sz w:val="10"/>
        </w:rPr>
        <w:t>Jumlah</w:t>
      </w:r>
      <w:r>
        <w:rPr>
          <w:color w:val="231F1F"/>
          <w:spacing w:val="1"/>
          <w:sz w:val="10"/>
        </w:rPr>
        <w:t xml:space="preserve"> </w:t>
      </w:r>
      <w:r>
        <w:rPr>
          <w:color w:val="231F1F"/>
          <w:sz w:val="10"/>
        </w:rPr>
        <w:t>yang</w:t>
      </w:r>
      <w:r>
        <w:rPr>
          <w:color w:val="231F1F"/>
          <w:spacing w:val="2"/>
          <w:sz w:val="10"/>
        </w:rPr>
        <w:t xml:space="preserve"> </w:t>
      </w:r>
      <w:r>
        <w:rPr>
          <w:color w:val="231F1F"/>
          <w:sz w:val="10"/>
        </w:rPr>
        <w:t>tidak</w:t>
      </w:r>
      <w:r>
        <w:rPr>
          <w:color w:val="231F1F"/>
          <w:spacing w:val="2"/>
          <w:sz w:val="10"/>
        </w:rPr>
        <w:t xml:space="preserve"> </w:t>
      </w:r>
      <w:r>
        <w:rPr>
          <w:color w:val="231F1F"/>
          <w:sz w:val="10"/>
        </w:rPr>
        <w:t>terpenuhi</w:t>
      </w:r>
    </w:p>
    <w:p w14:paraId="3459FBDD" w14:textId="77777777" w:rsidR="00202899" w:rsidRDefault="00961772">
      <w:pPr>
        <w:spacing w:before="84"/>
        <w:ind w:left="707"/>
        <w:rPr>
          <w:sz w:val="7"/>
        </w:rPr>
      </w:pPr>
      <w:r>
        <w:rPr>
          <w:color w:val="231F1F"/>
          <w:w w:val="105"/>
          <w:sz w:val="7"/>
        </w:rPr>
        <w:t>kebutuhan</w:t>
      </w:r>
    </w:p>
    <w:p w14:paraId="7B202699" w14:textId="77777777" w:rsidR="00202899" w:rsidRDefault="00961772">
      <w:pPr>
        <w:pStyle w:val="BodyText"/>
        <w:rPr>
          <w:sz w:val="10"/>
        </w:rPr>
      </w:pPr>
      <w:r>
        <w:br w:type="column"/>
      </w:r>
    </w:p>
    <w:p w14:paraId="1B75A934" w14:textId="77777777" w:rsidR="00202899" w:rsidRDefault="00961772">
      <w:pPr>
        <w:spacing w:before="73"/>
        <w:ind w:left="313"/>
        <w:rPr>
          <w:sz w:val="9"/>
        </w:rPr>
      </w:pPr>
      <w:r>
        <w:rPr>
          <w:color w:val="231F1F"/>
          <w:w w:val="105"/>
          <w:sz w:val="9"/>
        </w:rPr>
        <w:t>Kelompok</w:t>
      </w:r>
      <w:r>
        <w:rPr>
          <w:color w:val="231F1F"/>
          <w:spacing w:val="8"/>
          <w:w w:val="105"/>
          <w:sz w:val="9"/>
        </w:rPr>
        <w:t xml:space="preserve"> </w:t>
      </w:r>
      <w:r>
        <w:rPr>
          <w:color w:val="231F1F"/>
          <w:w w:val="105"/>
          <w:sz w:val="9"/>
        </w:rPr>
        <w:t>Kebutuhan</w:t>
      </w:r>
      <w:r>
        <w:rPr>
          <w:color w:val="231F1F"/>
          <w:spacing w:val="9"/>
          <w:w w:val="105"/>
          <w:sz w:val="9"/>
        </w:rPr>
        <w:t xml:space="preserve"> </w:t>
      </w:r>
      <w:r>
        <w:rPr>
          <w:color w:val="231F1F"/>
          <w:w w:val="105"/>
          <w:sz w:val="9"/>
        </w:rPr>
        <w:t>Orang</w:t>
      </w:r>
      <w:r>
        <w:rPr>
          <w:color w:val="231F1F"/>
          <w:spacing w:val="11"/>
          <w:w w:val="105"/>
          <w:sz w:val="9"/>
        </w:rPr>
        <w:t xml:space="preserve"> </w:t>
      </w:r>
      <w:r>
        <w:rPr>
          <w:color w:val="231F1F"/>
          <w:w w:val="105"/>
          <w:sz w:val="9"/>
        </w:rPr>
        <w:t>Tua</w:t>
      </w:r>
    </w:p>
    <w:p w14:paraId="0BE8FFD8" w14:textId="77777777" w:rsidR="00202899" w:rsidRDefault="00202899">
      <w:pPr>
        <w:rPr>
          <w:sz w:val="9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1980" w:space="40"/>
            <w:col w:w="9160"/>
          </w:cols>
        </w:sectPr>
      </w:pPr>
    </w:p>
    <w:tbl>
      <w:tblPr>
        <w:tblW w:w="0" w:type="auto"/>
        <w:tblInd w:w="6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351"/>
        <w:gridCol w:w="1129"/>
        <w:gridCol w:w="986"/>
        <w:gridCol w:w="937"/>
        <w:gridCol w:w="928"/>
        <w:gridCol w:w="1690"/>
        <w:gridCol w:w="1877"/>
      </w:tblGrid>
      <w:tr w:rsidR="00202899" w14:paraId="39A2AE3B" w14:textId="77777777">
        <w:trPr>
          <w:trHeight w:val="131"/>
        </w:trPr>
        <w:tc>
          <w:tcPr>
            <w:tcW w:w="920" w:type="dxa"/>
            <w:vMerge w:val="restart"/>
          </w:tcPr>
          <w:p w14:paraId="04ABADAE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1" w:type="dxa"/>
          </w:tcPr>
          <w:p w14:paraId="4932A621" w14:textId="77777777" w:rsidR="00202899" w:rsidRDefault="00961772">
            <w:pPr>
              <w:pStyle w:val="TableParagraph"/>
              <w:spacing w:before="1" w:line="110" w:lineRule="exact"/>
              <w:ind w:left="733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1</w:t>
            </w:r>
          </w:p>
        </w:tc>
        <w:tc>
          <w:tcPr>
            <w:tcW w:w="1129" w:type="dxa"/>
          </w:tcPr>
          <w:p w14:paraId="371C297D" w14:textId="77777777" w:rsidR="00202899" w:rsidRDefault="00961772">
            <w:pPr>
              <w:pStyle w:val="TableParagraph"/>
              <w:spacing w:before="1" w:line="110" w:lineRule="exact"/>
              <w:ind w:left="1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2</w:t>
            </w:r>
          </w:p>
        </w:tc>
        <w:tc>
          <w:tcPr>
            <w:tcW w:w="986" w:type="dxa"/>
          </w:tcPr>
          <w:p w14:paraId="4E7070A8" w14:textId="77777777" w:rsidR="00202899" w:rsidRDefault="00961772">
            <w:pPr>
              <w:pStyle w:val="TableParagraph"/>
              <w:spacing w:before="1" w:line="110" w:lineRule="exact"/>
              <w:ind w:left="30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3</w:t>
            </w:r>
          </w:p>
        </w:tc>
        <w:tc>
          <w:tcPr>
            <w:tcW w:w="937" w:type="dxa"/>
          </w:tcPr>
          <w:p w14:paraId="4A9ECB7A" w14:textId="77777777" w:rsidR="00202899" w:rsidRDefault="00961772">
            <w:pPr>
              <w:pStyle w:val="TableParagraph"/>
              <w:spacing w:before="1" w:line="110" w:lineRule="exact"/>
              <w:ind w:left="138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4</w:t>
            </w:r>
          </w:p>
        </w:tc>
        <w:tc>
          <w:tcPr>
            <w:tcW w:w="928" w:type="dxa"/>
          </w:tcPr>
          <w:p w14:paraId="48F0D71E" w14:textId="77777777" w:rsidR="00202899" w:rsidRDefault="00961772">
            <w:pPr>
              <w:pStyle w:val="TableParagraph"/>
              <w:spacing w:before="1" w:line="110" w:lineRule="exact"/>
              <w:ind w:left="24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5</w:t>
            </w:r>
          </w:p>
        </w:tc>
        <w:tc>
          <w:tcPr>
            <w:tcW w:w="1690" w:type="dxa"/>
          </w:tcPr>
          <w:p w14:paraId="5A7984E5" w14:textId="77777777" w:rsidR="00202899" w:rsidRDefault="00961772">
            <w:pPr>
              <w:pStyle w:val="TableParagraph"/>
              <w:spacing w:before="1" w:line="110" w:lineRule="exact"/>
              <w:ind w:left="107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6</w:t>
            </w:r>
          </w:p>
        </w:tc>
        <w:tc>
          <w:tcPr>
            <w:tcW w:w="1877" w:type="dxa"/>
          </w:tcPr>
          <w:p w14:paraId="02EC2DB8" w14:textId="77777777" w:rsidR="00202899" w:rsidRDefault="00961772">
            <w:pPr>
              <w:pStyle w:val="TableParagraph"/>
              <w:spacing w:before="1" w:line="110" w:lineRule="exact"/>
              <w:ind w:left="13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Grup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7</w:t>
            </w:r>
          </w:p>
        </w:tc>
      </w:tr>
      <w:tr w:rsidR="00202899" w14:paraId="0EA88CF3" w14:textId="77777777">
        <w:trPr>
          <w:trHeight w:val="386"/>
        </w:trPr>
        <w:tc>
          <w:tcPr>
            <w:tcW w:w="920" w:type="dxa"/>
            <w:vMerge/>
            <w:tcBorders>
              <w:top w:val="nil"/>
            </w:tcBorders>
          </w:tcPr>
          <w:p w14:paraId="3102E4BB" w14:textId="77777777" w:rsidR="00202899" w:rsidRDefault="00202899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570D9580" w14:textId="77777777" w:rsidR="00202899" w:rsidRDefault="00961772">
            <w:pPr>
              <w:pStyle w:val="TableParagraph"/>
              <w:spacing w:before="34"/>
              <w:ind w:left="733"/>
              <w:rPr>
                <w:sz w:val="8"/>
              </w:rPr>
            </w:pPr>
            <w:r>
              <w:rPr>
                <w:color w:val="231F1F"/>
                <w:sz w:val="8"/>
              </w:rPr>
              <w:t>Kenyamanan</w:t>
            </w:r>
          </w:p>
        </w:tc>
        <w:tc>
          <w:tcPr>
            <w:tcW w:w="1129" w:type="dxa"/>
          </w:tcPr>
          <w:p w14:paraId="3F2D38D9" w14:textId="77777777" w:rsidR="00202899" w:rsidRDefault="00961772">
            <w:pPr>
              <w:pStyle w:val="TableParagraph"/>
              <w:spacing w:before="41" w:line="302" w:lineRule="auto"/>
              <w:ind w:left="135" w:right="302"/>
              <w:rPr>
                <w:sz w:val="10"/>
              </w:rPr>
            </w:pPr>
            <w:r>
              <w:rPr>
                <w:color w:val="231F1F"/>
                <w:spacing w:val="-1"/>
                <w:w w:val="105"/>
                <w:sz w:val="10"/>
              </w:rPr>
              <w:t>Dukungan dan</w:t>
            </w:r>
            <w:r>
              <w:rPr>
                <w:color w:val="231F1F"/>
                <w:spacing w:val="-27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Panduan</w:t>
            </w:r>
          </w:p>
        </w:tc>
        <w:tc>
          <w:tcPr>
            <w:tcW w:w="986" w:type="dxa"/>
          </w:tcPr>
          <w:p w14:paraId="44EAC582" w14:textId="77777777" w:rsidR="00202899" w:rsidRDefault="00961772">
            <w:pPr>
              <w:pStyle w:val="TableParagraph"/>
              <w:spacing w:before="15"/>
              <w:ind w:left="31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Informasi</w:t>
            </w:r>
          </w:p>
        </w:tc>
        <w:tc>
          <w:tcPr>
            <w:tcW w:w="937" w:type="dxa"/>
          </w:tcPr>
          <w:p w14:paraId="7DA7DC8C" w14:textId="77777777" w:rsidR="00202899" w:rsidRDefault="00961772">
            <w:pPr>
              <w:pStyle w:val="TableParagraph"/>
              <w:spacing w:before="15"/>
              <w:ind w:left="138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Komunikasi</w:t>
            </w:r>
          </w:p>
        </w:tc>
        <w:tc>
          <w:tcPr>
            <w:tcW w:w="928" w:type="dxa"/>
          </w:tcPr>
          <w:p w14:paraId="2BC4DC46" w14:textId="77777777" w:rsidR="00202899" w:rsidRDefault="00961772">
            <w:pPr>
              <w:pStyle w:val="TableParagraph"/>
              <w:spacing w:before="15"/>
              <w:ind w:left="25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Saling</w:t>
            </w:r>
          </w:p>
          <w:p w14:paraId="3A43352F" w14:textId="77777777" w:rsidR="00202899" w:rsidRDefault="00961772">
            <w:pPr>
              <w:pStyle w:val="TableParagraph"/>
              <w:spacing w:before="103"/>
              <w:ind w:left="248"/>
              <w:rPr>
                <w:sz w:val="5"/>
              </w:rPr>
            </w:pPr>
            <w:r>
              <w:rPr>
                <w:color w:val="231F1F"/>
                <w:sz w:val="5"/>
              </w:rPr>
              <w:t>memercayai</w:t>
            </w:r>
          </w:p>
        </w:tc>
        <w:tc>
          <w:tcPr>
            <w:tcW w:w="1690" w:type="dxa"/>
          </w:tcPr>
          <w:p w14:paraId="3F5C180D" w14:textId="77777777" w:rsidR="00202899" w:rsidRDefault="00961772">
            <w:pPr>
              <w:pStyle w:val="TableParagraph"/>
              <w:spacing w:before="52"/>
              <w:ind w:left="107"/>
              <w:rPr>
                <w:sz w:val="6"/>
              </w:rPr>
            </w:pPr>
            <w:r>
              <w:rPr>
                <w:color w:val="231F1F"/>
                <w:w w:val="105"/>
                <w:sz w:val="6"/>
              </w:rPr>
              <w:t>Kebutuhan</w:t>
            </w:r>
            <w:r>
              <w:rPr>
                <w:color w:val="231F1F"/>
                <w:spacing w:val="4"/>
                <w:w w:val="105"/>
                <w:sz w:val="6"/>
              </w:rPr>
              <w:t xml:space="preserve"> </w:t>
            </w:r>
            <w:r>
              <w:rPr>
                <w:color w:val="231F1F"/>
                <w:w w:val="105"/>
                <w:sz w:val="6"/>
              </w:rPr>
              <w:t>yang</w:t>
            </w:r>
            <w:r>
              <w:rPr>
                <w:color w:val="231F1F"/>
                <w:spacing w:val="4"/>
                <w:w w:val="105"/>
                <w:sz w:val="6"/>
              </w:rPr>
              <w:t xml:space="preserve"> </w:t>
            </w:r>
            <w:r>
              <w:rPr>
                <w:color w:val="231F1F"/>
                <w:w w:val="105"/>
                <w:sz w:val="6"/>
              </w:rPr>
              <w:t>berhubungan</w:t>
            </w:r>
            <w:r>
              <w:rPr>
                <w:color w:val="231F1F"/>
                <w:spacing w:val="5"/>
                <w:w w:val="105"/>
                <w:sz w:val="6"/>
              </w:rPr>
              <w:t xml:space="preserve"> </w:t>
            </w:r>
            <w:r>
              <w:rPr>
                <w:color w:val="231F1F"/>
                <w:w w:val="105"/>
                <w:sz w:val="6"/>
              </w:rPr>
              <w:t>dengan</w:t>
            </w:r>
            <w:r>
              <w:rPr>
                <w:color w:val="231F1F"/>
                <w:spacing w:val="4"/>
                <w:w w:val="105"/>
                <w:sz w:val="6"/>
              </w:rPr>
              <w:t xml:space="preserve"> </w:t>
            </w:r>
            <w:r>
              <w:rPr>
                <w:color w:val="231F1F"/>
                <w:w w:val="105"/>
                <w:sz w:val="6"/>
              </w:rPr>
              <w:t>orang</w:t>
            </w:r>
            <w:r>
              <w:rPr>
                <w:color w:val="231F1F"/>
                <w:spacing w:val="5"/>
                <w:w w:val="105"/>
                <w:sz w:val="6"/>
              </w:rPr>
              <w:t xml:space="preserve"> </w:t>
            </w:r>
            <w:r>
              <w:rPr>
                <w:color w:val="231F1F"/>
                <w:w w:val="105"/>
                <w:sz w:val="6"/>
              </w:rPr>
              <w:t>sakit</w:t>
            </w:r>
          </w:p>
          <w:p w14:paraId="4B138B9B" w14:textId="77777777" w:rsidR="00202899" w:rsidRDefault="00202899">
            <w:pPr>
              <w:pStyle w:val="TableParagraph"/>
              <w:spacing w:before="7"/>
              <w:rPr>
                <w:sz w:val="5"/>
              </w:rPr>
            </w:pPr>
          </w:p>
          <w:p w14:paraId="47DF8DD4" w14:textId="77777777" w:rsidR="00202899" w:rsidRDefault="00961772">
            <w:pPr>
              <w:pStyle w:val="TableParagraph"/>
              <w:ind w:left="107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anak</w:t>
            </w:r>
          </w:p>
        </w:tc>
        <w:tc>
          <w:tcPr>
            <w:tcW w:w="1877" w:type="dxa"/>
          </w:tcPr>
          <w:p w14:paraId="6650D3A8" w14:textId="77777777" w:rsidR="00202899" w:rsidRDefault="00961772">
            <w:pPr>
              <w:pStyle w:val="TableParagraph"/>
              <w:spacing w:before="69"/>
              <w:ind w:left="140"/>
              <w:rPr>
                <w:sz w:val="7"/>
              </w:rPr>
            </w:pPr>
            <w:r>
              <w:rPr>
                <w:color w:val="231F1F"/>
                <w:w w:val="105"/>
                <w:sz w:val="7"/>
              </w:rPr>
              <w:t>Kebutuhan</w:t>
            </w:r>
            <w:r>
              <w:rPr>
                <w:color w:val="231F1F"/>
                <w:spacing w:val="1"/>
                <w:w w:val="105"/>
                <w:sz w:val="7"/>
              </w:rPr>
              <w:t xml:space="preserve"> </w:t>
            </w:r>
            <w:r>
              <w:rPr>
                <w:color w:val="231F1F"/>
                <w:w w:val="105"/>
                <w:sz w:val="7"/>
              </w:rPr>
              <w:t>yang</w:t>
            </w:r>
            <w:r>
              <w:rPr>
                <w:color w:val="231F1F"/>
                <w:spacing w:val="1"/>
                <w:w w:val="105"/>
                <w:sz w:val="7"/>
              </w:rPr>
              <w:t xml:space="preserve"> </w:t>
            </w:r>
            <w:r>
              <w:rPr>
                <w:color w:val="231F1F"/>
                <w:w w:val="105"/>
                <w:sz w:val="7"/>
              </w:rPr>
              <w:t>berhubungan</w:t>
            </w:r>
            <w:r>
              <w:rPr>
                <w:color w:val="231F1F"/>
                <w:spacing w:val="1"/>
                <w:w w:val="105"/>
                <w:sz w:val="7"/>
              </w:rPr>
              <w:t xml:space="preserve"> </w:t>
            </w:r>
            <w:r>
              <w:rPr>
                <w:color w:val="231F1F"/>
                <w:w w:val="105"/>
                <w:sz w:val="7"/>
              </w:rPr>
              <w:t>dengan</w:t>
            </w:r>
            <w:r>
              <w:rPr>
                <w:color w:val="231F1F"/>
                <w:spacing w:val="1"/>
                <w:w w:val="105"/>
                <w:sz w:val="7"/>
              </w:rPr>
              <w:t xml:space="preserve"> </w:t>
            </w:r>
            <w:r>
              <w:rPr>
                <w:color w:val="231F1F"/>
                <w:w w:val="105"/>
                <w:sz w:val="7"/>
              </w:rPr>
              <w:t>keluarga</w:t>
            </w:r>
            <w:r>
              <w:rPr>
                <w:color w:val="231F1F"/>
                <w:spacing w:val="1"/>
                <w:w w:val="105"/>
                <w:sz w:val="7"/>
              </w:rPr>
              <w:t xml:space="preserve"> </w:t>
            </w:r>
            <w:r>
              <w:rPr>
                <w:color w:val="231F1F"/>
                <w:w w:val="105"/>
                <w:sz w:val="7"/>
              </w:rPr>
              <w:t>lain</w:t>
            </w:r>
          </w:p>
          <w:p w14:paraId="45D4C579" w14:textId="77777777" w:rsidR="00202899" w:rsidRDefault="00961772">
            <w:pPr>
              <w:pStyle w:val="TableParagraph"/>
              <w:spacing w:before="36"/>
              <w:ind w:left="14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anggota</w:t>
            </w:r>
          </w:p>
        </w:tc>
      </w:tr>
      <w:tr w:rsidR="00202899" w14:paraId="4BD63C21" w14:textId="77777777">
        <w:trPr>
          <w:trHeight w:val="261"/>
        </w:trPr>
        <w:tc>
          <w:tcPr>
            <w:tcW w:w="920" w:type="dxa"/>
            <w:vMerge/>
            <w:tcBorders>
              <w:top w:val="nil"/>
            </w:tcBorders>
          </w:tcPr>
          <w:p w14:paraId="7333FF85" w14:textId="77777777" w:rsidR="00202899" w:rsidRDefault="00202899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14:paraId="2CDE88D4" w14:textId="77777777" w:rsidR="00202899" w:rsidRDefault="00961772">
            <w:pPr>
              <w:pStyle w:val="TableParagraph"/>
              <w:spacing w:before="85"/>
              <w:ind w:left="73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  <w:tc>
          <w:tcPr>
            <w:tcW w:w="1129" w:type="dxa"/>
          </w:tcPr>
          <w:p w14:paraId="7033FC10" w14:textId="77777777" w:rsidR="00202899" w:rsidRDefault="00961772">
            <w:pPr>
              <w:pStyle w:val="TableParagraph"/>
              <w:spacing w:before="85"/>
              <w:ind w:left="1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  <w:tc>
          <w:tcPr>
            <w:tcW w:w="986" w:type="dxa"/>
          </w:tcPr>
          <w:p w14:paraId="1559E3DB" w14:textId="77777777" w:rsidR="00202899" w:rsidRDefault="00961772">
            <w:pPr>
              <w:pStyle w:val="TableParagraph"/>
              <w:spacing w:before="85"/>
              <w:ind w:left="31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  <w:tc>
          <w:tcPr>
            <w:tcW w:w="937" w:type="dxa"/>
          </w:tcPr>
          <w:p w14:paraId="34870DB8" w14:textId="77777777" w:rsidR="00202899" w:rsidRDefault="00961772">
            <w:pPr>
              <w:pStyle w:val="TableParagraph"/>
              <w:spacing w:before="85"/>
              <w:ind w:left="13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  <w:tc>
          <w:tcPr>
            <w:tcW w:w="928" w:type="dxa"/>
          </w:tcPr>
          <w:p w14:paraId="3C26186C" w14:textId="77777777" w:rsidR="00202899" w:rsidRDefault="00961772">
            <w:pPr>
              <w:pStyle w:val="TableParagraph"/>
              <w:spacing w:before="85"/>
              <w:ind w:left="25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  <w:tc>
          <w:tcPr>
            <w:tcW w:w="1690" w:type="dxa"/>
          </w:tcPr>
          <w:p w14:paraId="1C83B324" w14:textId="77777777" w:rsidR="00202899" w:rsidRDefault="00961772">
            <w:pPr>
              <w:pStyle w:val="TableParagraph"/>
              <w:spacing w:before="85"/>
              <w:ind w:left="107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  <w:tc>
          <w:tcPr>
            <w:tcW w:w="1877" w:type="dxa"/>
          </w:tcPr>
          <w:p w14:paraId="037C1FA2" w14:textId="77777777" w:rsidR="00202899" w:rsidRDefault="00961772">
            <w:pPr>
              <w:pStyle w:val="TableParagraph"/>
              <w:spacing w:before="85"/>
              <w:ind w:left="14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n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(%)</w:t>
            </w:r>
          </w:p>
        </w:tc>
      </w:tr>
      <w:tr w:rsidR="00202899" w14:paraId="231629E6" w14:textId="77777777">
        <w:trPr>
          <w:trHeight w:val="216"/>
        </w:trPr>
        <w:tc>
          <w:tcPr>
            <w:tcW w:w="920" w:type="dxa"/>
          </w:tcPr>
          <w:p w14:paraId="74CD9341" w14:textId="77777777" w:rsidR="00202899" w:rsidRDefault="00961772">
            <w:pPr>
              <w:pStyle w:val="TableParagraph"/>
              <w:spacing w:before="60"/>
              <w:ind w:left="28"/>
              <w:rPr>
                <w:sz w:val="10"/>
              </w:rPr>
            </w:pPr>
            <w:r>
              <w:rPr>
                <w:color w:val="231F1F"/>
                <w:w w:val="104"/>
                <w:sz w:val="10"/>
              </w:rPr>
              <w:t>0</w:t>
            </w:r>
          </w:p>
        </w:tc>
        <w:tc>
          <w:tcPr>
            <w:tcW w:w="2480" w:type="dxa"/>
            <w:gridSpan w:val="2"/>
          </w:tcPr>
          <w:p w14:paraId="0D971994" w14:textId="77777777" w:rsidR="00202899" w:rsidRDefault="00961772">
            <w:pPr>
              <w:pStyle w:val="TableParagraph"/>
              <w:spacing w:before="86" w:line="110" w:lineRule="exact"/>
              <w:ind w:left="73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80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(41,2%)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26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(13,4%)</w:t>
            </w:r>
          </w:p>
        </w:tc>
        <w:tc>
          <w:tcPr>
            <w:tcW w:w="1923" w:type="dxa"/>
            <w:gridSpan w:val="2"/>
          </w:tcPr>
          <w:p w14:paraId="78BD0B11" w14:textId="77777777" w:rsidR="00202899" w:rsidRDefault="00961772">
            <w:pPr>
              <w:pStyle w:val="TableParagraph"/>
              <w:spacing w:before="86" w:line="110" w:lineRule="exact"/>
              <w:ind w:left="31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108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(55,7%)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168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(86,6%)</w:t>
            </w:r>
          </w:p>
        </w:tc>
        <w:tc>
          <w:tcPr>
            <w:tcW w:w="928" w:type="dxa"/>
          </w:tcPr>
          <w:p w14:paraId="075E963F" w14:textId="77777777" w:rsidR="00202899" w:rsidRDefault="00961772">
            <w:pPr>
              <w:pStyle w:val="TableParagraph"/>
              <w:spacing w:before="60"/>
              <w:ind w:left="25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138</w:t>
            </w:r>
          </w:p>
        </w:tc>
        <w:tc>
          <w:tcPr>
            <w:tcW w:w="1690" w:type="dxa"/>
          </w:tcPr>
          <w:p w14:paraId="52B6A728" w14:textId="77777777" w:rsidR="00202899" w:rsidRDefault="00961772">
            <w:pPr>
              <w:pStyle w:val="TableParagraph"/>
              <w:spacing w:before="86" w:line="110" w:lineRule="exact"/>
              <w:ind w:left="113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131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(67,5%)</w:t>
            </w:r>
          </w:p>
        </w:tc>
        <w:tc>
          <w:tcPr>
            <w:tcW w:w="1877" w:type="dxa"/>
          </w:tcPr>
          <w:p w14:paraId="4437932E" w14:textId="77777777" w:rsidR="00202899" w:rsidRDefault="00961772">
            <w:pPr>
              <w:pStyle w:val="TableParagraph"/>
              <w:spacing w:before="86" w:line="110" w:lineRule="exact"/>
              <w:ind w:left="14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70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(36,1%)</w:t>
            </w:r>
          </w:p>
        </w:tc>
      </w:tr>
      <w:tr w:rsidR="00202899" w14:paraId="52A23BFC" w14:textId="77777777">
        <w:trPr>
          <w:trHeight w:val="171"/>
        </w:trPr>
        <w:tc>
          <w:tcPr>
            <w:tcW w:w="920" w:type="dxa"/>
          </w:tcPr>
          <w:p w14:paraId="24521C65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1" w:type="dxa"/>
          </w:tcPr>
          <w:p w14:paraId="7D181F3C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9" w:type="dxa"/>
          </w:tcPr>
          <w:p w14:paraId="21734B1E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6" w:type="dxa"/>
          </w:tcPr>
          <w:p w14:paraId="5F157D5C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7" w:type="dxa"/>
          </w:tcPr>
          <w:p w14:paraId="56772CDB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8" w:type="dxa"/>
          </w:tcPr>
          <w:p w14:paraId="35009FC2" w14:textId="77777777" w:rsidR="00202899" w:rsidRDefault="00961772">
            <w:pPr>
              <w:pStyle w:val="TableParagraph"/>
              <w:spacing w:before="41" w:line="110" w:lineRule="exact"/>
              <w:ind w:left="257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(71,1%)</w:t>
            </w:r>
          </w:p>
        </w:tc>
        <w:tc>
          <w:tcPr>
            <w:tcW w:w="1690" w:type="dxa"/>
          </w:tcPr>
          <w:p w14:paraId="73FD92EA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 w14:paraId="61FA191C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2899" w14:paraId="7EA1302D" w14:textId="77777777">
        <w:trPr>
          <w:trHeight w:val="183"/>
        </w:trPr>
        <w:tc>
          <w:tcPr>
            <w:tcW w:w="920" w:type="dxa"/>
          </w:tcPr>
          <w:p w14:paraId="34E41335" w14:textId="77777777" w:rsidR="00202899" w:rsidRDefault="00961772">
            <w:pPr>
              <w:pStyle w:val="TableParagraph"/>
              <w:spacing w:before="15"/>
              <w:ind w:left="3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1-3</w:t>
            </w:r>
          </w:p>
        </w:tc>
        <w:tc>
          <w:tcPr>
            <w:tcW w:w="1351" w:type="dxa"/>
          </w:tcPr>
          <w:p w14:paraId="2CC197DF" w14:textId="77777777" w:rsidR="00202899" w:rsidRDefault="00961772">
            <w:pPr>
              <w:pStyle w:val="TableParagraph"/>
              <w:spacing w:before="15"/>
              <w:ind w:left="73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106</w:t>
            </w:r>
          </w:p>
        </w:tc>
        <w:tc>
          <w:tcPr>
            <w:tcW w:w="1129" w:type="dxa"/>
          </w:tcPr>
          <w:p w14:paraId="19EC01A8" w14:textId="77777777" w:rsidR="00202899" w:rsidRDefault="00961772">
            <w:pPr>
              <w:pStyle w:val="TableParagraph"/>
              <w:spacing w:before="41"/>
              <w:ind w:left="1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87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(44,9%)</w:t>
            </w:r>
          </w:p>
        </w:tc>
        <w:tc>
          <w:tcPr>
            <w:tcW w:w="986" w:type="dxa"/>
          </w:tcPr>
          <w:p w14:paraId="0E0853FD" w14:textId="77777777" w:rsidR="00202899" w:rsidRDefault="00961772">
            <w:pPr>
              <w:pStyle w:val="TableParagraph"/>
              <w:spacing w:before="41"/>
              <w:ind w:left="31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74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(38,2%)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26</w:t>
            </w:r>
          </w:p>
        </w:tc>
        <w:tc>
          <w:tcPr>
            <w:tcW w:w="937" w:type="dxa"/>
          </w:tcPr>
          <w:p w14:paraId="708ACF19" w14:textId="77777777" w:rsidR="00202899" w:rsidRDefault="00961772">
            <w:pPr>
              <w:pStyle w:val="TableParagraph"/>
              <w:spacing w:before="41"/>
              <w:ind w:left="1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(13,4%)</w:t>
            </w:r>
          </w:p>
        </w:tc>
        <w:tc>
          <w:tcPr>
            <w:tcW w:w="928" w:type="dxa"/>
          </w:tcPr>
          <w:p w14:paraId="1837E925" w14:textId="77777777" w:rsidR="00202899" w:rsidRDefault="00961772">
            <w:pPr>
              <w:pStyle w:val="TableParagraph"/>
              <w:spacing w:before="41"/>
              <w:ind w:left="25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55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(28,4%)</w:t>
            </w:r>
            <w:r>
              <w:rPr>
                <w:color w:val="231F1F"/>
                <w:spacing w:val="-1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62</w:t>
            </w:r>
          </w:p>
        </w:tc>
        <w:tc>
          <w:tcPr>
            <w:tcW w:w="1690" w:type="dxa"/>
          </w:tcPr>
          <w:p w14:paraId="33F7FC0C" w14:textId="77777777" w:rsidR="00202899" w:rsidRDefault="00961772">
            <w:pPr>
              <w:pStyle w:val="TableParagraph"/>
              <w:spacing w:before="41"/>
              <w:ind w:left="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(32%)</w:t>
            </w:r>
          </w:p>
        </w:tc>
        <w:tc>
          <w:tcPr>
            <w:tcW w:w="1877" w:type="dxa"/>
          </w:tcPr>
          <w:p w14:paraId="4B8D1666" w14:textId="77777777" w:rsidR="00202899" w:rsidRDefault="00961772">
            <w:pPr>
              <w:pStyle w:val="TableParagraph"/>
              <w:spacing w:before="41"/>
              <w:ind w:left="14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115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(59,3%)</w:t>
            </w:r>
          </w:p>
        </w:tc>
      </w:tr>
      <w:tr w:rsidR="00202899" w14:paraId="28A1A3C2" w14:textId="77777777">
        <w:trPr>
          <w:trHeight w:val="158"/>
        </w:trPr>
        <w:tc>
          <w:tcPr>
            <w:tcW w:w="920" w:type="dxa"/>
          </w:tcPr>
          <w:p w14:paraId="08C2287C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1" w:type="dxa"/>
          </w:tcPr>
          <w:p w14:paraId="1B97D386" w14:textId="77777777" w:rsidR="00202899" w:rsidRDefault="00961772">
            <w:pPr>
              <w:pStyle w:val="TableParagraph"/>
              <w:spacing w:before="28" w:line="110" w:lineRule="exact"/>
              <w:ind w:left="74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(54,7%)</w:t>
            </w:r>
          </w:p>
        </w:tc>
        <w:tc>
          <w:tcPr>
            <w:tcW w:w="1129" w:type="dxa"/>
          </w:tcPr>
          <w:p w14:paraId="2A9A712E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6" w:type="dxa"/>
          </w:tcPr>
          <w:p w14:paraId="01F4BFB7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7" w:type="dxa"/>
          </w:tcPr>
          <w:p w14:paraId="256B8654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8" w:type="dxa"/>
          </w:tcPr>
          <w:p w14:paraId="290D1CDC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 w14:paraId="7718F451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 w14:paraId="1361C3CF" w14:textId="77777777" w:rsidR="00202899" w:rsidRDefault="0020289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2899" w14:paraId="71A46C05" w14:textId="77777777">
        <w:trPr>
          <w:trHeight w:val="156"/>
        </w:trPr>
        <w:tc>
          <w:tcPr>
            <w:tcW w:w="920" w:type="dxa"/>
          </w:tcPr>
          <w:p w14:paraId="5C140EDC" w14:textId="77777777" w:rsidR="00202899" w:rsidRDefault="00961772">
            <w:pPr>
              <w:pStyle w:val="TableParagraph"/>
              <w:spacing w:before="15"/>
              <w:ind w:left="3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&gt;3</w:t>
            </w:r>
          </w:p>
        </w:tc>
        <w:tc>
          <w:tcPr>
            <w:tcW w:w="1351" w:type="dxa"/>
          </w:tcPr>
          <w:p w14:paraId="088AEF68" w14:textId="77777777" w:rsidR="00202899" w:rsidRDefault="00961772">
            <w:pPr>
              <w:pStyle w:val="TableParagraph"/>
              <w:spacing w:before="41" w:line="96" w:lineRule="exact"/>
              <w:ind w:left="73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(4,1%)</w:t>
            </w:r>
          </w:p>
        </w:tc>
        <w:tc>
          <w:tcPr>
            <w:tcW w:w="1129" w:type="dxa"/>
          </w:tcPr>
          <w:p w14:paraId="550F2852" w14:textId="77777777" w:rsidR="00202899" w:rsidRDefault="00961772">
            <w:pPr>
              <w:pStyle w:val="TableParagraph"/>
              <w:spacing w:before="41" w:line="96" w:lineRule="exact"/>
              <w:ind w:left="13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81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(41,7%)</w:t>
            </w:r>
          </w:p>
        </w:tc>
        <w:tc>
          <w:tcPr>
            <w:tcW w:w="986" w:type="dxa"/>
          </w:tcPr>
          <w:p w14:paraId="418AACD4" w14:textId="77777777" w:rsidR="00202899" w:rsidRDefault="00961772">
            <w:pPr>
              <w:pStyle w:val="TableParagraph"/>
              <w:spacing w:before="41" w:line="96" w:lineRule="exact"/>
              <w:ind w:left="31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12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(6,1%)</w:t>
            </w:r>
          </w:p>
        </w:tc>
        <w:tc>
          <w:tcPr>
            <w:tcW w:w="937" w:type="dxa"/>
          </w:tcPr>
          <w:p w14:paraId="00150F18" w14:textId="77777777" w:rsidR="00202899" w:rsidRDefault="00961772">
            <w:pPr>
              <w:pStyle w:val="TableParagraph"/>
              <w:spacing w:before="15"/>
              <w:ind w:left="138"/>
              <w:rPr>
                <w:sz w:val="10"/>
              </w:rPr>
            </w:pPr>
            <w:r>
              <w:rPr>
                <w:color w:val="231F1F"/>
                <w:w w:val="104"/>
                <w:sz w:val="10"/>
              </w:rPr>
              <w:t>0</w:t>
            </w:r>
          </w:p>
        </w:tc>
        <w:tc>
          <w:tcPr>
            <w:tcW w:w="928" w:type="dxa"/>
          </w:tcPr>
          <w:p w14:paraId="42F0C989" w14:textId="77777777" w:rsidR="00202899" w:rsidRDefault="00961772">
            <w:pPr>
              <w:pStyle w:val="TableParagraph"/>
              <w:spacing w:before="41" w:line="96" w:lineRule="exact"/>
              <w:ind w:left="255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(0,5%)</w:t>
            </w:r>
          </w:p>
        </w:tc>
        <w:tc>
          <w:tcPr>
            <w:tcW w:w="1690" w:type="dxa"/>
          </w:tcPr>
          <w:p w14:paraId="2A7060FE" w14:textId="77777777" w:rsidR="00202899" w:rsidRDefault="00961772">
            <w:pPr>
              <w:pStyle w:val="TableParagraph"/>
              <w:spacing w:before="41" w:line="96" w:lineRule="exact"/>
              <w:ind w:left="113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(0,5%)</w:t>
            </w:r>
          </w:p>
        </w:tc>
        <w:tc>
          <w:tcPr>
            <w:tcW w:w="1877" w:type="dxa"/>
          </w:tcPr>
          <w:p w14:paraId="3445B7AE" w14:textId="77777777" w:rsidR="00202899" w:rsidRDefault="00961772">
            <w:pPr>
              <w:pStyle w:val="TableParagraph"/>
              <w:spacing w:before="41" w:line="96" w:lineRule="exact"/>
              <w:ind w:left="13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9</w:t>
            </w:r>
            <w:r>
              <w:rPr>
                <w:color w:val="231F1F"/>
                <w:spacing w:val="-2"/>
                <w:w w:val="105"/>
                <w:sz w:val="10"/>
              </w:rPr>
              <w:t xml:space="preserve"> </w:t>
            </w:r>
            <w:r>
              <w:rPr>
                <w:color w:val="231F1F"/>
                <w:w w:val="105"/>
                <w:sz w:val="10"/>
              </w:rPr>
              <w:t>(4,6%)</w:t>
            </w:r>
          </w:p>
        </w:tc>
      </w:tr>
    </w:tbl>
    <w:p w14:paraId="4BD0E58A" w14:textId="77777777" w:rsidR="00202899" w:rsidRDefault="00202899">
      <w:pPr>
        <w:pStyle w:val="BodyText"/>
        <w:rPr>
          <w:sz w:val="20"/>
        </w:rPr>
      </w:pPr>
    </w:p>
    <w:p w14:paraId="2802C45D" w14:textId="77777777" w:rsidR="00202899" w:rsidRDefault="00202899">
      <w:pPr>
        <w:pStyle w:val="BodyText"/>
        <w:rPr>
          <w:sz w:val="20"/>
        </w:rPr>
      </w:pPr>
    </w:p>
    <w:p w14:paraId="0D33E67A" w14:textId="77777777" w:rsidR="00202899" w:rsidRDefault="00202899">
      <w:pPr>
        <w:pStyle w:val="BodyText"/>
        <w:spacing w:before="7"/>
        <w:rPr>
          <w:sz w:val="18"/>
        </w:rPr>
      </w:pPr>
    </w:p>
    <w:p w14:paraId="1B1D7CC3" w14:textId="77777777" w:rsidR="00202899" w:rsidRDefault="00202899">
      <w:pPr>
        <w:rPr>
          <w:sz w:val="18"/>
        </w:rPr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5547FF48" w14:textId="77777777" w:rsidR="00202899" w:rsidRDefault="00961772">
      <w:pPr>
        <w:pStyle w:val="BodyText"/>
        <w:spacing w:before="102" w:line="398" w:lineRule="auto"/>
        <w:ind w:left="590" w:right="377"/>
      </w:pPr>
      <w:r>
        <w:rPr>
          <w:color w:val="231F1F"/>
          <w:w w:val="105"/>
        </w:rPr>
        <w:t>kebutuhan orang tua dengan anak rawat inap menggunakan kuesioner NPQ menunjukkan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bahwa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kategori kebutuhan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(kebutuhan keluarga lain</w:t>
      </w:r>
    </w:p>
    <w:p w14:paraId="46196112" w14:textId="77777777" w:rsidR="00202899" w:rsidRDefault="00961772">
      <w:pPr>
        <w:pStyle w:val="BodyText"/>
        <w:spacing w:line="396" w:lineRule="auto"/>
        <w:ind w:left="590" w:right="285"/>
      </w:pPr>
      <w:r>
        <w:rPr>
          <w:color w:val="231F1F"/>
          <w:w w:val="105"/>
        </w:rPr>
        <w:t>anggota) sepenuhnya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terpenuhi</w:t>
      </w:r>
      <w:r>
        <w:rPr>
          <w:color w:val="231F1F"/>
          <w:spacing w:val="1"/>
          <w:w w:val="105"/>
        </w:rPr>
        <w:t xml:space="preserve"> </w:t>
      </w: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Karimi</w:t>
      </w:r>
      <w:proofErr w:type="spellEnd"/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et</w:t>
      </w:r>
      <w:proofErr w:type="spellEnd"/>
      <w:r>
        <w:rPr>
          <w:color w:val="2D2F91"/>
          <w:w w:val="105"/>
        </w:rPr>
        <w:t xml:space="preserve"> </w:t>
      </w:r>
      <w:proofErr w:type="spellStart"/>
      <w:r>
        <w:rPr>
          <w:color w:val="2D2F91"/>
          <w:w w:val="105"/>
        </w:rPr>
        <w:t>al.</w:t>
      </w:r>
      <w:proofErr w:type="spellEnd"/>
      <w:r>
        <w:rPr>
          <w:color w:val="2D2F91"/>
          <w:w w:val="105"/>
        </w:rPr>
        <w:t>,</w:t>
      </w:r>
      <w:r>
        <w:rPr>
          <w:color w:val="2D2F91"/>
          <w:spacing w:val="1"/>
          <w:w w:val="105"/>
        </w:rPr>
        <w:t xml:space="preserve"> </w:t>
      </w:r>
      <w:r>
        <w:rPr>
          <w:color w:val="2D2F91"/>
          <w:w w:val="105"/>
        </w:rPr>
        <w:t>2008).</w:t>
      </w:r>
      <w:r>
        <w:rPr>
          <w:color w:val="2D2F91"/>
          <w:spacing w:val="1"/>
          <w:w w:val="105"/>
        </w:rPr>
        <w:t xml:space="preserve"> </w:t>
      </w:r>
      <w:r>
        <w:rPr>
          <w:color w:val="231F1F"/>
          <w:w w:val="105"/>
        </w:rPr>
        <w:t>Ini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adalah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salah satu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paling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penting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yang mungkin diabaikan oleh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perawat karena kondisi, termasuk:</w:t>
      </w:r>
    </w:p>
    <w:p w14:paraId="56ADC94D" w14:textId="77777777" w:rsidR="00202899" w:rsidRDefault="00961772">
      <w:pPr>
        <w:pStyle w:val="BodyText"/>
        <w:spacing w:line="396" w:lineRule="auto"/>
        <w:ind w:left="589" w:right="16"/>
      </w:pPr>
      <w:r>
        <w:rPr>
          <w:color w:val="231F1F"/>
          <w:w w:val="105"/>
        </w:rPr>
        <w:t>bangsal 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ramai,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waktu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kunjungan 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terbatas,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jadwal staf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sibuk.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Batasan lainnya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adalah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peraturan tidak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tertulis yang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mewajibkan ibu-ibu</w:t>
      </w:r>
    </w:p>
    <w:p w14:paraId="6410800A" w14:textId="77777777" w:rsidR="00202899" w:rsidRDefault="00961772">
      <w:pPr>
        <w:pStyle w:val="BodyText"/>
        <w:spacing w:line="396" w:lineRule="auto"/>
        <w:ind w:left="585" w:right="209" w:firstLine="2"/>
      </w:pPr>
      <w:r>
        <w:rPr>
          <w:color w:val="231F1F"/>
          <w:w w:val="105"/>
        </w:rPr>
        <w:t>untuk berada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 samping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tempat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tidur pasien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sebagai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pendamping. Ayah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hanya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bisa menjadi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dengan anak-anak mereka selama kunjungan; namun, biasanya pendek sehingga tidak dapat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memenuhi kebutuhan mereka secara memadai. Dalam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 xml:space="preserve">studi mani lainnya, </w:t>
      </w:r>
      <w:proofErr w:type="spellStart"/>
      <w:r>
        <w:rPr>
          <w:color w:val="231F1F"/>
          <w:w w:val="105"/>
        </w:rPr>
        <w:t>Calbayram</w:t>
      </w:r>
      <w:proofErr w:type="spellEnd"/>
    </w:p>
    <w:p w14:paraId="680CDD24" w14:textId="77777777" w:rsidR="00202899" w:rsidRDefault="00961772">
      <w:pPr>
        <w:pStyle w:val="BodyText"/>
        <w:spacing w:line="410" w:lineRule="auto"/>
        <w:ind w:left="585" w:right="880" w:firstLine="3"/>
      </w:pPr>
      <w:r>
        <w:rPr>
          <w:color w:val="231F1F"/>
          <w:w w:val="105"/>
        </w:rPr>
        <w:t xml:space="preserve">dan </w:t>
      </w:r>
      <w:proofErr w:type="spellStart"/>
      <w:r>
        <w:rPr>
          <w:color w:val="231F1F"/>
          <w:w w:val="105"/>
        </w:rPr>
        <w:t>Aydin</w:t>
      </w:r>
      <w:proofErr w:type="spellEnd"/>
      <w:r>
        <w:rPr>
          <w:color w:val="231F1F"/>
          <w:w w:val="105"/>
        </w:rPr>
        <w:t xml:space="preserve"> menyatakan bahwa pembatasan berada di</w:t>
      </w:r>
      <w:r>
        <w:rPr>
          <w:color w:val="231F1F"/>
          <w:w w:val="105"/>
        </w:rPr>
        <w:t xml:space="preserve"> samping tempat tidur anak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akan menyebabkan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atau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menambah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kecemasan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 xml:space="preserve">ayah </w:t>
      </w: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Çalbayram</w:t>
      </w:r>
      <w:proofErr w:type="spellEnd"/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et</w:t>
      </w:r>
      <w:proofErr w:type="spellEnd"/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al.</w:t>
      </w:r>
      <w:proofErr w:type="spellEnd"/>
      <w:r>
        <w:rPr>
          <w:color w:val="2D2F91"/>
          <w:w w:val="105"/>
        </w:rPr>
        <w:t>,</w:t>
      </w:r>
      <w:r>
        <w:rPr>
          <w:color w:val="2D2F91"/>
          <w:spacing w:val="1"/>
          <w:w w:val="105"/>
        </w:rPr>
        <w:t xml:space="preserve"> </w:t>
      </w:r>
      <w:r>
        <w:rPr>
          <w:color w:val="2D2F91"/>
          <w:w w:val="105"/>
        </w:rPr>
        <w:t>2016).</w:t>
      </w:r>
    </w:p>
    <w:p w14:paraId="508CA24B" w14:textId="77777777" w:rsidR="00202899" w:rsidRDefault="00961772">
      <w:pPr>
        <w:pStyle w:val="BodyText"/>
        <w:spacing w:line="112" w:lineRule="exact"/>
        <w:ind w:left="590"/>
      </w:pPr>
      <w:r>
        <w:rPr>
          <w:color w:val="231F1F"/>
        </w:rPr>
        <w:t>Karena mengizinkan para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ayah untuk berpartisipasi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dalam pengasuhan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anak dapat membantu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mereka</w:t>
      </w:r>
    </w:p>
    <w:p w14:paraId="3E3AE685" w14:textId="77777777" w:rsidR="00202899" w:rsidRDefault="00961772">
      <w:pPr>
        <w:pStyle w:val="BodyText"/>
        <w:spacing w:before="84" w:line="405" w:lineRule="auto"/>
        <w:ind w:left="589" w:right="304"/>
        <w:rPr>
          <w:sz w:val="10"/>
        </w:rPr>
      </w:pPr>
      <w:r>
        <w:rPr>
          <w:color w:val="231F1F"/>
          <w:w w:val="105"/>
        </w:rPr>
        <w:t>memenuhi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1"/>
          <w:w w:val="105"/>
        </w:rPr>
        <w:t xml:space="preserve"> </w:t>
      </w:r>
      <w:r>
        <w:rPr>
          <w:color w:val="2D2F91"/>
          <w:w w:val="105"/>
        </w:rPr>
        <w:t>tersebut</w:t>
      </w:r>
      <w:r>
        <w:rPr>
          <w:color w:val="2D2F91"/>
          <w:spacing w:val="1"/>
          <w:w w:val="105"/>
        </w:rPr>
        <w:t xml:space="preserve"> </w:t>
      </w: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Khajeh</w:t>
      </w:r>
      <w:proofErr w:type="spellEnd"/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et</w:t>
      </w:r>
      <w:proofErr w:type="spellEnd"/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al.</w:t>
      </w:r>
      <w:proofErr w:type="spellEnd"/>
      <w:r>
        <w:rPr>
          <w:color w:val="2D2F91"/>
          <w:w w:val="105"/>
        </w:rPr>
        <w:t>,</w:t>
      </w:r>
      <w:r>
        <w:rPr>
          <w:color w:val="2D2F91"/>
          <w:spacing w:val="1"/>
          <w:w w:val="105"/>
        </w:rPr>
        <w:t xml:space="preserve"> </w:t>
      </w:r>
      <w:r>
        <w:rPr>
          <w:color w:val="2D2F91"/>
          <w:w w:val="105"/>
        </w:rPr>
        <w:t>2017),</w:t>
      </w:r>
      <w:r>
        <w:rPr>
          <w:color w:val="2D2F91"/>
          <w:spacing w:val="1"/>
          <w:w w:val="105"/>
        </w:rPr>
        <w:t xml:space="preserve"> </w:t>
      </w:r>
      <w:r>
        <w:rPr>
          <w:color w:val="231F1F"/>
          <w:w w:val="105"/>
        </w:rPr>
        <w:t>menghilangkan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semua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hambatan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menghalangi kehadiran seorang ayah di samping tempat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tidur anak diperlukan untuk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10"/>
        </w:rPr>
        <w:t>meningkatkan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FCC.</w:t>
      </w:r>
    </w:p>
    <w:p w14:paraId="74AA5CE5" w14:textId="77777777" w:rsidR="00202899" w:rsidRDefault="00961772">
      <w:pPr>
        <w:pStyle w:val="BodyText"/>
        <w:spacing w:before="4" w:line="396" w:lineRule="auto"/>
        <w:ind w:left="585" w:right="353" w:firstLine="235"/>
      </w:pPr>
      <w:r>
        <w:rPr>
          <w:color w:val="231F1F"/>
          <w:w w:val="105"/>
        </w:rPr>
        <w:t>Hasil penelitian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ini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menunjukkan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bahwa "kenyamanan"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adalah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ketiga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terbanyak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 orang tua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 sering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tidak terp</w:t>
      </w:r>
      <w:r>
        <w:rPr>
          <w:color w:val="231F1F"/>
          <w:w w:val="105"/>
        </w:rPr>
        <w:t xml:space="preserve">enuhi. </w:t>
      </w:r>
      <w:proofErr w:type="spellStart"/>
      <w:r>
        <w:rPr>
          <w:color w:val="231F1F"/>
          <w:w w:val="105"/>
        </w:rPr>
        <w:t>Karimi</w:t>
      </w:r>
      <w:proofErr w:type="spellEnd"/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dkk. juga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melaporkan bahwa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ini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adalah kebutuhan 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paling sering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 xml:space="preserve">tidak terpenuhi </w:t>
      </w: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Karimi</w:t>
      </w:r>
      <w:proofErr w:type="spellEnd"/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et</w:t>
      </w:r>
      <w:proofErr w:type="spellEnd"/>
      <w:r>
        <w:rPr>
          <w:color w:val="2D2F91"/>
          <w:w w:val="105"/>
        </w:rPr>
        <w:t xml:space="preserve"> </w:t>
      </w:r>
      <w:proofErr w:type="spellStart"/>
      <w:r>
        <w:rPr>
          <w:color w:val="2D2F91"/>
          <w:w w:val="105"/>
        </w:rPr>
        <w:t>al.</w:t>
      </w:r>
      <w:proofErr w:type="spellEnd"/>
      <w:r>
        <w:rPr>
          <w:color w:val="2D2F91"/>
          <w:w w:val="105"/>
        </w:rPr>
        <w:t>,</w:t>
      </w:r>
      <w:r>
        <w:rPr>
          <w:color w:val="2D2F91"/>
          <w:spacing w:val="1"/>
          <w:w w:val="105"/>
        </w:rPr>
        <w:t xml:space="preserve"> </w:t>
      </w:r>
      <w:r>
        <w:rPr>
          <w:color w:val="2D2F91"/>
          <w:w w:val="105"/>
        </w:rPr>
        <w:t xml:space="preserve">2008). </w:t>
      </w:r>
      <w:r>
        <w:rPr>
          <w:color w:val="231F1F"/>
          <w:w w:val="105"/>
        </w:rPr>
        <w:t>Di samping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itu,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Mahmoud</w:t>
      </w:r>
      <w:proofErr w:type="spellEnd"/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Elkreem</w:t>
      </w:r>
      <w:proofErr w:type="spellEnd"/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mengklaim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bahwa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“dukungan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bimbingan”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“kenyamanan”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termasuk di antara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kebutuhan paling kritis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bagi ibu.</w:t>
      </w:r>
    </w:p>
    <w:p w14:paraId="46BAC290" w14:textId="77777777" w:rsidR="00202899" w:rsidRDefault="00961772">
      <w:pPr>
        <w:pStyle w:val="BodyText"/>
        <w:spacing w:before="2"/>
        <w:ind w:left="598"/>
      </w:pP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Mahmoud</w:t>
      </w:r>
      <w:proofErr w:type="spellEnd"/>
      <w:r>
        <w:rPr>
          <w:color w:val="2D2F91"/>
          <w:w w:val="105"/>
        </w:rPr>
        <w:t xml:space="preserve"> &amp;</w:t>
      </w:r>
      <w:r>
        <w:rPr>
          <w:color w:val="2D2F91"/>
          <w:spacing w:val="1"/>
          <w:w w:val="105"/>
        </w:rPr>
        <w:t xml:space="preserve"> </w:t>
      </w:r>
      <w:proofErr w:type="spellStart"/>
      <w:r>
        <w:rPr>
          <w:color w:val="2D2F91"/>
          <w:w w:val="105"/>
        </w:rPr>
        <w:t>Elkreem</w:t>
      </w:r>
      <w:proofErr w:type="spellEnd"/>
      <w:r>
        <w:rPr>
          <w:color w:val="2D2F91"/>
          <w:w w:val="105"/>
        </w:rPr>
        <w:t>,</w:t>
      </w:r>
      <w:r>
        <w:rPr>
          <w:color w:val="2D2F91"/>
          <w:spacing w:val="1"/>
          <w:w w:val="105"/>
        </w:rPr>
        <w:t xml:space="preserve"> </w:t>
      </w:r>
      <w:r>
        <w:rPr>
          <w:color w:val="2D2F91"/>
          <w:w w:val="105"/>
        </w:rPr>
        <w:t>2017).</w:t>
      </w:r>
    </w:p>
    <w:p w14:paraId="05C6F472" w14:textId="77777777" w:rsidR="00202899" w:rsidRDefault="00961772">
      <w:pPr>
        <w:pStyle w:val="BodyText"/>
        <w:spacing w:before="82" w:line="398" w:lineRule="auto"/>
        <w:ind w:left="590" w:right="286" w:firstLine="230"/>
      </w:pPr>
      <w:r>
        <w:rPr>
          <w:color w:val="231F1F"/>
          <w:w w:val="105"/>
        </w:rPr>
        <w:t>Sebuah studi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kualitatif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dilakukan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Cina juga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mengidentifikasi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beberapa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kebutuhan,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termasuk kebutuhan akan lingkungan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yang nyaman (sesuai</w:t>
      </w:r>
    </w:p>
    <w:p w14:paraId="3C9C5CA2" w14:textId="77777777" w:rsidR="00202899" w:rsidRDefault="00961772">
      <w:pPr>
        <w:pStyle w:val="BodyText"/>
        <w:spacing w:line="398" w:lineRule="auto"/>
        <w:ind w:left="584" w:right="305" w:firstLine="5"/>
      </w:pPr>
      <w:r>
        <w:rPr>
          <w:color w:val="231F1F"/>
          <w:w w:val="105"/>
        </w:rPr>
        <w:t>kebersihan 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fasilit</w:t>
      </w:r>
      <w:r>
        <w:rPr>
          <w:color w:val="231F1F"/>
          <w:w w:val="105"/>
        </w:rPr>
        <w:t>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memadai)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jasa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penunjang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katering, yang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sama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dengan kebutuhan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“kenyamanan” dalam penelitian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ini.</w:t>
      </w:r>
    </w:p>
    <w:p w14:paraId="559A7490" w14:textId="77777777" w:rsidR="00202899" w:rsidRDefault="00961772">
      <w:pPr>
        <w:pStyle w:val="BodyText"/>
        <w:spacing w:line="398" w:lineRule="auto"/>
        <w:ind w:left="590" w:right="1320" w:firstLine="8"/>
      </w:pP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Lyu</w:t>
      </w:r>
      <w:proofErr w:type="spellEnd"/>
      <w:r>
        <w:rPr>
          <w:color w:val="2D2F91"/>
          <w:w w:val="105"/>
        </w:rPr>
        <w:t xml:space="preserve"> dkk., 2019). </w:t>
      </w:r>
      <w:r>
        <w:rPr>
          <w:color w:val="231F1F"/>
          <w:w w:val="105"/>
        </w:rPr>
        <w:t>Pada tahun 2017, penelitian lain dilakukan pada dasar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kebutuhan 109 orang tua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dengan anak 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dirawat di bangsal anak.</w:t>
      </w:r>
    </w:p>
    <w:p w14:paraId="21769D9E" w14:textId="77777777" w:rsidR="00202899" w:rsidRDefault="00961772">
      <w:pPr>
        <w:pStyle w:val="BodyText"/>
        <w:spacing w:line="398" w:lineRule="auto"/>
        <w:ind w:left="588" w:right="285" w:hanging="5"/>
      </w:pPr>
      <w:r>
        <w:rPr>
          <w:color w:val="231F1F"/>
          <w:w w:val="105"/>
        </w:rPr>
        <w:t>Hasil penelitian menunjukkan bahwa kebisingan tambahan, lampu, dan aktivitas staf selama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malam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telah menyebabkan kurang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tidur dan emosi negatif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orang tua.</w:t>
      </w:r>
    </w:p>
    <w:p w14:paraId="5E89800D" w14:textId="77777777" w:rsidR="00202899" w:rsidRDefault="00961772">
      <w:pPr>
        <w:pStyle w:val="BodyText"/>
        <w:spacing w:line="396" w:lineRule="auto"/>
        <w:ind w:left="588" w:right="-3" w:hanging="6"/>
      </w:pPr>
      <w:r>
        <w:rPr>
          <w:color w:val="231F1F"/>
          <w:w w:val="105"/>
        </w:rPr>
        <w:t>Hal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ini,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pada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gilirannya,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telah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mengurangi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kemampuan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tua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untuk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mempert</w:t>
      </w:r>
      <w:r>
        <w:rPr>
          <w:color w:val="231F1F"/>
          <w:w w:val="105"/>
        </w:rPr>
        <w:t>ahankan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fokus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merawat anak mereka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 sakit</w:t>
      </w:r>
      <w:r>
        <w:rPr>
          <w:color w:val="231F1F"/>
          <w:spacing w:val="1"/>
          <w:w w:val="105"/>
        </w:rPr>
        <w:t xml:space="preserve"> </w:t>
      </w: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Angelhoff</w:t>
      </w:r>
      <w:proofErr w:type="spellEnd"/>
      <w:r>
        <w:rPr>
          <w:color w:val="2D2F91"/>
          <w:w w:val="105"/>
        </w:rPr>
        <w:t>, 2017).</w:t>
      </w:r>
      <w:r>
        <w:rPr>
          <w:color w:val="2D2F91"/>
          <w:spacing w:val="1"/>
          <w:w w:val="105"/>
        </w:rPr>
        <w:t xml:space="preserve"> </w:t>
      </w:r>
      <w:r>
        <w:rPr>
          <w:color w:val="231F1F"/>
          <w:w w:val="105"/>
        </w:rPr>
        <w:t>Dalam beberapa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tahun terakhir,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meskipun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ketersediaan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fasilitas seperti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kamar individu untuk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ibu dan</w:t>
      </w:r>
    </w:p>
    <w:p w14:paraId="5C0261C4" w14:textId="77777777" w:rsidR="00202899" w:rsidRDefault="00961772">
      <w:pPr>
        <w:pStyle w:val="BodyText"/>
        <w:ind w:left="588"/>
      </w:pPr>
      <w:r>
        <w:rPr>
          <w:color w:val="231F1F"/>
          <w:w w:val="105"/>
        </w:rPr>
        <w:t>anak, fasilitas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kesejahteraan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untuk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relaksasi orang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tua,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hiburan</w:t>
      </w:r>
    </w:p>
    <w:p w14:paraId="626D7D62" w14:textId="77777777" w:rsidR="00202899" w:rsidRDefault="00961772">
      <w:pPr>
        <w:pStyle w:val="BodyText"/>
        <w:spacing w:before="76" w:line="398" w:lineRule="auto"/>
        <w:ind w:left="588" w:right="-1" w:firstLine="2"/>
      </w:pPr>
      <w:r>
        <w:rPr>
          <w:color w:val="231F1F"/>
          <w:w w:val="105"/>
        </w:rPr>
        <w:t>fasilitas, kebutuhan akan kenyamanan orang tua masih belum sepenuhnya terpenuhi. Ini mungkin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karena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 xml:space="preserve">ruang </w:t>
      </w:r>
      <w:proofErr w:type="spellStart"/>
      <w:r>
        <w:rPr>
          <w:color w:val="231F1F"/>
          <w:w w:val="105"/>
        </w:rPr>
        <w:t>multi</w:t>
      </w:r>
      <w:proofErr w:type="spellEnd"/>
      <w:r>
        <w:rPr>
          <w:color w:val="231F1F"/>
          <w:w w:val="105"/>
        </w:rPr>
        <w:t>-hunian,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gangguan pekerjaan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staf</w:t>
      </w:r>
    </w:p>
    <w:p w14:paraId="1D7008FF" w14:textId="77777777" w:rsidR="00202899" w:rsidRDefault="00961772">
      <w:pPr>
        <w:pStyle w:val="BodyText"/>
        <w:spacing w:line="396" w:lineRule="auto"/>
        <w:ind w:left="584" w:right="478"/>
      </w:pPr>
      <w:r>
        <w:rPr>
          <w:color w:val="231F1F"/>
          <w:w w:val="105"/>
        </w:rPr>
        <w:t>dengan istirahat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orang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tua, 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suara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keras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 bangsal.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Namun,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penyelidikan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lebih lanjut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diperlukan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untuk mengid</w:t>
      </w:r>
      <w:r>
        <w:rPr>
          <w:color w:val="231F1F"/>
          <w:w w:val="105"/>
        </w:rPr>
        <w:t>entifikasi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alasan lain.</w:t>
      </w:r>
    </w:p>
    <w:p w14:paraId="6E15E3CB" w14:textId="77777777" w:rsidR="00202899" w:rsidRDefault="00961772">
      <w:pPr>
        <w:pStyle w:val="BodyText"/>
        <w:spacing w:before="102" w:line="398" w:lineRule="auto"/>
        <w:ind w:left="295" w:firstLine="232"/>
      </w:pPr>
      <w:r>
        <w:br w:type="column"/>
      </w:r>
      <w:r>
        <w:rPr>
          <w:color w:val="231F1F"/>
          <w:w w:val="105"/>
        </w:rPr>
        <w:t>Meskipun memperhatikan kebutuhan orang tua adalah bagian dari FCC, berbagai penelitian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mendukung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efektivitas FCC pada peningkatan kesehatan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dan kualitas anak.</w:t>
      </w:r>
    </w:p>
    <w:p w14:paraId="58D0D5AF" w14:textId="77777777" w:rsidR="00202899" w:rsidRDefault="00961772">
      <w:pPr>
        <w:pStyle w:val="BodyText"/>
        <w:spacing w:line="396" w:lineRule="auto"/>
        <w:ind w:left="293" w:right="357" w:firstLine="1"/>
      </w:pPr>
      <w:r>
        <w:rPr>
          <w:color w:val="231F1F"/>
          <w:w w:val="105"/>
        </w:rPr>
        <w:t>perawatan anak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keluarga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serta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mengurangi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stres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kecemasan</w:t>
      </w:r>
      <w:r>
        <w:rPr>
          <w:color w:val="231F1F"/>
          <w:spacing w:val="1"/>
          <w:w w:val="105"/>
        </w:rPr>
        <w:t xml:space="preserve"> </w:t>
      </w:r>
      <w:r>
        <w:rPr>
          <w:color w:val="2D2F91"/>
          <w:w w:val="105"/>
        </w:rPr>
        <w:t>(Christian,</w:t>
      </w:r>
      <w:r>
        <w:rPr>
          <w:color w:val="2D2F91"/>
          <w:spacing w:val="1"/>
          <w:w w:val="105"/>
        </w:rPr>
        <w:t xml:space="preserve"> </w:t>
      </w:r>
      <w:r>
        <w:rPr>
          <w:color w:val="231F1F"/>
          <w:w w:val="105"/>
        </w:rPr>
        <w:t>2018);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dalam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konteks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Iran, arti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FCC tidak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jelas bagi sebagian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besar</w:t>
      </w:r>
    </w:p>
    <w:p w14:paraId="5EA28CFD" w14:textId="77777777" w:rsidR="00202899" w:rsidRDefault="00961772">
      <w:pPr>
        <w:pStyle w:val="BodyText"/>
        <w:spacing w:line="396" w:lineRule="auto"/>
        <w:ind w:left="304" w:right="866" w:hanging="9"/>
      </w:pPr>
      <w:r>
        <w:rPr>
          <w:color w:val="231F1F"/>
          <w:w w:val="105"/>
        </w:rPr>
        <w:t>penyedia layanan kesehatan. Mereka percaya itu terkait dengan pendidikan keluarga</w:t>
      </w:r>
      <w:r>
        <w:rPr>
          <w:color w:val="231F1F"/>
          <w:spacing w:val="-30"/>
          <w:w w:val="105"/>
        </w:rPr>
        <w:t xml:space="preserve"> </w:t>
      </w:r>
      <w:r>
        <w:rPr>
          <w:color w:val="2D2F91"/>
          <w:w w:val="105"/>
        </w:rPr>
        <w:t>(</w:t>
      </w:r>
      <w:proofErr w:type="spellStart"/>
      <w:r>
        <w:rPr>
          <w:color w:val="2D2F91"/>
          <w:w w:val="105"/>
        </w:rPr>
        <w:t>Khajeh</w:t>
      </w:r>
      <w:proofErr w:type="spellEnd"/>
      <w:r>
        <w:rPr>
          <w:color w:val="2D2F91"/>
          <w:spacing w:val="-1"/>
          <w:w w:val="105"/>
        </w:rPr>
        <w:t xml:space="preserve"> </w:t>
      </w:r>
      <w:proofErr w:type="spellStart"/>
      <w:r>
        <w:rPr>
          <w:color w:val="2D2F91"/>
          <w:w w:val="105"/>
        </w:rPr>
        <w:t>et</w:t>
      </w:r>
      <w:proofErr w:type="spellEnd"/>
      <w:r>
        <w:rPr>
          <w:color w:val="2D2F91"/>
          <w:w w:val="105"/>
        </w:rPr>
        <w:t xml:space="preserve"> </w:t>
      </w:r>
      <w:proofErr w:type="spellStart"/>
      <w:r>
        <w:rPr>
          <w:color w:val="2D2F91"/>
          <w:w w:val="105"/>
        </w:rPr>
        <w:t>al.</w:t>
      </w:r>
      <w:proofErr w:type="spellEnd"/>
      <w:r>
        <w:rPr>
          <w:color w:val="2D2F91"/>
          <w:w w:val="105"/>
        </w:rPr>
        <w:t xml:space="preserve">, 2017). </w:t>
      </w:r>
      <w:r>
        <w:rPr>
          <w:color w:val="231F1F"/>
          <w:w w:val="105"/>
        </w:rPr>
        <w:t>Hal ini dapat menjelaskan hasil penelitian. Karena itu,</w:t>
      </w:r>
    </w:p>
    <w:p w14:paraId="1D07ADC3" w14:textId="77777777" w:rsidR="00202899" w:rsidRDefault="00961772">
      <w:pPr>
        <w:pStyle w:val="BodyText"/>
        <w:spacing w:line="115" w:lineRule="exact"/>
        <w:ind w:left="296"/>
      </w:pPr>
      <w:r>
        <w:rPr>
          <w:color w:val="231F1F"/>
          <w:w w:val="105"/>
        </w:rPr>
        <w:t>lebih</w:t>
      </w:r>
      <w:r>
        <w:rPr>
          <w:color w:val="231F1F"/>
          <w:w w:val="105"/>
        </w:rPr>
        <w:t xml:space="preserve"> banyak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pekerjaan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harus dilakukan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pada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masalah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ini, 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lebih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banyak studi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diperlukan.</w:t>
      </w:r>
    </w:p>
    <w:p w14:paraId="4AA1E23D" w14:textId="77777777" w:rsidR="00202899" w:rsidRDefault="00202899">
      <w:pPr>
        <w:pStyle w:val="BodyText"/>
        <w:rPr>
          <w:sz w:val="12"/>
        </w:rPr>
      </w:pPr>
    </w:p>
    <w:p w14:paraId="3F71142E" w14:textId="77777777" w:rsidR="00202899" w:rsidRDefault="00202899">
      <w:pPr>
        <w:pStyle w:val="BodyText"/>
        <w:spacing w:before="3"/>
        <w:rPr>
          <w:sz w:val="14"/>
        </w:rPr>
      </w:pPr>
    </w:p>
    <w:p w14:paraId="701FF044" w14:textId="77777777" w:rsidR="00202899" w:rsidRDefault="00961772">
      <w:pPr>
        <w:pStyle w:val="BodyText"/>
        <w:spacing w:before="1"/>
        <w:ind w:left="289"/>
      </w:pPr>
      <w:r>
        <w:rPr>
          <w:color w:val="231F1F"/>
          <w:w w:val="105"/>
        </w:rPr>
        <w:t>Implikasi praktis</w:t>
      </w:r>
    </w:p>
    <w:p w14:paraId="14514C74" w14:textId="77777777" w:rsidR="00202899" w:rsidRDefault="00202899">
      <w:pPr>
        <w:pStyle w:val="BodyText"/>
        <w:rPr>
          <w:sz w:val="12"/>
        </w:rPr>
      </w:pPr>
    </w:p>
    <w:p w14:paraId="0DEEB96A" w14:textId="77777777" w:rsidR="00202899" w:rsidRDefault="00202899">
      <w:pPr>
        <w:pStyle w:val="BodyText"/>
        <w:spacing w:before="3"/>
        <w:rPr>
          <w:sz w:val="13"/>
        </w:rPr>
      </w:pPr>
    </w:p>
    <w:p w14:paraId="1A4BBE9F" w14:textId="77777777" w:rsidR="00202899" w:rsidRDefault="00961772">
      <w:pPr>
        <w:pStyle w:val="BodyText"/>
        <w:spacing w:before="1" w:line="396" w:lineRule="auto"/>
        <w:ind w:left="295" w:right="1020" w:firstLine="239"/>
      </w:pPr>
      <w:r>
        <w:rPr>
          <w:color w:val="231F1F"/>
          <w:w w:val="105"/>
        </w:rPr>
        <w:t>Berdasarkan temuan penelitian ini, perawat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harus lebih memperhatikan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dukungan dan bimbingan orang tua, kenyamanan orang tua, dan keluarga lainnya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anggota.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Pertimbangan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kebutuhan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dapat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membantu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mengurangi</w:t>
      </w:r>
    </w:p>
    <w:p w14:paraId="66DCAC8E" w14:textId="77777777" w:rsidR="00202899" w:rsidRDefault="00961772">
      <w:pPr>
        <w:pStyle w:val="BodyText"/>
        <w:spacing w:line="396" w:lineRule="auto"/>
        <w:ind w:left="297" w:right="739" w:hanging="2"/>
      </w:pPr>
      <w:r>
        <w:rPr>
          <w:color w:val="231F1F"/>
          <w:w w:val="105"/>
        </w:rPr>
        <w:t>kecemasan orang tua. Selanjutnya, manajer rumah sakit harus lebih responsif terhadap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kebutuhan orang tua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w w:val="105"/>
        </w:rPr>
        <w:t>ang tidak terpenuhi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 juga harus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menciptakan lebih banyak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kondisi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yang memuaskan untuk menjamin kenyamanan orang tua. Saat ini</w:t>
      </w:r>
    </w:p>
    <w:p w14:paraId="3AD4B8C6" w14:textId="77777777" w:rsidR="00202899" w:rsidRDefault="00961772">
      <w:pPr>
        <w:pStyle w:val="BodyText"/>
        <w:spacing w:before="1"/>
        <w:ind w:left="297"/>
      </w:pPr>
      <w:r>
        <w:rPr>
          <w:color w:val="231F1F"/>
          <w:w w:val="105"/>
        </w:rPr>
        <w:t>studi dapat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mengajukan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pertanyaan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tentang "kondisi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apa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dimiliki orang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tua"</w:t>
      </w:r>
    </w:p>
    <w:p w14:paraId="0DC16112" w14:textId="77777777" w:rsidR="00202899" w:rsidRDefault="00961772">
      <w:pPr>
        <w:pStyle w:val="BodyText"/>
        <w:spacing w:before="82" w:line="396" w:lineRule="auto"/>
        <w:ind w:left="295" w:right="209" w:hanging="5"/>
      </w:pPr>
      <w:r>
        <w:rPr>
          <w:color w:val="231F1F"/>
        </w:rPr>
        <w:t xml:space="preserve">dengan beberapa kebutuhan yang tidak terpenuhi </w:t>
      </w:r>
      <w:r>
        <w:rPr>
          <w:color w:val="231F1F"/>
        </w:rPr>
        <w:t>yang dialami "untuk dipertimbangkan di masa depan</w:t>
      </w:r>
      <w:r>
        <w:rPr>
          <w:color w:val="231F1F"/>
          <w:spacing w:val="-28"/>
        </w:rPr>
        <w:t xml:space="preserve"> </w:t>
      </w:r>
      <w:r>
        <w:rPr>
          <w:color w:val="231F1F"/>
          <w:w w:val="105"/>
        </w:rPr>
        <w:t>studi. Disarankan juga untuk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mengukur hubungan antara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unmet</w:t>
      </w:r>
      <w:proofErr w:type="spellEnd"/>
      <w:r>
        <w:rPr>
          <w:color w:val="231F1F"/>
          <w:w w:val="105"/>
        </w:rPr>
        <w:t xml:space="preserve"> </w:t>
      </w:r>
      <w:proofErr w:type="spellStart"/>
      <w:r>
        <w:rPr>
          <w:color w:val="231F1F"/>
          <w:w w:val="105"/>
        </w:rPr>
        <w:t>need</w:t>
      </w:r>
      <w:proofErr w:type="spellEnd"/>
      <w:r>
        <w:rPr>
          <w:color w:val="231F1F"/>
          <w:w w:val="105"/>
        </w:rPr>
        <w:t xml:space="preserve"> orang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tua dengan anak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dirawat di rumah sakit dan tingkat kepuasan mereka pada penelitian selanjutnya.</w:t>
      </w:r>
    </w:p>
    <w:p w14:paraId="4EB59A8C" w14:textId="77777777" w:rsidR="00202899" w:rsidRDefault="00202899">
      <w:pPr>
        <w:pStyle w:val="BodyText"/>
        <w:rPr>
          <w:sz w:val="12"/>
        </w:rPr>
      </w:pPr>
    </w:p>
    <w:p w14:paraId="27F6D0BE" w14:textId="77777777" w:rsidR="00202899" w:rsidRDefault="00202899">
      <w:pPr>
        <w:pStyle w:val="BodyText"/>
        <w:rPr>
          <w:sz w:val="12"/>
        </w:rPr>
      </w:pPr>
    </w:p>
    <w:p w14:paraId="42B2C15F" w14:textId="77777777" w:rsidR="00202899" w:rsidRDefault="00202899">
      <w:pPr>
        <w:pStyle w:val="BodyText"/>
        <w:spacing w:before="8"/>
        <w:rPr>
          <w:sz w:val="9"/>
        </w:rPr>
      </w:pPr>
    </w:p>
    <w:p w14:paraId="5EB123C4" w14:textId="77777777" w:rsidR="00202899" w:rsidRDefault="00961772">
      <w:pPr>
        <w:pStyle w:val="BodyText"/>
        <w:ind w:left="289"/>
      </w:pPr>
      <w:r>
        <w:rPr>
          <w:color w:val="231F1F"/>
          <w:w w:val="105"/>
        </w:rPr>
        <w:t>Keterbatasan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penelitian</w:t>
      </w:r>
    </w:p>
    <w:p w14:paraId="4CB5F044" w14:textId="77777777" w:rsidR="00202899" w:rsidRDefault="00202899">
      <w:pPr>
        <w:pStyle w:val="BodyText"/>
        <w:rPr>
          <w:sz w:val="12"/>
        </w:rPr>
      </w:pPr>
    </w:p>
    <w:p w14:paraId="7ACF4747" w14:textId="77777777" w:rsidR="00202899" w:rsidRDefault="00202899">
      <w:pPr>
        <w:pStyle w:val="BodyText"/>
        <w:spacing w:before="2"/>
        <w:rPr>
          <w:sz w:val="16"/>
        </w:rPr>
      </w:pPr>
    </w:p>
    <w:p w14:paraId="7CEE622E" w14:textId="77777777" w:rsidR="00202899" w:rsidRDefault="00961772">
      <w:pPr>
        <w:pStyle w:val="BodyText"/>
        <w:ind w:left="527"/>
      </w:pPr>
      <w:r>
        <w:rPr>
          <w:color w:val="231F1F"/>
          <w:w w:val="105"/>
        </w:rPr>
        <w:t>Keterbatasan berikut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diamati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dalam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penelitian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ini:</w:t>
      </w:r>
    </w:p>
    <w:p w14:paraId="6039746C" w14:textId="77777777" w:rsidR="00202899" w:rsidRDefault="00202899">
      <w:pPr>
        <w:pStyle w:val="BodyText"/>
        <w:spacing w:before="3"/>
        <w:rPr>
          <w:sz w:val="16"/>
        </w:rPr>
      </w:pPr>
    </w:p>
    <w:p w14:paraId="17343ADD" w14:textId="77777777" w:rsidR="00202899" w:rsidRDefault="00961772">
      <w:pPr>
        <w:pStyle w:val="ListParagraph"/>
        <w:numPr>
          <w:ilvl w:val="0"/>
          <w:numId w:val="1"/>
        </w:numPr>
        <w:tabs>
          <w:tab w:val="left" w:pos="439"/>
        </w:tabs>
        <w:ind w:hanging="137"/>
        <w:rPr>
          <w:sz w:val="11"/>
        </w:rPr>
      </w:pPr>
      <w:r>
        <w:rPr>
          <w:color w:val="231F1F"/>
          <w:w w:val="105"/>
          <w:sz w:val="11"/>
        </w:rPr>
        <w:t>Hanya delapan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ayah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yang bekerja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sama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untuk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mengisi kuesioner.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Dalam</w:t>
      </w:r>
    </w:p>
    <w:p w14:paraId="49C2EBC7" w14:textId="77777777" w:rsidR="00202899" w:rsidRDefault="00961772">
      <w:pPr>
        <w:pStyle w:val="BodyText"/>
        <w:spacing w:before="82" w:line="398" w:lineRule="auto"/>
        <w:ind w:left="533" w:right="327" w:hanging="1"/>
      </w:pPr>
      <w:r>
        <w:rPr>
          <w:color w:val="231F1F"/>
          <w:w w:val="105"/>
        </w:rPr>
        <w:t>konteks Iran,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ayah memiliki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lebih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sedikit kesempatan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untuk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berada di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sisi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tempat tidur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anak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mereka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yang dirawat di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rumah sakit; oleh karena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itu, generalisasi dari</w:t>
      </w:r>
    </w:p>
    <w:p w14:paraId="55DC13AC" w14:textId="77777777" w:rsidR="00202899" w:rsidRDefault="00961772">
      <w:pPr>
        <w:pStyle w:val="BodyText"/>
        <w:spacing w:line="125" w:lineRule="exact"/>
        <w:ind w:left="532"/>
      </w:pPr>
      <w:r>
        <w:rPr>
          <w:color w:val="231F1F"/>
          <w:w w:val="105"/>
        </w:rPr>
        <w:t>temuan untuk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ayah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terbatas.</w:t>
      </w:r>
    </w:p>
    <w:p w14:paraId="76EB9A47" w14:textId="77777777" w:rsidR="00202899" w:rsidRDefault="00961772">
      <w:pPr>
        <w:pStyle w:val="ListParagraph"/>
        <w:numPr>
          <w:ilvl w:val="0"/>
          <w:numId w:val="1"/>
        </w:numPr>
        <w:tabs>
          <w:tab w:val="left" w:pos="431"/>
        </w:tabs>
        <w:spacing w:before="83"/>
        <w:ind w:left="430" w:hanging="137"/>
        <w:rPr>
          <w:sz w:val="11"/>
        </w:rPr>
      </w:pPr>
      <w:r>
        <w:rPr>
          <w:color w:val="231F1F"/>
          <w:w w:val="105"/>
          <w:sz w:val="11"/>
        </w:rPr>
        <w:t>Meskipun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memastikan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kerahasiaan,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orang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tua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mungkin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percaya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bahwa:</w:t>
      </w:r>
    </w:p>
    <w:p w14:paraId="478A8C1B" w14:textId="77777777" w:rsidR="00202899" w:rsidRDefault="00961772">
      <w:pPr>
        <w:pStyle w:val="BodyText"/>
        <w:spacing w:before="82"/>
        <w:ind w:left="536"/>
      </w:pPr>
      <w:r>
        <w:rPr>
          <w:color w:val="231F1F"/>
        </w:rPr>
        <w:t>perawat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akan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menjadi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marah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jika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mereka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tahu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tentang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mereka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terpenuhi.</w:t>
      </w:r>
    </w:p>
    <w:p w14:paraId="292DBA75" w14:textId="77777777" w:rsidR="00202899" w:rsidRDefault="00961772">
      <w:pPr>
        <w:pStyle w:val="BodyText"/>
        <w:spacing w:before="83" w:line="396" w:lineRule="auto"/>
        <w:ind w:left="536" w:right="903" w:hanging="8"/>
      </w:pPr>
      <w:r>
        <w:rPr>
          <w:color w:val="231F1F"/>
          <w:w w:val="105"/>
        </w:rPr>
        <w:t>Hal ini dapat mempengaruhi tanggapan orang tua, dan mereka akan cenderung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lebih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konservatif dalam menjawab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pertanyaan wawancara.</w:t>
      </w:r>
    </w:p>
    <w:p w14:paraId="5A56DB64" w14:textId="77777777" w:rsidR="00202899" w:rsidRDefault="00202899">
      <w:pPr>
        <w:pStyle w:val="BodyText"/>
        <w:spacing w:before="5"/>
        <w:rPr>
          <w:sz w:val="15"/>
        </w:rPr>
      </w:pPr>
    </w:p>
    <w:p w14:paraId="512B70B5" w14:textId="77777777" w:rsidR="00202899" w:rsidRDefault="00961772">
      <w:pPr>
        <w:pStyle w:val="BodyText"/>
        <w:ind w:left="292"/>
      </w:pPr>
      <w:r>
        <w:rPr>
          <w:color w:val="231F1F"/>
          <w:w w:val="105"/>
        </w:rPr>
        <w:t>Kesimpulan</w:t>
      </w:r>
    </w:p>
    <w:p w14:paraId="0A8FA061" w14:textId="77777777" w:rsidR="00202899" w:rsidRDefault="00202899">
      <w:pPr>
        <w:pStyle w:val="BodyText"/>
        <w:rPr>
          <w:sz w:val="12"/>
        </w:rPr>
      </w:pPr>
    </w:p>
    <w:p w14:paraId="43086DCC" w14:textId="77777777" w:rsidR="00202899" w:rsidRDefault="00202899">
      <w:pPr>
        <w:pStyle w:val="BodyText"/>
        <w:spacing w:before="11"/>
        <w:rPr>
          <w:sz w:val="16"/>
        </w:rPr>
      </w:pPr>
    </w:p>
    <w:p w14:paraId="35690CAB" w14:textId="77777777" w:rsidR="00202899" w:rsidRDefault="00961772">
      <w:pPr>
        <w:spacing w:line="405" w:lineRule="auto"/>
        <w:ind w:left="295" w:right="206" w:firstLine="239"/>
        <w:rPr>
          <w:sz w:val="11"/>
        </w:rPr>
      </w:pPr>
      <w:r>
        <w:rPr>
          <w:color w:val="231F1F"/>
          <w:w w:val="105"/>
          <w:sz w:val="10"/>
        </w:rPr>
        <w:t>Kecemasan</w:t>
      </w:r>
      <w:r>
        <w:rPr>
          <w:color w:val="231F1F"/>
          <w:spacing w:val="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orang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tua</w:t>
      </w:r>
      <w:r>
        <w:rPr>
          <w:color w:val="231F1F"/>
          <w:spacing w:val="9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memiliki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hubungan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positif</w:t>
      </w:r>
      <w:r>
        <w:rPr>
          <w:color w:val="231F1F"/>
          <w:spacing w:val="8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yang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lemah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dengan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kebutuhan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yang</w:t>
      </w:r>
      <w:r>
        <w:rPr>
          <w:color w:val="231F1F"/>
          <w:spacing w:val="7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tidak</w:t>
      </w:r>
      <w:r>
        <w:rPr>
          <w:color w:val="231F1F"/>
          <w:spacing w:val="8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terpenuhi</w:t>
      </w:r>
      <w:r>
        <w:rPr>
          <w:color w:val="231F1F"/>
          <w:spacing w:val="-26"/>
          <w:w w:val="105"/>
          <w:sz w:val="10"/>
        </w:rPr>
        <w:t xml:space="preserve"> </w:t>
      </w:r>
      <w:r>
        <w:rPr>
          <w:color w:val="231F1F"/>
          <w:w w:val="105"/>
          <w:sz w:val="11"/>
        </w:rPr>
        <w:t>berhubungan dengan anak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yang sakit. Memperhatikan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masalah ini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dapat membantu perawat</w:t>
      </w:r>
      <w:r>
        <w:rPr>
          <w:color w:val="231F1F"/>
          <w:spacing w:val="1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memberikan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perawatan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lebih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baik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berdasarkan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FCC;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Namun,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studi</w:t>
      </w:r>
      <w:r>
        <w:rPr>
          <w:color w:val="231F1F"/>
          <w:spacing w:val="-3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lebih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lanjut</w:t>
      </w:r>
      <w:r>
        <w:rPr>
          <w:color w:val="231F1F"/>
          <w:spacing w:val="-4"/>
          <w:w w:val="105"/>
          <w:sz w:val="11"/>
        </w:rPr>
        <w:t xml:space="preserve"> </w:t>
      </w:r>
      <w:r>
        <w:rPr>
          <w:color w:val="231F1F"/>
          <w:w w:val="105"/>
          <w:sz w:val="11"/>
        </w:rPr>
        <w:t>diperlukan.</w:t>
      </w:r>
    </w:p>
    <w:p w14:paraId="1A17C2A2" w14:textId="77777777" w:rsidR="00202899" w:rsidRDefault="00202899">
      <w:pPr>
        <w:spacing w:line="405" w:lineRule="auto"/>
        <w:rPr>
          <w:sz w:val="11"/>
        </w:rPr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5611" w:space="40"/>
            <w:col w:w="5529"/>
          </w:cols>
        </w:sectPr>
      </w:pPr>
    </w:p>
    <w:p w14:paraId="1C927168" w14:textId="77777777" w:rsidR="00202899" w:rsidRDefault="00202899">
      <w:pPr>
        <w:pStyle w:val="BodyText"/>
        <w:spacing w:before="8"/>
        <w:rPr>
          <w:sz w:val="10"/>
        </w:rPr>
      </w:pPr>
    </w:p>
    <w:p w14:paraId="3915713B" w14:textId="77777777" w:rsidR="00202899" w:rsidRDefault="00202899">
      <w:pPr>
        <w:rPr>
          <w:sz w:val="10"/>
        </w:rPr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06A5C518" w14:textId="77777777" w:rsidR="00202899" w:rsidRDefault="00961772">
      <w:pPr>
        <w:spacing w:before="106"/>
        <w:ind w:left="581"/>
        <w:rPr>
          <w:sz w:val="10"/>
        </w:rPr>
      </w:pPr>
      <w:r>
        <w:rPr>
          <w:color w:val="231F1F"/>
          <w:w w:val="105"/>
          <w:sz w:val="10"/>
        </w:rPr>
        <w:t>Tabel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3</w:t>
      </w:r>
    </w:p>
    <w:p w14:paraId="2086E956" w14:textId="77777777" w:rsidR="00202899" w:rsidRDefault="00961772">
      <w:pPr>
        <w:spacing w:before="81" w:line="357" w:lineRule="auto"/>
        <w:ind w:left="587" w:right="-2" w:firstLine="1"/>
        <w:rPr>
          <w:sz w:val="10"/>
        </w:rPr>
      </w:pPr>
      <w:r>
        <w:rPr>
          <w:color w:val="231F1F"/>
          <w:w w:val="105"/>
          <w:sz w:val="10"/>
        </w:rPr>
        <w:t>Hubungan</w:t>
      </w:r>
      <w:r>
        <w:rPr>
          <w:color w:val="231F1F"/>
          <w:spacing w:val="-4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antara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karakteristik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demografis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dan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skor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kecemasan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total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orang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tua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dengan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jumlah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kebutuhan</w:t>
      </w:r>
      <w:r>
        <w:rPr>
          <w:color w:val="231F1F"/>
          <w:spacing w:val="-26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yang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tidak terpenuhi</w:t>
      </w:r>
      <w:r>
        <w:rPr>
          <w:color w:val="231F1F"/>
          <w:spacing w:val="-1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 xml:space="preserve">(The </w:t>
      </w:r>
      <w:proofErr w:type="spellStart"/>
      <w:r>
        <w:rPr>
          <w:color w:val="231F1F"/>
          <w:w w:val="105"/>
          <w:sz w:val="10"/>
        </w:rPr>
        <w:t>Spearman</w:t>
      </w:r>
      <w:proofErr w:type="spellEnd"/>
      <w:r>
        <w:rPr>
          <w:color w:val="231F1F"/>
          <w:spacing w:val="-1"/>
          <w:w w:val="105"/>
          <w:sz w:val="10"/>
        </w:rPr>
        <w:t xml:space="preserve"> </w:t>
      </w:r>
      <w:proofErr w:type="spellStart"/>
      <w:r>
        <w:rPr>
          <w:color w:val="231F1F"/>
          <w:w w:val="105"/>
          <w:sz w:val="10"/>
        </w:rPr>
        <w:t>Test</w:t>
      </w:r>
      <w:proofErr w:type="spellEnd"/>
      <w:r>
        <w:rPr>
          <w:color w:val="231F1F"/>
          <w:w w:val="105"/>
          <w:sz w:val="10"/>
        </w:rPr>
        <w:t>).</w:t>
      </w:r>
    </w:p>
    <w:p w14:paraId="72B243E2" w14:textId="77777777" w:rsidR="00202899" w:rsidRDefault="00961772">
      <w:pPr>
        <w:pStyle w:val="BodyText"/>
        <w:spacing w:before="102"/>
        <w:ind w:left="448"/>
      </w:pPr>
      <w:r>
        <w:br w:type="column"/>
      </w:r>
      <w:r>
        <w:rPr>
          <w:color w:val="231F1F"/>
          <w:w w:val="105"/>
        </w:rPr>
        <w:t>Pendanaan</w:t>
      </w:r>
    </w:p>
    <w:p w14:paraId="3BE3256B" w14:textId="77777777" w:rsidR="00202899" w:rsidRDefault="00202899">
      <w:pPr>
        <w:pStyle w:val="BodyText"/>
        <w:rPr>
          <w:sz w:val="12"/>
        </w:rPr>
      </w:pPr>
    </w:p>
    <w:p w14:paraId="141F5E81" w14:textId="77777777" w:rsidR="00202899" w:rsidRDefault="00202899">
      <w:pPr>
        <w:pStyle w:val="BodyText"/>
        <w:spacing w:before="4"/>
        <w:rPr>
          <w:sz w:val="13"/>
        </w:rPr>
      </w:pPr>
    </w:p>
    <w:p w14:paraId="12792C2B" w14:textId="77777777" w:rsidR="00202899" w:rsidRDefault="00961772">
      <w:pPr>
        <w:pStyle w:val="BodyText"/>
        <w:ind w:left="683"/>
      </w:pPr>
      <w:r>
        <w:rPr>
          <w:color w:val="231F1F"/>
          <w:w w:val="105"/>
        </w:rPr>
        <w:t>Pekerjaan ini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didukung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oleh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Penelitian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Perawatan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Kebidanan</w:t>
      </w:r>
    </w:p>
    <w:p w14:paraId="4DA03507" w14:textId="77777777" w:rsidR="00202899" w:rsidRDefault="00202899">
      <w:pPr>
        <w:sectPr w:rsidR="00202899">
          <w:type w:val="continuous"/>
          <w:pgSz w:w="11900" w:h="15860"/>
          <w:pgMar w:top="20" w:right="540" w:bottom="0" w:left="180" w:header="720" w:footer="720" w:gutter="0"/>
          <w:cols w:num="2" w:space="720" w:equalWidth="0">
            <w:col w:w="5455" w:space="40"/>
            <w:col w:w="5685"/>
          </w:cols>
        </w:sectPr>
      </w:pPr>
    </w:p>
    <w:p w14:paraId="161F2B5B" w14:textId="77777777" w:rsidR="00202899" w:rsidRDefault="00202899">
      <w:pPr>
        <w:pStyle w:val="BodyText"/>
        <w:spacing w:before="2"/>
        <w:rPr>
          <w:sz w:val="10"/>
        </w:rPr>
      </w:pPr>
    </w:p>
    <w:p w14:paraId="44CF056B" w14:textId="77777777" w:rsidR="00202899" w:rsidRDefault="00961772">
      <w:pPr>
        <w:ind w:left="707"/>
        <w:rPr>
          <w:sz w:val="10"/>
        </w:rPr>
      </w:pPr>
      <w:r>
        <w:rPr>
          <w:color w:val="231F1F"/>
          <w:w w:val="105"/>
          <w:sz w:val="10"/>
        </w:rPr>
        <w:t>Karakteristik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demografis</w:t>
      </w:r>
    </w:p>
    <w:p w14:paraId="550FBF06" w14:textId="77777777" w:rsidR="00202899" w:rsidRDefault="00961772">
      <w:pPr>
        <w:pStyle w:val="BodyText"/>
        <w:spacing w:before="2"/>
        <w:rPr>
          <w:sz w:val="10"/>
        </w:rPr>
      </w:pPr>
      <w:r>
        <w:br w:type="column"/>
      </w:r>
    </w:p>
    <w:p w14:paraId="58202B42" w14:textId="77777777" w:rsidR="00202899" w:rsidRDefault="00961772">
      <w:pPr>
        <w:ind w:left="707"/>
        <w:rPr>
          <w:sz w:val="10"/>
        </w:rPr>
      </w:pPr>
      <w:r>
        <w:rPr>
          <w:color w:val="231F1F"/>
          <w:spacing w:val="-1"/>
          <w:w w:val="105"/>
          <w:sz w:val="10"/>
        </w:rPr>
        <w:t>Kecemasan</w:t>
      </w:r>
      <w:r>
        <w:rPr>
          <w:color w:val="231F1F"/>
          <w:spacing w:val="-5"/>
          <w:w w:val="105"/>
          <w:sz w:val="10"/>
        </w:rPr>
        <w:t xml:space="preserve"> </w:t>
      </w:r>
      <w:r>
        <w:rPr>
          <w:color w:val="231F1F"/>
          <w:spacing w:val="-1"/>
          <w:w w:val="105"/>
          <w:sz w:val="10"/>
        </w:rPr>
        <w:t>total</w:t>
      </w:r>
    </w:p>
    <w:p w14:paraId="65287A43" w14:textId="77777777" w:rsidR="00202899" w:rsidRDefault="00961772">
      <w:pPr>
        <w:spacing w:before="41"/>
        <w:ind w:left="714"/>
        <w:rPr>
          <w:sz w:val="9"/>
        </w:rPr>
      </w:pPr>
      <w:r>
        <w:rPr>
          <w:color w:val="231F1F"/>
          <w:w w:val="110"/>
          <w:sz w:val="9"/>
        </w:rPr>
        <w:t>skor</w:t>
      </w:r>
    </w:p>
    <w:p w14:paraId="5CE73CC5" w14:textId="77777777" w:rsidR="00202899" w:rsidRDefault="00961772">
      <w:pPr>
        <w:spacing w:before="91"/>
        <w:ind w:left="554"/>
        <w:rPr>
          <w:sz w:val="10"/>
        </w:rPr>
      </w:pPr>
      <w:r>
        <w:br w:type="column"/>
      </w:r>
      <w:r>
        <w:rPr>
          <w:color w:val="231F1F"/>
          <w:w w:val="105"/>
          <w:sz w:val="10"/>
        </w:rPr>
        <w:t>Jumlah</w:t>
      </w:r>
      <w:r>
        <w:rPr>
          <w:color w:val="231F1F"/>
          <w:spacing w:val="-3"/>
          <w:w w:val="105"/>
          <w:sz w:val="10"/>
        </w:rPr>
        <w:t xml:space="preserve"> </w:t>
      </w:r>
      <w:r>
        <w:rPr>
          <w:color w:val="231F1F"/>
          <w:w w:val="105"/>
          <w:sz w:val="10"/>
        </w:rPr>
        <w:t>total</w:t>
      </w:r>
    </w:p>
    <w:p w14:paraId="2E134901" w14:textId="77777777" w:rsidR="00202899" w:rsidRDefault="00961772">
      <w:pPr>
        <w:spacing w:before="104"/>
        <w:ind w:left="559"/>
        <w:rPr>
          <w:sz w:val="5"/>
        </w:rPr>
      </w:pPr>
      <w:r>
        <w:rPr>
          <w:color w:val="231F1F"/>
          <w:w w:val="110"/>
          <w:sz w:val="5"/>
        </w:rPr>
        <w:t>kebutuhan</w:t>
      </w:r>
      <w:r>
        <w:rPr>
          <w:color w:val="231F1F"/>
          <w:spacing w:val="-4"/>
          <w:w w:val="110"/>
          <w:sz w:val="5"/>
        </w:rPr>
        <w:t xml:space="preserve"> </w:t>
      </w:r>
      <w:r>
        <w:rPr>
          <w:color w:val="231F1F"/>
          <w:w w:val="110"/>
          <w:sz w:val="5"/>
        </w:rPr>
        <w:t>yang</w:t>
      </w:r>
      <w:r>
        <w:rPr>
          <w:color w:val="231F1F"/>
          <w:spacing w:val="-4"/>
          <w:w w:val="110"/>
          <w:sz w:val="5"/>
        </w:rPr>
        <w:t xml:space="preserve"> </w:t>
      </w:r>
      <w:r>
        <w:rPr>
          <w:color w:val="231F1F"/>
          <w:w w:val="110"/>
          <w:sz w:val="5"/>
        </w:rPr>
        <w:t>tidak</w:t>
      </w:r>
      <w:r>
        <w:rPr>
          <w:color w:val="231F1F"/>
          <w:spacing w:val="-3"/>
          <w:w w:val="110"/>
          <w:sz w:val="5"/>
        </w:rPr>
        <w:t xml:space="preserve"> </w:t>
      </w:r>
      <w:r>
        <w:rPr>
          <w:color w:val="231F1F"/>
          <w:w w:val="110"/>
          <w:sz w:val="5"/>
        </w:rPr>
        <w:t>terpenuhi</w:t>
      </w:r>
    </w:p>
    <w:p w14:paraId="34E4735F" w14:textId="77777777" w:rsidR="00202899" w:rsidRDefault="00961772">
      <w:pPr>
        <w:pStyle w:val="BodyText"/>
        <w:spacing w:before="82" w:line="398" w:lineRule="auto"/>
        <w:ind w:left="708" w:right="1195" w:hanging="1"/>
      </w:pPr>
      <w:r>
        <w:br w:type="column"/>
      </w:r>
      <w:r>
        <w:rPr>
          <w:color w:val="231F1F"/>
          <w:w w:val="105"/>
        </w:rPr>
        <w:t>Pusat, Sekolah Keperawatan dan Kebidanan, Universitas Kedokteran Teheran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Ilmu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di bawah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Hibah [21039].</w:t>
      </w:r>
    </w:p>
    <w:p w14:paraId="3B2ACC58" w14:textId="77777777" w:rsidR="00202899" w:rsidRDefault="00202899">
      <w:pPr>
        <w:spacing w:line="398" w:lineRule="auto"/>
        <w:sectPr w:rsidR="00202899">
          <w:type w:val="continuous"/>
          <w:pgSz w:w="11900" w:h="15860"/>
          <w:pgMar w:top="20" w:right="540" w:bottom="0" w:left="180" w:header="720" w:footer="720" w:gutter="0"/>
          <w:cols w:num="4" w:space="720" w:equalWidth="0">
            <w:col w:w="1870" w:space="345"/>
            <w:col w:w="1487" w:space="40"/>
            <w:col w:w="1353" w:space="143"/>
            <w:col w:w="5942"/>
          </w:cols>
        </w:sectPr>
      </w:pPr>
    </w:p>
    <w:p w14:paraId="73EE14B9" w14:textId="77777777" w:rsidR="00202899" w:rsidRDefault="0096177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75168" behindDoc="1" locked="0" layoutInCell="1" allowOverlap="1" wp14:anchorId="06C852B6" wp14:editId="4E19D5F3">
            <wp:simplePos x="0" y="0"/>
            <wp:positionH relativeFrom="page">
              <wp:posOffset>453739</wp:posOffset>
            </wp:positionH>
            <wp:positionV relativeFrom="page">
              <wp:posOffset>0</wp:posOffset>
            </wp:positionV>
            <wp:extent cx="6631570" cy="946020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570" cy="946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DE55C" w14:textId="77777777" w:rsidR="00202899" w:rsidRDefault="00202899">
      <w:pPr>
        <w:pStyle w:val="BodyText"/>
        <w:rPr>
          <w:sz w:val="12"/>
        </w:rPr>
      </w:pPr>
    </w:p>
    <w:p w14:paraId="3774C07B" w14:textId="77777777" w:rsidR="00202899" w:rsidRDefault="00202899">
      <w:pPr>
        <w:pStyle w:val="BodyText"/>
        <w:spacing w:before="5"/>
        <w:rPr>
          <w:sz w:val="9"/>
        </w:rPr>
      </w:pPr>
    </w:p>
    <w:p w14:paraId="15090228" w14:textId="77777777" w:rsidR="00202899" w:rsidRDefault="00961772">
      <w:pPr>
        <w:pStyle w:val="BodyText"/>
        <w:ind w:right="3468"/>
        <w:jc w:val="right"/>
      </w:pPr>
      <w:r>
        <w:pict w14:anchorId="5031B03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3pt;margin-top:-22.8pt;width:235.05pt;height:45.9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76"/>
                    <w:gridCol w:w="719"/>
                    <w:gridCol w:w="709"/>
                    <w:gridCol w:w="730"/>
                    <w:gridCol w:w="570"/>
                  </w:tblGrid>
                  <w:tr w:rsidR="00202899" w14:paraId="30940551" w14:textId="77777777">
                    <w:trPr>
                      <w:trHeight w:val="190"/>
                    </w:trPr>
                    <w:tc>
                      <w:tcPr>
                        <w:tcW w:w="1976" w:type="dxa"/>
                      </w:tcPr>
                      <w:p w14:paraId="05BDFD64" w14:textId="77777777" w:rsidR="00202899" w:rsidRDefault="0020289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 w14:paraId="64AE9B20" w14:textId="77777777" w:rsidR="00202899" w:rsidRDefault="00961772">
                        <w:pPr>
                          <w:pStyle w:val="TableParagraph"/>
                          <w:spacing w:before="1"/>
                          <w:ind w:left="27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4"/>
                            <w:sz w:val="10"/>
                          </w:rPr>
                          <w:t>r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19820480" w14:textId="77777777" w:rsidR="00202899" w:rsidRDefault="00961772">
                        <w:pPr>
                          <w:pStyle w:val="TableParagraph"/>
                          <w:spacing w:before="2"/>
                          <w:ind w:left="18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Nilai-P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2BF36F3A" w14:textId="77777777" w:rsidR="00202899" w:rsidRDefault="00961772">
                        <w:pPr>
                          <w:pStyle w:val="TableParagraph"/>
                          <w:spacing w:before="1"/>
                          <w:ind w:left="21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4"/>
                            <w:sz w:val="10"/>
                          </w:rPr>
                          <w:t>r</w:t>
                        </w:r>
                      </w:p>
                    </w:tc>
                    <w:tc>
                      <w:tcPr>
                        <w:tcW w:w="570" w:type="dxa"/>
                      </w:tcPr>
                      <w:p w14:paraId="34FEDDE9" w14:textId="77777777" w:rsidR="00202899" w:rsidRDefault="00961772">
                        <w:pPr>
                          <w:pStyle w:val="TableParagraph"/>
                          <w:spacing w:before="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Nilai-P</w:t>
                        </w:r>
                      </w:p>
                    </w:tc>
                  </w:tr>
                  <w:tr w:rsidR="00202899" w14:paraId="1ED90843" w14:textId="77777777">
                    <w:trPr>
                      <w:trHeight w:val="228"/>
                    </w:trPr>
                    <w:tc>
                      <w:tcPr>
                        <w:tcW w:w="1976" w:type="dxa"/>
                      </w:tcPr>
                      <w:p w14:paraId="399CCDD1" w14:textId="77777777" w:rsidR="00202899" w:rsidRDefault="00961772">
                        <w:pPr>
                          <w:pStyle w:val="TableParagraph"/>
                          <w:spacing w:before="98" w:line="111" w:lineRule="exact"/>
                          <w:ind w:left="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Usia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anak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yang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dirawat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inap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(tahun)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4F909926" w14:textId="77777777" w:rsidR="00202899" w:rsidRDefault="00961772">
                        <w:pPr>
                          <w:pStyle w:val="TableParagraph"/>
                          <w:spacing w:before="73"/>
                          <w:ind w:left="27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0,074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795038EB" w14:textId="77777777" w:rsidR="00202899" w:rsidRDefault="00961772">
                        <w:pPr>
                          <w:pStyle w:val="TableParagraph"/>
                          <w:spacing w:before="73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0,308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15A481B7" w14:textId="77777777" w:rsidR="00202899" w:rsidRDefault="00961772">
                        <w:pPr>
                          <w:pStyle w:val="TableParagraph"/>
                          <w:spacing w:before="73"/>
                          <w:ind w:left="2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0,13</w:t>
                        </w:r>
                      </w:p>
                    </w:tc>
                    <w:tc>
                      <w:tcPr>
                        <w:tcW w:w="570" w:type="dxa"/>
                      </w:tcPr>
                      <w:p w14:paraId="63110426" w14:textId="77777777" w:rsidR="00202899" w:rsidRDefault="00961772">
                        <w:pPr>
                          <w:pStyle w:val="TableParagraph"/>
                          <w:spacing w:before="73"/>
                          <w:ind w:right="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0,071</w:t>
                        </w:r>
                      </w:p>
                    </w:tc>
                  </w:tr>
                  <w:tr w:rsidR="00202899" w14:paraId="15C56120" w14:textId="77777777">
                    <w:trPr>
                      <w:trHeight w:val="171"/>
                    </w:trPr>
                    <w:tc>
                      <w:tcPr>
                        <w:tcW w:w="1976" w:type="dxa"/>
                      </w:tcPr>
                      <w:p w14:paraId="071EBFBF" w14:textId="77777777" w:rsidR="00202899" w:rsidRDefault="00961772">
                        <w:pPr>
                          <w:pStyle w:val="TableParagraph"/>
                          <w:spacing w:before="40" w:line="111" w:lineRule="exact"/>
                          <w:ind w:left="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Usia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orang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tua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(tahun)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41AEA7DA" w14:textId="77777777" w:rsidR="00202899" w:rsidRDefault="00961772">
                        <w:pPr>
                          <w:pStyle w:val="TableParagraph"/>
                          <w:spacing w:before="15"/>
                          <w:ind w:left="27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0,004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646A2924" w14:textId="77777777" w:rsidR="00202899" w:rsidRDefault="00961772">
                        <w:pPr>
                          <w:pStyle w:val="TableParagraph"/>
                          <w:spacing w:before="15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0,951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57B926D7" w14:textId="77777777" w:rsidR="00202899" w:rsidRDefault="00961772">
                        <w:pPr>
                          <w:pStyle w:val="TableParagraph"/>
                          <w:spacing w:before="15"/>
                          <w:ind w:left="2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0,102</w:t>
                        </w:r>
                      </w:p>
                    </w:tc>
                    <w:tc>
                      <w:tcPr>
                        <w:tcW w:w="570" w:type="dxa"/>
                      </w:tcPr>
                      <w:p w14:paraId="7513DAFF" w14:textId="77777777" w:rsidR="00202899" w:rsidRDefault="00961772">
                        <w:pPr>
                          <w:pStyle w:val="TableParagraph"/>
                          <w:spacing w:before="15"/>
                          <w:ind w:right="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0,157</w:t>
                        </w:r>
                      </w:p>
                    </w:tc>
                  </w:tr>
                  <w:tr w:rsidR="00202899" w14:paraId="77A2A554" w14:textId="77777777">
                    <w:trPr>
                      <w:trHeight w:val="171"/>
                    </w:trPr>
                    <w:tc>
                      <w:tcPr>
                        <w:tcW w:w="1976" w:type="dxa"/>
                      </w:tcPr>
                      <w:p w14:paraId="502BBF19" w14:textId="77777777" w:rsidR="00202899" w:rsidRDefault="00961772">
                        <w:pPr>
                          <w:pStyle w:val="TableParagraph"/>
                          <w:spacing w:before="40" w:line="111" w:lineRule="exact"/>
                          <w:ind w:left="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Durasi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penyakit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(hari)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394EFDF2" w14:textId="77777777" w:rsidR="00202899" w:rsidRDefault="00961772">
                        <w:pPr>
                          <w:pStyle w:val="TableParagraph"/>
                          <w:spacing w:before="15"/>
                          <w:ind w:left="27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0,06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2670FAEB" w14:textId="77777777" w:rsidR="00202899" w:rsidRDefault="00961772">
                        <w:pPr>
                          <w:pStyle w:val="TableParagraph"/>
                          <w:spacing w:before="15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0,410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5756C038" w14:textId="77777777" w:rsidR="00202899" w:rsidRDefault="00961772">
                        <w:pPr>
                          <w:pStyle w:val="TableParagraph"/>
                          <w:spacing w:before="15"/>
                          <w:ind w:left="2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0,072</w:t>
                        </w:r>
                      </w:p>
                    </w:tc>
                    <w:tc>
                      <w:tcPr>
                        <w:tcW w:w="570" w:type="dxa"/>
                      </w:tcPr>
                      <w:p w14:paraId="3618FCAF" w14:textId="77777777" w:rsidR="00202899" w:rsidRDefault="00961772">
                        <w:pPr>
                          <w:pStyle w:val="TableParagraph"/>
                          <w:spacing w:before="15"/>
                          <w:ind w:right="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0,315</w:t>
                        </w:r>
                      </w:p>
                    </w:tc>
                  </w:tr>
                  <w:tr w:rsidR="00202899" w14:paraId="4854DD2B" w14:textId="77777777">
                    <w:trPr>
                      <w:trHeight w:val="156"/>
                    </w:trPr>
                    <w:tc>
                      <w:tcPr>
                        <w:tcW w:w="1976" w:type="dxa"/>
                      </w:tcPr>
                      <w:p w14:paraId="35AD8CF7" w14:textId="77777777" w:rsidR="00202899" w:rsidRDefault="00961772">
                        <w:pPr>
                          <w:pStyle w:val="TableParagraph"/>
                          <w:spacing w:before="40" w:line="96" w:lineRule="exact"/>
                          <w:ind w:left="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Durasi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rawat</w:t>
                        </w:r>
                        <w:r>
                          <w:rPr>
                            <w:color w:val="231F1F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inap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(hari)</w:t>
                        </w:r>
                      </w:p>
                    </w:tc>
                    <w:tc>
                      <w:tcPr>
                        <w:tcW w:w="719" w:type="dxa"/>
                      </w:tcPr>
                      <w:p w14:paraId="5E05A689" w14:textId="77777777" w:rsidR="00202899" w:rsidRDefault="00961772">
                        <w:pPr>
                          <w:pStyle w:val="TableParagraph"/>
                          <w:spacing w:before="15"/>
                          <w:ind w:left="27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0,128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19D2C890" w14:textId="77777777" w:rsidR="00202899" w:rsidRDefault="00961772">
                        <w:pPr>
                          <w:pStyle w:val="TableParagraph"/>
                          <w:spacing w:before="15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0,076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4664FA47" w14:textId="77777777" w:rsidR="00202899" w:rsidRDefault="00961772">
                        <w:pPr>
                          <w:pStyle w:val="TableParagraph"/>
                          <w:spacing w:before="15"/>
                          <w:ind w:left="22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0,037</w:t>
                        </w:r>
                      </w:p>
                    </w:tc>
                    <w:tc>
                      <w:tcPr>
                        <w:tcW w:w="570" w:type="dxa"/>
                      </w:tcPr>
                      <w:p w14:paraId="2AE257F3" w14:textId="77777777" w:rsidR="00202899" w:rsidRDefault="00961772">
                        <w:pPr>
                          <w:pStyle w:val="TableParagraph"/>
                          <w:spacing w:before="15"/>
                          <w:ind w:right="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0.612</w:t>
                        </w:r>
                      </w:p>
                    </w:tc>
                  </w:tr>
                </w:tbl>
                <w:p w14:paraId="7AB596EE" w14:textId="77777777" w:rsidR="00202899" w:rsidRDefault="002028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1F"/>
          <w:w w:val="105"/>
        </w:rPr>
        <w:t>Pernyataan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Kepentingan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Bersaing</w:t>
      </w:r>
    </w:p>
    <w:p w14:paraId="15A47959" w14:textId="77777777" w:rsidR="00202899" w:rsidRDefault="00202899">
      <w:pPr>
        <w:pStyle w:val="BodyText"/>
        <w:rPr>
          <w:sz w:val="12"/>
        </w:rPr>
      </w:pPr>
    </w:p>
    <w:p w14:paraId="61D00360" w14:textId="77777777" w:rsidR="00202899" w:rsidRDefault="00202899">
      <w:pPr>
        <w:pStyle w:val="BodyText"/>
        <w:spacing w:before="7"/>
        <w:rPr>
          <w:sz w:val="10"/>
        </w:rPr>
      </w:pPr>
    </w:p>
    <w:p w14:paraId="041E74FC" w14:textId="7A4D61C3" w:rsidR="00202899" w:rsidRDefault="00961772">
      <w:pPr>
        <w:pStyle w:val="BodyText"/>
        <w:spacing w:before="1"/>
        <w:ind w:right="3433"/>
        <w:jc w:val="right"/>
      </w:pPr>
      <w:r>
        <w:rPr>
          <w:color w:val="231F1F"/>
          <w:w w:val="105"/>
        </w:rPr>
        <w:t>Tidak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ada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konflik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kepentingan.</w:t>
      </w:r>
    </w:p>
    <w:p w14:paraId="1F7AABBC" w14:textId="77777777" w:rsidR="00202899" w:rsidRDefault="00202899">
      <w:pPr>
        <w:jc w:val="right"/>
        <w:sectPr w:rsidR="00202899">
          <w:type w:val="continuous"/>
          <w:pgSz w:w="11900" w:h="15860"/>
          <w:pgMar w:top="20" w:right="540" w:bottom="0" w:left="180" w:header="720" w:footer="720" w:gutter="0"/>
          <w:cols w:space="720"/>
        </w:sectPr>
      </w:pPr>
    </w:p>
    <w:p w14:paraId="685BF033" w14:textId="77777777" w:rsidR="00202899" w:rsidRDefault="00202899">
      <w:pPr>
        <w:pStyle w:val="BodyText"/>
        <w:rPr>
          <w:rFonts w:ascii="Lucida Sans Unicode"/>
          <w:sz w:val="17"/>
        </w:rPr>
      </w:pPr>
    </w:p>
    <w:p w14:paraId="2A1ACFF0" w14:textId="77777777" w:rsidR="00202899" w:rsidRDefault="00961772">
      <w:pPr>
        <w:pStyle w:val="BodyText"/>
        <w:tabs>
          <w:tab w:val="left" w:pos="8628"/>
        </w:tabs>
        <w:spacing w:before="97"/>
        <w:ind w:left="579"/>
      </w:pPr>
      <w:r>
        <w:rPr>
          <w:color w:val="231F1F"/>
        </w:rPr>
        <w:t>Z.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Nafiseh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N.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Reza</w:t>
      </w:r>
      <w:r>
        <w:rPr>
          <w:color w:val="231F1F"/>
        </w:rPr>
        <w:tab/>
        <w:t>Jurnal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xxx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</w:t>
      </w:r>
      <w:proofErr w:type="spellStart"/>
      <w:r>
        <w:rPr>
          <w:color w:val="231F1F"/>
        </w:rPr>
        <w:t>xxxx</w:t>
      </w:r>
      <w:proofErr w:type="spellEnd"/>
      <w:r>
        <w:rPr>
          <w:color w:val="231F1F"/>
        </w:rPr>
        <w:t>)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xxx</w:t>
      </w:r>
    </w:p>
    <w:p w14:paraId="61A7E3E1" w14:textId="77777777" w:rsidR="00202899" w:rsidRDefault="00202899">
      <w:pPr>
        <w:pStyle w:val="BodyText"/>
        <w:spacing w:before="6"/>
        <w:rPr>
          <w:sz w:val="12"/>
        </w:rPr>
      </w:pPr>
    </w:p>
    <w:p w14:paraId="00DE29B3" w14:textId="77777777" w:rsidR="00202899" w:rsidRDefault="00202899">
      <w:pPr>
        <w:rPr>
          <w:sz w:val="12"/>
        </w:rPr>
        <w:sectPr w:rsidR="00202899">
          <w:pgSz w:w="11900" w:h="15860"/>
          <w:pgMar w:top="0" w:right="540" w:bottom="780" w:left="180" w:header="0" w:footer="578" w:gutter="0"/>
          <w:cols w:space="720"/>
        </w:sectPr>
      </w:pPr>
    </w:p>
    <w:p w14:paraId="65F26E46" w14:textId="13FF2457" w:rsidR="00202899" w:rsidRDefault="00961772">
      <w:pPr>
        <w:pStyle w:val="Heading2"/>
        <w:spacing w:before="119"/>
      </w:pPr>
      <w:r>
        <w:rPr>
          <w:color w:val="231F1F"/>
        </w:rPr>
        <w:t>ucapan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terima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kasih</w:t>
      </w:r>
    </w:p>
    <w:p w14:paraId="207D60C1" w14:textId="77777777" w:rsidR="00202899" w:rsidRDefault="00202899">
      <w:pPr>
        <w:pStyle w:val="BodyText"/>
        <w:spacing w:before="4"/>
        <w:rPr>
          <w:sz w:val="22"/>
        </w:rPr>
      </w:pPr>
    </w:p>
    <w:p w14:paraId="04F58B95" w14:textId="77777777" w:rsidR="00202899" w:rsidRDefault="00961772">
      <w:pPr>
        <w:spacing w:before="1" w:line="312" w:lineRule="auto"/>
        <w:ind w:left="584" w:right="83" w:firstLine="236"/>
        <w:rPr>
          <w:sz w:val="14"/>
        </w:rPr>
      </w:pPr>
      <w:r>
        <w:rPr>
          <w:color w:val="231F1F"/>
          <w:sz w:val="14"/>
        </w:rPr>
        <w:t>Penelitian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ini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telah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disetujui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dan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didanai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sebagai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proyek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penelitian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oleh</w:t>
      </w:r>
      <w:r>
        <w:rPr>
          <w:color w:val="231F1F"/>
          <w:spacing w:val="1"/>
          <w:sz w:val="14"/>
        </w:rPr>
        <w:t xml:space="preserve"> </w:t>
      </w:r>
      <w:r>
        <w:rPr>
          <w:color w:val="231F1F"/>
          <w:sz w:val="14"/>
        </w:rPr>
        <w:t>Pusat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Penelitian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Perawatan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dan</w:t>
      </w:r>
      <w:r>
        <w:rPr>
          <w:color w:val="231F1F"/>
          <w:spacing w:val="7"/>
          <w:sz w:val="14"/>
        </w:rPr>
        <w:t xml:space="preserve"> </w:t>
      </w:r>
      <w:r>
        <w:rPr>
          <w:color w:val="231F1F"/>
          <w:sz w:val="14"/>
        </w:rPr>
        <w:t>Kebidanan,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Universitas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Ilmu</w:t>
      </w:r>
      <w:r>
        <w:rPr>
          <w:color w:val="231F1F"/>
          <w:spacing w:val="6"/>
          <w:sz w:val="14"/>
        </w:rPr>
        <w:t xml:space="preserve"> </w:t>
      </w:r>
      <w:r>
        <w:rPr>
          <w:color w:val="231F1F"/>
          <w:sz w:val="14"/>
        </w:rPr>
        <w:t>Kedokteran</w:t>
      </w:r>
      <w:r>
        <w:rPr>
          <w:color w:val="231F1F"/>
          <w:spacing w:val="1"/>
          <w:sz w:val="14"/>
        </w:rPr>
        <w:t xml:space="preserve"> </w:t>
      </w:r>
      <w:r>
        <w:rPr>
          <w:color w:val="231F1F"/>
          <w:sz w:val="14"/>
        </w:rPr>
        <w:t>Universitas</w:t>
      </w:r>
      <w:r>
        <w:rPr>
          <w:color w:val="231F1F"/>
          <w:spacing w:val="10"/>
          <w:sz w:val="14"/>
        </w:rPr>
        <w:t xml:space="preserve"> </w:t>
      </w:r>
      <w:r>
        <w:rPr>
          <w:color w:val="231F1F"/>
          <w:sz w:val="14"/>
        </w:rPr>
        <w:t>Teheran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(no.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35603).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Kami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harus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berterima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kasih</w:t>
      </w:r>
      <w:r>
        <w:rPr>
          <w:color w:val="231F1F"/>
          <w:spacing w:val="11"/>
          <w:sz w:val="14"/>
        </w:rPr>
        <w:t xml:space="preserve"> </w:t>
      </w:r>
      <w:r>
        <w:rPr>
          <w:color w:val="231F1F"/>
          <w:sz w:val="14"/>
        </w:rPr>
        <w:t>dan</w:t>
      </w:r>
      <w:r>
        <w:rPr>
          <w:color w:val="231F1F"/>
          <w:spacing w:val="10"/>
          <w:sz w:val="14"/>
        </w:rPr>
        <w:t xml:space="preserve"> </w:t>
      </w:r>
      <w:r>
        <w:rPr>
          <w:color w:val="231F1F"/>
          <w:sz w:val="14"/>
        </w:rPr>
        <w:t>menghargai</w:t>
      </w:r>
      <w:r>
        <w:rPr>
          <w:color w:val="231F1F"/>
          <w:spacing w:val="-36"/>
          <w:sz w:val="14"/>
        </w:rPr>
        <w:t xml:space="preserve"> </w:t>
      </w:r>
      <w:r>
        <w:rPr>
          <w:color w:val="231F1F"/>
          <w:sz w:val="14"/>
        </w:rPr>
        <w:t>universitas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ini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dan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semua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orang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tua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yang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membantu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kami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dalam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studi</w:t>
      </w:r>
      <w:r>
        <w:rPr>
          <w:color w:val="231F1F"/>
          <w:spacing w:val="5"/>
          <w:sz w:val="14"/>
        </w:rPr>
        <w:t xml:space="preserve"> </w:t>
      </w:r>
      <w:r>
        <w:rPr>
          <w:color w:val="231F1F"/>
          <w:sz w:val="14"/>
        </w:rPr>
        <w:t>ini.</w:t>
      </w:r>
    </w:p>
    <w:p w14:paraId="5AF880D5" w14:textId="77777777" w:rsidR="00202899" w:rsidRDefault="00202899">
      <w:pPr>
        <w:pStyle w:val="BodyText"/>
        <w:spacing w:before="3"/>
        <w:rPr>
          <w:sz w:val="15"/>
        </w:rPr>
      </w:pPr>
    </w:p>
    <w:p w14:paraId="0A7363F1" w14:textId="77777777" w:rsidR="00202899" w:rsidRDefault="00961772">
      <w:pPr>
        <w:pStyle w:val="Heading2"/>
        <w:ind w:left="587"/>
      </w:pPr>
      <w:r>
        <w:rPr>
          <w:color w:val="231F1F"/>
        </w:rPr>
        <w:t>Referensi</w:t>
      </w:r>
    </w:p>
    <w:p w14:paraId="07CDD1FF" w14:textId="77777777" w:rsidR="00202899" w:rsidRDefault="00202899">
      <w:pPr>
        <w:pStyle w:val="BodyText"/>
        <w:spacing w:before="9"/>
        <w:rPr>
          <w:sz w:val="18"/>
        </w:rPr>
      </w:pPr>
    </w:p>
    <w:p w14:paraId="7DFDD503" w14:textId="77777777" w:rsidR="00202899" w:rsidRDefault="00961772">
      <w:pPr>
        <w:pStyle w:val="BodyText"/>
        <w:spacing w:before="1" w:line="302" w:lineRule="auto"/>
        <w:ind w:left="826" w:right="113" w:hanging="244"/>
      </w:pPr>
      <w:proofErr w:type="spellStart"/>
      <w:r>
        <w:rPr>
          <w:color w:val="231F1F"/>
        </w:rPr>
        <w:t>Aarthun</w:t>
      </w:r>
      <w:proofErr w:type="spellEnd"/>
      <w:r>
        <w:rPr>
          <w:color w:val="231F1F"/>
        </w:rPr>
        <w:t xml:space="preserve">, A., </w:t>
      </w:r>
      <w:proofErr w:type="spellStart"/>
      <w:r>
        <w:rPr>
          <w:color w:val="231F1F"/>
        </w:rPr>
        <w:t>ymar</w:t>
      </w:r>
      <w:proofErr w:type="spellEnd"/>
      <w:r>
        <w:rPr>
          <w:color w:val="231F1F"/>
        </w:rPr>
        <w:t xml:space="preserve">, KA, &amp; </w:t>
      </w:r>
      <w:proofErr w:type="spellStart"/>
      <w:r>
        <w:rPr>
          <w:color w:val="231F1F"/>
        </w:rPr>
        <w:t>Akerjordet</w:t>
      </w:r>
      <w:proofErr w:type="spellEnd"/>
      <w:r>
        <w:rPr>
          <w:color w:val="231F1F"/>
        </w:rPr>
        <w:t>, K. (2018). Bagaimana profesional kesehatan memfasilitasi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keterlibatan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dalam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pengambilan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keputusan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sakit: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Perspektif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tua.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Jurnal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Perawatan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Kesehatan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Anak,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22(1),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108-121.</w:t>
      </w:r>
      <w:r>
        <w:rPr>
          <w:color w:val="231F1F"/>
          <w:spacing w:val="-2"/>
        </w:rPr>
        <w:t xml:space="preserve"> </w:t>
      </w:r>
      <w:hyperlink r:id="rId19">
        <w:r>
          <w:rPr>
            <w:color w:val="2D2F91"/>
          </w:rPr>
          <w:t>https://doi.org/10.1177/1367493517744279.</w:t>
        </w:r>
      </w:hyperlink>
    </w:p>
    <w:p w14:paraId="0DE1C8D5" w14:textId="77777777" w:rsidR="00202899" w:rsidRDefault="00961772">
      <w:pPr>
        <w:pStyle w:val="BodyText"/>
        <w:spacing w:line="302" w:lineRule="auto"/>
        <w:ind w:left="826" w:right="83" w:hanging="244"/>
      </w:pPr>
      <w:r>
        <w:rPr>
          <w:color w:val="231F1F"/>
        </w:rPr>
        <w:t xml:space="preserve">Afkar, RM, </w:t>
      </w:r>
      <w:proofErr w:type="spellStart"/>
      <w:r>
        <w:rPr>
          <w:color w:val="231F1F"/>
        </w:rPr>
        <w:t>Rasha</w:t>
      </w:r>
      <w:proofErr w:type="spellEnd"/>
      <w:r>
        <w:rPr>
          <w:color w:val="231F1F"/>
        </w:rPr>
        <w:t xml:space="preserve">, AM, </w:t>
      </w:r>
      <w:proofErr w:type="spellStart"/>
      <w:r>
        <w:rPr>
          <w:color w:val="231F1F"/>
        </w:rPr>
        <w:t>Khaled</w:t>
      </w:r>
      <w:proofErr w:type="spellEnd"/>
      <w:r>
        <w:rPr>
          <w:color w:val="231F1F"/>
        </w:rPr>
        <w:t>, WZ, &amp; Marwa, AI (2019). Kebutuhan dan harapan orang tua yang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memiliki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penderita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Kanker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dari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perawat.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Jurnal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Medis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Universitas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Kairo,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87(Maret),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483–495</w:t>
      </w:r>
      <w:r>
        <w:rPr>
          <w:color w:val="231F1F"/>
          <w:spacing w:val="-28"/>
        </w:rPr>
        <w:t xml:space="preserve"> </w:t>
      </w:r>
      <w:hyperlink r:id="rId20">
        <w:r>
          <w:rPr>
            <w:color w:val="2D2F91"/>
          </w:rPr>
          <w:t>https://mjcu.journals.ekb.eg/article_52411.html.</w:t>
        </w:r>
      </w:hyperlink>
    </w:p>
    <w:p w14:paraId="29E246DB" w14:textId="77777777" w:rsidR="00202899" w:rsidRDefault="00961772">
      <w:pPr>
        <w:pStyle w:val="BodyText"/>
        <w:spacing w:line="302" w:lineRule="auto"/>
        <w:ind w:left="818" w:hanging="236"/>
      </w:pPr>
      <w:proofErr w:type="spellStart"/>
      <w:r>
        <w:rPr>
          <w:color w:val="231F1F"/>
        </w:rPr>
        <w:t>Almasi</w:t>
      </w:r>
      <w:proofErr w:type="spellEnd"/>
      <w:r>
        <w:rPr>
          <w:color w:val="231F1F"/>
        </w:rPr>
        <w:t xml:space="preserve">, S., </w:t>
      </w:r>
      <w:proofErr w:type="spellStart"/>
      <w:r>
        <w:rPr>
          <w:color w:val="231F1F"/>
        </w:rPr>
        <w:t>Cheraghi</w:t>
      </w:r>
      <w:proofErr w:type="spellEnd"/>
      <w:r>
        <w:rPr>
          <w:color w:val="231F1F"/>
        </w:rPr>
        <w:t xml:space="preserve">, F., </w:t>
      </w:r>
      <w:proofErr w:type="spellStart"/>
      <w:r>
        <w:rPr>
          <w:color w:val="231F1F"/>
        </w:rPr>
        <w:t>Roshanaei</w:t>
      </w:r>
      <w:proofErr w:type="spellEnd"/>
      <w:r>
        <w:rPr>
          <w:color w:val="231F1F"/>
        </w:rPr>
        <w:t xml:space="preserve">, G., Khalili, A., &amp; </w:t>
      </w:r>
      <w:proofErr w:type="spellStart"/>
      <w:r>
        <w:rPr>
          <w:color w:val="231F1F"/>
        </w:rPr>
        <w:t>Dehghani</w:t>
      </w:r>
      <w:proofErr w:type="spellEnd"/>
      <w:r>
        <w:rPr>
          <w:color w:val="231F1F"/>
        </w:rPr>
        <w:t>, M. (2018). Hubungan dukungan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dari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dengan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pemenuhan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ibu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dari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dirawat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inap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RS</w:t>
      </w:r>
      <w:r>
        <w:rPr>
          <w:color w:val="231F1F"/>
          <w:spacing w:val="-28"/>
        </w:rPr>
        <w:t xml:space="preserve"> </w:t>
      </w:r>
      <w:proofErr w:type="spellStart"/>
      <w:r>
        <w:rPr>
          <w:color w:val="231F1F"/>
        </w:rPr>
        <w:t>Besat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Hamadan</w:t>
      </w:r>
      <w:proofErr w:type="spellEnd"/>
      <w:r>
        <w:rPr>
          <w:color w:val="231F1F"/>
        </w:rPr>
        <w:t xml:space="preserve">. Jurnal Ilmiah Fakultas Keperawatan &amp; Kebidanan </w:t>
      </w:r>
      <w:proofErr w:type="spellStart"/>
      <w:r>
        <w:rPr>
          <w:color w:val="231F1F"/>
        </w:rPr>
        <w:t>Hamadan</w:t>
      </w:r>
      <w:proofErr w:type="spellEnd"/>
      <w:r>
        <w:rPr>
          <w:color w:val="231F1F"/>
        </w:rPr>
        <w:t>, 26(5), 323–332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[Dalam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bahasa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Persia]</w:t>
      </w:r>
      <w:r>
        <w:rPr>
          <w:color w:val="231F1F"/>
          <w:spacing w:val="-1"/>
        </w:rPr>
        <w:t xml:space="preserve"> </w:t>
      </w:r>
      <w:hyperlink r:id="rId21">
        <w:r>
          <w:rPr>
            <w:color w:val="2D2F91"/>
          </w:rPr>
          <w:t>http://nmj.umsha.</w:t>
        </w:r>
        <w:r>
          <w:rPr>
            <w:color w:val="2D2F91"/>
          </w:rPr>
          <w:t>ac.ir/article-1-1816-en.html.</w:t>
        </w:r>
      </w:hyperlink>
    </w:p>
    <w:p w14:paraId="68C5113A" w14:textId="77777777" w:rsidR="00202899" w:rsidRDefault="00961772">
      <w:pPr>
        <w:pStyle w:val="BodyText"/>
        <w:ind w:left="583"/>
      </w:pPr>
      <w:proofErr w:type="spellStart"/>
      <w:r>
        <w:rPr>
          <w:color w:val="231F1F"/>
        </w:rPr>
        <w:t>Andrade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RCLA,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Alvarenga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WD,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Martimiano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RR,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Santos,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CB,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Nascimento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LC</w:t>
      </w:r>
    </w:p>
    <w:p w14:paraId="6B32DDD2" w14:textId="77777777" w:rsidR="00202899" w:rsidRDefault="00961772">
      <w:pPr>
        <w:pStyle w:val="BodyText"/>
        <w:spacing w:before="31" w:line="302" w:lineRule="auto"/>
        <w:ind w:left="833" w:right="374"/>
      </w:pPr>
      <w:r>
        <w:rPr>
          <w:color w:val="231F1F"/>
        </w:rPr>
        <w:t>(2018).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Terjemahan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adaptasi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budaya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kuesioner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(NPQ)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akan</w:t>
      </w:r>
      <w:r>
        <w:rPr>
          <w:color w:val="231F1F"/>
          <w:spacing w:val="-27"/>
        </w:rPr>
        <w:t xml:space="preserve"> </w:t>
      </w:r>
      <w:hyperlink r:id="rId22">
        <w:r>
          <w:rPr>
            <w:color w:val="231F1F"/>
          </w:rPr>
          <w:t>digunakan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di</w:t>
        </w:r>
        <w:r>
          <w:rPr>
            <w:color w:val="231F1F"/>
            <w:spacing w:val="-1"/>
          </w:rPr>
          <w:t xml:space="preserve"> </w:t>
        </w:r>
        <w:r>
          <w:rPr>
            <w:color w:val="231F1F"/>
          </w:rPr>
          <w:t>Brasil.</w:t>
        </w:r>
        <w:r>
          <w:rPr>
            <w:color w:val="231F1F"/>
            <w:spacing w:val="-1"/>
          </w:rPr>
          <w:t xml:space="preserve"> </w:t>
        </w:r>
        <w:r>
          <w:rPr>
            <w:color w:val="231F1F"/>
          </w:rPr>
          <w:t>Escola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Anna</w:t>
        </w:r>
        <w:r>
          <w:rPr>
            <w:color w:val="231F1F"/>
            <w:spacing w:val="-1"/>
          </w:rPr>
          <w:t xml:space="preserve"> </w:t>
        </w:r>
        <w:r>
          <w:rPr>
            <w:color w:val="231F1F"/>
          </w:rPr>
          <w:t>Nery,</w:t>
        </w:r>
        <w:r>
          <w:rPr>
            <w:color w:val="231F1F"/>
            <w:spacing w:val="-1"/>
          </w:rPr>
          <w:t xml:space="preserve"> </w:t>
        </w:r>
        <w:r>
          <w:rPr>
            <w:color w:val="231F1F"/>
          </w:rPr>
          <w:t>22(1)</w:t>
        </w:r>
        <w:r>
          <w:rPr>
            <w:color w:val="231F1F"/>
            <w:spacing w:val="-1"/>
          </w:rPr>
          <w:t xml:space="preserve"> </w:t>
        </w:r>
        <w:r>
          <w:rPr>
            <w:color w:val="2D2F91"/>
          </w:rPr>
          <w:t>https://www.scielo.br/scielo.</w:t>
        </w:r>
        <w:r>
          <w:rPr>
            <w:color w:val="2D2F91"/>
            <w:spacing w:val="-2"/>
          </w:rPr>
          <w:t xml:space="preserve"> </w:t>
        </w:r>
        <w:proofErr w:type="spellStart"/>
        <w:r>
          <w:rPr>
            <w:color w:val="2D2F91"/>
          </w:rPr>
          <w:t>php</w:t>
        </w:r>
        <w:proofErr w:type="spellEnd"/>
        <w:r>
          <w:rPr>
            <w:color w:val="2D2F91"/>
          </w:rPr>
          <w:t>?</w:t>
        </w:r>
      </w:hyperlink>
    </w:p>
    <w:p w14:paraId="1974B5E1" w14:textId="77777777" w:rsidR="00202899" w:rsidRDefault="00961772">
      <w:pPr>
        <w:pStyle w:val="BodyText"/>
        <w:spacing w:line="126" w:lineRule="exact"/>
        <w:ind w:left="826"/>
      </w:pPr>
      <w:hyperlink r:id="rId23">
        <w:proofErr w:type="spellStart"/>
        <w:r>
          <w:rPr>
            <w:color w:val="2D2F91"/>
          </w:rPr>
          <w:t>pid</w:t>
        </w:r>
        <w:proofErr w:type="spellEnd"/>
        <w:r>
          <w:rPr>
            <w:color w:val="2D2F91"/>
          </w:rPr>
          <w:t>=S1414-81452018000100203&amp;script=</w:t>
        </w:r>
        <w:proofErr w:type="spellStart"/>
        <w:r>
          <w:rPr>
            <w:color w:val="2D2F91"/>
          </w:rPr>
          <w:t>sci_arttext.php</w:t>
        </w:r>
        <w:proofErr w:type="spellEnd"/>
      </w:hyperlink>
    </w:p>
    <w:p w14:paraId="2D72447E" w14:textId="77777777" w:rsidR="00202899" w:rsidRDefault="00961772">
      <w:pPr>
        <w:pStyle w:val="BodyText"/>
        <w:spacing w:before="33" w:line="302" w:lineRule="auto"/>
        <w:ind w:left="822" w:right="155" w:hanging="240"/>
      </w:pPr>
      <w:proofErr w:type="spellStart"/>
      <w:r>
        <w:rPr>
          <w:color w:val="231F1F"/>
        </w:rPr>
        <w:t>Angelhoff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C.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(2017).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Bagaimana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dengan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tua?: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Kualitas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tidur,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suasana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hati,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respons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kortisol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air</w:t>
      </w:r>
      <w:r>
        <w:rPr>
          <w:color w:val="231F1F"/>
          <w:spacing w:val="-27"/>
        </w:rPr>
        <w:t xml:space="preserve"> </w:t>
      </w:r>
      <w:r>
        <w:rPr>
          <w:color w:val="231F1F"/>
        </w:rPr>
        <w:t xml:space="preserve">liur dan rasa koherensi pada orang tua dengan anak yang dirawat di perawatan anak. </w:t>
      </w:r>
      <w:proofErr w:type="spellStart"/>
      <w:r>
        <w:rPr>
          <w:color w:val="231F1F"/>
        </w:rPr>
        <w:t>Linköping</w:t>
      </w:r>
      <w:proofErr w:type="spellEnd"/>
      <w:r>
        <w:rPr>
          <w:color w:val="231F1F"/>
          <w:spacing w:val="-28"/>
        </w:rPr>
        <w:t xml:space="preserve"> </w:t>
      </w:r>
      <w:hyperlink r:id="rId24">
        <w:r>
          <w:rPr>
            <w:color w:val="231F1F"/>
          </w:rPr>
          <w:t xml:space="preserve">Universitas Pers Elektronik: Disertasi doktoral </w:t>
        </w:r>
        <w:r>
          <w:rPr>
            <w:color w:val="2D2F91"/>
          </w:rPr>
          <w:t xml:space="preserve">http://www.divaportal.org/smash/ </w:t>
        </w:r>
        <w:proofErr w:type="spellStart"/>
        <w:r>
          <w:rPr>
            <w:color w:val="2D2F91"/>
          </w:rPr>
          <w:t>record.jsf</w:t>
        </w:r>
        <w:proofErr w:type="spellEnd"/>
        <w:r>
          <w:rPr>
            <w:color w:val="2D2F91"/>
          </w:rPr>
          <w:t>?</w:t>
        </w:r>
        <w:r>
          <w:rPr>
            <w:color w:val="2D2F91"/>
            <w:spacing w:val="1"/>
          </w:rPr>
          <w:t xml:space="preserve"> </w:t>
        </w:r>
        <w:proofErr w:type="spellStart"/>
        <w:r>
          <w:rPr>
            <w:color w:val="2D2F91"/>
          </w:rPr>
          <w:t>pid</w:t>
        </w:r>
        <w:proofErr w:type="spellEnd"/>
        <w:r>
          <w:rPr>
            <w:color w:val="2D2F91"/>
          </w:rPr>
          <w:t>=diva2%3A1087760&amp;dswid=-4157.</w:t>
        </w:r>
      </w:hyperlink>
    </w:p>
    <w:p w14:paraId="13BA61C1" w14:textId="77777777" w:rsidR="00202899" w:rsidRDefault="00961772">
      <w:pPr>
        <w:pStyle w:val="BodyText"/>
        <w:spacing w:line="302" w:lineRule="auto"/>
        <w:ind w:left="821" w:right="124" w:hanging="239"/>
      </w:pPr>
      <w:proofErr w:type="spellStart"/>
      <w:r>
        <w:rPr>
          <w:color w:val="231F1F"/>
        </w:rPr>
        <w:t>Asgharzadeh</w:t>
      </w:r>
      <w:proofErr w:type="spellEnd"/>
      <w:r>
        <w:rPr>
          <w:color w:val="231F1F"/>
        </w:rPr>
        <w:t xml:space="preserve">, M., &amp; </w:t>
      </w:r>
      <w:proofErr w:type="spellStart"/>
      <w:r>
        <w:rPr>
          <w:color w:val="231F1F"/>
        </w:rPr>
        <w:t>Jahanbakhsh</w:t>
      </w:r>
      <w:proofErr w:type="spellEnd"/>
      <w:r>
        <w:rPr>
          <w:color w:val="231F1F"/>
        </w:rPr>
        <w:t xml:space="preserve">, </w:t>
      </w:r>
      <w:r>
        <w:rPr>
          <w:color w:val="231F1F"/>
        </w:rPr>
        <w:t>MT (2013). Peran ciri-ciri kepribadian dalam keamanan individu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 xml:space="preserve">dengan penekanan pada model lima faktor. </w:t>
      </w:r>
      <w:proofErr w:type="spellStart"/>
      <w:r>
        <w:rPr>
          <w:color w:val="231F1F"/>
        </w:rPr>
        <w:t>Amniat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Pajouhi</w:t>
      </w:r>
      <w:proofErr w:type="spellEnd"/>
      <w:r>
        <w:rPr>
          <w:color w:val="231F1F"/>
        </w:rPr>
        <w:t xml:space="preserve">: A </w:t>
      </w:r>
      <w:proofErr w:type="spellStart"/>
      <w:r>
        <w:rPr>
          <w:color w:val="231F1F"/>
        </w:rPr>
        <w:t>Quarterly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Scientific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Research</w:t>
      </w:r>
      <w:proofErr w:type="spellEnd"/>
      <w:r>
        <w:rPr>
          <w:color w:val="231F1F"/>
          <w:spacing w:val="1"/>
        </w:rPr>
        <w:t xml:space="preserve"> </w:t>
      </w:r>
      <w:hyperlink r:id="rId25">
        <w:r>
          <w:rPr>
            <w:color w:val="231F1F"/>
          </w:rPr>
          <w:t>Journal,</w:t>
        </w:r>
        <w:r>
          <w:rPr>
            <w:color w:val="231F1F"/>
            <w:spacing w:val="-3"/>
          </w:rPr>
          <w:t xml:space="preserve"> </w:t>
        </w:r>
        <w:r>
          <w:rPr>
            <w:color w:val="231F1F"/>
          </w:rPr>
          <w:t>11(40),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119–132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[Dala</w:t>
        </w:r>
        <w:r>
          <w:rPr>
            <w:color w:val="231F1F"/>
          </w:rPr>
          <w:t>m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bahasa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Persia]</w:t>
        </w:r>
        <w:r>
          <w:rPr>
            <w:color w:val="231F1F"/>
            <w:spacing w:val="-2"/>
          </w:rPr>
          <w:t xml:space="preserve"> </w:t>
        </w:r>
        <w:r>
          <w:rPr>
            <w:color w:val="2D2F91"/>
          </w:rPr>
          <w:t>https://www.sid.ir/Fa/Journal/ViewPa</w:t>
        </w:r>
        <w:r>
          <w:rPr>
            <w:color w:val="2D2F91"/>
            <w:spacing w:val="-3"/>
          </w:rPr>
          <w:t xml:space="preserve"> </w:t>
        </w:r>
        <w:r>
          <w:rPr>
            <w:color w:val="2D2F91"/>
          </w:rPr>
          <w:t>per.aspx?</w:t>
        </w:r>
        <w:r>
          <w:rPr>
            <w:color w:val="2D2F91"/>
            <w:spacing w:val="-27"/>
          </w:rPr>
          <w:t xml:space="preserve"> </w:t>
        </w:r>
        <w:r>
          <w:rPr>
            <w:color w:val="2D2F91"/>
          </w:rPr>
          <w:t>ID=196486.</w:t>
        </w:r>
      </w:hyperlink>
    </w:p>
    <w:p w14:paraId="7044E3A1" w14:textId="77777777" w:rsidR="00202899" w:rsidRDefault="00961772">
      <w:pPr>
        <w:pStyle w:val="BodyText"/>
        <w:spacing w:line="302" w:lineRule="auto"/>
        <w:ind w:left="821" w:right="138" w:hanging="233"/>
      </w:pPr>
      <w:proofErr w:type="spellStart"/>
      <w:r>
        <w:rPr>
          <w:color w:val="231F1F"/>
        </w:rPr>
        <w:t>Bekmaz</w:t>
      </w:r>
      <w:proofErr w:type="spellEnd"/>
      <w:r>
        <w:rPr>
          <w:color w:val="231F1F"/>
        </w:rPr>
        <w:t xml:space="preserve">, K., </w:t>
      </w:r>
      <w:proofErr w:type="spellStart"/>
      <w:r>
        <w:rPr>
          <w:color w:val="231F1F"/>
        </w:rPr>
        <w:t>Hojjati</w:t>
      </w:r>
      <w:proofErr w:type="spellEnd"/>
      <w:r>
        <w:rPr>
          <w:color w:val="231F1F"/>
        </w:rPr>
        <w:t xml:space="preserve">, H., &amp; </w:t>
      </w:r>
      <w:proofErr w:type="spellStart"/>
      <w:r>
        <w:rPr>
          <w:color w:val="231F1F"/>
        </w:rPr>
        <w:t>Akhoundzadeh</w:t>
      </w:r>
      <w:proofErr w:type="spellEnd"/>
      <w:r>
        <w:rPr>
          <w:color w:val="231F1F"/>
        </w:rPr>
        <w:t>, G. (2019). Hubungan antara Kekhawatiran Ibu dan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Dukungan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pada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dirawat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Baqiyatallah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Al-Azam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Ali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Abad</w:t>
      </w:r>
      <w:r>
        <w:rPr>
          <w:color w:val="231F1F"/>
          <w:spacing w:val="-27"/>
        </w:rPr>
        <w:t xml:space="preserve"> </w:t>
      </w:r>
      <w:hyperlink r:id="rId26">
        <w:r>
          <w:rPr>
            <w:color w:val="231F1F"/>
          </w:rPr>
          <w:t xml:space="preserve">Katoul, Provinsi Golestan, Iran, Tahun 2018. Modern Care Journal, 16(4), Article e92471 </w:t>
        </w:r>
        <w:r>
          <w:rPr>
            <w:color w:val="2D2F91"/>
          </w:rPr>
          <w:t>https://</w:t>
        </w:r>
        <w:r>
          <w:rPr>
            <w:color w:val="2D2F91"/>
            <w:spacing w:val="-28"/>
          </w:rPr>
          <w:t xml:space="preserve"> </w:t>
        </w:r>
        <w:proofErr w:type="spellStart"/>
        <w:r>
          <w:rPr>
            <w:color w:val="2D2F91"/>
          </w:rPr>
          <w:t>sites.kowsarpub</w:t>
        </w:r>
        <w:proofErr w:type="spellEnd"/>
        <w:r>
          <w:rPr>
            <w:color w:val="2D2F91"/>
          </w:rPr>
          <w:t>.</w:t>
        </w:r>
        <w:r>
          <w:rPr>
            <w:color w:val="2D2F91"/>
            <w:spacing w:val="-2"/>
          </w:rPr>
          <w:t xml:space="preserve"> </w:t>
        </w:r>
        <w:proofErr w:type="spellStart"/>
        <w:r>
          <w:rPr>
            <w:color w:val="2D2F91"/>
          </w:rPr>
          <w:t>com</w:t>
        </w:r>
        <w:proofErr w:type="spellEnd"/>
        <w:r>
          <w:rPr>
            <w:color w:val="2D2F91"/>
          </w:rPr>
          <w:t>/</w:t>
        </w:r>
        <w:proofErr w:type="spellStart"/>
        <w:r>
          <w:rPr>
            <w:color w:val="2D2F91"/>
          </w:rPr>
          <w:t>mcj</w:t>
        </w:r>
        <w:proofErr w:type="spellEnd"/>
        <w:r>
          <w:rPr>
            <w:color w:val="2D2F91"/>
          </w:rPr>
          <w:t>/</w:t>
        </w:r>
        <w:proofErr w:type="spellStart"/>
        <w:r>
          <w:rPr>
            <w:color w:val="2D2F91"/>
          </w:rPr>
          <w:t>articles</w:t>
        </w:r>
        <w:proofErr w:type="spellEnd"/>
        <w:r>
          <w:rPr>
            <w:color w:val="2D2F91"/>
          </w:rPr>
          <w:t>/92471.html.</w:t>
        </w:r>
      </w:hyperlink>
    </w:p>
    <w:p w14:paraId="1DDD9260" w14:textId="77777777" w:rsidR="00202899" w:rsidRDefault="00961772">
      <w:pPr>
        <w:pStyle w:val="BodyText"/>
        <w:spacing w:line="302" w:lineRule="auto"/>
        <w:ind w:left="826" w:right="9" w:hanging="238"/>
      </w:pPr>
      <w:proofErr w:type="spellStart"/>
      <w:r>
        <w:rPr>
          <w:color w:val="231F1F"/>
        </w:rPr>
        <w:t>Bragadottir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H.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(1999).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Sebuah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studi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deskriptif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sejauh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mana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dirasakan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sendiri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 xml:space="preserve">terpenuhi di unit </w:t>
      </w:r>
      <w:proofErr w:type="spellStart"/>
      <w:r>
        <w:rPr>
          <w:color w:val="231F1F"/>
        </w:rPr>
        <w:t>Pediatric</w:t>
      </w:r>
      <w:proofErr w:type="spellEnd"/>
      <w:r>
        <w:rPr>
          <w:color w:val="231F1F"/>
        </w:rPr>
        <w:t xml:space="preserve"> di Islandia. </w:t>
      </w:r>
      <w:proofErr w:type="spellStart"/>
      <w:r>
        <w:rPr>
          <w:color w:val="231F1F"/>
        </w:rPr>
        <w:t>Skandinavia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Journal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of</w:t>
      </w:r>
      <w:proofErr w:type="spellEnd"/>
      <w:r>
        <w:rPr>
          <w:color w:val="231F1F"/>
        </w:rPr>
        <w:t xml:space="preserve"> Caring </w:t>
      </w:r>
      <w:proofErr w:type="spellStart"/>
      <w:r>
        <w:rPr>
          <w:color w:val="231F1F"/>
        </w:rPr>
        <w:t>Sciences</w:t>
      </w:r>
      <w:proofErr w:type="spellEnd"/>
      <w:r>
        <w:rPr>
          <w:color w:val="231F1F"/>
        </w:rPr>
        <w:t>, 13(3), 201-207.</w:t>
      </w:r>
      <w:r>
        <w:rPr>
          <w:color w:val="231F1F"/>
          <w:spacing w:val="1"/>
        </w:rPr>
        <w:t xml:space="preserve"> </w:t>
      </w:r>
      <w:hyperlink r:id="rId27">
        <w:r>
          <w:rPr>
            <w:color w:val="2D2F91"/>
          </w:rPr>
          <w:t>https://doi.org/10.1111</w:t>
        </w:r>
        <w:r>
          <w:rPr>
            <w:color w:val="2D2F91"/>
          </w:rPr>
          <w:t>/j.1471-6712.999.tb00540.x.</w:t>
        </w:r>
        <w:r>
          <w:rPr>
            <w:color w:val="2D2F91"/>
            <w:spacing w:val="-2"/>
          </w:rPr>
          <w:t xml:space="preserve"> </w:t>
        </w:r>
      </w:hyperlink>
      <w:proofErr w:type="spellStart"/>
      <w:r>
        <w:rPr>
          <w:color w:val="231F1F"/>
        </w:rPr>
        <w:t>albayram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N.Ç.,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Altundag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S.,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Aydin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B.</w:t>
      </w:r>
    </w:p>
    <w:p w14:paraId="58451C27" w14:textId="77777777" w:rsidR="00202899" w:rsidRDefault="00961772">
      <w:pPr>
        <w:pStyle w:val="BodyText"/>
        <w:spacing w:before="4" w:line="290" w:lineRule="auto"/>
        <w:ind w:left="826" w:right="-7" w:hanging="239"/>
      </w:pPr>
      <w:r>
        <w:rPr>
          <w:color w:val="231F1F"/>
        </w:rPr>
        <w:t>(2016).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Keadaan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ayah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penyebabnya.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Jurnal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Ilmu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Kesehatan,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10(6).</w:t>
      </w:r>
      <w:r>
        <w:rPr>
          <w:color w:val="231F1F"/>
          <w:spacing w:val="-28"/>
        </w:rPr>
        <w:t xml:space="preserve"> </w:t>
      </w:r>
      <w:hyperlink r:id="rId28">
        <w:r>
          <w:rPr>
            <w:color w:val="2D2F91"/>
          </w:rPr>
          <w:t>https://doi.org/10.21767/</w:t>
        </w:r>
        <w:r>
          <w:rPr>
            <w:color w:val="2D2F91"/>
            <w:spacing w:val="-2"/>
          </w:rPr>
          <w:t xml:space="preserve"> </w:t>
        </w:r>
      </w:hyperlink>
      <w:hyperlink r:id="rId29">
        <w:r>
          <w:rPr>
            <w:color w:val="2D2F91"/>
          </w:rPr>
          <w:t>1791-809X.1000470.</w:t>
        </w:r>
      </w:hyperlink>
    </w:p>
    <w:p w14:paraId="6E55F59B" w14:textId="77777777" w:rsidR="00202899" w:rsidRDefault="00202899">
      <w:pPr>
        <w:pStyle w:val="BodyText"/>
        <w:spacing w:before="4"/>
        <w:rPr>
          <w:sz w:val="14"/>
        </w:rPr>
      </w:pPr>
    </w:p>
    <w:p w14:paraId="72BC3BA8" w14:textId="77777777" w:rsidR="00202899" w:rsidRDefault="00961772">
      <w:pPr>
        <w:pStyle w:val="BodyText"/>
        <w:spacing w:line="302" w:lineRule="auto"/>
        <w:ind w:left="821" w:right="124" w:hanging="234"/>
      </w:pPr>
      <w:r>
        <w:rPr>
          <w:color w:val="231F1F"/>
        </w:rPr>
        <w:t>Kristen,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BJ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(2018).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Penelitian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translasi-hubungan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antara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perawatan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berpusat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pada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</w:t>
      </w:r>
      <w:r>
        <w:rPr>
          <w:color w:val="231F1F"/>
        </w:rPr>
        <w:t>luarga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7"/>
        </w:rPr>
        <w:t xml:space="preserve"> </w:t>
      </w:r>
      <w:r>
        <w:rPr>
          <w:color w:val="231F1F"/>
        </w:rPr>
        <w:t>peningkatan hasil kesehatan untuk anak-anak dan keluarga mereka. Jurnal Keperawatan Anak,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43,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127.</w:t>
      </w:r>
      <w:r>
        <w:rPr>
          <w:color w:val="231F1F"/>
          <w:spacing w:val="-1"/>
        </w:rPr>
        <w:t xml:space="preserve"> </w:t>
      </w:r>
      <w:hyperlink r:id="rId30">
        <w:r>
          <w:rPr>
            <w:color w:val="2D2F91"/>
          </w:rPr>
          <w:t>https://doi.org/10.1016/j.pedn.2018.10.010.</w:t>
        </w:r>
      </w:hyperlink>
    </w:p>
    <w:p w14:paraId="3A49A214" w14:textId="77777777" w:rsidR="00202899" w:rsidRDefault="00961772">
      <w:pPr>
        <w:pStyle w:val="BodyText"/>
        <w:ind w:left="588"/>
      </w:pPr>
      <w:proofErr w:type="spellStart"/>
      <w:r>
        <w:rPr>
          <w:color w:val="231F1F"/>
        </w:rPr>
        <w:t>Dall'Oglio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I.,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Furia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M.,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Tiozzo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E.</w:t>
      </w:r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Gawronski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O.,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Biagioli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V.,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Ciommo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VM,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al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et</w:t>
      </w:r>
      <w:proofErr w:type="spellEnd"/>
      <w:r>
        <w:rPr>
          <w:color w:val="231F1F"/>
        </w:rPr>
        <w:t>.</w:t>
      </w:r>
    </w:p>
    <w:p w14:paraId="35DBB175" w14:textId="77777777" w:rsidR="00202899" w:rsidRDefault="00961772">
      <w:pPr>
        <w:pStyle w:val="BodyText"/>
        <w:spacing w:before="34" w:line="302" w:lineRule="auto"/>
        <w:ind w:left="821" w:right="75" w:firstLine="12"/>
        <w:jc w:val="both"/>
      </w:pPr>
      <w:r>
        <w:rPr>
          <w:color w:val="231F1F"/>
        </w:rPr>
        <w:t>(2018). Praktik dan persepsi perawatan yang berpusat pada keluarga di antara penyedia layanan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kesehatan: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Sebuah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studi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cross-sectional</w:t>
      </w:r>
      <w:proofErr w:type="spellEnd"/>
      <w:r>
        <w:rPr>
          <w:color w:val="231F1F"/>
          <w:spacing w:val="-3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anak.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Jurnal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Anak,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43,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e18–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e25</w:t>
      </w:r>
      <w:r>
        <w:rPr>
          <w:color w:val="231F1F"/>
          <w:spacing w:val="-2"/>
        </w:rPr>
        <w:t xml:space="preserve"> </w:t>
      </w:r>
      <w:hyperlink r:id="rId31">
        <w:r>
          <w:rPr>
            <w:color w:val="2D2F91"/>
          </w:rPr>
          <w:t>https://www.sciencedirect.com/science/article/pii/S088259631830157X.</w:t>
        </w:r>
      </w:hyperlink>
    </w:p>
    <w:p w14:paraId="4833A753" w14:textId="77777777" w:rsidR="00202899" w:rsidRDefault="00961772">
      <w:pPr>
        <w:pStyle w:val="BodyText"/>
        <w:spacing w:line="302" w:lineRule="auto"/>
        <w:ind w:left="826" w:right="200" w:hanging="238"/>
      </w:pPr>
      <w:proofErr w:type="spellStart"/>
      <w:r>
        <w:rPr>
          <w:color w:val="231F1F"/>
        </w:rPr>
        <w:t>Feeg</w:t>
      </w:r>
      <w:proofErr w:type="spellEnd"/>
      <w:r>
        <w:rPr>
          <w:color w:val="231F1F"/>
        </w:rPr>
        <w:t xml:space="preserve">, V., </w:t>
      </w:r>
      <w:proofErr w:type="spellStart"/>
      <w:r>
        <w:rPr>
          <w:color w:val="231F1F"/>
        </w:rPr>
        <w:t>Huang</w:t>
      </w:r>
      <w:proofErr w:type="spellEnd"/>
      <w:r>
        <w:rPr>
          <w:color w:val="231F1F"/>
        </w:rPr>
        <w:t xml:space="preserve">, I., </w:t>
      </w:r>
      <w:proofErr w:type="spellStart"/>
      <w:r>
        <w:rPr>
          <w:color w:val="231F1F"/>
        </w:rPr>
        <w:t>Mannino</w:t>
      </w:r>
      <w:proofErr w:type="spellEnd"/>
      <w:r>
        <w:rPr>
          <w:color w:val="231F1F"/>
        </w:rPr>
        <w:t xml:space="preserve">, J., Miller, D., &amp; </w:t>
      </w:r>
      <w:proofErr w:type="spellStart"/>
      <w:r>
        <w:rPr>
          <w:color w:val="231F1F"/>
        </w:rPr>
        <w:t>Kuan</w:t>
      </w:r>
      <w:proofErr w:type="spellEnd"/>
      <w:r>
        <w:rPr>
          <w:color w:val="231F1F"/>
        </w:rPr>
        <w:t>, CH (2018 Nov 1). Penyempurnaan instrumen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mengukur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dari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sakit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dalam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konteks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family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centered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care</w:t>
      </w:r>
      <w:proofErr w:type="spellEnd"/>
      <w:r>
        <w:rPr>
          <w:color w:val="231F1F"/>
        </w:rPr>
        <w:t>.</w:t>
      </w:r>
      <w:r>
        <w:rPr>
          <w:color w:val="231F1F"/>
          <w:spacing w:val="-28"/>
        </w:rPr>
        <w:t xml:space="preserve"> </w:t>
      </w:r>
      <w:hyperlink r:id="rId32">
        <w:r>
          <w:rPr>
            <w:color w:val="231F1F"/>
          </w:rPr>
          <w:t xml:space="preserve">Jurnal Keperawatan Anak, 43, 77-87 </w:t>
        </w:r>
        <w:r>
          <w:rPr>
            <w:color w:val="2D2F91"/>
          </w:rPr>
          <w:t xml:space="preserve">https://www.sciencedirect. </w:t>
        </w:r>
        <w:proofErr w:type="spellStart"/>
        <w:r>
          <w:rPr>
            <w:color w:val="2D2F91"/>
          </w:rPr>
          <w:t>com</w:t>
        </w:r>
        <w:proofErr w:type="spellEnd"/>
        <w:r>
          <w:rPr>
            <w:color w:val="2D2F91"/>
          </w:rPr>
          <w:t>/</w:t>
        </w:r>
        <w:proofErr w:type="spellStart"/>
        <w:r>
          <w:rPr>
            <w:color w:val="2D2F91"/>
          </w:rPr>
          <w:t>science</w:t>
        </w:r>
        <w:proofErr w:type="spellEnd"/>
        <w:r>
          <w:rPr>
            <w:color w:val="2D2F91"/>
          </w:rPr>
          <w:t>/</w:t>
        </w:r>
        <w:proofErr w:type="spellStart"/>
        <w:r>
          <w:rPr>
            <w:color w:val="2D2F91"/>
          </w:rPr>
          <w:t>article</w:t>
        </w:r>
        <w:proofErr w:type="spellEnd"/>
        <w:r>
          <w:rPr>
            <w:color w:val="2D2F91"/>
          </w:rPr>
          <w:t>/</w:t>
        </w:r>
        <w:proofErr w:type="spellStart"/>
        <w:r>
          <w:rPr>
            <w:color w:val="2D2F91"/>
          </w:rPr>
          <w:t>pii</w:t>
        </w:r>
        <w:proofErr w:type="spellEnd"/>
        <w:r>
          <w:rPr>
            <w:color w:val="2D2F91"/>
          </w:rPr>
          <w:t>/</w:t>
        </w:r>
        <w:r>
          <w:rPr>
            <w:color w:val="2D2F91"/>
            <w:spacing w:val="1"/>
          </w:rPr>
          <w:t xml:space="preserve"> </w:t>
        </w:r>
        <w:r>
          <w:rPr>
            <w:color w:val="2D2F91"/>
          </w:rPr>
          <w:t>S0882596318301994.</w:t>
        </w:r>
      </w:hyperlink>
    </w:p>
    <w:p w14:paraId="00A7027C" w14:textId="77777777" w:rsidR="00202899" w:rsidRDefault="00961772">
      <w:pPr>
        <w:pStyle w:val="BodyText"/>
        <w:spacing w:line="302" w:lineRule="auto"/>
        <w:ind w:left="825" w:right="161" w:hanging="237"/>
        <w:jc w:val="both"/>
      </w:pPr>
      <w:proofErr w:type="spellStart"/>
      <w:r>
        <w:rPr>
          <w:color w:val="231F1F"/>
        </w:rPr>
        <w:t>Foster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Muda,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A.,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Mitchell,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Van,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C.,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Curtis,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K.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(2017).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Pengalaman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9"/>
        </w:rPr>
        <w:t xml:space="preserve"> </w:t>
      </w:r>
      <w:r>
        <w:rPr>
          <w:color w:val="231F1F"/>
        </w:rPr>
        <w:t>dari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anak-anak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terluka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parah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selama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fase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akut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sakit: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Sebuah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penyelidikan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kualitatif.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Cedera,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48(1),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114-120.</w:t>
      </w:r>
      <w:r>
        <w:rPr>
          <w:color w:val="231F1F"/>
          <w:spacing w:val="-1"/>
        </w:rPr>
        <w:t xml:space="preserve"> </w:t>
      </w:r>
      <w:hyperlink r:id="rId33">
        <w:r>
          <w:rPr>
            <w:color w:val="2D2F91"/>
          </w:rPr>
          <w:t>https://doi.org/10.1016/j.injury.2016.09.034.</w:t>
        </w:r>
      </w:hyperlink>
    </w:p>
    <w:p w14:paraId="2216EEAB" w14:textId="77777777" w:rsidR="00202899" w:rsidRDefault="00961772">
      <w:pPr>
        <w:pStyle w:val="BodyText"/>
        <w:spacing w:before="96" w:line="302" w:lineRule="auto"/>
        <w:ind w:left="488" w:right="161" w:hanging="234"/>
      </w:pPr>
      <w:r>
        <w:br w:type="column"/>
      </w:r>
      <w:proofErr w:type="spellStart"/>
      <w:r>
        <w:rPr>
          <w:color w:val="231F1F"/>
        </w:rPr>
        <w:t>Foster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M.,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Whitehead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L.,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Arabiat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Frost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(2018).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Persepsi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staf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tentang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orang tua selama anak masuk rumah sakit: Sebuah penelitian di Australia. Jurnal Keperawatan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Anak,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43,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e2–e9</w:t>
      </w:r>
      <w:r>
        <w:rPr>
          <w:color w:val="231F1F"/>
          <w:spacing w:val="-2"/>
        </w:rPr>
        <w:t xml:space="preserve"> </w:t>
      </w:r>
      <w:hyperlink r:id="rId34">
        <w:r>
          <w:rPr>
            <w:color w:val="2D2F91"/>
          </w:rPr>
          <w:t>https://www.sciencedirect.com/science/article/pii/</w:t>
        </w:r>
        <w:r>
          <w:rPr>
            <w:color w:val="2D2F91"/>
            <w:spacing w:val="-1"/>
          </w:rPr>
          <w:t xml:space="preserve"> </w:t>
        </w:r>
      </w:hyperlink>
      <w:hyperlink r:id="rId35">
        <w:r>
          <w:rPr>
            <w:color w:val="2D2F91"/>
          </w:rPr>
          <w:t>S0882596318300794.</w:t>
        </w:r>
      </w:hyperlink>
    </w:p>
    <w:p w14:paraId="64CEE29F" w14:textId="77777777" w:rsidR="00202899" w:rsidRDefault="00202899">
      <w:pPr>
        <w:pStyle w:val="BodyText"/>
        <w:spacing w:before="9"/>
        <w:rPr>
          <w:sz w:val="13"/>
        </w:rPr>
      </w:pPr>
    </w:p>
    <w:p w14:paraId="6FD8E48F" w14:textId="77777777" w:rsidR="00202899" w:rsidRDefault="00961772">
      <w:pPr>
        <w:pStyle w:val="BodyText"/>
        <w:spacing w:line="302" w:lineRule="auto"/>
        <w:ind w:left="488" w:right="266" w:hanging="250"/>
      </w:pPr>
      <w:r>
        <w:rPr>
          <w:color w:val="231F1F"/>
        </w:rPr>
        <w:t xml:space="preserve">Jones, J., </w:t>
      </w:r>
      <w:proofErr w:type="spellStart"/>
      <w:r>
        <w:rPr>
          <w:color w:val="231F1F"/>
        </w:rPr>
        <w:t>Nowacki</w:t>
      </w:r>
      <w:proofErr w:type="spellEnd"/>
      <w:r>
        <w:rPr>
          <w:color w:val="231F1F"/>
        </w:rPr>
        <w:t xml:space="preserve">, AS, </w:t>
      </w:r>
      <w:proofErr w:type="spellStart"/>
      <w:r>
        <w:rPr>
          <w:color w:val="231F1F"/>
        </w:rPr>
        <w:t>Greene</w:t>
      </w:r>
      <w:proofErr w:type="spellEnd"/>
      <w:r>
        <w:rPr>
          <w:color w:val="231F1F"/>
        </w:rPr>
        <w:t xml:space="preserve">, A., </w:t>
      </w:r>
      <w:proofErr w:type="spellStart"/>
      <w:r>
        <w:rPr>
          <w:color w:val="231F1F"/>
        </w:rPr>
        <w:t>Traul</w:t>
      </w:r>
      <w:proofErr w:type="spellEnd"/>
      <w:r>
        <w:rPr>
          <w:color w:val="231F1F"/>
        </w:rPr>
        <w:t xml:space="preserve">, C., &amp; </w:t>
      </w:r>
      <w:proofErr w:type="spellStart"/>
      <w:r>
        <w:rPr>
          <w:color w:val="231F1F"/>
        </w:rPr>
        <w:t>Goldfarb</w:t>
      </w:r>
      <w:proofErr w:type="spellEnd"/>
      <w:r>
        <w:rPr>
          <w:color w:val="231F1F"/>
        </w:rPr>
        <w:t>, J. (2017). Menyelidiki kebutuhan ora</w:t>
      </w:r>
      <w:r>
        <w:rPr>
          <w:color w:val="231F1F"/>
        </w:rPr>
        <w:t>ng tua,</w:t>
      </w:r>
      <w:r>
        <w:rPr>
          <w:color w:val="231F1F"/>
          <w:spacing w:val="-28"/>
        </w:rPr>
        <w:t xml:space="preserve"> </w:t>
      </w:r>
      <w:hyperlink r:id="rId36">
        <w:r>
          <w:rPr>
            <w:color w:val="231F1F"/>
          </w:rPr>
          <w:t>partisipasi,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dan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tekanan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psikologis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di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rumah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sakit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anak.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Hospital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Pediatrics,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7(7),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385–394</w:t>
        </w:r>
        <w:r>
          <w:rPr>
            <w:color w:val="231F1F"/>
            <w:spacing w:val="-2"/>
          </w:rPr>
          <w:t xml:space="preserve"> </w:t>
        </w:r>
        <w:r>
          <w:rPr>
            <w:color w:val="2D2F91"/>
          </w:rPr>
          <w:t>https://</w:t>
        </w:r>
        <w:r>
          <w:rPr>
            <w:color w:val="2D2F91"/>
            <w:spacing w:val="-28"/>
          </w:rPr>
          <w:t xml:space="preserve"> </w:t>
        </w:r>
        <w:r>
          <w:rPr>
            <w:color w:val="2D2F91"/>
          </w:rPr>
          <w:t>hosppeds.aappublications.org/</w:t>
        </w:r>
        <w:proofErr w:type="spellStart"/>
        <w:r>
          <w:rPr>
            <w:color w:val="2D2F91"/>
          </w:rPr>
          <w:t>content</w:t>
        </w:r>
        <w:proofErr w:type="spellEnd"/>
        <w:r>
          <w:rPr>
            <w:color w:val="2D2F91"/>
          </w:rPr>
          <w:t>/7/7/385.</w:t>
        </w:r>
      </w:hyperlink>
    </w:p>
    <w:p w14:paraId="6EC52E98" w14:textId="77777777" w:rsidR="00202899" w:rsidRDefault="00961772">
      <w:pPr>
        <w:pStyle w:val="BodyText"/>
        <w:spacing w:line="302" w:lineRule="auto"/>
        <w:ind w:left="493" w:right="188" w:hanging="239"/>
      </w:pPr>
      <w:proofErr w:type="spellStart"/>
      <w:r>
        <w:rPr>
          <w:color w:val="231F1F"/>
        </w:rPr>
        <w:t>Karimi</w:t>
      </w:r>
      <w:proofErr w:type="spellEnd"/>
      <w:r>
        <w:rPr>
          <w:color w:val="231F1F"/>
        </w:rPr>
        <w:t xml:space="preserve">, R., </w:t>
      </w:r>
      <w:proofErr w:type="spellStart"/>
      <w:r>
        <w:rPr>
          <w:color w:val="231F1F"/>
        </w:rPr>
        <w:t>Daneshvar</w:t>
      </w:r>
      <w:proofErr w:type="spellEnd"/>
      <w:r>
        <w:rPr>
          <w:color w:val="231F1F"/>
        </w:rPr>
        <w:t xml:space="preserve">, Z., Sadat </w:t>
      </w:r>
      <w:proofErr w:type="spellStart"/>
      <w:r>
        <w:rPr>
          <w:color w:val="231F1F"/>
        </w:rPr>
        <w:t>Hoseini</w:t>
      </w:r>
      <w:proofErr w:type="spellEnd"/>
      <w:r>
        <w:rPr>
          <w:color w:val="231F1F"/>
        </w:rPr>
        <w:t xml:space="preserve">, A., </w:t>
      </w:r>
      <w:proofErr w:type="spellStart"/>
      <w:r>
        <w:rPr>
          <w:color w:val="231F1F"/>
        </w:rPr>
        <w:t>Mehran</w:t>
      </w:r>
      <w:proofErr w:type="spellEnd"/>
      <w:r>
        <w:rPr>
          <w:color w:val="231F1F"/>
        </w:rPr>
        <w:t xml:space="preserve">, A., &amp; </w:t>
      </w:r>
      <w:proofErr w:type="spellStart"/>
      <w:r>
        <w:rPr>
          <w:color w:val="231F1F"/>
        </w:rPr>
        <w:t>Shiri</w:t>
      </w:r>
      <w:proofErr w:type="spellEnd"/>
      <w:r>
        <w:rPr>
          <w:color w:val="231F1F"/>
        </w:rPr>
        <w:t>, M. (2008). Persepsi orang tua dan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perawat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tentang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orang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tua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rawat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inap.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Hayat,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14(1),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31–39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[Dalam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bahasa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Persia]</w:t>
      </w:r>
      <w:r>
        <w:rPr>
          <w:color w:val="231F1F"/>
          <w:spacing w:val="-28"/>
        </w:rPr>
        <w:t xml:space="preserve"> </w:t>
      </w:r>
      <w:hyperlink r:id="rId37">
        <w:r>
          <w:rPr>
            <w:color w:val="2D2F91"/>
          </w:rPr>
          <w:t>http://hayat.tums.ac.ir/browse.php?a_id=153&amp;sid=1&amp;slc_lang=</w:t>
        </w:r>
        <w:r>
          <w:rPr>
            <w:color w:val="2D2F91"/>
            <w:spacing w:val="-2"/>
          </w:rPr>
          <w:t xml:space="preserve"> </w:t>
        </w:r>
      </w:hyperlink>
      <w:hyperlink r:id="rId38">
        <w:proofErr w:type="spellStart"/>
        <w:r>
          <w:rPr>
            <w:color w:val="2D2F91"/>
          </w:rPr>
          <w:t>en</w:t>
        </w:r>
        <w:r>
          <w:rPr>
            <w:color w:val="2D2F91"/>
          </w:rPr>
          <w:t>&amp;ppup</w:t>
        </w:r>
        <w:proofErr w:type="spellEnd"/>
        <w:r>
          <w:rPr>
            <w:color w:val="2D2F91"/>
          </w:rPr>
          <w:t>.</w:t>
        </w:r>
      </w:hyperlink>
    </w:p>
    <w:p w14:paraId="1D9965BF" w14:textId="77777777" w:rsidR="00202899" w:rsidRDefault="00202899">
      <w:pPr>
        <w:pStyle w:val="BodyText"/>
        <w:spacing w:before="9"/>
        <w:rPr>
          <w:sz w:val="13"/>
        </w:rPr>
      </w:pPr>
    </w:p>
    <w:p w14:paraId="20E112DA" w14:textId="77777777" w:rsidR="00202899" w:rsidRDefault="00961772">
      <w:pPr>
        <w:pStyle w:val="BodyText"/>
        <w:spacing w:line="297" w:lineRule="auto"/>
        <w:ind w:left="488" w:right="352" w:hanging="234"/>
      </w:pPr>
      <w:proofErr w:type="spellStart"/>
      <w:r>
        <w:rPr>
          <w:color w:val="231F1F"/>
        </w:rPr>
        <w:t>Khajeh</w:t>
      </w:r>
      <w:proofErr w:type="spellEnd"/>
      <w:r>
        <w:rPr>
          <w:color w:val="231F1F"/>
        </w:rPr>
        <w:t xml:space="preserve">, M., </w:t>
      </w:r>
      <w:proofErr w:type="spellStart"/>
      <w:r>
        <w:rPr>
          <w:color w:val="231F1F"/>
        </w:rPr>
        <w:t>Dehghan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Nayeri</w:t>
      </w:r>
      <w:proofErr w:type="spellEnd"/>
      <w:r>
        <w:rPr>
          <w:color w:val="231F1F"/>
        </w:rPr>
        <w:t xml:space="preserve">, N., </w:t>
      </w:r>
      <w:proofErr w:type="spellStart"/>
      <w:r>
        <w:rPr>
          <w:color w:val="231F1F"/>
        </w:rPr>
        <w:t>Bahramnezhad</w:t>
      </w:r>
      <w:proofErr w:type="spellEnd"/>
      <w:r>
        <w:rPr>
          <w:color w:val="231F1F"/>
        </w:rPr>
        <w:t xml:space="preserve">, F., &amp; Sadat </w:t>
      </w:r>
      <w:proofErr w:type="spellStart"/>
      <w:r>
        <w:rPr>
          <w:color w:val="231F1F"/>
        </w:rPr>
        <w:t>Hoseini</w:t>
      </w:r>
      <w:proofErr w:type="spellEnd"/>
      <w:r>
        <w:rPr>
          <w:color w:val="231F1F"/>
        </w:rPr>
        <w:t>, AS (2017). Perawatan yang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berpusat pada keluarga dari anak-anak yang dirawat di rumah sakit: Sebuah analisis konsep</w:t>
      </w:r>
      <w:r>
        <w:rPr>
          <w:color w:val="231F1F"/>
          <w:spacing w:val="1"/>
        </w:rPr>
        <w:t xml:space="preserve"> </w:t>
      </w:r>
      <w:hyperlink r:id="rId39">
        <w:r>
          <w:rPr>
            <w:color w:val="231F1F"/>
          </w:rPr>
          <w:t>hibrida</w:t>
        </w:r>
        <w:r>
          <w:rPr>
            <w:color w:val="231F1F"/>
            <w:spacing w:val="-3"/>
          </w:rPr>
          <w:t xml:space="preserve"> </w:t>
        </w:r>
        <w:r>
          <w:rPr>
            <w:color w:val="231F1F"/>
          </w:rPr>
          <w:t>di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Iran.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Perspektif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Promosi</w:t>
        </w:r>
        <w:r>
          <w:rPr>
            <w:color w:val="231F1F"/>
            <w:spacing w:val="-3"/>
          </w:rPr>
          <w:t xml:space="preserve"> </w:t>
        </w:r>
        <w:r>
          <w:rPr>
            <w:color w:val="231F1F"/>
          </w:rPr>
          <w:t>Kesehatan,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7(4),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210–215</w:t>
        </w:r>
        <w:r>
          <w:rPr>
            <w:color w:val="231F1F"/>
            <w:spacing w:val="-2"/>
          </w:rPr>
          <w:t xml:space="preserve"> </w:t>
        </w:r>
        <w:r>
          <w:rPr>
            <w:color w:val="2D2F91"/>
          </w:rPr>
          <w:t>https://www.ncbi.nlm.nih.gov/pmc/</w:t>
        </w:r>
        <w:r>
          <w:rPr>
            <w:color w:val="2D2F91"/>
            <w:spacing w:val="-28"/>
          </w:rPr>
          <w:t xml:space="preserve"> </w:t>
        </w:r>
        <w:proofErr w:type="spellStart"/>
        <w:r>
          <w:rPr>
            <w:color w:val="2D2F91"/>
          </w:rPr>
          <w:t>articles</w:t>
        </w:r>
        <w:proofErr w:type="spellEnd"/>
        <w:r>
          <w:rPr>
            <w:color w:val="2D2F91"/>
          </w:rPr>
          <w:t>/</w:t>
        </w:r>
        <w:r>
          <w:rPr>
            <w:color w:val="2D2F91"/>
            <w:spacing w:val="-2"/>
          </w:rPr>
          <w:t xml:space="preserve"> </w:t>
        </w:r>
      </w:hyperlink>
      <w:hyperlink r:id="rId40">
        <w:r>
          <w:rPr>
            <w:color w:val="2D2F91"/>
          </w:rPr>
          <w:t>PMC5647356/.</w:t>
        </w:r>
      </w:hyperlink>
    </w:p>
    <w:p w14:paraId="759CED17" w14:textId="77777777" w:rsidR="00202899" w:rsidRDefault="00961772">
      <w:pPr>
        <w:pStyle w:val="BodyText"/>
        <w:spacing w:before="11" w:line="297" w:lineRule="auto"/>
        <w:ind w:left="492" w:right="207" w:hanging="238"/>
      </w:pPr>
      <w:proofErr w:type="spellStart"/>
      <w:r>
        <w:rPr>
          <w:color w:val="231F1F"/>
        </w:rPr>
        <w:t>KHalilzadeh</w:t>
      </w:r>
      <w:proofErr w:type="spellEnd"/>
      <w:r>
        <w:rPr>
          <w:color w:val="231F1F"/>
        </w:rPr>
        <w:t xml:space="preserve">, H., </w:t>
      </w:r>
      <w:proofErr w:type="spellStart"/>
      <w:r>
        <w:rPr>
          <w:color w:val="231F1F"/>
        </w:rPr>
        <w:t>KHorsandi</w:t>
      </w:r>
      <w:proofErr w:type="spellEnd"/>
      <w:r>
        <w:rPr>
          <w:color w:val="231F1F"/>
        </w:rPr>
        <w:t xml:space="preserve">, F., </w:t>
      </w:r>
      <w:proofErr w:type="spellStart"/>
      <w:r>
        <w:rPr>
          <w:color w:val="231F1F"/>
        </w:rPr>
        <w:t>Feizi</w:t>
      </w:r>
      <w:proofErr w:type="spellEnd"/>
      <w:r>
        <w:rPr>
          <w:color w:val="231F1F"/>
        </w:rPr>
        <w:t xml:space="preserve">, A., &amp; </w:t>
      </w:r>
      <w:proofErr w:type="spellStart"/>
      <w:r>
        <w:rPr>
          <w:color w:val="231F1F"/>
        </w:rPr>
        <w:t>KHalkhali</w:t>
      </w:r>
      <w:proofErr w:type="spellEnd"/>
      <w:r>
        <w:rPr>
          <w:color w:val="231F1F"/>
        </w:rPr>
        <w:t>, H. (2013). Pengaruh perawatan yang berpusat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pada keluarga terhadap kecemasan orang tua anak yang dirawat di rumah sakit dengan infeksi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saluran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kemih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bangsal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anak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pusat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pelatihan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medis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motahary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shah</w:t>
      </w:r>
      <w:r>
        <w:rPr>
          <w:color w:val="231F1F"/>
        </w:rPr>
        <w:t>id</w:t>
      </w:r>
      <w:proofErr w:type="spellEnd"/>
      <w:r>
        <w:rPr>
          <w:color w:val="231F1F"/>
          <w:spacing w:val="-1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urmia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tahun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2012.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Jurnal</w:t>
      </w:r>
      <w:r>
        <w:rPr>
          <w:color w:val="231F1F"/>
          <w:spacing w:val="-28"/>
        </w:rPr>
        <w:t xml:space="preserve"> </w:t>
      </w:r>
      <w:hyperlink r:id="rId41">
        <w:r>
          <w:rPr>
            <w:color w:val="231F1F"/>
          </w:rPr>
          <w:t xml:space="preserve">Keperawatan dan Kebidanan Urmia Facutly, 11(1), 34–41 [Dalam bahasa Persia] </w:t>
        </w:r>
        <w:r>
          <w:rPr>
            <w:color w:val="2D2F91"/>
          </w:rPr>
          <w:t>http://</w:t>
        </w:r>
        <w:r>
          <w:rPr>
            <w:color w:val="2D2F91"/>
            <w:spacing w:val="1"/>
          </w:rPr>
          <w:t xml:space="preserve"> </w:t>
        </w:r>
        <w:proofErr w:type="spellStart"/>
        <w:r>
          <w:rPr>
            <w:color w:val="2D2F91"/>
          </w:rPr>
          <w:t>eprints.umsu</w:t>
        </w:r>
        <w:proofErr w:type="spellEnd"/>
        <w:r>
          <w:rPr>
            <w:color w:val="2D2F91"/>
          </w:rPr>
          <w:t>.</w:t>
        </w:r>
        <w:r>
          <w:rPr>
            <w:color w:val="2D2F91"/>
            <w:spacing w:val="-2"/>
          </w:rPr>
          <w:t xml:space="preserve"> </w:t>
        </w:r>
      </w:hyperlink>
      <w:hyperlink r:id="rId42">
        <w:r>
          <w:rPr>
            <w:color w:val="2D2F91"/>
          </w:rPr>
          <w:t>ac.ir/4180/.</w:t>
        </w:r>
      </w:hyperlink>
    </w:p>
    <w:p w14:paraId="20407887" w14:textId="77777777" w:rsidR="00202899" w:rsidRDefault="00961772">
      <w:pPr>
        <w:pStyle w:val="BodyText"/>
        <w:spacing w:before="12"/>
        <w:ind w:left="254"/>
      </w:pPr>
      <w:r>
        <w:rPr>
          <w:color w:val="231F1F"/>
        </w:rPr>
        <w:t>Lima,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RM,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Go</w:t>
      </w:r>
      <w:r>
        <w:rPr>
          <w:color w:val="231F1F"/>
        </w:rPr>
        <w:t>mes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FMA,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Aguiar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FAR,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Júnior</w:t>
      </w:r>
      <w:proofErr w:type="spellEnd"/>
      <w:r>
        <w:rPr>
          <w:color w:val="231F1F"/>
        </w:rPr>
        <w:t>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EBDS,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Dourado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JVL,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Junior,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AR</w:t>
      </w:r>
    </w:p>
    <w:p w14:paraId="645C9F8B" w14:textId="77777777" w:rsidR="00202899" w:rsidRDefault="00961772">
      <w:pPr>
        <w:pStyle w:val="BodyText"/>
        <w:spacing w:before="32" w:line="302" w:lineRule="auto"/>
        <w:ind w:left="488" w:right="387" w:firstLine="5"/>
      </w:pPr>
      <w:r>
        <w:rPr>
          <w:color w:val="231F1F"/>
        </w:rPr>
        <w:t xml:space="preserve">F. (2019). Pengalaman para ibu selama Rawat Inap anak-anak mereka/ </w:t>
      </w:r>
      <w:proofErr w:type="spellStart"/>
      <w:r>
        <w:rPr>
          <w:color w:val="231F1F"/>
        </w:rPr>
        <w:t>Experincias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de</w:t>
      </w:r>
      <w:proofErr w:type="spellEnd"/>
      <w:r>
        <w:rPr>
          <w:color w:val="231F1F"/>
        </w:rPr>
        <w:t xml:space="preserve"> </w:t>
      </w:r>
      <w:proofErr w:type="spellStart"/>
      <w:r>
        <w:rPr>
          <w:color w:val="231F1F"/>
        </w:rPr>
        <w:t>Mães</w:t>
      </w:r>
      <w:proofErr w:type="spellEnd"/>
      <w:r>
        <w:rPr>
          <w:color w:val="231F1F"/>
          <w:spacing w:val="1"/>
        </w:rPr>
        <w:t xml:space="preserve"> </w:t>
      </w:r>
      <w:proofErr w:type="spellStart"/>
      <w:r>
        <w:rPr>
          <w:color w:val="231F1F"/>
        </w:rPr>
        <w:t>Durante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Internação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Hospitalar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de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Seus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Filhos</w:t>
      </w:r>
      <w:proofErr w:type="spellEnd"/>
      <w:r>
        <w:rPr>
          <w:color w:val="231F1F"/>
        </w:rPr>
        <w:t>.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Revista</w:t>
      </w:r>
      <w:proofErr w:type="spellEnd"/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de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Pesquisa</w:t>
      </w:r>
      <w:proofErr w:type="spellEnd"/>
      <w:r>
        <w:rPr>
          <w:color w:val="231F1F"/>
        </w:rPr>
        <w:t>: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Cuidado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é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Fundamental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Online,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11(5),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1286–1292.</w:t>
      </w:r>
      <w:r>
        <w:rPr>
          <w:color w:val="231F1F"/>
          <w:spacing w:val="-2"/>
        </w:rPr>
        <w:t xml:space="preserve"> </w:t>
      </w:r>
      <w:hyperlink r:id="rId43">
        <w:r>
          <w:rPr>
            <w:color w:val="2D2F91"/>
          </w:rPr>
          <w:t>https://doi.org/10.9789/</w:t>
        </w:r>
        <w:r>
          <w:rPr>
            <w:color w:val="2D2F91"/>
            <w:spacing w:val="-1"/>
          </w:rPr>
          <w:t xml:space="preserve"> </w:t>
        </w:r>
      </w:hyperlink>
      <w:hyperlink r:id="rId44">
        <w:r>
          <w:rPr>
            <w:color w:val="2D2F91"/>
          </w:rPr>
          <w:t>2175-5361.2019.v11i5.1286-1292.</w:t>
        </w:r>
      </w:hyperlink>
    </w:p>
    <w:p w14:paraId="506182CB" w14:textId="77777777" w:rsidR="00202899" w:rsidRDefault="00202899">
      <w:pPr>
        <w:pStyle w:val="BodyText"/>
        <w:spacing w:before="10"/>
        <w:rPr>
          <w:sz w:val="13"/>
        </w:rPr>
      </w:pPr>
    </w:p>
    <w:p w14:paraId="47E383C8" w14:textId="77777777" w:rsidR="00202899" w:rsidRDefault="00961772">
      <w:pPr>
        <w:pStyle w:val="BodyText"/>
        <w:spacing w:line="302" w:lineRule="auto"/>
        <w:ind w:left="492" w:right="333" w:hanging="238"/>
      </w:pPr>
      <w:proofErr w:type="spellStart"/>
      <w:r>
        <w:rPr>
          <w:color w:val="231F1F"/>
        </w:rPr>
        <w:t>Lyu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Q.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-Y.,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Wong,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FKY,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You,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L.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-M.,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1"/>
        </w:rPr>
        <w:t xml:space="preserve"> </w:t>
      </w:r>
      <w:proofErr w:type="spellStart"/>
      <w:r>
        <w:rPr>
          <w:color w:val="231F1F"/>
        </w:rPr>
        <w:t>Zhou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X.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-Z.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(2019).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Kebutuhan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keluarga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tidak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terpenuhi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mengenai layanan kesehatan dalam pengaturan rawat inap anak untuk pengobatan kanker di</w:t>
      </w:r>
      <w:r>
        <w:rPr>
          <w:color w:val="231F1F"/>
          <w:spacing w:val="1"/>
        </w:rPr>
        <w:t xml:space="preserve"> </w:t>
      </w:r>
      <w:hyperlink r:id="rId45">
        <w:r>
          <w:rPr>
            <w:color w:val="231F1F"/>
          </w:rPr>
          <w:t xml:space="preserve">daratan Cina: Sebuah studi kualitatif. Jurnal Keperawatan Anak, 44, e66–e71 </w:t>
        </w:r>
        <w:r>
          <w:rPr>
            <w:color w:val="2D2F91"/>
          </w:rPr>
          <w:t>https://</w:t>
        </w:r>
        <w:r>
          <w:rPr>
            <w:color w:val="2D2F91"/>
            <w:spacing w:val="1"/>
          </w:rPr>
          <w:t xml:space="preserve"> </w:t>
        </w:r>
        <w:r>
          <w:rPr>
            <w:color w:val="2D2F91"/>
          </w:rPr>
          <w:t>www.sciencedirect.com/science/article/pii/S0882596318302100.</w:t>
        </w:r>
      </w:hyperlink>
    </w:p>
    <w:p w14:paraId="7E4367EB" w14:textId="77777777" w:rsidR="00202899" w:rsidRDefault="00961772">
      <w:pPr>
        <w:pStyle w:val="BodyText"/>
        <w:spacing w:line="302" w:lineRule="auto"/>
        <w:ind w:left="492" w:right="261" w:hanging="238"/>
      </w:pPr>
      <w:proofErr w:type="spellStart"/>
      <w:r>
        <w:rPr>
          <w:color w:val="231F1F"/>
        </w:rPr>
        <w:t>Mahmoud</w:t>
      </w:r>
      <w:proofErr w:type="spellEnd"/>
      <w:r>
        <w:rPr>
          <w:color w:val="231F1F"/>
        </w:rPr>
        <w:t xml:space="preserve">, NF, &amp; </w:t>
      </w:r>
      <w:proofErr w:type="spellStart"/>
      <w:r>
        <w:rPr>
          <w:color w:val="231F1F"/>
        </w:rPr>
        <w:t>Elkreem</w:t>
      </w:r>
      <w:proofErr w:type="spellEnd"/>
      <w:r>
        <w:rPr>
          <w:color w:val="231F1F"/>
        </w:rPr>
        <w:t>, M</w:t>
      </w:r>
      <w:r>
        <w:rPr>
          <w:color w:val="231F1F"/>
        </w:rPr>
        <w:t>A (2017). Anak-anak yang dirawat di rumah sakit dan kebutuhan serta</w:t>
      </w:r>
      <w:r>
        <w:rPr>
          <w:color w:val="231F1F"/>
          <w:spacing w:val="1"/>
        </w:rPr>
        <w:t xml:space="preserve"> </w:t>
      </w:r>
      <w:hyperlink r:id="rId46">
        <w:r>
          <w:rPr>
            <w:color w:val="231F1F"/>
          </w:rPr>
          <w:t>harapan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ibu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mereka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dari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perawat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anak.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Jurnal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Ilmu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Keperawatan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Dunia,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3(1),</w:t>
        </w:r>
        <w:r>
          <w:rPr>
            <w:color w:val="231F1F"/>
            <w:spacing w:val="-1"/>
          </w:rPr>
          <w:t xml:space="preserve"> </w:t>
        </w:r>
        <w:r>
          <w:rPr>
            <w:color w:val="231F1F"/>
          </w:rPr>
          <w:t>1–9.</w:t>
        </w:r>
        <w:r>
          <w:rPr>
            <w:color w:val="231F1F"/>
            <w:spacing w:val="-2"/>
          </w:rPr>
          <w:t xml:space="preserve"> </w:t>
        </w:r>
        <w:r>
          <w:rPr>
            <w:color w:val="2D2F91"/>
          </w:rPr>
          <w:t>https://doi.org/</w:t>
        </w:r>
        <w:r>
          <w:rPr>
            <w:color w:val="2D2F91"/>
            <w:spacing w:val="-28"/>
          </w:rPr>
          <w:t xml:space="preserve"> </w:t>
        </w:r>
        <w:r>
          <w:rPr>
            <w:color w:val="2D2F91"/>
          </w:rPr>
          <w:t>10.5829/idosi.wjns.2017.01</w:t>
        </w:r>
        <w:r>
          <w:rPr>
            <w:color w:val="2D2F91"/>
          </w:rPr>
          <w:t>.09.</w:t>
        </w:r>
      </w:hyperlink>
    </w:p>
    <w:p w14:paraId="7AF6A185" w14:textId="77777777" w:rsidR="00202899" w:rsidRDefault="00961772">
      <w:pPr>
        <w:pStyle w:val="BodyText"/>
        <w:ind w:left="254"/>
      </w:pPr>
      <w:proofErr w:type="spellStart"/>
      <w:r>
        <w:rPr>
          <w:color w:val="231F1F"/>
        </w:rPr>
        <w:t>Pang</w:t>
      </w:r>
      <w:proofErr w:type="spellEnd"/>
      <w:r>
        <w:rPr>
          <w:color w:val="231F1F"/>
        </w:rPr>
        <w:t>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Z.,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Tu,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D.,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&amp;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Cai,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(2019).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Sifat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psikometri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SAS,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BAI,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S-AI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pada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mahasiswa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Cina.</w:t>
      </w:r>
    </w:p>
    <w:p w14:paraId="629F74F5" w14:textId="77777777" w:rsidR="00202899" w:rsidRDefault="00961772">
      <w:pPr>
        <w:pStyle w:val="BodyText"/>
        <w:spacing w:before="31" w:line="302" w:lineRule="auto"/>
        <w:ind w:left="494" w:right="183" w:hanging="1"/>
      </w:pPr>
      <w:hyperlink r:id="rId47">
        <w:r>
          <w:rPr>
            <w:color w:val="231F1F"/>
          </w:rPr>
          <w:t>Perbatasan</w:t>
        </w:r>
        <w:r>
          <w:rPr>
            <w:color w:val="231F1F"/>
            <w:spacing w:val="-3"/>
          </w:rPr>
          <w:t xml:space="preserve"> </w:t>
        </w:r>
        <w:r>
          <w:rPr>
            <w:color w:val="231F1F"/>
          </w:rPr>
          <w:t>dalam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Psikologi,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10,</w:t>
        </w:r>
        <w:r>
          <w:rPr>
            <w:color w:val="231F1F"/>
            <w:spacing w:val="-2"/>
          </w:rPr>
          <w:t xml:space="preserve"> </w:t>
        </w:r>
        <w:r>
          <w:rPr>
            <w:color w:val="231F1F"/>
          </w:rPr>
          <w:t>93</w:t>
        </w:r>
        <w:r>
          <w:rPr>
            <w:color w:val="231F1F"/>
            <w:spacing w:val="-3"/>
          </w:rPr>
          <w:t xml:space="preserve"> </w:t>
        </w:r>
        <w:r>
          <w:rPr>
            <w:color w:val="2D2F91"/>
          </w:rPr>
          <w:t>https://www.frontiersin.org/a</w:t>
        </w:r>
        <w:r>
          <w:rPr>
            <w:color w:val="2D2F91"/>
            <w:spacing w:val="-2"/>
          </w:rPr>
          <w:t xml:space="preserve"> </w:t>
        </w:r>
        <w:proofErr w:type="spellStart"/>
        <w:r>
          <w:rPr>
            <w:color w:val="2D2F91"/>
          </w:rPr>
          <w:t>rticles</w:t>
        </w:r>
        <w:proofErr w:type="spellEnd"/>
        <w:r>
          <w:rPr>
            <w:color w:val="2D2F91"/>
          </w:rPr>
          <w:t>/10.3389/fpsyg.2019.00093/</w:t>
        </w:r>
        <w:r>
          <w:rPr>
            <w:color w:val="2D2F91"/>
            <w:spacing w:val="-28"/>
          </w:rPr>
          <w:t xml:space="preserve"> </w:t>
        </w:r>
        <w:proofErr w:type="spellStart"/>
        <w:r>
          <w:rPr>
            <w:color w:val="2D2F91"/>
          </w:rPr>
          <w:t>full</w:t>
        </w:r>
        <w:proofErr w:type="spellEnd"/>
        <w:r>
          <w:rPr>
            <w:color w:val="2D2F91"/>
          </w:rPr>
          <w:t>.</w:t>
        </w:r>
      </w:hyperlink>
    </w:p>
    <w:p w14:paraId="1A56CEC5" w14:textId="77777777" w:rsidR="00202899" w:rsidRDefault="00961772">
      <w:pPr>
        <w:pStyle w:val="BodyText"/>
        <w:spacing w:line="302" w:lineRule="auto"/>
        <w:ind w:left="493" w:right="277" w:hanging="239"/>
      </w:pPr>
      <w:proofErr w:type="spellStart"/>
      <w:r>
        <w:rPr>
          <w:color w:val="231F1F"/>
        </w:rPr>
        <w:t>Phiri</w:t>
      </w:r>
      <w:proofErr w:type="spellEnd"/>
      <w:r>
        <w:rPr>
          <w:color w:val="231F1F"/>
        </w:rPr>
        <w:t xml:space="preserve">, P., </w:t>
      </w:r>
      <w:proofErr w:type="spellStart"/>
      <w:r>
        <w:rPr>
          <w:color w:val="231F1F"/>
        </w:rPr>
        <w:t>Kafulafula</w:t>
      </w:r>
      <w:proofErr w:type="spellEnd"/>
      <w:r>
        <w:rPr>
          <w:color w:val="231F1F"/>
        </w:rPr>
        <w:t xml:space="preserve">, U., &amp; </w:t>
      </w:r>
      <w:proofErr w:type="spellStart"/>
      <w:r>
        <w:rPr>
          <w:color w:val="231F1F"/>
        </w:rPr>
        <w:t>Chorwe-Sungani</w:t>
      </w:r>
      <w:proofErr w:type="spellEnd"/>
      <w:r>
        <w:rPr>
          <w:color w:val="231F1F"/>
        </w:rPr>
        <w:t>, G. (2019). Menjelajahi</w:t>
      </w:r>
      <w:r>
        <w:rPr>
          <w:color w:val="231F1F"/>
        </w:rPr>
        <w:t xml:space="preserve"> pengalaman Perawat </w:t>
      </w:r>
      <w:proofErr w:type="spellStart"/>
      <w:r>
        <w:rPr>
          <w:color w:val="231F1F"/>
        </w:rPr>
        <w:t>pediatrik</w:t>
      </w:r>
      <w:proofErr w:type="spellEnd"/>
      <w:r>
        <w:rPr>
          <w:color w:val="231F1F"/>
          <w:spacing w:val="1"/>
        </w:rPr>
        <w:t xml:space="preserve"> </w:t>
      </w:r>
      <w:r>
        <w:rPr>
          <w:color w:val="231F1F"/>
        </w:rPr>
        <w:t>pada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penerapan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empat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konsep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inti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asuhan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keperawatan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yang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berpusat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pada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keluarga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Malawi:</w:t>
      </w:r>
    </w:p>
    <w:p w14:paraId="0F472766" w14:textId="77777777" w:rsidR="00202899" w:rsidRDefault="00961772">
      <w:pPr>
        <w:pStyle w:val="BodyText"/>
        <w:spacing w:before="1" w:line="300" w:lineRule="auto"/>
        <w:ind w:left="487" w:right="211" w:firstLine="6"/>
      </w:pPr>
      <w:r>
        <w:rPr>
          <w:color w:val="231F1F"/>
        </w:rPr>
        <w:t>Temuan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dari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pengaturan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pediatrik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terbatas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sumber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daya.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International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Journal</w:t>
      </w:r>
      <w:proofErr w:type="spellEnd"/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of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Caring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Sciences</w:t>
      </w:r>
      <w:proofErr w:type="spellEnd"/>
      <w:r>
        <w:rPr>
          <w:color w:val="231F1F"/>
        </w:rPr>
        <w:t>,</w:t>
      </w:r>
      <w:r>
        <w:rPr>
          <w:color w:val="231F1F"/>
          <w:spacing w:val="-27"/>
        </w:rPr>
        <w:t xml:space="preserve"> </w:t>
      </w:r>
      <w:r>
        <w:rPr>
          <w:color w:val="231F1F"/>
        </w:rPr>
        <w:t>12(1),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231</w:t>
      </w:r>
      <w:r>
        <w:rPr>
          <w:color w:val="231F1F"/>
          <w:spacing w:val="-1"/>
        </w:rPr>
        <w:t xml:space="preserve"> </w:t>
      </w:r>
      <w:hyperlink r:id="rId48">
        <w:r>
          <w:rPr>
            <w:color w:val="2D2F91"/>
          </w:rPr>
          <w:t>https://www.internationaljournalofcaringsciences.org/docs/25_</w:t>
        </w:r>
        <w:r>
          <w:rPr>
            <w:color w:val="2D2F91"/>
            <w:spacing w:val="-2"/>
          </w:rPr>
          <w:t xml:space="preserve"> </w:t>
        </w:r>
      </w:hyperlink>
      <w:hyperlink r:id="rId49">
        <w:r>
          <w:rPr>
            <w:color w:val="2D2F91"/>
          </w:rPr>
          <w:t>phiri_</w:t>
        </w:r>
        <w:r>
          <w:rPr>
            <w:color w:val="2D2F91"/>
          </w:rPr>
          <w:t>12_1.pdf.</w:t>
        </w:r>
      </w:hyperlink>
    </w:p>
    <w:p w14:paraId="37BF20A3" w14:textId="77777777" w:rsidR="00202899" w:rsidRDefault="00202899">
      <w:pPr>
        <w:pStyle w:val="BodyText"/>
        <w:spacing w:before="11"/>
        <w:rPr>
          <w:sz w:val="13"/>
        </w:rPr>
      </w:pPr>
    </w:p>
    <w:p w14:paraId="3A53E9FA" w14:textId="77777777" w:rsidR="00202899" w:rsidRDefault="00961772">
      <w:pPr>
        <w:pStyle w:val="BodyText"/>
        <w:spacing w:line="302" w:lineRule="auto"/>
        <w:ind w:left="492" w:right="452" w:hanging="238"/>
      </w:pPr>
      <w:r>
        <w:rPr>
          <w:color w:val="231F1F"/>
        </w:rPr>
        <w:t xml:space="preserve">Setyowati, A., </w:t>
      </w:r>
      <w:proofErr w:type="spellStart"/>
      <w:r>
        <w:rPr>
          <w:color w:val="231F1F"/>
        </w:rPr>
        <w:t>Chung</w:t>
      </w:r>
      <w:proofErr w:type="spellEnd"/>
      <w:r>
        <w:rPr>
          <w:color w:val="231F1F"/>
        </w:rPr>
        <w:t>, M. -H., &amp; Yusuf, A. (2019). Pengembangan alat penilaian laporan diri untuk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kalangan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remaja: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skala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kecemasan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penilaian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diri</w:t>
      </w:r>
      <w:r>
        <w:rPr>
          <w:color w:val="231F1F"/>
          <w:spacing w:val="-2"/>
        </w:rPr>
        <w:t xml:space="preserve"> </w:t>
      </w:r>
      <w:proofErr w:type="spellStart"/>
      <w:r>
        <w:rPr>
          <w:color w:val="231F1F"/>
        </w:rPr>
        <w:t>Zung</w:t>
      </w:r>
      <w:proofErr w:type="spellEnd"/>
      <w:r>
        <w:rPr>
          <w:color w:val="231F1F"/>
          <w:spacing w:val="-2"/>
        </w:rPr>
        <w:t xml:space="preserve"> </w:t>
      </w:r>
      <w:r>
        <w:rPr>
          <w:color w:val="231F1F"/>
        </w:rPr>
        <w:t>versi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bahasa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Indonesia.</w:t>
      </w:r>
      <w:r>
        <w:rPr>
          <w:color w:val="231F1F"/>
          <w:spacing w:val="-28"/>
        </w:rPr>
        <w:t xml:space="preserve"> </w:t>
      </w:r>
      <w:hyperlink r:id="rId50">
        <w:r>
          <w:rPr>
            <w:color w:val="231F1F"/>
          </w:rPr>
          <w:t xml:space="preserve">Jurnal Kesehatan Masyarakat di Afrika, 10 </w:t>
        </w:r>
        <w:r>
          <w:rPr>
            <w:color w:val="2D2F91"/>
          </w:rPr>
          <w:t>https://tmu.pure.elsevier.com/en/publications/</w:t>
        </w:r>
        <w:r>
          <w:rPr>
            <w:color w:val="2D2F91"/>
            <w:spacing w:val="1"/>
          </w:rPr>
          <w:t xml:space="preserve"> </w:t>
        </w:r>
        <w:r>
          <w:rPr>
            <w:color w:val="2D2F91"/>
          </w:rPr>
          <w:t>development-of-self-report-assessment-tool-for-anxiety-among-adol</w:t>
        </w:r>
        <w:r>
          <w:rPr>
            <w:color w:val="2D2F91"/>
            <w:spacing w:val="-3"/>
          </w:rPr>
          <w:t xml:space="preserve"> </w:t>
        </w:r>
        <w:r>
          <w:rPr>
            <w:color w:val="2D2F91"/>
          </w:rPr>
          <w:t>.</w:t>
        </w:r>
      </w:hyperlink>
    </w:p>
    <w:p w14:paraId="4043F0B7" w14:textId="77777777" w:rsidR="00202899" w:rsidRDefault="00961772">
      <w:pPr>
        <w:pStyle w:val="BodyText"/>
        <w:spacing w:line="278" w:lineRule="auto"/>
        <w:ind w:left="493" w:right="154" w:hanging="239"/>
      </w:pPr>
      <w:proofErr w:type="spellStart"/>
      <w:r>
        <w:rPr>
          <w:color w:val="231F1F"/>
        </w:rPr>
        <w:t>Seyedamini</w:t>
      </w:r>
      <w:proofErr w:type="spellEnd"/>
      <w:r>
        <w:rPr>
          <w:color w:val="231F1F"/>
        </w:rPr>
        <w:t>, B. (2011). Ket</w:t>
      </w:r>
      <w:r>
        <w:rPr>
          <w:color w:val="231F1F"/>
        </w:rPr>
        <w:t>akutan, kebutuhan dan dukungan menyusui dari ibu selama anak mereka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dirawat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di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rumah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sakit.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IJN,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24(72),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57–66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[Dalam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bahasa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Persia]</w:t>
      </w:r>
      <w:r>
        <w:rPr>
          <w:color w:val="231F1F"/>
          <w:spacing w:val="-2"/>
        </w:rPr>
        <w:t xml:space="preserve"> </w:t>
      </w:r>
      <w:hyperlink r:id="rId51">
        <w:r>
          <w:rPr>
            <w:color w:val="2D2F91"/>
          </w:rPr>
          <w:t>http://ijn.iums.ac.ir/article-1-1028-</w:t>
        </w:r>
      </w:hyperlink>
      <w:r>
        <w:rPr>
          <w:color w:val="2D2F91"/>
          <w:spacing w:val="-27"/>
        </w:rPr>
        <w:t xml:space="preserve"> </w:t>
      </w:r>
      <w:hyperlink r:id="rId52">
        <w:r>
          <w:rPr>
            <w:color w:val="2D2F91"/>
          </w:rPr>
          <w:t>en.html.</w:t>
        </w:r>
      </w:hyperlink>
    </w:p>
    <w:p w14:paraId="09766E9B" w14:textId="77777777" w:rsidR="00202899" w:rsidRDefault="00961772">
      <w:pPr>
        <w:pStyle w:val="BodyText"/>
        <w:spacing w:before="37" w:line="302" w:lineRule="auto"/>
        <w:ind w:left="494" w:right="488" w:hanging="246"/>
      </w:pPr>
      <w:r>
        <w:rPr>
          <w:color w:val="231F1F"/>
        </w:rPr>
        <w:t xml:space="preserve">Wilson, D., &amp; </w:t>
      </w:r>
      <w:proofErr w:type="spellStart"/>
      <w:r>
        <w:rPr>
          <w:color w:val="231F1F"/>
        </w:rPr>
        <w:t>Rodgers</w:t>
      </w:r>
      <w:proofErr w:type="spellEnd"/>
      <w:r>
        <w:rPr>
          <w:color w:val="231F1F"/>
        </w:rPr>
        <w:t>, CC (2016). E-</w:t>
      </w:r>
      <w:proofErr w:type="spellStart"/>
      <w:r>
        <w:rPr>
          <w:color w:val="231F1F"/>
        </w:rPr>
        <w:t>book</w:t>
      </w:r>
      <w:proofErr w:type="spellEnd"/>
      <w:r>
        <w:rPr>
          <w:color w:val="231F1F"/>
        </w:rPr>
        <w:t xml:space="preserve"> keperawatan </w:t>
      </w:r>
      <w:proofErr w:type="spellStart"/>
      <w:r>
        <w:rPr>
          <w:color w:val="231F1F"/>
        </w:rPr>
        <w:t>pediatrik</w:t>
      </w:r>
      <w:proofErr w:type="spellEnd"/>
      <w:r>
        <w:rPr>
          <w:color w:val="231F1F"/>
        </w:rPr>
        <w:t xml:space="preserve"> penting Wong. </w:t>
      </w:r>
      <w:r>
        <w:t xml:space="preserve">Ilmu </w:t>
      </w:r>
      <w:r>
        <w:rPr>
          <w:color w:val="231F1F"/>
        </w:rPr>
        <w:t>K</w:t>
      </w:r>
      <w:r>
        <w:rPr>
          <w:color w:val="231F1F"/>
        </w:rPr>
        <w:t>esehatan</w:t>
      </w:r>
      <w:r>
        <w:rPr>
          <w:color w:val="231F1F"/>
          <w:spacing w:val="1"/>
        </w:rPr>
        <w:t xml:space="preserve"> </w:t>
      </w:r>
      <w:hyperlink r:id="rId53">
        <w:proofErr w:type="spellStart"/>
        <w:r>
          <w:rPr>
            <w:color w:val="231F1F"/>
            <w:spacing w:val="-1"/>
          </w:rPr>
          <w:t>Elsevierhttps</w:t>
        </w:r>
        <w:proofErr w:type="spellEnd"/>
        <w:r>
          <w:rPr>
            <w:color w:val="231F1F"/>
            <w:spacing w:val="-7"/>
          </w:rPr>
          <w:t xml:space="preserve"> </w:t>
        </w:r>
        <w:r>
          <w:rPr>
            <w:color w:val="231F1F"/>
          </w:rPr>
          <w:t>:</w:t>
        </w:r>
        <w:r>
          <w:rPr>
            <w:color w:val="231F1F"/>
            <w:spacing w:val="-7"/>
          </w:rPr>
          <w:t xml:space="preserve"> </w:t>
        </w:r>
        <w:r>
          <w:rPr>
            <w:color w:val="231F1F"/>
          </w:rPr>
          <w:t>//</w:t>
        </w:r>
        <w:r>
          <w:rPr>
            <w:color w:val="2D2F91"/>
          </w:rPr>
          <w:t>www.elsevier.com/books/wongs-essentials-of-pediatric</w:t>
        </w:r>
        <w:r>
          <w:rPr>
            <w:color w:val="2D2F91"/>
            <w:spacing w:val="-6"/>
          </w:rPr>
          <w:t xml:space="preserve"> </w:t>
        </w:r>
        <w:proofErr w:type="spellStart"/>
        <w:r>
          <w:rPr>
            <w:color w:val="2D2F91"/>
          </w:rPr>
          <w:t>Nursing</w:t>
        </w:r>
        <w:proofErr w:type="spellEnd"/>
        <w:r>
          <w:rPr>
            <w:color w:val="2D2F91"/>
          </w:rPr>
          <w:t>/</w:t>
        </w:r>
        <w:proofErr w:type="spellStart"/>
        <w:r>
          <w:rPr>
            <w:color w:val="2D2F91"/>
          </w:rPr>
          <w:t>hockenberry</w:t>
        </w:r>
        <w:proofErr w:type="spellEnd"/>
        <w:r>
          <w:rPr>
            <w:color w:val="2D2F91"/>
          </w:rPr>
          <w:t>/</w:t>
        </w:r>
        <w:r>
          <w:rPr>
            <w:color w:val="2D2F91"/>
            <w:spacing w:val="-28"/>
          </w:rPr>
          <w:t xml:space="preserve"> </w:t>
        </w:r>
        <w:r>
          <w:rPr>
            <w:color w:val="2D2F91"/>
          </w:rPr>
          <w:t>978-0-323-35316-8.</w:t>
        </w:r>
      </w:hyperlink>
    </w:p>
    <w:p w14:paraId="1F7DE6C9" w14:textId="77777777" w:rsidR="00202899" w:rsidRDefault="00961772">
      <w:pPr>
        <w:pStyle w:val="BodyText"/>
        <w:spacing w:line="302" w:lineRule="auto"/>
        <w:ind w:left="490" w:right="477" w:hanging="240"/>
      </w:pPr>
      <w:proofErr w:type="spellStart"/>
      <w:r>
        <w:rPr>
          <w:color w:val="231F1F"/>
        </w:rPr>
        <w:t>Zung</w:t>
      </w:r>
      <w:proofErr w:type="spellEnd"/>
      <w:r>
        <w:rPr>
          <w:color w:val="231F1F"/>
        </w:rPr>
        <w:t>,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WW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(1971).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Sebuah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instrumen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penilaian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untuk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gangguan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kecemasan.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Psikosomatik,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12(6),</w:t>
      </w:r>
      <w:r>
        <w:rPr>
          <w:color w:val="231F1F"/>
          <w:spacing w:val="-27"/>
        </w:rPr>
        <w:t xml:space="preserve"> </w:t>
      </w:r>
      <w:r>
        <w:rPr>
          <w:color w:val="231F1F"/>
        </w:rPr>
        <w:t>371–379</w:t>
      </w:r>
      <w:r>
        <w:rPr>
          <w:color w:val="231F1F"/>
          <w:spacing w:val="-2"/>
        </w:rPr>
        <w:t xml:space="preserve"> </w:t>
      </w:r>
      <w:hyperlink r:id="rId54">
        <w:r>
          <w:rPr>
            <w:color w:val="2D2F91"/>
          </w:rPr>
          <w:t>https://psycnet.apa.org/record/1972-25209-001.</w:t>
        </w:r>
      </w:hyperlink>
    </w:p>
    <w:sectPr w:rsidR="00202899">
      <w:type w:val="continuous"/>
      <w:pgSz w:w="11900" w:h="15860"/>
      <w:pgMar w:top="20" w:right="540" w:bottom="0" w:left="180" w:header="720" w:footer="720" w:gutter="0"/>
      <w:cols w:num="2" w:space="720" w:equalWidth="0">
        <w:col w:w="5651" w:space="40"/>
        <w:col w:w="54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1B56" w14:textId="77777777" w:rsidR="00961772" w:rsidRDefault="00961772">
      <w:r>
        <w:separator/>
      </w:r>
    </w:p>
  </w:endnote>
  <w:endnote w:type="continuationSeparator" w:id="0">
    <w:p w14:paraId="52A435A5" w14:textId="77777777" w:rsidR="00961772" w:rsidRDefault="0096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85F1" w14:textId="77777777" w:rsidR="00202899" w:rsidRDefault="00961772">
    <w:pPr>
      <w:pStyle w:val="BodyText"/>
      <w:spacing w:line="14" w:lineRule="auto"/>
      <w:rPr>
        <w:sz w:val="20"/>
      </w:rPr>
    </w:pPr>
    <w:r>
      <w:pict w14:anchorId="6432A3A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8pt;margin-top:752pt;width:9.4pt;height:9.6pt;z-index:-251658752;mso-position-horizontal-relative:page;mso-position-vertical-relative:page" filled="f" stroked="f">
          <v:textbox inset="0,0,0,0">
            <w:txbxContent>
              <w:p w14:paraId="69D08877" w14:textId="77777777" w:rsidR="00202899" w:rsidRDefault="00961772">
                <w:pPr>
                  <w:pStyle w:val="BodyText"/>
                  <w:spacing w:before="43"/>
                  <w:ind w:left="63"/>
                </w:pPr>
                <w:r>
                  <w:fldChar w:fldCharType="begin"/>
                </w:r>
                <w:r>
                  <w:rPr>
                    <w:color w:val="231F1F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5C6B" w14:textId="77777777" w:rsidR="00961772" w:rsidRDefault="00961772">
      <w:r>
        <w:separator/>
      </w:r>
    </w:p>
  </w:footnote>
  <w:footnote w:type="continuationSeparator" w:id="0">
    <w:p w14:paraId="7756688E" w14:textId="77777777" w:rsidR="00961772" w:rsidRDefault="00961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A4E"/>
    <w:multiLevelType w:val="hybridMultilevel"/>
    <w:tmpl w:val="0EA8A52E"/>
    <w:lvl w:ilvl="0" w:tplc="536CB008">
      <w:start w:val="1"/>
      <w:numFmt w:val="decimal"/>
      <w:lvlText w:val="%1)"/>
      <w:lvlJc w:val="left"/>
      <w:pPr>
        <w:ind w:left="438" w:hanging="136"/>
        <w:jc w:val="left"/>
      </w:pPr>
      <w:rPr>
        <w:rFonts w:ascii="Arial MT" w:eastAsia="Arial MT" w:hAnsi="Arial MT" w:cs="Arial MT" w:hint="default"/>
        <w:color w:val="231F1F"/>
        <w:w w:val="105"/>
        <w:sz w:val="11"/>
        <w:szCs w:val="11"/>
        <w:lang w:val="id" w:eastAsia="en-US" w:bidi="ar-SA"/>
      </w:rPr>
    </w:lvl>
    <w:lvl w:ilvl="1" w:tplc="AC6064BE">
      <w:numFmt w:val="bullet"/>
      <w:lvlText w:val="•"/>
      <w:lvlJc w:val="left"/>
      <w:pPr>
        <w:ind w:left="948" w:hanging="136"/>
      </w:pPr>
      <w:rPr>
        <w:rFonts w:hint="default"/>
        <w:lang w:val="id" w:eastAsia="en-US" w:bidi="ar-SA"/>
      </w:rPr>
    </w:lvl>
    <w:lvl w:ilvl="2" w:tplc="60E6EAF2">
      <w:numFmt w:val="bullet"/>
      <w:lvlText w:val="•"/>
      <w:lvlJc w:val="left"/>
      <w:pPr>
        <w:ind w:left="1457" w:hanging="136"/>
      </w:pPr>
      <w:rPr>
        <w:rFonts w:hint="default"/>
        <w:lang w:val="id" w:eastAsia="en-US" w:bidi="ar-SA"/>
      </w:rPr>
    </w:lvl>
    <w:lvl w:ilvl="3" w:tplc="FA02CB3C">
      <w:numFmt w:val="bullet"/>
      <w:lvlText w:val="•"/>
      <w:lvlJc w:val="left"/>
      <w:pPr>
        <w:ind w:left="1966" w:hanging="136"/>
      </w:pPr>
      <w:rPr>
        <w:rFonts w:hint="default"/>
        <w:lang w:val="id" w:eastAsia="en-US" w:bidi="ar-SA"/>
      </w:rPr>
    </w:lvl>
    <w:lvl w:ilvl="4" w:tplc="320A06B0">
      <w:numFmt w:val="bullet"/>
      <w:lvlText w:val="•"/>
      <w:lvlJc w:val="left"/>
      <w:pPr>
        <w:ind w:left="2475" w:hanging="136"/>
      </w:pPr>
      <w:rPr>
        <w:rFonts w:hint="default"/>
        <w:lang w:val="id" w:eastAsia="en-US" w:bidi="ar-SA"/>
      </w:rPr>
    </w:lvl>
    <w:lvl w:ilvl="5" w:tplc="D6A28832">
      <w:numFmt w:val="bullet"/>
      <w:lvlText w:val="•"/>
      <w:lvlJc w:val="left"/>
      <w:pPr>
        <w:ind w:left="2984" w:hanging="136"/>
      </w:pPr>
      <w:rPr>
        <w:rFonts w:hint="default"/>
        <w:lang w:val="id" w:eastAsia="en-US" w:bidi="ar-SA"/>
      </w:rPr>
    </w:lvl>
    <w:lvl w:ilvl="6" w:tplc="564AC5D0">
      <w:numFmt w:val="bullet"/>
      <w:lvlText w:val="•"/>
      <w:lvlJc w:val="left"/>
      <w:pPr>
        <w:ind w:left="3493" w:hanging="136"/>
      </w:pPr>
      <w:rPr>
        <w:rFonts w:hint="default"/>
        <w:lang w:val="id" w:eastAsia="en-US" w:bidi="ar-SA"/>
      </w:rPr>
    </w:lvl>
    <w:lvl w:ilvl="7" w:tplc="31BEA82A">
      <w:numFmt w:val="bullet"/>
      <w:lvlText w:val="•"/>
      <w:lvlJc w:val="left"/>
      <w:pPr>
        <w:ind w:left="4002" w:hanging="136"/>
      </w:pPr>
      <w:rPr>
        <w:rFonts w:hint="default"/>
        <w:lang w:val="id" w:eastAsia="en-US" w:bidi="ar-SA"/>
      </w:rPr>
    </w:lvl>
    <w:lvl w:ilvl="8" w:tplc="E4563A7E">
      <w:numFmt w:val="bullet"/>
      <w:lvlText w:val="•"/>
      <w:lvlJc w:val="left"/>
      <w:pPr>
        <w:ind w:left="4511" w:hanging="136"/>
      </w:pPr>
      <w:rPr>
        <w:rFonts w:hint="default"/>
        <w:lang w:val="id" w:eastAsia="en-US" w:bidi="ar-SA"/>
      </w:rPr>
    </w:lvl>
  </w:abstractNum>
  <w:num w:numId="1" w16cid:durableId="173404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899"/>
    <w:rsid w:val="00202899"/>
    <w:rsid w:val="005F39A2"/>
    <w:rsid w:val="009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A11601D"/>
  <w15:docId w15:val="{DFC519B4-897D-4976-9F3F-3F6D42B4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58"/>
      <w:ind w:left="117"/>
      <w:outlineLvl w:val="0"/>
    </w:pPr>
    <w:rPr>
      <w:rFonts w:ascii="Lucida Sans Unicode" w:eastAsia="Lucida Sans Unicode" w:hAnsi="Lucida Sans Unicode" w:cs="Lucida Sans Unicode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581"/>
      <w:outlineLvl w:val="1"/>
    </w:pPr>
    <w:rPr>
      <w:sz w:val="14"/>
      <w:szCs w:val="14"/>
    </w:rPr>
  </w:style>
  <w:style w:type="paragraph" w:styleId="Heading3">
    <w:name w:val="heading 3"/>
    <w:basedOn w:val="Normal"/>
    <w:uiPriority w:val="9"/>
    <w:unhideWhenUsed/>
    <w:qFormat/>
    <w:pPr>
      <w:ind w:left="583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88"/>
      <w:ind w:left="3745" w:right="3379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30" w:hanging="1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pedn.2020.11.010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sites.kowsarpub.com/mcj/articles/92471.html" TargetMode="External"/><Relationship Id="rId39" Type="http://schemas.openxmlformats.org/officeDocument/2006/relationships/hyperlink" Target="https://www.ncbi.nlm.nih.gov/pmc/articles/PMC5647356/" TargetMode="External"/><Relationship Id="rId21" Type="http://schemas.openxmlformats.org/officeDocument/2006/relationships/hyperlink" Target="http://nmj.umsha.ac.ir/article-1-1816-en.html" TargetMode="External"/><Relationship Id="rId34" Type="http://schemas.openxmlformats.org/officeDocument/2006/relationships/hyperlink" Target="https://www.sciencedirect.com/science/article/pii/S0882596318300794" TargetMode="External"/><Relationship Id="rId42" Type="http://schemas.openxmlformats.org/officeDocument/2006/relationships/hyperlink" Target="http://eprints.umsu.ac.ir/4180/" TargetMode="External"/><Relationship Id="rId47" Type="http://schemas.openxmlformats.org/officeDocument/2006/relationships/hyperlink" Target="https://www.frontiersin.org/articles/10.3389/fpsyg.2019.00093/full" TargetMode="External"/><Relationship Id="rId50" Type="http://schemas.openxmlformats.org/officeDocument/2006/relationships/hyperlink" Target="https://tmu.pure.elsevier.com/en/publications/development-of-self-report-assessment-tool-for-anxiety-among-ado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i.org/10.1016/j.pedn.2020.11.010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hyperlink" Target="https://doi.org/10.21767/1791-809X.1000470" TargetMode="External"/><Relationship Id="rId11" Type="http://schemas.openxmlformats.org/officeDocument/2006/relationships/hyperlink" Target="mailto:rnegarandeh@tums.ac.ir" TargetMode="External"/><Relationship Id="rId24" Type="http://schemas.openxmlformats.org/officeDocument/2006/relationships/hyperlink" Target="http://www.divaportal.org/smash/record.jsf?pid=diva2%3A1087760&amp;amp%3Bdswid=-4157" TargetMode="External"/><Relationship Id="rId32" Type="http://schemas.openxmlformats.org/officeDocument/2006/relationships/hyperlink" Target="https://www.sciencedirect.com/science/article/pii/S0882596318301994" TargetMode="External"/><Relationship Id="rId37" Type="http://schemas.openxmlformats.org/officeDocument/2006/relationships/hyperlink" Target="http://hayat.tums.ac.ir/browse.php?a_id=153&amp;amp%3Bsid=1&amp;amp%3Bslc_lang=en&amp;amp%3Bppup" TargetMode="External"/><Relationship Id="rId40" Type="http://schemas.openxmlformats.org/officeDocument/2006/relationships/hyperlink" Target="https://www.ncbi.nlm.nih.gov/pmc/articles/PMC5647356/" TargetMode="External"/><Relationship Id="rId45" Type="http://schemas.openxmlformats.org/officeDocument/2006/relationships/hyperlink" Target="https://www.sciencedirect.com/science/article/pii/S0882596318302100" TargetMode="External"/><Relationship Id="rId53" Type="http://schemas.openxmlformats.org/officeDocument/2006/relationships/hyperlink" Target="https://www.elsevier.com/books/wongs-essentials-of-pediatric-nursing/hockenberry/978-0-323-35316-8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zarei@alumnus.tums.ac.ir" TargetMode="External"/><Relationship Id="rId19" Type="http://schemas.openxmlformats.org/officeDocument/2006/relationships/hyperlink" Target="https://doi.org/10.1177/1367493517744279" TargetMode="External"/><Relationship Id="rId31" Type="http://schemas.openxmlformats.org/officeDocument/2006/relationships/hyperlink" Target="https://www.sciencedirect.com/science/article/pii/S088259631830157X" TargetMode="External"/><Relationship Id="rId44" Type="http://schemas.openxmlformats.org/officeDocument/2006/relationships/hyperlink" Target="https://doi.org/10.9789/2175-5361.2019.v11i5.1286-1292" TargetMode="External"/><Relationship Id="rId52" Type="http://schemas.openxmlformats.org/officeDocument/2006/relationships/hyperlink" Target="http://ijn.iums.ac.ir/article-1-1028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diatricnursing.org/" TargetMode="External"/><Relationship Id="rId14" Type="http://schemas.openxmlformats.org/officeDocument/2006/relationships/hyperlink" Target="https://doi.org/10.1016/j.pedn.2020.11.010" TargetMode="External"/><Relationship Id="rId22" Type="http://schemas.openxmlformats.org/officeDocument/2006/relationships/hyperlink" Target="https://www.scielo.br/scielo.php?pid=S1414-81452018000100203&amp;amp%3Bscript=sci_arttext" TargetMode="External"/><Relationship Id="rId27" Type="http://schemas.openxmlformats.org/officeDocument/2006/relationships/hyperlink" Target="https://doi.org/10.1111/j.1471-6712.1999.tb00540.x" TargetMode="External"/><Relationship Id="rId30" Type="http://schemas.openxmlformats.org/officeDocument/2006/relationships/hyperlink" Target="https://doi.org/10.1016/j.pedn.2018.10.010" TargetMode="External"/><Relationship Id="rId35" Type="http://schemas.openxmlformats.org/officeDocument/2006/relationships/hyperlink" Target="https://www.sciencedirect.com/science/article/pii/S0882596318300794" TargetMode="External"/><Relationship Id="rId43" Type="http://schemas.openxmlformats.org/officeDocument/2006/relationships/hyperlink" Target="https://doi.org/10.9789/2175-5361.2019.v11i5.1286-1292" TargetMode="External"/><Relationship Id="rId48" Type="http://schemas.openxmlformats.org/officeDocument/2006/relationships/hyperlink" Target="https://www.internationaljournalofcaringsciences.org/docs/25_phiri_12_1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sciencedirect.com/science/journal/" TargetMode="External"/><Relationship Id="rId51" Type="http://schemas.openxmlformats.org/officeDocument/2006/relationships/hyperlink" Target="http://ijn.iums.ac.ir/article-1-1028-en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hyperlink" Target="https://www.sid.ir/Fa/Journal/ViewPaper.aspx?ID=196486" TargetMode="External"/><Relationship Id="rId33" Type="http://schemas.openxmlformats.org/officeDocument/2006/relationships/hyperlink" Target="https://doi.org/10.1016/j.injury.2016.09.034" TargetMode="External"/><Relationship Id="rId38" Type="http://schemas.openxmlformats.org/officeDocument/2006/relationships/hyperlink" Target="http://hayat.tums.ac.ir/browse.php?a_id=153&amp;amp%3Bsid=1&amp;amp%3Bslc_lang=en&amp;amp%3Bppup" TargetMode="External"/><Relationship Id="rId46" Type="http://schemas.openxmlformats.org/officeDocument/2006/relationships/hyperlink" Target="https://doi.org/10.5829/idosi.wjns.2017.01.09" TargetMode="External"/><Relationship Id="rId20" Type="http://schemas.openxmlformats.org/officeDocument/2006/relationships/hyperlink" Target="https://mjcu.journals.ekb.eg/article_52411.html" TargetMode="External"/><Relationship Id="rId41" Type="http://schemas.openxmlformats.org/officeDocument/2006/relationships/hyperlink" Target="http://eprints.umsu.ac.ir/4180/" TargetMode="External"/><Relationship Id="rId54" Type="http://schemas.openxmlformats.org/officeDocument/2006/relationships/hyperlink" Target="https://psycnet.apa.org/record/1972-25209-0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yperlink" Target="https://www.scielo.br/scielo.php?pid=S1414-81452018000100203&amp;amp%3Bscript=sci_arttext" TargetMode="External"/><Relationship Id="rId28" Type="http://schemas.openxmlformats.org/officeDocument/2006/relationships/hyperlink" Target="https://doi.org/10.21767/1791-809X.1000470" TargetMode="External"/><Relationship Id="rId36" Type="http://schemas.openxmlformats.org/officeDocument/2006/relationships/hyperlink" Target="https://hosppeds.aappublications.org/content/7/7/385" TargetMode="External"/><Relationship Id="rId49" Type="http://schemas.openxmlformats.org/officeDocument/2006/relationships/hyperlink" Target="https://www.internationaljournalofcaringsciences.org/docs/25_phiri_12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5918</Words>
  <Characters>33733</Characters>
  <Application>Microsoft Office Word</Application>
  <DocSecurity>0</DocSecurity>
  <Lines>281</Lines>
  <Paragraphs>79</Paragraphs>
  <ScaleCrop>false</ScaleCrop>
  <Company/>
  <LinksUpToDate>false</LinksUpToDate>
  <CharactersWithSpaces>39572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Renny Tarigan</cp:lastModifiedBy>
  <cp:revision>2</cp:revision>
  <dcterms:created xsi:type="dcterms:W3CDTF">2022-06-03T02:52:00Z</dcterms:created>
  <dcterms:modified xsi:type="dcterms:W3CDTF">2022-06-03T03:04:00Z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2022-06-03T00:00:00Z</vt:filetime>
  </property>
</Properties>
</file>