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F127A" w:rsidRDefault="00EF127A" w:rsidP="00EF127A">
      <w:pPr>
        <w:spacing w:line="360" w:lineRule="auto"/>
        <w:rPr>
          <w:b/>
          <w:color w:val="0000FF"/>
          <w:sz w:val="20"/>
          <w:szCs w:val="20"/>
          <w:lang w:val="en-AU"/>
        </w:rPr>
      </w:pPr>
      <w:proofErr w:type="spellStart"/>
      <w:r>
        <w:rPr>
          <w:b/>
          <w:bCs/>
          <w:sz w:val="22"/>
          <w:szCs w:val="22"/>
          <w:lang w:val="en-AU"/>
        </w:rPr>
        <w:t>Prabhu</w:t>
      </w:r>
      <w:r>
        <w:rPr>
          <w:b/>
          <w:sz w:val="20"/>
          <w:szCs w:val="20"/>
          <w:lang w:val="en-AU"/>
        </w:rPr>
        <w:t>N</w:t>
      </w:r>
      <w:proofErr w:type="spellEnd"/>
      <w:r>
        <w:rPr>
          <w:b/>
          <w:sz w:val="20"/>
          <w:szCs w:val="20"/>
          <w:lang w:val="en-AU"/>
        </w:rPr>
        <w:tab/>
      </w:r>
      <w:r>
        <w:rPr>
          <w:b/>
          <w:sz w:val="20"/>
          <w:szCs w:val="20"/>
          <w:lang w:val="en-AU"/>
        </w:rPr>
        <w:tab/>
      </w:r>
      <w:r>
        <w:rPr>
          <w:b/>
          <w:sz w:val="20"/>
          <w:szCs w:val="20"/>
          <w:lang w:val="en-AU"/>
        </w:rPr>
        <w:tab/>
      </w:r>
      <w:r>
        <w:rPr>
          <w:b/>
          <w:sz w:val="20"/>
          <w:szCs w:val="20"/>
          <w:lang w:val="en-AU"/>
        </w:rPr>
        <w:tab/>
        <w:t xml:space="preserve">                   E-mail</w:t>
      </w:r>
      <w:r w:rsidRPr="00E5571F">
        <w:rPr>
          <w:b/>
          <w:sz w:val="20"/>
          <w:szCs w:val="20"/>
          <w:lang w:val="en-AU"/>
        </w:rPr>
        <w:t xml:space="preserve">: </w:t>
      </w:r>
      <w:hyperlink r:id="rId6" w:history="1">
        <w:r w:rsidRPr="00EF127A">
          <w:rPr>
            <w:rStyle w:val="Hyperlink"/>
            <w:b/>
            <w:sz w:val="20"/>
            <w:szCs w:val="20"/>
            <w:u w:val="none"/>
            <w:lang w:val="en-AU"/>
          </w:rPr>
          <w:t>prabhusaba1@gmail.com</w:t>
        </w:r>
      </w:hyperlink>
      <w:r>
        <w:rPr>
          <w:b/>
        </w:rPr>
        <w:tab/>
      </w:r>
      <w:r>
        <w:rPr>
          <w:b/>
        </w:rPr>
        <w:tab/>
      </w:r>
      <w:r>
        <w:rPr>
          <w:b/>
        </w:rPr>
        <w:tab/>
      </w:r>
      <w:r>
        <w:rPr>
          <w:b/>
        </w:rPr>
        <w:tab/>
      </w:r>
      <w:r>
        <w:rPr>
          <w:b/>
        </w:rPr>
        <w:tab/>
      </w:r>
      <w:r>
        <w:rPr>
          <w:b/>
        </w:rPr>
        <w:tab/>
      </w:r>
      <w:r>
        <w:rPr>
          <w:b/>
        </w:rPr>
        <w:tab/>
      </w:r>
      <w:r w:rsidR="00F37D1B">
        <w:rPr>
          <w:b/>
        </w:rPr>
        <w:t xml:space="preserve">                </w:t>
      </w:r>
      <w:r w:rsidRPr="00D02FAA">
        <w:rPr>
          <w:b/>
          <w:sz w:val="20"/>
          <w:szCs w:val="20"/>
          <w:lang w:val="en-AU"/>
        </w:rPr>
        <w:t xml:space="preserve">Mobile: </w:t>
      </w:r>
      <w:r>
        <w:rPr>
          <w:b/>
          <w:color w:val="0000FF"/>
          <w:sz w:val="20"/>
          <w:szCs w:val="20"/>
          <w:lang w:val="en-AU"/>
        </w:rPr>
        <w:t>+919944252789</w:t>
      </w:r>
    </w:p>
    <w:p w:rsidR="00EF127A" w:rsidRDefault="00F35062" w:rsidP="00EF127A">
      <w:pPr>
        <w:spacing w:line="360" w:lineRule="auto"/>
        <w:rPr>
          <w:b/>
          <w:color w:val="0000FF"/>
          <w:sz w:val="20"/>
          <w:szCs w:val="20"/>
          <w:lang w:val="en-AU"/>
        </w:rPr>
      </w:pPr>
      <w:r w:rsidRPr="00F35062">
        <w:rPr>
          <w:sz w:val="20"/>
          <w:szCs w:val="20"/>
          <w:lang w:val="en-AU"/>
        </w:rPr>
        <w:pict>
          <v:rect id="_x0000_i1025" style="width:468pt;height:1.5pt" o:hralign="center" o:hrstd="t" o:hr="t" fillcolor="#a0a0a0" stroked="f"/>
        </w:pict>
      </w:r>
    </w:p>
    <w:p w:rsidR="00EF127A" w:rsidRDefault="00EF127A" w:rsidP="00EF127A">
      <w:pPr>
        <w:pBdr>
          <w:bottom w:val="double" w:sz="4" w:space="1" w:color="auto"/>
        </w:pBdr>
        <w:spacing w:before="20" w:after="20" w:line="360" w:lineRule="auto"/>
        <w:jc w:val="both"/>
        <w:rPr>
          <w:b/>
          <w:bCs/>
          <w:sz w:val="20"/>
          <w:szCs w:val="20"/>
          <w:lang w:val="en-AU"/>
        </w:rPr>
      </w:pPr>
      <w:r>
        <w:rPr>
          <w:b/>
          <w:bCs/>
          <w:sz w:val="20"/>
          <w:szCs w:val="20"/>
          <w:lang w:val="en-AU"/>
        </w:rPr>
        <w:t>Professional Objective:</w:t>
      </w:r>
    </w:p>
    <w:p w:rsidR="00EF127A" w:rsidRDefault="00EF127A" w:rsidP="00EF127A">
      <w:pPr>
        <w:spacing w:line="360" w:lineRule="auto"/>
        <w:rPr>
          <w:sz w:val="20"/>
          <w:szCs w:val="20"/>
        </w:rPr>
      </w:pPr>
    </w:p>
    <w:p w:rsidR="00EF127A" w:rsidRDefault="00EF127A" w:rsidP="00EF127A">
      <w:pPr>
        <w:spacing w:line="360" w:lineRule="auto"/>
        <w:rPr>
          <w:b/>
          <w:bCs/>
          <w:sz w:val="20"/>
          <w:szCs w:val="20"/>
          <w:lang w:val="en-AU"/>
        </w:rPr>
      </w:pPr>
      <w:r w:rsidRPr="00B5487B">
        <w:rPr>
          <w:sz w:val="20"/>
          <w:szCs w:val="20"/>
        </w:rPr>
        <w:t xml:space="preserve">To </w:t>
      </w:r>
      <w:r w:rsidRPr="00051ADB">
        <w:rPr>
          <w:sz w:val="20"/>
          <w:szCs w:val="20"/>
        </w:rPr>
        <w:t>attain</w:t>
      </w:r>
      <w:r w:rsidRPr="00B5487B">
        <w:rPr>
          <w:sz w:val="20"/>
          <w:szCs w:val="20"/>
        </w:rPr>
        <w:t xml:space="preserve"> a challenging position where my experience &amp; enthusiasm are put to test and my abilities to interact and logical skills are proven to be true for the benefit of the organization</w:t>
      </w:r>
      <w:r>
        <w:rPr>
          <w:sz w:val="20"/>
          <w:szCs w:val="20"/>
        </w:rPr>
        <w:t>.</w:t>
      </w:r>
    </w:p>
    <w:p w:rsidR="00EF127A" w:rsidRDefault="00EF127A" w:rsidP="00EF127A">
      <w:pPr>
        <w:pBdr>
          <w:bottom w:val="double" w:sz="4" w:space="1" w:color="auto"/>
        </w:pBdr>
        <w:spacing w:before="20" w:after="20" w:line="360" w:lineRule="auto"/>
        <w:jc w:val="both"/>
        <w:rPr>
          <w:b/>
          <w:bCs/>
          <w:sz w:val="20"/>
          <w:szCs w:val="20"/>
          <w:lang w:val="en-AU"/>
        </w:rPr>
      </w:pPr>
      <w:r>
        <w:rPr>
          <w:b/>
          <w:bCs/>
          <w:sz w:val="20"/>
          <w:szCs w:val="20"/>
          <w:lang w:val="en-AU"/>
        </w:rPr>
        <w:t>Professional Summary</w:t>
      </w:r>
    </w:p>
    <w:p w:rsidR="00EF127A" w:rsidRPr="007363A1" w:rsidRDefault="00F37D1B" w:rsidP="00EF127A">
      <w:pPr>
        <w:widowControl/>
        <w:numPr>
          <w:ilvl w:val="0"/>
          <w:numId w:val="1"/>
        </w:numPr>
        <w:autoSpaceDE/>
        <w:autoSpaceDN/>
        <w:adjustRightInd/>
        <w:spacing w:before="40" w:after="40" w:line="360" w:lineRule="auto"/>
        <w:jc w:val="both"/>
        <w:rPr>
          <w:sz w:val="20"/>
          <w:szCs w:val="20"/>
          <w:lang w:val="en-AU"/>
        </w:rPr>
      </w:pPr>
      <w:r>
        <w:rPr>
          <w:rFonts w:cs="Arial"/>
          <w:sz w:val="20"/>
          <w:szCs w:val="20"/>
        </w:rPr>
        <w:t>Have 13</w:t>
      </w:r>
      <w:r w:rsidR="00EF127A" w:rsidRPr="007363A1">
        <w:rPr>
          <w:rFonts w:cs="Arial"/>
          <w:b/>
          <w:sz w:val="20"/>
          <w:szCs w:val="20"/>
        </w:rPr>
        <w:t>+ years</w:t>
      </w:r>
      <w:r w:rsidR="00EF127A" w:rsidRPr="007363A1">
        <w:rPr>
          <w:rFonts w:cs="Arial"/>
          <w:sz w:val="20"/>
          <w:szCs w:val="20"/>
        </w:rPr>
        <w:t xml:space="preserve"> of diverse experience in </w:t>
      </w:r>
      <w:proofErr w:type="spellStart"/>
      <w:r w:rsidR="00EF127A" w:rsidRPr="007363A1">
        <w:rPr>
          <w:rFonts w:cs="Arial"/>
          <w:sz w:val="20"/>
          <w:szCs w:val="20"/>
        </w:rPr>
        <w:t>in</w:t>
      </w:r>
      <w:proofErr w:type="spellEnd"/>
      <w:r w:rsidR="00EF127A" w:rsidRPr="007363A1">
        <w:rPr>
          <w:rFonts w:cs="Arial"/>
          <w:sz w:val="20"/>
          <w:szCs w:val="20"/>
        </w:rPr>
        <w:t xml:space="preserve"> various business applications using </w:t>
      </w:r>
      <w:r w:rsidR="00EF127A" w:rsidRPr="007363A1">
        <w:rPr>
          <w:rFonts w:cs="Arial"/>
          <w:b/>
          <w:sz w:val="20"/>
          <w:szCs w:val="20"/>
        </w:rPr>
        <w:t>Manual Automation and Performance Testing Tools.</w:t>
      </w:r>
    </w:p>
    <w:p w:rsidR="00F60FFA" w:rsidRDefault="000E3145" w:rsidP="00EF127A">
      <w:pPr>
        <w:pStyle w:val="ListParagraph"/>
        <w:widowControl/>
        <w:numPr>
          <w:ilvl w:val="0"/>
          <w:numId w:val="4"/>
        </w:numPr>
        <w:autoSpaceDE/>
        <w:autoSpaceDN/>
        <w:adjustRightInd/>
        <w:spacing w:before="40" w:after="40" w:line="360" w:lineRule="auto"/>
        <w:contextualSpacing/>
        <w:jc w:val="both"/>
        <w:rPr>
          <w:rFonts w:cs="Arial"/>
          <w:sz w:val="20"/>
          <w:szCs w:val="20"/>
        </w:rPr>
      </w:pPr>
      <w:r w:rsidRPr="00F60FFA">
        <w:rPr>
          <w:rFonts w:cs="Arial"/>
          <w:sz w:val="20"/>
          <w:szCs w:val="20"/>
        </w:rPr>
        <w:t>Experience and Knowledge of</w:t>
      </w:r>
      <w:r w:rsidRPr="00F60FFA">
        <w:rPr>
          <w:rFonts w:cs="Arial"/>
          <w:b/>
          <w:sz w:val="20"/>
          <w:szCs w:val="20"/>
        </w:rPr>
        <w:t xml:space="preserve"> CSV </w:t>
      </w:r>
      <w:r w:rsidRPr="00F60FFA">
        <w:rPr>
          <w:rFonts w:cs="Arial"/>
          <w:sz w:val="20"/>
          <w:szCs w:val="20"/>
        </w:rPr>
        <w:t xml:space="preserve">Documents which includes, Preparing and Review of </w:t>
      </w:r>
      <w:r w:rsidRPr="00F60FFA">
        <w:rPr>
          <w:rFonts w:cs="Arial"/>
          <w:b/>
          <w:sz w:val="20"/>
          <w:szCs w:val="20"/>
        </w:rPr>
        <w:t>21 CFR Part 11</w:t>
      </w:r>
      <w:r w:rsidRPr="00F60FFA">
        <w:rPr>
          <w:rFonts w:cs="Arial"/>
          <w:sz w:val="20"/>
          <w:szCs w:val="20"/>
        </w:rPr>
        <w:t>(QRA), Validation Plan (VP), Requirement Documents (SRS), Risk Analysis (ORA), Validation Summary Report (VSR), Test Protocol Execution (TPE), Operational Qualification (OQ) and Requirements Traceability Matrix (RTM) as per FDA Regulations</w:t>
      </w:r>
    </w:p>
    <w:p w:rsidR="00EF127A" w:rsidRPr="00F60FFA" w:rsidRDefault="00EF127A" w:rsidP="00EF127A">
      <w:pPr>
        <w:pStyle w:val="ListParagraph"/>
        <w:widowControl/>
        <w:numPr>
          <w:ilvl w:val="0"/>
          <w:numId w:val="4"/>
        </w:numPr>
        <w:autoSpaceDE/>
        <w:autoSpaceDN/>
        <w:adjustRightInd/>
        <w:spacing w:before="40" w:after="40" w:line="360" w:lineRule="auto"/>
        <w:contextualSpacing/>
        <w:jc w:val="both"/>
        <w:rPr>
          <w:rFonts w:cs="Arial"/>
          <w:sz w:val="20"/>
          <w:szCs w:val="20"/>
        </w:rPr>
      </w:pPr>
      <w:r w:rsidRPr="00F60FFA">
        <w:rPr>
          <w:rFonts w:cs="Arial"/>
          <w:sz w:val="20"/>
          <w:szCs w:val="20"/>
        </w:rPr>
        <w:t>Developed Documented, Maintained, Executed and Verified manual Test cases, automated and performance Test Scripts.</w:t>
      </w:r>
    </w:p>
    <w:p w:rsidR="000E3145" w:rsidRPr="000E3145" w:rsidRDefault="000E3145" w:rsidP="000E3145">
      <w:pPr>
        <w:pStyle w:val="ListParagraph"/>
        <w:widowControl/>
        <w:numPr>
          <w:ilvl w:val="0"/>
          <w:numId w:val="4"/>
        </w:numPr>
        <w:autoSpaceDE/>
        <w:autoSpaceDN/>
        <w:adjustRightInd/>
        <w:spacing w:after="160" w:line="360" w:lineRule="auto"/>
        <w:contextualSpacing/>
        <w:rPr>
          <w:rFonts w:cs="Arial"/>
          <w:sz w:val="20"/>
          <w:szCs w:val="20"/>
        </w:rPr>
      </w:pPr>
      <w:r w:rsidRPr="000E3145">
        <w:rPr>
          <w:rFonts w:cs="Arial"/>
          <w:sz w:val="20"/>
          <w:szCs w:val="20"/>
        </w:rPr>
        <w:t>Proficient in Requirement Gathering, Preparing Test strategy, Test Plan, Test Scenarios, Test Execution, RTM and Test summary Report preparation.</w:t>
      </w:r>
    </w:p>
    <w:p w:rsidR="00EF127A" w:rsidRDefault="00EF127A" w:rsidP="00EF127A">
      <w:pPr>
        <w:widowControl/>
        <w:numPr>
          <w:ilvl w:val="0"/>
          <w:numId w:val="2"/>
        </w:numPr>
        <w:autoSpaceDE/>
        <w:autoSpaceDN/>
        <w:adjustRightInd/>
        <w:spacing w:before="40" w:after="40" w:line="360" w:lineRule="auto"/>
        <w:jc w:val="both"/>
        <w:rPr>
          <w:rFonts w:cs="Arial"/>
          <w:sz w:val="20"/>
          <w:szCs w:val="20"/>
        </w:rPr>
      </w:pPr>
      <w:r w:rsidRPr="004B6FCC">
        <w:rPr>
          <w:rFonts w:cs="Arial"/>
          <w:sz w:val="20"/>
          <w:szCs w:val="20"/>
        </w:rPr>
        <w:t>Involved in Onsite Conference Calls &amp; Coordinated in various project related tasks like Task Assignment, Metrics Collection and Status preparation.</w:t>
      </w:r>
    </w:p>
    <w:p w:rsidR="00EF127A" w:rsidRPr="004B6FCC" w:rsidRDefault="00EF127A" w:rsidP="00EF127A">
      <w:pPr>
        <w:widowControl/>
        <w:numPr>
          <w:ilvl w:val="0"/>
          <w:numId w:val="4"/>
        </w:numPr>
        <w:autoSpaceDE/>
        <w:autoSpaceDN/>
        <w:adjustRightInd/>
        <w:spacing w:before="40" w:after="40" w:line="360" w:lineRule="auto"/>
        <w:jc w:val="both"/>
        <w:rPr>
          <w:rFonts w:cs="Arial"/>
          <w:b/>
          <w:sz w:val="20"/>
          <w:szCs w:val="20"/>
        </w:rPr>
      </w:pPr>
      <w:r w:rsidRPr="004B6FCC">
        <w:rPr>
          <w:rFonts w:cs="Arial"/>
          <w:sz w:val="20"/>
          <w:szCs w:val="20"/>
        </w:rPr>
        <w:t xml:space="preserve">Has Extensive work Experience in Performance testing tools </w:t>
      </w:r>
      <w:proofErr w:type="spellStart"/>
      <w:r w:rsidRPr="004B6FCC">
        <w:rPr>
          <w:rFonts w:cs="Arial"/>
          <w:b/>
          <w:sz w:val="20"/>
          <w:szCs w:val="20"/>
        </w:rPr>
        <w:t>HPLoadrunner</w:t>
      </w:r>
      <w:proofErr w:type="spellEnd"/>
      <w:r w:rsidRPr="004B6FCC">
        <w:rPr>
          <w:rFonts w:cs="Arial"/>
          <w:b/>
          <w:sz w:val="20"/>
          <w:szCs w:val="20"/>
        </w:rPr>
        <w:t>, HP Performance Center</w:t>
      </w:r>
      <w:r w:rsidR="000E3145">
        <w:rPr>
          <w:rFonts w:cs="Arial"/>
          <w:b/>
          <w:sz w:val="20"/>
          <w:szCs w:val="20"/>
        </w:rPr>
        <w:t>,JM</w:t>
      </w:r>
      <w:r>
        <w:rPr>
          <w:rFonts w:cs="Arial"/>
          <w:b/>
          <w:sz w:val="20"/>
          <w:szCs w:val="20"/>
        </w:rPr>
        <w:t>eter</w:t>
      </w:r>
      <w:r w:rsidR="000E3145">
        <w:rPr>
          <w:rFonts w:cs="Arial"/>
          <w:b/>
          <w:sz w:val="20"/>
          <w:szCs w:val="20"/>
        </w:rPr>
        <w:t xml:space="preserve"> </w:t>
      </w:r>
    </w:p>
    <w:p w:rsidR="00EF127A" w:rsidRPr="004B6FCC" w:rsidRDefault="00EF127A" w:rsidP="00EF127A">
      <w:pPr>
        <w:widowControl/>
        <w:numPr>
          <w:ilvl w:val="0"/>
          <w:numId w:val="4"/>
        </w:numPr>
        <w:autoSpaceDE/>
        <w:autoSpaceDN/>
        <w:adjustRightInd/>
        <w:spacing w:before="40" w:after="40" w:line="360" w:lineRule="auto"/>
        <w:jc w:val="both"/>
        <w:rPr>
          <w:rFonts w:cs="Arial"/>
          <w:b/>
          <w:sz w:val="20"/>
          <w:szCs w:val="20"/>
        </w:rPr>
      </w:pPr>
      <w:r w:rsidRPr="004B6FCC">
        <w:rPr>
          <w:rFonts w:cs="Arial"/>
          <w:sz w:val="20"/>
          <w:szCs w:val="20"/>
        </w:rPr>
        <w:t xml:space="preserve">Experienced in using Defect Tracking Tools like </w:t>
      </w:r>
      <w:r w:rsidRPr="004B6FCC">
        <w:rPr>
          <w:rFonts w:cs="Arial"/>
          <w:b/>
          <w:sz w:val="20"/>
          <w:szCs w:val="20"/>
        </w:rPr>
        <w:t>HP Quality Center</w:t>
      </w:r>
    </w:p>
    <w:p w:rsidR="00EF127A" w:rsidRPr="004B6FCC" w:rsidRDefault="00EF127A" w:rsidP="00EF127A">
      <w:pPr>
        <w:widowControl/>
        <w:numPr>
          <w:ilvl w:val="0"/>
          <w:numId w:val="4"/>
        </w:numPr>
        <w:autoSpaceDE/>
        <w:autoSpaceDN/>
        <w:adjustRightInd/>
        <w:spacing w:before="40" w:after="40" w:line="360" w:lineRule="auto"/>
        <w:jc w:val="both"/>
        <w:rPr>
          <w:rFonts w:cs="Arial"/>
          <w:sz w:val="20"/>
          <w:szCs w:val="20"/>
        </w:rPr>
      </w:pPr>
      <w:r w:rsidRPr="004B6FCC">
        <w:rPr>
          <w:rFonts w:cs="Arial"/>
          <w:sz w:val="20"/>
          <w:szCs w:val="20"/>
        </w:rPr>
        <w:t>Validated all business transactions operating at load levels specified by the performance requirements and agreed upon SLAs.</w:t>
      </w:r>
    </w:p>
    <w:p w:rsidR="00EF127A" w:rsidRPr="004B6FCC" w:rsidRDefault="00EF127A" w:rsidP="00EF127A">
      <w:pPr>
        <w:widowControl/>
        <w:numPr>
          <w:ilvl w:val="0"/>
          <w:numId w:val="3"/>
        </w:numPr>
        <w:autoSpaceDE/>
        <w:autoSpaceDN/>
        <w:adjustRightInd/>
        <w:spacing w:before="40" w:after="40" w:line="360" w:lineRule="auto"/>
        <w:ind w:right="-345"/>
        <w:jc w:val="both"/>
        <w:rPr>
          <w:rFonts w:cs="Arial"/>
          <w:sz w:val="20"/>
          <w:szCs w:val="20"/>
        </w:rPr>
      </w:pPr>
      <w:r w:rsidRPr="004B6FCC">
        <w:rPr>
          <w:rFonts w:cs="Arial"/>
          <w:sz w:val="20"/>
          <w:szCs w:val="20"/>
        </w:rPr>
        <w:t xml:space="preserve">Served as a SME (Subject Matter Expert) for </w:t>
      </w:r>
      <w:smartTag w:uri="urn:schemas-microsoft-com:office:smarttags" w:element="stockticker">
        <w:r w:rsidRPr="004B6FCC">
          <w:rPr>
            <w:rFonts w:cs="Arial"/>
            <w:sz w:val="20"/>
            <w:szCs w:val="20"/>
          </w:rPr>
          <w:t>THD</w:t>
        </w:r>
      </w:smartTag>
      <w:r w:rsidRPr="004B6FCC">
        <w:rPr>
          <w:rFonts w:cs="Arial"/>
          <w:sz w:val="20"/>
          <w:szCs w:val="20"/>
        </w:rPr>
        <w:t xml:space="preserve"> (The Home Depot) SCO, Tool Rental Applications</w:t>
      </w:r>
      <w:r w:rsidRPr="004B6FCC">
        <w:rPr>
          <w:sz w:val="20"/>
          <w:szCs w:val="20"/>
        </w:rPr>
        <w:t>.</w:t>
      </w:r>
    </w:p>
    <w:p w:rsidR="00EF127A" w:rsidRPr="00E16078" w:rsidRDefault="00EF127A" w:rsidP="00EF127A">
      <w:pPr>
        <w:pBdr>
          <w:bottom w:val="double" w:sz="4" w:space="1" w:color="auto"/>
        </w:pBdr>
        <w:spacing w:before="20" w:after="20" w:line="360" w:lineRule="auto"/>
        <w:jc w:val="both"/>
        <w:rPr>
          <w:b/>
          <w:bCs/>
          <w:sz w:val="20"/>
          <w:szCs w:val="20"/>
          <w:lang w:val="en-AU"/>
        </w:rPr>
      </w:pPr>
      <w:r w:rsidRPr="00E16078">
        <w:rPr>
          <w:b/>
          <w:bCs/>
          <w:sz w:val="20"/>
          <w:szCs w:val="20"/>
          <w:lang w:val="en-AU"/>
        </w:rPr>
        <w:t>Achievement &amp; Award</w:t>
      </w:r>
    </w:p>
    <w:p w:rsidR="00EF127A" w:rsidRPr="00A97F3A" w:rsidRDefault="00EF127A" w:rsidP="00EF127A">
      <w:pPr>
        <w:pStyle w:val="ListParagraph"/>
        <w:numPr>
          <w:ilvl w:val="0"/>
          <w:numId w:val="5"/>
        </w:numPr>
        <w:spacing w:before="20" w:after="20" w:line="360" w:lineRule="auto"/>
        <w:ind w:left="714" w:hanging="357"/>
        <w:jc w:val="both"/>
        <w:rPr>
          <w:sz w:val="20"/>
          <w:szCs w:val="20"/>
          <w:lang w:val="en-AU"/>
        </w:rPr>
      </w:pPr>
      <w:r w:rsidRPr="00A97F3A">
        <w:rPr>
          <w:sz w:val="20"/>
          <w:szCs w:val="20"/>
          <w:lang w:val="en-AU"/>
        </w:rPr>
        <w:t xml:space="preserve">Received </w:t>
      </w:r>
      <w:r w:rsidRPr="00A97F3A">
        <w:rPr>
          <w:b/>
          <w:sz w:val="20"/>
          <w:szCs w:val="20"/>
          <w:lang w:val="en-AU"/>
        </w:rPr>
        <w:t>SPOT Award</w:t>
      </w:r>
      <w:r w:rsidR="0007167B">
        <w:rPr>
          <w:b/>
          <w:sz w:val="20"/>
          <w:szCs w:val="20"/>
          <w:lang w:val="en-AU"/>
        </w:rPr>
        <w:t xml:space="preserve"> </w:t>
      </w:r>
      <w:r>
        <w:rPr>
          <w:sz w:val="20"/>
          <w:szCs w:val="20"/>
          <w:lang w:val="en-AU"/>
        </w:rPr>
        <w:t>from Nielsen client in Town hall for the best performance to</w:t>
      </w:r>
      <w:r w:rsidR="0007167B">
        <w:rPr>
          <w:sz w:val="20"/>
          <w:szCs w:val="20"/>
          <w:lang w:val="en-AU"/>
        </w:rPr>
        <w:t xml:space="preserve"> </w:t>
      </w:r>
      <w:r>
        <w:rPr>
          <w:sz w:val="20"/>
          <w:szCs w:val="20"/>
          <w:lang w:val="en-AU"/>
        </w:rPr>
        <w:t>OpIntelReplatform project</w:t>
      </w:r>
      <w:r w:rsidRPr="00A97F3A">
        <w:rPr>
          <w:sz w:val="20"/>
          <w:szCs w:val="20"/>
          <w:lang w:val="en-AU"/>
        </w:rPr>
        <w:t>.</w:t>
      </w:r>
    </w:p>
    <w:p w:rsidR="00EF127A" w:rsidRPr="00A97F3A" w:rsidRDefault="00EF127A" w:rsidP="00EF127A">
      <w:pPr>
        <w:pStyle w:val="ListParagraph"/>
        <w:numPr>
          <w:ilvl w:val="0"/>
          <w:numId w:val="5"/>
        </w:numPr>
        <w:spacing w:before="20" w:after="20" w:line="360" w:lineRule="auto"/>
        <w:ind w:left="714" w:hanging="357"/>
        <w:jc w:val="both"/>
        <w:rPr>
          <w:sz w:val="20"/>
          <w:szCs w:val="20"/>
          <w:lang w:val="en-AU"/>
        </w:rPr>
      </w:pPr>
      <w:r w:rsidRPr="00A97F3A">
        <w:rPr>
          <w:sz w:val="20"/>
          <w:szCs w:val="20"/>
          <w:lang w:val="en-AU"/>
        </w:rPr>
        <w:t>Received</w:t>
      </w:r>
      <w:r w:rsidR="0007167B">
        <w:rPr>
          <w:sz w:val="20"/>
          <w:szCs w:val="20"/>
          <w:lang w:val="en-AU"/>
        </w:rPr>
        <w:t xml:space="preserve"> </w:t>
      </w:r>
      <w:r w:rsidRPr="00A97F3A">
        <w:rPr>
          <w:b/>
          <w:sz w:val="20"/>
          <w:szCs w:val="20"/>
          <w:lang w:val="en-AU"/>
        </w:rPr>
        <w:t>SPOT Award</w:t>
      </w:r>
      <w:r w:rsidR="0007167B">
        <w:rPr>
          <w:b/>
          <w:sz w:val="20"/>
          <w:szCs w:val="20"/>
          <w:lang w:val="en-AU"/>
        </w:rPr>
        <w:t xml:space="preserve"> </w:t>
      </w:r>
      <w:r>
        <w:rPr>
          <w:sz w:val="20"/>
          <w:szCs w:val="20"/>
          <w:lang w:val="en-AU"/>
        </w:rPr>
        <w:t>from THD client in Town hall for the best performance to</w:t>
      </w:r>
      <w:r w:rsidR="0007167B">
        <w:rPr>
          <w:sz w:val="20"/>
          <w:szCs w:val="20"/>
          <w:lang w:val="en-AU"/>
        </w:rPr>
        <w:t xml:space="preserve"> </w:t>
      </w:r>
      <w:r>
        <w:rPr>
          <w:sz w:val="20"/>
          <w:szCs w:val="20"/>
          <w:lang w:val="en-AU"/>
        </w:rPr>
        <w:t>PCI project</w:t>
      </w:r>
      <w:r w:rsidRPr="00A97F3A">
        <w:rPr>
          <w:sz w:val="20"/>
          <w:szCs w:val="20"/>
          <w:lang w:val="en-AU"/>
        </w:rPr>
        <w:t>.</w:t>
      </w:r>
    </w:p>
    <w:p w:rsidR="00EF127A" w:rsidRPr="0097041D" w:rsidRDefault="00EF127A" w:rsidP="00EF127A">
      <w:pPr>
        <w:pStyle w:val="ListParagraph"/>
        <w:numPr>
          <w:ilvl w:val="0"/>
          <w:numId w:val="5"/>
        </w:numPr>
        <w:spacing w:before="20" w:after="20" w:line="360" w:lineRule="auto"/>
        <w:ind w:left="714" w:hanging="357"/>
        <w:jc w:val="both"/>
        <w:rPr>
          <w:b/>
          <w:bCs/>
          <w:sz w:val="20"/>
          <w:szCs w:val="20"/>
          <w:lang w:val="en-AU"/>
        </w:rPr>
      </w:pPr>
      <w:r w:rsidRPr="00A97F3A">
        <w:rPr>
          <w:sz w:val="20"/>
          <w:szCs w:val="20"/>
          <w:lang w:val="en-AU"/>
        </w:rPr>
        <w:lastRenderedPageBreak/>
        <w:t xml:space="preserve">Received </w:t>
      </w:r>
      <w:r>
        <w:rPr>
          <w:sz w:val="20"/>
          <w:szCs w:val="20"/>
          <w:lang w:val="en-AU"/>
        </w:rPr>
        <w:t xml:space="preserve">Long </w:t>
      </w:r>
      <w:r w:rsidRPr="00A97F3A">
        <w:rPr>
          <w:sz w:val="20"/>
          <w:szCs w:val="20"/>
          <w:lang w:val="en-AU"/>
        </w:rPr>
        <w:t>Service</w:t>
      </w:r>
      <w:r>
        <w:rPr>
          <w:sz w:val="20"/>
          <w:szCs w:val="20"/>
          <w:lang w:val="en-AU"/>
        </w:rPr>
        <w:t xml:space="preserve"> Award for dedicated Service and Commitment.</w:t>
      </w:r>
    </w:p>
    <w:p w:rsidR="00EF127A" w:rsidRPr="00420DD3" w:rsidRDefault="00EF127A" w:rsidP="00EF127A">
      <w:pPr>
        <w:pBdr>
          <w:bottom w:val="double" w:sz="4" w:space="1" w:color="auto"/>
        </w:pBdr>
        <w:tabs>
          <w:tab w:val="center" w:pos="4320"/>
          <w:tab w:val="right" w:pos="8640"/>
        </w:tabs>
        <w:spacing w:before="20" w:after="20" w:line="360" w:lineRule="auto"/>
        <w:jc w:val="both"/>
        <w:rPr>
          <w:b/>
          <w:bCs/>
          <w:sz w:val="20"/>
          <w:szCs w:val="20"/>
          <w:lang w:val="en-AU"/>
        </w:rPr>
      </w:pPr>
      <w:r w:rsidRPr="00420DD3">
        <w:rPr>
          <w:b/>
          <w:bCs/>
          <w:sz w:val="20"/>
          <w:szCs w:val="20"/>
          <w:lang w:val="en-AU"/>
        </w:rPr>
        <w:t>Industrial Experience</w:t>
      </w:r>
    </w:p>
    <w:p w:rsidR="00EF127A" w:rsidRDefault="00EF127A" w:rsidP="00EF127A"/>
    <w:p w:rsidR="00EF127A" w:rsidRDefault="00482427" w:rsidP="00EF127A">
      <w:pPr>
        <w:widowControl/>
        <w:numPr>
          <w:ilvl w:val="0"/>
          <w:numId w:val="6"/>
        </w:numPr>
        <w:autoSpaceDE/>
        <w:autoSpaceDN/>
        <w:adjustRightInd/>
        <w:spacing w:before="40" w:after="40" w:line="360" w:lineRule="auto"/>
        <w:jc w:val="both"/>
        <w:rPr>
          <w:rFonts w:cs="Arial"/>
          <w:spacing w:val="-6"/>
          <w:sz w:val="20"/>
          <w:szCs w:val="20"/>
        </w:rPr>
      </w:pPr>
      <w:r>
        <w:rPr>
          <w:rFonts w:cs="Arial"/>
          <w:b/>
          <w:spacing w:val="-6"/>
          <w:sz w:val="20"/>
          <w:szCs w:val="20"/>
        </w:rPr>
        <w:t>HCLTech</w:t>
      </w:r>
    </w:p>
    <w:p w:rsidR="00EF127A" w:rsidRPr="0097041D" w:rsidRDefault="00EF127A" w:rsidP="00EF127A">
      <w:pPr>
        <w:pStyle w:val="ListParagraph"/>
        <w:spacing w:line="360" w:lineRule="auto"/>
        <w:ind w:left="360"/>
        <w:rPr>
          <w:sz w:val="20"/>
          <w:szCs w:val="20"/>
          <w:lang w:val="en-AU"/>
        </w:rPr>
      </w:pPr>
      <w:r w:rsidRPr="0097041D">
        <w:rPr>
          <w:b/>
          <w:sz w:val="20"/>
          <w:szCs w:val="20"/>
          <w:lang w:val="en-AU"/>
        </w:rPr>
        <w:t xml:space="preserve">Position: </w:t>
      </w:r>
      <w:r w:rsidR="00A50F54">
        <w:rPr>
          <w:sz w:val="20"/>
          <w:szCs w:val="20"/>
          <w:lang w:val="en-AU"/>
        </w:rPr>
        <w:t>Senior Technical Lead</w:t>
      </w:r>
      <w:r>
        <w:rPr>
          <w:sz w:val="20"/>
          <w:szCs w:val="20"/>
          <w:lang w:val="en-AU"/>
        </w:rPr>
        <w:tab/>
      </w:r>
      <w:r>
        <w:rPr>
          <w:sz w:val="20"/>
          <w:szCs w:val="20"/>
          <w:lang w:val="en-AU"/>
        </w:rPr>
        <w:tab/>
      </w:r>
      <w:r w:rsidRPr="0097041D">
        <w:rPr>
          <w:b/>
          <w:sz w:val="20"/>
          <w:szCs w:val="20"/>
          <w:lang w:val="en-AU"/>
        </w:rPr>
        <w:t>Duration:</w:t>
      </w:r>
      <w:r w:rsidRPr="0097041D">
        <w:rPr>
          <w:sz w:val="20"/>
          <w:szCs w:val="20"/>
          <w:lang w:val="en-AU"/>
        </w:rPr>
        <w:t xml:space="preserve"> 0</w:t>
      </w:r>
      <w:r w:rsidR="00482427">
        <w:rPr>
          <w:sz w:val="20"/>
          <w:szCs w:val="20"/>
          <w:lang w:val="en-AU"/>
        </w:rPr>
        <w:t>5/2019– 07/2024</w:t>
      </w:r>
    </w:p>
    <w:p w:rsidR="00EF127A" w:rsidRDefault="00EF127A" w:rsidP="00EF127A"/>
    <w:p w:rsidR="00EF127A" w:rsidRDefault="00EF127A" w:rsidP="00EF127A">
      <w:pPr>
        <w:widowControl/>
        <w:numPr>
          <w:ilvl w:val="0"/>
          <w:numId w:val="6"/>
        </w:numPr>
        <w:autoSpaceDE/>
        <w:autoSpaceDN/>
        <w:adjustRightInd/>
        <w:spacing w:before="40" w:after="40" w:line="360" w:lineRule="auto"/>
        <w:jc w:val="both"/>
        <w:rPr>
          <w:rFonts w:cs="Arial"/>
          <w:spacing w:val="-6"/>
          <w:sz w:val="20"/>
          <w:szCs w:val="20"/>
        </w:rPr>
      </w:pPr>
      <w:r>
        <w:rPr>
          <w:rFonts w:cs="Arial"/>
          <w:b/>
          <w:spacing w:val="-6"/>
          <w:sz w:val="20"/>
          <w:szCs w:val="20"/>
        </w:rPr>
        <w:t>TATA CONSULTANCY SERVICES</w:t>
      </w:r>
    </w:p>
    <w:p w:rsidR="00EF127A" w:rsidRPr="0097041D" w:rsidRDefault="00EF127A" w:rsidP="00EF127A">
      <w:pPr>
        <w:pStyle w:val="ListParagraph"/>
        <w:spacing w:line="360" w:lineRule="auto"/>
        <w:ind w:left="360"/>
        <w:rPr>
          <w:sz w:val="20"/>
          <w:szCs w:val="20"/>
          <w:lang w:val="en-AU"/>
        </w:rPr>
      </w:pPr>
      <w:r w:rsidRPr="0097041D">
        <w:rPr>
          <w:b/>
          <w:sz w:val="20"/>
          <w:szCs w:val="20"/>
          <w:lang w:val="en-AU"/>
        </w:rPr>
        <w:t xml:space="preserve">Position: </w:t>
      </w:r>
      <w:r>
        <w:rPr>
          <w:sz w:val="20"/>
          <w:szCs w:val="20"/>
          <w:lang w:val="en-AU"/>
        </w:rPr>
        <w:t>Assistant Consultant.</w:t>
      </w:r>
      <w:r>
        <w:rPr>
          <w:sz w:val="20"/>
          <w:szCs w:val="20"/>
          <w:lang w:val="en-AU"/>
        </w:rPr>
        <w:tab/>
      </w:r>
      <w:r>
        <w:rPr>
          <w:sz w:val="20"/>
          <w:szCs w:val="20"/>
          <w:lang w:val="en-AU"/>
        </w:rPr>
        <w:tab/>
      </w:r>
      <w:r>
        <w:rPr>
          <w:sz w:val="20"/>
          <w:szCs w:val="20"/>
          <w:lang w:val="en-AU"/>
        </w:rPr>
        <w:tab/>
      </w:r>
      <w:r w:rsidRPr="0097041D">
        <w:rPr>
          <w:b/>
          <w:sz w:val="20"/>
          <w:szCs w:val="20"/>
          <w:lang w:val="en-AU"/>
        </w:rPr>
        <w:t>Duration:</w:t>
      </w:r>
      <w:r w:rsidRPr="0097041D">
        <w:rPr>
          <w:sz w:val="20"/>
          <w:szCs w:val="20"/>
          <w:lang w:val="en-AU"/>
        </w:rPr>
        <w:t xml:space="preserve"> 0</w:t>
      </w:r>
      <w:r>
        <w:rPr>
          <w:sz w:val="20"/>
          <w:szCs w:val="20"/>
          <w:lang w:val="en-AU"/>
        </w:rPr>
        <w:t>7/2006–10/2014</w:t>
      </w:r>
    </w:p>
    <w:p w:rsidR="00EF127A" w:rsidRPr="00420DD3" w:rsidRDefault="00EF127A" w:rsidP="00EF127A">
      <w:pPr>
        <w:widowControl/>
        <w:autoSpaceDE/>
        <w:autoSpaceDN/>
        <w:adjustRightInd/>
        <w:spacing w:before="40" w:after="40" w:line="360" w:lineRule="auto"/>
        <w:ind w:left="360"/>
        <w:jc w:val="both"/>
        <w:rPr>
          <w:rFonts w:cs="Arial"/>
          <w:spacing w:val="-6"/>
          <w:sz w:val="20"/>
          <w:szCs w:val="20"/>
        </w:rPr>
      </w:pPr>
    </w:p>
    <w:p w:rsidR="00EF127A" w:rsidRPr="00813B4A" w:rsidRDefault="00EF127A" w:rsidP="00EF127A">
      <w:pPr>
        <w:pBdr>
          <w:bottom w:val="double" w:sz="4" w:space="1" w:color="auto"/>
        </w:pBdr>
        <w:spacing w:before="20" w:after="20" w:line="360" w:lineRule="auto"/>
        <w:jc w:val="both"/>
        <w:rPr>
          <w:b/>
          <w:bCs/>
          <w:sz w:val="20"/>
          <w:szCs w:val="20"/>
          <w:lang w:val="en-AU"/>
        </w:rPr>
      </w:pPr>
      <w:r w:rsidRPr="00813B4A">
        <w:rPr>
          <w:b/>
          <w:bCs/>
          <w:sz w:val="20"/>
          <w:szCs w:val="20"/>
          <w:lang w:val="en-AU"/>
        </w:rPr>
        <w:t>Academic Qualification</w:t>
      </w:r>
    </w:p>
    <w:p w:rsidR="00EF127A" w:rsidRPr="0023697A" w:rsidRDefault="0007167B" w:rsidP="00EF127A">
      <w:pPr>
        <w:numPr>
          <w:ilvl w:val="0"/>
          <w:numId w:val="8"/>
        </w:numPr>
        <w:spacing w:line="360" w:lineRule="auto"/>
        <w:ind w:left="714" w:hanging="357"/>
        <w:rPr>
          <w:b/>
          <w:sz w:val="20"/>
          <w:szCs w:val="20"/>
          <w:lang w:val="en-AU"/>
        </w:rPr>
      </w:pPr>
      <w:r>
        <w:rPr>
          <w:b/>
          <w:sz w:val="20"/>
          <w:szCs w:val="20"/>
          <w:lang w:val="en-AU"/>
        </w:rPr>
        <w:t xml:space="preserve">M.C.A </w:t>
      </w:r>
    </w:p>
    <w:p w:rsidR="00EF127A" w:rsidRDefault="00EF127A" w:rsidP="00EF127A">
      <w:pPr>
        <w:spacing w:line="360" w:lineRule="auto"/>
        <w:ind w:left="714"/>
        <w:rPr>
          <w:sz w:val="20"/>
          <w:szCs w:val="20"/>
          <w:lang w:val="en-AU"/>
        </w:rPr>
      </w:pPr>
      <w:r w:rsidRPr="00721013">
        <w:rPr>
          <w:sz w:val="20"/>
          <w:szCs w:val="20"/>
          <w:lang w:val="en-AU"/>
        </w:rPr>
        <w:t>Nehru Memorial College</w:t>
      </w:r>
      <w:proofErr w:type="gramStart"/>
      <w:r w:rsidRPr="00721013">
        <w:rPr>
          <w:sz w:val="20"/>
          <w:szCs w:val="20"/>
          <w:lang w:val="en-AU"/>
        </w:rPr>
        <w:t xml:space="preserve">, </w:t>
      </w:r>
      <w:r w:rsidR="00F60FFA">
        <w:rPr>
          <w:sz w:val="20"/>
          <w:szCs w:val="20"/>
          <w:lang w:val="en-AU"/>
        </w:rPr>
        <w:t xml:space="preserve"> </w:t>
      </w:r>
      <w:r w:rsidRPr="00721013">
        <w:rPr>
          <w:sz w:val="20"/>
          <w:szCs w:val="20"/>
          <w:lang w:val="en-AU"/>
        </w:rPr>
        <w:t>Puthanampatti</w:t>
      </w:r>
      <w:proofErr w:type="gramEnd"/>
      <w:r w:rsidRPr="00721013">
        <w:rPr>
          <w:sz w:val="20"/>
          <w:szCs w:val="20"/>
          <w:lang w:val="en-AU"/>
        </w:rPr>
        <w:t>, Bha</w:t>
      </w:r>
      <w:r>
        <w:rPr>
          <w:sz w:val="20"/>
          <w:szCs w:val="20"/>
          <w:lang w:val="en-AU"/>
        </w:rPr>
        <w:t>rathidasan University, Trichy TN</w:t>
      </w:r>
      <w:r w:rsidRPr="00721013">
        <w:rPr>
          <w:sz w:val="20"/>
          <w:szCs w:val="20"/>
          <w:lang w:val="en-AU"/>
        </w:rPr>
        <w:t>.</w:t>
      </w:r>
    </w:p>
    <w:p w:rsidR="00EF127A" w:rsidRPr="003356F9" w:rsidRDefault="00EF127A" w:rsidP="00EF127A">
      <w:pPr>
        <w:pBdr>
          <w:bottom w:val="double" w:sz="4" w:space="1" w:color="auto"/>
        </w:pBdr>
        <w:spacing w:before="20" w:after="20" w:line="360" w:lineRule="auto"/>
        <w:jc w:val="both"/>
        <w:rPr>
          <w:b/>
          <w:bCs/>
          <w:sz w:val="20"/>
          <w:szCs w:val="20"/>
          <w:lang w:val="en-AU"/>
        </w:rPr>
      </w:pPr>
      <w:r w:rsidRPr="003356F9">
        <w:rPr>
          <w:b/>
          <w:bCs/>
          <w:sz w:val="20"/>
          <w:szCs w:val="20"/>
          <w:lang w:val="en-AU"/>
        </w:rPr>
        <w:t>Certifications:</w:t>
      </w:r>
    </w:p>
    <w:p w:rsidR="00EF127A" w:rsidRDefault="00EF127A" w:rsidP="00EF127A">
      <w:pPr>
        <w:tabs>
          <w:tab w:val="left" w:pos="2880"/>
          <w:tab w:val="left" w:pos="3060"/>
        </w:tabs>
        <w:spacing w:line="280" w:lineRule="exact"/>
        <w:ind w:right="-547"/>
        <w:rPr>
          <w:rFonts w:ascii="Arial" w:hAnsi="Arial" w:cs="Arial"/>
          <w:b/>
        </w:rPr>
      </w:pPr>
    </w:p>
    <w:p w:rsidR="00EF127A" w:rsidRPr="003356F9" w:rsidRDefault="00EF127A" w:rsidP="00EF127A">
      <w:pPr>
        <w:pStyle w:val="Heading4"/>
        <w:numPr>
          <w:ilvl w:val="0"/>
          <w:numId w:val="9"/>
        </w:numPr>
        <w:rPr>
          <w:rFonts w:ascii="Verdana" w:hAnsi="Verdana" w:cs="Arial"/>
          <w:b w:val="0"/>
          <w:color w:val="000000"/>
          <w:u w:val="none"/>
        </w:rPr>
      </w:pPr>
      <w:r w:rsidRPr="003356F9">
        <w:rPr>
          <w:rFonts w:ascii="Verdana" w:hAnsi="Verdana" w:cs="Arial"/>
          <w:b w:val="0"/>
          <w:color w:val="000000"/>
          <w:u w:val="none"/>
        </w:rPr>
        <w:t>C</w:t>
      </w:r>
      <w:r>
        <w:rPr>
          <w:rFonts w:ascii="Verdana" w:hAnsi="Verdana" w:cs="Arial"/>
          <w:b w:val="0"/>
          <w:color w:val="000000"/>
          <w:u w:val="none"/>
        </w:rPr>
        <w:t>ertified in HP Quality Center</w:t>
      </w:r>
    </w:p>
    <w:p w:rsidR="00EF127A" w:rsidRDefault="00EF127A" w:rsidP="00EF127A">
      <w:pPr>
        <w:pStyle w:val="Heading4"/>
        <w:numPr>
          <w:ilvl w:val="0"/>
          <w:numId w:val="9"/>
        </w:numPr>
        <w:rPr>
          <w:rFonts w:ascii="Verdana" w:hAnsi="Verdana" w:cs="Arial"/>
          <w:b w:val="0"/>
          <w:color w:val="000000"/>
          <w:u w:val="none"/>
        </w:rPr>
      </w:pPr>
      <w:r w:rsidRPr="003356F9">
        <w:rPr>
          <w:rFonts w:ascii="Verdana" w:hAnsi="Verdana" w:cs="Arial"/>
          <w:b w:val="0"/>
          <w:color w:val="000000"/>
          <w:u w:val="none"/>
        </w:rPr>
        <w:t>Certified in HP Quick Test Professional</w:t>
      </w:r>
    </w:p>
    <w:p w:rsidR="00405C32" w:rsidRPr="00405C32" w:rsidRDefault="00405C32" w:rsidP="00405C32">
      <w:pPr>
        <w:pBdr>
          <w:bottom w:val="double" w:sz="4" w:space="1" w:color="auto"/>
        </w:pBdr>
        <w:spacing w:before="20" w:after="20" w:line="360" w:lineRule="auto"/>
        <w:jc w:val="both"/>
        <w:rPr>
          <w:b/>
          <w:bCs/>
          <w:sz w:val="20"/>
          <w:szCs w:val="20"/>
          <w:lang w:val="en-AU"/>
        </w:rPr>
      </w:pPr>
      <w:r w:rsidRPr="00405C32">
        <w:rPr>
          <w:b/>
          <w:bCs/>
          <w:sz w:val="20"/>
          <w:szCs w:val="20"/>
          <w:lang w:val="en-AU"/>
        </w:rPr>
        <w:t>Trainings: -</w:t>
      </w:r>
    </w:p>
    <w:p w:rsidR="00405C32" w:rsidRPr="00405C32" w:rsidRDefault="00405C32" w:rsidP="00405C32">
      <w:pPr>
        <w:pStyle w:val="Heading4"/>
        <w:numPr>
          <w:ilvl w:val="0"/>
          <w:numId w:val="9"/>
        </w:numPr>
        <w:rPr>
          <w:rFonts w:ascii="Verdana" w:hAnsi="Verdana" w:cs="Arial"/>
          <w:b w:val="0"/>
          <w:color w:val="000000"/>
          <w:u w:val="none"/>
        </w:rPr>
      </w:pPr>
      <w:r w:rsidRPr="00405C32">
        <w:rPr>
          <w:rFonts w:ascii="Verdana" w:hAnsi="Verdana" w:cs="Arial"/>
          <w:b w:val="0"/>
          <w:color w:val="000000"/>
          <w:u w:val="none"/>
        </w:rPr>
        <w:t>CQI and IRCA Medical Devices – Quality Management Systems Auditor/Lead Auditor Training Course (ISO 13485:2016) (PR350)</w:t>
      </w:r>
    </w:p>
    <w:p w:rsidR="00405C32" w:rsidRPr="00405C32" w:rsidRDefault="00405C32" w:rsidP="00405C32">
      <w:pPr>
        <w:pStyle w:val="Heading4"/>
        <w:numPr>
          <w:ilvl w:val="0"/>
          <w:numId w:val="9"/>
        </w:numPr>
        <w:rPr>
          <w:rFonts w:ascii="Verdana" w:hAnsi="Verdana" w:cs="Arial"/>
          <w:b w:val="0"/>
          <w:color w:val="000000"/>
          <w:u w:val="none"/>
        </w:rPr>
      </w:pPr>
      <w:r w:rsidRPr="00405C32">
        <w:rPr>
          <w:rFonts w:ascii="Verdana" w:hAnsi="Verdana" w:cs="Arial"/>
          <w:b w:val="0"/>
          <w:color w:val="000000"/>
          <w:u w:val="none"/>
        </w:rPr>
        <w:t>Agile Associate, GDP</w:t>
      </w:r>
      <w:proofErr w:type="gramStart"/>
      <w:r w:rsidRPr="00405C32">
        <w:rPr>
          <w:rFonts w:ascii="Verdana" w:hAnsi="Verdana" w:cs="Arial"/>
          <w:b w:val="0"/>
          <w:color w:val="000000"/>
          <w:u w:val="none"/>
        </w:rPr>
        <w:t>,DQI,GMP</w:t>
      </w:r>
      <w:proofErr w:type="gramEnd"/>
      <w:r w:rsidRPr="00405C32">
        <w:rPr>
          <w:rFonts w:ascii="Verdana" w:hAnsi="Verdana" w:cs="Arial"/>
          <w:b w:val="0"/>
          <w:color w:val="000000"/>
          <w:u w:val="none"/>
        </w:rPr>
        <w:t>, Information Security, MQMS, COBEC, Dimension of Data Privacy, Export Compliance</w:t>
      </w:r>
    </w:p>
    <w:p w:rsidR="00405C32" w:rsidRPr="00405C32" w:rsidRDefault="00405C32" w:rsidP="00405C32">
      <w:pPr>
        <w:pStyle w:val="Heading4"/>
        <w:numPr>
          <w:ilvl w:val="0"/>
          <w:numId w:val="9"/>
        </w:numPr>
        <w:rPr>
          <w:rFonts w:ascii="Verdana" w:hAnsi="Verdana" w:cs="Arial"/>
          <w:b w:val="0"/>
          <w:color w:val="000000"/>
          <w:u w:val="none"/>
        </w:rPr>
      </w:pPr>
      <w:r w:rsidRPr="00405C32">
        <w:rPr>
          <w:rFonts w:ascii="Verdana" w:hAnsi="Verdana" w:cs="Arial"/>
          <w:b w:val="0"/>
          <w:color w:val="000000"/>
          <w:u w:val="none"/>
        </w:rPr>
        <w:t>Cyber Security</w:t>
      </w:r>
    </w:p>
    <w:p w:rsidR="00EF127A" w:rsidRPr="00D210B6" w:rsidRDefault="00EF127A" w:rsidP="00EF127A">
      <w:pPr>
        <w:rPr>
          <w:lang w:eastAsia="en-US"/>
        </w:rPr>
      </w:pPr>
    </w:p>
    <w:p w:rsidR="00EF127A" w:rsidRDefault="00EF127A" w:rsidP="00EF127A">
      <w:pPr>
        <w:pBdr>
          <w:bottom w:val="double" w:sz="4" w:space="1" w:color="auto"/>
        </w:pBdr>
        <w:spacing w:before="20" w:after="20" w:line="360" w:lineRule="auto"/>
        <w:jc w:val="both"/>
        <w:rPr>
          <w:b/>
          <w:bCs/>
          <w:sz w:val="20"/>
          <w:szCs w:val="20"/>
          <w:lang w:val="en-AU"/>
        </w:rPr>
      </w:pPr>
      <w:r w:rsidRPr="00A34341">
        <w:rPr>
          <w:b/>
          <w:bCs/>
          <w:sz w:val="20"/>
          <w:szCs w:val="20"/>
          <w:lang w:val="en-AU"/>
        </w:rPr>
        <w:t>Technical Expertise</w:t>
      </w:r>
    </w:p>
    <w:p w:rsidR="00EF127A" w:rsidRDefault="00EF127A" w:rsidP="00EF127A">
      <w:pPr>
        <w:rPr>
          <w:b/>
          <w:bCs/>
          <w:sz w:val="20"/>
          <w:szCs w:val="20"/>
          <w:lang w:val="en-AU"/>
        </w:rPr>
      </w:pPr>
    </w:p>
    <w:p w:rsidR="00EF127A" w:rsidRDefault="00EF127A" w:rsidP="00EF127A">
      <w:pPr>
        <w:pBdr>
          <w:bottom w:val="double" w:sz="4" w:space="1" w:color="auto"/>
        </w:pBdr>
        <w:ind w:left="2160" w:hanging="2160"/>
        <w:rPr>
          <w:bCs/>
          <w:sz w:val="20"/>
          <w:szCs w:val="20"/>
          <w:lang w:val="en-AU"/>
        </w:rPr>
      </w:pPr>
      <w:r w:rsidRPr="00184D96">
        <w:rPr>
          <w:b/>
          <w:bCs/>
          <w:sz w:val="20"/>
          <w:szCs w:val="20"/>
          <w:lang w:val="en-AU"/>
        </w:rPr>
        <w:t>Primary Skill:</w:t>
      </w:r>
      <w:r>
        <w:rPr>
          <w:b/>
          <w:bCs/>
          <w:sz w:val="20"/>
          <w:szCs w:val="20"/>
          <w:lang w:val="en-AU"/>
        </w:rPr>
        <w:tab/>
      </w:r>
      <w:r w:rsidRPr="00184D96">
        <w:rPr>
          <w:rFonts w:cs="Arial"/>
          <w:spacing w:val="-6"/>
          <w:sz w:val="20"/>
          <w:szCs w:val="20"/>
        </w:rPr>
        <w:t xml:space="preserve">Functional </w:t>
      </w:r>
      <w:r>
        <w:rPr>
          <w:rFonts w:cs="Arial"/>
          <w:spacing w:val="-6"/>
          <w:sz w:val="20"/>
          <w:szCs w:val="20"/>
        </w:rPr>
        <w:t xml:space="preserve">testing, Test Estimation and Test Strategy. </w:t>
      </w:r>
      <w:proofErr w:type="gramStart"/>
      <w:r w:rsidR="00356CB6">
        <w:rPr>
          <w:rFonts w:cs="Arial"/>
          <w:spacing w:val="-6"/>
          <w:sz w:val="20"/>
          <w:szCs w:val="20"/>
        </w:rPr>
        <w:t xml:space="preserve">CSV, </w:t>
      </w:r>
      <w:r>
        <w:rPr>
          <w:rFonts w:cs="Arial"/>
          <w:spacing w:val="-6"/>
          <w:sz w:val="20"/>
          <w:szCs w:val="20"/>
        </w:rPr>
        <w:t xml:space="preserve">Performance </w:t>
      </w:r>
      <w:r w:rsidRPr="00184D96">
        <w:rPr>
          <w:rFonts w:cs="Arial"/>
          <w:spacing w:val="-6"/>
          <w:sz w:val="20"/>
          <w:szCs w:val="20"/>
        </w:rPr>
        <w:t>tool feasibility study and analysis based on the project requirement.</w:t>
      </w:r>
      <w:proofErr w:type="gramEnd"/>
      <w:r w:rsidRPr="00184D96">
        <w:rPr>
          <w:rFonts w:cs="Arial"/>
          <w:spacing w:val="-6"/>
          <w:sz w:val="20"/>
          <w:szCs w:val="20"/>
        </w:rPr>
        <w:t xml:space="preserve"> </w:t>
      </w:r>
      <w:r>
        <w:rPr>
          <w:rFonts w:cs="Arial"/>
          <w:spacing w:val="-6"/>
          <w:sz w:val="20"/>
          <w:szCs w:val="20"/>
        </w:rPr>
        <w:t>Test Summary Report.</w:t>
      </w:r>
    </w:p>
    <w:p w:rsidR="00EF127A" w:rsidRDefault="00F35062" w:rsidP="00EF127A">
      <w:pPr>
        <w:pBdr>
          <w:bottom w:val="double" w:sz="4" w:space="1" w:color="auto"/>
        </w:pBdr>
        <w:ind w:left="2160" w:hanging="2160"/>
        <w:rPr>
          <w:b/>
          <w:bCs/>
          <w:sz w:val="20"/>
          <w:szCs w:val="20"/>
          <w:lang w:val="en-AU"/>
        </w:rPr>
      </w:pPr>
      <w:r w:rsidRPr="00F35062">
        <w:rPr>
          <w:sz w:val="20"/>
          <w:szCs w:val="20"/>
          <w:lang w:val="en-AU"/>
        </w:rPr>
        <w:pict>
          <v:rect id="_x0000_i1026" style="width:5in;height:1pt" o:hralign="center" o:hrstd="t" o:hr="t" fillcolor="#a0a0a0" stroked="f"/>
        </w:pict>
      </w:r>
    </w:p>
    <w:p w:rsidR="00EF127A" w:rsidRDefault="00EF127A" w:rsidP="00EF127A">
      <w:pPr>
        <w:pBdr>
          <w:bottom w:val="double" w:sz="4" w:space="1" w:color="auto"/>
        </w:pBdr>
        <w:ind w:left="2160" w:hanging="2160"/>
        <w:rPr>
          <w:bCs/>
          <w:sz w:val="20"/>
          <w:szCs w:val="20"/>
          <w:lang w:val="en-AU"/>
        </w:rPr>
      </w:pPr>
      <w:r w:rsidRPr="00184D96">
        <w:rPr>
          <w:b/>
          <w:bCs/>
          <w:sz w:val="20"/>
          <w:szCs w:val="20"/>
          <w:lang w:val="en-AU"/>
        </w:rPr>
        <w:t>Secondary Skill</w:t>
      </w:r>
      <w:r w:rsidRPr="00CC3695">
        <w:rPr>
          <w:b/>
          <w:bCs/>
          <w:sz w:val="20"/>
          <w:szCs w:val="20"/>
          <w:lang w:val="en-AU"/>
        </w:rPr>
        <w:tab/>
      </w:r>
      <w:r w:rsidRPr="00184D96">
        <w:rPr>
          <w:rFonts w:cs="Arial"/>
          <w:spacing w:val="-6"/>
          <w:sz w:val="20"/>
          <w:szCs w:val="20"/>
        </w:rPr>
        <w:t>Writing Test Plan, Test case review, testing after Staging/Production code deployments, Network and System Testing bugs Management for Production/Staging and Testing Certification.</w:t>
      </w:r>
      <w:r w:rsidR="007E5731">
        <w:rPr>
          <w:rFonts w:cs="Arial"/>
          <w:spacing w:val="-6"/>
          <w:sz w:val="20"/>
          <w:szCs w:val="20"/>
        </w:rPr>
        <w:t>RCA</w:t>
      </w:r>
    </w:p>
    <w:p w:rsidR="00EF127A" w:rsidRPr="00CC3695" w:rsidRDefault="00F35062" w:rsidP="00EF127A">
      <w:pPr>
        <w:pBdr>
          <w:bottom w:val="double" w:sz="4" w:space="1" w:color="auto"/>
        </w:pBdr>
        <w:ind w:left="2160" w:hanging="2160"/>
        <w:rPr>
          <w:bCs/>
          <w:sz w:val="20"/>
          <w:szCs w:val="20"/>
          <w:lang w:val="en-AU"/>
        </w:rPr>
      </w:pPr>
      <w:r w:rsidRPr="00F35062">
        <w:rPr>
          <w:sz w:val="20"/>
          <w:szCs w:val="20"/>
          <w:lang w:val="en-AU"/>
        </w:rPr>
        <w:pict>
          <v:rect id="_x0000_i1027" style="width:5in;height:1pt" o:hralign="center" o:hrstd="t" o:hr="t" fillcolor="#a0a0a0" stroked="f"/>
        </w:pict>
      </w:r>
    </w:p>
    <w:p w:rsidR="00EF127A" w:rsidRDefault="00EF127A" w:rsidP="00EF127A">
      <w:pPr>
        <w:pBdr>
          <w:bottom w:val="double" w:sz="4" w:space="1" w:color="auto"/>
        </w:pBdr>
        <w:ind w:left="2160" w:hanging="2160"/>
        <w:rPr>
          <w:bCs/>
          <w:sz w:val="20"/>
          <w:szCs w:val="20"/>
          <w:lang w:val="en-AU"/>
        </w:rPr>
      </w:pPr>
      <w:r w:rsidRPr="00184D96">
        <w:rPr>
          <w:b/>
          <w:bCs/>
          <w:sz w:val="20"/>
          <w:szCs w:val="20"/>
          <w:lang w:val="en-AU"/>
        </w:rPr>
        <w:t>Lab Infrastructure</w:t>
      </w:r>
      <w:r w:rsidR="00356CB6">
        <w:rPr>
          <w:b/>
          <w:bCs/>
          <w:sz w:val="20"/>
          <w:szCs w:val="20"/>
          <w:lang w:val="en-AU"/>
        </w:rPr>
        <w:t xml:space="preserve"> </w:t>
      </w:r>
      <w:r w:rsidRPr="00C02A42">
        <w:rPr>
          <w:rFonts w:cs="Arial"/>
          <w:spacing w:val="-6"/>
          <w:sz w:val="20"/>
          <w:szCs w:val="20"/>
        </w:rPr>
        <w:t>POS, SCO,</w:t>
      </w:r>
      <w:r w:rsidR="00356CB6">
        <w:rPr>
          <w:rFonts w:cs="Arial"/>
          <w:spacing w:val="-6"/>
          <w:sz w:val="20"/>
          <w:szCs w:val="20"/>
        </w:rPr>
        <w:t xml:space="preserve"> </w:t>
      </w:r>
      <w:r w:rsidRPr="00C02A42">
        <w:rPr>
          <w:rFonts w:cs="Arial"/>
          <w:spacing w:val="-6"/>
          <w:sz w:val="20"/>
          <w:szCs w:val="20"/>
        </w:rPr>
        <w:t>Mobile</w:t>
      </w:r>
      <w:r>
        <w:rPr>
          <w:rFonts w:cs="Arial"/>
          <w:spacing w:val="-6"/>
          <w:sz w:val="20"/>
          <w:szCs w:val="20"/>
        </w:rPr>
        <w:t xml:space="preserve"> cart, STBs, R</w:t>
      </w:r>
      <w:r w:rsidR="008473F2">
        <w:rPr>
          <w:rFonts w:cs="Arial"/>
          <w:spacing w:val="-6"/>
          <w:sz w:val="20"/>
          <w:szCs w:val="20"/>
        </w:rPr>
        <w:t xml:space="preserve">outer, Splitters and Integral </w:t>
      </w:r>
      <w:r>
        <w:rPr>
          <w:rFonts w:cs="Arial"/>
          <w:spacing w:val="-6"/>
          <w:sz w:val="20"/>
          <w:szCs w:val="20"/>
        </w:rPr>
        <w:t xml:space="preserve">Technology.   </w:t>
      </w:r>
    </w:p>
    <w:p w:rsidR="00EF127A" w:rsidRDefault="00F35062" w:rsidP="00EF127A">
      <w:pPr>
        <w:pBdr>
          <w:bottom w:val="double" w:sz="4" w:space="1" w:color="auto"/>
        </w:pBdr>
        <w:ind w:left="2160" w:hanging="2160"/>
        <w:rPr>
          <w:bCs/>
          <w:sz w:val="20"/>
          <w:szCs w:val="20"/>
          <w:lang w:val="en-AU"/>
        </w:rPr>
      </w:pPr>
      <w:r w:rsidRPr="00F35062">
        <w:rPr>
          <w:sz w:val="20"/>
          <w:szCs w:val="20"/>
          <w:lang w:val="en-AU"/>
        </w:rPr>
        <w:pict>
          <v:rect id="_x0000_i1028" style="width:5in;height:1pt" o:hralign="center" o:hrstd="t" o:hr="t" fillcolor="#a0a0a0" stroked="f"/>
        </w:pict>
      </w:r>
    </w:p>
    <w:p w:rsidR="00EF127A" w:rsidRPr="003356F9" w:rsidRDefault="00EF127A" w:rsidP="00EF127A">
      <w:pPr>
        <w:pBdr>
          <w:bottom w:val="double" w:sz="4" w:space="1" w:color="auto"/>
        </w:pBdr>
        <w:ind w:left="2160" w:hanging="2160"/>
        <w:rPr>
          <w:bCs/>
          <w:sz w:val="20"/>
          <w:szCs w:val="20"/>
          <w:lang w:val="en-AU"/>
        </w:rPr>
      </w:pPr>
      <w:proofErr w:type="gramStart"/>
      <w:r w:rsidRPr="003356F9">
        <w:rPr>
          <w:b/>
          <w:bCs/>
          <w:sz w:val="20"/>
          <w:szCs w:val="20"/>
          <w:lang w:val="en-AU"/>
        </w:rPr>
        <w:t xml:space="preserve">Databases  </w:t>
      </w:r>
      <w:r w:rsidRPr="003356F9">
        <w:rPr>
          <w:bCs/>
          <w:sz w:val="20"/>
          <w:szCs w:val="20"/>
          <w:lang w:val="en-AU"/>
        </w:rPr>
        <w:t>SQL</w:t>
      </w:r>
      <w:proofErr w:type="gramEnd"/>
      <w:r w:rsidRPr="003356F9">
        <w:rPr>
          <w:bCs/>
          <w:sz w:val="20"/>
          <w:szCs w:val="20"/>
          <w:lang w:val="en-AU"/>
        </w:rPr>
        <w:t xml:space="preserve"> Server, Nettezza</w:t>
      </w:r>
    </w:p>
    <w:p w:rsidR="00EF127A" w:rsidRDefault="00F35062" w:rsidP="00EF127A">
      <w:pPr>
        <w:pBdr>
          <w:bottom w:val="double" w:sz="4" w:space="1" w:color="auto"/>
        </w:pBdr>
        <w:ind w:left="2160" w:hanging="2160"/>
        <w:rPr>
          <w:bCs/>
          <w:sz w:val="20"/>
          <w:szCs w:val="20"/>
          <w:lang w:val="en-AU"/>
        </w:rPr>
      </w:pPr>
      <w:r w:rsidRPr="00F35062">
        <w:rPr>
          <w:sz w:val="20"/>
          <w:szCs w:val="20"/>
          <w:lang w:val="en-AU"/>
        </w:rPr>
        <w:pict>
          <v:rect id="_x0000_i1029" style="width:5in;height:1pt" o:hralign="center" o:hrstd="t" o:hr="t" fillcolor="#a0a0a0" stroked="f"/>
        </w:pict>
      </w:r>
    </w:p>
    <w:p w:rsidR="00EF127A" w:rsidRPr="00184D96" w:rsidRDefault="00EF127A" w:rsidP="00EF127A">
      <w:pPr>
        <w:pBdr>
          <w:bottom w:val="double" w:sz="4" w:space="1" w:color="auto"/>
        </w:pBdr>
        <w:ind w:left="2160" w:hanging="2160"/>
        <w:rPr>
          <w:rFonts w:cs="Arial"/>
          <w:spacing w:val="-6"/>
          <w:sz w:val="20"/>
          <w:szCs w:val="20"/>
        </w:rPr>
      </w:pPr>
      <w:r w:rsidRPr="00184D96">
        <w:rPr>
          <w:b/>
          <w:bCs/>
          <w:sz w:val="20"/>
          <w:szCs w:val="20"/>
          <w:lang w:val="en-AU"/>
        </w:rPr>
        <w:t>Operating Systems</w:t>
      </w:r>
      <w:r w:rsidRPr="00DA0310">
        <w:rPr>
          <w:bCs/>
          <w:sz w:val="20"/>
          <w:szCs w:val="20"/>
          <w:lang w:val="en-AU"/>
        </w:rPr>
        <w:tab/>
      </w:r>
      <w:r w:rsidR="005D25F8">
        <w:rPr>
          <w:bCs/>
          <w:sz w:val="20"/>
          <w:szCs w:val="20"/>
          <w:lang w:val="en-AU"/>
        </w:rPr>
        <w:t xml:space="preserve">: </w:t>
      </w:r>
      <w:r w:rsidRPr="00184D96">
        <w:rPr>
          <w:rFonts w:cs="Arial"/>
          <w:spacing w:val="-6"/>
          <w:sz w:val="20"/>
          <w:szCs w:val="20"/>
        </w:rPr>
        <w:t>W</w:t>
      </w:r>
      <w:r>
        <w:rPr>
          <w:rFonts w:cs="Arial"/>
          <w:spacing w:val="-6"/>
          <w:sz w:val="20"/>
          <w:szCs w:val="20"/>
        </w:rPr>
        <w:t xml:space="preserve">indows Family, </w:t>
      </w:r>
      <w:r>
        <w:rPr>
          <w:rFonts w:ascii="Arial" w:hAnsi="Arial" w:cs="Arial"/>
          <w:color w:val="000000"/>
          <w:sz w:val="18"/>
          <w:szCs w:val="18"/>
          <w:shd w:val="clear" w:color="auto" w:fill="FFFFFF"/>
        </w:rPr>
        <w:t xml:space="preserve">DOS, Sun Solaris </w:t>
      </w:r>
      <w:r>
        <w:rPr>
          <w:rFonts w:cs="Arial"/>
          <w:spacing w:val="-6"/>
          <w:sz w:val="20"/>
          <w:szCs w:val="20"/>
        </w:rPr>
        <w:t xml:space="preserve">Unix, </w:t>
      </w:r>
      <w:r>
        <w:rPr>
          <w:rFonts w:ascii="Arial" w:hAnsi="Arial" w:cs="Arial"/>
          <w:color w:val="000000"/>
          <w:sz w:val="18"/>
          <w:szCs w:val="18"/>
          <w:shd w:val="clear" w:color="auto" w:fill="FFFFFF"/>
        </w:rPr>
        <w:t xml:space="preserve">Red Hat Linux, </w:t>
      </w:r>
      <w:r>
        <w:rPr>
          <w:rFonts w:cs="Arial"/>
          <w:spacing w:val="-6"/>
          <w:sz w:val="20"/>
          <w:szCs w:val="20"/>
        </w:rPr>
        <w:t>Mac</w:t>
      </w:r>
      <w:proofErr w:type="gramStart"/>
      <w:r w:rsidR="002D7DF0">
        <w:rPr>
          <w:rFonts w:cs="Arial"/>
          <w:spacing w:val="-6"/>
          <w:sz w:val="20"/>
          <w:szCs w:val="20"/>
        </w:rPr>
        <w:t>,AWS</w:t>
      </w:r>
      <w:proofErr w:type="gramEnd"/>
    </w:p>
    <w:p w:rsidR="00EF127A" w:rsidRDefault="00F35062" w:rsidP="00EF127A">
      <w:pPr>
        <w:pBdr>
          <w:bottom w:val="double" w:sz="4" w:space="1" w:color="auto"/>
        </w:pBdr>
        <w:ind w:left="2160" w:hanging="2160"/>
        <w:rPr>
          <w:bCs/>
          <w:sz w:val="20"/>
          <w:szCs w:val="20"/>
          <w:lang w:val="en-AU"/>
        </w:rPr>
      </w:pPr>
      <w:r w:rsidRPr="00F35062">
        <w:rPr>
          <w:sz w:val="20"/>
          <w:szCs w:val="20"/>
          <w:lang w:val="en-AU"/>
        </w:rPr>
        <w:pict>
          <v:rect id="_x0000_i1030" style="width:354.95pt;height:1pt" o:hrpct="986" o:hralign="center" o:hrstd="t" o:hr="t" fillcolor="#a0a0a0" stroked="f"/>
        </w:pict>
      </w:r>
    </w:p>
    <w:p w:rsidR="00EF127A" w:rsidRDefault="00EF127A" w:rsidP="00EF127A">
      <w:pPr>
        <w:pBdr>
          <w:bottom w:val="double" w:sz="4" w:space="1" w:color="auto"/>
        </w:pBdr>
        <w:ind w:left="2160" w:hanging="2160"/>
        <w:rPr>
          <w:bCs/>
          <w:sz w:val="20"/>
          <w:szCs w:val="20"/>
          <w:lang w:val="en-AU"/>
        </w:rPr>
      </w:pPr>
      <w:r w:rsidRPr="00184D96">
        <w:rPr>
          <w:b/>
          <w:bCs/>
          <w:sz w:val="20"/>
          <w:szCs w:val="20"/>
          <w:lang w:val="en-AU"/>
        </w:rPr>
        <w:t>Browsers</w:t>
      </w:r>
      <w:r w:rsidRPr="00DA0310">
        <w:rPr>
          <w:bCs/>
          <w:sz w:val="20"/>
          <w:szCs w:val="20"/>
          <w:lang w:val="en-AU"/>
        </w:rPr>
        <w:tab/>
      </w:r>
      <w:r w:rsidR="00356CB6">
        <w:rPr>
          <w:bCs/>
          <w:sz w:val="20"/>
          <w:szCs w:val="20"/>
          <w:lang w:val="en-AU"/>
        </w:rPr>
        <w:t>Edge</w:t>
      </w:r>
      <w:r w:rsidR="00005539">
        <w:rPr>
          <w:bCs/>
          <w:sz w:val="20"/>
          <w:szCs w:val="20"/>
          <w:lang w:val="en-AU"/>
        </w:rPr>
        <w:t>,</w:t>
      </w:r>
      <w:r w:rsidR="00005539" w:rsidRPr="00184D96">
        <w:rPr>
          <w:rFonts w:cs="Arial"/>
          <w:spacing w:val="-6"/>
          <w:sz w:val="20"/>
          <w:szCs w:val="20"/>
        </w:rPr>
        <w:t xml:space="preserve"> IE</w:t>
      </w:r>
      <w:r w:rsidR="00356CB6">
        <w:rPr>
          <w:rFonts w:cs="Arial"/>
          <w:spacing w:val="-6"/>
          <w:sz w:val="20"/>
          <w:szCs w:val="20"/>
        </w:rPr>
        <w:t>,</w:t>
      </w:r>
      <w:r w:rsidRPr="00184D96">
        <w:rPr>
          <w:rFonts w:cs="Arial"/>
          <w:spacing w:val="-6"/>
          <w:sz w:val="20"/>
          <w:szCs w:val="20"/>
        </w:rPr>
        <w:t xml:space="preserve"> </w:t>
      </w:r>
      <w:r w:rsidR="00356CB6">
        <w:rPr>
          <w:rFonts w:cs="Arial"/>
          <w:spacing w:val="-6"/>
          <w:sz w:val="20"/>
          <w:szCs w:val="20"/>
        </w:rPr>
        <w:t xml:space="preserve">Chrome </w:t>
      </w:r>
      <w:r w:rsidRPr="00184D96">
        <w:rPr>
          <w:rFonts w:cs="Arial"/>
          <w:spacing w:val="-6"/>
          <w:sz w:val="20"/>
          <w:szCs w:val="20"/>
        </w:rPr>
        <w:t>and Firefox</w:t>
      </w:r>
      <w:r w:rsidRPr="00CC3695">
        <w:rPr>
          <w:bCs/>
          <w:sz w:val="20"/>
          <w:szCs w:val="20"/>
          <w:lang w:val="en-AU"/>
        </w:rPr>
        <w:tab/>
      </w:r>
    </w:p>
    <w:p w:rsidR="00EF127A" w:rsidRDefault="00F35062" w:rsidP="00EF127A">
      <w:pPr>
        <w:pBdr>
          <w:bottom w:val="double" w:sz="4" w:space="1" w:color="auto"/>
        </w:pBdr>
        <w:ind w:left="2160" w:hanging="2160"/>
        <w:rPr>
          <w:bCs/>
          <w:sz w:val="20"/>
          <w:szCs w:val="20"/>
          <w:lang w:val="en-AU"/>
        </w:rPr>
      </w:pPr>
      <w:r w:rsidRPr="00F35062">
        <w:rPr>
          <w:sz w:val="20"/>
          <w:szCs w:val="20"/>
          <w:lang w:val="en-AU"/>
        </w:rPr>
        <w:pict>
          <v:rect id="_x0000_i1031" style="width:5in;height:1pt" o:hralign="center" o:hrstd="t" o:hr="t" fillcolor="#a0a0a0" stroked="f"/>
        </w:pict>
      </w:r>
    </w:p>
    <w:p w:rsidR="00EF127A" w:rsidRPr="003356F9" w:rsidRDefault="00EF127A" w:rsidP="000E3145">
      <w:pPr>
        <w:pBdr>
          <w:bottom w:val="double" w:sz="4" w:space="1" w:color="auto"/>
        </w:pBdr>
        <w:ind w:left="2160" w:hanging="2160"/>
        <w:rPr>
          <w:b/>
          <w:bCs/>
          <w:sz w:val="20"/>
          <w:szCs w:val="20"/>
          <w:lang w:val="en-AU"/>
        </w:rPr>
      </w:pPr>
      <w:r w:rsidRPr="00184D96">
        <w:rPr>
          <w:b/>
          <w:bCs/>
          <w:sz w:val="20"/>
          <w:szCs w:val="20"/>
          <w:lang w:val="en-AU"/>
        </w:rPr>
        <w:t>Testing</w:t>
      </w:r>
      <w:r>
        <w:rPr>
          <w:b/>
          <w:bCs/>
          <w:sz w:val="20"/>
          <w:szCs w:val="20"/>
          <w:lang w:val="en-AU"/>
        </w:rPr>
        <w:t xml:space="preserve"> Tools   </w:t>
      </w:r>
      <w:r w:rsidR="005D25F8">
        <w:rPr>
          <w:b/>
          <w:bCs/>
          <w:sz w:val="20"/>
          <w:szCs w:val="20"/>
          <w:lang w:val="en-AU"/>
        </w:rPr>
        <w:t xml:space="preserve"> </w:t>
      </w:r>
      <w:r w:rsidR="005D25F8" w:rsidRPr="005D25F8">
        <w:rPr>
          <w:rFonts w:cs="Arial"/>
          <w:spacing w:val="-6"/>
          <w:sz w:val="20"/>
          <w:szCs w:val="20"/>
        </w:rPr>
        <w:t>Jira,</w:t>
      </w:r>
      <w:r w:rsidR="000E3145">
        <w:rPr>
          <w:rFonts w:cs="Arial"/>
          <w:spacing w:val="-6"/>
          <w:sz w:val="20"/>
          <w:szCs w:val="20"/>
        </w:rPr>
        <w:t xml:space="preserve"> </w:t>
      </w:r>
      <w:r w:rsidR="002D7DF0">
        <w:rPr>
          <w:rFonts w:cs="Arial"/>
          <w:spacing w:val="-6"/>
          <w:sz w:val="20"/>
          <w:szCs w:val="20"/>
        </w:rPr>
        <w:t>ALM,</w:t>
      </w:r>
      <w:r w:rsidR="000E3145">
        <w:rPr>
          <w:rFonts w:cs="Arial"/>
          <w:spacing w:val="-6"/>
          <w:sz w:val="20"/>
          <w:szCs w:val="20"/>
        </w:rPr>
        <w:t xml:space="preserve"> </w:t>
      </w:r>
      <w:r w:rsidRPr="003356F9">
        <w:rPr>
          <w:rFonts w:cs="Arial"/>
          <w:spacing w:val="-6"/>
          <w:sz w:val="20"/>
          <w:szCs w:val="20"/>
        </w:rPr>
        <w:t>Quality Center, HP Loa</w:t>
      </w:r>
      <w:r w:rsidR="00F60FFA">
        <w:rPr>
          <w:rFonts w:cs="Arial"/>
          <w:spacing w:val="-6"/>
          <w:sz w:val="20"/>
          <w:szCs w:val="20"/>
        </w:rPr>
        <w:t>d runner</w:t>
      </w:r>
      <w:proofErr w:type="gramStart"/>
      <w:r w:rsidR="00F60FFA">
        <w:rPr>
          <w:rFonts w:cs="Arial"/>
          <w:spacing w:val="-6"/>
          <w:sz w:val="20"/>
          <w:szCs w:val="20"/>
        </w:rPr>
        <w:t xml:space="preserve">, </w:t>
      </w:r>
      <w:r w:rsidR="005D25F8">
        <w:rPr>
          <w:rFonts w:cs="Arial"/>
          <w:spacing w:val="-6"/>
          <w:sz w:val="20"/>
          <w:szCs w:val="20"/>
        </w:rPr>
        <w:t xml:space="preserve"> JM</w:t>
      </w:r>
      <w:r w:rsidR="000E3145">
        <w:rPr>
          <w:rFonts w:cs="Arial"/>
          <w:spacing w:val="-6"/>
          <w:sz w:val="20"/>
          <w:szCs w:val="20"/>
        </w:rPr>
        <w:t>eter</w:t>
      </w:r>
      <w:proofErr w:type="gramEnd"/>
      <w:r w:rsidR="000E3145">
        <w:rPr>
          <w:rFonts w:cs="Arial"/>
          <w:spacing w:val="-6"/>
          <w:sz w:val="20"/>
          <w:szCs w:val="20"/>
        </w:rPr>
        <w:t>,</w:t>
      </w:r>
      <w:r w:rsidR="00F60FFA">
        <w:rPr>
          <w:rFonts w:cs="Arial"/>
          <w:spacing w:val="-6"/>
          <w:sz w:val="20"/>
          <w:szCs w:val="20"/>
        </w:rPr>
        <w:t xml:space="preserve"> </w:t>
      </w:r>
      <w:r w:rsidRPr="003356F9">
        <w:rPr>
          <w:rFonts w:cs="Arial"/>
          <w:spacing w:val="-6"/>
          <w:sz w:val="20"/>
          <w:szCs w:val="20"/>
        </w:rPr>
        <w:t xml:space="preserve">QTP, Test </w:t>
      </w:r>
      <w:r>
        <w:rPr>
          <w:rFonts w:cs="Arial"/>
          <w:spacing w:val="-6"/>
          <w:sz w:val="20"/>
          <w:szCs w:val="20"/>
        </w:rPr>
        <w:t>Director</w:t>
      </w:r>
      <w:r w:rsidRPr="003356F9">
        <w:rPr>
          <w:rFonts w:cs="Arial"/>
          <w:spacing w:val="-6"/>
          <w:sz w:val="20"/>
          <w:szCs w:val="20"/>
        </w:rPr>
        <w:t xml:space="preserve"> </w:t>
      </w:r>
    </w:p>
    <w:p w:rsidR="00EF127A" w:rsidRDefault="00EF127A" w:rsidP="00EF127A">
      <w:pPr>
        <w:spacing w:line="360" w:lineRule="auto"/>
        <w:rPr>
          <w:sz w:val="20"/>
          <w:szCs w:val="20"/>
          <w:lang w:val="en-AU"/>
        </w:rPr>
      </w:pPr>
    </w:p>
    <w:p w:rsidR="00EF127A" w:rsidRPr="00C02A42" w:rsidRDefault="00EF127A" w:rsidP="00EF127A">
      <w:pPr>
        <w:pBdr>
          <w:bottom w:val="double" w:sz="4" w:space="1" w:color="auto"/>
        </w:pBdr>
        <w:rPr>
          <w:b/>
          <w:bCs/>
          <w:sz w:val="20"/>
          <w:szCs w:val="20"/>
          <w:lang w:val="en-AU"/>
        </w:rPr>
      </w:pPr>
      <w:r w:rsidRPr="00C02A42">
        <w:rPr>
          <w:b/>
          <w:bCs/>
          <w:sz w:val="20"/>
          <w:szCs w:val="20"/>
          <w:lang w:val="en-AU"/>
        </w:rPr>
        <w:lastRenderedPageBreak/>
        <w:t>Projects Profile</w:t>
      </w:r>
    </w:p>
    <w:p w:rsidR="00EF127A" w:rsidRDefault="00EF127A" w:rsidP="00EF127A">
      <w:pPr>
        <w:pBdr>
          <w:bottom w:val="double" w:sz="4" w:space="1" w:color="auto"/>
        </w:pBdr>
        <w:rPr>
          <w:b/>
          <w:bCs/>
          <w:sz w:val="20"/>
          <w:szCs w:val="20"/>
          <w:lang w:val="en-AU"/>
        </w:rPr>
      </w:pPr>
    </w:p>
    <w:p w:rsidR="00EF127A" w:rsidRDefault="00EF127A" w:rsidP="00EF127A"/>
    <w:p w:rsidR="00021604" w:rsidRDefault="00021604" w:rsidP="00021604">
      <w:pPr>
        <w:ind w:right="-874"/>
        <w:rPr>
          <w:b/>
          <w:sz w:val="20"/>
          <w:szCs w:val="20"/>
          <w:lang w:val="nb-NO"/>
        </w:rPr>
      </w:pPr>
      <w:r w:rsidRPr="00C02A42">
        <w:rPr>
          <w:b/>
          <w:bCs/>
          <w:sz w:val="20"/>
          <w:szCs w:val="20"/>
          <w:lang w:val="en-AU"/>
        </w:rPr>
        <w:t xml:space="preserve">Name:  </w:t>
      </w:r>
      <w:r w:rsidR="00405C32">
        <w:rPr>
          <w:b/>
          <w:bCs/>
          <w:sz w:val="20"/>
          <w:szCs w:val="20"/>
          <w:lang w:val="en-AU"/>
        </w:rPr>
        <w:t>El Lago</w:t>
      </w:r>
      <w:r w:rsidRPr="00C02A42">
        <w:rPr>
          <w:b/>
          <w:bCs/>
          <w:sz w:val="20"/>
          <w:szCs w:val="20"/>
          <w:lang w:val="en-AU"/>
        </w:rPr>
        <w:tab/>
        <w:t xml:space="preserve"> </w:t>
      </w:r>
      <w:r w:rsidR="00405C32">
        <w:rPr>
          <w:b/>
          <w:bCs/>
          <w:sz w:val="20"/>
          <w:szCs w:val="20"/>
          <w:lang w:val="en-AU"/>
        </w:rPr>
        <w:t xml:space="preserve">                                              </w:t>
      </w:r>
      <w:r w:rsidRPr="00C02A42">
        <w:rPr>
          <w:b/>
          <w:bCs/>
          <w:sz w:val="20"/>
          <w:szCs w:val="20"/>
          <w:lang w:val="en-AU"/>
        </w:rPr>
        <w:t xml:space="preserve">Duration: </w:t>
      </w:r>
      <w:r w:rsidR="00405C32">
        <w:rPr>
          <w:rFonts w:cs="Arial"/>
          <w:b/>
          <w:color w:val="000000"/>
          <w:sz w:val="20"/>
          <w:szCs w:val="20"/>
        </w:rPr>
        <w:t>Aug</w:t>
      </w:r>
      <w:r w:rsidR="00405C32">
        <w:rPr>
          <w:b/>
          <w:sz w:val="20"/>
          <w:szCs w:val="20"/>
          <w:lang w:val="nb-NO"/>
        </w:rPr>
        <w:t xml:space="preserve"> 2023 – APR 2024</w:t>
      </w:r>
    </w:p>
    <w:p w:rsidR="00021604" w:rsidRDefault="00021604" w:rsidP="00021604">
      <w:pPr>
        <w:ind w:right="-874"/>
        <w:rPr>
          <w:b/>
          <w:sz w:val="20"/>
          <w:szCs w:val="20"/>
          <w:lang w:val="nb-NO"/>
        </w:rPr>
      </w:pPr>
    </w:p>
    <w:p w:rsidR="00021604" w:rsidRDefault="00405C32" w:rsidP="00021604">
      <w:pPr>
        <w:ind w:right="-874"/>
        <w:rPr>
          <w:b/>
          <w:sz w:val="20"/>
          <w:szCs w:val="20"/>
          <w:lang w:val="nb-NO"/>
        </w:rPr>
      </w:pPr>
      <w:r>
        <w:rPr>
          <w:b/>
          <w:sz w:val="20"/>
          <w:szCs w:val="20"/>
          <w:lang w:val="nb-NO"/>
        </w:rPr>
        <w:t>Client : Medtronics</w:t>
      </w:r>
      <w:r w:rsidR="00021604">
        <w:rPr>
          <w:b/>
          <w:sz w:val="20"/>
          <w:szCs w:val="20"/>
          <w:lang w:val="nb-NO"/>
        </w:rPr>
        <w:t xml:space="preserve">                                    </w:t>
      </w:r>
      <w:r>
        <w:rPr>
          <w:b/>
          <w:sz w:val="20"/>
          <w:szCs w:val="20"/>
          <w:lang w:val="nb-NO"/>
        </w:rPr>
        <w:t xml:space="preserve">             Role :  Sr.</w:t>
      </w:r>
      <w:r w:rsidR="00E80BFA">
        <w:rPr>
          <w:b/>
          <w:sz w:val="20"/>
          <w:szCs w:val="20"/>
          <w:lang w:val="nb-NO"/>
        </w:rPr>
        <w:t>Test Lead</w:t>
      </w:r>
    </w:p>
    <w:p w:rsidR="00E80BFA" w:rsidRPr="00B20A92" w:rsidRDefault="00E80BFA" w:rsidP="00E80BFA">
      <w:pPr>
        <w:pStyle w:val="Heading7"/>
        <w:spacing w:line="360" w:lineRule="auto"/>
        <w:rPr>
          <w:rFonts w:ascii="Verdana" w:hAnsi="Verdana"/>
          <w:b/>
          <w:bCs/>
          <w:sz w:val="20"/>
          <w:szCs w:val="20"/>
          <w:lang w:val="en-AU"/>
        </w:rPr>
      </w:pPr>
      <w:r w:rsidRPr="00C02A42">
        <w:rPr>
          <w:rFonts w:ascii="Verdana" w:hAnsi="Verdana"/>
          <w:b/>
          <w:bCs/>
          <w:i/>
          <w:sz w:val="20"/>
          <w:szCs w:val="20"/>
          <w:lang w:val="en-AU"/>
        </w:rPr>
        <w:t>Description:</w:t>
      </w:r>
    </w:p>
    <w:p w:rsidR="00021604" w:rsidRDefault="00405C32" w:rsidP="00260F29">
      <w:pPr>
        <w:pStyle w:val="ListParagraph"/>
        <w:widowControl/>
        <w:autoSpaceDE/>
        <w:autoSpaceDN/>
        <w:adjustRightInd/>
        <w:spacing w:after="160" w:line="360" w:lineRule="auto"/>
        <w:contextualSpacing/>
        <w:rPr>
          <w:b/>
          <w:bCs/>
          <w:sz w:val="20"/>
          <w:szCs w:val="20"/>
          <w:lang w:val="en-AU"/>
        </w:rPr>
      </w:pPr>
      <w:r w:rsidRPr="00A56264">
        <w:rPr>
          <w:rFonts w:eastAsia="Times New Roman" w:cs="Arial"/>
          <w:color w:val="000000"/>
          <w:sz w:val="20"/>
          <w:szCs w:val="20"/>
          <w:lang w:val="en-AU" w:eastAsia="en-US"/>
        </w:rPr>
        <w:t xml:space="preserve">Critical Manufacturing MES system is being introduced to generate electronic DHR (eDHR) at the Tijuana EL Lago facility.CM MES system is an information system that connects, monitors, and controls manufacturing process, data flows and users on the factory floor. The intended use of the MES is, a control system for managing and monitoring work-in-process on a factory floor, tracking all manufacturing information in real time, receiving up-to-the-minute data from machine monitor and </w:t>
      </w:r>
      <w:proofErr w:type="gramStart"/>
      <w:r w:rsidRPr="00A56264">
        <w:rPr>
          <w:rFonts w:eastAsia="Times New Roman" w:cs="Arial"/>
          <w:color w:val="000000"/>
          <w:sz w:val="20"/>
          <w:szCs w:val="20"/>
          <w:lang w:val="en-AU" w:eastAsia="en-US"/>
        </w:rPr>
        <w:t>employees, that</w:t>
      </w:r>
      <w:proofErr w:type="gramEnd"/>
      <w:r w:rsidRPr="00A56264">
        <w:rPr>
          <w:rFonts w:eastAsia="Times New Roman" w:cs="Arial"/>
          <w:color w:val="000000"/>
          <w:sz w:val="20"/>
          <w:szCs w:val="20"/>
          <w:lang w:val="en-AU" w:eastAsia="en-US"/>
        </w:rPr>
        <w:t xml:space="preserve"> guarantees accurate information and traceability. The overall goal of a MES is to improve productivity and quality, and to reduce cycle time.</w:t>
      </w:r>
    </w:p>
    <w:p w:rsidR="00E80BFA" w:rsidRPr="00B20A92" w:rsidRDefault="00E80BFA" w:rsidP="00E80BFA">
      <w:pPr>
        <w:rPr>
          <w:rFonts w:cs="Arial"/>
          <w:color w:val="000000"/>
          <w:sz w:val="20"/>
          <w:szCs w:val="20"/>
        </w:rPr>
      </w:pPr>
      <w:r w:rsidRPr="00043665">
        <w:rPr>
          <w:rFonts w:cs="Arial"/>
          <w:b/>
          <w:bCs/>
          <w:color w:val="000000"/>
          <w:sz w:val="20"/>
          <w:szCs w:val="20"/>
        </w:rPr>
        <w:t>Responsibilities:</w:t>
      </w:r>
    </w:p>
    <w:p w:rsidR="00E80BFA" w:rsidRDefault="00E80BFA" w:rsidP="00EF127A">
      <w:pPr>
        <w:ind w:right="-874"/>
        <w:rPr>
          <w:b/>
          <w:bCs/>
          <w:sz w:val="20"/>
          <w:szCs w:val="20"/>
          <w:lang w:val="en-AU"/>
        </w:rPr>
      </w:pPr>
    </w:p>
    <w:p w:rsidR="00405C32" w:rsidRPr="00405C32" w:rsidRDefault="00405C32" w:rsidP="00405C32">
      <w:pPr>
        <w:pStyle w:val="ListParagraph"/>
        <w:widowControl/>
        <w:numPr>
          <w:ilvl w:val="0"/>
          <w:numId w:val="14"/>
        </w:numPr>
        <w:autoSpaceDE/>
        <w:autoSpaceDN/>
        <w:adjustRightInd/>
        <w:spacing w:after="160" w:line="360" w:lineRule="auto"/>
        <w:contextualSpacing/>
        <w:rPr>
          <w:rFonts w:eastAsia="Times New Roman" w:cs="Arial"/>
          <w:color w:val="000000"/>
          <w:sz w:val="20"/>
          <w:szCs w:val="20"/>
          <w:lang w:val="en-AU" w:eastAsia="en-US"/>
        </w:rPr>
      </w:pPr>
      <w:r w:rsidRPr="00405C32">
        <w:rPr>
          <w:rFonts w:eastAsia="Times New Roman" w:cs="Arial"/>
          <w:color w:val="000000"/>
          <w:sz w:val="20"/>
          <w:szCs w:val="20"/>
          <w:lang w:val="en-AU" w:eastAsia="en-US"/>
        </w:rPr>
        <w:t xml:space="preserve">Daily sync up with onsite team and Co-ordinate with offshore. </w:t>
      </w:r>
    </w:p>
    <w:p w:rsidR="00405C32" w:rsidRPr="00405C32" w:rsidRDefault="00405C32" w:rsidP="00405C32">
      <w:pPr>
        <w:pStyle w:val="ListParagraph"/>
        <w:widowControl/>
        <w:numPr>
          <w:ilvl w:val="0"/>
          <w:numId w:val="14"/>
        </w:numPr>
        <w:autoSpaceDE/>
        <w:autoSpaceDN/>
        <w:adjustRightInd/>
        <w:spacing w:after="160" w:line="360" w:lineRule="auto"/>
        <w:contextualSpacing/>
        <w:rPr>
          <w:rFonts w:eastAsia="Times New Roman" w:cs="Arial"/>
          <w:color w:val="000000"/>
          <w:sz w:val="20"/>
          <w:szCs w:val="20"/>
          <w:lang w:val="en-AU" w:eastAsia="en-US"/>
        </w:rPr>
      </w:pPr>
      <w:r w:rsidRPr="00405C32">
        <w:rPr>
          <w:rFonts w:eastAsia="Times New Roman" w:cs="Arial"/>
          <w:color w:val="000000"/>
          <w:sz w:val="20"/>
          <w:szCs w:val="20"/>
          <w:lang w:val="en-AU" w:eastAsia="en-US"/>
        </w:rPr>
        <w:t xml:space="preserve">Task Assignment to the team and status report to onsite/PL </w:t>
      </w:r>
    </w:p>
    <w:p w:rsidR="00405C32" w:rsidRPr="00405C32" w:rsidRDefault="00405C32" w:rsidP="00405C32">
      <w:pPr>
        <w:pStyle w:val="ListParagraph"/>
        <w:widowControl/>
        <w:numPr>
          <w:ilvl w:val="0"/>
          <w:numId w:val="14"/>
        </w:numPr>
        <w:autoSpaceDE/>
        <w:autoSpaceDN/>
        <w:adjustRightInd/>
        <w:spacing w:after="160" w:line="360" w:lineRule="auto"/>
        <w:contextualSpacing/>
        <w:rPr>
          <w:rFonts w:eastAsia="Times New Roman" w:cs="Arial"/>
          <w:color w:val="000000"/>
          <w:sz w:val="20"/>
          <w:szCs w:val="20"/>
          <w:lang w:val="en-AU" w:eastAsia="en-US"/>
        </w:rPr>
      </w:pPr>
      <w:r w:rsidRPr="00405C32">
        <w:rPr>
          <w:rFonts w:eastAsia="Times New Roman" w:cs="Arial"/>
          <w:color w:val="000000"/>
          <w:sz w:val="20"/>
          <w:szCs w:val="20"/>
          <w:lang w:val="en-AU" w:eastAsia="en-US"/>
        </w:rPr>
        <w:t xml:space="preserve">Tracking the daily Test Completion Report/Defect </w:t>
      </w:r>
      <w:proofErr w:type="spellStart"/>
      <w:r w:rsidRPr="00405C32">
        <w:rPr>
          <w:rFonts w:eastAsia="Times New Roman" w:cs="Arial"/>
          <w:color w:val="000000"/>
          <w:sz w:val="20"/>
          <w:szCs w:val="20"/>
          <w:lang w:val="en-AU" w:eastAsia="en-US"/>
        </w:rPr>
        <w:t>Updation</w:t>
      </w:r>
      <w:proofErr w:type="spellEnd"/>
      <w:r w:rsidRPr="00405C32">
        <w:rPr>
          <w:rFonts w:eastAsia="Times New Roman" w:cs="Arial"/>
          <w:color w:val="000000"/>
          <w:sz w:val="20"/>
          <w:szCs w:val="20"/>
          <w:lang w:val="en-AU" w:eastAsia="en-US"/>
        </w:rPr>
        <w:t xml:space="preserve"> in Jira</w:t>
      </w:r>
    </w:p>
    <w:p w:rsidR="00405C32" w:rsidRDefault="00405C32" w:rsidP="00405C32">
      <w:pPr>
        <w:pStyle w:val="ListParagraph"/>
        <w:widowControl/>
        <w:numPr>
          <w:ilvl w:val="0"/>
          <w:numId w:val="14"/>
        </w:numPr>
        <w:autoSpaceDE/>
        <w:autoSpaceDN/>
        <w:adjustRightInd/>
        <w:spacing w:after="160" w:line="360" w:lineRule="auto"/>
        <w:contextualSpacing/>
        <w:rPr>
          <w:rFonts w:eastAsia="Times New Roman" w:cs="Arial"/>
          <w:color w:val="000000"/>
          <w:sz w:val="20"/>
          <w:szCs w:val="20"/>
          <w:lang w:val="en-AU" w:eastAsia="en-US"/>
        </w:rPr>
      </w:pPr>
      <w:r w:rsidRPr="00405C32">
        <w:rPr>
          <w:rFonts w:eastAsia="Times New Roman" w:cs="Arial"/>
          <w:color w:val="000000"/>
          <w:sz w:val="20"/>
          <w:szCs w:val="20"/>
          <w:lang w:val="en-AU" w:eastAsia="en-US"/>
        </w:rPr>
        <w:t>Preparation of DSR and Issue Review in Tracker.</w:t>
      </w:r>
    </w:p>
    <w:p w:rsidR="0070121A" w:rsidRPr="0070121A" w:rsidRDefault="0070121A" w:rsidP="000847A5">
      <w:pPr>
        <w:ind w:right="-874"/>
        <w:rPr>
          <w:b/>
          <w:sz w:val="20"/>
          <w:szCs w:val="20"/>
          <w:lang w:val="nb-NO"/>
        </w:rPr>
      </w:pPr>
      <w:r w:rsidRPr="0070121A">
        <w:rPr>
          <w:b/>
          <w:bCs/>
          <w:sz w:val="20"/>
          <w:szCs w:val="20"/>
          <w:lang w:val="en-AU"/>
        </w:rPr>
        <w:t xml:space="preserve">Name:  </w:t>
      </w:r>
      <w:r>
        <w:rPr>
          <w:b/>
          <w:bCs/>
          <w:sz w:val="20"/>
          <w:szCs w:val="20"/>
          <w:lang w:val="en-AU"/>
        </w:rPr>
        <w:t>CSV</w:t>
      </w:r>
      <w:r w:rsidRPr="0070121A">
        <w:rPr>
          <w:b/>
          <w:bCs/>
          <w:sz w:val="20"/>
          <w:szCs w:val="20"/>
          <w:lang w:val="en-AU"/>
        </w:rPr>
        <w:tab/>
        <w:t xml:space="preserve">               </w:t>
      </w:r>
      <w:r>
        <w:rPr>
          <w:b/>
          <w:bCs/>
          <w:sz w:val="20"/>
          <w:szCs w:val="20"/>
          <w:lang w:val="en-AU"/>
        </w:rPr>
        <w:t xml:space="preserve">                              </w:t>
      </w:r>
      <w:r w:rsidRPr="0070121A">
        <w:rPr>
          <w:b/>
          <w:bCs/>
          <w:sz w:val="20"/>
          <w:szCs w:val="20"/>
          <w:lang w:val="en-AU"/>
        </w:rPr>
        <w:t xml:space="preserve">Duration: </w:t>
      </w:r>
      <w:r>
        <w:rPr>
          <w:rFonts w:cs="Arial"/>
          <w:b/>
          <w:color w:val="000000"/>
          <w:sz w:val="20"/>
          <w:szCs w:val="20"/>
        </w:rPr>
        <w:t>Feb</w:t>
      </w:r>
      <w:r>
        <w:rPr>
          <w:b/>
          <w:sz w:val="20"/>
          <w:szCs w:val="20"/>
          <w:lang w:val="nb-NO"/>
        </w:rPr>
        <w:t xml:space="preserve"> 2020 – June 2023</w:t>
      </w:r>
    </w:p>
    <w:p w:rsidR="0070121A" w:rsidRPr="0070121A" w:rsidRDefault="0070121A" w:rsidP="0070121A">
      <w:pPr>
        <w:pStyle w:val="ListParagraph"/>
        <w:ind w:right="-874"/>
        <w:rPr>
          <w:b/>
          <w:sz w:val="20"/>
          <w:szCs w:val="20"/>
          <w:lang w:val="nb-NO"/>
        </w:rPr>
      </w:pPr>
    </w:p>
    <w:p w:rsidR="0070121A" w:rsidRDefault="0070121A" w:rsidP="0070121A">
      <w:pPr>
        <w:ind w:right="-874"/>
        <w:rPr>
          <w:b/>
          <w:sz w:val="20"/>
          <w:szCs w:val="20"/>
          <w:lang w:val="nb-NO"/>
        </w:rPr>
      </w:pPr>
      <w:r>
        <w:rPr>
          <w:b/>
          <w:sz w:val="20"/>
          <w:szCs w:val="20"/>
          <w:lang w:val="nb-NO"/>
        </w:rPr>
        <w:t>Client : Abbott</w:t>
      </w:r>
      <w:r w:rsidRPr="0070121A">
        <w:rPr>
          <w:b/>
          <w:sz w:val="20"/>
          <w:szCs w:val="20"/>
          <w:lang w:val="nb-NO"/>
        </w:rPr>
        <w:t xml:space="preserve">               </w:t>
      </w:r>
      <w:r w:rsidR="00005539">
        <w:rPr>
          <w:b/>
          <w:sz w:val="20"/>
          <w:szCs w:val="20"/>
          <w:lang w:val="nb-NO"/>
        </w:rPr>
        <w:t xml:space="preserve">                            </w:t>
      </w:r>
      <w:r w:rsidRPr="0070121A">
        <w:rPr>
          <w:b/>
          <w:sz w:val="20"/>
          <w:szCs w:val="20"/>
          <w:lang w:val="nb-NO"/>
        </w:rPr>
        <w:t>Role :  Sr.Test Lead</w:t>
      </w:r>
    </w:p>
    <w:p w:rsidR="00A56264" w:rsidRPr="0070121A" w:rsidRDefault="00A56264" w:rsidP="0070121A">
      <w:pPr>
        <w:ind w:right="-874"/>
        <w:rPr>
          <w:b/>
          <w:sz w:val="20"/>
          <w:szCs w:val="20"/>
          <w:lang w:val="nb-NO"/>
        </w:rPr>
      </w:pPr>
    </w:p>
    <w:p w:rsidR="00A56264" w:rsidRDefault="0070121A" w:rsidP="00A56264">
      <w:pPr>
        <w:spacing w:line="360" w:lineRule="auto"/>
        <w:rPr>
          <w:b/>
          <w:bCs/>
          <w:i/>
          <w:sz w:val="20"/>
          <w:szCs w:val="20"/>
          <w:lang w:val="en-AU"/>
        </w:rPr>
      </w:pPr>
      <w:r>
        <w:rPr>
          <w:b/>
          <w:bCs/>
          <w:i/>
          <w:sz w:val="20"/>
          <w:szCs w:val="20"/>
          <w:lang w:val="en-AU"/>
        </w:rPr>
        <w:t xml:space="preserve">     T</w:t>
      </w:r>
      <w:r w:rsidRPr="0070121A">
        <w:rPr>
          <w:b/>
          <w:bCs/>
          <w:i/>
          <w:sz w:val="20"/>
          <w:szCs w:val="20"/>
          <w:lang w:val="en-AU"/>
        </w:rPr>
        <w:t>ools Used</w:t>
      </w:r>
      <w:r w:rsidR="00A56264">
        <w:rPr>
          <w:b/>
          <w:bCs/>
          <w:i/>
          <w:sz w:val="20"/>
          <w:szCs w:val="20"/>
          <w:lang w:val="en-AU"/>
        </w:rPr>
        <w:t xml:space="preserve">: </w:t>
      </w:r>
    </w:p>
    <w:p w:rsidR="007F07B6" w:rsidRDefault="00A56264" w:rsidP="00A56264">
      <w:pPr>
        <w:spacing w:line="360" w:lineRule="auto"/>
        <w:rPr>
          <w:b/>
          <w:bCs/>
          <w:i/>
          <w:sz w:val="20"/>
          <w:szCs w:val="20"/>
          <w:lang w:val="en-AU"/>
        </w:rPr>
      </w:pPr>
      <w:r>
        <w:rPr>
          <w:rFonts w:eastAsia="Times New Roman" w:cs="Arial"/>
          <w:color w:val="000000"/>
          <w:sz w:val="20"/>
          <w:szCs w:val="20"/>
          <w:lang w:val="en-AU" w:eastAsia="en-US"/>
        </w:rPr>
        <w:t xml:space="preserve">      </w:t>
      </w:r>
      <w:r w:rsidRPr="00A56264">
        <w:rPr>
          <w:rFonts w:eastAsia="Times New Roman" w:cs="Arial"/>
          <w:color w:val="000000"/>
          <w:sz w:val="20"/>
          <w:szCs w:val="20"/>
          <w:lang w:val="en-AU" w:eastAsia="en-US"/>
        </w:rPr>
        <w:t>Postman, Cucumber, Microfocus ALM, Appium, IBM ETM, RealM Studio, TestNG, ARDX</w:t>
      </w:r>
      <w:r>
        <w:rPr>
          <w:b/>
          <w:bCs/>
          <w:i/>
          <w:sz w:val="20"/>
          <w:szCs w:val="20"/>
          <w:lang w:val="en-AU"/>
        </w:rPr>
        <w:t xml:space="preserve"> </w:t>
      </w:r>
    </w:p>
    <w:p w:rsidR="00A56264" w:rsidRPr="00A56264" w:rsidRDefault="00A56264" w:rsidP="00A56264">
      <w:pPr>
        <w:rPr>
          <w:lang w:val="en-AU" w:eastAsia="en-US"/>
        </w:rPr>
      </w:pPr>
    </w:p>
    <w:p w:rsidR="007F07B6" w:rsidRDefault="0070121A" w:rsidP="007F07B6">
      <w:pPr>
        <w:spacing w:line="360" w:lineRule="auto"/>
        <w:rPr>
          <w:rFonts w:ascii="Arial" w:eastAsia="Arial" w:hAnsi="Arial" w:cs="Arial"/>
          <w:b/>
          <w:bCs/>
          <w:color w:val="000000" w:themeColor="text1"/>
        </w:rPr>
      </w:pPr>
      <w:r w:rsidRPr="00C02A42">
        <w:rPr>
          <w:b/>
          <w:bCs/>
          <w:i/>
          <w:sz w:val="20"/>
          <w:szCs w:val="20"/>
          <w:lang w:val="en-AU"/>
        </w:rPr>
        <w:t>Description:</w:t>
      </w:r>
    </w:p>
    <w:p w:rsidR="000847A5" w:rsidRDefault="007F07B6" w:rsidP="007F07B6">
      <w:pPr>
        <w:spacing w:line="360" w:lineRule="auto"/>
        <w:rPr>
          <w:rFonts w:eastAsia="Times New Roman" w:cs="Arial"/>
          <w:color w:val="000000"/>
          <w:sz w:val="20"/>
          <w:szCs w:val="20"/>
          <w:lang w:val="en-AU" w:eastAsia="en-US"/>
        </w:rPr>
      </w:pPr>
      <w:r w:rsidRPr="00A56264">
        <w:rPr>
          <w:b/>
          <w:bCs/>
          <w:i/>
          <w:sz w:val="20"/>
          <w:szCs w:val="20"/>
          <w:lang w:val="en-AU"/>
        </w:rPr>
        <w:t>Abbott Laboratories</w:t>
      </w:r>
      <w:r>
        <w:rPr>
          <w:rFonts w:ascii="Arial" w:hAnsi="Arial" w:cs="Arial"/>
          <w:color w:val="202122"/>
          <w:sz w:val="21"/>
          <w:szCs w:val="21"/>
          <w:shd w:val="clear" w:color="auto" w:fill="FFFFFF"/>
        </w:rPr>
        <w:t> </w:t>
      </w:r>
      <w:r w:rsidRPr="00A64AF9">
        <w:rPr>
          <w:rFonts w:eastAsia="Times New Roman" w:cs="Arial"/>
          <w:color w:val="000000"/>
          <w:sz w:val="20"/>
          <w:szCs w:val="20"/>
          <w:lang w:val="en-AU" w:eastAsia="en-US"/>
        </w:rPr>
        <w:t>is an American multinational medical devices and </w:t>
      </w:r>
      <w:hyperlink r:id="rId7" w:tooltip="Health care" w:history="1">
        <w:r w:rsidRPr="00A64AF9">
          <w:rPr>
            <w:rFonts w:eastAsia="Times New Roman" w:cs="Arial"/>
            <w:color w:val="000000"/>
            <w:sz w:val="20"/>
            <w:szCs w:val="20"/>
            <w:lang w:val="en-AU" w:eastAsia="en-US"/>
          </w:rPr>
          <w:t>health care</w:t>
        </w:r>
      </w:hyperlink>
      <w:r w:rsidRPr="00A64AF9">
        <w:rPr>
          <w:rFonts w:eastAsia="Times New Roman" w:cs="Arial"/>
          <w:color w:val="000000"/>
          <w:sz w:val="20"/>
          <w:szCs w:val="20"/>
          <w:lang w:val="en-AU" w:eastAsia="en-US"/>
        </w:rPr>
        <w:t> company with headquarters in Abbott Park, </w:t>
      </w:r>
      <w:hyperlink r:id="rId8" w:tooltip="Illinois" w:history="1">
        <w:r w:rsidRPr="00A64AF9">
          <w:rPr>
            <w:rFonts w:eastAsia="Times New Roman" w:cs="Arial"/>
            <w:color w:val="000000"/>
            <w:sz w:val="20"/>
            <w:szCs w:val="20"/>
            <w:lang w:val="en-AU" w:eastAsia="en-US"/>
          </w:rPr>
          <w:t>Illinois</w:t>
        </w:r>
      </w:hyperlink>
      <w:r w:rsidRPr="00A64AF9">
        <w:rPr>
          <w:rFonts w:eastAsia="Times New Roman" w:cs="Arial"/>
          <w:color w:val="000000"/>
          <w:sz w:val="20"/>
          <w:szCs w:val="20"/>
          <w:lang w:val="en-AU" w:eastAsia="en-US"/>
        </w:rPr>
        <w:t>, United</w:t>
      </w:r>
      <w:r w:rsidRPr="00246A60">
        <w:t xml:space="preserve"> </w:t>
      </w:r>
      <w:r w:rsidRPr="00A64AF9">
        <w:rPr>
          <w:rFonts w:eastAsia="Times New Roman" w:cs="Arial"/>
          <w:color w:val="000000"/>
          <w:sz w:val="20"/>
          <w:szCs w:val="20"/>
          <w:lang w:val="en-AU" w:eastAsia="en-US"/>
        </w:rPr>
        <w:t>States. The company was founded by Chicago </w:t>
      </w:r>
      <w:hyperlink r:id="rId9" w:tooltip="Physician" w:history="1">
        <w:r w:rsidRPr="00A64AF9">
          <w:rPr>
            <w:rFonts w:eastAsia="Times New Roman" w:cs="Arial"/>
            <w:color w:val="000000"/>
            <w:sz w:val="20"/>
            <w:szCs w:val="20"/>
            <w:lang w:val="en-AU" w:eastAsia="en-US"/>
          </w:rPr>
          <w:t>physician</w:t>
        </w:r>
      </w:hyperlink>
      <w:r w:rsidRPr="00A64AF9">
        <w:rPr>
          <w:rFonts w:eastAsia="Times New Roman" w:cs="Arial"/>
          <w:color w:val="000000"/>
          <w:sz w:val="20"/>
          <w:szCs w:val="20"/>
          <w:lang w:val="en-AU" w:eastAsia="en-US"/>
        </w:rPr>
        <w:t> Wallace Calvin</w:t>
      </w:r>
      <w:r w:rsidRPr="00246A60">
        <w:t xml:space="preserve"> </w:t>
      </w:r>
      <w:r w:rsidRPr="00A56264">
        <w:rPr>
          <w:rFonts w:eastAsia="Times New Roman" w:cs="Arial"/>
          <w:color w:val="000000"/>
          <w:sz w:val="20"/>
          <w:szCs w:val="20"/>
          <w:lang w:val="en-AU" w:eastAsia="en-US"/>
        </w:rPr>
        <w:t>Abbott in 1888 to formulate known drugs; today, it sells medical devices, diagnostics, branded generic medicines and nutritional products. Freestyle Libra is a sensor-based glucose monitoring system that comes with a reader and a sensor. The sensor is applied on to the back of your upper arm and can be worn for up to 28 days. Simply swipe the reader over the sensor to get a complete picture of your glucose levels</w:t>
      </w:r>
    </w:p>
    <w:p w:rsidR="000847A5" w:rsidRPr="003E1F3C" w:rsidRDefault="000847A5" w:rsidP="000847A5">
      <w:pPr>
        <w:jc w:val="both"/>
        <w:rPr>
          <w:rFonts w:eastAsia="Times New Roman"/>
          <w:b/>
          <w:bCs/>
          <w:i/>
          <w:sz w:val="20"/>
          <w:szCs w:val="20"/>
          <w:lang w:val="en-AU"/>
        </w:rPr>
      </w:pPr>
      <w:r w:rsidRPr="00260F29">
        <w:rPr>
          <w:rFonts w:cs="Arial"/>
          <w:b/>
          <w:bCs/>
          <w:color w:val="000000"/>
          <w:sz w:val="20"/>
          <w:szCs w:val="20"/>
        </w:rPr>
        <w:lastRenderedPageBreak/>
        <w:t>Responsibilities</w:t>
      </w:r>
      <w:r w:rsidRPr="00260F29">
        <w:rPr>
          <w:rFonts w:eastAsiaTheme="minorHAnsi"/>
          <w:b/>
          <w:bCs/>
        </w:rPr>
        <w:t xml:space="preserve">: </w:t>
      </w:r>
    </w:p>
    <w:p w:rsidR="007F07B6" w:rsidRPr="00A56264" w:rsidRDefault="007F07B6" w:rsidP="007F07B6">
      <w:pPr>
        <w:pStyle w:val="NormalWeb"/>
        <w:numPr>
          <w:ilvl w:val="0"/>
          <w:numId w:val="21"/>
        </w:numPr>
        <w:jc w:val="both"/>
        <w:rPr>
          <w:rFonts w:ascii="Verdana" w:hAnsi="Verdana" w:cs="Arial"/>
          <w:color w:val="000000"/>
          <w:sz w:val="20"/>
          <w:szCs w:val="20"/>
          <w:lang w:val="en-AU"/>
        </w:rPr>
      </w:pPr>
      <w:r w:rsidRPr="00A56264">
        <w:rPr>
          <w:rFonts w:ascii="Verdana" w:hAnsi="Verdana" w:cs="Arial"/>
          <w:color w:val="000000"/>
          <w:sz w:val="20"/>
          <w:szCs w:val="20"/>
          <w:lang w:val="en-AU"/>
        </w:rPr>
        <w:t>Co-ordinate with onsite and client for the plan/activity need to be performed</w:t>
      </w:r>
    </w:p>
    <w:p w:rsidR="007F07B6" w:rsidRPr="00A56264" w:rsidRDefault="007F07B6" w:rsidP="007F07B6">
      <w:pPr>
        <w:pStyle w:val="NormalWeb"/>
        <w:numPr>
          <w:ilvl w:val="0"/>
          <w:numId w:val="19"/>
        </w:numPr>
        <w:jc w:val="both"/>
        <w:rPr>
          <w:rFonts w:ascii="Verdana" w:hAnsi="Verdana" w:cs="Arial"/>
          <w:color w:val="000000"/>
          <w:sz w:val="20"/>
          <w:szCs w:val="20"/>
          <w:lang w:val="en-AU"/>
        </w:rPr>
      </w:pPr>
      <w:r w:rsidRPr="00A56264">
        <w:rPr>
          <w:rFonts w:ascii="Verdana" w:hAnsi="Verdana" w:cs="Arial"/>
          <w:color w:val="000000"/>
          <w:sz w:val="20"/>
          <w:szCs w:val="20"/>
          <w:lang w:val="en-AU"/>
        </w:rPr>
        <w:t>Prepared and Review of 21 CFR Part 11(QRA), Validation Plan (VP), Requirement Documents (SRS), Risk Analysis (ORA), Validation Summary Report (VSR), Test Protocol Execution (TPE), Operational Qualification (OQ) and Requirements Traceability Matrix (RTM) as per FDA Regulations.</w:t>
      </w:r>
    </w:p>
    <w:p w:rsidR="007F07B6" w:rsidRPr="00A56264" w:rsidRDefault="007F07B6" w:rsidP="007F07B6">
      <w:pPr>
        <w:pStyle w:val="NormalWeb"/>
        <w:numPr>
          <w:ilvl w:val="0"/>
          <w:numId w:val="19"/>
        </w:numPr>
        <w:jc w:val="both"/>
        <w:rPr>
          <w:rFonts w:ascii="Verdana" w:hAnsi="Verdana" w:cs="Arial"/>
          <w:color w:val="000000"/>
          <w:sz w:val="20"/>
          <w:szCs w:val="20"/>
          <w:lang w:val="en-AU"/>
        </w:rPr>
      </w:pPr>
      <w:r w:rsidRPr="00A56264">
        <w:rPr>
          <w:rFonts w:ascii="Verdana" w:hAnsi="Verdana" w:cs="Arial"/>
          <w:color w:val="000000"/>
          <w:sz w:val="20"/>
          <w:szCs w:val="20"/>
          <w:lang w:val="en-AU"/>
        </w:rPr>
        <w:t>Experienced as a role of Validation lead which includes CSV documents review process, audits (ISO and IQA)</w:t>
      </w:r>
    </w:p>
    <w:p w:rsidR="007F07B6" w:rsidRPr="00A56264" w:rsidRDefault="007F07B6" w:rsidP="007F07B6">
      <w:pPr>
        <w:pStyle w:val="ListParagraph"/>
        <w:numPr>
          <w:ilvl w:val="0"/>
          <w:numId w:val="19"/>
        </w:numPr>
        <w:jc w:val="both"/>
        <w:rPr>
          <w:rFonts w:eastAsia="Times New Roman" w:cs="Arial"/>
          <w:color w:val="000000"/>
          <w:sz w:val="20"/>
          <w:szCs w:val="20"/>
          <w:lang w:val="en-AU" w:eastAsia="en-US"/>
        </w:rPr>
      </w:pPr>
      <w:r w:rsidRPr="00A56264">
        <w:rPr>
          <w:rFonts w:eastAsia="Times New Roman" w:cs="Arial"/>
          <w:color w:val="000000"/>
          <w:sz w:val="20"/>
          <w:szCs w:val="20"/>
          <w:lang w:val="en-AU" w:eastAsia="en-US"/>
        </w:rPr>
        <w:t>Review records preparation, MVP prepared, Training records maintained for teams.</w:t>
      </w:r>
    </w:p>
    <w:p w:rsidR="007F07B6" w:rsidRPr="00A56264" w:rsidRDefault="007F07B6" w:rsidP="007F07B6">
      <w:pPr>
        <w:jc w:val="both"/>
        <w:rPr>
          <w:rFonts w:eastAsia="Times New Roman" w:cs="Arial"/>
          <w:color w:val="000000"/>
          <w:sz w:val="20"/>
          <w:szCs w:val="20"/>
          <w:lang w:val="en-AU" w:eastAsia="en-US"/>
        </w:rPr>
      </w:pPr>
    </w:p>
    <w:p w:rsidR="007F07B6" w:rsidRPr="00A56264" w:rsidRDefault="007F07B6" w:rsidP="007F07B6">
      <w:pPr>
        <w:pStyle w:val="ListParagraph"/>
        <w:numPr>
          <w:ilvl w:val="0"/>
          <w:numId w:val="19"/>
        </w:numPr>
        <w:jc w:val="both"/>
        <w:rPr>
          <w:rFonts w:eastAsia="Times New Roman" w:cs="Arial"/>
          <w:color w:val="000000"/>
          <w:sz w:val="20"/>
          <w:szCs w:val="20"/>
          <w:lang w:val="en-AU" w:eastAsia="en-US"/>
        </w:rPr>
      </w:pPr>
      <w:r w:rsidRPr="00A56264">
        <w:rPr>
          <w:rFonts w:eastAsia="Times New Roman" w:cs="Arial"/>
          <w:color w:val="000000"/>
          <w:sz w:val="20"/>
          <w:szCs w:val="20"/>
          <w:lang w:val="en-AU" w:eastAsia="en-US"/>
        </w:rPr>
        <w:t xml:space="preserve">Prepared the Tracker to identify the status of completion for multi tool validation. </w:t>
      </w:r>
    </w:p>
    <w:p w:rsidR="00A56264" w:rsidRDefault="007F07B6" w:rsidP="00A56264">
      <w:pPr>
        <w:pStyle w:val="ListParagraph"/>
        <w:numPr>
          <w:ilvl w:val="0"/>
          <w:numId w:val="19"/>
        </w:numPr>
        <w:jc w:val="both"/>
        <w:rPr>
          <w:rFonts w:eastAsia="Times New Roman" w:cs="Arial"/>
          <w:color w:val="000000"/>
          <w:sz w:val="20"/>
          <w:szCs w:val="20"/>
          <w:lang w:val="en-AU" w:eastAsia="en-US"/>
        </w:rPr>
      </w:pPr>
      <w:r w:rsidRPr="00A56264">
        <w:rPr>
          <w:rFonts w:eastAsia="Times New Roman" w:cs="Arial"/>
          <w:color w:val="000000"/>
          <w:sz w:val="20"/>
          <w:szCs w:val="20"/>
          <w:lang w:val="en-AU" w:eastAsia="en-US"/>
        </w:rPr>
        <w:t xml:space="preserve">Interaction with client on regular basis and the successful assignment completion within specified Milestone.  </w:t>
      </w:r>
    </w:p>
    <w:p w:rsidR="00A56264" w:rsidRDefault="00A56264" w:rsidP="00A56264">
      <w:pPr>
        <w:ind w:right="-874"/>
        <w:rPr>
          <w:b/>
          <w:bCs/>
          <w:sz w:val="20"/>
          <w:szCs w:val="20"/>
          <w:lang w:val="en-AU"/>
        </w:rPr>
      </w:pPr>
    </w:p>
    <w:p w:rsidR="00A56264" w:rsidRDefault="00A56264" w:rsidP="00A56264">
      <w:pPr>
        <w:ind w:right="-874"/>
        <w:rPr>
          <w:b/>
          <w:sz w:val="20"/>
          <w:szCs w:val="20"/>
          <w:lang w:val="nb-NO"/>
        </w:rPr>
      </w:pPr>
      <w:r w:rsidRPr="00A56264">
        <w:rPr>
          <w:b/>
          <w:bCs/>
          <w:sz w:val="20"/>
          <w:szCs w:val="20"/>
          <w:lang w:val="en-AU"/>
        </w:rPr>
        <w:t xml:space="preserve">Name:  </w:t>
      </w:r>
      <w:r>
        <w:rPr>
          <w:b/>
          <w:bCs/>
          <w:sz w:val="20"/>
          <w:szCs w:val="20"/>
          <w:lang w:val="en-AU"/>
        </w:rPr>
        <w:t>ETXR</w:t>
      </w:r>
      <w:r w:rsidRPr="00A56264">
        <w:rPr>
          <w:b/>
          <w:bCs/>
          <w:sz w:val="20"/>
          <w:szCs w:val="20"/>
          <w:lang w:val="en-AU"/>
        </w:rPr>
        <w:tab/>
        <w:t xml:space="preserve">                                               Duration: </w:t>
      </w:r>
      <w:r w:rsidR="0007167B">
        <w:rPr>
          <w:rFonts w:cs="Arial"/>
          <w:b/>
          <w:color w:val="000000"/>
          <w:sz w:val="20"/>
          <w:szCs w:val="20"/>
        </w:rPr>
        <w:t>Nov 2019</w:t>
      </w:r>
      <w:r w:rsidR="0007167B">
        <w:rPr>
          <w:b/>
          <w:sz w:val="20"/>
          <w:szCs w:val="20"/>
          <w:lang w:val="nb-NO"/>
        </w:rPr>
        <w:t xml:space="preserve"> – Jan 2020</w:t>
      </w:r>
    </w:p>
    <w:p w:rsidR="000847A5" w:rsidRPr="00A56264" w:rsidRDefault="000847A5" w:rsidP="00A56264">
      <w:pPr>
        <w:ind w:right="-874"/>
        <w:rPr>
          <w:b/>
          <w:sz w:val="20"/>
          <w:szCs w:val="20"/>
          <w:lang w:val="nb-NO"/>
        </w:rPr>
      </w:pPr>
    </w:p>
    <w:p w:rsidR="00A56264" w:rsidRPr="00A56264" w:rsidRDefault="00A56264" w:rsidP="00A56264">
      <w:pPr>
        <w:ind w:right="-874"/>
        <w:rPr>
          <w:b/>
          <w:sz w:val="20"/>
          <w:szCs w:val="20"/>
          <w:lang w:val="nb-NO"/>
        </w:rPr>
      </w:pPr>
      <w:r>
        <w:rPr>
          <w:b/>
          <w:sz w:val="20"/>
          <w:szCs w:val="20"/>
          <w:lang w:val="nb-NO"/>
        </w:rPr>
        <w:t>Client : ASP</w:t>
      </w:r>
      <w:r w:rsidRPr="00A56264">
        <w:rPr>
          <w:b/>
          <w:sz w:val="20"/>
          <w:szCs w:val="20"/>
          <w:lang w:val="nb-NO"/>
        </w:rPr>
        <w:t xml:space="preserve">                                                </w:t>
      </w:r>
      <w:r>
        <w:rPr>
          <w:b/>
          <w:sz w:val="20"/>
          <w:szCs w:val="20"/>
          <w:lang w:val="nb-NO"/>
        </w:rPr>
        <w:t xml:space="preserve">            </w:t>
      </w:r>
      <w:r w:rsidRPr="00A56264">
        <w:rPr>
          <w:b/>
          <w:sz w:val="20"/>
          <w:szCs w:val="20"/>
          <w:lang w:val="nb-NO"/>
        </w:rPr>
        <w:t>Role :  Sr.Test Lead</w:t>
      </w:r>
    </w:p>
    <w:p w:rsidR="00A56264" w:rsidRDefault="00A56264" w:rsidP="00A56264">
      <w:pPr>
        <w:pStyle w:val="Heading7"/>
        <w:spacing w:line="360" w:lineRule="auto"/>
        <w:rPr>
          <w:rFonts w:ascii="Verdana" w:hAnsi="Verdana"/>
          <w:b/>
          <w:bCs/>
          <w:i/>
          <w:sz w:val="20"/>
          <w:szCs w:val="20"/>
          <w:lang w:val="en-AU"/>
        </w:rPr>
      </w:pPr>
      <w:r w:rsidRPr="00C02A42">
        <w:rPr>
          <w:rFonts w:ascii="Verdana" w:hAnsi="Verdana"/>
          <w:b/>
          <w:bCs/>
          <w:i/>
          <w:sz w:val="20"/>
          <w:szCs w:val="20"/>
          <w:lang w:val="en-AU"/>
        </w:rPr>
        <w:t>Description:</w:t>
      </w:r>
    </w:p>
    <w:p w:rsidR="00260F29" w:rsidRDefault="003E1F3C" w:rsidP="00260F29">
      <w:pPr>
        <w:pStyle w:val="ListParagraph"/>
        <w:numPr>
          <w:ilvl w:val="0"/>
          <w:numId w:val="19"/>
        </w:numPr>
        <w:jc w:val="both"/>
        <w:rPr>
          <w:rFonts w:eastAsia="Times New Roman" w:cs="Arial"/>
          <w:color w:val="000000"/>
          <w:sz w:val="20"/>
          <w:szCs w:val="20"/>
          <w:lang w:val="en-AU" w:eastAsia="en-US"/>
        </w:rPr>
      </w:pPr>
      <w:r w:rsidRPr="003E1F3C">
        <w:rPr>
          <w:rFonts w:eastAsia="Times New Roman" w:cs="Arial"/>
          <w:color w:val="000000"/>
          <w:sz w:val="20"/>
          <w:szCs w:val="20"/>
          <w:lang w:val="en-AU" w:eastAsia="en-US"/>
        </w:rPr>
        <w:t xml:space="preserve">STERRAD NX® and ALLCLEAR™ NX Sterilizer sterilizes medical devices by diffusing hydrogen peroxide vapor into the chamber and then electromagnetically exciting the hydrogen peroxide molecules into a low-temperature plasma state. The combined use of hydrogen peroxide vapor and plasma safely and rapidly sterilizes medical instruments and materials without leaving toxic residues. The STERRAD NX and ALLCLEAR NX sterilization process combines the typical process steps and conditions of a STERRAD 100S Sterilizer and with the removal of water from the hydrogen peroxide solution to enhance efficacy. The STERRAD NX® systems were launched </w:t>
      </w:r>
      <w:proofErr w:type="gramStart"/>
      <w:r w:rsidRPr="003E1F3C">
        <w:rPr>
          <w:rFonts w:eastAsia="Times New Roman" w:cs="Arial"/>
          <w:color w:val="000000"/>
          <w:sz w:val="20"/>
          <w:szCs w:val="20"/>
          <w:lang w:val="en-AU" w:eastAsia="en-US"/>
        </w:rPr>
        <w:t>Compact</w:t>
      </w:r>
      <w:proofErr w:type="gramEnd"/>
      <w:r w:rsidRPr="003E1F3C">
        <w:rPr>
          <w:rFonts w:eastAsia="Times New Roman" w:cs="Arial"/>
          <w:color w:val="000000"/>
          <w:sz w:val="20"/>
          <w:szCs w:val="20"/>
          <w:lang w:val="en-AU" w:eastAsia="en-US"/>
        </w:rPr>
        <w:t>, low-temperature sterilization system offering rapid cycle times and expanded device processing capability.</w:t>
      </w:r>
    </w:p>
    <w:p w:rsidR="003E1F3C" w:rsidRPr="003E1F3C" w:rsidRDefault="00260F29" w:rsidP="000847A5">
      <w:pPr>
        <w:jc w:val="both"/>
        <w:rPr>
          <w:rFonts w:eastAsia="Times New Roman"/>
          <w:b/>
          <w:bCs/>
          <w:i/>
          <w:sz w:val="20"/>
          <w:szCs w:val="20"/>
          <w:lang w:val="en-AU"/>
        </w:rPr>
      </w:pPr>
      <w:r w:rsidRPr="00260F29">
        <w:rPr>
          <w:rFonts w:cs="Arial"/>
          <w:b/>
          <w:bCs/>
          <w:color w:val="000000"/>
          <w:sz w:val="20"/>
          <w:szCs w:val="20"/>
        </w:rPr>
        <w:t>Responsibilities</w:t>
      </w:r>
      <w:r w:rsidRPr="00260F29">
        <w:rPr>
          <w:rFonts w:eastAsiaTheme="minorHAnsi"/>
          <w:b/>
          <w:bCs/>
        </w:rPr>
        <w:t xml:space="preserve">: </w:t>
      </w:r>
    </w:p>
    <w:p w:rsidR="003E1F3C" w:rsidRPr="003E1F3C" w:rsidRDefault="003E1F3C" w:rsidP="003E1F3C">
      <w:pPr>
        <w:pStyle w:val="ListParagraph"/>
        <w:numPr>
          <w:ilvl w:val="0"/>
          <w:numId w:val="19"/>
        </w:numPr>
        <w:jc w:val="both"/>
        <w:rPr>
          <w:rFonts w:eastAsia="Times New Roman" w:cs="Arial"/>
          <w:color w:val="000000"/>
          <w:sz w:val="20"/>
          <w:szCs w:val="20"/>
          <w:lang w:val="en-AU" w:eastAsia="en-US"/>
        </w:rPr>
      </w:pPr>
      <w:r w:rsidRPr="003E1F3C">
        <w:rPr>
          <w:rFonts w:eastAsia="Times New Roman" w:cs="Arial"/>
          <w:color w:val="000000"/>
          <w:sz w:val="20"/>
          <w:szCs w:val="20"/>
          <w:lang w:val="en-AU" w:eastAsia="en-US"/>
        </w:rPr>
        <w:t xml:space="preserve">Daily sync up with onsite team and Co-ordinate with offshore. </w:t>
      </w:r>
    </w:p>
    <w:p w:rsidR="003E1F3C" w:rsidRPr="003E1F3C" w:rsidRDefault="003E1F3C" w:rsidP="003E1F3C">
      <w:pPr>
        <w:pStyle w:val="ListParagraph"/>
        <w:numPr>
          <w:ilvl w:val="0"/>
          <w:numId w:val="19"/>
        </w:numPr>
        <w:jc w:val="both"/>
        <w:rPr>
          <w:rFonts w:eastAsia="Times New Roman" w:cs="Arial"/>
          <w:color w:val="000000"/>
          <w:sz w:val="20"/>
          <w:szCs w:val="20"/>
          <w:lang w:val="en-AU" w:eastAsia="en-US"/>
        </w:rPr>
      </w:pPr>
      <w:r w:rsidRPr="003E1F3C">
        <w:rPr>
          <w:rFonts w:eastAsia="Times New Roman" w:cs="Arial"/>
          <w:color w:val="000000"/>
          <w:sz w:val="20"/>
          <w:szCs w:val="20"/>
          <w:lang w:val="en-AU" w:eastAsia="en-US"/>
        </w:rPr>
        <w:t xml:space="preserve">Task Assignment to the team and status report to onsite/PL </w:t>
      </w:r>
    </w:p>
    <w:p w:rsidR="003E1F3C" w:rsidRPr="003E1F3C" w:rsidRDefault="003E1F3C" w:rsidP="003E1F3C">
      <w:pPr>
        <w:pStyle w:val="ListParagraph"/>
        <w:numPr>
          <w:ilvl w:val="0"/>
          <w:numId w:val="19"/>
        </w:numPr>
        <w:jc w:val="both"/>
        <w:rPr>
          <w:rFonts w:eastAsia="Times New Roman" w:cs="Arial"/>
          <w:color w:val="000000"/>
          <w:sz w:val="20"/>
          <w:szCs w:val="20"/>
          <w:lang w:val="en-AU" w:eastAsia="en-US"/>
        </w:rPr>
      </w:pPr>
      <w:r w:rsidRPr="003E1F3C">
        <w:rPr>
          <w:rFonts w:eastAsia="Times New Roman" w:cs="Arial"/>
          <w:color w:val="000000"/>
          <w:sz w:val="20"/>
          <w:szCs w:val="20"/>
          <w:lang w:val="en-AU" w:eastAsia="en-US"/>
        </w:rPr>
        <w:t>Tracking the daily Test Completion Report/Defect Updating in Jira</w:t>
      </w:r>
    </w:p>
    <w:p w:rsidR="003E1F3C" w:rsidRDefault="003E1F3C" w:rsidP="003E1F3C">
      <w:pPr>
        <w:pStyle w:val="ListParagraph"/>
        <w:numPr>
          <w:ilvl w:val="0"/>
          <w:numId w:val="19"/>
        </w:numPr>
        <w:jc w:val="both"/>
        <w:rPr>
          <w:rFonts w:eastAsia="Times New Roman" w:cs="Arial"/>
          <w:color w:val="000000"/>
          <w:sz w:val="20"/>
          <w:szCs w:val="20"/>
          <w:lang w:val="en-AU" w:eastAsia="en-US"/>
        </w:rPr>
      </w:pPr>
      <w:r w:rsidRPr="003E1F3C">
        <w:rPr>
          <w:rFonts w:eastAsia="Times New Roman" w:cs="Arial"/>
          <w:color w:val="000000"/>
          <w:sz w:val="20"/>
          <w:szCs w:val="20"/>
          <w:lang w:val="en-AU" w:eastAsia="en-US"/>
        </w:rPr>
        <w:t>Preparation of DSR and Issue Review in Tracker.</w:t>
      </w:r>
    </w:p>
    <w:p w:rsidR="003E1F3C" w:rsidRDefault="003E1F3C" w:rsidP="003E1F3C">
      <w:pPr>
        <w:jc w:val="both"/>
        <w:rPr>
          <w:rFonts w:eastAsia="Times New Roman" w:cs="Arial"/>
          <w:color w:val="000000"/>
          <w:sz w:val="20"/>
          <w:szCs w:val="20"/>
          <w:lang w:val="en-AU" w:eastAsia="en-US"/>
        </w:rPr>
      </w:pPr>
    </w:p>
    <w:p w:rsidR="003E1F3C" w:rsidRPr="00A56264" w:rsidRDefault="003E1F3C" w:rsidP="003E1F3C">
      <w:pPr>
        <w:jc w:val="both"/>
        <w:rPr>
          <w:rFonts w:eastAsia="Times New Roman" w:cs="Arial"/>
          <w:color w:val="000000"/>
          <w:sz w:val="20"/>
          <w:szCs w:val="20"/>
          <w:lang w:val="en-AU" w:eastAsia="en-US"/>
        </w:rPr>
      </w:pPr>
    </w:p>
    <w:p w:rsidR="003E1F3C" w:rsidRDefault="003E1F3C" w:rsidP="003E1F3C">
      <w:pPr>
        <w:ind w:right="-874"/>
        <w:rPr>
          <w:b/>
          <w:sz w:val="20"/>
          <w:szCs w:val="20"/>
          <w:lang w:val="nb-NO"/>
        </w:rPr>
      </w:pPr>
      <w:r w:rsidRPr="00C02A42">
        <w:rPr>
          <w:b/>
          <w:bCs/>
          <w:sz w:val="20"/>
          <w:szCs w:val="20"/>
          <w:lang w:val="en-AU"/>
        </w:rPr>
        <w:t xml:space="preserve">Name:  </w:t>
      </w:r>
      <w:r>
        <w:rPr>
          <w:b/>
          <w:bCs/>
          <w:sz w:val="20"/>
          <w:szCs w:val="20"/>
          <w:lang w:val="en-AU"/>
        </w:rPr>
        <w:t>CSD</w:t>
      </w:r>
      <w:r w:rsidRPr="00C02A42">
        <w:rPr>
          <w:b/>
          <w:bCs/>
          <w:sz w:val="20"/>
          <w:szCs w:val="20"/>
          <w:lang w:val="en-AU"/>
        </w:rPr>
        <w:tab/>
      </w:r>
      <w:r w:rsidRPr="00C02A42">
        <w:rPr>
          <w:b/>
          <w:bCs/>
          <w:sz w:val="20"/>
          <w:szCs w:val="20"/>
          <w:lang w:val="en-AU"/>
        </w:rPr>
        <w:tab/>
        <w:t xml:space="preserve"> </w:t>
      </w:r>
      <w:r>
        <w:rPr>
          <w:b/>
          <w:bCs/>
          <w:sz w:val="20"/>
          <w:szCs w:val="20"/>
          <w:lang w:val="en-AU"/>
        </w:rPr>
        <w:t xml:space="preserve">                                          </w:t>
      </w:r>
      <w:r w:rsidRPr="00C02A42">
        <w:rPr>
          <w:b/>
          <w:bCs/>
          <w:sz w:val="20"/>
          <w:szCs w:val="20"/>
          <w:lang w:val="en-AU"/>
        </w:rPr>
        <w:t xml:space="preserve">Duration: </w:t>
      </w:r>
      <w:r>
        <w:rPr>
          <w:rFonts w:cs="Arial"/>
          <w:b/>
          <w:color w:val="000000"/>
          <w:sz w:val="20"/>
          <w:szCs w:val="20"/>
        </w:rPr>
        <w:t xml:space="preserve">Jun </w:t>
      </w:r>
      <w:r>
        <w:rPr>
          <w:b/>
          <w:sz w:val="20"/>
          <w:szCs w:val="20"/>
          <w:lang w:val="nb-NO"/>
        </w:rPr>
        <w:t>2019 – Oct 2019</w:t>
      </w:r>
    </w:p>
    <w:p w:rsidR="003E1F3C" w:rsidRDefault="003E1F3C" w:rsidP="003E1F3C">
      <w:pPr>
        <w:ind w:right="-874"/>
        <w:rPr>
          <w:b/>
          <w:sz w:val="20"/>
          <w:szCs w:val="20"/>
          <w:lang w:val="nb-NO"/>
        </w:rPr>
      </w:pPr>
    </w:p>
    <w:p w:rsidR="003E1F3C" w:rsidRPr="00C02A42" w:rsidRDefault="003E1F3C" w:rsidP="003E1F3C">
      <w:pPr>
        <w:ind w:right="-874"/>
        <w:rPr>
          <w:b/>
          <w:bCs/>
          <w:sz w:val="20"/>
          <w:szCs w:val="20"/>
          <w:lang w:val="en-AU"/>
        </w:rPr>
      </w:pPr>
      <w:r>
        <w:rPr>
          <w:b/>
          <w:sz w:val="20"/>
          <w:szCs w:val="20"/>
          <w:lang w:val="nb-NO"/>
        </w:rPr>
        <w:t xml:space="preserve">Client : </w:t>
      </w:r>
      <w:r w:rsidRPr="003E1F3C">
        <w:rPr>
          <w:b/>
          <w:bCs/>
          <w:sz w:val="20"/>
          <w:szCs w:val="20"/>
          <w:lang w:val="en-AU"/>
        </w:rPr>
        <w:t xml:space="preserve">Quilter                     </w:t>
      </w:r>
      <w:r>
        <w:rPr>
          <w:b/>
          <w:bCs/>
          <w:sz w:val="20"/>
          <w:szCs w:val="20"/>
          <w:lang w:val="en-AU"/>
        </w:rPr>
        <w:t xml:space="preserve">                               </w:t>
      </w:r>
      <w:r w:rsidRPr="003E1F3C">
        <w:rPr>
          <w:b/>
          <w:bCs/>
          <w:sz w:val="20"/>
          <w:szCs w:val="20"/>
          <w:lang w:val="en-AU"/>
        </w:rPr>
        <w:t>Role :  Performance Test Lead</w:t>
      </w:r>
    </w:p>
    <w:p w:rsidR="003E1F3C" w:rsidRPr="003E1F3C" w:rsidRDefault="003E1F3C" w:rsidP="003E1F3C">
      <w:pPr>
        <w:jc w:val="both"/>
        <w:rPr>
          <w:b/>
          <w:bCs/>
          <w:sz w:val="20"/>
          <w:szCs w:val="20"/>
          <w:lang w:val="en-AU"/>
        </w:rPr>
      </w:pPr>
    </w:p>
    <w:p w:rsidR="003E1F3C" w:rsidRDefault="003E1F3C" w:rsidP="003E1F3C">
      <w:pPr>
        <w:pStyle w:val="Heading7"/>
        <w:spacing w:line="360" w:lineRule="auto"/>
        <w:rPr>
          <w:rFonts w:ascii="Verdana" w:hAnsi="Verdana"/>
          <w:b/>
          <w:bCs/>
          <w:i/>
          <w:sz w:val="20"/>
          <w:szCs w:val="20"/>
          <w:lang w:val="en-AU"/>
        </w:rPr>
      </w:pPr>
      <w:r w:rsidRPr="00C02A42">
        <w:rPr>
          <w:rFonts w:ascii="Verdana" w:hAnsi="Verdana"/>
          <w:b/>
          <w:bCs/>
          <w:i/>
          <w:sz w:val="20"/>
          <w:szCs w:val="20"/>
          <w:lang w:val="en-AU"/>
        </w:rPr>
        <w:t>Description:</w:t>
      </w:r>
    </w:p>
    <w:p w:rsidR="0007167B" w:rsidRPr="0007167B" w:rsidRDefault="0007167B" w:rsidP="0007167B">
      <w:pPr>
        <w:jc w:val="both"/>
        <w:rPr>
          <w:rFonts w:eastAsia="Times New Roman" w:cs="Arial"/>
          <w:color w:val="000000"/>
          <w:sz w:val="20"/>
          <w:szCs w:val="20"/>
          <w:lang w:val="en-AU" w:eastAsia="en-US"/>
        </w:rPr>
      </w:pPr>
      <w:r w:rsidRPr="0007167B">
        <w:rPr>
          <w:rFonts w:eastAsia="Times New Roman" w:cs="Arial"/>
          <w:color w:val="000000"/>
          <w:sz w:val="20"/>
          <w:szCs w:val="20"/>
          <w:lang w:val="en-AU" w:eastAsia="en-US"/>
        </w:rPr>
        <w:t xml:space="preserve">Old Mutual Wealth in the UK is a leader in the new model of long-term investments, offering flexible and tax-efficient solutions through its investment platform. Flexible, tax-efficient ways to grow and access client wealth, including pensions, ISAs and collective investments. </w:t>
      </w:r>
      <w:proofErr w:type="gramStart"/>
      <w:r w:rsidRPr="0007167B">
        <w:rPr>
          <w:rFonts w:eastAsia="Times New Roman" w:cs="Arial"/>
          <w:color w:val="000000"/>
          <w:sz w:val="20"/>
          <w:szCs w:val="20"/>
          <w:lang w:val="en-AU" w:eastAsia="en-US"/>
        </w:rPr>
        <w:t>legacy</w:t>
      </w:r>
      <w:proofErr w:type="gramEnd"/>
      <w:r w:rsidRPr="0007167B">
        <w:rPr>
          <w:rFonts w:eastAsia="Times New Roman" w:cs="Arial"/>
          <w:color w:val="000000"/>
          <w:sz w:val="20"/>
          <w:szCs w:val="20"/>
          <w:lang w:val="en-AU" w:eastAsia="en-US"/>
        </w:rPr>
        <w:t xml:space="preserve"> planning, to ensure you can pass on your estate tax-efficiently to the people and ways to easily manage and monitor your investments, in one convenient central hub we call our investment platform.</w:t>
      </w:r>
    </w:p>
    <w:p w:rsidR="0007167B" w:rsidRDefault="0007167B" w:rsidP="0007167B">
      <w:pPr>
        <w:rPr>
          <w:rFonts w:eastAsiaTheme="minorHAnsi"/>
          <w:b/>
          <w:bCs/>
        </w:rPr>
      </w:pPr>
      <w:r w:rsidRPr="00043665">
        <w:rPr>
          <w:rFonts w:cs="Arial"/>
          <w:b/>
          <w:bCs/>
          <w:color w:val="000000"/>
          <w:sz w:val="20"/>
          <w:szCs w:val="20"/>
        </w:rPr>
        <w:lastRenderedPageBreak/>
        <w:t>Responsibilities</w:t>
      </w:r>
      <w:r w:rsidRPr="00A27050">
        <w:rPr>
          <w:rFonts w:eastAsiaTheme="minorHAnsi"/>
          <w:b/>
          <w:bCs/>
        </w:rPr>
        <w:t xml:space="preserve">:   </w:t>
      </w:r>
    </w:p>
    <w:p w:rsidR="0007167B" w:rsidRPr="0007167B" w:rsidRDefault="0007167B" w:rsidP="0007167B">
      <w:pPr>
        <w:rPr>
          <w:rFonts w:eastAsia="Times New Roman" w:cs="Arial"/>
          <w:color w:val="000000"/>
          <w:sz w:val="20"/>
          <w:szCs w:val="20"/>
          <w:lang w:val="en-AU" w:eastAsia="en-US"/>
        </w:rPr>
      </w:pPr>
    </w:p>
    <w:p w:rsidR="0007167B" w:rsidRPr="0007167B" w:rsidRDefault="0007167B" w:rsidP="0007167B">
      <w:pPr>
        <w:pStyle w:val="ListParagraph"/>
        <w:numPr>
          <w:ilvl w:val="0"/>
          <w:numId w:val="19"/>
        </w:numPr>
        <w:jc w:val="both"/>
        <w:rPr>
          <w:rFonts w:eastAsia="Times New Roman" w:cs="Arial"/>
          <w:color w:val="000000"/>
          <w:sz w:val="20"/>
          <w:szCs w:val="20"/>
          <w:lang w:val="en-AU" w:eastAsia="en-US"/>
        </w:rPr>
      </w:pPr>
      <w:r w:rsidRPr="0007167B">
        <w:rPr>
          <w:rFonts w:eastAsia="Times New Roman" w:cs="Arial"/>
          <w:color w:val="000000"/>
          <w:sz w:val="20"/>
          <w:szCs w:val="20"/>
          <w:lang w:val="en-AU" w:eastAsia="en-US"/>
        </w:rPr>
        <w:t>Prepared Test Plan, given walkthrough of it and worked till the signoff.</w:t>
      </w:r>
    </w:p>
    <w:p w:rsidR="0007167B" w:rsidRPr="0007167B" w:rsidRDefault="0007167B" w:rsidP="0007167B">
      <w:pPr>
        <w:pStyle w:val="ListParagraph"/>
        <w:numPr>
          <w:ilvl w:val="0"/>
          <w:numId w:val="19"/>
        </w:numPr>
        <w:jc w:val="both"/>
        <w:rPr>
          <w:rFonts w:eastAsia="Times New Roman" w:cs="Arial"/>
          <w:color w:val="000000"/>
          <w:sz w:val="20"/>
          <w:szCs w:val="20"/>
          <w:lang w:val="en-AU" w:eastAsia="en-US"/>
        </w:rPr>
      </w:pPr>
      <w:r w:rsidRPr="0007167B">
        <w:rPr>
          <w:rFonts w:eastAsia="Times New Roman" w:cs="Arial"/>
          <w:color w:val="000000"/>
          <w:sz w:val="20"/>
          <w:szCs w:val="20"/>
          <w:lang w:val="en-AU" w:eastAsia="en-US"/>
        </w:rPr>
        <w:t>Created performance test scenario in ALM.</w:t>
      </w:r>
    </w:p>
    <w:p w:rsidR="0007167B" w:rsidRPr="0007167B" w:rsidRDefault="0007167B" w:rsidP="0007167B">
      <w:pPr>
        <w:pStyle w:val="ListParagraph"/>
        <w:numPr>
          <w:ilvl w:val="0"/>
          <w:numId w:val="19"/>
        </w:numPr>
        <w:jc w:val="both"/>
        <w:rPr>
          <w:rFonts w:eastAsia="Times New Roman" w:cs="Arial"/>
          <w:color w:val="000000"/>
          <w:sz w:val="20"/>
          <w:szCs w:val="20"/>
          <w:lang w:val="en-AU" w:eastAsia="en-US"/>
        </w:rPr>
      </w:pPr>
      <w:r w:rsidRPr="0007167B">
        <w:rPr>
          <w:rFonts w:eastAsia="Times New Roman" w:cs="Arial"/>
          <w:color w:val="000000"/>
          <w:sz w:val="20"/>
          <w:szCs w:val="20"/>
          <w:lang w:val="en-AU" w:eastAsia="en-US"/>
        </w:rPr>
        <w:t>Executed the Baseline Test, Load Test and Failover Test and Endurance Test.</w:t>
      </w:r>
    </w:p>
    <w:p w:rsidR="0007167B" w:rsidRPr="0007167B" w:rsidRDefault="0007167B" w:rsidP="0007167B">
      <w:pPr>
        <w:pStyle w:val="ListParagraph"/>
        <w:numPr>
          <w:ilvl w:val="0"/>
          <w:numId w:val="19"/>
        </w:numPr>
        <w:jc w:val="both"/>
        <w:rPr>
          <w:rFonts w:eastAsia="Times New Roman" w:cs="Arial"/>
          <w:color w:val="000000"/>
          <w:sz w:val="20"/>
          <w:szCs w:val="20"/>
          <w:lang w:val="en-AU" w:eastAsia="en-US"/>
        </w:rPr>
      </w:pPr>
      <w:r w:rsidRPr="0007167B">
        <w:rPr>
          <w:rFonts w:eastAsia="Times New Roman" w:cs="Arial"/>
          <w:color w:val="000000"/>
          <w:sz w:val="20"/>
          <w:szCs w:val="20"/>
          <w:lang w:val="en-AU" w:eastAsia="en-US"/>
        </w:rPr>
        <w:t>Verified NFT test scripts prepared using VuGen.</w:t>
      </w:r>
    </w:p>
    <w:p w:rsidR="0007167B" w:rsidRPr="0007167B" w:rsidRDefault="0007167B" w:rsidP="0007167B">
      <w:pPr>
        <w:pStyle w:val="ListParagraph"/>
        <w:numPr>
          <w:ilvl w:val="0"/>
          <w:numId w:val="19"/>
        </w:numPr>
        <w:jc w:val="both"/>
        <w:rPr>
          <w:rFonts w:eastAsia="Times New Roman" w:cs="Arial"/>
          <w:color w:val="000000"/>
          <w:sz w:val="20"/>
          <w:szCs w:val="20"/>
          <w:lang w:val="en-AU" w:eastAsia="en-US"/>
        </w:rPr>
      </w:pPr>
      <w:r w:rsidRPr="0007167B">
        <w:rPr>
          <w:rFonts w:eastAsia="Times New Roman" w:cs="Arial"/>
          <w:color w:val="000000"/>
          <w:sz w:val="20"/>
          <w:szCs w:val="20"/>
          <w:lang w:val="en-AU" w:eastAsia="en-US"/>
        </w:rPr>
        <w:t xml:space="preserve"> Executed the Baseline Test, Load Test and Endurance Test.</w:t>
      </w:r>
    </w:p>
    <w:p w:rsidR="0007167B" w:rsidRPr="0007167B" w:rsidRDefault="0007167B" w:rsidP="0007167B">
      <w:pPr>
        <w:pStyle w:val="ListParagraph"/>
        <w:numPr>
          <w:ilvl w:val="0"/>
          <w:numId w:val="19"/>
        </w:numPr>
        <w:jc w:val="both"/>
        <w:rPr>
          <w:rFonts w:eastAsia="Times New Roman" w:cs="Arial"/>
          <w:color w:val="000000"/>
          <w:sz w:val="20"/>
          <w:szCs w:val="20"/>
          <w:lang w:val="en-AU" w:eastAsia="en-US"/>
        </w:rPr>
      </w:pPr>
      <w:r w:rsidRPr="0007167B">
        <w:rPr>
          <w:rFonts w:eastAsia="Times New Roman" w:cs="Arial"/>
          <w:color w:val="000000"/>
          <w:sz w:val="20"/>
          <w:szCs w:val="20"/>
          <w:lang w:val="en-AU" w:eastAsia="en-US"/>
        </w:rPr>
        <w:t>Coordinated well with both Environment and Development team until the defect gets resolved.</w:t>
      </w:r>
    </w:p>
    <w:p w:rsidR="0007167B" w:rsidRPr="0007167B" w:rsidRDefault="000847A5" w:rsidP="0007167B">
      <w:pPr>
        <w:pStyle w:val="ListParagraph"/>
        <w:numPr>
          <w:ilvl w:val="0"/>
          <w:numId w:val="19"/>
        </w:numPr>
        <w:jc w:val="both"/>
        <w:rPr>
          <w:rFonts w:eastAsia="Times New Roman" w:cs="Arial"/>
          <w:color w:val="000000"/>
          <w:sz w:val="20"/>
          <w:szCs w:val="20"/>
          <w:lang w:val="en-AU" w:eastAsia="en-US"/>
        </w:rPr>
      </w:pPr>
      <w:r w:rsidRPr="0007167B">
        <w:rPr>
          <w:rFonts w:eastAsia="Times New Roman" w:cs="Arial"/>
          <w:color w:val="000000"/>
          <w:sz w:val="20"/>
          <w:szCs w:val="20"/>
          <w:lang w:val="en-AU" w:eastAsia="en-US"/>
        </w:rPr>
        <w:t>Analysed</w:t>
      </w:r>
      <w:r w:rsidR="0007167B" w:rsidRPr="0007167B">
        <w:rPr>
          <w:rFonts w:eastAsia="Times New Roman" w:cs="Arial"/>
          <w:color w:val="000000"/>
          <w:sz w:val="20"/>
          <w:szCs w:val="20"/>
          <w:lang w:val="en-AU" w:eastAsia="en-US"/>
        </w:rPr>
        <w:t xml:space="preserve"> the Test results and shared the Performance Test Metrics Report to the internal project team and to the customers. </w:t>
      </w:r>
    </w:p>
    <w:p w:rsidR="00A56264" w:rsidRPr="00A56264" w:rsidRDefault="00A56264" w:rsidP="00A56264">
      <w:pPr>
        <w:jc w:val="both"/>
        <w:rPr>
          <w:rFonts w:eastAsia="Times New Roman" w:cs="Arial"/>
          <w:color w:val="000000"/>
          <w:sz w:val="20"/>
          <w:szCs w:val="20"/>
          <w:lang w:val="en-AU" w:eastAsia="en-US"/>
        </w:rPr>
      </w:pPr>
    </w:p>
    <w:p w:rsidR="00EF127A" w:rsidRDefault="00EF127A" w:rsidP="00EF127A">
      <w:pPr>
        <w:ind w:right="-874"/>
        <w:rPr>
          <w:b/>
          <w:sz w:val="20"/>
          <w:szCs w:val="20"/>
          <w:lang w:val="nb-NO"/>
        </w:rPr>
      </w:pPr>
      <w:r w:rsidRPr="00C02A42">
        <w:rPr>
          <w:b/>
          <w:bCs/>
          <w:sz w:val="20"/>
          <w:szCs w:val="20"/>
          <w:lang w:val="en-AU"/>
        </w:rPr>
        <w:t xml:space="preserve">Name:  </w:t>
      </w:r>
      <w:r w:rsidR="00E134E7" w:rsidRPr="00011246">
        <w:rPr>
          <w:b/>
          <w:sz w:val="20"/>
          <w:szCs w:val="20"/>
        </w:rPr>
        <w:t>Corporate Customer</w:t>
      </w:r>
      <w:r w:rsidRPr="00C02A42">
        <w:rPr>
          <w:b/>
          <w:bCs/>
          <w:sz w:val="20"/>
          <w:szCs w:val="20"/>
          <w:lang w:val="en-AU"/>
        </w:rPr>
        <w:tab/>
      </w:r>
      <w:r w:rsidRPr="00C02A42">
        <w:rPr>
          <w:b/>
          <w:bCs/>
          <w:sz w:val="20"/>
          <w:szCs w:val="20"/>
          <w:lang w:val="en-AU"/>
        </w:rPr>
        <w:tab/>
        <w:t xml:space="preserve"> Duration: </w:t>
      </w:r>
      <w:r>
        <w:rPr>
          <w:rFonts w:cs="Arial"/>
          <w:b/>
          <w:color w:val="000000"/>
          <w:sz w:val="20"/>
          <w:szCs w:val="20"/>
        </w:rPr>
        <w:t>Feb</w:t>
      </w:r>
      <w:r>
        <w:rPr>
          <w:b/>
          <w:sz w:val="20"/>
          <w:szCs w:val="20"/>
          <w:lang w:val="nb-NO"/>
        </w:rPr>
        <w:t xml:space="preserve"> 2013 – Oct 2014</w:t>
      </w:r>
    </w:p>
    <w:p w:rsidR="00EF127A" w:rsidRDefault="00EF127A" w:rsidP="00EF127A">
      <w:pPr>
        <w:ind w:right="-874"/>
        <w:rPr>
          <w:b/>
          <w:sz w:val="20"/>
          <w:szCs w:val="20"/>
          <w:lang w:val="nb-NO"/>
        </w:rPr>
      </w:pPr>
    </w:p>
    <w:p w:rsidR="00EF127A" w:rsidRPr="00C02A42" w:rsidRDefault="00EF127A" w:rsidP="00EF127A">
      <w:pPr>
        <w:ind w:right="-874"/>
        <w:rPr>
          <w:b/>
          <w:bCs/>
          <w:sz w:val="20"/>
          <w:szCs w:val="20"/>
          <w:lang w:val="en-AU"/>
        </w:rPr>
      </w:pPr>
      <w:r>
        <w:rPr>
          <w:b/>
          <w:sz w:val="20"/>
          <w:szCs w:val="20"/>
          <w:lang w:val="nb-NO"/>
        </w:rPr>
        <w:t xml:space="preserve">Client : NIA                     </w:t>
      </w:r>
      <w:r w:rsidR="0007167B">
        <w:rPr>
          <w:b/>
          <w:sz w:val="20"/>
          <w:szCs w:val="20"/>
          <w:lang w:val="nb-NO"/>
        </w:rPr>
        <w:t xml:space="preserve">                       </w:t>
      </w:r>
      <w:r>
        <w:rPr>
          <w:b/>
          <w:sz w:val="20"/>
          <w:szCs w:val="20"/>
          <w:lang w:val="nb-NO"/>
        </w:rPr>
        <w:t xml:space="preserve"> Role :  Performance Test Lead</w:t>
      </w:r>
    </w:p>
    <w:p w:rsidR="00EF127A" w:rsidRPr="00B20A92" w:rsidRDefault="00EF127A" w:rsidP="00EF127A">
      <w:pPr>
        <w:pStyle w:val="Heading7"/>
        <w:spacing w:line="360" w:lineRule="auto"/>
        <w:rPr>
          <w:rFonts w:ascii="Verdana" w:hAnsi="Verdana"/>
          <w:b/>
          <w:bCs/>
          <w:sz w:val="20"/>
          <w:szCs w:val="20"/>
          <w:lang w:val="en-AU"/>
        </w:rPr>
      </w:pPr>
      <w:r w:rsidRPr="00C02A42">
        <w:rPr>
          <w:rFonts w:ascii="Verdana" w:hAnsi="Verdana"/>
          <w:b/>
          <w:bCs/>
          <w:i/>
          <w:sz w:val="20"/>
          <w:szCs w:val="20"/>
          <w:lang w:val="en-AU"/>
        </w:rPr>
        <w:t>Description:</w:t>
      </w:r>
    </w:p>
    <w:p w:rsidR="00EF127A" w:rsidRPr="00A56264" w:rsidRDefault="00EF127A" w:rsidP="00A56264">
      <w:pPr>
        <w:pStyle w:val="ListParagraph"/>
        <w:numPr>
          <w:ilvl w:val="0"/>
          <w:numId w:val="19"/>
        </w:numPr>
        <w:jc w:val="both"/>
        <w:rPr>
          <w:rFonts w:eastAsia="Times New Roman" w:cs="Arial"/>
          <w:color w:val="000000"/>
          <w:sz w:val="20"/>
          <w:szCs w:val="20"/>
          <w:lang w:val="en-AU" w:eastAsia="en-US"/>
        </w:rPr>
      </w:pPr>
      <w:r w:rsidRPr="00A56264">
        <w:rPr>
          <w:rFonts w:eastAsia="Times New Roman" w:cs="Arial"/>
          <w:color w:val="000000"/>
          <w:sz w:val="20"/>
          <w:szCs w:val="20"/>
          <w:lang w:val="en-AU" w:eastAsia="en-US"/>
        </w:rPr>
        <w:t>NIA is in process of forming alliances with multiple partners for selling insurance</w:t>
      </w:r>
      <w:r w:rsidR="00A56264">
        <w:rPr>
          <w:rFonts w:eastAsia="Times New Roman" w:cs="Arial"/>
          <w:color w:val="000000"/>
          <w:sz w:val="20"/>
          <w:szCs w:val="20"/>
          <w:lang w:val="en-AU" w:eastAsia="en-US"/>
        </w:rPr>
        <w:t xml:space="preserve"> </w:t>
      </w:r>
      <w:r w:rsidRPr="00A56264">
        <w:rPr>
          <w:rFonts w:eastAsia="Times New Roman" w:cs="Arial"/>
          <w:color w:val="000000"/>
          <w:sz w:val="20"/>
          <w:szCs w:val="20"/>
          <w:lang w:val="en-AU" w:eastAsia="en-US"/>
        </w:rPr>
        <w:t>products online.</w:t>
      </w:r>
      <w:r w:rsidR="00A56264">
        <w:rPr>
          <w:rFonts w:eastAsia="Times New Roman" w:cs="Arial"/>
          <w:color w:val="000000"/>
          <w:sz w:val="20"/>
          <w:szCs w:val="20"/>
          <w:lang w:val="en-AU" w:eastAsia="en-US"/>
        </w:rPr>
        <w:t xml:space="preserve"> </w:t>
      </w:r>
      <w:r w:rsidRPr="00A56264">
        <w:rPr>
          <w:rFonts w:eastAsia="Times New Roman" w:cs="Arial"/>
          <w:color w:val="000000"/>
          <w:sz w:val="20"/>
          <w:szCs w:val="20"/>
          <w:lang w:val="en-AU" w:eastAsia="en-US"/>
        </w:rPr>
        <w:t xml:space="preserve">With new control methods and management skills in place NIA will able to have larger market </w:t>
      </w:r>
      <w:r w:rsidR="00A56264" w:rsidRPr="00A56264">
        <w:rPr>
          <w:rFonts w:eastAsia="Times New Roman" w:cs="Arial"/>
          <w:color w:val="000000"/>
          <w:sz w:val="20"/>
          <w:szCs w:val="20"/>
          <w:lang w:val="en-AU" w:eastAsia="en-US"/>
        </w:rPr>
        <w:t>coverage, reduce</w:t>
      </w:r>
      <w:r w:rsidRPr="00A56264">
        <w:rPr>
          <w:rFonts w:eastAsia="Times New Roman" w:cs="Arial"/>
          <w:color w:val="000000"/>
          <w:sz w:val="20"/>
          <w:szCs w:val="20"/>
          <w:lang w:val="en-AU" w:eastAsia="en-US"/>
        </w:rPr>
        <w:t xml:space="preserve"> risk and leverage resources of their partners for selling online products.</w:t>
      </w:r>
    </w:p>
    <w:p w:rsidR="00EF127A" w:rsidRPr="00A56264" w:rsidRDefault="00EF127A" w:rsidP="00A56264">
      <w:pPr>
        <w:pStyle w:val="ListParagraph"/>
        <w:numPr>
          <w:ilvl w:val="0"/>
          <w:numId w:val="19"/>
        </w:numPr>
        <w:jc w:val="both"/>
        <w:rPr>
          <w:rFonts w:eastAsia="Times New Roman" w:cs="Arial"/>
          <w:color w:val="000000"/>
          <w:sz w:val="20"/>
          <w:szCs w:val="20"/>
          <w:lang w:val="en-AU" w:eastAsia="en-US"/>
        </w:rPr>
      </w:pPr>
      <w:r w:rsidRPr="00A56264">
        <w:rPr>
          <w:rFonts w:eastAsia="Times New Roman" w:cs="Arial"/>
          <w:color w:val="000000"/>
          <w:sz w:val="20"/>
          <w:szCs w:val="20"/>
          <w:lang w:val="en-AU" w:eastAsia="en-US"/>
        </w:rPr>
        <w:t xml:space="preserve">Online platform to disseminate information of online insurance </w:t>
      </w:r>
      <w:proofErr w:type="gramStart"/>
      <w:r w:rsidRPr="00A56264">
        <w:rPr>
          <w:rFonts w:eastAsia="Times New Roman" w:cs="Arial"/>
          <w:color w:val="000000"/>
          <w:sz w:val="20"/>
          <w:szCs w:val="20"/>
          <w:lang w:val="en-AU" w:eastAsia="en-US"/>
        </w:rPr>
        <w:t>products(</w:t>
      </w:r>
      <w:proofErr w:type="gramEnd"/>
      <w:r w:rsidRPr="00A56264">
        <w:rPr>
          <w:rFonts w:eastAsia="Times New Roman" w:cs="Arial"/>
          <w:color w:val="000000"/>
          <w:sz w:val="20"/>
          <w:szCs w:val="20"/>
          <w:lang w:val="en-AU" w:eastAsia="en-US"/>
        </w:rPr>
        <w:t>e-products) offered by NIA to their corporate client employees and prospects/vendors.</w:t>
      </w:r>
    </w:p>
    <w:p w:rsidR="00EF127A" w:rsidRPr="00B20A92" w:rsidRDefault="00EF127A" w:rsidP="00EF127A">
      <w:pPr>
        <w:ind w:left="360"/>
        <w:rPr>
          <w:rFonts w:cs="Arial"/>
          <w:color w:val="000000"/>
          <w:sz w:val="20"/>
          <w:szCs w:val="20"/>
        </w:rPr>
      </w:pPr>
    </w:p>
    <w:p w:rsidR="00F41703" w:rsidRDefault="00F41703" w:rsidP="00F41703">
      <w:pPr>
        <w:rPr>
          <w:rFonts w:cs="Arial"/>
          <w:b/>
          <w:bCs/>
          <w:color w:val="000000"/>
          <w:sz w:val="20"/>
          <w:szCs w:val="20"/>
        </w:rPr>
      </w:pPr>
      <w:r w:rsidRPr="00043665">
        <w:rPr>
          <w:rFonts w:cs="Arial"/>
          <w:b/>
          <w:bCs/>
          <w:color w:val="000000"/>
          <w:sz w:val="20"/>
          <w:szCs w:val="20"/>
        </w:rPr>
        <w:t xml:space="preserve">Responsibilities: </w:t>
      </w:r>
    </w:p>
    <w:p w:rsidR="00F41703" w:rsidRDefault="00F41703" w:rsidP="00F41703">
      <w:pPr>
        <w:rPr>
          <w:rFonts w:cs="Arial"/>
          <w:b/>
          <w:bCs/>
          <w:color w:val="000000"/>
          <w:sz w:val="20"/>
          <w:szCs w:val="20"/>
        </w:rPr>
      </w:pPr>
    </w:p>
    <w:p w:rsidR="00F41703" w:rsidRPr="00443445" w:rsidRDefault="00F41703" w:rsidP="00F41703">
      <w:pPr>
        <w:pStyle w:val="BulletsParagraph"/>
        <w:numPr>
          <w:ilvl w:val="0"/>
          <w:numId w:val="11"/>
        </w:numPr>
        <w:spacing w:afterAutospacing="0"/>
        <w:ind w:right="547"/>
        <w:rPr>
          <w:rFonts w:ascii="Verdana" w:hAnsi="Verdana" w:cs="Times New Roman"/>
          <w:color w:val="auto"/>
          <w:szCs w:val="20"/>
          <w:lang w:val="en-GB"/>
        </w:rPr>
      </w:pPr>
      <w:r>
        <w:rPr>
          <w:rFonts w:ascii="Arial" w:hAnsi="Arial" w:cs="Times New Roman"/>
          <w:color w:val="auto"/>
          <w:szCs w:val="20"/>
          <w:lang w:val="en-GB"/>
        </w:rPr>
        <w:t>Task Assigning and Status Report to onsite/PM</w:t>
      </w:r>
    </w:p>
    <w:p w:rsidR="00F41703" w:rsidRDefault="00F41703" w:rsidP="00F41703">
      <w:pPr>
        <w:pStyle w:val="BulletsParagraph"/>
        <w:numPr>
          <w:ilvl w:val="0"/>
          <w:numId w:val="11"/>
        </w:numPr>
        <w:spacing w:afterAutospacing="0"/>
        <w:ind w:right="547"/>
        <w:rPr>
          <w:rFonts w:ascii="Verdana" w:hAnsi="Verdana" w:cs="Times New Roman"/>
          <w:color w:val="auto"/>
          <w:szCs w:val="20"/>
          <w:lang w:val="en-GB"/>
        </w:rPr>
      </w:pPr>
      <w:r>
        <w:rPr>
          <w:rFonts w:ascii="Verdana" w:hAnsi="Verdana" w:cs="Times New Roman"/>
          <w:color w:val="auto"/>
          <w:szCs w:val="20"/>
          <w:lang w:val="en-GB"/>
        </w:rPr>
        <w:t>Collected the info for Category based Test Strategy document and uploaded in to ishare.</w:t>
      </w:r>
    </w:p>
    <w:p w:rsidR="00F41703" w:rsidRDefault="00F41703" w:rsidP="00F41703">
      <w:pPr>
        <w:pStyle w:val="BulletsParagraph"/>
        <w:numPr>
          <w:ilvl w:val="0"/>
          <w:numId w:val="11"/>
        </w:numPr>
        <w:spacing w:afterAutospacing="0"/>
        <w:ind w:right="547"/>
        <w:rPr>
          <w:rFonts w:ascii="Verdana" w:hAnsi="Verdana" w:cs="Times New Roman"/>
          <w:color w:val="auto"/>
          <w:szCs w:val="20"/>
          <w:lang w:val="en-GB"/>
        </w:rPr>
      </w:pPr>
      <w:r>
        <w:rPr>
          <w:rFonts w:ascii="Verdana" w:hAnsi="Verdana" w:cs="Times New Roman"/>
          <w:color w:val="auto"/>
          <w:szCs w:val="20"/>
          <w:lang w:val="en-GB"/>
        </w:rPr>
        <w:t>Involved in Estimation for baseline performance Testing.</w:t>
      </w:r>
    </w:p>
    <w:p w:rsidR="00F41703" w:rsidRDefault="00F41703" w:rsidP="00F41703">
      <w:pPr>
        <w:pStyle w:val="BulletsParagraph"/>
        <w:numPr>
          <w:ilvl w:val="0"/>
          <w:numId w:val="11"/>
        </w:numPr>
        <w:spacing w:afterAutospacing="0"/>
        <w:ind w:right="547"/>
        <w:rPr>
          <w:rFonts w:ascii="Verdana" w:hAnsi="Verdana" w:cs="Times New Roman"/>
          <w:color w:val="auto"/>
          <w:szCs w:val="20"/>
          <w:lang w:val="en-GB"/>
        </w:rPr>
      </w:pPr>
      <w:r>
        <w:rPr>
          <w:rFonts w:ascii="Verdana" w:hAnsi="Verdana" w:cs="Times New Roman"/>
          <w:color w:val="auto"/>
          <w:szCs w:val="20"/>
          <w:lang w:val="en-GB"/>
        </w:rPr>
        <w:t>Preparation of Test solution package document.</w:t>
      </w:r>
    </w:p>
    <w:p w:rsidR="00F41703" w:rsidRDefault="00F41703" w:rsidP="00F41703">
      <w:pPr>
        <w:pStyle w:val="BulletsParagraph"/>
        <w:numPr>
          <w:ilvl w:val="0"/>
          <w:numId w:val="11"/>
        </w:numPr>
        <w:spacing w:afterAutospacing="0"/>
        <w:ind w:right="547"/>
        <w:rPr>
          <w:rFonts w:ascii="Verdana" w:hAnsi="Verdana" w:cs="Times New Roman"/>
          <w:color w:val="auto"/>
          <w:szCs w:val="20"/>
          <w:lang w:val="en-GB"/>
        </w:rPr>
      </w:pPr>
      <w:r>
        <w:rPr>
          <w:rFonts w:ascii="Verdana" w:hAnsi="Verdana" w:cs="Times New Roman"/>
          <w:color w:val="auto"/>
          <w:szCs w:val="20"/>
          <w:lang w:val="en-GB"/>
        </w:rPr>
        <w:t>Interaction with Client on their requirements and milestones.</w:t>
      </w:r>
    </w:p>
    <w:p w:rsidR="00F41703" w:rsidRPr="005A026C" w:rsidRDefault="00F41703" w:rsidP="00F41703">
      <w:pPr>
        <w:pStyle w:val="BulletsParagraph"/>
        <w:numPr>
          <w:ilvl w:val="0"/>
          <w:numId w:val="11"/>
        </w:numPr>
        <w:spacing w:afterAutospacing="0"/>
        <w:ind w:right="547"/>
        <w:rPr>
          <w:rFonts w:ascii="Verdana" w:hAnsi="Verdana" w:cs="Times New Roman"/>
          <w:color w:val="auto"/>
          <w:szCs w:val="20"/>
          <w:lang w:val="en-GB"/>
        </w:rPr>
      </w:pPr>
      <w:r w:rsidRPr="005A026C">
        <w:rPr>
          <w:rFonts w:ascii="Verdana" w:hAnsi="Verdana" w:cs="Times New Roman"/>
          <w:color w:val="auto"/>
          <w:szCs w:val="20"/>
          <w:lang w:val="en-GB"/>
        </w:rPr>
        <w:t>Responsible for Test script development, execution, analysis and reporting.</w:t>
      </w:r>
    </w:p>
    <w:p w:rsidR="00F41703" w:rsidRDefault="00F41703" w:rsidP="00F41703">
      <w:pPr>
        <w:pStyle w:val="BulletsParagraph"/>
        <w:numPr>
          <w:ilvl w:val="0"/>
          <w:numId w:val="11"/>
        </w:numPr>
        <w:spacing w:afterAutospacing="0"/>
        <w:ind w:right="547"/>
        <w:rPr>
          <w:rFonts w:ascii="Verdana" w:hAnsi="Verdana" w:cs="Times New Roman"/>
          <w:color w:val="auto"/>
          <w:szCs w:val="20"/>
          <w:lang w:val="en-GB"/>
        </w:rPr>
      </w:pPr>
      <w:r w:rsidRPr="00140B61">
        <w:rPr>
          <w:rFonts w:ascii="Verdana" w:hAnsi="Verdana" w:cs="Times New Roman"/>
          <w:color w:val="auto"/>
          <w:szCs w:val="20"/>
          <w:lang w:val="en-GB"/>
        </w:rPr>
        <w:t>Performance test executed for various user load using HP Performance center</w:t>
      </w:r>
      <w:r>
        <w:rPr>
          <w:rFonts w:ascii="Verdana" w:hAnsi="Verdana" w:cs="Times New Roman"/>
          <w:color w:val="auto"/>
          <w:szCs w:val="20"/>
          <w:lang w:val="en-GB"/>
        </w:rPr>
        <w:t>.</w:t>
      </w:r>
    </w:p>
    <w:p w:rsidR="00EF127A" w:rsidRDefault="00EF127A" w:rsidP="00EF127A">
      <w:pPr>
        <w:rPr>
          <w:b/>
          <w:bCs/>
          <w:sz w:val="20"/>
          <w:szCs w:val="20"/>
          <w:lang w:val="en-AU"/>
        </w:rPr>
      </w:pPr>
    </w:p>
    <w:p w:rsidR="00F41703" w:rsidRDefault="00F41703" w:rsidP="00EF127A">
      <w:pPr>
        <w:rPr>
          <w:b/>
          <w:bCs/>
          <w:sz w:val="20"/>
          <w:szCs w:val="20"/>
          <w:lang w:val="en-AU"/>
        </w:rPr>
      </w:pPr>
    </w:p>
    <w:p w:rsidR="00EF127A" w:rsidRDefault="00EF127A" w:rsidP="00EF127A">
      <w:pPr>
        <w:ind w:right="-874"/>
        <w:rPr>
          <w:b/>
          <w:sz w:val="20"/>
          <w:szCs w:val="20"/>
          <w:lang w:val="nb-NO"/>
        </w:rPr>
      </w:pPr>
      <w:r w:rsidRPr="00C02A42">
        <w:rPr>
          <w:b/>
          <w:bCs/>
          <w:sz w:val="20"/>
          <w:szCs w:val="20"/>
          <w:lang w:val="en-AU"/>
        </w:rPr>
        <w:t xml:space="preserve">Name:  </w:t>
      </w:r>
      <w:r w:rsidRPr="00011246">
        <w:rPr>
          <w:b/>
          <w:sz w:val="20"/>
          <w:szCs w:val="20"/>
        </w:rPr>
        <w:t>A/P OpIntel Replatform</w:t>
      </w:r>
      <w:r w:rsidRPr="00C02A42">
        <w:rPr>
          <w:b/>
          <w:bCs/>
          <w:sz w:val="20"/>
          <w:szCs w:val="20"/>
          <w:lang w:val="en-AU"/>
        </w:rPr>
        <w:tab/>
      </w:r>
      <w:r w:rsidRPr="00C02A42">
        <w:rPr>
          <w:b/>
          <w:bCs/>
          <w:sz w:val="20"/>
          <w:szCs w:val="20"/>
          <w:lang w:val="en-AU"/>
        </w:rPr>
        <w:tab/>
      </w:r>
      <w:r w:rsidRPr="00C02A42">
        <w:rPr>
          <w:b/>
          <w:bCs/>
          <w:sz w:val="20"/>
          <w:szCs w:val="20"/>
          <w:lang w:val="en-AU"/>
        </w:rPr>
        <w:tab/>
        <w:t xml:space="preserve"> Duration: </w:t>
      </w:r>
      <w:r>
        <w:rPr>
          <w:b/>
          <w:sz w:val="20"/>
          <w:szCs w:val="20"/>
          <w:lang w:val="nb-NO"/>
        </w:rPr>
        <w:t xml:space="preserve"> Dec 2011 – Jan 2013</w:t>
      </w:r>
    </w:p>
    <w:p w:rsidR="00EF127A" w:rsidRDefault="00EF127A" w:rsidP="00EF127A">
      <w:pPr>
        <w:ind w:right="-874"/>
        <w:rPr>
          <w:b/>
          <w:sz w:val="20"/>
          <w:szCs w:val="20"/>
          <w:lang w:val="nb-NO"/>
        </w:rPr>
      </w:pPr>
    </w:p>
    <w:p w:rsidR="00EF127A" w:rsidRPr="00C02A42" w:rsidRDefault="00EF127A" w:rsidP="00EF127A">
      <w:pPr>
        <w:ind w:right="-874"/>
        <w:rPr>
          <w:b/>
          <w:bCs/>
          <w:sz w:val="20"/>
          <w:szCs w:val="20"/>
          <w:lang w:val="en-AU"/>
        </w:rPr>
      </w:pPr>
      <w:r>
        <w:rPr>
          <w:b/>
          <w:sz w:val="20"/>
          <w:szCs w:val="20"/>
          <w:lang w:val="nb-NO"/>
        </w:rPr>
        <w:t xml:space="preserve">Client : Nielsen                            </w:t>
      </w:r>
      <w:r w:rsidR="00011246">
        <w:rPr>
          <w:b/>
          <w:sz w:val="20"/>
          <w:szCs w:val="20"/>
          <w:lang w:val="nb-NO"/>
        </w:rPr>
        <w:t xml:space="preserve">                       </w:t>
      </w:r>
      <w:r>
        <w:rPr>
          <w:b/>
          <w:sz w:val="20"/>
          <w:szCs w:val="20"/>
          <w:lang w:val="nb-NO"/>
        </w:rPr>
        <w:t>Role : Test Lead</w:t>
      </w:r>
    </w:p>
    <w:p w:rsidR="00EF127A" w:rsidRPr="00C02A42" w:rsidRDefault="00EF127A" w:rsidP="00EF127A">
      <w:pPr>
        <w:pStyle w:val="Heading7"/>
        <w:spacing w:line="360" w:lineRule="auto"/>
        <w:rPr>
          <w:rFonts w:ascii="Verdana" w:hAnsi="Verdana"/>
          <w:b/>
          <w:bCs/>
          <w:i/>
          <w:sz w:val="20"/>
          <w:szCs w:val="20"/>
          <w:lang w:val="en-AU"/>
        </w:rPr>
      </w:pPr>
      <w:r w:rsidRPr="00C02A42">
        <w:rPr>
          <w:rFonts w:ascii="Verdana" w:hAnsi="Verdana"/>
          <w:b/>
          <w:bCs/>
          <w:i/>
          <w:sz w:val="20"/>
          <w:szCs w:val="20"/>
          <w:lang w:val="en-AU"/>
        </w:rPr>
        <w:t>Description:</w:t>
      </w:r>
    </w:p>
    <w:p w:rsidR="00EF127A" w:rsidRDefault="00EF127A" w:rsidP="00EF127A">
      <w:pPr>
        <w:widowControl/>
        <w:numPr>
          <w:ilvl w:val="0"/>
          <w:numId w:val="6"/>
        </w:numPr>
        <w:autoSpaceDE/>
        <w:autoSpaceDN/>
        <w:adjustRightInd/>
        <w:spacing w:before="40" w:after="40" w:line="360" w:lineRule="auto"/>
        <w:jc w:val="both"/>
        <w:rPr>
          <w:rFonts w:cs="Arial"/>
          <w:color w:val="000000"/>
          <w:sz w:val="20"/>
          <w:szCs w:val="20"/>
        </w:rPr>
      </w:pPr>
      <w:r w:rsidRPr="00AD32E1">
        <w:rPr>
          <w:rFonts w:cs="Arial"/>
          <w:color w:val="000000"/>
          <w:sz w:val="20"/>
          <w:szCs w:val="20"/>
        </w:rPr>
        <w:t xml:space="preserve">A/P OpIntel Replatform business goal is to Increase reporting Data (fact table) Availability three months of Data to 13 months of data. Performance enhancements Model Considerations:  The OpIntel database does not have a Time dimension.  Without a Time dimension, work-around need to be created for reporting. These will add </w:t>
      </w:r>
      <w:r w:rsidRPr="00AD32E1">
        <w:rPr>
          <w:rFonts w:cs="Arial"/>
          <w:color w:val="000000"/>
          <w:sz w:val="20"/>
          <w:szCs w:val="20"/>
        </w:rPr>
        <w:lastRenderedPageBreak/>
        <w:t xml:space="preserve">complexity and reduce performance. One of the work-around is for the current fact table to keep timestamps. It keeps a begin timestamp and end timestamp. Keeping timestamp instead of Time dimension key makes the fact table wider and consumes more storage. It may have other impact on sorting, searching and retrieving unnecessary data while running the report. Hardware Availability:  Part of the </w:t>
      </w:r>
      <w:proofErr w:type="spellStart"/>
      <w:r w:rsidRPr="00AD32E1">
        <w:rPr>
          <w:rFonts w:cs="Arial"/>
          <w:color w:val="000000"/>
          <w:sz w:val="20"/>
          <w:szCs w:val="20"/>
        </w:rPr>
        <w:t>replatform</w:t>
      </w:r>
      <w:proofErr w:type="spellEnd"/>
      <w:r w:rsidRPr="00AD32E1">
        <w:rPr>
          <w:rFonts w:cs="Arial"/>
          <w:color w:val="000000"/>
          <w:sz w:val="20"/>
          <w:szCs w:val="20"/>
        </w:rPr>
        <w:t xml:space="preserve"> effort is to </w:t>
      </w:r>
      <w:proofErr w:type="gramStart"/>
      <w:r w:rsidRPr="00AD32E1">
        <w:rPr>
          <w:rFonts w:cs="Arial"/>
          <w:color w:val="000000"/>
          <w:sz w:val="20"/>
          <w:szCs w:val="20"/>
        </w:rPr>
        <w:t>migrate</w:t>
      </w:r>
      <w:proofErr w:type="gramEnd"/>
      <w:r w:rsidRPr="00AD32E1">
        <w:rPr>
          <w:rFonts w:cs="Arial"/>
          <w:color w:val="000000"/>
          <w:sz w:val="20"/>
          <w:szCs w:val="20"/>
        </w:rPr>
        <w:t xml:space="preserve"> the OpIntel system to a new </w:t>
      </w:r>
      <w:proofErr w:type="spellStart"/>
      <w:r w:rsidRPr="00AD32E1">
        <w:rPr>
          <w:rFonts w:cs="Arial"/>
          <w:color w:val="000000"/>
          <w:sz w:val="20"/>
          <w:szCs w:val="20"/>
        </w:rPr>
        <w:t>Netezza</w:t>
      </w:r>
      <w:proofErr w:type="spellEnd"/>
      <w:r w:rsidRPr="00AD32E1">
        <w:rPr>
          <w:rFonts w:cs="Arial"/>
          <w:color w:val="000000"/>
          <w:sz w:val="20"/>
          <w:szCs w:val="20"/>
        </w:rPr>
        <w:t xml:space="preserve"> appliance.  This will remove contingency issue.</w:t>
      </w:r>
    </w:p>
    <w:p w:rsidR="00EF127A" w:rsidRDefault="00EF127A" w:rsidP="00EF127A">
      <w:pPr>
        <w:ind w:right="-874"/>
        <w:rPr>
          <w:b/>
          <w:sz w:val="20"/>
          <w:szCs w:val="20"/>
          <w:lang w:val="nb-NO"/>
        </w:rPr>
      </w:pPr>
      <w:r w:rsidRPr="00C02A42">
        <w:rPr>
          <w:b/>
          <w:bCs/>
          <w:sz w:val="20"/>
          <w:szCs w:val="20"/>
          <w:lang w:val="en-AU"/>
        </w:rPr>
        <w:t xml:space="preserve">Name:  </w:t>
      </w:r>
      <w:r w:rsidRPr="00011246">
        <w:rPr>
          <w:b/>
          <w:sz w:val="20"/>
          <w:szCs w:val="20"/>
        </w:rPr>
        <w:t>XCR Commercial Crediting</w:t>
      </w:r>
      <w:r w:rsidRPr="00C02A42">
        <w:rPr>
          <w:b/>
          <w:bCs/>
          <w:sz w:val="20"/>
          <w:szCs w:val="20"/>
          <w:lang w:val="en-AU"/>
        </w:rPr>
        <w:tab/>
      </w:r>
      <w:r w:rsidRPr="00C02A42">
        <w:rPr>
          <w:b/>
          <w:bCs/>
          <w:sz w:val="20"/>
          <w:szCs w:val="20"/>
          <w:lang w:val="en-AU"/>
        </w:rPr>
        <w:tab/>
        <w:t xml:space="preserve"> Duration: </w:t>
      </w:r>
      <w:r>
        <w:rPr>
          <w:rFonts w:cs="Arial"/>
          <w:b/>
          <w:color w:val="000000"/>
          <w:sz w:val="20"/>
          <w:szCs w:val="20"/>
        </w:rPr>
        <w:t>Mar</w:t>
      </w:r>
      <w:r>
        <w:rPr>
          <w:b/>
          <w:sz w:val="20"/>
          <w:szCs w:val="20"/>
          <w:lang w:val="nb-NO"/>
        </w:rPr>
        <w:t xml:space="preserve"> 2011 – Nov 2011</w:t>
      </w:r>
    </w:p>
    <w:p w:rsidR="00EF127A" w:rsidRDefault="00EF127A" w:rsidP="00EF127A">
      <w:pPr>
        <w:ind w:right="-874"/>
        <w:rPr>
          <w:b/>
          <w:sz w:val="20"/>
          <w:szCs w:val="20"/>
          <w:lang w:val="nb-NO"/>
        </w:rPr>
      </w:pPr>
    </w:p>
    <w:p w:rsidR="00EF127A" w:rsidRPr="00C02A42" w:rsidRDefault="00EF127A" w:rsidP="00EF127A">
      <w:pPr>
        <w:ind w:right="-874"/>
        <w:rPr>
          <w:b/>
          <w:bCs/>
          <w:sz w:val="20"/>
          <w:szCs w:val="20"/>
          <w:lang w:val="en-AU"/>
        </w:rPr>
      </w:pPr>
      <w:r>
        <w:rPr>
          <w:b/>
          <w:sz w:val="20"/>
          <w:szCs w:val="20"/>
          <w:lang w:val="nb-NO"/>
        </w:rPr>
        <w:t xml:space="preserve">Client : Nielsen                      </w:t>
      </w:r>
      <w:r w:rsidR="00011246">
        <w:rPr>
          <w:b/>
          <w:sz w:val="20"/>
          <w:szCs w:val="20"/>
          <w:lang w:val="nb-NO"/>
        </w:rPr>
        <w:t xml:space="preserve">                            </w:t>
      </w:r>
      <w:r>
        <w:rPr>
          <w:b/>
          <w:sz w:val="20"/>
          <w:szCs w:val="20"/>
          <w:lang w:val="nb-NO"/>
        </w:rPr>
        <w:t xml:space="preserve"> Role : Test Analyst</w:t>
      </w:r>
    </w:p>
    <w:p w:rsidR="00EF127A" w:rsidRDefault="00EF127A" w:rsidP="00EF127A">
      <w:pPr>
        <w:pStyle w:val="Heading7"/>
        <w:spacing w:line="360" w:lineRule="auto"/>
        <w:rPr>
          <w:rFonts w:ascii="Verdana" w:hAnsi="Verdana"/>
          <w:b/>
          <w:bCs/>
          <w:i/>
          <w:sz w:val="20"/>
          <w:szCs w:val="20"/>
          <w:lang w:val="en-AU"/>
        </w:rPr>
      </w:pPr>
      <w:r w:rsidRPr="00C02A42">
        <w:rPr>
          <w:rFonts w:ascii="Verdana" w:hAnsi="Verdana"/>
          <w:b/>
          <w:bCs/>
          <w:i/>
          <w:sz w:val="20"/>
          <w:szCs w:val="20"/>
          <w:lang w:val="en-AU"/>
        </w:rPr>
        <w:t>Description:</w:t>
      </w:r>
    </w:p>
    <w:p w:rsidR="00EF127A" w:rsidRDefault="00EF127A" w:rsidP="00EF127A">
      <w:pPr>
        <w:widowControl/>
        <w:numPr>
          <w:ilvl w:val="0"/>
          <w:numId w:val="7"/>
        </w:numPr>
        <w:autoSpaceDE/>
        <w:autoSpaceDN/>
        <w:adjustRightInd/>
        <w:rPr>
          <w:rFonts w:cs="Arial"/>
          <w:color w:val="000000"/>
          <w:sz w:val="20"/>
          <w:szCs w:val="20"/>
        </w:rPr>
      </w:pPr>
      <w:r w:rsidRPr="00AD32E1">
        <w:rPr>
          <w:rFonts w:cs="Arial"/>
          <w:color w:val="000000"/>
          <w:sz w:val="20"/>
          <w:szCs w:val="20"/>
        </w:rPr>
        <w:t xml:space="preserve">XCR Commercial Crediting “Portal” that will be used to view and access data about the operation of the Commercial Identification and Meta Data creation.  The portal will be a web based interface and will build on and reuse the </w:t>
      </w:r>
      <w:proofErr w:type="spellStart"/>
      <w:r w:rsidRPr="00AD32E1">
        <w:rPr>
          <w:rFonts w:cs="Arial"/>
          <w:color w:val="000000"/>
          <w:sz w:val="20"/>
          <w:szCs w:val="20"/>
        </w:rPr>
        <w:t>iPad</w:t>
      </w:r>
      <w:proofErr w:type="spellEnd"/>
      <w:r w:rsidRPr="00AD32E1">
        <w:rPr>
          <w:rFonts w:cs="Arial"/>
          <w:color w:val="000000"/>
          <w:sz w:val="20"/>
          <w:szCs w:val="20"/>
        </w:rPr>
        <w:t xml:space="preserve"> (Tablet) CF design and implementation</w:t>
      </w:r>
      <w:r>
        <w:rPr>
          <w:rFonts w:cs="Arial"/>
          <w:color w:val="000000"/>
          <w:sz w:val="20"/>
          <w:szCs w:val="20"/>
        </w:rPr>
        <w:t xml:space="preserve">. </w:t>
      </w:r>
      <w:r w:rsidRPr="00AD32E1">
        <w:rPr>
          <w:rFonts w:cs="Arial"/>
          <w:color w:val="000000"/>
          <w:sz w:val="20"/>
          <w:szCs w:val="20"/>
        </w:rPr>
        <w:t xml:space="preserve">A KPI Summarization component that runs on a schedule to calculate the various KPI values and thresholds, and a web based HTTP server responsible for displaying the components.  The </w:t>
      </w:r>
      <w:r>
        <w:rPr>
          <w:rFonts w:cs="Arial"/>
          <w:color w:val="000000"/>
          <w:sz w:val="20"/>
          <w:szCs w:val="20"/>
        </w:rPr>
        <w:t>s</w:t>
      </w:r>
      <w:r w:rsidRPr="00AD32E1">
        <w:rPr>
          <w:rFonts w:cs="Arial"/>
          <w:color w:val="000000"/>
          <w:sz w:val="20"/>
          <w:szCs w:val="20"/>
        </w:rPr>
        <w:t xml:space="preserve">ummarization framework is reused from the </w:t>
      </w:r>
      <w:proofErr w:type="spellStart"/>
      <w:r w:rsidRPr="00AD32E1">
        <w:rPr>
          <w:rFonts w:cs="Arial"/>
          <w:color w:val="000000"/>
          <w:sz w:val="20"/>
          <w:szCs w:val="20"/>
        </w:rPr>
        <w:t>iPad</w:t>
      </w:r>
      <w:proofErr w:type="spellEnd"/>
      <w:r w:rsidRPr="00AD32E1">
        <w:rPr>
          <w:rFonts w:cs="Arial"/>
          <w:color w:val="000000"/>
          <w:sz w:val="20"/>
          <w:szCs w:val="20"/>
        </w:rPr>
        <w:t xml:space="preserve"> project and will have a XCR CI specific plug in to calculate the KPIs.  Even the web based HTTP system will reuse the </w:t>
      </w:r>
      <w:proofErr w:type="spellStart"/>
      <w:r w:rsidRPr="00AD32E1">
        <w:rPr>
          <w:rFonts w:cs="Arial"/>
          <w:color w:val="000000"/>
          <w:sz w:val="20"/>
          <w:szCs w:val="20"/>
        </w:rPr>
        <w:t>iPad</w:t>
      </w:r>
      <w:proofErr w:type="spellEnd"/>
      <w:r w:rsidRPr="00AD32E1">
        <w:rPr>
          <w:rFonts w:cs="Arial"/>
          <w:color w:val="000000"/>
          <w:sz w:val="20"/>
          <w:szCs w:val="20"/>
        </w:rPr>
        <w:t xml:space="preserve"> look and feel (design) and much of the implementation.</w:t>
      </w:r>
    </w:p>
    <w:p w:rsidR="00EF127A" w:rsidRDefault="00EF127A" w:rsidP="00EF127A">
      <w:pPr>
        <w:ind w:right="-1054"/>
        <w:rPr>
          <w:rFonts w:cs="Arial"/>
          <w:b/>
          <w:color w:val="000000"/>
          <w:sz w:val="20"/>
          <w:szCs w:val="20"/>
        </w:rPr>
      </w:pPr>
      <w:r w:rsidRPr="004B532B">
        <w:rPr>
          <w:b/>
          <w:bCs/>
          <w:sz w:val="20"/>
          <w:szCs w:val="20"/>
          <w:lang w:val="en-AU"/>
        </w:rPr>
        <w:t xml:space="preserve">Name:  </w:t>
      </w:r>
      <w:r w:rsidRPr="00011246">
        <w:rPr>
          <w:b/>
          <w:sz w:val="20"/>
          <w:szCs w:val="20"/>
        </w:rPr>
        <w:t>STBCF (Set Top Box Collection Facility)</w:t>
      </w:r>
      <w:r w:rsidRPr="004B532B">
        <w:rPr>
          <w:b/>
          <w:bCs/>
          <w:sz w:val="20"/>
          <w:szCs w:val="20"/>
          <w:lang w:val="en-AU"/>
        </w:rPr>
        <w:tab/>
        <w:t xml:space="preserve">Duration: </w:t>
      </w:r>
      <w:r w:rsidRPr="004B532B">
        <w:rPr>
          <w:rFonts w:cs="Arial"/>
          <w:b/>
          <w:color w:val="000000"/>
          <w:sz w:val="20"/>
          <w:szCs w:val="20"/>
        </w:rPr>
        <w:t>Dec 2010 – Jan 2011</w:t>
      </w:r>
    </w:p>
    <w:p w:rsidR="00EF127A" w:rsidRDefault="00EF127A" w:rsidP="00EF127A">
      <w:pPr>
        <w:ind w:right="-1054"/>
        <w:rPr>
          <w:rFonts w:cs="Arial"/>
          <w:b/>
          <w:color w:val="000000"/>
          <w:sz w:val="20"/>
          <w:szCs w:val="20"/>
        </w:rPr>
      </w:pPr>
    </w:p>
    <w:p w:rsidR="00EF127A" w:rsidRPr="004B532B" w:rsidRDefault="00EF127A" w:rsidP="00EF127A">
      <w:pPr>
        <w:ind w:right="-874"/>
        <w:rPr>
          <w:b/>
          <w:bCs/>
          <w:sz w:val="20"/>
          <w:szCs w:val="20"/>
          <w:lang w:val="en-AU"/>
        </w:rPr>
      </w:pPr>
      <w:r>
        <w:rPr>
          <w:b/>
          <w:sz w:val="20"/>
          <w:szCs w:val="20"/>
          <w:lang w:val="nb-NO"/>
        </w:rPr>
        <w:t xml:space="preserve">Client : Nielsen                                                            Role : Test Analyst </w:t>
      </w:r>
    </w:p>
    <w:p w:rsidR="00EF127A" w:rsidRPr="004B532B" w:rsidRDefault="00EF127A" w:rsidP="00EF127A">
      <w:pPr>
        <w:pStyle w:val="Heading7"/>
        <w:spacing w:line="360" w:lineRule="auto"/>
        <w:rPr>
          <w:rFonts w:ascii="Verdana" w:hAnsi="Verdana"/>
          <w:b/>
          <w:bCs/>
          <w:i/>
          <w:sz w:val="20"/>
          <w:szCs w:val="20"/>
          <w:lang w:val="en-AU"/>
        </w:rPr>
      </w:pPr>
      <w:r w:rsidRPr="004B532B">
        <w:rPr>
          <w:rFonts w:ascii="Verdana" w:hAnsi="Verdana"/>
          <w:b/>
          <w:bCs/>
          <w:i/>
          <w:sz w:val="20"/>
          <w:szCs w:val="20"/>
          <w:lang w:val="en-AU"/>
        </w:rPr>
        <w:t>Description:</w:t>
      </w:r>
    </w:p>
    <w:p w:rsidR="00EF127A" w:rsidRPr="004B532B" w:rsidRDefault="00EF127A" w:rsidP="00EF127A">
      <w:pPr>
        <w:widowControl/>
        <w:numPr>
          <w:ilvl w:val="0"/>
          <w:numId w:val="6"/>
        </w:numPr>
        <w:autoSpaceDE/>
        <w:autoSpaceDN/>
        <w:adjustRightInd/>
        <w:spacing w:before="40" w:after="40" w:line="360" w:lineRule="auto"/>
        <w:jc w:val="both"/>
        <w:rPr>
          <w:rFonts w:cs="Arial"/>
          <w:color w:val="000000"/>
          <w:sz w:val="20"/>
          <w:szCs w:val="20"/>
        </w:rPr>
      </w:pPr>
      <w:r w:rsidRPr="004B532B">
        <w:rPr>
          <w:rFonts w:cs="Arial"/>
          <w:color w:val="000000"/>
          <w:sz w:val="20"/>
          <w:szCs w:val="20"/>
        </w:rPr>
        <w:t xml:space="preserve">There are two </w:t>
      </w:r>
      <w:proofErr w:type="gramStart"/>
      <w:r w:rsidRPr="004B532B">
        <w:rPr>
          <w:rFonts w:cs="Arial"/>
          <w:color w:val="000000"/>
          <w:sz w:val="20"/>
          <w:szCs w:val="20"/>
        </w:rPr>
        <w:t>process</w:t>
      </w:r>
      <w:proofErr w:type="gramEnd"/>
      <w:r w:rsidRPr="004B532B">
        <w:rPr>
          <w:rFonts w:cs="Arial"/>
          <w:color w:val="000000"/>
          <w:sz w:val="20"/>
          <w:szCs w:val="20"/>
        </w:rPr>
        <w:t xml:space="preserve"> that run daily. One is fourth wall system, the other is MOXIE.The digital plus CF logins into </w:t>
      </w:r>
      <w:proofErr w:type="gramStart"/>
      <w:r w:rsidRPr="004B532B">
        <w:rPr>
          <w:rFonts w:cs="Arial"/>
          <w:color w:val="000000"/>
          <w:sz w:val="20"/>
          <w:szCs w:val="20"/>
        </w:rPr>
        <w:t>an</w:t>
      </w:r>
      <w:proofErr w:type="gramEnd"/>
      <w:r w:rsidRPr="004B532B">
        <w:rPr>
          <w:rFonts w:cs="Arial"/>
          <w:color w:val="000000"/>
          <w:sz w:val="20"/>
          <w:szCs w:val="20"/>
        </w:rPr>
        <w:t xml:space="preserve"> server that is located at charter in LA using SFTP. The CF will download files that have not been downloaded in the last 7 days. </w:t>
      </w:r>
    </w:p>
    <w:p w:rsidR="00EF127A" w:rsidRDefault="00EF127A" w:rsidP="00EF127A">
      <w:pPr>
        <w:widowControl/>
        <w:numPr>
          <w:ilvl w:val="0"/>
          <w:numId w:val="6"/>
        </w:numPr>
        <w:autoSpaceDE/>
        <w:autoSpaceDN/>
        <w:adjustRightInd/>
        <w:spacing w:before="40" w:after="40" w:line="360" w:lineRule="auto"/>
        <w:jc w:val="both"/>
        <w:rPr>
          <w:rFonts w:cs="Arial"/>
          <w:color w:val="000000"/>
          <w:sz w:val="20"/>
          <w:szCs w:val="20"/>
        </w:rPr>
      </w:pPr>
      <w:r w:rsidRPr="004B532B">
        <w:rPr>
          <w:rFonts w:cs="Arial"/>
          <w:color w:val="000000"/>
          <w:sz w:val="20"/>
          <w:szCs w:val="20"/>
        </w:rPr>
        <w:t>The Charter/</w:t>
      </w:r>
      <w:r w:rsidR="000F3D0F" w:rsidRPr="004B532B">
        <w:rPr>
          <w:rFonts w:cs="Arial"/>
          <w:color w:val="000000"/>
          <w:sz w:val="20"/>
          <w:szCs w:val="20"/>
        </w:rPr>
        <w:t>Fourth wall</w:t>
      </w:r>
      <w:r w:rsidRPr="004B532B">
        <w:rPr>
          <w:rFonts w:cs="Arial"/>
          <w:color w:val="000000"/>
          <w:sz w:val="20"/>
          <w:szCs w:val="20"/>
        </w:rPr>
        <w:t xml:space="preserve"> data is collected at 9:</w:t>
      </w:r>
      <w:proofErr w:type="gramStart"/>
      <w:r w:rsidRPr="004B532B">
        <w:rPr>
          <w:rFonts w:cs="Arial"/>
          <w:color w:val="000000"/>
          <w:sz w:val="20"/>
          <w:szCs w:val="20"/>
        </w:rPr>
        <w:t>00 ,The</w:t>
      </w:r>
      <w:proofErr w:type="gramEnd"/>
      <w:r w:rsidRPr="004B532B">
        <w:rPr>
          <w:rFonts w:cs="Arial"/>
          <w:color w:val="000000"/>
          <w:sz w:val="20"/>
          <w:szCs w:val="20"/>
        </w:rPr>
        <w:t xml:space="preserve"> Moxie data is collected at 9:30.Charter/Fourth</w:t>
      </w:r>
      <w:r w:rsidR="000F3D0F">
        <w:rPr>
          <w:rFonts w:cs="Arial"/>
          <w:color w:val="000000"/>
          <w:sz w:val="20"/>
          <w:szCs w:val="20"/>
        </w:rPr>
        <w:t xml:space="preserve"> </w:t>
      </w:r>
      <w:r w:rsidRPr="004B532B">
        <w:rPr>
          <w:rFonts w:cs="Arial"/>
          <w:color w:val="000000"/>
          <w:sz w:val="20"/>
          <w:szCs w:val="20"/>
        </w:rPr>
        <w:t>wall data is in ~/charter-dev. There is an archive and an output file where the data goes. The config files are in the etc directory.</w:t>
      </w:r>
    </w:p>
    <w:p w:rsidR="00EF127A" w:rsidRDefault="00EF127A" w:rsidP="00EF127A">
      <w:pPr>
        <w:rPr>
          <w:b/>
          <w:sz w:val="20"/>
          <w:szCs w:val="20"/>
          <w:lang w:val="nb-NO"/>
        </w:rPr>
      </w:pPr>
      <w:r w:rsidRPr="00C02A42">
        <w:rPr>
          <w:b/>
          <w:bCs/>
          <w:sz w:val="20"/>
          <w:szCs w:val="20"/>
          <w:lang w:val="en-AU"/>
        </w:rPr>
        <w:t xml:space="preserve">Name: </w:t>
      </w:r>
      <w:r w:rsidRPr="00011246">
        <w:rPr>
          <w:b/>
          <w:bCs/>
          <w:sz w:val="20"/>
          <w:szCs w:val="20"/>
          <w:lang w:val="en-AU"/>
        </w:rPr>
        <w:t xml:space="preserve"> </w:t>
      </w:r>
      <w:r w:rsidRPr="00011246">
        <w:rPr>
          <w:b/>
          <w:sz w:val="20"/>
          <w:szCs w:val="20"/>
        </w:rPr>
        <w:t>A/P OpIntel</w:t>
      </w:r>
      <w:r w:rsidRPr="00C02A42">
        <w:rPr>
          <w:b/>
          <w:bCs/>
          <w:sz w:val="20"/>
          <w:szCs w:val="20"/>
          <w:lang w:val="en-AU"/>
        </w:rPr>
        <w:tab/>
      </w:r>
      <w:r w:rsidRPr="00C02A42">
        <w:rPr>
          <w:b/>
          <w:bCs/>
          <w:sz w:val="20"/>
          <w:szCs w:val="20"/>
          <w:lang w:val="en-AU"/>
        </w:rPr>
        <w:tab/>
      </w:r>
      <w:r w:rsidRPr="00C02A42">
        <w:rPr>
          <w:b/>
          <w:bCs/>
          <w:sz w:val="20"/>
          <w:szCs w:val="20"/>
          <w:lang w:val="en-AU"/>
        </w:rPr>
        <w:tab/>
        <w:t xml:space="preserve"> Duration: </w:t>
      </w:r>
      <w:r w:rsidRPr="00C02A42">
        <w:rPr>
          <w:rFonts w:cs="Arial"/>
          <w:b/>
          <w:color w:val="000000"/>
          <w:sz w:val="20"/>
          <w:szCs w:val="20"/>
        </w:rPr>
        <w:t>Sep</w:t>
      </w:r>
      <w:r>
        <w:rPr>
          <w:b/>
          <w:sz w:val="20"/>
          <w:szCs w:val="20"/>
          <w:lang w:val="nb-NO"/>
        </w:rPr>
        <w:t xml:space="preserve"> 2009 – Aug 2010</w:t>
      </w:r>
    </w:p>
    <w:p w:rsidR="00EF127A" w:rsidRDefault="00EF127A" w:rsidP="00EF127A">
      <w:pPr>
        <w:rPr>
          <w:b/>
          <w:sz w:val="20"/>
          <w:szCs w:val="20"/>
          <w:lang w:val="nb-NO"/>
        </w:rPr>
      </w:pPr>
    </w:p>
    <w:p w:rsidR="00EF127A" w:rsidRPr="00C02A42" w:rsidRDefault="00EF127A" w:rsidP="00EF127A">
      <w:pPr>
        <w:ind w:right="-874"/>
        <w:rPr>
          <w:b/>
          <w:bCs/>
          <w:sz w:val="20"/>
          <w:szCs w:val="20"/>
          <w:lang w:val="en-AU"/>
        </w:rPr>
      </w:pPr>
      <w:r>
        <w:rPr>
          <w:b/>
          <w:sz w:val="20"/>
          <w:szCs w:val="20"/>
          <w:lang w:val="nb-NO"/>
        </w:rPr>
        <w:t xml:space="preserve">Client : Nielsen                  </w:t>
      </w:r>
      <w:r w:rsidR="00011246">
        <w:rPr>
          <w:b/>
          <w:sz w:val="20"/>
          <w:szCs w:val="20"/>
          <w:lang w:val="nb-NO"/>
        </w:rPr>
        <w:t xml:space="preserve">                      </w:t>
      </w:r>
      <w:r>
        <w:rPr>
          <w:b/>
          <w:sz w:val="20"/>
          <w:szCs w:val="20"/>
          <w:lang w:val="nb-NO"/>
        </w:rPr>
        <w:t>Role : Test Analyst</w:t>
      </w:r>
    </w:p>
    <w:p w:rsidR="00EF127A" w:rsidRDefault="00EF127A" w:rsidP="00EF127A">
      <w:pPr>
        <w:rPr>
          <w:lang w:val="en-AU"/>
        </w:rPr>
      </w:pPr>
    </w:p>
    <w:p w:rsidR="00EF127A" w:rsidRDefault="00EF127A" w:rsidP="00EF127A">
      <w:pPr>
        <w:rPr>
          <w:b/>
          <w:sz w:val="20"/>
          <w:szCs w:val="20"/>
          <w:lang w:val="en-AU"/>
        </w:rPr>
      </w:pPr>
      <w:r w:rsidRPr="00384570">
        <w:rPr>
          <w:b/>
          <w:sz w:val="20"/>
          <w:szCs w:val="20"/>
          <w:lang w:val="en-AU"/>
        </w:rPr>
        <w:t>Description:</w:t>
      </w:r>
    </w:p>
    <w:p w:rsidR="00EF127A" w:rsidRPr="00384570" w:rsidRDefault="00EF127A" w:rsidP="00EF127A">
      <w:pPr>
        <w:rPr>
          <w:b/>
          <w:sz w:val="20"/>
          <w:szCs w:val="20"/>
          <w:lang w:val="en-AU"/>
        </w:rPr>
      </w:pPr>
    </w:p>
    <w:p w:rsidR="00EF127A" w:rsidRDefault="00EF127A" w:rsidP="00EF127A">
      <w:pPr>
        <w:widowControl/>
        <w:numPr>
          <w:ilvl w:val="0"/>
          <w:numId w:val="6"/>
        </w:numPr>
        <w:autoSpaceDE/>
        <w:autoSpaceDN/>
        <w:adjustRightInd/>
        <w:spacing w:before="40" w:after="40" w:line="360" w:lineRule="auto"/>
        <w:jc w:val="both"/>
        <w:rPr>
          <w:rFonts w:cs="Arial"/>
          <w:color w:val="000000"/>
          <w:sz w:val="20"/>
          <w:szCs w:val="20"/>
        </w:rPr>
      </w:pPr>
      <w:r w:rsidRPr="00C02A42">
        <w:rPr>
          <w:rFonts w:cs="Arial"/>
          <w:color w:val="000000"/>
          <w:sz w:val="20"/>
          <w:szCs w:val="20"/>
        </w:rPr>
        <w:t xml:space="preserve">A/P OpIntel is a business intelligence system which provides a comprehensive view of the A/P Meter Product health and performance including the functions of Collections &amp; Crediting, Encoding, Monitoring, and Sample Usability Time and Costs. It identifies television programs and commercials by reading digital codes embedded in the video or </w:t>
      </w:r>
      <w:r w:rsidRPr="00C02A42">
        <w:rPr>
          <w:rFonts w:cs="Arial"/>
          <w:color w:val="000000"/>
          <w:sz w:val="20"/>
          <w:szCs w:val="20"/>
        </w:rPr>
        <w:lastRenderedPageBreak/>
        <w:t>audio portion of program signals. Report calculates Summary or Detail level or exceptional Credit Durations information for each Signal Source, Distribution Source, Market, and Sample.</w:t>
      </w:r>
    </w:p>
    <w:p w:rsidR="00EF127A" w:rsidRDefault="00EF127A" w:rsidP="00EF127A">
      <w:pPr>
        <w:ind w:right="-154"/>
        <w:rPr>
          <w:b/>
          <w:sz w:val="20"/>
          <w:szCs w:val="20"/>
          <w:lang w:val="nb-NO"/>
        </w:rPr>
      </w:pPr>
      <w:r w:rsidRPr="00C02A42">
        <w:rPr>
          <w:b/>
          <w:bCs/>
          <w:sz w:val="20"/>
          <w:szCs w:val="20"/>
          <w:lang w:val="en-AU"/>
        </w:rPr>
        <w:t xml:space="preserve">Name:  </w:t>
      </w:r>
      <w:r w:rsidRPr="000F3D0F">
        <w:rPr>
          <w:b/>
          <w:sz w:val="20"/>
          <w:szCs w:val="20"/>
        </w:rPr>
        <w:t>NWI NITRO</w:t>
      </w:r>
      <w:r>
        <w:rPr>
          <w:b/>
          <w:bCs/>
          <w:sz w:val="20"/>
          <w:szCs w:val="20"/>
          <w:lang w:val="en-AU"/>
        </w:rPr>
        <w:tab/>
      </w:r>
      <w:r>
        <w:rPr>
          <w:b/>
          <w:bCs/>
          <w:sz w:val="20"/>
          <w:szCs w:val="20"/>
          <w:lang w:val="en-AU"/>
        </w:rPr>
        <w:tab/>
      </w:r>
      <w:r w:rsidRPr="00C02A42">
        <w:rPr>
          <w:b/>
          <w:bCs/>
          <w:sz w:val="20"/>
          <w:szCs w:val="20"/>
          <w:lang w:val="en-AU"/>
        </w:rPr>
        <w:t xml:space="preserve"> Duration: </w:t>
      </w:r>
      <w:r>
        <w:rPr>
          <w:rFonts w:cs="Arial"/>
          <w:b/>
          <w:color w:val="000000"/>
          <w:sz w:val="20"/>
          <w:szCs w:val="20"/>
        </w:rPr>
        <w:t>Mar</w:t>
      </w:r>
      <w:r>
        <w:rPr>
          <w:b/>
          <w:sz w:val="20"/>
          <w:szCs w:val="20"/>
          <w:lang w:val="nb-NO"/>
        </w:rPr>
        <w:t xml:space="preserve"> 2009 – Aug 2009</w:t>
      </w:r>
    </w:p>
    <w:p w:rsidR="00EF127A" w:rsidRDefault="00EF127A" w:rsidP="00EF127A">
      <w:pPr>
        <w:rPr>
          <w:b/>
          <w:sz w:val="20"/>
          <w:szCs w:val="20"/>
          <w:lang w:val="nb-NO"/>
        </w:rPr>
      </w:pPr>
    </w:p>
    <w:p w:rsidR="00EF127A" w:rsidRPr="00C02A42" w:rsidRDefault="00EF127A" w:rsidP="00EF127A">
      <w:pPr>
        <w:ind w:right="-874"/>
        <w:rPr>
          <w:b/>
          <w:bCs/>
          <w:sz w:val="20"/>
          <w:szCs w:val="20"/>
          <w:lang w:val="en-AU"/>
        </w:rPr>
      </w:pPr>
      <w:r>
        <w:rPr>
          <w:b/>
          <w:sz w:val="20"/>
          <w:szCs w:val="20"/>
          <w:lang w:val="nb-NO"/>
        </w:rPr>
        <w:t>Client : Nielsen                                                 Role : Test Analyst</w:t>
      </w:r>
    </w:p>
    <w:p w:rsidR="00EF127A" w:rsidRDefault="00EF127A" w:rsidP="00EF127A">
      <w:pPr>
        <w:pStyle w:val="Heading7"/>
        <w:spacing w:line="360" w:lineRule="auto"/>
        <w:rPr>
          <w:rFonts w:ascii="Verdana" w:hAnsi="Verdana"/>
          <w:b/>
          <w:bCs/>
          <w:i/>
          <w:sz w:val="20"/>
          <w:szCs w:val="20"/>
          <w:lang w:val="en-AU"/>
        </w:rPr>
      </w:pPr>
      <w:r w:rsidRPr="00A821E2">
        <w:rPr>
          <w:rFonts w:ascii="Verdana" w:hAnsi="Verdana"/>
          <w:b/>
          <w:bCs/>
          <w:i/>
          <w:sz w:val="20"/>
          <w:szCs w:val="20"/>
          <w:lang w:val="en-AU"/>
        </w:rPr>
        <w:t>Description:</w:t>
      </w:r>
    </w:p>
    <w:p w:rsidR="00EF127A" w:rsidRPr="00B27BE1" w:rsidRDefault="00EF127A" w:rsidP="00EF127A">
      <w:pPr>
        <w:widowControl/>
        <w:numPr>
          <w:ilvl w:val="0"/>
          <w:numId w:val="6"/>
        </w:numPr>
        <w:autoSpaceDE/>
        <w:autoSpaceDN/>
        <w:adjustRightInd/>
        <w:spacing w:before="40" w:after="40" w:line="360" w:lineRule="auto"/>
        <w:jc w:val="both"/>
        <w:rPr>
          <w:rFonts w:cs="Arial"/>
          <w:color w:val="000000"/>
          <w:sz w:val="20"/>
          <w:szCs w:val="20"/>
        </w:rPr>
      </w:pPr>
      <w:r w:rsidRPr="00B27BE1">
        <w:rPr>
          <w:rFonts w:cs="Arial"/>
          <w:color w:val="000000"/>
          <w:sz w:val="20"/>
          <w:szCs w:val="20"/>
        </w:rPr>
        <w:t xml:space="preserve">NITRO is </w:t>
      </w:r>
      <w:proofErr w:type="gramStart"/>
      <w:r w:rsidRPr="00B27BE1">
        <w:rPr>
          <w:rFonts w:cs="Arial"/>
          <w:color w:val="000000"/>
          <w:sz w:val="20"/>
          <w:szCs w:val="20"/>
        </w:rPr>
        <w:t>a  User</w:t>
      </w:r>
      <w:proofErr w:type="gramEnd"/>
      <w:r w:rsidRPr="00B27BE1">
        <w:rPr>
          <w:rFonts w:cs="Arial"/>
          <w:color w:val="000000"/>
          <w:sz w:val="20"/>
          <w:szCs w:val="20"/>
        </w:rPr>
        <w:t xml:space="preserve"> interface application which is meant  for the end users. It allows the end </w:t>
      </w:r>
      <w:proofErr w:type="gramStart"/>
      <w:r w:rsidRPr="00B27BE1">
        <w:rPr>
          <w:rFonts w:cs="Arial"/>
          <w:color w:val="000000"/>
          <w:sz w:val="20"/>
          <w:szCs w:val="20"/>
        </w:rPr>
        <w:t>users  to</w:t>
      </w:r>
      <w:proofErr w:type="gramEnd"/>
      <w:r w:rsidRPr="00B27BE1">
        <w:rPr>
          <w:rFonts w:cs="Arial"/>
          <w:color w:val="000000"/>
          <w:sz w:val="20"/>
          <w:szCs w:val="20"/>
        </w:rPr>
        <w:t xml:space="preserve"> select ACNielsen data from within any of the Microsoft Office suite of applications, Excel, PowerPoint, and Word and manipulate the data and generate reports using them. The web based Application is developed for the clients of ACNielsen to view their reports globally without any loss of information and with uniform </w:t>
      </w:r>
      <w:r w:rsidR="000F3D0F" w:rsidRPr="00B27BE1">
        <w:rPr>
          <w:rFonts w:cs="Arial"/>
          <w:color w:val="000000"/>
          <w:sz w:val="20"/>
          <w:szCs w:val="20"/>
        </w:rPr>
        <w:t>data’s</w:t>
      </w:r>
      <w:r w:rsidRPr="00B27BE1">
        <w:rPr>
          <w:rFonts w:cs="Arial"/>
          <w:color w:val="000000"/>
          <w:sz w:val="20"/>
          <w:szCs w:val="20"/>
        </w:rPr>
        <w:t>.</w:t>
      </w:r>
    </w:p>
    <w:p w:rsidR="00EF127A" w:rsidRDefault="00EF127A" w:rsidP="00EF127A">
      <w:pPr>
        <w:widowControl/>
        <w:numPr>
          <w:ilvl w:val="0"/>
          <w:numId w:val="6"/>
        </w:numPr>
        <w:autoSpaceDE/>
        <w:autoSpaceDN/>
        <w:adjustRightInd/>
        <w:spacing w:before="40" w:after="40" w:line="360" w:lineRule="auto"/>
        <w:jc w:val="both"/>
        <w:rPr>
          <w:rFonts w:cs="Arial"/>
          <w:color w:val="000000"/>
          <w:sz w:val="20"/>
          <w:szCs w:val="20"/>
        </w:rPr>
      </w:pPr>
      <w:r w:rsidRPr="00B27BE1">
        <w:rPr>
          <w:rFonts w:cs="Arial"/>
          <w:color w:val="000000"/>
          <w:sz w:val="20"/>
          <w:szCs w:val="20"/>
        </w:rPr>
        <w:t>NWI allows the user to link the Workstation Information*Server objects in various combinations to access ACNielsen data. NWI is meant for the application developers to use the existing components and interfaces of NWI directly to support their needs or customize the existing interfaces to meet their requirements.</w:t>
      </w:r>
    </w:p>
    <w:p w:rsidR="00EF127A" w:rsidRDefault="00EF127A" w:rsidP="00EF127A">
      <w:pPr>
        <w:ind w:right="-154"/>
        <w:rPr>
          <w:b/>
          <w:sz w:val="20"/>
          <w:szCs w:val="20"/>
          <w:lang w:val="nb-NO"/>
        </w:rPr>
      </w:pPr>
      <w:r w:rsidRPr="00C02A42">
        <w:rPr>
          <w:b/>
          <w:bCs/>
          <w:sz w:val="20"/>
          <w:szCs w:val="20"/>
          <w:lang w:val="en-AU"/>
        </w:rPr>
        <w:t xml:space="preserve">Name:  </w:t>
      </w:r>
      <w:r w:rsidRPr="0001531D">
        <w:rPr>
          <w:b/>
          <w:sz w:val="20"/>
          <w:szCs w:val="20"/>
        </w:rPr>
        <w:t>Western Union &amp; Chicag</w:t>
      </w:r>
      <w:r w:rsidR="0001531D">
        <w:rPr>
          <w:b/>
          <w:sz w:val="20"/>
          <w:szCs w:val="20"/>
        </w:rPr>
        <w:t>o Compliance</w:t>
      </w:r>
      <w:r>
        <w:rPr>
          <w:b/>
          <w:bCs/>
          <w:sz w:val="20"/>
          <w:szCs w:val="20"/>
          <w:lang w:val="en-AU"/>
        </w:rPr>
        <w:tab/>
      </w:r>
      <w:r w:rsidRPr="00C02A42">
        <w:rPr>
          <w:b/>
          <w:bCs/>
          <w:sz w:val="20"/>
          <w:szCs w:val="20"/>
          <w:lang w:val="en-AU"/>
        </w:rPr>
        <w:t xml:space="preserve">Duration: </w:t>
      </w:r>
      <w:r>
        <w:rPr>
          <w:rFonts w:cs="Arial"/>
          <w:b/>
          <w:color w:val="000000"/>
          <w:sz w:val="20"/>
          <w:szCs w:val="20"/>
        </w:rPr>
        <w:t>Dec</w:t>
      </w:r>
      <w:r>
        <w:rPr>
          <w:b/>
          <w:sz w:val="20"/>
          <w:szCs w:val="20"/>
          <w:lang w:val="nb-NO"/>
        </w:rPr>
        <w:t xml:space="preserve"> 2008 – Feb 2009</w:t>
      </w:r>
    </w:p>
    <w:p w:rsidR="00EF127A" w:rsidRDefault="00EF127A" w:rsidP="00EF127A">
      <w:pPr>
        <w:rPr>
          <w:b/>
          <w:sz w:val="20"/>
          <w:szCs w:val="20"/>
          <w:lang w:val="nb-NO"/>
        </w:rPr>
      </w:pPr>
    </w:p>
    <w:p w:rsidR="00EF127A" w:rsidRDefault="00EF127A" w:rsidP="00EF127A">
      <w:pPr>
        <w:ind w:right="-874"/>
        <w:rPr>
          <w:b/>
          <w:sz w:val="20"/>
          <w:szCs w:val="20"/>
          <w:lang w:val="nb-NO"/>
        </w:rPr>
      </w:pPr>
      <w:r>
        <w:rPr>
          <w:b/>
          <w:sz w:val="20"/>
          <w:szCs w:val="20"/>
          <w:lang w:val="nb-NO"/>
        </w:rPr>
        <w:t xml:space="preserve">Client :    THD(The Home Depot )                        </w:t>
      </w:r>
      <w:r w:rsidR="0001531D">
        <w:rPr>
          <w:b/>
          <w:sz w:val="20"/>
          <w:szCs w:val="20"/>
          <w:lang w:val="nb-NO"/>
        </w:rPr>
        <w:t xml:space="preserve">       </w:t>
      </w:r>
      <w:r>
        <w:rPr>
          <w:b/>
          <w:sz w:val="20"/>
          <w:szCs w:val="20"/>
          <w:lang w:val="nb-NO"/>
        </w:rPr>
        <w:t>Role : Team Lead</w:t>
      </w:r>
    </w:p>
    <w:p w:rsidR="00EF127A" w:rsidRDefault="00EF127A" w:rsidP="00EF127A">
      <w:pPr>
        <w:pStyle w:val="Heading7"/>
        <w:spacing w:line="360" w:lineRule="auto"/>
        <w:rPr>
          <w:rFonts w:ascii="Verdana" w:hAnsi="Verdana"/>
          <w:b/>
          <w:bCs/>
          <w:i/>
          <w:sz w:val="20"/>
          <w:szCs w:val="20"/>
          <w:lang w:val="en-AU"/>
        </w:rPr>
      </w:pPr>
      <w:r w:rsidRPr="00A821E2">
        <w:rPr>
          <w:rFonts w:ascii="Verdana" w:hAnsi="Verdana"/>
          <w:b/>
          <w:bCs/>
          <w:i/>
          <w:sz w:val="20"/>
          <w:szCs w:val="20"/>
          <w:lang w:val="en-AU"/>
        </w:rPr>
        <w:t>Description:</w:t>
      </w:r>
    </w:p>
    <w:p w:rsidR="00EF127A" w:rsidRPr="00E641C7" w:rsidRDefault="00EF127A" w:rsidP="00EF127A">
      <w:pPr>
        <w:widowControl/>
        <w:numPr>
          <w:ilvl w:val="0"/>
          <w:numId w:val="6"/>
        </w:numPr>
        <w:autoSpaceDE/>
        <w:autoSpaceDN/>
        <w:adjustRightInd/>
        <w:spacing w:before="40" w:after="40" w:line="360" w:lineRule="auto"/>
        <w:jc w:val="both"/>
        <w:rPr>
          <w:rFonts w:cs="Arial"/>
          <w:color w:val="000000"/>
          <w:sz w:val="20"/>
          <w:szCs w:val="20"/>
        </w:rPr>
      </w:pPr>
      <w:smartTag w:uri="urn:schemas-microsoft-com:office:smarttags" w:element="place">
        <w:r w:rsidRPr="00E641C7">
          <w:rPr>
            <w:rFonts w:cs="Arial"/>
            <w:b/>
            <w:color w:val="000000"/>
            <w:sz w:val="20"/>
            <w:szCs w:val="20"/>
          </w:rPr>
          <w:t>Western Union</w:t>
        </w:r>
      </w:smartTag>
      <w:r w:rsidRPr="00E641C7">
        <w:rPr>
          <w:rFonts w:cs="Arial"/>
          <w:b/>
          <w:color w:val="000000"/>
          <w:sz w:val="20"/>
          <w:szCs w:val="20"/>
        </w:rPr>
        <w:t xml:space="preserve"> (WU): </w:t>
      </w:r>
      <w:r w:rsidRPr="00E641C7">
        <w:rPr>
          <w:rFonts w:cs="Arial"/>
          <w:color w:val="000000"/>
          <w:sz w:val="20"/>
          <w:szCs w:val="20"/>
        </w:rPr>
        <w:t>To provide financial services that will increase multicultural foot traffic, improve brand loyalty, provide additional revenue and drive incremental sales.  The Western Union process is designed to provide customers the ability to transfer money in the US through selected pilot THD stores [Seattle, WA, Houston, TX and Salt Lake City, UT] using the services International and Domestic Money Transfer (send and receive money in store) and Quick Collect Bill-Pay.</w:t>
      </w:r>
    </w:p>
    <w:p w:rsidR="00EF127A" w:rsidRDefault="00EF127A" w:rsidP="00EF127A">
      <w:pPr>
        <w:widowControl/>
        <w:numPr>
          <w:ilvl w:val="0"/>
          <w:numId w:val="6"/>
        </w:numPr>
        <w:autoSpaceDE/>
        <w:autoSpaceDN/>
        <w:adjustRightInd/>
        <w:spacing w:before="40" w:after="40" w:line="360" w:lineRule="auto"/>
        <w:jc w:val="both"/>
        <w:rPr>
          <w:rFonts w:cs="Arial"/>
          <w:color w:val="000000"/>
          <w:sz w:val="20"/>
          <w:szCs w:val="20"/>
        </w:rPr>
      </w:pPr>
      <w:smartTag w:uri="urn:schemas-microsoft-com:office:smarttags" w:element="City">
        <w:r w:rsidRPr="00E641C7">
          <w:rPr>
            <w:rFonts w:cs="Arial"/>
            <w:b/>
            <w:color w:val="000000"/>
            <w:sz w:val="20"/>
            <w:szCs w:val="20"/>
          </w:rPr>
          <w:t>Chicago</w:t>
        </w:r>
      </w:smartTag>
      <w:r w:rsidRPr="00E641C7">
        <w:rPr>
          <w:rFonts w:cs="Arial"/>
          <w:b/>
          <w:color w:val="000000"/>
          <w:sz w:val="20"/>
          <w:szCs w:val="20"/>
        </w:rPr>
        <w:t xml:space="preserve"> </w:t>
      </w:r>
      <w:r w:rsidR="0001531D" w:rsidRPr="00E641C7">
        <w:rPr>
          <w:rFonts w:cs="Arial"/>
          <w:b/>
          <w:color w:val="000000"/>
          <w:sz w:val="20"/>
          <w:szCs w:val="20"/>
        </w:rPr>
        <w:t>Compliance:</w:t>
      </w:r>
      <w:r w:rsidR="0001531D" w:rsidRPr="00E641C7">
        <w:rPr>
          <w:rFonts w:cs="Arial"/>
          <w:color w:val="000000"/>
          <w:sz w:val="20"/>
          <w:szCs w:val="20"/>
        </w:rPr>
        <w:t xml:space="preserve"> The</w:t>
      </w:r>
      <w:r w:rsidRPr="00E641C7">
        <w:rPr>
          <w:rFonts w:cs="Arial"/>
          <w:color w:val="000000"/>
          <w:sz w:val="20"/>
          <w:szCs w:val="20"/>
        </w:rPr>
        <w:t xml:space="preserve"> City of </w:t>
      </w:r>
      <w:smartTag w:uri="urn:schemas-microsoft-com:office:smarttags" w:element="City">
        <w:r w:rsidRPr="00E641C7">
          <w:rPr>
            <w:rFonts w:cs="Arial"/>
            <w:color w:val="000000"/>
            <w:sz w:val="20"/>
            <w:szCs w:val="20"/>
          </w:rPr>
          <w:t>Chicago</w:t>
        </w:r>
      </w:smartTag>
      <w:r w:rsidRPr="00E641C7">
        <w:rPr>
          <w:rFonts w:cs="Arial"/>
          <w:color w:val="000000"/>
          <w:sz w:val="20"/>
          <w:szCs w:val="20"/>
        </w:rPr>
        <w:t xml:space="preserve"> has passed legislation stating that every </w:t>
      </w:r>
      <w:smartTag w:uri="urn:schemas-microsoft-com:office:smarttags" w:element="place">
        <w:smartTag w:uri="urn:schemas-microsoft-com:office:smarttags" w:element="City">
          <w:r w:rsidRPr="00E641C7">
            <w:rPr>
              <w:rFonts w:cs="Arial"/>
              <w:color w:val="000000"/>
              <w:sz w:val="20"/>
              <w:szCs w:val="20"/>
            </w:rPr>
            <w:t>Chicago</w:t>
          </w:r>
        </w:smartTag>
      </w:smartTag>
      <w:r w:rsidRPr="00E641C7">
        <w:rPr>
          <w:rFonts w:cs="Arial"/>
          <w:color w:val="000000"/>
          <w:sz w:val="20"/>
          <w:szCs w:val="20"/>
        </w:rPr>
        <w:t xml:space="preserve"> business must display the amount of each applicable sales tax, designated per item, on the customer’s receipt.  This legislation became effective September 17, 2007. As part of the same project, IT will be upgrading the Java Runtime Environment to the Java 1.5 platform.</w:t>
      </w:r>
    </w:p>
    <w:p w:rsidR="00EF127A" w:rsidRDefault="00EF127A" w:rsidP="00EF127A">
      <w:pPr>
        <w:ind w:right="-154"/>
        <w:rPr>
          <w:b/>
          <w:sz w:val="20"/>
          <w:szCs w:val="20"/>
          <w:lang w:val="nb-NO"/>
        </w:rPr>
      </w:pPr>
      <w:r w:rsidRPr="00C02A42">
        <w:rPr>
          <w:b/>
          <w:bCs/>
          <w:sz w:val="20"/>
          <w:szCs w:val="20"/>
          <w:lang w:val="en-AU"/>
        </w:rPr>
        <w:t xml:space="preserve">Name:  </w:t>
      </w:r>
      <w:r w:rsidR="0001531D">
        <w:rPr>
          <w:b/>
          <w:sz w:val="20"/>
          <w:szCs w:val="20"/>
        </w:rPr>
        <w:t>Strategic Stores Infrastructure</w:t>
      </w:r>
      <w:r w:rsidRPr="0001531D">
        <w:rPr>
          <w:b/>
          <w:sz w:val="20"/>
          <w:szCs w:val="20"/>
        </w:rPr>
        <w:t xml:space="preserve"> Wave 1</w:t>
      </w:r>
      <w:r>
        <w:rPr>
          <w:b/>
          <w:bCs/>
          <w:sz w:val="20"/>
          <w:szCs w:val="20"/>
          <w:lang w:val="en-AU"/>
        </w:rPr>
        <w:tab/>
      </w:r>
      <w:r w:rsidRPr="00C02A42">
        <w:rPr>
          <w:b/>
          <w:bCs/>
          <w:sz w:val="20"/>
          <w:szCs w:val="20"/>
          <w:lang w:val="en-AU"/>
        </w:rPr>
        <w:t xml:space="preserve">Duration: </w:t>
      </w:r>
      <w:r>
        <w:rPr>
          <w:rFonts w:cs="Arial"/>
          <w:b/>
          <w:color w:val="000000"/>
          <w:sz w:val="20"/>
          <w:szCs w:val="20"/>
        </w:rPr>
        <w:t>Jul</w:t>
      </w:r>
      <w:r>
        <w:rPr>
          <w:b/>
          <w:sz w:val="20"/>
          <w:szCs w:val="20"/>
          <w:lang w:val="nb-NO"/>
        </w:rPr>
        <w:t xml:space="preserve"> 2008 – Nov 2008</w:t>
      </w:r>
    </w:p>
    <w:p w:rsidR="00EF127A" w:rsidRDefault="00EF127A" w:rsidP="00EF127A">
      <w:pPr>
        <w:rPr>
          <w:b/>
          <w:sz w:val="20"/>
          <w:szCs w:val="20"/>
          <w:lang w:val="nb-NO"/>
        </w:rPr>
      </w:pPr>
    </w:p>
    <w:p w:rsidR="00EF127A" w:rsidRDefault="00EF127A" w:rsidP="00EF127A">
      <w:pPr>
        <w:ind w:right="-874"/>
        <w:rPr>
          <w:b/>
          <w:sz w:val="20"/>
          <w:szCs w:val="20"/>
          <w:lang w:val="nb-NO"/>
        </w:rPr>
      </w:pPr>
      <w:r>
        <w:rPr>
          <w:b/>
          <w:sz w:val="20"/>
          <w:szCs w:val="20"/>
          <w:lang w:val="nb-NO"/>
        </w:rPr>
        <w:t xml:space="preserve">Client :    THD(The Home Depot )                       </w:t>
      </w:r>
      <w:r w:rsidR="0001531D">
        <w:rPr>
          <w:b/>
          <w:sz w:val="20"/>
          <w:szCs w:val="20"/>
          <w:lang w:val="nb-NO"/>
        </w:rPr>
        <w:t xml:space="preserve">       </w:t>
      </w:r>
      <w:r>
        <w:rPr>
          <w:b/>
          <w:sz w:val="20"/>
          <w:szCs w:val="20"/>
          <w:lang w:val="nb-NO"/>
        </w:rPr>
        <w:t>Role : Team Lead</w:t>
      </w:r>
    </w:p>
    <w:p w:rsidR="00EF127A" w:rsidRDefault="00EF127A" w:rsidP="00EF127A">
      <w:pPr>
        <w:pStyle w:val="Heading7"/>
        <w:spacing w:line="360" w:lineRule="auto"/>
        <w:rPr>
          <w:rFonts w:ascii="Verdana" w:hAnsi="Verdana"/>
          <w:b/>
          <w:bCs/>
          <w:i/>
          <w:sz w:val="20"/>
          <w:szCs w:val="20"/>
          <w:lang w:val="en-AU"/>
        </w:rPr>
      </w:pPr>
      <w:r w:rsidRPr="00A821E2">
        <w:rPr>
          <w:rFonts w:ascii="Verdana" w:hAnsi="Verdana"/>
          <w:b/>
          <w:bCs/>
          <w:i/>
          <w:sz w:val="20"/>
          <w:szCs w:val="20"/>
          <w:lang w:val="en-AU"/>
        </w:rPr>
        <w:t>Description:</w:t>
      </w:r>
    </w:p>
    <w:p w:rsidR="00EF127A" w:rsidRDefault="00EF127A" w:rsidP="00EF127A">
      <w:pPr>
        <w:widowControl/>
        <w:numPr>
          <w:ilvl w:val="0"/>
          <w:numId w:val="13"/>
        </w:numPr>
        <w:autoSpaceDE/>
        <w:autoSpaceDN/>
        <w:adjustRightInd/>
        <w:spacing w:before="40" w:after="40" w:line="360" w:lineRule="auto"/>
        <w:jc w:val="both"/>
        <w:rPr>
          <w:rFonts w:cs="Arial"/>
          <w:color w:val="000000"/>
          <w:sz w:val="20"/>
          <w:szCs w:val="20"/>
        </w:rPr>
      </w:pPr>
      <w:r w:rsidRPr="00E46B56">
        <w:rPr>
          <w:rFonts w:cs="Arial"/>
          <w:color w:val="000000"/>
          <w:sz w:val="20"/>
          <w:szCs w:val="20"/>
        </w:rPr>
        <w:lastRenderedPageBreak/>
        <w:t xml:space="preserve">The testing approach is to follow the </w:t>
      </w:r>
      <w:smartTag w:uri="urn:schemas-microsoft-com:office:smarttags" w:element="stockticker">
        <w:r w:rsidRPr="00E46B56">
          <w:rPr>
            <w:rFonts w:cs="Arial"/>
            <w:color w:val="000000"/>
            <w:sz w:val="20"/>
            <w:szCs w:val="20"/>
          </w:rPr>
          <w:t>POS</w:t>
        </w:r>
      </w:smartTag>
      <w:r w:rsidRPr="00E46B56">
        <w:rPr>
          <w:rFonts w:cs="Arial"/>
          <w:color w:val="000000"/>
          <w:sz w:val="20"/>
          <w:szCs w:val="20"/>
        </w:rPr>
        <w:t xml:space="preserve"> Regression testing with concentration on specific areas that are mentioned below. These areas test the connectivity to the PSP and test the services that reside on the PSPs.</w:t>
      </w:r>
      <w:r>
        <w:rPr>
          <w:rFonts w:cs="Arial"/>
          <w:color w:val="000000"/>
          <w:sz w:val="20"/>
          <w:szCs w:val="20"/>
        </w:rPr>
        <w:t xml:space="preserve"> It also </w:t>
      </w:r>
      <w:proofErr w:type="gramStart"/>
      <w:r>
        <w:rPr>
          <w:rFonts w:cs="Arial"/>
          <w:color w:val="000000"/>
          <w:sz w:val="20"/>
          <w:szCs w:val="20"/>
        </w:rPr>
        <w:t>test</w:t>
      </w:r>
      <w:proofErr w:type="gramEnd"/>
      <w:r>
        <w:rPr>
          <w:rFonts w:cs="Arial"/>
          <w:color w:val="000000"/>
          <w:sz w:val="20"/>
          <w:szCs w:val="20"/>
        </w:rPr>
        <w:t xml:space="preserve"> to ensure the PSP</w:t>
      </w:r>
      <w:r w:rsidRPr="00E46B56">
        <w:rPr>
          <w:rFonts w:cs="Arial"/>
          <w:color w:val="000000"/>
          <w:sz w:val="20"/>
          <w:szCs w:val="20"/>
        </w:rPr>
        <w:t xml:space="preserve">s have connectivity to external servers such as Tandem, Credit, Debit and </w:t>
      </w:r>
      <w:smartTag w:uri="urn:schemas-microsoft-com:office:smarttags" w:element="stockticker">
        <w:r w:rsidRPr="00E46B56">
          <w:rPr>
            <w:rFonts w:cs="Arial"/>
            <w:color w:val="000000"/>
            <w:sz w:val="20"/>
            <w:szCs w:val="20"/>
          </w:rPr>
          <w:t>ISP</w:t>
        </w:r>
      </w:smartTag>
      <w:r w:rsidRPr="00E46B56">
        <w:rPr>
          <w:rFonts w:cs="Arial"/>
          <w:color w:val="000000"/>
          <w:sz w:val="20"/>
          <w:szCs w:val="20"/>
        </w:rPr>
        <w:t xml:space="preserve"> as well as the local database. SSI Strategic Wave 1 (PSP Deployment) migrates the PSP, and provisioning functionalities to the SSI platform allowing us to remove Legacy PSP-A, PSP-B servers, and CCM </w:t>
      </w:r>
      <w:proofErr w:type="spellStart"/>
      <w:r w:rsidRPr="00E46B56">
        <w:rPr>
          <w:rFonts w:cs="Arial"/>
          <w:color w:val="000000"/>
          <w:sz w:val="20"/>
          <w:szCs w:val="20"/>
        </w:rPr>
        <w:t>servers.</w:t>
      </w:r>
      <w:bookmarkStart w:id="0" w:name="_GoBack"/>
      <w:bookmarkEnd w:id="0"/>
      <w:r w:rsidRPr="00E46B56">
        <w:rPr>
          <w:rFonts w:cs="Arial"/>
          <w:color w:val="000000"/>
          <w:sz w:val="20"/>
          <w:szCs w:val="20"/>
        </w:rPr>
        <w:t>Goal</w:t>
      </w:r>
      <w:proofErr w:type="spellEnd"/>
      <w:r w:rsidRPr="00E46B56">
        <w:rPr>
          <w:rFonts w:cs="Arial"/>
          <w:color w:val="000000"/>
          <w:sz w:val="20"/>
          <w:szCs w:val="20"/>
        </w:rPr>
        <w:t xml:space="preserve"> of this testing is to ensure that the PSP &amp; Radio Call Box applications works as designed with the new SSI strategic platform.</w:t>
      </w:r>
    </w:p>
    <w:p w:rsidR="00EF127A" w:rsidRDefault="00EF127A" w:rsidP="00EF127A">
      <w:pPr>
        <w:ind w:right="-154"/>
        <w:rPr>
          <w:b/>
          <w:sz w:val="20"/>
          <w:szCs w:val="20"/>
          <w:lang w:val="nb-NO"/>
        </w:rPr>
      </w:pPr>
      <w:r w:rsidRPr="00C02A42">
        <w:rPr>
          <w:b/>
          <w:bCs/>
          <w:sz w:val="20"/>
          <w:szCs w:val="20"/>
          <w:lang w:val="en-AU"/>
        </w:rPr>
        <w:t xml:space="preserve">Name: </w:t>
      </w:r>
      <w:r w:rsidRPr="0001531D">
        <w:rPr>
          <w:b/>
          <w:bCs/>
          <w:sz w:val="20"/>
          <w:szCs w:val="20"/>
          <w:lang w:val="en-AU"/>
        </w:rPr>
        <w:t xml:space="preserve"> </w:t>
      </w:r>
      <w:r w:rsidRPr="0001531D">
        <w:rPr>
          <w:b/>
          <w:sz w:val="20"/>
          <w:szCs w:val="20"/>
        </w:rPr>
        <w:t>PCI(Payment card Industry)</w:t>
      </w:r>
      <w:r w:rsidR="0001531D" w:rsidRPr="0001531D">
        <w:rPr>
          <w:b/>
          <w:sz w:val="20"/>
          <w:szCs w:val="20"/>
        </w:rPr>
        <w:t xml:space="preserve">                  </w:t>
      </w:r>
      <w:r w:rsidRPr="00C02A42">
        <w:rPr>
          <w:b/>
          <w:bCs/>
          <w:sz w:val="20"/>
          <w:szCs w:val="20"/>
          <w:lang w:val="en-AU"/>
        </w:rPr>
        <w:t xml:space="preserve">Duration: </w:t>
      </w:r>
      <w:r>
        <w:rPr>
          <w:rFonts w:cs="Arial"/>
          <w:b/>
          <w:color w:val="000000"/>
          <w:sz w:val="20"/>
          <w:szCs w:val="20"/>
        </w:rPr>
        <w:t>Jan</w:t>
      </w:r>
      <w:r>
        <w:rPr>
          <w:b/>
          <w:sz w:val="20"/>
          <w:szCs w:val="20"/>
          <w:lang w:val="nb-NO"/>
        </w:rPr>
        <w:t xml:space="preserve"> 2008 – Jun 2008</w:t>
      </w:r>
    </w:p>
    <w:p w:rsidR="00EF127A" w:rsidRDefault="00EF127A" w:rsidP="00EF127A">
      <w:pPr>
        <w:rPr>
          <w:b/>
          <w:sz w:val="20"/>
          <w:szCs w:val="20"/>
          <w:lang w:val="nb-NO"/>
        </w:rPr>
      </w:pPr>
    </w:p>
    <w:p w:rsidR="00EF127A" w:rsidRDefault="00EF127A" w:rsidP="00EF127A">
      <w:pPr>
        <w:ind w:right="-874"/>
        <w:rPr>
          <w:b/>
          <w:sz w:val="20"/>
          <w:szCs w:val="20"/>
          <w:lang w:val="nb-NO"/>
        </w:rPr>
      </w:pPr>
      <w:r>
        <w:rPr>
          <w:b/>
          <w:sz w:val="20"/>
          <w:szCs w:val="20"/>
          <w:lang w:val="nb-NO"/>
        </w:rPr>
        <w:t>Client :    THD(The Home Depot )                       Role : Team Lead</w:t>
      </w:r>
    </w:p>
    <w:p w:rsidR="00EF127A" w:rsidRDefault="00EF127A" w:rsidP="00EF127A">
      <w:pPr>
        <w:pStyle w:val="Heading7"/>
        <w:spacing w:line="360" w:lineRule="auto"/>
        <w:rPr>
          <w:rFonts w:ascii="Verdana" w:hAnsi="Verdana"/>
          <w:b/>
          <w:bCs/>
          <w:i/>
          <w:sz w:val="20"/>
          <w:szCs w:val="20"/>
          <w:lang w:val="en-AU"/>
        </w:rPr>
      </w:pPr>
      <w:r w:rsidRPr="00A821E2">
        <w:rPr>
          <w:rFonts w:ascii="Verdana" w:hAnsi="Verdana"/>
          <w:b/>
          <w:bCs/>
          <w:i/>
          <w:sz w:val="20"/>
          <w:szCs w:val="20"/>
          <w:lang w:val="en-AU"/>
        </w:rPr>
        <w:t>Description:</w:t>
      </w:r>
    </w:p>
    <w:p w:rsidR="00EF127A" w:rsidRPr="0095606E" w:rsidRDefault="00EF127A" w:rsidP="00EF127A">
      <w:pPr>
        <w:widowControl/>
        <w:numPr>
          <w:ilvl w:val="0"/>
          <w:numId w:val="13"/>
        </w:numPr>
        <w:autoSpaceDE/>
        <w:autoSpaceDN/>
        <w:adjustRightInd/>
        <w:spacing w:line="360" w:lineRule="auto"/>
        <w:jc w:val="both"/>
        <w:rPr>
          <w:rFonts w:cs="Arial"/>
          <w:color w:val="000000"/>
          <w:sz w:val="20"/>
          <w:szCs w:val="20"/>
        </w:rPr>
      </w:pPr>
      <w:r w:rsidRPr="0095606E">
        <w:rPr>
          <w:rFonts w:cs="Arial"/>
          <w:color w:val="000000"/>
          <w:sz w:val="20"/>
          <w:szCs w:val="20"/>
        </w:rPr>
        <w:t xml:space="preserve">The Payment card Industry Quality Assurance Group is responsible for testing and certifying all stores Credit card transaction related applications and its other future applications. The customer’s actual credit card number is not stored anywhere by the company. All the transactions details are transferred to </w:t>
      </w:r>
      <w:proofErr w:type="gramStart"/>
      <w:r w:rsidRPr="0095606E">
        <w:rPr>
          <w:rFonts w:cs="Arial"/>
          <w:color w:val="000000"/>
          <w:sz w:val="20"/>
          <w:szCs w:val="20"/>
        </w:rPr>
        <w:t>PSP(</w:t>
      </w:r>
      <w:proofErr w:type="gramEnd"/>
      <w:r w:rsidRPr="0095606E">
        <w:rPr>
          <w:rFonts w:cs="Arial"/>
          <w:color w:val="000000"/>
          <w:sz w:val="20"/>
          <w:szCs w:val="20"/>
        </w:rPr>
        <w:t xml:space="preserve">Point of Sale Processor) in XML format. In PSP the </w:t>
      </w:r>
      <w:proofErr w:type="gramStart"/>
      <w:r w:rsidRPr="0095606E">
        <w:rPr>
          <w:rFonts w:cs="Arial"/>
          <w:color w:val="000000"/>
          <w:sz w:val="20"/>
          <w:szCs w:val="20"/>
        </w:rPr>
        <w:t>dispatcher extract</w:t>
      </w:r>
      <w:proofErr w:type="gramEnd"/>
      <w:r w:rsidRPr="0095606E">
        <w:rPr>
          <w:rFonts w:cs="Arial"/>
          <w:color w:val="000000"/>
          <w:sz w:val="20"/>
          <w:szCs w:val="20"/>
        </w:rPr>
        <w:t xml:space="preserve"> the credit card transactions and verify in Tandem server’s table for the availability of credit number. If credit card number is available then the same </w:t>
      </w:r>
      <w:proofErr w:type="spellStart"/>
      <w:r w:rsidRPr="0095606E">
        <w:rPr>
          <w:rFonts w:cs="Arial"/>
          <w:color w:val="000000"/>
          <w:sz w:val="20"/>
          <w:szCs w:val="20"/>
        </w:rPr>
        <w:t>xref</w:t>
      </w:r>
      <w:proofErr w:type="spellEnd"/>
      <w:r w:rsidRPr="0095606E">
        <w:rPr>
          <w:rFonts w:cs="Arial"/>
          <w:color w:val="000000"/>
          <w:sz w:val="20"/>
          <w:szCs w:val="20"/>
        </w:rPr>
        <w:t xml:space="preserve"> number is assigned to that card otherwise a request will be send to MNI (Magic Number Inserter) server. </w:t>
      </w:r>
      <w:smartTag w:uri="urn:schemas-microsoft-com:office:smarttags" w:element="stockticker">
        <w:r w:rsidRPr="0095606E">
          <w:rPr>
            <w:rFonts w:cs="Arial"/>
            <w:color w:val="000000"/>
            <w:sz w:val="20"/>
            <w:szCs w:val="20"/>
          </w:rPr>
          <w:t>MNI</w:t>
        </w:r>
      </w:smartTag>
      <w:r w:rsidRPr="0095606E">
        <w:rPr>
          <w:rFonts w:cs="Arial"/>
          <w:color w:val="000000"/>
          <w:sz w:val="20"/>
          <w:szCs w:val="20"/>
        </w:rPr>
        <w:t xml:space="preserve"> server will replace the original number and send it back to the dispatcher. The Dispatcher will send to Tandem Table. MNC (Magic Number Controller) server will generate the magic number and send to </w:t>
      </w:r>
      <w:smartTag w:uri="urn:schemas-microsoft-com:office:smarttags" w:element="stockticker">
        <w:r w:rsidRPr="0095606E">
          <w:rPr>
            <w:rFonts w:cs="Arial"/>
            <w:color w:val="000000"/>
            <w:sz w:val="20"/>
            <w:szCs w:val="20"/>
          </w:rPr>
          <w:t>MNI</w:t>
        </w:r>
      </w:smartTag>
      <w:r w:rsidRPr="0095606E">
        <w:rPr>
          <w:rFonts w:cs="Arial"/>
          <w:color w:val="000000"/>
          <w:sz w:val="20"/>
          <w:szCs w:val="20"/>
        </w:rPr>
        <w:t xml:space="preserve"> server. Testing of this project involves entire Functional and Regression Testing of PCI application. </w:t>
      </w:r>
    </w:p>
    <w:p w:rsidR="00EF127A" w:rsidRDefault="00EF127A" w:rsidP="00EF127A">
      <w:pPr>
        <w:ind w:right="-154"/>
        <w:rPr>
          <w:b/>
          <w:sz w:val="20"/>
          <w:szCs w:val="20"/>
          <w:lang w:val="nb-NO"/>
        </w:rPr>
      </w:pPr>
      <w:r w:rsidRPr="00C02A42">
        <w:rPr>
          <w:b/>
          <w:bCs/>
          <w:sz w:val="20"/>
          <w:szCs w:val="20"/>
          <w:lang w:val="en-AU"/>
        </w:rPr>
        <w:t xml:space="preserve">Name:  </w:t>
      </w:r>
      <w:r w:rsidRPr="004D6F71">
        <w:rPr>
          <w:b/>
          <w:sz w:val="20"/>
          <w:szCs w:val="20"/>
        </w:rPr>
        <w:t xml:space="preserve">SSI (Strategic Stores Infrastructure) </w:t>
      </w:r>
      <w:r w:rsidR="004D6F71">
        <w:rPr>
          <w:b/>
          <w:sz w:val="20"/>
          <w:szCs w:val="20"/>
        </w:rPr>
        <w:t xml:space="preserve">  </w:t>
      </w:r>
      <w:r w:rsidRPr="00C02A42">
        <w:rPr>
          <w:b/>
          <w:bCs/>
          <w:sz w:val="20"/>
          <w:szCs w:val="20"/>
          <w:lang w:val="en-AU"/>
        </w:rPr>
        <w:t xml:space="preserve">Duration: </w:t>
      </w:r>
      <w:r>
        <w:rPr>
          <w:rFonts w:cs="Arial"/>
          <w:b/>
          <w:color w:val="000000"/>
          <w:sz w:val="20"/>
          <w:szCs w:val="20"/>
        </w:rPr>
        <w:t>Jun</w:t>
      </w:r>
      <w:r>
        <w:rPr>
          <w:b/>
          <w:sz w:val="20"/>
          <w:szCs w:val="20"/>
          <w:lang w:val="nb-NO"/>
        </w:rPr>
        <w:t xml:space="preserve"> 2007 – Dec 2007</w:t>
      </w:r>
    </w:p>
    <w:p w:rsidR="00EF127A" w:rsidRDefault="00EF127A" w:rsidP="00EF127A">
      <w:pPr>
        <w:rPr>
          <w:b/>
          <w:sz w:val="20"/>
          <w:szCs w:val="20"/>
          <w:lang w:val="nb-NO"/>
        </w:rPr>
      </w:pPr>
    </w:p>
    <w:p w:rsidR="00EF127A" w:rsidRDefault="00EF127A" w:rsidP="00EF127A">
      <w:pPr>
        <w:ind w:right="-874"/>
        <w:rPr>
          <w:b/>
          <w:sz w:val="20"/>
          <w:szCs w:val="20"/>
          <w:lang w:val="nb-NO"/>
        </w:rPr>
      </w:pPr>
      <w:r>
        <w:rPr>
          <w:b/>
          <w:sz w:val="20"/>
          <w:szCs w:val="20"/>
          <w:lang w:val="nb-NO"/>
        </w:rPr>
        <w:t>Client :    THD(The Home Depot )                       Role : Tester</w:t>
      </w:r>
    </w:p>
    <w:p w:rsidR="00EF127A" w:rsidRDefault="00EF127A" w:rsidP="00EF127A">
      <w:pPr>
        <w:pStyle w:val="Heading7"/>
        <w:spacing w:line="360" w:lineRule="auto"/>
        <w:rPr>
          <w:rFonts w:ascii="Verdana" w:hAnsi="Verdana"/>
          <w:b/>
          <w:bCs/>
          <w:i/>
          <w:sz w:val="20"/>
          <w:szCs w:val="20"/>
          <w:lang w:val="en-AU"/>
        </w:rPr>
      </w:pPr>
      <w:r w:rsidRPr="00A821E2">
        <w:rPr>
          <w:rFonts w:ascii="Verdana" w:hAnsi="Verdana"/>
          <w:b/>
          <w:bCs/>
          <w:i/>
          <w:sz w:val="20"/>
          <w:szCs w:val="20"/>
          <w:lang w:val="en-AU"/>
        </w:rPr>
        <w:t>Description:</w:t>
      </w:r>
    </w:p>
    <w:p w:rsidR="00EF127A" w:rsidRDefault="00EF127A" w:rsidP="00EF127A">
      <w:pPr>
        <w:widowControl/>
        <w:numPr>
          <w:ilvl w:val="0"/>
          <w:numId w:val="13"/>
        </w:numPr>
        <w:autoSpaceDE/>
        <w:autoSpaceDN/>
        <w:adjustRightInd/>
        <w:spacing w:line="360" w:lineRule="auto"/>
        <w:rPr>
          <w:rFonts w:cs="Arial"/>
          <w:color w:val="000000"/>
          <w:sz w:val="20"/>
          <w:szCs w:val="20"/>
        </w:rPr>
      </w:pPr>
      <w:r w:rsidRPr="00C72DC6">
        <w:rPr>
          <w:rFonts w:cs="Arial"/>
          <w:color w:val="000000"/>
          <w:sz w:val="20"/>
          <w:szCs w:val="20"/>
        </w:rPr>
        <w:t xml:space="preserve">This project was formally named as Strategic Store Infrastructure. The Project has been taken up by The Home Depot to overcome the limitations of the existing hardware environment and replace them with new hardware. The Objective of SSI-VT is to verify the impact of hardware change by doing regression testing of various applications. SSI is a project that builds a bridge between current store state and the required future capabilities by migrating existing store server infrastructure into a virtualized environment using compatible and currently supported components. </w:t>
      </w:r>
    </w:p>
    <w:p w:rsidR="00EF127A" w:rsidRDefault="00EF127A" w:rsidP="00EF127A">
      <w:pPr>
        <w:ind w:right="-154"/>
        <w:rPr>
          <w:b/>
          <w:sz w:val="20"/>
          <w:szCs w:val="20"/>
          <w:lang w:val="nb-NO"/>
        </w:rPr>
      </w:pPr>
      <w:r w:rsidRPr="00C02A42">
        <w:rPr>
          <w:b/>
          <w:bCs/>
          <w:sz w:val="20"/>
          <w:szCs w:val="20"/>
          <w:lang w:val="en-AU"/>
        </w:rPr>
        <w:lastRenderedPageBreak/>
        <w:t xml:space="preserve">Name:  </w:t>
      </w:r>
      <w:smartTag w:uri="urn:schemas-microsoft-com:office:smarttags" w:element="stockticker">
        <w:r w:rsidRPr="004D6F71">
          <w:rPr>
            <w:b/>
            <w:sz w:val="20"/>
            <w:szCs w:val="20"/>
          </w:rPr>
          <w:t>POS</w:t>
        </w:r>
      </w:smartTag>
      <w:r w:rsidRPr="004D6F71">
        <w:rPr>
          <w:b/>
          <w:sz w:val="20"/>
          <w:szCs w:val="20"/>
        </w:rPr>
        <w:t xml:space="preserve"> (Point of Sale)</w:t>
      </w:r>
      <w:r w:rsidR="004D6F71">
        <w:rPr>
          <w:b/>
          <w:bCs/>
          <w:sz w:val="20"/>
          <w:szCs w:val="20"/>
          <w:lang w:val="en-AU"/>
        </w:rPr>
        <w:t xml:space="preserve">                              </w:t>
      </w:r>
      <w:r w:rsidRPr="00C02A42">
        <w:rPr>
          <w:b/>
          <w:bCs/>
          <w:sz w:val="20"/>
          <w:szCs w:val="20"/>
          <w:lang w:val="en-AU"/>
        </w:rPr>
        <w:t xml:space="preserve">Duration: </w:t>
      </w:r>
      <w:r>
        <w:rPr>
          <w:rFonts w:cs="Arial"/>
          <w:b/>
          <w:color w:val="000000"/>
          <w:sz w:val="20"/>
          <w:szCs w:val="20"/>
        </w:rPr>
        <w:t>Mar</w:t>
      </w:r>
      <w:r>
        <w:rPr>
          <w:b/>
          <w:sz w:val="20"/>
          <w:szCs w:val="20"/>
          <w:lang w:val="nb-NO"/>
        </w:rPr>
        <w:t xml:space="preserve"> 2007 – Jun 2007</w:t>
      </w:r>
    </w:p>
    <w:p w:rsidR="00EF127A" w:rsidRDefault="00EF127A" w:rsidP="00EF127A">
      <w:pPr>
        <w:rPr>
          <w:b/>
          <w:sz w:val="20"/>
          <w:szCs w:val="20"/>
          <w:lang w:val="nb-NO"/>
        </w:rPr>
      </w:pPr>
    </w:p>
    <w:p w:rsidR="00EF127A" w:rsidRDefault="00EF127A" w:rsidP="00EF127A">
      <w:pPr>
        <w:ind w:right="-874"/>
        <w:rPr>
          <w:b/>
          <w:sz w:val="20"/>
          <w:szCs w:val="20"/>
          <w:lang w:val="nb-NO"/>
        </w:rPr>
      </w:pPr>
      <w:r>
        <w:rPr>
          <w:b/>
          <w:sz w:val="20"/>
          <w:szCs w:val="20"/>
          <w:lang w:val="nb-NO"/>
        </w:rPr>
        <w:t>Client :    THD(The Ho</w:t>
      </w:r>
      <w:r w:rsidR="004D6F71">
        <w:rPr>
          <w:b/>
          <w:sz w:val="20"/>
          <w:szCs w:val="20"/>
          <w:lang w:val="nb-NO"/>
        </w:rPr>
        <w:t xml:space="preserve">me Depot )                     </w:t>
      </w:r>
      <w:r>
        <w:rPr>
          <w:b/>
          <w:sz w:val="20"/>
          <w:szCs w:val="20"/>
          <w:lang w:val="nb-NO"/>
        </w:rPr>
        <w:t>Role : Tester</w:t>
      </w:r>
    </w:p>
    <w:p w:rsidR="00EF127A" w:rsidRDefault="00EF127A" w:rsidP="00EF127A">
      <w:pPr>
        <w:pStyle w:val="Heading7"/>
        <w:spacing w:line="360" w:lineRule="auto"/>
        <w:rPr>
          <w:rFonts w:ascii="Verdana" w:hAnsi="Verdana"/>
          <w:b/>
          <w:bCs/>
          <w:i/>
          <w:sz w:val="20"/>
          <w:szCs w:val="20"/>
          <w:lang w:val="en-AU"/>
        </w:rPr>
      </w:pPr>
      <w:r w:rsidRPr="00A821E2">
        <w:rPr>
          <w:rFonts w:ascii="Verdana" w:hAnsi="Verdana"/>
          <w:b/>
          <w:bCs/>
          <w:i/>
          <w:sz w:val="20"/>
          <w:szCs w:val="20"/>
          <w:lang w:val="en-AU"/>
        </w:rPr>
        <w:t>Description:</w:t>
      </w:r>
    </w:p>
    <w:p w:rsidR="00EF127A" w:rsidRPr="0026197D" w:rsidRDefault="00EF127A" w:rsidP="00625B30">
      <w:pPr>
        <w:widowControl/>
        <w:numPr>
          <w:ilvl w:val="0"/>
          <w:numId w:val="13"/>
        </w:numPr>
        <w:tabs>
          <w:tab w:val="left" w:pos="0"/>
        </w:tabs>
        <w:autoSpaceDE/>
        <w:autoSpaceDN/>
        <w:adjustRightInd/>
        <w:spacing w:line="360" w:lineRule="auto"/>
        <w:ind w:left="480"/>
        <w:jc w:val="both"/>
        <w:rPr>
          <w:rFonts w:cs="Arial"/>
          <w:color w:val="000000"/>
          <w:sz w:val="20"/>
          <w:szCs w:val="20"/>
        </w:rPr>
      </w:pPr>
      <w:r w:rsidRPr="0026197D">
        <w:rPr>
          <w:rFonts w:cs="Arial"/>
          <w:color w:val="000000"/>
          <w:sz w:val="20"/>
          <w:szCs w:val="20"/>
        </w:rPr>
        <w:t>The POS application which is used to sales and Returns in stores, this POS6.2.5</w:t>
      </w:r>
      <w:r>
        <w:rPr>
          <w:rFonts w:cs="Arial"/>
          <w:color w:val="000000"/>
          <w:sz w:val="20"/>
          <w:szCs w:val="20"/>
        </w:rPr>
        <w:t xml:space="preserve"> consists of </w:t>
      </w:r>
      <w:r w:rsidRPr="0026197D">
        <w:rPr>
          <w:rFonts w:cs="Arial"/>
          <w:color w:val="000000"/>
          <w:sz w:val="20"/>
          <w:szCs w:val="20"/>
        </w:rPr>
        <w:t xml:space="preserve">enhancements Account Lookup,TCP,BestPricing,CAF,CMS,,Gift Card Open To Buy,GCPIN,GSA,Tender Changes, Zip Code </w:t>
      </w:r>
      <w:r w:rsidR="00625B30" w:rsidRPr="0026197D">
        <w:rPr>
          <w:rFonts w:cs="Arial"/>
          <w:color w:val="000000"/>
          <w:sz w:val="20"/>
          <w:szCs w:val="20"/>
        </w:rPr>
        <w:t>Survey. Gift</w:t>
      </w:r>
      <w:r w:rsidRPr="0026197D">
        <w:rPr>
          <w:rFonts w:cs="Arial"/>
          <w:color w:val="000000"/>
          <w:sz w:val="20"/>
          <w:szCs w:val="20"/>
        </w:rPr>
        <w:t xml:space="preserve"> Card numbers can be viewed in stores by thieves who then create barcodes which can be overlaid onto stolen cards.  This gives them the ability to fraudulently use those cards in stores after they are legitimately sold.</w:t>
      </w:r>
    </w:p>
    <w:p w:rsidR="00EF127A" w:rsidRPr="00625B30" w:rsidRDefault="00EF127A" w:rsidP="00EF127A">
      <w:pPr>
        <w:widowControl/>
        <w:numPr>
          <w:ilvl w:val="0"/>
          <w:numId w:val="13"/>
        </w:numPr>
        <w:tabs>
          <w:tab w:val="left" w:pos="0"/>
        </w:tabs>
        <w:autoSpaceDE/>
        <w:autoSpaceDN/>
        <w:adjustRightInd/>
        <w:spacing w:line="360" w:lineRule="auto"/>
        <w:ind w:left="480"/>
        <w:jc w:val="both"/>
        <w:rPr>
          <w:lang w:val="en-AU"/>
        </w:rPr>
      </w:pPr>
      <w:r w:rsidRPr="00625B30">
        <w:rPr>
          <w:rFonts w:cs="Arial"/>
          <w:color w:val="000000"/>
          <w:sz w:val="20"/>
          <w:szCs w:val="20"/>
        </w:rPr>
        <w:t>To prevent this, a hidden PIN will be added to every card, and store corresponding PIN and card numbers on our Gift Card database.  After purchase, a customer will be able to view the PIN. This project will provide the ability for any POS system accepting Gift Cards to use PIN verification.</w:t>
      </w:r>
    </w:p>
    <w:p w:rsidR="007E506E" w:rsidRPr="00C72DC6" w:rsidRDefault="007E506E" w:rsidP="00EF127A">
      <w:pPr>
        <w:ind w:left="480"/>
        <w:rPr>
          <w:lang w:val="en-AU"/>
        </w:rPr>
      </w:pPr>
    </w:p>
    <w:p w:rsidR="00EF127A" w:rsidRDefault="00EF127A" w:rsidP="00EF127A">
      <w:pPr>
        <w:ind w:right="-154"/>
        <w:rPr>
          <w:b/>
          <w:sz w:val="20"/>
          <w:szCs w:val="20"/>
          <w:lang w:val="nb-NO"/>
        </w:rPr>
      </w:pPr>
      <w:r w:rsidRPr="00C02A42">
        <w:rPr>
          <w:b/>
          <w:bCs/>
          <w:sz w:val="20"/>
          <w:szCs w:val="20"/>
          <w:lang w:val="en-AU"/>
        </w:rPr>
        <w:t xml:space="preserve">Name:  </w:t>
      </w:r>
      <w:r w:rsidRPr="00473833">
        <w:rPr>
          <w:b/>
          <w:sz w:val="20"/>
          <w:szCs w:val="20"/>
        </w:rPr>
        <w:t>Construction Lending</w:t>
      </w:r>
      <w:r w:rsidR="00473833">
        <w:rPr>
          <w:b/>
          <w:sz w:val="20"/>
          <w:szCs w:val="20"/>
        </w:rPr>
        <w:t xml:space="preserve">                      </w:t>
      </w:r>
      <w:r w:rsidRPr="00473833">
        <w:rPr>
          <w:b/>
          <w:bCs/>
          <w:sz w:val="20"/>
          <w:szCs w:val="20"/>
          <w:lang w:val="en-AU"/>
        </w:rPr>
        <w:t>Duration</w:t>
      </w:r>
      <w:r w:rsidRPr="00C02A42">
        <w:rPr>
          <w:b/>
          <w:bCs/>
          <w:sz w:val="20"/>
          <w:szCs w:val="20"/>
          <w:lang w:val="en-AU"/>
        </w:rPr>
        <w:t xml:space="preserve">: </w:t>
      </w:r>
      <w:r>
        <w:rPr>
          <w:rFonts w:cs="Arial"/>
          <w:b/>
          <w:color w:val="000000"/>
          <w:sz w:val="20"/>
          <w:szCs w:val="20"/>
        </w:rPr>
        <w:t>Sep</w:t>
      </w:r>
      <w:r>
        <w:rPr>
          <w:b/>
          <w:sz w:val="20"/>
          <w:szCs w:val="20"/>
          <w:lang w:val="nb-NO"/>
        </w:rPr>
        <w:t xml:space="preserve"> 2006 – Feb 2007</w:t>
      </w:r>
    </w:p>
    <w:p w:rsidR="00EF127A" w:rsidRDefault="00EF127A" w:rsidP="00EF127A">
      <w:pPr>
        <w:rPr>
          <w:b/>
          <w:sz w:val="20"/>
          <w:szCs w:val="20"/>
          <w:lang w:val="nb-NO"/>
        </w:rPr>
      </w:pPr>
    </w:p>
    <w:p w:rsidR="00EF127A" w:rsidRDefault="00EF127A" w:rsidP="00EF127A">
      <w:pPr>
        <w:ind w:right="-874"/>
        <w:rPr>
          <w:b/>
          <w:sz w:val="20"/>
          <w:szCs w:val="20"/>
          <w:lang w:val="nb-NO"/>
        </w:rPr>
      </w:pPr>
      <w:r>
        <w:rPr>
          <w:b/>
          <w:sz w:val="20"/>
          <w:szCs w:val="20"/>
          <w:lang w:val="nb-NO"/>
        </w:rPr>
        <w:t xml:space="preserve">Client : Citi Groups                </w:t>
      </w:r>
      <w:r w:rsidR="00473833">
        <w:rPr>
          <w:b/>
          <w:sz w:val="20"/>
          <w:szCs w:val="20"/>
          <w:lang w:val="nb-NO"/>
        </w:rPr>
        <w:t xml:space="preserve">                       </w:t>
      </w:r>
      <w:r>
        <w:rPr>
          <w:b/>
          <w:sz w:val="20"/>
          <w:szCs w:val="20"/>
          <w:lang w:val="nb-NO"/>
        </w:rPr>
        <w:t>Role : Tester</w:t>
      </w:r>
    </w:p>
    <w:p w:rsidR="00EF127A" w:rsidRDefault="00EF127A" w:rsidP="00EF127A">
      <w:pPr>
        <w:ind w:right="-874"/>
        <w:rPr>
          <w:b/>
          <w:sz w:val="20"/>
          <w:szCs w:val="20"/>
          <w:lang w:val="nb-NO"/>
        </w:rPr>
      </w:pPr>
    </w:p>
    <w:p w:rsidR="00EF127A" w:rsidRDefault="00EF127A" w:rsidP="00EF127A">
      <w:pPr>
        <w:pStyle w:val="Heading7"/>
        <w:spacing w:line="360" w:lineRule="auto"/>
        <w:rPr>
          <w:rFonts w:ascii="Verdana" w:hAnsi="Verdana"/>
          <w:b/>
          <w:bCs/>
          <w:i/>
          <w:sz w:val="20"/>
          <w:szCs w:val="20"/>
          <w:lang w:val="en-AU"/>
        </w:rPr>
      </w:pPr>
      <w:r w:rsidRPr="00A821E2">
        <w:rPr>
          <w:rFonts w:ascii="Verdana" w:hAnsi="Verdana"/>
          <w:b/>
          <w:bCs/>
          <w:i/>
          <w:sz w:val="20"/>
          <w:szCs w:val="20"/>
          <w:lang w:val="en-AU"/>
        </w:rPr>
        <w:t>Description:</w:t>
      </w:r>
    </w:p>
    <w:p w:rsidR="00EF127A" w:rsidRDefault="00EF127A" w:rsidP="00EF127A">
      <w:pPr>
        <w:widowControl/>
        <w:numPr>
          <w:ilvl w:val="0"/>
          <w:numId w:val="13"/>
        </w:numPr>
        <w:tabs>
          <w:tab w:val="left" w:pos="0"/>
        </w:tabs>
        <w:autoSpaceDE/>
        <w:autoSpaceDN/>
        <w:adjustRightInd/>
        <w:spacing w:line="360" w:lineRule="auto"/>
        <w:jc w:val="both"/>
        <w:rPr>
          <w:rFonts w:cs="Arial"/>
          <w:color w:val="000000"/>
          <w:sz w:val="20"/>
          <w:szCs w:val="20"/>
        </w:rPr>
      </w:pPr>
      <w:r w:rsidRPr="0026197D">
        <w:rPr>
          <w:rFonts w:cs="Arial"/>
          <w:color w:val="000000"/>
          <w:sz w:val="20"/>
          <w:szCs w:val="20"/>
        </w:rPr>
        <w:t xml:space="preserve">Construction </w:t>
      </w:r>
      <w:proofErr w:type="gramStart"/>
      <w:r w:rsidRPr="0026197D">
        <w:rPr>
          <w:rFonts w:cs="Arial"/>
          <w:color w:val="000000"/>
          <w:sz w:val="20"/>
          <w:szCs w:val="20"/>
        </w:rPr>
        <w:t>Lending</w:t>
      </w:r>
      <w:proofErr w:type="gramEnd"/>
      <w:r w:rsidRPr="0026197D">
        <w:rPr>
          <w:rFonts w:cs="Arial"/>
          <w:color w:val="000000"/>
          <w:sz w:val="20"/>
          <w:szCs w:val="20"/>
        </w:rPr>
        <w:t xml:space="preserve"> website for Wholesale Brokers. This project is developed a Construction Calculator for Construction Lending. The calculator exists on a Construction Lending Web Site and this tool allows (initially) wholesale construction lending brokers to obtain basic information and forms, and allow them to complete an on-line questionnaire to help determine if the project in question will qualify for a loan.</w:t>
      </w:r>
    </w:p>
    <w:p w:rsidR="007E506E" w:rsidRDefault="007E506E" w:rsidP="00EF127A">
      <w:pPr>
        <w:pBdr>
          <w:bottom w:val="double" w:sz="4" w:space="1" w:color="auto"/>
        </w:pBdr>
        <w:spacing w:before="20" w:after="20" w:line="360" w:lineRule="auto"/>
        <w:jc w:val="both"/>
        <w:rPr>
          <w:b/>
          <w:bCs/>
          <w:sz w:val="20"/>
          <w:szCs w:val="20"/>
          <w:lang w:val="en-AU"/>
        </w:rPr>
      </w:pPr>
    </w:p>
    <w:p w:rsidR="00EF127A" w:rsidRPr="00FF76C7" w:rsidRDefault="00EF127A" w:rsidP="00EF127A">
      <w:pPr>
        <w:pBdr>
          <w:bottom w:val="double" w:sz="4" w:space="1" w:color="auto"/>
        </w:pBdr>
        <w:spacing w:before="20" w:after="20" w:line="360" w:lineRule="auto"/>
        <w:jc w:val="both"/>
        <w:rPr>
          <w:b/>
          <w:bCs/>
          <w:sz w:val="20"/>
          <w:szCs w:val="20"/>
          <w:lang w:val="en-AU"/>
        </w:rPr>
      </w:pPr>
      <w:r w:rsidRPr="00FF76C7">
        <w:rPr>
          <w:b/>
          <w:bCs/>
          <w:sz w:val="20"/>
          <w:szCs w:val="20"/>
          <w:lang w:val="en-AU"/>
        </w:rPr>
        <w:t>Personal Details:</w:t>
      </w:r>
    </w:p>
    <w:p w:rsidR="00EF127A" w:rsidRDefault="00EF127A" w:rsidP="00EF127A">
      <w:pPr>
        <w:spacing w:line="360" w:lineRule="auto"/>
        <w:rPr>
          <w:sz w:val="20"/>
          <w:szCs w:val="20"/>
        </w:rPr>
      </w:pPr>
    </w:p>
    <w:p w:rsidR="00EF127A" w:rsidRPr="00FF76C7" w:rsidRDefault="00473833" w:rsidP="00EF127A">
      <w:pPr>
        <w:spacing w:line="360" w:lineRule="auto"/>
        <w:rPr>
          <w:sz w:val="20"/>
          <w:szCs w:val="20"/>
        </w:rPr>
      </w:pPr>
      <w:r w:rsidRPr="00FF76C7">
        <w:rPr>
          <w:sz w:val="20"/>
          <w:szCs w:val="20"/>
        </w:rPr>
        <w:t>Father’s Name</w:t>
      </w:r>
      <w:r w:rsidR="00EF127A">
        <w:rPr>
          <w:sz w:val="20"/>
        </w:rPr>
        <w:t>:</w:t>
      </w:r>
      <w:r w:rsidR="00EF127A">
        <w:rPr>
          <w:sz w:val="20"/>
        </w:rPr>
        <w:tab/>
        <w:t>Mr. T Nadanasabapathi</w:t>
      </w:r>
    </w:p>
    <w:p w:rsidR="00EF127A" w:rsidRPr="00FF76C7" w:rsidRDefault="00EF127A" w:rsidP="00EF127A">
      <w:pPr>
        <w:spacing w:line="360" w:lineRule="auto"/>
        <w:rPr>
          <w:sz w:val="20"/>
          <w:szCs w:val="20"/>
        </w:rPr>
      </w:pPr>
      <w:r w:rsidRPr="00FF76C7">
        <w:rPr>
          <w:sz w:val="20"/>
          <w:szCs w:val="20"/>
        </w:rPr>
        <w:t>Sex:</w:t>
      </w:r>
      <w:r w:rsidRPr="00FF76C7">
        <w:rPr>
          <w:sz w:val="20"/>
          <w:szCs w:val="20"/>
        </w:rPr>
        <w:tab/>
      </w:r>
      <w:r w:rsidRPr="00FF76C7">
        <w:rPr>
          <w:sz w:val="20"/>
          <w:szCs w:val="20"/>
        </w:rPr>
        <w:tab/>
      </w:r>
      <w:r w:rsidRPr="00FF76C7">
        <w:rPr>
          <w:sz w:val="20"/>
          <w:szCs w:val="20"/>
        </w:rPr>
        <w:tab/>
        <w:t>Male</w:t>
      </w:r>
    </w:p>
    <w:p w:rsidR="00EF127A" w:rsidRPr="00FF76C7" w:rsidRDefault="00EF127A" w:rsidP="00EF127A">
      <w:pPr>
        <w:spacing w:line="360" w:lineRule="auto"/>
        <w:rPr>
          <w:sz w:val="20"/>
          <w:szCs w:val="20"/>
        </w:rPr>
      </w:pPr>
      <w:r w:rsidRPr="00FF76C7">
        <w:rPr>
          <w:sz w:val="20"/>
          <w:szCs w:val="20"/>
        </w:rPr>
        <w:t>Marital Status:</w:t>
      </w:r>
      <w:r w:rsidRPr="00FF76C7">
        <w:rPr>
          <w:sz w:val="20"/>
          <w:szCs w:val="20"/>
        </w:rPr>
        <w:tab/>
        <w:t>Married</w:t>
      </w:r>
    </w:p>
    <w:p w:rsidR="00EF127A" w:rsidRPr="00FF76C7" w:rsidRDefault="00EF127A" w:rsidP="00EF127A">
      <w:pPr>
        <w:spacing w:line="360" w:lineRule="auto"/>
        <w:rPr>
          <w:sz w:val="20"/>
          <w:szCs w:val="20"/>
        </w:rPr>
      </w:pPr>
      <w:r w:rsidRPr="00FF76C7">
        <w:rPr>
          <w:sz w:val="20"/>
          <w:szCs w:val="20"/>
        </w:rPr>
        <w:t>Nationality:</w:t>
      </w:r>
      <w:r w:rsidRPr="00FF76C7">
        <w:rPr>
          <w:sz w:val="20"/>
          <w:szCs w:val="20"/>
        </w:rPr>
        <w:tab/>
      </w:r>
      <w:r w:rsidRPr="00FF76C7">
        <w:rPr>
          <w:sz w:val="20"/>
          <w:szCs w:val="20"/>
        </w:rPr>
        <w:tab/>
        <w:t>Indian</w:t>
      </w:r>
      <w:r w:rsidRPr="00FF76C7">
        <w:rPr>
          <w:sz w:val="20"/>
          <w:szCs w:val="20"/>
        </w:rPr>
        <w:tab/>
      </w:r>
    </w:p>
    <w:p w:rsidR="00EF127A" w:rsidRDefault="00EF127A" w:rsidP="00EF127A">
      <w:pPr>
        <w:spacing w:line="360" w:lineRule="auto"/>
      </w:pPr>
      <w:r w:rsidRPr="00FF76C7">
        <w:rPr>
          <w:sz w:val="20"/>
          <w:szCs w:val="20"/>
        </w:rPr>
        <w:t>Passport:</w:t>
      </w:r>
      <w:r w:rsidRPr="00FF76C7">
        <w:rPr>
          <w:sz w:val="20"/>
        </w:rPr>
        <w:tab/>
      </w:r>
      <w:r w:rsidRPr="00FF76C7">
        <w:rPr>
          <w:sz w:val="20"/>
        </w:rPr>
        <w:tab/>
        <w:t xml:space="preserve">Valid </w:t>
      </w:r>
      <w:r w:rsidRPr="00FF76C7">
        <w:rPr>
          <w:sz w:val="20"/>
          <w:szCs w:val="20"/>
        </w:rPr>
        <w:t xml:space="preserve">Till </w:t>
      </w:r>
      <w:r w:rsidR="007E506E">
        <w:rPr>
          <w:sz w:val="20"/>
        </w:rPr>
        <w:t>(</w:t>
      </w:r>
      <w:r w:rsidR="006527B1">
        <w:rPr>
          <w:sz w:val="20"/>
        </w:rPr>
        <w:t>15-APR-2028</w:t>
      </w:r>
      <w:r w:rsidRPr="00FF76C7">
        <w:rPr>
          <w:sz w:val="20"/>
        </w:rPr>
        <w:t>)</w:t>
      </w:r>
    </w:p>
    <w:p w:rsidR="00280EE7" w:rsidRDefault="00280EE7"/>
    <w:sectPr w:rsidR="00280EE7" w:rsidSect="008E333B">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F66A8"/>
    <w:multiLevelType w:val="hybridMultilevel"/>
    <w:tmpl w:val="FDA8A7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642468E"/>
    <w:multiLevelType w:val="hybridMultilevel"/>
    <w:tmpl w:val="0DF26F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99435B2"/>
    <w:multiLevelType w:val="hybridMultilevel"/>
    <w:tmpl w:val="73CCF5EA"/>
    <w:lvl w:ilvl="0" w:tplc="0409000D">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
    <w:nsid w:val="0E32440A"/>
    <w:multiLevelType w:val="hybridMultilevel"/>
    <w:tmpl w:val="66624AA2"/>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
    <w:nsid w:val="155A5A71"/>
    <w:multiLevelType w:val="hybridMultilevel"/>
    <w:tmpl w:val="FA264A0E"/>
    <w:lvl w:ilvl="0" w:tplc="0409000D">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
    <w:nsid w:val="16F73D3C"/>
    <w:multiLevelType w:val="hybridMultilevel"/>
    <w:tmpl w:val="D0CEEC9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A364E5C"/>
    <w:multiLevelType w:val="hybridMultilevel"/>
    <w:tmpl w:val="C42657FA"/>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7">
    <w:nsid w:val="1C3D0B05"/>
    <w:multiLevelType w:val="hybridMultilevel"/>
    <w:tmpl w:val="D65C2F3C"/>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cs="Wingdings" w:hint="default"/>
      </w:rPr>
    </w:lvl>
    <w:lvl w:ilvl="3" w:tplc="0C090001">
      <w:start w:val="1"/>
      <w:numFmt w:val="bullet"/>
      <w:lvlText w:val=""/>
      <w:lvlJc w:val="left"/>
      <w:pPr>
        <w:ind w:left="2880" w:hanging="360"/>
      </w:pPr>
      <w:rPr>
        <w:rFonts w:ascii="Symbol" w:hAnsi="Symbol" w:cs="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cs="Wingdings" w:hint="default"/>
      </w:rPr>
    </w:lvl>
    <w:lvl w:ilvl="6" w:tplc="0C090001">
      <w:start w:val="1"/>
      <w:numFmt w:val="bullet"/>
      <w:lvlText w:val=""/>
      <w:lvlJc w:val="left"/>
      <w:pPr>
        <w:ind w:left="5040" w:hanging="360"/>
      </w:pPr>
      <w:rPr>
        <w:rFonts w:ascii="Symbol" w:hAnsi="Symbol" w:cs="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cs="Wingdings" w:hint="default"/>
      </w:rPr>
    </w:lvl>
  </w:abstractNum>
  <w:abstractNum w:abstractNumId="8">
    <w:nsid w:val="1DB85BC4"/>
    <w:multiLevelType w:val="hybridMultilevel"/>
    <w:tmpl w:val="4AC831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8B013A2"/>
    <w:multiLevelType w:val="hybridMultilevel"/>
    <w:tmpl w:val="0784B4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8FD1C1E"/>
    <w:multiLevelType w:val="hybridMultilevel"/>
    <w:tmpl w:val="9FD09B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CCE6AE8"/>
    <w:multiLevelType w:val="hybridMultilevel"/>
    <w:tmpl w:val="153C217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CF303C9"/>
    <w:multiLevelType w:val="hybridMultilevel"/>
    <w:tmpl w:val="9E324CA0"/>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3">
    <w:nsid w:val="3D484479"/>
    <w:multiLevelType w:val="hybridMultilevel"/>
    <w:tmpl w:val="6DF61948"/>
    <w:lvl w:ilvl="0" w:tplc="40090001">
      <w:start w:val="1"/>
      <w:numFmt w:val="bullet"/>
      <w:lvlText w:val=""/>
      <w:lvlJc w:val="left"/>
      <w:pPr>
        <w:tabs>
          <w:tab w:val="num" w:pos="780"/>
        </w:tabs>
        <w:ind w:left="780" w:hanging="360"/>
      </w:pPr>
      <w:rPr>
        <w:rFonts w:ascii="Symbol" w:hAnsi="Symbol" w:hint="default"/>
      </w:rPr>
    </w:lvl>
    <w:lvl w:ilvl="1" w:tplc="40090003" w:tentative="1">
      <w:start w:val="1"/>
      <w:numFmt w:val="bullet"/>
      <w:lvlText w:val="o"/>
      <w:lvlJc w:val="left"/>
      <w:pPr>
        <w:tabs>
          <w:tab w:val="num" w:pos="1500"/>
        </w:tabs>
        <w:ind w:left="1500" w:hanging="360"/>
      </w:pPr>
      <w:rPr>
        <w:rFonts w:ascii="Courier New" w:hAnsi="Courier New" w:cs="Courier New" w:hint="default"/>
      </w:rPr>
    </w:lvl>
    <w:lvl w:ilvl="2" w:tplc="40090005" w:tentative="1">
      <w:start w:val="1"/>
      <w:numFmt w:val="bullet"/>
      <w:lvlText w:val=""/>
      <w:lvlJc w:val="left"/>
      <w:pPr>
        <w:tabs>
          <w:tab w:val="num" w:pos="2220"/>
        </w:tabs>
        <w:ind w:left="2220" w:hanging="360"/>
      </w:pPr>
      <w:rPr>
        <w:rFonts w:ascii="Wingdings" w:hAnsi="Wingdings" w:hint="default"/>
      </w:rPr>
    </w:lvl>
    <w:lvl w:ilvl="3" w:tplc="40090001" w:tentative="1">
      <w:start w:val="1"/>
      <w:numFmt w:val="bullet"/>
      <w:lvlText w:val=""/>
      <w:lvlJc w:val="left"/>
      <w:pPr>
        <w:tabs>
          <w:tab w:val="num" w:pos="2940"/>
        </w:tabs>
        <w:ind w:left="2940" w:hanging="360"/>
      </w:pPr>
      <w:rPr>
        <w:rFonts w:ascii="Symbol" w:hAnsi="Symbol" w:hint="default"/>
      </w:rPr>
    </w:lvl>
    <w:lvl w:ilvl="4" w:tplc="40090003" w:tentative="1">
      <w:start w:val="1"/>
      <w:numFmt w:val="bullet"/>
      <w:lvlText w:val="o"/>
      <w:lvlJc w:val="left"/>
      <w:pPr>
        <w:tabs>
          <w:tab w:val="num" w:pos="3660"/>
        </w:tabs>
        <w:ind w:left="3660" w:hanging="360"/>
      </w:pPr>
      <w:rPr>
        <w:rFonts w:ascii="Courier New" w:hAnsi="Courier New" w:cs="Courier New" w:hint="default"/>
      </w:rPr>
    </w:lvl>
    <w:lvl w:ilvl="5" w:tplc="40090005" w:tentative="1">
      <w:start w:val="1"/>
      <w:numFmt w:val="bullet"/>
      <w:lvlText w:val=""/>
      <w:lvlJc w:val="left"/>
      <w:pPr>
        <w:tabs>
          <w:tab w:val="num" w:pos="4380"/>
        </w:tabs>
        <w:ind w:left="4380" w:hanging="360"/>
      </w:pPr>
      <w:rPr>
        <w:rFonts w:ascii="Wingdings" w:hAnsi="Wingdings" w:hint="default"/>
      </w:rPr>
    </w:lvl>
    <w:lvl w:ilvl="6" w:tplc="40090001" w:tentative="1">
      <w:start w:val="1"/>
      <w:numFmt w:val="bullet"/>
      <w:lvlText w:val=""/>
      <w:lvlJc w:val="left"/>
      <w:pPr>
        <w:tabs>
          <w:tab w:val="num" w:pos="5100"/>
        </w:tabs>
        <w:ind w:left="5100" w:hanging="360"/>
      </w:pPr>
      <w:rPr>
        <w:rFonts w:ascii="Symbol" w:hAnsi="Symbol" w:hint="default"/>
      </w:rPr>
    </w:lvl>
    <w:lvl w:ilvl="7" w:tplc="40090003" w:tentative="1">
      <w:start w:val="1"/>
      <w:numFmt w:val="bullet"/>
      <w:lvlText w:val="o"/>
      <w:lvlJc w:val="left"/>
      <w:pPr>
        <w:tabs>
          <w:tab w:val="num" w:pos="5820"/>
        </w:tabs>
        <w:ind w:left="5820" w:hanging="360"/>
      </w:pPr>
      <w:rPr>
        <w:rFonts w:ascii="Courier New" w:hAnsi="Courier New" w:cs="Courier New" w:hint="default"/>
      </w:rPr>
    </w:lvl>
    <w:lvl w:ilvl="8" w:tplc="40090005" w:tentative="1">
      <w:start w:val="1"/>
      <w:numFmt w:val="bullet"/>
      <w:lvlText w:val=""/>
      <w:lvlJc w:val="left"/>
      <w:pPr>
        <w:tabs>
          <w:tab w:val="num" w:pos="6540"/>
        </w:tabs>
        <w:ind w:left="6540" w:hanging="360"/>
      </w:pPr>
      <w:rPr>
        <w:rFonts w:ascii="Wingdings" w:hAnsi="Wingdings" w:hint="default"/>
      </w:rPr>
    </w:lvl>
  </w:abstractNum>
  <w:abstractNum w:abstractNumId="14">
    <w:nsid w:val="481E6B6D"/>
    <w:multiLevelType w:val="hybridMultilevel"/>
    <w:tmpl w:val="9B766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90A569A"/>
    <w:multiLevelType w:val="hybridMultilevel"/>
    <w:tmpl w:val="AD6CBD1A"/>
    <w:lvl w:ilvl="0" w:tplc="6156AB28">
      <w:start w:val="1"/>
      <w:numFmt w:val="bullet"/>
      <w:pStyle w:val="BulletsParagraph"/>
      <w:lvlText w:val=""/>
      <w:lvlJc w:val="left"/>
      <w:pPr>
        <w:tabs>
          <w:tab w:val="num" w:pos="1440"/>
        </w:tabs>
        <w:ind w:left="1152" w:hanging="72"/>
      </w:pPr>
      <w:rPr>
        <w:rFonts w:ascii="Wingdings" w:hAnsi="Wingdings" w:hint="default"/>
        <w:b w:val="0"/>
        <w:i w:val="0"/>
        <w:color w:val="AC0000"/>
        <w:sz w:val="12"/>
      </w:rPr>
    </w:lvl>
    <w:lvl w:ilvl="1" w:tplc="4656DF0C">
      <w:start w:val="1"/>
      <w:numFmt w:val="bullet"/>
      <w:lvlText w:val=""/>
      <w:lvlJc w:val="left"/>
      <w:pPr>
        <w:tabs>
          <w:tab w:val="num" w:pos="2160"/>
        </w:tabs>
        <w:ind w:left="2160" w:hanging="360"/>
      </w:pPr>
      <w:rPr>
        <w:rFonts w:ascii="Wingdings" w:hAnsi="Wingdings" w:hint="default"/>
        <w:color w:val="800000"/>
        <w:sz w:val="32"/>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6">
    <w:nsid w:val="4AED3850"/>
    <w:multiLevelType w:val="hybridMultilevel"/>
    <w:tmpl w:val="CA8E5658"/>
    <w:lvl w:ilvl="0" w:tplc="04090001">
      <w:start w:val="1"/>
      <w:numFmt w:val="bullet"/>
      <w:lvlText w:val=""/>
      <w:lvlJc w:val="left"/>
      <w:pPr>
        <w:tabs>
          <w:tab w:val="num" w:pos="840"/>
        </w:tabs>
        <w:ind w:left="840" w:hanging="360"/>
      </w:pPr>
      <w:rPr>
        <w:rFonts w:ascii="Symbol" w:hAnsi="Symbol"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17">
    <w:nsid w:val="57BF0D40"/>
    <w:multiLevelType w:val="hybridMultilevel"/>
    <w:tmpl w:val="274E4366"/>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nsid w:val="5BB203EA"/>
    <w:multiLevelType w:val="hybridMultilevel"/>
    <w:tmpl w:val="ADF8A0B8"/>
    <w:lvl w:ilvl="0" w:tplc="40090001">
      <w:start w:val="1"/>
      <w:numFmt w:val="bullet"/>
      <w:lvlText w:val=""/>
      <w:lvlJc w:val="left"/>
      <w:pPr>
        <w:tabs>
          <w:tab w:val="num" w:pos="720"/>
        </w:tabs>
        <w:ind w:left="720" w:hanging="360"/>
      </w:pPr>
      <w:rPr>
        <w:rFonts w:ascii="Symbol" w:hAnsi="Symbol" w:hint="default"/>
      </w:rPr>
    </w:lvl>
    <w:lvl w:ilvl="1" w:tplc="40090003" w:tentative="1">
      <w:start w:val="1"/>
      <w:numFmt w:val="bullet"/>
      <w:lvlText w:val="o"/>
      <w:lvlJc w:val="left"/>
      <w:pPr>
        <w:tabs>
          <w:tab w:val="num" w:pos="1440"/>
        </w:tabs>
        <w:ind w:left="1440" w:hanging="360"/>
      </w:pPr>
      <w:rPr>
        <w:rFonts w:ascii="Courier New" w:hAnsi="Courier New" w:hint="default"/>
      </w:rPr>
    </w:lvl>
    <w:lvl w:ilvl="2" w:tplc="40090005" w:tentative="1">
      <w:start w:val="1"/>
      <w:numFmt w:val="bullet"/>
      <w:lvlText w:val=""/>
      <w:lvlJc w:val="left"/>
      <w:pPr>
        <w:tabs>
          <w:tab w:val="num" w:pos="2160"/>
        </w:tabs>
        <w:ind w:left="2160" w:hanging="360"/>
      </w:pPr>
      <w:rPr>
        <w:rFonts w:ascii="Wingdings" w:hAnsi="Wingdings" w:hint="default"/>
      </w:rPr>
    </w:lvl>
    <w:lvl w:ilvl="3" w:tplc="40090001" w:tentative="1">
      <w:start w:val="1"/>
      <w:numFmt w:val="bullet"/>
      <w:lvlText w:val=""/>
      <w:lvlJc w:val="left"/>
      <w:pPr>
        <w:tabs>
          <w:tab w:val="num" w:pos="2880"/>
        </w:tabs>
        <w:ind w:left="2880" w:hanging="360"/>
      </w:pPr>
      <w:rPr>
        <w:rFonts w:ascii="Symbol" w:hAnsi="Symbol" w:hint="default"/>
      </w:rPr>
    </w:lvl>
    <w:lvl w:ilvl="4" w:tplc="40090003" w:tentative="1">
      <w:start w:val="1"/>
      <w:numFmt w:val="bullet"/>
      <w:lvlText w:val="o"/>
      <w:lvlJc w:val="left"/>
      <w:pPr>
        <w:tabs>
          <w:tab w:val="num" w:pos="3600"/>
        </w:tabs>
        <w:ind w:left="3600" w:hanging="360"/>
      </w:pPr>
      <w:rPr>
        <w:rFonts w:ascii="Courier New" w:hAnsi="Courier New" w:hint="default"/>
      </w:rPr>
    </w:lvl>
    <w:lvl w:ilvl="5" w:tplc="40090005" w:tentative="1">
      <w:start w:val="1"/>
      <w:numFmt w:val="bullet"/>
      <w:lvlText w:val=""/>
      <w:lvlJc w:val="left"/>
      <w:pPr>
        <w:tabs>
          <w:tab w:val="num" w:pos="4320"/>
        </w:tabs>
        <w:ind w:left="4320" w:hanging="360"/>
      </w:pPr>
      <w:rPr>
        <w:rFonts w:ascii="Wingdings" w:hAnsi="Wingdings" w:hint="default"/>
      </w:rPr>
    </w:lvl>
    <w:lvl w:ilvl="6" w:tplc="40090001" w:tentative="1">
      <w:start w:val="1"/>
      <w:numFmt w:val="bullet"/>
      <w:lvlText w:val=""/>
      <w:lvlJc w:val="left"/>
      <w:pPr>
        <w:tabs>
          <w:tab w:val="num" w:pos="5040"/>
        </w:tabs>
        <w:ind w:left="5040" w:hanging="360"/>
      </w:pPr>
      <w:rPr>
        <w:rFonts w:ascii="Symbol" w:hAnsi="Symbol" w:hint="default"/>
      </w:rPr>
    </w:lvl>
    <w:lvl w:ilvl="7" w:tplc="40090003" w:tentative="1">
      <w:start w:val="1"/>
      <w:numFmt w:val="bullet"/>
      <w:lvlText w:val="o"/>
      <w:lvlJc w:val="left"/>
      <w:pPr>
        <w:tabs>
          <w:tab w:val="num" w:pos="5760"/>
        </w:tabs>
        <w:ind w:left="5760" w:hanging="360"/>
      </w:pPr>
      <w:rPr>
        <w:rFonts w:ascii="Courier New" w:hAnsi="Courier New" w:hint="default"/>
      </w:rPr>
    </w:lvl>
    <w:lvl w:ilvl="8" w:tplc="40090005" w:tentative="1">
      <w:start w:val="1"/>
      <w:numFmt w:val="bullet"/>
      <w:lvlText w:val=""/>
      <w:lvlJc w:val="left"/>
      <w:pPr>
        <w:tabs>
          <w:tab w:val="num" w:pos="6480"/>
        </w:tabs>
        <w:ind w:left="6480" w:hanging="360"/>
      </w:pPr>
      <w:rPr>
        <w:rFonts w:ascii="Wingdings" w:hAnsi="Wingdings" w:hint="default"/>
      </w:rPr>
    </w:lvl>
  </w:abstractNum>
  <w:abstractNum w:abstractNumId="19">
    <w:nsid w:val="66410B10"/>
    <w:multiLevelType w:val="hybridMultilevel"/>
    <w:tmpl w:val="520ABE02"/>
    <w:lvl w:ilvl="0" w:tplc="0409000D">
      <w:start w:val="1"/>
      <w:numFmt w:val="bullet"/>
      <w:lvlText w:val=""/>
      <w:lvlJc w:val="left"/>
      <w:pPr>
        <w:tabs>
          <w:tab w:val="num" w:pos="360"/>
        </w:tabs>
        <w:ind w:left="360" w:hanging="360"/>
      </w:pPr>
      <w:rPr>
        <w:rFonts w:ascii="Wingdings" w:hAnsi="Wingdings" w:hint="default"/>
        <w:color w:val="auto"/>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0">
    <w:nsid w:val="68E5784E"/>
    <w:multiLevelType w:val="hybridMultilevel"/>
    <w:tmpl w:val="30E88F6E"/>
    <w:lvl w:ilvl="0" w:tplc="0409000D">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1">
    <w:nsid w:val="6C55425F"/>
    <w:multiLevelType w:val="multilevel"/>
    <w:tmpl w:val="0DF49AB8"/>
    <w:lvl w:ilvl="0">
      <w:start w:val="1"/>
      <w:numFmt w:val="bullet"/>
      <w:lvlText w:val=""/>
      <w:lvlJc w:val="left"/>
      <w:pPr>
        <w:ind w:left="720" w:hanging="360"/>
      </w:pPr>
      <w:rPr>
        <w:rFonts w:ascii="Symbol" w:hAnsi="Symbol" w:cs="Symbol" w:hint="default"/>
        <w:b/>
        <w:sz w:val="18"/>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num w:numId="1">
    <w:abstractNumId w:val="20"/>
  </w:num>
  <w:num w:numId="2">
    <w:abstractNumId w:val="4"/>
  </w:num>
  <w:num w:numId="3">
    <w:abstractNumId w:val="2"/>
  </w:num>
  <w:num w:numId="4">
    <w:abstractNumId w:val="19"/>
  </w:num>
  <w:num w:numId="5">
    <w:abstractNumId w:val="7"/>
  </w:num>
  <w:num w:numId="6">
    <w:abstractNumId w:val="12"/>
  </w:num>
  <w:num w:numId="7">
    <w:abstractNumId w:val="3"/>
  </w:num>
  <w:num w:numId="8">
    <w:abstractNumId w:val="17"/>
  </w:num>
  <w:num w:numId="9">
    <w:abstractNumId w:val="13"/>
  </w:num>
  <w:num w:numId="10">
    <w:abstractNumId w:val="15"/>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8"/>
  </w:num>
  <w:num w:numId="13">
    <w:abstractNumId w:val="16"/>
  </w:num>
  <w:num w:numId="14">
    <w:abstractNumId w:val="14"/>
  </w:num>
  <w:num w:numId="15">
    <w:abstractNumId w:val="9"/>
  </w:num>
  <w:num w:numId="16">
    <w:abstractNumId w:val="5"/>
  </w:num>
  <w:num w:numId="17">
    <w:abstractNumId w:val="21"/>
  </w:num>
  <w:num w:numId="18">
    <w:abstractNumId w:val="1"/>
  </w:num>
  <w:num w:numId="19">
    <w:abstractNumId w:val="0"/>
  </w:num>
  <w:num w:numId="20">
    <w:abstractNumId w:val="10"/>
  </w:num>
  <w:num w:numId="21">
    <w:abstractNumId w:val="8"/>
  </w:num>
  <w:num w:numId="22">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EF127A"/>
    <w:rsid w:val="00005539"/>
    <w:rsid w:val="00011246"/>
    <w:rsid w:val="0001531D"/>
    <w:rsid w:val="00021604"/>
    <w:rsid w:val="0007167B"/>
    <w:rsid w:val="000840B3"/>
    <w:rsid w:val="000847A5"/>
    <w:rsid w:val="000E3145"/>
    <w:rsid w:val="000F3D0F"/>
    <w:rsid w:val="001D5E85"/>
    <w:rsid w:val="00260F29"/>
    <w:rsid w:val="00280EE7"/>
    <w:rsid w:val="002D7DF0"/>
    <w:rsid w:val="00356526"/>
    <w:rsid w:val="00356CB6"/>
    <w:rsid w:val="003E1F3C"/>
    <w:rsid w:val="00405C32"/>
    <w:rsid w:val="004271CC"/>
    <w:rsid w:val="00473833"/>
    <w:rsid w:val="00482427"/>
    <w:rsid w:val="004D6F71"/>
    <w:rsid w:val="005D25F8"/>
    <w:rsid w:val="005E0898"/>
    <w:rsid w:val="00625B30"/>
    <w:rsid w:val="006527B1"/>
    <w:rsid w:val="006C7B09"/>
    <w:rsid w:val="0070121A"/>
    <w:rsid w:val="00757D18"/>
    <w:rsid w:val="007D23DD"/>
    <w:rsid w:val="007E506E"/>
    <w:rsid w:val="007E5731"/>
    <w:rsid w:val="007F07B6"/>
    <w:rsid w:val="008473F2"/>
    <w:rsid w:val="008E333B"/>
    <w:rsid w:val="009103CD"/>
    <w:rsid w:val="00945765"/>
    <w:rsid w:val="0095606E"/>
    <w:rsid w:val="00A50F54"/>
    <w:rsid w:val="00A56264"/>
    <w:rsid w:val="00A64AF9"/>
    <w:rsid w:val="00AD5672"/>
    <w:rsid w:val="00BD0402"/>
    <w:rsid w:val="00BE52D6"/>
    <w:rsid w:val="00C27879"/>
    <w:rsid w:val="00C631BA"/>
    <w:rsid w:val="00D37A45"/>
    <w:rsid w:val="00E134E7"/>
    <w:rsid w:val="00E66726"/>
    <w:rsid w:val="00E80BFA"/>
    <w:rsid w:val="00EC5482"/>
    <w:rsid w:val="00EF127A"/>
    <w:rsid w:val="00F16B63"/>
    <w:rsid w:val="00F35062"/>
    <w:rsid w:val="00F37D1B"/>
    <w:rsid w:val="00F41703"/>
    <w:rsid w:val="00F60FFA"/>
    <w:rsid w:val="00F8338E"/>
    <w:rsid w:val="00FB2FE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ity"/>
  <w:smartTagType w:namespaceuri="urn:schemas-microsoft-com:office:smarttags" w:name="place"/>
  <w:smartTagType w:namespaceuri="urn:schemas-microsoft-com:office:smarttags" w:name="stockticker"/>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F127A"/>
    <w:pPr>
      <w:widowControl w:val="0"/>
      <w:autoSpaceDE w:val="0"/>
      <w:autoSpaceDN w:val="0"/>
      <w:adjustRightInd w:val="0"/>
      <w:spacing w:after="0" w:line="240" w:lineRule="auto"/>
    </w:pPr>
    <w:rPr>
      <w:rFonts w:ascii="Verdana" w:eastAsia="Calibri" w:hAnsi="Verdana" w:cs="Verdana"/>
      <w:sz w:val="24"/>
      <w:szCs w:val="24"/>
      <w:lang w:eastAsia="en-AU"/>
    </w:rPr>
  </w:style>
  <w:style w:type="paragraph" w:styleId="Heading4">
    <w:name w:val="heading 4"/>
    <w:basedOn w:val="Normal"/>
    <w:next w:val="Normal"/>
    <w:link w:val="Heading4Char"/>
    <w:qFormat/>
    <w:rsid w:val="00EF127A"/>
    <w:pPr>
      <w:keepNext/>
      <w:widowControl/>
      <w:autoSpaceDE/>
      <w:autoSpaceDN/>
      <w:adjustRightInd/>
      <w:ind w:left="2160"/>
      <w:outlineLvl w:val="3"/>
    </w:pPr>
    <w:rPr>
      <w:rFonts w:ascii="Arial" w:eastAsia="Times New Roman" w:hAnsi="Arial" w:cs="Times New Roman"/>
      <w:b/>
      <w:sz w:val="20"/>
      <w:szCs w:val="20"/>
      <w:u w:val="single"/>
      <w:lang w:val="en-GB" w:eastAsia="en-US"/>
    </w:rPr>
  </w:style>
  <w:style w:type="paragraph" w:styleId="Heading7">
    <w:name w:val="heading 7"/>
    <w:basedOn w:val="Normal"/>
    <w:next w:val="Normal"/>
    <w:link w:val="Heading7Char"/>
    <w:qFormat/>
    <w:rsid w:val="00EF127A"/>
    <w:pPr>
      <w:widowControl/>
      <w:autoSpaceDE/>
      <w:autoSpaceDN/>
      <w:adjustRightInd/>
      <w:spacing w:before="240" w:after="60"/>
      <w:outlineLvl w:val="6"/>
    </w:pPr>
    <w:rPr>
      <w:rFonts w:ascii="Times New Roman" w:eastAsia="Times New Roman" w:hAnsi="Times New Roman" w:cs="Times New Roman"/>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rsid w:val="00EF127A"/>
    <w:rPr>
      <w:rFonts w:ascii="Arial" w:eastAsia="Times New Roman" w:hAnsi="Arial" w:cs="Times New Roman"/>
      <w:b/>
      <w:sz w:val="20"/>
      <w:szCs w:val="20"/>
      <w:u w:val="single"/>
      <w:lang w:val="en-GB"/>
    </w:rPr>
  </w:style>
  <w:style w:type="character" w:customStyle="1" w:styleId="Heading7Char">
    <w:name w:val="Heading 7 Char"/>
    <w:basedOn w:val="DefaultParagraphFont"/>
    <w:link w:val="Heading7"/>
    <w:rsid w:val="00EF127A"/>
    <w:rPr>
      <w:rFonts w:ascii="Times New Roman" w:eastAsia="Times New Roman" w:hAnsi="Times New Roman" w:cs="Times New Roman"/>
      <w:sz w:val="24"/>
      <w:szCs w:val="24"/>
      <w:lang w:val="en-GB"/>
    </w:rPr>
  </w:style>
  <w:style w:type="character" w:styleId="Hyperlink">
    <w:name w:val="Hyperlink"/>
    <w:basedOn w:val="DefaultParagraphFont"/>
    <w:uiPriority w:val="99"/>
    <w:rsid w:val="00EF127A"/>
    <w:rPr>
      <w:color w:val="0000FF"/>
      <w:u w:val="single"/>
    </w:rPr>
  </w:style>
  <w:style w:type="paragraph" w:styleId="ListParagraph">
    <w:name w:val="List Paragraph"/>
    <w:basedOn w:val="Normal"/>
    <w:uiPriority w:val="34"/>
    <w:qFormat/>
    <w:rsid w:val="00EF127A"/>
    <w:pPr>
      <w:ind w:left="720"/>
    </w:pPr>
  </w:style>
  <w:style w:type="paragraph" w:customStyle="1" w:styleId="BulletsParagraph">
    <w:name w:val="Bullets Paragraph"/>
    <w:basedOn w:val="Normal"/>
    <w:rsid w:val="00EF127A"/>
    <w:pPr>
      <w:widowControl/>
      <w:numPr>
        <w:numId w:val="10"/>
      </w:numPr>
      <w:tabs>
        <w:tab w:val="left" w:pos="2070"/>
      </w:tabs>
      <w:spacing w:before="20" w:after="100" w:afterAutospacing="1" w:line="280" w:lineRule="exact"/>
      <w:ind w:right="540"/>
    </w:pPr>
    <w:rPr>
      <w:rFonts w:ascii="Trebuchet MS" w:eastAsia="Times New Roman" w:hAnsi="Trebuchet MS" w:cs="Arial"/>
      <w:color w:val="000000"/>
      <w:sz w:val="20"/>
      <w:szCs w:val="18"/>
      <w:lang w:eastAsia="en-US"/>
    </w:rPr>
  </w:style>
  <w:style w:type="character" w:styleId="Strong">
    <w:name w:val="Strong"/>
    <w:basedOn w:val="DefaultParagraphFont"/>
    <w:uiPriority w:val="22"/>
    <w:qFormat/>
    <w:rsid w:val="00E80BFA"/>
    <w:rPr>
      <w:b/>
      <w:bCs/>
    </w:rPr>
  </w:style>
  <w:style w:type="paragraph" w:customStyle="1" w:styleId="Normals">
    <w:name w:val="Normals"/>
    <w:basedOn w:val="Normal"/>
    <w:rsid w:val="00405C32"/>
    <w:pPr>
      <w:widowControl/>
      <w:overflowPunct w:val="0"/>
      <w:spacing w:after="120"/>
      <w:textAlignment w:val="baseline"/>
    </w:pPr>
    <w:rPr>
      <w:rFonts w:ascii="Times New Roman" w:eastAsia="Times New Roman" w:hAnsi="Times New Roman" w:cs="Times New Roman"/>
      <w:szCs w:val="20"/>
      <w:lang w:eastAsia="en-US"/>
    </w:rPr>
  </w:style>
  <w:style w:type="table" w:styleId="TableGrid">
    <w:name w:val="Table Grid"/>
    <w:basedOn w:val="TableNormal"/>
    <w:rsid w:val="007F07B6"/>
    <w:pPr>
      <w:spacing w:after="0" w:line="240" w:lineRule="auto"/>
    </w:pPr>
    <w:rPr>
      <w:rFonts w:eastAsiaTheme="minorEastAsia"/>
      <w:lang w:eastAsia="zh-CN"/>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rmalWeb">
    <w:name w:val="Normal (Web)"/>
    <w:basedOn w:val="Normal"/>
    <w:uiPriority w:val="99"/>
    <w:unhideWhenUsed/>
    <w:rsid w:val="007F07B6"/>
    <w:pPr>
      <w:widowControl/>
      <w:autoSpaceDE/>
      <w:autoSpaceDN/>
      <w:adjustRightInd/>
      <w:spacing w:before="100" w:beforeAutospacing="1" w:after="100" w:afterAutospacing="1"/>
    </w:pPr>
    <w:rPr>
      <w:rFonts w:ascii="Times New Roman" w:eastAsia="Times New Roman" w:hAnsi="Times New Roman" w:cs="Times New Roman"/>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F127A"/>
    <w:pPr>
      <w:widowControl w:val="0"/>
      <w:autoSpaceDE w:val="0"/>
      <w:autoSpaceDN w:val="0"/>
      <w:adjustRightInd w:val="0"/>
      <w:spacing w:after="0" w:line="240" w:lineRule="auto"/>
    </w:pPr>
    <w:rPr>
      <w:rFonts w:ascii="Verdana" w:eastAsia="Calibri" w:hAnsi="Verdana" w:cs="Verdana"/>
      <w:sz w:val="24"/>
      <w:szCs w:val="24"/>
      <w:lang w:eastAsia="en-AU"/>
    </w:rPr>
  </w:style>
  <w:style w:type="paragraph" w:styleId="Heading4">
    <w:name w:val="heading 4"/>
    <w:basedOn w:val="Normal"/>
    <w:next w:val="Normal"/>
    <w:link w:val="Heading4Char"/>
    <w:qFormat/>
    <w:rsid w:val="00EF127A"/>
    <w:pPr>
      <w:keepNext/>
      <w:widowControl/>
      <w:autoSpaceDE/>
      <w:autoSpaceDN/>
      <w:adjustRightInd/>
      <w:ind w:left="2160"/>
      <w:outlineLvl w:val="3"/>
    </w:pPr>
    <w:rPr>
      <w:rFonts w:ascii="Arial" w:eastAsia="Times New Roman" w:hAnsi="Arial" w:cs="Times New Roman"/>
      <w:b/>
      <w:sz w:val="20"/>
      <w:szCs w:val="20"/>
      <w:u w:val="single"/>
      <w:lang w:val="en-GB" w:eastAsia="en-US"/>
    </w:rPr>
  </w:style>
  <w:style w:type="paragraph" w:styleId="Heading7">
    <w:name w:val="heading 7"/>
    <w:basedOn w:val="Normal"/>
    <w:next w:val="Normal"/>
    <w:link w:val="Heading7Char"/>
    <w:qFormat/>
    <w:rsid w:val="00EF127A"/>
    <w:pPr>
      <w:widowControl/>
      <w:autoSpaceDE/>
      <w:autoSpaceDN/>
      <w:adjustRightInd/>
      <w:spacing w:before="240" w:after="60"/>
      <w:outlineLvl w:val="6"/>
    </w:pPr>
    <w:rPr>
      <w:rFonts w:ascii="Times New Roman" w:eastAsia="Times New Roman" w:hAnsi="Times New Roman" w:cs="Times New Roman"/>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rsid w:val="00EF127A"/>
    <w:rPr>
      <w:rFonts w:ascii="Arial" w:eastAsia="Times New Roman" w:hAnsi="Arial" w:cs="Times New Roman"/>
      <w:b/>
      <w:sz w:val="20"/>
      <w:szCs w:val="20"/>
      <w:u w:val="single"/>
      <w:lang w:val="en-GB"/>
    </w:rPr>
  </w:style>
  <w:style w:type="character" w:customStyle="1" w:styleId="Heading7Char">
    <w:name w:val="Heading 7 Char"/>
    <w:basedOn w:val="DefaultParagraphFont"/>
    <w:link w:val="Heading7"/>
    <w:rsid w:val="00EF127A"/>
    <w:rPr>
      <w:rFonts w:ascii="Times New Roman" w:eastAsia="Times New Roman" w:hAnsi="Times New Roman" w:cs="Times New Roman"/>
      <w:sz w:val="24"/>
      <w:szCs w:val="24"/>
      <w:lang w:val="en-GB"/>
    </w:rPr>
  </w:style>
  <w:style w:type="character" w:styleId="Hyperlink">
    <w:name w:val="Hyperlink"/>
    <w:basedOn w:val="DefaultParagraphFont"/>
    <w:uiPriority w:val="99"/>
    <w:rsid w:val="00EF127A"/>
    <w:rPr>
      <w:color w:val="0000FF"/>
      <w:u w:val="single"/>
    </w:rPr>
  </w:style>
  <w:style w:type="paragraph" w:styleId="ListParagraph">
    <w:name w:val="List Paragraph"/>
    <w:basedOn w:val="Normal"/>
    <w:qFormat/>
    <w:rsid w:val="00EF127A"/>
    <w:pPr>
      <w:ind w:left="720"/>
    </w:pPr>
  </w:style>
  <w:style w:type="paragraph" w:customStyle="1" w:styleId="BulletsParagraph">
    <w:name w:val="Bullets Paragraph"/>
    <w:basedOn w:val="Normal"/>
    <w:rsid w:val="00EF127A"/>
    <w:pPr>
      <w:widowControl/>
      <w:numPr>
        <w:numId w:val="10"/>
      </w:numPr>
      <w:tabs>
        <w:tab w:val="left" w:pos="2070"/>
      </w:tabs>
      <w:spacing w:before="20" w:after="100" w:afterAutospacing="1" w:line="280" w:lineRule="exact"/>
      <w:ind w:right="540"/>
    </w:pPr>
    <w:rPr>
      <w:rFonts w:ascii="Trebuchet MS" w:eastAsia="Times New Roman" w:hAnsi="Trebuchet MS" w:cs="Arial"/>
      <w:color w:val="000000"/>
      <w:sz w:val="20"/>
      <w:szCs w:val="18"/>
      <w:lang w:eastAsia="en-US"/>
    </w:rPr>
  </w:style>
  <w:style w:type="character" w:styleId="Strong">
    <w:name w:val="Strong"/>
    <w:basedOn w:val="DefaultParagraphFont"/>
    <w:uiPriority w:val="22"/>
    <w:qFormat/>
    <w:rsid w:val="00E80BFA"/>
    <w:rPr>
      <w:b/>
      <w:bCs/>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Illinois" TargetMode="External"/><Relationship Id="rId3" Type="http://schemas.openxmlformats.org/officeDocument/2006/relationships/styles" Target="styles.xml"/><Relationship Id="rId7" Type="http://schemas.openxmlformats.org/officeDocument/2006/relationships/hyperlink" Target="https://en.wikipedia.org/wiki/Health_care" TargetMode="External"/><Relationship Id="rId12" Type="http://schemas.microsoft.com/office/2007/relationships/stylesWithEffects" Target="stylesWithEffect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prabhusaba1@gmail.com"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en.wikipedia.org/wiki/Physici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016615-A4FD-4CAD-92FB-A1290F0E81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1099</TotalTime>
  <Pages>9</Pages>
  <Words>2868</Words>
  <Characters>16353</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19183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WELCOME</dc:creator>
  <cp:lastModifiedBy>Admin</cp:lastModifiedBy>
  <cp:revision>20</cp:revision>
  <dcterms:created xsi:type="dcterms:W3CDTF">2024-07-22T18:00:00Z</dcterms:created>
  <dcterms:modified xsi:type="dcterms:W3CDTF">2024-07-26T06:50:00Z</dcterms:modified>
</cp:coreProperties>
</file>