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C9879" w14:textId="77777777" w:rsidR="007C13D3" w:rsidRPr="007C13D3" w:rsidRDefault="007C13D3" w:rsidP="007C13D3">
      <w:pPr>
        <w:shd w:val="clear" w:color="auto" w:fill="FFFFFF"/>
        <w:spacing w:after="0" w:line="240" w:lineRule="auto"/>
        <w:rPr>
          <w:rFonts w:ascii="Cambria" w:eastAsia="Times New Roman" w:hAnsi="Cambria" w:cs="Times New Roman"/>
          <w:caps/>
          <w:color w:val="000000"/>
          <w:sz w:val="59"/>
          <w:szCs w:val="59"/>
        </w:rPr>
      </w:pPr>
      <w:r w:rsidRPr="007C13D3">
        <w:rPr>
          <w:rFonts w:ascii="Cambria" w:eastAsia="Times New Roman" w:hAnsi="Cambria" w:cs="Times New Roman"/>
          <w:caps/>
          <w:color w:val="000000"/>
          <w:sz w:val="59"/>
          <w:szCs w:val="59"/>
        </w:rPr>
        <w:t>SENTHIL KUMAR K</w:t>
      </w:r>
    </w:p>
    <w:p w14:paraId="1C82396B" w14:textId="77777777" w:rsidR="007C13D3" w:rsidRPr="007C13D3" w:rsidRDefault="007C13D3" w:rsidP="007C13D3">
      <w:pPr>
        <w:shd w:val="clear" w:color="auto" w:fill="FFFFFF"/>
        <w:spacing w:after="45" w:line="240" w:lineRule="auto"/>
        <w:rPr>
          <w:rFonts w:ascii="Cambria" w:eastAsia="Times New Roman" w:hAnsi="Cambria" w:cs="Times New Roman"/>
          <w:caps/>
          <w:color w:val="000000"/>
        </w:rPr>
      </w:pPr>
      <w:r w:rsidRPr="007C13D3">
        <w:rPr>
          <w:rFonts w:ascii="Cambria" w:eastAsia="Times New Roman" w:hAnsi="Cambria" w:cs="Times New Roman"/>
          <w:caps/>
          <w:color w:val="000000"/>
        </w:rPr>
        <w:t>QATAR</w:t>
      </w:r>
    </w:p>
    <w:p w14:paraId="4AE18115" w14:textId="4A088EF0" w:rsidR="007C13D3" w:rsidRPr="007C13D3" w:rsidRDefault="0055598D" w:rsidP="007C13D3">
      <w:pPr>
        <w:shd w:val="clear" w:color="auto" w:fill="FFFFFF"/>
        <w:spacing w:after="0" w:line="240" w:lineRule="auto"/>
        <w:ind w:left="-428" w:right="-428"/>
        <w:rPr>
          <w:rFonts w:ascii="Cambria" w:eastAsia="Times New Roman" w:hAnsi="Cambria" w:cs="Times New Roman"/>
          <w:caps/>
          <w:color w:val="000000"/>
        </w:rPr>
      </w:pPr>
      <w:r>
        <w:rPr>
          <w:rFonts w:ascii="Cambria" w:eastAsia="Times New Roman" w:hAnsi="Cambria" w:cs="Times New Roman"/>
          <w:caps/>
          <w:color w:val="000000"/>
        </w:rPr>
        <w:t xml:space="preserve">         </w:t>
      </w:r>
      <w:r w:rsidR="007C13D3" w:rsidRPr="007C13D3">
        <w:rPr>
          <w:rFonts w:ascii="Cambria" w:eastAsia="Times New Roman" w:hAnsi="Cambria" w:cs="Times New Roman"/>
          <w:caps/>
          <w:color w:val="000000"/>
        </w:rPr>
        <w:t>PHONE</w:t>
      </w:r>
    </w:p>
    <w:p w14:paraId="4821D9D8" w14:textId="67407BBB" w:rsidR="007C13D3" w:rsidRPr="007C13D3" w:rsidRDefault="0055598D" w:rsidP="007C13D3">
      <w:pPr>
        <w:shd w:val="clear" w:color="auto" w:fill="FFFFFF"/>
        <w:spacing w:after="0" w:line="240" w:lineRule="auto"/>
        <w:ind w:left="-428" w:right="-428"/>
        <w:rPr>
          <w:rFonts w:ascii="Cambria" w:eastAsia="Times New Roman" w:hAnsi="Cambria" w:cs="Times New Roman"/>
          <w:color w:val="000000"/>
        </w:rPr>
      </w:pPr>
      <w:r>
        <w:rPr>
          <w:rFonts w:ascii="Cambria" w:eastAsia="Times New Roman" w:hAnsi="Cambria" w:cs="Times New Roman"/>
          <w:color w:val="000000"/>
        </w:rPr>
        <w:t xml:space="preserve">         </w:t>
      </w:r>
      <w:r w:rsidR="007C13D3" w:rsidRPr="007C13D3">
        <w:rPr>
          <w:rFonts w:ascii="Cambria" w:eastAsia="Times New Roman" w:hAnsi="Cambria" w:cs="Times New Roman"/>
          <w:color w:val="000000"/>
        </w:rPr>
        <w:t>974 30306884</w:t>
      </w:r>
    </w:p>
    <w:p w14:paraId="55AF1DCA" w14:textId="364F451E" w:rsidR="007C13D3" w:rsidRPr="007C13D3" w:rsidRDefault="0055598D" w:rsidP="007C13D3">
      <w:pPr>
        <w:shd w:val="clear" w:color="auto" w:fill="FFFFFF"/>
        <w:spacing w:after="0" w:line="240" w:lineRule="auto"/>
        <w:ind w:left="-428" w:right="-428"/>
        <w:rPr>
          <w:rFonts w:ascii="Cambria" w:eastAsia="Times New Roman" w:hAnsi="Cambria" w:cs="Times New Roman"/>
          <w:caps/>
          <w:color w:val="000000"/>
        </w:rPr>
      </w:pPr>
      <w:r>
        <w:rPr>
          <w:rFonts w:ascii="Cambria" w:eastAsia="Times New Roman" w:hAnsi="Cambria" w:cs="Times New Roman"/>
          <w:caps/>
          <w:color w:val="000000"/>
        </w:rPr>
        <w:t xml:space="preserve">        </w:t>
      </w:r>
      <w:r w:rsidR="007C13D3" w:rsidRPr="007C13D3">
        <w:rPr>
          <w:rFonts w:ascii="Cambria" w:eastAsia="Times New Roman" w:hAnsi="Cambria" w:cs="Times New Roman"/>
          <w:caps/>
          <w:color w:val="000000"/>
        </w:rPr>
        <w:t>EMAIL</w:t>
      </w:r>
    </w:p>
    <w:p w14:paraId="3A16C4EC" w14:textId="1384CD85" w:rsidR="007C13D3" w:rsidRPr="007C13D3" w:rsidRDefault="0055598D" w:rsidP="007C13D3">
      <w:pPr>
        <w:shd w:val="clear" w:color="auto" w:fill="FFFFFF"/>
        <w:spacing w:after="0" w:line="240" w:lineRule="auto"/>
        <w:ind w:left="-428" w:right="-428"/>
        <w:rPr>
          <w:rFonts w:ascii="Cambria" w:eastAsia="Times New Roman" w:hAnsi="Cambria" w:cs="Times New Roman"/>
          <w:color w:val="000000"/>
        </w:rPr>
      </w:pPr>
      <w:r>
        <w:rPr>
          <w:rFonts w:ascii="Cambria" w:eastAsia="Times New Roman" w:hAnsi="Cambria" w:cs="Times New Roman"/>
          <w:color w:val="000000"/>
        </w:rPr>
        <w:t xml:space="preserve">        </w:t>
      </w:r>
      <w:r w:rsidR="007C13D3" w:rsidRPr="007C13D3">
        <w:rPr>
          <w:rFonts w:ascii="Cambria" w:eastAsia="Times New Roman" w:hAnsi="Cambria" w:cs="Times New Roman"/>
          <w:color w:val="000000"/>
        </w:rPr>
        <w:t>ksenkumar1983@gmail.com</w:t>
      </w:r>
    </w:p>
    <w:p w14:paraId="168D52DA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46B022C0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</w:pPr>
      <w:r w:rsidRPr="007C13D3"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  <w:t>SUMMARY</w:t>
      </w:r>
    </w:p>
    <w:p w14:paraId="6E320A5F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A competent professional with over 16 years of experience in the areas Banking operations</w:t>
      </w:r>
    </w:p>
    <w:p w14:paraId="10C4CA90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Highly experienced Performance Test Engineer with a proven track record of designing and executing performance tests to ensure the reliability and scalability of software applications. Skilled in developing test plans, analyzing results, and implementing performance optimization strategies.</w:t>
      </w:r>
    </w:p>
    <w:p w14:paraId="689BA717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366600B6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</w:pPr>
      <w:r w:rsidRPr="007C13D3"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  <w:t>SKILLS</w:t>
      </w:r>
    </w:p>
    <w:p w14:paraId="02361A6A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Scripting</w:t>
      </w:r>
    </w:p>
    <w:p w14:paraId="70A0153E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System architecture understanding</w:t>
      </w:r>
    </w:p>
    <w:p w14:paraId="485BE955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Designing effective</w:t>
      </w:r>
    </w:p>
    <w:p w14:paraId="09132B63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Understanding user behavior</w:t>
      </w:r>
    </w:p>
    <w:p w14:paraId="3F742FB6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Applying consistent monitoring metrics</w:t>
      </w:r>
    </w:p>
    <w:p w14:paraId="67571C2D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Modelling loads</w:t>
      </w:r>
    </w:p>
    <w:p w14:paraId="13E0D9FE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Interpreting Test Results</w:t>
      </w:r>
    </w:p>
    <w:p w14:paraId="3417B17A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Natural Problem solver</w:t>
      </w:r>
    </w:p>
    <w:p w14:paraId="0C0064BF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Business process</w:t>
      </w:r>
    </w:p>
    <w:p w14:paraId="0625BB8C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Project Management Skills</w:t>
      </w:r>
    </w:p>
    <w:p w14:paraId="70989A43" w14:textId="77777777" w:rsidR="007C13D3" w:rsidRPr="007C13D3" w:rsidRDefault="007C13D3" w:rsidP="007C1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Communication Skills</w:t>
      </w:r>
    </w:p>
    <w:p w14:paraId="2962E338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</w:pPr>
      <w:r w:rsidRPr="007C13D3"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  <w:t>EXPERIENCE</w:t>
      </w:r>
    </w:p>
    <w:p w14:paraId="51B39DF4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72BF85D6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  <w:t>COMMERCIAL BANK OF INNOVATION SERVICES QATAR</w:t>
      </w:r>
    </w:p>
    <w:p w14:paraId="387E47AC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Qatar </w:t>
      </w:r>
    </w:p>
    <w:p w14:paraId="5F905EBC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  <w:t>Application Tester</w:t>
      </w:r>
    </w:p>
    <w:p w14:paraId="408F368D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03/2022 – present</w:t>
      </w:r>
    </w:p>
    <w:p w14:paraId="512C9A69" w14:textId="77777777" w:rsidR="007C13D3" w:rsidRPr="007C13D3" w:rsidRDefault="007C13D3" w:rsidP="007C13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Assist in the development of application standards (coding, logging, performance)</w:t>
      </w:r>
    </w:p>
    <w:p w14:paraId="372C8A28" w14:textId="77777777" w:rsidR="007C13D3" w:rsidRPr="007C13D3" w:rsidRDefault="007C13D3" w:rsidP="007C13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Creates and executes load and performance tests</w:t>
      </w:r>
    </w:p>
    <w:p w14:paraId="42BCFC78" w14:textId="77777777" w:rsidR="007C13D3" w:rsidRPr="007C13D3" w:rsidRDefault="007C13D3" w:rsidP="007C13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Creates code for automated test cases, load and performance test cases and tests frameworks to execute test cases and report results</w:t>
      </w:r>
    </w:p>
    <w:p w14:paraId="672E5C8F" w14:textId="77777777" w:rsidR="007C13D3" w:rsidRPr="007C13D3" w:rsidRDefault="007C13D3" w:rsidP="007C13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Creates performance test plans and defines approaches for end-to-end performance</w:t>
      </w:r>
    </w:p>
    <w:p w14:paraId="78A1D966" w14:textId="77777777" w:rsidR="007C13D3" w:rsidRPr="007C13D3" w:rsidRDefault="007C13D3" w:rsidP="007C13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Execute, monitor, analyze, and report performance tests</w:t>
      </w:r>
    </w:p>
    <w:p w14:paraId="741E1D21" w14:textId="77777777" w:rsidR="007C13D3" w:rsidRPr="007C13D3" w:rsidRDefault="007C13D3" w:rsidP="007C13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Performance Analyst develops Project Performance Test Strategy. Performance Engineer/TSA provides inputs to Project Performance Test Strategy</w:t>
      </w:r>
    </w:p>
    <w:p w14:paraId="42507D97" w14:textId="77777777" w:rsidR="007C13D3" w:rsidRPr="007C13D3" w:rsidRDefault="007C13D3" w:rsidP="007C13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Provide recommendations for improvement of application under test performance. Create Project Results Reports</w:t>
      </w:r>
    </w:p>
    <w:p w14:paraId="24EED469" w14:textId="77777777" w:rsidR="007C13D3" w:rsidRPr="007C13D3" w:rsidRDefault="007C13D3" w:rsidP="007C13D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Work with Project /Test Data Management Teams to establish test data in sufficient quantity to support the performance testing effort</w:t>
      </w:r>
    </w:p>
    <w:p w14:paraId="79578FB7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lastRenderedPageBreak/>
        <w:t> </w:t>
      </w:r>
    </w:p>
    <w:p w14:paraId="2F315BF0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  <w:t>COMMERCIAL BANK INNOVATION SERVICES QATAR</w:t>
      </w:r>
    </w:p>
    <w:p w14:paraId="13A0D4CA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Qatar </w:t>
      </w:r>
    </w:p>
    <w:p w14:paraId="1C10119E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  <w:t>Senior Associate</w:t>
      </w:r>
    </w:p>
    <w:p w14:paraId="2F8091C6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12/2017 – 03/2022</w:t>
      </w:r>
    </w:p>
    <w:p w14:paraId="72651552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Credit Card Processing Team</w:t>
      </w:r>
    </w:p>
    <w:p w14:paraId="2AEFD411" w14:textId="77777777" w:rsidR="007C13D3" w:rsidRPr="007C13D3" w:rsidRDefault="007C13D3" w:rsidP="007C13D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To check the Customer profile in the applications for new card issuance.</w:t>
      </w:r>
    </w:p>
    <w:p w14:paraId="4DA74B98" w14:textId="77777777" w:rsidR="007C13D3" w:rsidRPr="007C13D3" w:rsidRDefault="007C13D3" w:rsidP="007C13D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Responsible for accurate evaluation of risk, timely accumulation of documentation necessary for approval consideration and follow-up on conditions needed prior to funding to ensure that Credit cards are closed.</w:t>
      </w:r>
    </w:p>
    <w:p w14:paraId="260BE1A2" w14:textId="77777777" w:rsidR="007C13D3" w:rsidRPr="007C13D3" w:rsidRDefault="007C13D3" w:rsidP="007C13D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Reviewing Credit card criteria and applications to determine eligibility of application</w:t>
      </w:r>
    </w:p>
    <w:p w14:paraId="30DBCE68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7B8A3B5A" w14:textId="77777777" w:rsidR="007C13D3" w:rsidRPr="007C13D3" w:rsidRDefault="007C13D3" w:rsidP="007C13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Following the company policies and procedures</w:t>
      </w:r>
    </w:p>
    <w:p w14:paraId="0113E828" w14:textId="77777777" w:rsidR="007C13D3" w:rsidRPr="007C13D3" w:rsidRDefault="007C13D3" w:rsidP="007C13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Customer amending the Credit cards requesting for Replacement, Renewal, Reissue Upgrade, Downgrade add on applicants and closing the cards</w:t>
      </w:r>
    </w:p>
    <w:p w14:paraId="73BDEEC4" w14:textId="77777777" w:rsidR="007C13D3" w:rsidRPr="007C13D3" w:rsidRDefault="007C13D3" w:rsidP="007C13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Receiving request from Pay cards team for new customer profile and amendments. consolidating the customer details, which were validating the details and uploading the files</w:t>
      </w:r>
    </w:p>
    <w:p w14:paraId="587DC3CC" w14:textId="77777777" w:rsidR="007C13D3" w:rsidRPr="007C13D3" w:rsidRDefault="007C13D3" w:rsidP="007C13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Assigning and tracking the workflow MIS to the team.</w:t>
      </w:r>
    </w:p>
    <w:p w14:paraId="6BCD5262" w14:textId="77777777" w:rsidR="007C13D3" w:rsidRPr="007C13D3" w:rsidRDefault="007C13D3" w:rsidP="007C13D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On daily basis, Daily report and BBQ MIS to review and shared to the MIS team.</w:t>
      </w:r>
    </w:p>
    <w:p w14:paraId="3EDE5B4F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7361BA24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  <w:t>TATA CONSULTANCY SERVICES</w:t>
      </w:r>
    </w:p>
    <w:p w14:paraId="072EEC1F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Qatar </w:t>
      </w:r>
    </w:p>
    <w:p w14:paraId="2E250A40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  <w:t>Band 2</w:t>
      </w:r>
    </w:p>
    <w:p w14:paraId="5E06FA70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04/2017 – 12/2017</w:t>
      </w:r>
    </w:p>
    <w:p w14:paraId="4CC27593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Loan Operations</w:t>
      </w:r>
    </w:p>
    <w:p w14:paraId="5B256EE7" w14:textId="77777777" w:rsidR="007C13D3" w:rsidRPr="007C13D3" w:rsidRDefault="007C13D3" w:rsidP="007C13D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Review the customer profile for the applications of Personal loan and Vehicle loan</w:t>
      </w:r>
    </w:p>
    <w:p w14:paraId="461C8057" w14:textId="77777777" w:rsidR="007C13D3" w:rsidRPr="007C13D3" w:rsidRDefault="007C13D3" w:rsidP="007C13D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Processing the Bill Discounted cheques.</w:t>
      </w:r>
    </w:p>
    <w:p w14:paraId="4E745D13" w14:textId="6E7569F9" w:rsidR="007C13D3" w:rsidRPr="007C13D3" w:rsidRDefault="007C13D3" w:rsidP="007C13D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 xml:space="preserve">Handling the customer </w:t>
      </w:r>
      <w:r w:rsidR="00F266F6" w:rsidRPr="007C13D3">
        <w:rPr>
          <w:rFonts w:ascii="Cambria" w:eastAsia="Times New Roman" w:hAnsi="Cambria" w:cs="Times New Roman"/>
          <w:color w:val="000000"/>
          <w:sz w:val="24"/>
          <w:szCs w:val="24"/>
        </w:rPr>
        <w:t>original</w:t>
      </w: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 xml:space="preserve"> loan documents, verifying the customer details to archiving.</w:t>
      </w:r>
    </w:p>
    <w:p w14:paraId="61238914" w14:textId="77777777" w:rsidR="007C13D3" w:rsidRPr="007C13D3" w:rsidRDefault="007C13D3" w:rsidP="007C13D3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</w:p>
    <w:p w14:paraId="2B4EA2AD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Account Services</w:t>
      </w:r>
    </w:p>
    <w:p w14:paraId="02C39B98" w14:textId="77777777" w:rsidR="007C13D3" w:rsidRPr="007C13D3" w:rsidRDefault="007C13D3" w:rsidP="007C13D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Validating the Account opening applications for customer profiles.</w:t>
      </w:r>
    </w:p>
    <w:p w14:paraId="2534DA68" w14:textId="77777777" w:rsidR="007C13D3" w:rsidRPr="007C13D3" w:rsidRDefault="007C13D3" w:rsidP="007C13D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Checking and releasing the block accounts</w:t>
      </w:r>
    </w:p>
    <w:p w14:paraId="77AB867F" w14:textId="77777777" w:rsidR="007C13D3" w:rsidRPr="007C13D3" w:rsidRDefault="007C13D3" w:rsidP="007C13D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Uploading the Customer Signature cards in to the applications.</w:t>
      </w:r>
    </w:p>
    <w:p w14:paraId="0A53A842" w14:textId="33918B1C" w:rsidR="007C13D3" w:rsidRPr="007C13D3" w:rsidRDefault="007C13D3" w:rsidP="007C13D3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 xml:space="preserve">Archiving the Original documents of </w:t>
      </w:r>
      <w:r w:rsidR="00F266F6" w:rsidRPr="007C13D3">
        <w:rPr>
          <w:rFonts w:ascii="Cambria" w:eastAsia="Times New Roman" w:hAnsi="Cambria" w:cs="Times New Roman"/>
          <w:color w:val="000000"/>
          <w:sz w:val="24"/>
          <w:szCs w:val="24"/>
        </w:rPr>
        <w:t>new</w:t>
      </w: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 xml:space="preserve"> applications, Amendments and Signature cards.</w:t>
      </w:r>
    </w:p>
    <w:p w14:paraId="466A91AA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b/>
          <w:bCs/>
          <w:color w:val="000000"/>
          <w:sz w:val="24"/>
          <w:szCs w:val="24"/>
        </w:rPr>
        <w:t>Fund transfer Unit</w:t>
      </w:r>
    </w:p>
    <w:p w14:paraId="01630E9D" w14:textId="77777777" w:rsidR="007C13D3" w:rsidRPr="007C13D3" w:rsidRDefault="007C13D3" w:rsidP="007C13D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lastRenderedPageBreak/>
        <w:t>Handling the Original applications of Telex transfer and Standing order from the Branches.</w:t>
      </w:r>
    </w:p>
    <w:p w14:paraId="50344712" w14:textId="77777777" w:rsidR="007C13D3" w:rsidRPr="007C13D3" w:rsidRDefault="007C13D3" w:rsidP="007C13D3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Pending applications to be tracking and sending to the Branches</w:t>
      </w:r>
    </w:p>
    <w:p w14:paraId="00975390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486D67F8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  <w:t>STANDARD CHARTERED BANK</w:t>
      </w:r>
    </w:p>
    <w:p w14:paraId="283A78D4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Chennai </w:t>
      </w:r>
    </w:p>
    <w:p w14:paraId="663A12E3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  <w:t>Assistant Manager</w:t>
      </w:r>
    </w:p>
    <w:p w14:paraId="5CF37F4E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12/2005 – 01/2017</w:t>
      </w:r>
    </w:p>
    <w:p w14:paraId="0467C24F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b/>
          <w:bCs/>
          <w:color w:val="000000"/>
          <w:sz w:val="24"/>
          <w:szCs w:val="24"/>
          <w:u w:val="single"/>
        </w:rPr>
        <w:t>Personal Loan – Credit (Centralized Team – PAN INDIA)</w:t>
      </w:r>
    </w:p>
    <w:p w14:paraId="1B96048D" w14:textId="77777777" w:rsidR="007C13D3" w:rsidRPr="007C13D3" w:rsidRDefault="007C13D3" w:rsidP="007C13D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Analyzing credit report, appraisal and verification with documents without documents for Existing and Non-Existing Customer in the SCB according to the Schemes.</w:t>
      </w:r>
    </w:p>
    <w:p w14:paraId="6539635F" w14:textId="77777777" w:rsidR="007C13D3" w:rsidRPr="007C13D3" w:rsidRDefault="007C13D3" w:rsidP="007C13D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Check with CIBIL track and score according to the policy norms are to be met.</w:t>
      </w:r>
    </w:p>
    <w:p w14:paraId="65A61EA8" w14:textId="77777777" w:rsidR="007C13D3" w:rsidRPr="007C13D3" w:rsidRDefault="007C13D3" w:rsidP="007C13D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Approving the ACD (Auto Credit Decision) files maximum amount 25 Lakhs</w:t>
      </w:r>
    </w:p>
    <w:p w14:paraId="30F3097E" w14:textId="77777777" w:rsidR="007C13D3" w:rsidRPr="007C13D3" w:rsidRDefault="007C13D3" w:rsidP="007C13D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Ensuing the company policies and procedures</w:t>
      </w:r>
    </w:p>
    <w:p w14:paraId="76C00747" w14:textId="77777777" w:rsidR="007C13D3" w:rsidRPr="007C13D3" w:rsidRDefault="007C13D3" w:rsidP="007C13D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Handling File allocation and Quality maintaining for the team</w:t>
      </w:r>
    </w:p>
    <w:p w14:paraId="3FE42D33" w14:textId="77777777" w:rsidR="007C13D3" w:rsidRPr="007C13D3" w:rsidRDefault="007C13D3" w:rsidP="007C13D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Maintaining Leave tracker, Team productivity tracker, Performance tracker on monthly basis</w:t>
      </w:r>
    </w:p>
    <w:p w14:paraId="2FA6C17D" w14:textId="77777777" w:rsidR="007C13D3" w:rsidRPr="007C13D3" w:rsidRDefault="007C13D3" w:rsidP="007C13D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750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Check the complete Credit profile using RFES and Banking Package, While Approving the loans. CIBIL scrub policy will be followed for checking CIBIL.</w:t>
      </w:r>
    </w:p>
    <w:p w14:paraId="2B59A896" w14:textId="4238F99E" w:rsidR="007C13D3" w:rsidRPr="007C13D3" w:rsidRDefault="00F266F6" w:rsidP="007C13D3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750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Based on</w:t>
      </w:r>
      <w:r w:rsidR="007C13D3" w:rsidRPr="007C13D3">
        <w:rPr>
          <w:rFonts w:ascii="Cambria" w:eastAsia="Times New Roman" w:hAnsi="Cambria" w:cs="Times New Roman"/>
          <w:color w:val="000000"/>
          <w:sz w:val="24"/>
          <w:szCs w:val="24"/>
        </w:rPr>
        <w:t xml:space="preserve"> Credit Core, blocks, </w:t>
      </w: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etc.</w:t>
      </w:r>
      <w:r w:rsidR="007C13D3" w:rsidRPr="007C13D3">
        <w:rPr>
          <w:rFonts w:ascii="Cambria" w:eastAsia="Times New Roman" w:hAnsi="Cambria" w:cs="Times New Roman"/>
          <w:color w:val="000000"/>
          <w:sz w:val="24"/>
          <w:szCs w:val="24"/>
        </w:rPr>
        <w:t xml:space="preserve"> to check loan, credit card tracks (history) of applicant to take Credit decision as to whether the Applicant is eligible for loan or not.</w:t>
      </w:r>
    </w:p>
    <w:p w14:paraId="29A5439B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b/>
          <w:bCs/>
          <w:color w:val="000000"/>
          <w:sz w:val="24"/>
          <w:szCs w:val="24"/>
          <w:u w:val="single"/>
        </w:rPr>
        <w:t>DAL (Dial A Loan – Credit Cards)</w:t>
      </w:r>
    </w:p>
    <w:p w14:paraId="441F653A" w14:textId="77777777" w:rsidR="007C13D3" w:rsidRPr="007C13D3" w:rsidRDefault="007C13D3" w:rsidP="007C13D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To Provide the Loan basis of Credit card for Customer without blocking the Credit limit of the Credit Card.</w:t>
      </w:r>
    </w:p>
    <w:p w14:paraId="037B4CB3" w14:textId="77777777" w:rsidR="007C13D3" w:rsidRPr="007C13D3" w:rsidRDefault="007C13D3" w:rsidP="007C13D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DBR value to be taken from the database sent by BIU. If value is not provided, then we will calculate the DBR %age. The DBR calculated should be captured in the Daily MIS file for all cases.</w:t>
      </w:r>
    </w:p>
    <w:p w14:paraId="2C3A0E59" w14:textId="77777777" w:rsidR="007C13D3" w:rsidRPr="007C13D3" w:rsidRDefault="007C13D3" w:rsidP="007C13D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 xml:space="preserve">We will approve the case if </w:t>
      </w:r>
      <w:proofErr w:type="spellStart"/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Dedup</w:t>
      </w:r>
      <w:proofErr w:type="spellEnd"/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 xml:space="preserve"> &amp; MUE check is ok for the amount of till Rs. 5 Lakhs. Above 5 Lakhs approved by L2 Authority to process the case. On daily basis to provide the decline cases with reasons</w:t>
      </w:r>
    </w:p>
    <w:p w14:paraId="4A454353" w14:textId="3C9867E9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b/>
          <w:bCs/>
          <w:color w:val="000000"/>
          <w:sz w:val="24"/>
          <w:szCs w:val="24"/>
          <w:u w:val="single"/>
        </w:rPr>
        <w:t>MIS Analyst (Mortgages Loans</w:t>
      </w:r>
      <w:r w:rsidRPr="007C13D3">
        <w:rPr>
          <w:rFonts w:ascii="Cambria" w:eastAsia="Times New Roman" w:hAnsi="Cambria" w:cs="Times New Roman"/>
          <w:color w:val="000000"/>
          <w:sz w:val="24"/>
          <w:szCs w:val="24"/>
          <w:u w:val="single"/>
        </w:rPr>
        <w:t xml:space="preserve">) </w:t>
      </w:r>
      <w:r w:rsidR="0055598D" w:rsidRPr="007C13D3">
        <w:rPr>
          <w:rFonts w:ascii="Cambria" w:eastAsia="Times New Roman" w:hAnsi="Cambria" w:cs="Times New Roman"/>
          <w:color w:val="000000"/>
          <w:sz w:val="24"/>
          <w:szCs w:val="24"/>
          <w:u w:val="single"/>
        </w:rPr>
        <w:t>&amp;</w:t>
      </w:r>
      <w:r w:rsidR="0055598D" w:rsidRPr="007C13D3">
        <w:rPr>
          <w:rFonts w:ascii="Cambria" w:eastAsia="Times New Roman" w:hAnsi="Cambria" w:cs="Times New Roman"/>
          <w:b/>
          <w:bCs/>
          <w:color w:val="000000"/>
          <w:sz w:val="24"/>
          <w:szCs w:val="24"/>
          <w:u w:val="single"/>
        </w:rPr>
        <w:t xml:space="preserve"> (</w:t>
      </w:r>
      <w:r w:rsidRPr="007C13D3">
        <w:rPr>
          <w:rFonts w:ascii="Cambria" w:eastAsia="Times New Roman" w:hAnsi="Cambria" w:cs="Times New Roman"/>
          <w:b/>
          <w:bCs/>
          <w:color w:val="000000"/>
          <w:sz w:val="24"/>
          <w:szCs w:val="24"/>
          <w:u w:val="single"/>
        </w:rPr>
        <w:t>Business Installment Loans):</w:t>
      </w:r>
    </w:p>
    <w:p w14:paraId="5E349C92" w14:textId="77777777" w:rsidR="007C13D3" w:rsidRPr="007C13D3" w:rsidRDefault="007C13D3" w:rsidP="00495BF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Maintained and created reporting tools used by management.</w:t>
      </w:r>
    </w:p>
    <w:p w14:paraId="23676994" w14:textId="77777777" w:rsidR="007C13D3" w:rsidRPr="007C13D3" w:rsidRDefault="007C13D3" w:rsidP="00495BF5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Developed, analyzed and tested report results for the Credit Operations</w:t>
      </w:r>
    </w:p>
    <w:p w14:paraId="514A12C1" w14:textId="77777777" w:rsidR="007C13D3" w:rsidRPr="007C13D3" w:rsidRDefault="007C13D3" w:rsidP="007C13D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Worked effectively with business representatives to gather report requirements</w:t>
      </w:r>
    </w:p>
    <w:p w14:paraId="21BE549A" w14:textId="77777777" w:rsidR="007C13D3" w:rsidRPr="007C13D3" w:rsidRDefault="007C13D3" w:rsidP="007C13D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Participated effectively in new system implementations by defining business requirements and processes</w:t>
      </w:r>
    </w:p>
    <w:p w14:paraId="1DC04D4C" w14:textId="77777777" w:rsidR="007C13D3" w:rsidRPr="007C13D3" w:rsidRDefault="007C13D3" w:rsidP="007C13D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375"/>
        <w:textAlignment w:val="top"/>
        <w:rPr>
          <w:rFonts w:ascii="Cambria" w:eastAsia="Times New Roman" w:hAnsi="Cambria" w:cs="Times New Roman"/>
          <w:color w:val="000000"/>
          <w:sz w:val="24"/>
          <w:szCs w:val="24"/>
        </w:rPr>
      </w:pPr>
      <w:r w:rsidRPr="007C13D3">
        <w:rPr>
          <w:rFonts w:ascii="Cambria" w:eastAsia="Times New Roman" w:hAnsi="Cambria" w:cs="Times New Roman"/>
          <w:color w:val="000000"/>
          <w:sz w:val="24"/>
          <w:szCs w:val="24"/>
        </w:rPr>
        <w:t>On monthly basis maintaining the TAT submission, Credit cost, Value and Turnover to the Group.</w:t>
      </w:r>
    </w:p>
    <w:p w14:paraId="75621CAC" w14:textId="77777777" w:rsidR="007C13D3" w:rsidRPr="00421269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bCs/>
          <w:caps/>
          <w:color w:val="000000"/>
          <w:sz w:val="25"/>
          <w:szCs w:val="25"/>
        </w:rPr>
      </w:pPr>
      <w:r w:rsidRPr="00421269">
        <w:rPr>
          <w:rFonts w:ascii="Cambria" w:eastAsia="Times New Roman" w:hAnsi="Cambria" w:cs="Times New Roman"/>
          <w:b/>
          <w:bCs/>
          <w:caps/>
          <w:color w:val="000000"/>
          <w:sz w:val="25"/>
          <w:szCs w:val="25"/>
        </w:rPr>
        <w:lastRenderedPageBreak/>
        <w:t>EDUCATION</w:t>
      </w:r>
    </w:p>
    <w:p w14:paraId="4FF2D7F0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3252E9EE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  <w:t>MADRAS UNIVERSITY</w:t>
      </w:r>
    </w:p>
    <w:p w14:paraId="31E51DD6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  <w:t>MBA</w:t>
      </w:r>
    </w:p>
    <w:p w14:paraId="3DB6746F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2008 – 2011</w:t>
      </w:r>
    </w:p>
    <w:p w14:paraId="1B9D8A10" w14:textId="77777777" w:rsidR="007C13D3" w:rsidRPr="007C13D3" w:rsidRDefault="007C13D3" w:rsidP="007C13D3">
      <w:p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7C13D3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05C64316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  <w:t>RKM VIVEKANANDA COLLEGE</w:t>
      </w:r>
    </w:p>
    <w:p w14:paraId="22084A1B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  <w:t>B Com</w:t>
      </w:r>
    </w:p>
    <w:p w14:paraId="330FC09B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color w:val="000000"/>
          <w:sz w:val="26"/>
          <w:szCs w:val="26"/>
        </w:rPr>
        <w:t>2001 – 2004</w:t>
      </w:r>
    </w:p>
    <w:p w14:paraId="7E5CC921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b/>
          <w:bCs/>
          <w:caps/>
          <w:color w:val="000000"/>
          <w:sz w:val="26"/>
          <w:szCs w:val="26"/>
        </w:rPr>
        <w:t>ALAGAPPA MATRICULATION SCHOOL</w:t>
      </w:r>
    </w:p>
    <w:p w14:paraId="489CFA7D" w14:textId="77777777" w:rsidR="007C13D3" w:rsidRPr="007C13D3" w:rsidRDefault="007C13D3" w:rsidP="007C13D3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</w:pPr>
      <w:r w:rsidRPr="007C13D3">
        <w:rPr>
          <w:rFonts w:ascii="Cambria" w:eastAsia="Times New Roman" w:hAnsi="Cambria" w:cs="Times New Roman"/>
          <w:i/>
          <w:iCs/>
          <w:color w:val="000000"/>
          <w:sz w:val="26"/>
          <w:szCs w:val="26"/>
        </w:rPr>
        <w:t>Higher Secondary</w:t>
      </w:r>
    </w:p>
    <w:p w14:paraId="49425EDB" w14:textId="7C3BB339" w:rsidR="00663881" w:rsidRDefault="00663881">
      <w:pPr>
        <w:rPr>
          <w:rFonts w:ascii="Cambria" w:hAnsi="Cambria"/>
        </w:rPr>
      </w:pPr>
    </w:p>
    <w:p w14:paraId="043A2507" w14:textId="425EADC4" w:rsidR="00F266F6" w:rsidRPr="00F266F6" w:rsidRDefault="00F266F6" w:rsidP="00F266F6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</w:pPr>
      <w:r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  <w:t>CERTIFICATIONS</w:t>
      </w:r>
    </w:p>
    <w:p w14:paraId="45AB34FD" w14:textId="77777777" w:rsidR="00F266F6" w:rsidRPr="00F266F6" w:rsidRDefault="00F266F6" w:rsidP="00F266F6">
      <w:pPr>
        <w:pStyle w:val="ListParagraph"/>
        <w:numPr>
          <w:ilvl w:val="0"/>
          <w:numId w:val="13"/>
        </w:num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F266F6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67D3AD3A" w14:textId="35105E2C" w:rsidR="00781045" w:rsidRPr="00CE746B" w:rsidRDefault="00781045" w:rsidP="00781045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CE746B">
        <w:rPr>
          <w:rFonts w:ascii="Cambria" w:hAnsi="Cambria"/>
          <w:sz w:val="24"/>
          <w:szCs w:val="24"/>
        </w:rPr>
        <w:t>Software Testing for Developers</w:t>
      </w:r>
    </w:p>
    <w:p w14:paraId="4FF9811F" w14:textId="3D446C0C" w:rsidR="00781045" w:rsidRPr="00CE746B" w:rsidRDefault="00781045" w:rsidP="00781045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CE746B">
        <w:rPr>
          <w:rFonts w:ascii="Cambria" w:hAnsi="Cambria"/>
          <w:sz w:val="24"/>
          <w:szCs w:val="24"/>
        </w:rPr>
        <w:t>Crash Course Python</w:t>
      </w:r>
    </w:p>
    <w:p w14:paraId="04F1E041" w14:textId="0BADFD43" w:rsidR="00781045" w:rsidRPr="00CE746B" w:rsidRDefault="00781045" w:rsidP="00781045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CE746B">
        <w:rPr>
          <w:rFonts w:ascii="Cambria" w:hAnsi="Cambria"/>
          <w:sz w:val="24"/>
          <w:szCs w:val="24"/>
        </w:rPr>
        <w:t>Create Your First Automation Script Using Selenium and Java</w:t>
      </w:r>
    </w:p>
    <w:p w14:paraId="2CD9A791" w14:textId="7A3119BC" w:rsidR="00781045" w:rsidRPr="00CE746B" w:rsidRDefault="00781045" w:rsidP="00781045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CE746B">
        <w:rPr>
          <w:rFonts w:ascii="Cambria" w:hAnsi="Cambria"/>
          <w:sz w:val="24"/>
          <w:szCs w:val="24"/>
        </w:rPr>
        <w:t xml:space="preserve">Selenium </w:t>
      </w:r>
      <w:r w:rsidR="00CE746B" w:rsidRPr="00CE746B">
        <w:rPr>
          <w:rFonts w:ascii="Cambria" w:hAnsi="Cambria"/>
          <w:sz w:val="24"/>
          <w:szCs w:val="24"/>
        </w:rPr>
        <w:t>Web driver</w:t>
      </w:r>
      <w:r w:rsidRPr="00CE746B">
        <w:rPr>
          <w:rFonts w:ascii="Cambria" w:hAnsi="Cambria"/>
          <w:sz w:val="24"/>
          <w:szCs w:val="24"/>
        </w:rPr>
        <w:t xml:space="preserve"> with Python</w:t>
      </w:r>
    </w:p>
    <w:p w14:paraId="38C7D0AE" w14:textId="719C598D" w:rsidR="00781045" w:rsidRPr="00CE746B" w:rsidRDefault="00781045" w:rsidP="00781045">
      <w:pPr>
        <w:pStyle w:val="ListParagraph"/>
        <w:numPr>
          <w:ilvl w:val="0"/>
          <w:numId w:val="13"/>
        </w:numPr>
        <w:rPr>
          <w:rFonts w:ascii="Cambria" w:hAnsi="Cambria"/>
          <w:sz w:val="24"/>
          <w:szCs w:val="24"/>
        </w:rPr>
      </w:pPr>
      <w:r w:rsidRPr="00CE746B">
        <w:rPr>
          <w:rFonts w:ascii="Cambria" w:hAnsi="Cambria"/>
          <w:sz w:val="24"/>
          <w:szCs w:val="24"/>
        </w:rPr>
        <w:t xml:space="preserve">Performance Testing with JMETER </w:t>
      </w:r>
    </w:p>
    <w:p w14:paraId="5759A688" w14:textId="146D170A" w:rsidR="00F266F6" w:rsidRPr="00F266F6" w:rsidRDefault="00F266F6" w:rsidP="00F266F6">
      <w:pPr>
        <w:shd w:val="clear" w:color="auto" w:fill="FFFFFF"/>
        <w:spacing w:after="0" w:line="240" w:lineRule="auto"/>
        <w:textAlignment w:val="top"/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</w:pPr>
      <w:r>
        <w:rPr>
          <w:rFonts w:ascii="Cambria" w:eastAsia="Times New Roman" w:hAnsi="Cambria" w:cs="Times New Roman"/>
          <w:b/>
          <w:caps/>
          <w:color w:val="000000"/>
          <w:sz w:val="25"/>
          <w:szCs w:val="25"/>
        </w:rPr>
        <w:t>PERSONAL PROFILE</w:t>
      </w:r>
    </w:p>
    <w:p w14:paraId="2556A39F" w14:textId="77777777" w:rsidR="00F266F6" w:rsidRPr="00F266F6" w:rsidRDefault="00F266F6" w:rsidP="00F266F6">
      <w:pPr>
        <w:pStyle w:val="ListParagraph"/>
        <w:numPr>
          <w:ilvl w:val="0"/>
          <w:numId w:val="13"/>
        </w:numPr>
        <w:shd w:val="clear" w:color="auto" w:fill="202020"/>
        <w:spacing w:after="0" w:line="240" w:lineRule="auto"/>
        <w:textAlignment w:val="center"/>
        <w:rPr>
          <w:rFonts w:ascii="Cambria" w:eastAsia="Times New Roman" w:hAnsi="Cambria" w:cs="Times New Roman"/>
          <w:color w:val="000000"/>
          <w:sz w:val="2"/>
          <w:szCs w:val="2"/>
        </w:rPr>
      </w:pPr>
      <w:r w:rsidRPr="00F266F6">
        <w:rPr>
          <w:rFonts w:ascii="Cambria" w:eastAsia="Times New Roman" w:hAnsi="Cambria" w:cs="Times New Roman"/>
          <w:color w:val="000000"/>
          <w:sz w:val="2"/>
          <w:szCs w:val="2"/>
        </w:rPr>
        <w:t> </w:t>
      </w:r>
    </w:p>
    <w:p w14:paraId="07CFDA0A" w14:textId="067EB0CB" w:rsidR="00F266F6" w:rsidRDefault="00F266F6" w:rsidP="00F266F6">
      <w:pPr>
        <w:pStyle w:val="ListParagraph"/>
        <w:rPr>
          <w:rFonts w:ascii="Cambria" w:hAnsi="Cambria"/>
        </w:rPr>
      </w:pPr>
    </w:p>
    <w:p w14:paraId="1EBEF726" w14:textId="506F4FA7" w:rsidR="00781045" w:rsidRPr="00CE746B" w:rsidRDefault="00781045" w:rsidP="00781045">
      <w:pPr>
        <w:rPr>
          <w:rFonts w:ascii="Cambria" w:hAnsi="Cambria"/>
          <w:sz w:val="24"/>
          <w:szCs w:val="24"/>
        </w:rPr>
      </w:pPr>
      <w:r w:rsidRPr="00CE746B">
        <w:rPr>
          <w:rFonts w:ascii="Cambria" w:hAnsi="Cambria"/>
          <w:sz w:val="24"/>
          <w:szCs w:val="24"/>
        </w:rPr>
        <w:t>Date of Birth</w:t>
      </w:r>
      <w:r w:rsidRPr="00CE746B">
        <w:rPr>
          <w:rFonts w:ascii="Cambria" w:hAnsi="Cambria"/>
          <w:sz w:val="24"/>
          <w:szCs w:val="24"/>
        </w:rPr>
        <w:tab/>
      </w:r>
      <w:r w:rsidRPr="00CE746B">
        <w:rPr>
          <w:rFonts w:ascii="Cambria" w:hAnsi="Cambria"/>
          <w:sz w:val="24"/>
          <w:szCs w:val="24"/>
        </w:rPr>
        <w:tab/>
        <w:t>:</w:t>
      </w:r>
      <w:r w:rsidRPr="00CE746B">
        <w:rPr>
          <w:rFonts w:ascii="Cambria" w:hAnsi="Cambria"/>
          <w:sz w:val="24"/>
          <w:szCs w:val="24"/>
        </w:rPr>
        <w:tab/>
        <w:t>10/01/1984</w:t>
      </w:r>
    </w:p>
    <w:p w14:paraId="594FA14B" w14:textId="4F970B06" w:rsidR="00781045" w:rsidRPr="00CE746B" w:rsidRDefault="00781045" w:rsidP="00781045">
      <w:pPr>
        <w:rPr>
          <w:rFonts w:ascii="Cambria" w:hAnsi="Cambria"/>
          <w:sz w:val="24"/>
          <w:szCs w:val="24"/>
        </w:rPr>
      </w:pPr>
      <w:r w:rsidRPr="00CE746B">
        <w:rPr>
          <w:rFonts w:ascii="Cambria" w:hAnsi="Cambria"/>
          <w:sz w:val="24"/>
          <w:szCs w:val="24"/>
        </w:rPr>
        <w:t>Marital Status</w:t>
      </w:r>
      <w:r w:rsidRPr="00CE746B">
        <w:rPr>
          <w:rFonts w:ascii="Cambria" w:hAnsi="Cambria"/>
          <w:sz w:val="24"/>
          <w:szCs w:val="24"/>
        </w:rPr>
        <w:tab/>
      </w:r>
      <w:r w:rsidRPr="00CE746B">
        <w:rPr>
          <w:rFonts w:ascii="Cambria" w:hAnsi="Cambria"/>
          <w:sz w:val="24"/>
          <w:szCs w:val="24"/>
        </w:rPr>
        <w:tab/>
        <w:t>:</w:t>
      </w:r>
      <w:r w:rsidRPr="00CE746B">
        <w:rPr>
          <w:rFonts w:ascii="Cambria" w:hAnsi="Cambria"/>
          <w:sz w:val="24"/>
          <w:szCs w:val="24"/>
        </w:rPr>
        <w:tab/>
        <w:t>Married</w:t>
      </w:r>
    </w:p>
    <w:p w14:paraId="708EC2C3" w14:textId="51A403C8" w:rsidR="00781045" w:rsidRPr="00CE746B" w:rsidRDefault="00781045" w:rsidP="00781045">
      <w:pPr>
        <w:rPr>
          <w:rFonts w:ascii="Cambria" w:hAnsi="Cambria"/>
          <w:sz w:val="24"/>
          <w:szCs w:val="24"/>
        </w:rPr>
      </w:pPr>
      <w:r w:rsidRPr="00CE746B">
        <w:rPr>
          <w:rFonts w:ascii="Cambria" w:hAnsi="Cambria"/>
          <w:sz w:val="24"/>
          <w:szCs w:val="24"/>
        </w:rPr>
        <w:t>Father’s Name</w:t>
      </w:r>
      <w:r w:rsidRPr="00CE746B">
        <w:rPr>
          <w:rFonts w:ascii="Cambria" w:hAnsi="Cambria"/>
          <w:sz w:val="24"/>
          <w:szCs w:val="24"/>
        </w:rPr>
        <w:tab/>
        <w:t>:</w:t>
      </w:r>
      <w:r w:rsidRPr="00CE746B">
        <w:rPr>
          <w:rFonts w:ascii="Cambria" w:hAnsi="Cambria"/>
          <w:sz w:val="24"/>
          <w:szCs w:val="24"/>
        </w:rPr>
        <w:tab/>
        <w:t xml:space="preserve">R.G. </w:t>
      </w:r>
      <w:r w:rsidR="00F266F6" w:rsidRPr="00CE746B">
        <w:rPr>
          <w:rFonts w:ascii="Cambria" w:hAnsi="Cambria"/>
          <w:sz w:val="24"/>
          <w:szCs w:val="24"/>
        </w:rPr>
        <w:t>Kathirvelu (</w:t>
      </w:r>
      <w:r w:rsidRPr="00CE746B">
        <w:rPr>
          <w:rFonts w:ascii="Cambria" w:hAnsi="Cambria"/>
          <w:sz w:val="24"/>
          <w:szCs w:val="24"/>
        </w:rPr>
        <w:t>Late)</w:t>
      </w:r>
    </w:p>
    <w:sectPr w:rsidR="00781045" w:rsidRPr="00CE7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52C"/>
    <w:multiLevelType w:val="multilevel"/>
    <w:tmpl w:val="9EE4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F26BB"/>
    <w:multiLevelType w:val="multilevel"/>
    <w:tmpl w:val="FC14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A5D3E"/>
    <w:multiLevelType w:val="multilevel"/>
    <w:tmpl w:val="CE3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5372A7"/>
    <w:multiLevelType w:val="multilevel"/>
    <w:tmpl w:val="66C4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3A02F4"/>
    <w:multiLevelType w:val="multilevel"/>
    <w:tmpl w:val="E582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3B1219"/>
    <w:multiLevelType w:val="hybridMultilevel"/>
    <w:tmpl w:val="F0F229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34B95"/>
    <w:multiLevelType w:val="multilevel"/>
    <w:tmpl w:val="C750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C67925"/>
    <w:multiLevelType w:val="multilevel"/>
    <w:tmpl w:val="AC28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012548"/>
    <w:multiLevelType w:val="multilevel"/>
    <w:tmpl w:val="F1C4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E3269F9"/>
    <w:multiLevelType w:val="multilevel"/>
    <w:tmpl w:val="A71A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8472B12"/>
    <w:multiLevelType w:val="multilevel"/>
    <w:tmpl w:val="2F5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AC6D39"/>
    <w:multiLevelType w:val="multilevel"/>
    <w:tmpl w:val="D1E0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786B83"/>
    <w:multiLevelType w:val="multilevel"/>
    <w:tmpl w:val="B8C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8722347">
    <w:abstractNumId w:val="9"/>
  </w:num>
  <w:num w:numId="2" w16cid:durableId="933050705">
    <w:abstractNumId w:val="12"/>
  </w:num>
  <w:num w:numId="3" w16cid:durableId="1626079444">
    <w:abstractNumId w:val="10"/>
  </w:num>
  <w:num w:numId="4" w16cid:durableId="200365661">
    <w:abstractNumId w:val="11"/>
  </w:num>
  <w:num w:numId="5" w16cid:durableId="233441129">
    <w:abstractNumId w:val="6"/>
  </w:num>
  <w:num w:numId="6" w16cid:durableId="1170102391">
    <w:abstractNumId w:val="3"/>
  </w:num>
  <w:num w:numId="7" w16cid:durableId="1169100024">
    <w:abstractNumId w:val="8"/>
  </w:num>
  <w:num w:numId="8" w16cid:durableId="1252004629">
    <w:abstractNumId w:val="1"/>
  </w:num>
  <w:num w:numId="9" w16cid:durableId="1473064562">
    <w:abstractNumId w:val="7"/>
  </w:num>
  <w:num w:numId="10" w16cid:durableId="1915047068">
    <w:abstractNumId w:val="4"/>
  </w:num>
  <w:num w:numId="11" w16cid:durableId="259412125">
    <w:abstractNumId w:val="2"/>
  </w:num>
  <w:num w:numId="12" w16cid:durableId="997073842">
    <w:abstractNumId w:val="0"/>
  </w:num>
  <w:num w:numId="13" w16cid:durableId="641420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3D3"/>
    <w:rsid w:val="00421269"/>
    <w:rsid w:val="0055598D"/>
    <w:rsid w:val="00663881"/>
    <w:rsid w:val="00781045"/>
    <w:rsid w:val="007C13D3"/>
    <w:rsid w:val="00CE746B"/>
    <w:rsid w:val="00F266F6"/>
    <w:rsid w:val="00F520D1"/>
    <w:rsid w:val="00FE1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38A5E"/>
  <w15:chartTrackingRefBased/>
  <w15:docId w15:val="{ADEB31B8-C13C-4300-A51D-70047566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-section">
    <w:name w:val="text-section"/>
    <w:basedOn w:val="DefaultParagraphFont"/>
    <w:rsid w:val="007C13D3"/>
  </w:style>
  <w:style w:type="character" w:customStyle="1" w:styleId="heading-text">
    <w:name w:val="heading-text"/>
    <w:basedOn w:val="DefaultParagraphFont"/>
    <w:rsid w:val="007C13D3"/>
  </w:style>
  <w:style w:type="paragraph" w:styleId="NormalWeb">
    <w:name w:val="Normal (Web)"/>
    <w:basedOn w:val="Normal"/>
    <w:uiPriority w:val="99"/>
    <w:semiHidden/>
    <w:unhideWhenUsed/>
    <w:rsid w:val="007C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de-15">
    <w:name w:val="node-15"/>
    <w:basedOn w:val="Normal"/>
    <w:rsid w:val="007C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13D3"/>
    <w:rPr>
      <w:b/>
      <w:bCs/>
    </w:rPr>
  </w:style>
  <w:style w:type="paragraph" w:customStyle="1" w:styleId="node-23">
    <w:name w:val="node-23"/>
    <w:basedOn w:val="Normal"/>
    <w:rsid w:val="007C1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52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6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7311">
          <w:marLeft w:val="0"/>
          <w:marRight w:val="0"/>
          <w:marTop w:val="0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  <w:divsChild>
            <w:div w:id="11189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4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34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80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0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6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75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5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4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24" w:space="11" w:color="000000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61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0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508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727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05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4000136">
                                              <w:marLeft w:val="-428"/>
                                              <w:marRight w:val="-428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22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580825">
                                                      <w:marLeft w:val="0"/>
                                                      <w:marRight w:val="0"/>
                                                      <w:marTop w:val="22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54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2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25612844">
                                                      <w:marLeft w:val="0"/>
                                                      <w:marRight w:val="0"/>
                                                      <w:marTop w:val="222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43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13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3707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9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47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464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177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00000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405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924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19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21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02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385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93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21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459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single" w:sz="6" w:space="0" w:color="000000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2411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63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2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14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502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47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0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4305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81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058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628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4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68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7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2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63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542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22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22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03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24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9374598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041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7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96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9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1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53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8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9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9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796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449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07427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24764">
          <w:marLeft w:val="0"/>
          <w:marRight w:val="0"/>
          <w:marTop w:val="22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  <w:divsChild>
            <w:div w:id="6983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07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4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7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4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132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69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07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44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03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23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4601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43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65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8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544910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99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1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23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83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30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0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67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63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359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488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923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243836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787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12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18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5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70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60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487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8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25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340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1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28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932753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289326">
          <w:marLeft w:val="0"/>
          <w:marRight w:val="0"/>
          <w:marTop w:val="225"/>
          <w:marBottom w:val="0"/>
          <w:divBdr>
            <w:top w:val="single" w:sz="6" w:space="0" w:color="AAAAAA"/>
            <w:left w:val="single" w:sz="6" w:space="0" w:color="AAAAAA"/>
            <w:bottom w:val="single" w:sz="6" w:space="0" w:color="AAAAAA"/>
            <w:right w:val="single" w:sz="6" w:space="0" w:color="AAAAAA"/>
          </w:divBdr>
          <w:divsChild>
            <w:div w:id="20208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7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46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4211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14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41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9093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7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0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86313">
                                                  <w:marLeft w:val="0"/>
                                                  <w:marRight w:val="0"/>
                                                  <w:marTop w:val="45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999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9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81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203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96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7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2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93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914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07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6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1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15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642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87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8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4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31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69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94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07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748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28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522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3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1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000000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8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8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0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44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 Kathirvelu</dc:creator>
  <cp:keywords/>
  <dc:description/>
  <cp:lastModifiedBy>Senthil Kumar Kathirvelu</cp:lastModifiedBy>
  <cp:revision>3</cp:revision>
  <dcterms:created xsi:type="dcterms:W3CDTF">2024-01-11T07:06:00Z</dcterms:created>
  <dcterms:modified xsi:type="dcterms:W3CDTF">2024-01-11T07:07:00Z</dcterms:modified>
</cp:coreProperties>
</file>