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BA98" w14:textId="309F304A" w:rsidR="004C1DA9" w:rsidRPr="00DE3C2C" w:rsidRDefault="00253490" w:rsidP="00031E11">
      <w:pPr>
        <w:pStyle w:val="Title"/>
        <w:rPr>
          <w:rFonts w:ascii="Jost" w:eastAsia="Times New Roman" w:hAnsi="Jost" w:cs="Times New Roman"/>
          <w:bCs/>
          <w:color w:val="5B509B"/>
          <w:spacing w:val="0"/>
          <w:sz w:val="28"/>
          <w:szCs w:val="28"/>
          <w:lang w:val="en-IN" w:eastAsia="en-IN" w:bidi="ta-IN"/>
        </w:rPr>
      </w:pPr>
      <w:bookmarkStart w:id="0" w:name="_Hlk131061553"/>
      <w:r w:rsidRPr="00DE3C2C">
        <w:rPr>
          <w:rFonts w:ascii="Jost" w:eastAsia="Times New Roman" w:hAnsi="Jost" w:cs="Times New Roman"/>
          <w:bCs/>
          <w:color w:val="5B509B"/>
          <w:spacing w:val="0"/>
          <w:sz w:val="28"/>
          <w:szCs w:val="28"/>
          <w:lang w:val="en-IN" w:eastAsia="en-IN" w:bidi="ta-IN"/>
        </w:rPr>
        <w:t>Sivarajkumar kaliappan</w:t>
      </w:r>
    </w:p>
    <w:p w14:paraId="3C9A2A71" w14:textId="75100190" w:rsidR="004C1DA9" w:rsidRPr="005D1E4B" w:rsidRDefault="00253490" w:rsidP="004C1DA9">
      <w:pPr>
        <w:pStyle w:val="Subtitle"/>
        <w:rPr>
          <w:rFonts w:ascii="Jost" w:eastAsia="Times New Roman" w:hAnsi="Jost" w:cs="Times New Roman"/>
          <w:bCs/>
          <w:caps w:val="0"/>
          <w:color w:val="5B509B"/>
          <w:spacing w:val="0"/>
          <w:szCs w:val="24"/>
          <w:lang w:val="en-IN" w:eastAsia="en-IN" w:bidi="ta-IN"/>
        </w:rPr>
      </w:pPr>
      <w:r w:rsidRPr="005D1E4B">
        <w:rPr>
          <w:rFonts w:ascii="Jost" w:eastAsia="Times New Roman" w:hAnsi="Jost" w:cs="Times New Roman"/>
          <w:bCs/>
          <w:caps w:val="0"/>
          <w:color w:val="5B509B"/>
          <w:spacing w:val="0"/>
          <w:szCs w:val="24"/>
          <w:lang w:val="en-IN" w:eastAsia="en-IN" w:bidi="ta-IN"/>
        </w:rPr>
        <w:t xml:space="preserve">Automation </w:t>
      </w:r>
      <w:r w:rsidRPr="005D1E4B">
        <w:rPr>
          <w:rFonts w:ascii="Jost" w:eastAsia="Times New Roman" w:hAnsi="Jost" w:cs="Times New Roman"/>
          <w:bCs/>
          <w:caps w:val="0"/>
          <w:color w:val="5B509B"/>
          <w:spacing w:val="0"/>
          <w:szCs w:val="24"/>
          <w:lang w:val="en-IN" w:eastAsia="en-IN" w:bidi="ta-IN"/>
        </w:rPr>
        <w:t xml:space="preserve">Principal </w:t>
      </w:r>
      <w:r w:rsidRPr="005D1E4B">
        <w:rPr>
          <w:rFonts w:ascii="Jost" w:eastAsia="Times New Roman" w:hAnsi="Jost" w:cs="Times New Roman"/>
          <w:bCs/>
          <w:caps w:val="0"/>
          <w:color w:val="5B509B"/>
          <w:spacing w:val="0"/>
          <w:szCs w:val="24"/>
          <w:lang w:val="en-IN" w:eastAsia="en-IN" w:bidi="ta-IN"/>
        </w:rPr>
        <w:t xml:space="preserve">Consultant </w:t>
      </w:r>
    </w:p>
    <w:p w14:paraId="5DE3BB10" w14:textId="46FA2A95" w:rsidR="00253490" w:rsidRPr="00253490" w:rsidRDefault="00DE3C2C" w:rsidP="00253490">
      <w:r>
        <w:rPr>
          <w:rFonts w:asciiTheme="majorHAnsi" w:hAnsiTheme="majorHAnsi"/>
        </w:rPr>
        <w:t>s</w:t>
      </w:r>
      <w:r w:rsidR="00253490">
        <w:rPr>
          <w:rFonts w:asciiTheme="majorHAnsi" w:hAnsiTheme="majorHAnsi"/>
        </w:rPr>
        <w:t>ivarajkumarak@yahoo.co.in</w:t>
      </w:r>
      <w:r w:rsidR="00253490" w:rsidRPr="00253490">
        <w:rPr>
          <w:rFonts w:asciiTheme="majorHAnsi" w:hAnsiTheme="majorHAnsi"/>
        </w:rPr>
        <w:tab/>
      </w:r>
      <w:r w:rsidR="00253490">
        <w:rPr>
          <w:rFonts w:asciiTheme="majorHAnsi" w:hAnsiTheme="majorHAnsi"/>
        </w:rPr>
        <w:t>9940206967</w:t>
      </w:r>
    </w:p>
    <w:p w14:paraId="221AA19D" w14:textId="72B6BF4D" w:rsidR="00253490" w:rsidRPr="00253490" w:rsidRDefault="00253490" w:rsidP="00253490">
      <w:pPr>
        <w:spacing w:after="120"/>
        <w:ind w:left="-720" w:firstLine="720"/>
        <w:rPr>
          <w:rFonts w:asciiTheme="majorHAnsi" w:hAnsiTheme="majorHAnsi"/>
          <w:sz w:val="16"/>
          <w:szCs w:val="12"/>
        </w:rPr>
      </w:pPr>
      <w:r w:rsidRPr="00253490">
        <w:rPr>
          <w:rFonts w:asciiTheme="majorHAnsi" w:hAnsiTheme="majorHAnsi"/>
          <w:noProof/>
          <w:sz w:val="16"/>
          <w:szCs w:val="12"/>
        </w:rPr>
        <mc:AlternateContent>
          <mc:Choice Requires="wps">
            <w:drawing>
              <wp:inline distT="0" distB="0" distL="0" distR="0" wp14:anchorId="67D5E0CF" wp14:editId="0A13273A">
                <wp:extent cx="5943600" cy="0"/>
                <wp:effectExtent l="0" t="0" r="0" b="0"/>
                <wp:docPr id="145555285" name="Straight Connector 1455552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CB86E4" id="Straight Connector 145555285"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" strokecolor="black [3213]" strokeweight=".5pt">
                <v:stroke joinstyle="miter"/>
                <w10:anchorlock/>
              </v:line>
            </w:pict>
          </mc:Fallback>
        </mc:AlternateContent>
      </w:r>
    </w:p>
    <w:p w14:paraId="300DF161" w14:textId="7BFE69C9" w:rsidR="00031E11" w:rsidRPr="005D1E4B" w:rsidRDefault="00253490">
      <w:pPr>
        <w:rPr>
          <w:rFonts w:ascii="Jost" w:eastAsia="Times New Roman" w:hAnsi="Jost" w:cs="Times New Roman"/>
          <w:color w:val="232323"/>
          <w:sz w:val="22"/>
          <w:szCs w:val="22"/>
          <w:bdr w:val="none" w:sz="0" w:space="0" w:color="auto" w:frame="1"/>
          <w:lang w:val="en-IN" w:eastAsia="en-IN" w:bidi="ta-IN"/>
        </w:rPr>
      </w:pPr>
      <w:r w:rsidRPr="005D1E4B">
        <w:rPr>
          <w:rFonts w:ascii="Jost" w:eastAsia="Times New Roman" w:hAnsi="Jost" w:cs="Times New Roman"/>
          <w:color w:val="232323"/>
          <w:sz w:val="22"/>
          <w:szCs w:val="22"/>
          <w:bdr w:val="none" w:sz="0" w:space="0" w:color="auto" w:frame="1"/>
          <w:lang w:val="en-IN" w:eastAsia="en-IN" w:bidi="ta-IN"/>
        </w:rPr>
        <w:t xml:space="preserve">Senior Automation </w:t>
      </w:r>
      <w:r w:rsidRPr="005D1E4B">
        <w:rPr>
          <w:rFonts w:ascii="Jost" w:eastAsia="Times New Roman" w:hAnsi="Jost" w:cs="Times New Roman"/>
          <w:color w:val="232323"/>
          <w:sz w:val="22"/>
          <w:szCs w:val="22"/>
          <w:bdr w:val="none" w:sz="0" w:space="0" w:color="auto" w:frame="1"/>
          <w:lang w:val="en-IN" w:eastAsia="en-IN" w:bidi="ta-IN"/>
        </w:rPr>
        <w:t>consultant</w:t>
      </w:r>
      <w:r w:rsidRPr="005D1E4B">
        <w:rPr>
          <w:rFonts w:ascii="Jost" w:eastAsia="Times New Roman" w:hAnsi="Jost" w:cs="Times New Roman"/>
          <w:color w:val="232323"/>
          <w:sz w:val="22"/>
          <w:szCs w:val="22"/>
          <w:bdr w:val="none" w:sz="0" w:space="0" w:color="auto" w:frame="1"/>
          <w:lang w:val="en-IN" w:eastAsia="en-IN" w:bidi="ta-IN"/>
        </w:rPr>
        <w:t xml:space="preserve"> with 20 years of experience in software testing, </w:t>
      </w:r>
      <w:r w:rsidR="0018476D" w:rsidRPr="005D1E4B">
        <w:rPr>
          <w:rFonts w:ascii="Jost" w:eastAsia="Times New Roman" w:hAnsi="Jost" w:cs="Times New Roman"/>
          <w:color w:val="232323"/>
          <w:sz w:val="22"/>
          <w:szCs w:val="22"/>
          <w:bdr w:val="none" w:sz="0" w:space="0" w:color="auto" w:frame="1"/>
          <w:lang w:val="en-IN" w:eastAsia="en-IN" w:bidi="ta-IN"/>
        </w:rPr>
        <w:t>ten of</w:t>
      </w:r>
      <w:r w:rsidRPr="005D1E4B">
        <w:rPr>
          <w:rFonts w:ascii="Jost" w:eastAsia="Times New Roman" w:hAnsi="Jost" w:cs="Times New Roman"/>
          <w:color w:val="232323"/>
          <w:sz w:val="22"/>
          <w:szCs w:val="22"/>
          <w:bdr w:val="none" w:sz="0" w:space="0" w:color="auto" w:frame="1"/>
          <w:lang w:val="en-IN" w:eastAsia="en-IN" w:bidi="ta-IN"/>
        </w:rPr>
        <w:t xml:space="preserve"> those years in managing complex, large-scale web-based frontend projects, operating under an onsite-offshore Agile model.  Interacting with key stakeholders in understanding their business requirements, and providing recommendations on the required testing strategies, tools, and infrastructure.  A committed individual, with excellent communication, problem solving, leadership, team-building skills, and the ability to influence positive outcomes</w:t>
      </w:r>
    </w:p>
    <w:p w14:paraId="2496E9ED" w14:textId="7C8745A9" w:rsidR="00253490" w:rsidRPr="00253490" w:rsidRDefault="00253490" w:rsidP="00253490">
      <w:pPr>
        <w:rPr>
          <w:rFonts w:ascii="Jost" w:eastAsia="Times New Roman" w:hAnsi="Jost" w:cs="Times New Roman"/>
          <w:color w:val="5B509B"/>
          <w:sz w:val="24"/>
          <w:szCs w:val="24"/>
          <w:lang w:val="en-IN" w:eastAsia="en-IN" w:bidi="ta-IN"/>
        </w:rPr>
      </w:pPr>
      <w:r w:rsidRPr="00253490">
        <w:rPr>
          <w:rFonts w:asciiTheme="majorHAnsi" w:hAnsiTheme="majorHAnsi"/>
          <w:noProof/>
          <w:sz w:val="16"/>
          <w:szCs w:val="12"/>
        </w:rPr>
        <mc:AlternateContent>
          <mc:Choice Requires="wps">
            <w:drawing>
              <wp:inline distT="0" distB="0" distL="0" distR="0" wp14:anchorId="3F551861" wp14:editId="6AB1FB2D">
                <wp:extent cx="5943600" cy="0"/>
                <wp:effectExtent l="0" t="0" r="0" b="0"/>
                <wp:docPr id="2074409649" name="Straight Connector 20744096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6D9A653" id="Straight Connector 2074409649"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" strokecolor="black [3213]" strokeweight=".5pt">
                <v:stroke joinstyle="miter"/>
                <w10:anchorlock/>
              </v:line>
            </w:pict>
          </mc:Fallback>
        </mc:AlternateContent>
      </w:r>
      <w:bookmarkEnd w:id="0"/>
      <w:r w:rsidRPr="00253490">
        <w:rPr>
          <w:rFonts w:ascii="Jost" w:eastAsia="Times New Roman" w:hAnsi="Jost" w:cs="Times New Roman"/>
          <w:b/>
          <w:bCs/>
          <w:color w:val="5B509B"/>
          <w:sz w:val="24"/>
          <w:szCs w:val="24"/>
          <w:lang w:val="en-IN" w:eastAsia="en-IN" w:bidi="ta-IN"/>
        </w:rPr>
        <w:t>Professional Experience</w:t>
      </w:r>
    </w:p>
    <w:p w14:paraId="4C98FA65" w14:textId="3017687E" w:rsidR="00253490" w:rsidRPr="005D1E4B"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bdr w:val="none" w:sz="0" w:space="0" w:color="auto" w:frame="1"/>
          <w:lang w:val="en-IN" w:eastAsia="en-IN" w:bidi="ta-IN"/>
        </w:rPr>
      </w:pPr>
      <w:r w:rsidRPr="00253490">
        <w:rPr>
          <w:rFonts w:ascii="Jost" w:eastAsia="Times New Roman" w:hAnsi="Jost" w:cs="Times New Roman"/>
          <w:b/>
          <w:bCs/>
          <w:color w:val="232323"/>
          <w:sz w:val="22"/>
          <w:szCs w:val="22"/>
          <w:bdr w:val="none" w:sz="0" w:space="0" w:color="auto" w:frame="1"/>
          <w:lang w:val="en-IN" w:eastAsia="en-IN" w:bidi="ta-IN"/>
        </w:rPr>
        <w:t>ISO-Verisk Analytics, Automation Senior QA Manager</w:t>
      </w:r>
      <w:r w:rsidRPr="00253490">
        <w:rPr>
          <w:rFonts w:ascii="Jost" w:eastAsia="Times New Roman" w:hAnsi="Jost" w:cs="Times New Roman"/>
          <w:b/>
          <w:bCs/>
          <w:color w:val="232323"/>
          <w:sz w:val="22"/>
          <w:szCs w:val="22"/>
          <w:lang w:val="en-IN" w:eastAsia="en-IN" w:bidi="ta-IN"/>
        </w:rPr>
        <w:t>    </w:t>
      </w:r>
      <w:r w:rsidRPr="005D1E4B">
        <w:rPr>
          <w:rFonts w:ascii="Jost" w:eastAsia="Times New Roman" w:hAnsi="Jost" w:cs="Times New Roman"/>
          <w:b/>
          <w:bCs/>
          <w:color w:val="232323"/>
          <w:sz w:val="22"/>
          <w:szCs w:val="22"/>
          <w:bdr w:val="none" w:sz="0" w:space="0" w:color="auto" w:frame="1"/>
          <w:lang w:val="en-IN" w:eastAsia="en-IN" w:bidi="ta-IN"/>
        </w:rPr>
        <w:t xml:space="preserve">Hexaware Technologies </w:t>
      </w:r>
      <w:r w:rsidRPr="00253490">
        <w:rPr>
          <w:rFonts w:ascii="Jost" w:eastAsia="Times New Roman" w:hAnsi="Jost" w:cs="Times New Roman"/>
          <w:b/>
          <w:bCs/>
          <w:color w:val="232323"/>
          <w:sz w:val="22"/>
          <w:szCs w:val="22"/>
          <w:bdr w:val="none" w:sz="0" w:space="0" w:color="auto" w:frame="1"/>
          <w:lang w:val="en-IN" w:eastAsia="en-IN" w:bidi="ta-IN"/>
        </w:rPr>
        <w:t>| July 2015 </w:t>
      </w:r>
      <w:r w:rsidR="00DE3C2C" w:rsidRPr="005D1E4B">
        <w:rPr>
          <w:rFonts w:ascii="Jost" w:eastAsia="Times New Roman" w:hAnsi="Jost" w:cs="Times New Roman"/>
          <w:b/>
          <w:bCs/>
          <w:color w:val="232323"/>
          <w:sz w:val="22"/>
          <w:szCs w:val="22"/>
          <w:bdr w:val="none" w:sz="0" w:space="0" w:color="auto" w:frame="1"/>
          <w:lang w:val="en-IN" w:eastAsia="en-IN" w:bidi="ta-IN"/>
        </w:rPr>
        <w:t>–</w:t>
      </w:r>
      <w:r w:rsidRPr="00253490">
        <w:rPr>
          <w:rFonts w:ascii="Jost" w:eastAsia="Times New Roman" w:hAnsi="Jost" w:cs="Times New Roman"/>
          <w:b/>
          <w:bCs/>
          <w:color w:val="232323"/>
          <w:sz w:val="22"/>
          <w:szCs w:val="22"/>
          <w:bdr w:val="none" w:sz="0" w:space="0" w:color="auto" w:frame="1"/>
          <w:lang w:val="en-IN" w:eastAsia="en-IN" w:bidi="ta-IN"/>
        </w:rPr>
        <w:t xml:space="preserve"> Present</w:t>
      </w:r>
    </w:p>
    <w:p w14:paraId="15C17377" w14:textId="77777777" w:rsidR="00DE3C2C" w:rsidRPr="00253490" w:rsidRDefault="00DE3C2C"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p>
    <w:p w14:paraId="23CAD19B"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Interacting with key stakeholders as a Senior QA Manager understanding and executing on their business requirements, and providing recommendations on the required testing types, tools.</w:t>
      </w:r>
    </w:p>
    <w:p w14:paraId="36D7E3C7" w14:textId="3CA2C8FB"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Guiding teams in formulating test strategies, </w:t>
      </w:r>
      <w:r w:rsidR="005D1E4B" w:rsidRPr="005D1E4B">
        <w:rPr>
          <w:rFonts w:ascii="Jost" w:eastAsia="Times New Roman" w:hAnsi="Jost" w:cs="Times New Roman"/>
          <w:color w:val="232323"/>
          <w:sz w:val="22"/>
          <w:szCs w:val="22"/>
          <w:lang w:val="en-IN" w:eastAsia="en-IN" w:bidi="ta-IN"/>
        </w:rPr>
        <w:t>effort estimation</w:t>
      </w:r>
      <w:r w:rsidRPr="00253490">
        <w:rPr>
          <w:rFonts w:ascii="Jost" w:eastAsia="Times New Roman" w:hAnsi="Jost" w:cs="Times New Roman"/>
          <w:color w:val="232323"/>
          <w:sz w:val="22"/>
          <w:szCs w:val="22"/>
          <w:lang w:val="en-IN" w:eastAsia="en-IN" w:bidi="ta-IN"/>
        </w:rPr>
        <w:t xml:space="preserve">, test plans, environment setup, execution </w:t>
      </w:r>
      <w:r w:rsidR="00F92A76" w:rsidRPr="00253490">
        <w:rPr>
          <w:rFonts w:ascii="Jost" w:eastAsia="Times New Roman" w:hAnsi="Jost" w:cs="Times New Roman"/>
          <w:color w:val="232323"/>
          <w:sz w:val="22"/>
          <w:szCs w:val="22"/>
          <w:lang w:val="en-IN" w:eastAsia="en-IN" w:bidi="ta-IN"/>
        </w:rPr>
        <w:t>and test</w:t>
      </w:r>
      <w:r w:rsidRPr="00253490">
        <w:rPr>
          <w:rFonts w:ascii="Jost" w:eastAsia="Times New Roman" w:hAnsi="Jost" w:cs="Times New Roman"/>
          <w:color w:val="232323"/>
          <w:sz w:val="22"/>
          <w:szCs w:val="22"/>
          <w:lang w:val="en-IN" w:eastAsia="en-IN" w:bidi="ta-IN"/>
        </w:rPr>
        <w:t xml:space="preserve"> automation for various test phases like Regression, System, User Acceptance, and Load testing</w:t>
      </w:r>
    </w:p>
    <w:p w14:paraId="134A132D" w14:textId="77777777" w:rsid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Develop custom reusable functions on top of UFT, Selenium built-in functions, JMeter scripts, Modularize and increase reusability of application specific functions by developing business components</w:t>
      </w:r>
    </w:p>
    <w:p w14:paraId="0D0D6886" w14:textId="78A1B76C" w:rsidR="005D1E4B" w:rsidRPr="00253490" w:rsidRDefault="005D1E4B"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Pr>
          <w:rFonts w:ascii="Jost" w:eastAsia="Times New Roman" w:hAnsi="Jost" w:cs="Times New Roman"/>
          <w:color w:val="232323"/>
          <w:sz w:val="22"/>
          <w:szCs w:val="22"/>
          <w:lang w:val="en-IN" w:eastAsia="en-IN" w:bidi="ta-IN"/>
        </w:rPr>
        <w:t xml:space="preserve">Develop API JMeter scripts for Patching, integration with bamboo </w:t>
      </w:r>
      <w:r w:rsidR="00F92A76">
        <w:rPr>
          <w:rFonts w:ascii="Jost" w:eastAsia="Times New Roman" w:hAnsi="Jost" w:cs="Times New Roman"/>
          <w:color w:val="232323"/>
          <w:sz w:val="22"/>
          <w:szCs w:val="22"/>
          <w:lang w:val="en-IN" w:eastAsia="en-IN" w:bidi="ta-IN"/>
        </w:rPr>
        <w:t>for daily</w:t>
      </w:r>
      <w:r>
        <w:rPr>
          <w:rFonts w:ascii="Jost" w:eastAsia="Times New Roman" w:hAnsi="Jost" w:cs="Times New Roman"/>
          <w:color w:val="232323"/>
          <w:sz w:val="22"/>
          <w:szCs w:val="22"/>
          <w:lang w:val="en-IN" w:eastAsia="en-IN" w:bidi="ta-IN"/>
        </w:rPr>
        <w:t xml:space="preserve"> stack </w:t>
      </w:r>
      <w:r w:rsidR="00F92A76">
        <w:rPr>
          <w:rFonts w:ascii="Jost" w:eastAsia="Times New Roman" w:hAnsi="Jost" w:cs="Times New Roman"/>
          <w:color w:val="232323"/>
          <w:sz w:val="22"/>
          <w:szCs w:val="22"/>
          <w:lang w:val="en-IN" w:eastAsia="en-IN" w:bidi="ta-IN"/>
        </w:rPr>
        <w:t>monitoring, Using</w:t>
      </w:r>
      <w:r>
        <w:rPr>
          <w:rFonts w:ascii="Jost" w:eastAsia="Times New Roman" w:hAnsi="Jost" w:cs="Times New Roman"/>
          <w:color w:val="232323"/>
          <w:sz w:val="22"/>
          <w:szCs w:val="22"/>
          <w:lang w:val="en-IN" w:eastAsia="en-IN" w:bidi="ta-IN"/>
        </w:rPr>
        <w:t xml:space="preserve"> ZAP with JMeter in identifying security loop holes, Performance testing using JMeter scripts  </w:t>
      </w:r>
    </w:p>
    <w:p w14:paraId="1BCE5C93"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Identifying load test scenarios with non-user interface applications including business rules validations, DB connectivity and file download operations. Execution of scripts using Maven and Bamboo plan for implementation of continuous integration</w:t>
      </w:r>
    </w:p>
    <w:p w14:paraId="56C221DB"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Improved test execution productivity by use of automation tools and training QA team on script execution with multiple sets of test data paving effective test coverage.</w:t>
      </w:r>
    </w:p>
    <w:p w14:paraId="7099C013"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Designing automation framework for Web applications and Word API's using UFT, HTML, XML, Jenkins and MS Excel to serve as the cornerstone for a highly successful thin-client web automation strategy.</w:t>
      </w:r>
    </w:p>
    <w:p w14:paraId="70D1C88E"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Engaged in fine-tuning, conducting peer reviews for the automated scripts and ensured that scripts meet completion criteria with implementation of best practices and standards.</w:t>
      </w:r>
    </w:p>
    <w:p w14:paraId="3B07F569"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Conducting training/workshops on Automation tools and Mobile automation tools for QA team members</w:t>
      </w:r>
    </w:p>
    <w:p w14:paraId="3B5E8081"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Managing large test projects which include activities like budgeting, implementing dashboards (KPIs, Metrics) for current programs, future opportunities, and end user issues.</w:t>
      </w:r>
    </w:p>
    <w:p w14:paraId="3374BA04" w14:textId="6F7768FA"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 xml:space="preserve">Setup of test tools, managing project workload, assigning resources, </w:t>
      </w:r>
      <w:r w:rsidR="00F92A76" w:rsidRPr="00253490">
        <w:rPr>
          <w:rFonts w:ascii="Jost" w:eastAsia="Times New Roman" w:hAnsi="Jost" w:cs="Times New Roman"/>
          <w:color w:val="232323"/>
          <w:sz w:val="22"/>
          <w:szCs w:val="22"/>
          <w:lang w:val="en-IN" w:eastAsia="en-IN" w:bidi="ta-IN"/>
        </w:rPr>
        <w:t>training,</w:t>
      </w:r>
      <w:r w:rsidRPr="00253490">
        <w:rPr>
          <w:rFonts w:ascii="Jost" w:eastAsia="Times New Roman" w:hAnsi="Jost" w:cs="Times New Roman"/>
          <w:color w:val="232323"/>
          <w:sz w:val="22"/>
          <w:szCs w:val="22"/>
          <w:lang w:val="en-IN" w:eastAsia="en-IN" w:bidi="ta-IN"/>
        </w:rPr>
        <w:t> maintenance and delivery process</w:t>
      </w:r>
    </w:p>
    <w:p w14:paraId="20110D89" w14:textId="77777777" w:rsidR="00253490" w:rsidRPr="00253490" w:rsidRDefault="00253490" w:rsidP="00253490">
      <w:pPr>
        <w:widowControl/>
        <w:numPr>
          <w:ilvl w:val="0"/>
          <w:numId w:val="8"/>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Define and Implement communication model with internal customers, project teams, and external stakeholders</w:t>
      </w:r>
    </w:p>
    <w:p w14:paraId="494111B1" w14:textId="77777777" w:rsidR="00253490" w:rsidRPr="005D1E4B" w:rsidRDefault="00253490" w:rsidP="00253490">
      <w:pPr>
        <w:widowControl/>
        <w:numPr>
          <w:ilvl w:val="0"/>
          <w:numId w:val="8"/>
        </w:numPr>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Involved in resource evaluation, hiring, assessing performance of the team</w:t>
      </w:r>
    </w:p>
    <w:p w14:paraId="3136B426" w14:textId="77777777" w:rsidR="00DE3C2C" w:rsidRPr="005D1E4B" w:rsidRDefault="00DE3C2C" w:rsidP="00DE3C2C">
      <w:pPr>
        <w:widowControl/>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p>
    <w:p w14:paraId="605093BB" w14:textId="77777777"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b/>
          <w:bCs/>
          <w:color w:val="232323"/>
          <w:sz w:val="22"/>
          <w:szCs w:val="22"/>
          <w:lang w:val="en-IN" w:eastAsia="en-IN" w:bidi="ta-IN"/>
        </w:rPr>
        <w:lastRenderedPageBreak/>
        <w:t>   </w:t>
      </w:r>
    </w:p>
    <w:p w14:paraId="0E40645F" w14:textId="20EF9E73"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b/>
          <w:bCs/>
          <w:color w:val="232323"/>
          <w:sz w:val="22"/>
          <w:szCs w:val="22"/>
          <w:bdr w:val="none" w:sz="0" w:space="0" w:color="auto" w:frame="1"/>
          <w:lang w:val="en-IN" w:eastAsia="en-IN" w:bidi="ta-IN"/>
        </w:rPr>
        <w:t>The World Bank Group, Test Manager</w:t>
      </w:r>
      <w:r w:rsidR="00DE3C2C" w:rsidRPr="005D1E4B">
        <w:rPr>
          <w:rFonts w:ascii="Jost" w:eastAsia="Times New Roman" w:hAnsi="Jost" w:cs="Times New Roman"/>
          <w:b/>
          <w:bCs/>
          <w:color w:val="232323"/>
          <w:sz w:val="22"/>
          <w:szCs w:val="22"/>
          <w:bdr w:val="none" w:sz="0" w:space="0" w:color="auto" w:frame="1"/>
          <w:lang w:val="en-IN" w:eastAsia="en-IN" w:bidi="ta-IN"/>
        </w:rPr>
        <w:t xml:space="preserve"> &amp; </w:t>
      </w:r>
      <w:r w:rsidRPr="00253490">
        <w:rPr>
          <w:rFonts w:ascii="Jost" w:eastAsia="Times New Roman" w:hAnsi="Jost" w:cs="Times New Roman"/>
          <w:b/>
          <w:bCs/>
          <w:color w:val="232323"/>
          <w:sz w:val="22"/>
          <w:szCs w:val="22"/>
          <w:bdr w:val="none" w:sz="0" w:space="0" w:color="auto" w:frame="1"/>
          <w:lang w:val="en-IN" w:eastAsia="en-IN" w:bidi="ta-IN"/>
        </w:rPr>
        <w:t>Automation Consultant</w:t>
      </w:r>
      <w:r w:rsidRPr="00253490">
        <w:rPr>
          <w:rFonts w:ascii="Jost" w:eastAsia="Times New Roman" w:hAnsi="Jost" w:cs="Times New Roman"/>
          <w:b/>
          <w:bCs/>
          <w:color w:val="232323"/>
          <w:sz w:val="22"/>
          <w:szCs w:val="22"/>
          <w:lang w:val="en-IN" w:eastAsia="en-IN" w:bidi="ta-IN"/>
        </w:rPr>
        <w:t>    </w:t>
      </w:r>
      <w:r w:rsidRPr="00253490">
        <w:rPr>
          <w:rFonts w:ascii="Jost" w:eastAsia="Times New Roman" w:hAnsi="Jost" w:cs="Times New Roman"/>
          <w:b/>
          <w:bCs/>
          <w:color w:val="232323"/>
          <w:sz w:val="22"/>
          <w:szCs w:val="22"/>
          <w:bdr w:val="none" w:sz="0" w:space="0" w:color="auto" w:frame="1"/>
          <w:lang w:val="en-IN" w:eastAsia="en-IN" w:bidi="ta-IN"/>
        </w:rPr>
        <w:t>Cognizant Technology Solutions | February 2011 - July 2015</w:t>
      </w:r>
    </w:p>
    <w:p w14:paraId="57575884" w14:textId="3F591222"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 xml:space="preserve">Technical expertise in developing and identifying tools that will improve and optimize the </w:t>
      </w:r>
      <w:r w:rsidR="00F92A76" w:rsidRPr="00253490">
        <w:rPr>
          <w:rFonts w:ascii="Jost" w:eastAsia="Times New Roman" w:hAnsi="Jost" w:cs="Times New Roman"/>
          <w:color w:val="232323"/>
          <w:sz w:val="22"/>
          <w:szCs w:val="22"/>
          <w:lang w:val="en-IN" w:eastAsia="en-IN" w:bidi="ta-IN"/>
        </w:rPr>
        <w:t>quality,</w:t>
      </w:r>
      <w:r w:rsidRPr="00253490">
        <w:rPr>
          <w:rFonts w:ascii="Jost" w:eastAsia="Times New Roman" w:hAnsi="Jost" w:cs="Times New Roman"/>
          <w:color w:val="232323"/>
          <w:sz w:val="22"/>
          <w:szCs w:val="22"/>
          <w:lang w:val="en-IN" w:eastAsia="en-IN" w:bidi="ta-IN"/>
        </w:rPr>
        <w:t xml:space="preserve"> provide recommendations on the required testing types, and infrastructure</w:t>
      </w:r>
    </w:p>
    <w:p w14:paraId="4CEBAF25"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Involved in RFP responses, SOW &amp; budgeting, invoicing, time tracking, and risk assessments</w:t>
      </w:r>
    </w:p>
    <w:p w14:paraId="08AB0D90"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Strategic leadership role in formulating their test strategy, estimation, test plans, environment setup, execution and test automation during regression testing, system testing, UAT, and load testing</w:t>
      </w:r>
    </w:p>
    <w:p w14:paraId="25340F1A"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Designed Mobile automation framework for iOS, Android devices using eggPlant tool, reusable code library to be used within bountiful test scripts across applications.</w:t>
      </w:r>
    </w:p>
    <w:p w14:paraId="59341E5A"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Led the automation team in setting up their test process based on system architecture, employing test case management tools, test reporting tools, automation test suites, and training of test users.</w:t>
      </w:r>
    </w:p>
    <w:p w14:paraId="3F7D4E98"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Managed test programs which involved budgeting, implementing management dashboards (KPIs, metrics) for current programs, future opportunities, and end user issues</w:t>
      </w:r>
    </w:p>
    <w:p w14:paraId="453CE646"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Coordinated the setup of test tools, project intake, resourcing, training, maintenance, and delivery process</w:t>
      </w:r>
    </w:p>
    <w:p w14:paraId="4C5AE917" w14:textId="77777777" w:rsidR="00253490" w:rsidRPr="00253490" w:rsidRDefault="00253490" w:rsidP="00253490">
      <w:pPr>
        <w:widowControl/>
        <w:numPr>
          <w:ilvl w:val="0"/>
          <w:numId w:val="9"/>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Defined and implemented communication model with customers, project teams, and external stakeholders</w:t>
      </w:r>
    </w:p>
    <w:p w14:paraId="56ACF324" w14:textId="77777777" w:rsidR="00253490" w:rsidRPr="00253490" w:rsidRDefault="00253490" w:rsidP="00253490">
      <w:pPr>
        <w:widowControl/>
        <w:numPr>
          <w:ilvl w:val="0"/>
          <w:numId w:val="9"/>
        </w:numPr>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Involved in resource evaluation, hiring, performance appraisal of the team</w:t>
      </w:r>
    </w:p>
    <w:p w14:paraId="43F89979" w14:textId="77777777"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b/>
          <w:bCs/>
          <w:color w:val="232323"/>
          <w:sz w:val="22"/>
          <w:szCs w:val="22"/>
          <w:bdr w:val="none" w:sz="0" w:space="0" w:color="auto" w:frame="1"/>
          <w:lang w:val="en-IN" w:eastAsia="en-IN" w:bidi="ta-IN"/>
        </w:rPr>
        <w:t>The Travelers, Automation Consultant</w:t>
      </w:r>
      <w:r w:rsidRPr="00253490">
        <w:rPr>
          <w:rFonts w:ascii="Jost" w:eastAsia="Times New Roman" w:hAnsi="Jost" w:cs="Times New Roman"/>
          <w:b/>
          <w:bCs/>
          <w:color w:val="232323"/>
          <w:sz w:val="22"/>
          <w:szCs w:val="22"/>
          <w:lang w:val="en-IN" w:eastAsia="en-IN" w:bidi="ta-IN"/>
        </w:rPr>
        <w:t>    </w:t>
      </w:r>
      <w:r w:rsidRPr="00253490">
        <w:rPr>
          <w:rFonts w:ascii="Jost" w:eastAsia="Times New Roman" w:hAnsi="Jost" w:cs="Times New Roman"/>
          <w:b/>
          <w:bCs/>
          <w:color w:val="232323"/>
          <w:sz w:val="22"/>
          <w:szCs w:val="22"/>
          <w:bdr w:val="none" w:sz="0" w:space="0" w:color="auto" w:frame="1"/>
          <w:lang w:val="en-IN" w:eastAsia="en-IN" w:bidi="ta-IN"/>
        </w:rPr>
        <w:t>Cognizant Technology Solutions | December 2010 - February 2011</w:t>
      </w:r>
    </w:p>
    <w:p w14:paraId="3324984A"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Analyzed various automation frameworks for QTP in Agile methodology</w:t>
      </w:r>
    </w:p>
    <w:p w14:paraId="1DF326DA"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Led the QA automation effort for projects in all LOB’s working with both onsite and offsite resources</w:t>
      </w:r>
    </w:p>
    <w:p w14:paraId="1426361D"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Worked with project team and management on project allocation and test co-ordination</w:t>
      </w:r>
    </w:p>
    <w:p w14:paraId="18F6C3DD"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Designed and customized an automation framework and implemented enhancements based on project needs</w:t>
      </w:r>
    </w:p>
    <w:p w14:paraId="4DC4BA25"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Communicated progress, test results, and other relevant information to project stakeholders and management</w:t>
      </w:r>
    </w:p>
    <w:p w14:paraId="0F25F483"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Developed automated test harness</w:t>
      </w:r>
    </w:p>
    <w:p w14:paraId="3E21FB9D"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Established standards for test scripts, test suites, and libraries for the automation using HP and Selenium tools</w:t>
      </w:r>
    </w:p>
    <w:p w14:paraId="38BE8E74"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Led the automation team in setting up high level test process based on application architecture, including test case management tools, test reporting tools, developing automation test suites, and training test users</w:t>
      </w:r>
    </w:p>
    <w:p w14:paraId="016BB882" w14:textId="55B28CEB"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Responsible for automated acceptance tests executed on daily development and released builds, </w:t>
      </w:r>
      <w:r w:rsidR="005D1E4B" w:rsidRPr="00253490">
        <w:rPr>
          <w:rFonts w:ascii="Jost" w:eastAsia="Times New Roman" w:hAnsi="Jost" w:cs="Times New Roman"/>
          <w:color w:val="232323"/>
          <w:sz w:val="22"/>
          <w:szCs w:val="22"/>
          <w:lang w:val="en-IN" w:eastAsia="en-IN" w:bidi="ta-IN"/>
        </w:rPr>
        <w:t>compiled test</w:t>
      </w:r>
      <w:r w:rsidRPr="00253490">
        <w:rPr>
          <w:rFonts w:ascii="Jost" w:eastAsia="Times New Roman" w:hAnsi="Jost" w:cs="Times New Roman"/>
          <w:color w:val="232323"/>
          <w:sz w:val="22"/>
          <w:szCs w:val="22"/>
          <w:lang w:val="en-IN" w:eastAsia="en-IN" w:bidi="ta-IN"/>
        </w:rPr>
        <w:t> results, and worked to troubleshoot problems</w:t>
      </w:r>
    </w:p>
    <w:p w14:paraId="1C9207D4"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Provided recommendations for Common Automation Framework</w:t>
      </w:r>
    </w:p>
    <w:p w14:paraId="29431720"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Conducted an Automation Feasibility Study to increase the automation coverage</w:t>
      </w:r>
    </w:p>
    <w:p w14:paraId="0DDAF411"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Finalized the scope of automation in formulating an automation strategy</w:t>
      </w:r>
    </w:p>
    <w:p w14:paraId="23D1EC4F" w14:textId="77777777" w:rsidR="00253490" w:rsidRPr="00253490" w:rsidRDefault="00253490" w:rsidP="00253490">
      <w:pPr>
        <w:widowControl/>
        <w:numPr>
          <w:ilvl w:val="0"/>
          <w:numId w:val="10"/>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Provided a periodic assessment of the automation landscape and proposed an improvement plan</w:t>
      </w:r>
    </w:p>
    <w:p w14:paraId="47635067" w14:textId="77777777" w:rsidR="00253490" w:rsidRDefault="00253490" w:rsidP="00253490">
      <w:pPr>
        <w:widowControl/>
        <w:numPr>
          <w:ilvl w:val="0"/>
          <w:numId w:val="10"/>
        </w:numPr>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Automated an ROI Analysis, and provided a Proposal of Value adds to the client</w:t>
      </w:r>
    </w:p>
    <w:p w14:paraId="69B3EDD4" w14:textId="77777777" w:rsidR="005D1E4B" w:rsidRDefault="005D1E4B" w:rsidP="005D1E4B">
      <w:pPr>
        <w:widowControl/>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p>
    <w:p w14:paraId="45620CB3" w14:textId="77777777" w:rsidR="005D1E4B" w:rsidRDefault="005D1E4B" w:rsidP="005D1E4B">
      <w:pPr>
        <w:widowControl/>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p>
    <w:p w14:paraId="2C13E88A" w14:textId="77777777" w:rsidR="005D1E4B" w:rsidRDefault="005D1E4B" w:rsidP="005D1E4B">
      <w:pPr>
        <w:widowControl/>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p>
    <w:p w14:paraId="534E17EB" w14:textId="77777777" w:rsidR="005D1E4B" w:rsidRPr="00253490" w:rsidRDefault="005D1E4B" w:rsidP="005D1E4B">
      <w:pPr>
        <w:widowControl/>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p>
    <w:p w14:paraId="48105C5E" w14:textId="77777777"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b/>
          <w:bCs/>
          <w:color w:val="232323"/>
          <w:sz w:val="22"/>
          <w:szCs w:val="22"/>
          <w:bdr w:val="none" w:sz="0" w:space="0" w:color="auto" w:frame="1"/>
          <w:lang w:val="en-IN" w:eastAsia="en-IN" w:bidi="ta-IN"/>
        </w:rPr>
        <w:lastRenderedPageBreak/>
        <w:t>Standard &amp; Poor’s, Automation Consultant</w:t>
      </w:r>
      <w:r w:rsidRPr="00253490">
        <w:rPr>
          <w:rFonts w:ascii="Jost" w:eastAsia="Times New Roman" w:hAnsi="Jost" w:cs="Times New Roman"/>
          <w:b/>
          <w:bCs/>
          <w:color w:val="232323"/>
          <w:sz w:val="22"/>
          <w:szCs w:val="22"/>
          <w:lang w:val="en-IN" w:eastAsia="en-IN" w:bidi="ta-IN"/>
        </w:rPr>
        <w:t>    </w:t>
      </w:r>
      <w:r w:rsidRPr="00253490">
        <w:rPr>
          <w:rFonts w:ascii="Jost" w:eastAsia="Times New Roman" w:hAnsi="Jost" w:cs="Times New Roman"/>
          <w:b/>
          <w:bCs/>
          <w:color w:val="232323"/>
          <w:sz w:val="22"/>
          <w:szCs w:val="22"/>
          <w:bdr w:val="none" w:sz="0" w:space="0" w:color="auto" w:frame="1"/>
          <w:lang w:val="en-IN" w:eastAsia="en-IN" w:bidi="ta-IN"/>
        </w:rPr>
        <w:t>Cognizant Technology Solutions | November 2009 - December 2010</w:t>
      </w:r>
    </w:p>
    <w:p w14:paraId="36B45552"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Analyzed various automation frameworks for QTP in an Agile methodology</w:t>
      </w:r>
    </w:p>
    <w:p w14:paraId="3F39F618"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Made recommendations on a Common Automation Framework</w:t>
      </w:r>
    </w:p>
    <w:p w14:paraId="2DA2BF40"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Advised the team on a recommended Common Test management and Architecture solution</w:t>
      </w:r>
    </w:p>
    <w:p w14:paraId="578FCD7F"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Conducted an automation feasibility study, finalizing the scope of automation</w:t>
      </w:r>
    </w:p>
    <w:p w14:paraId="42CB5368"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Gained knowledge of the application flow in preparation of an automation approach</w:t>
      </w:r>
    </w:p>
    <w:p w14:paraId="0D4BA78F"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Engaged in test plan preparation, framework design, and Implementation</w:t>
      </w:r>
    </w:p>
    <w:p w14:paraId="2A67C635"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Developed an automation test strategy, reviewed code, and implemented status reporting</w:t>
      </w:r>
    </w:p>
    <w:p w14:paraId="6A2BAE00" w14:textId="77777777" w:rsidR="00253490" w:rsidRPr="00253490" w:rsidRDefault="00253490" w:rsidP="00253490">
      <w:pPr>
        <w:widowControl/>
        <w:numPr>
          <w:ilvl w:val="0"/>
          <w:numId w:val="11"/>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Managed task allocation and monitoring of resources</w:t>
      </w:r>
    </w:p>
    <w:p w14:paraId="28BF3288" w14:textId="77777777" w:rsidR="00253490" w:rsidRPr="00253490" w:rsidRDefault="00253490" w:rsidP="00253490">
      <w:pPr>
        <w:widowControl/>
        <w:numPr>
          <w:ilvl w:val="0"/>
          <w:numId w:val="11"/>
        </w:numPr>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Assisted in the preparation of the Automation User Manual</w:t>
      </w:r>
    </w:p>
    <w:p w14:paraId="4A0260E6" w14:textId="77777777"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b/>
          <w:bCs/>
          <w:color w:val="232323"/>
          <w:sz w:val="22"/>
          <w:szCs w:val="22"/>
          <w:bdr w:val="none" w:sz="0" w:space="0" w:color="auto" w:frame="1"/>
          <w:lang w:val="en-IN" w:eastAsia="en-IN" w:bidi="ta-IN"/>
        </w:rPr>
        <w:t>Fidelity Business Services, Capital Market-Automation Expert </w:t>
      </w:r>
      <w:r w:rsidRPr="00253490">
        <w:rPr>
          <w:rFonts w:ascii="Jost" w:eastAsia="Times New Roman" w:hAnsi="Jost" w:cs="Times New Roman"/>
          <w:b/>
          <w:bCs/>
          <w:color w:val="232323"/>
          <w:sz w:val="22"/>
          <w:szCs w:val="22"/>
          <w:lang w:val="en-IN" w:eastAsia="en-IN" w:bidi="ta-IN"/>
        </w:rPr>
        <w:t>   </w:t>
      </w:r>
      <w:r w:rsidRPr="00253490">
        <w:rPr>
          <w:rFonts w:ascii="Jost" w:eastAsia="Times New Roman" w:hAnsi="Jost" w:cs="Times New Roman"/>
          <w:b/>
          <w:bCs/>
          <w:color w:val="232323"/>
          <w:sz w:val="22"/>
          <w:szCs w:val="22"/>
          <w:bdr w:val="none" w:sz="0" w:space="0" w:color="auto" w:frame="1"/>
          <w:lang w:val="en-IN" w:eastAsia="en-IN" w:bidi="ta-IN"/>
        </w:rPr>
        <w:t>Fidelity Business Services | July 2007 - August 2009</w:t>
      </w:r>
    </w:p>
    <w:p w14:paraId="584C3B0F" w14:textId="77777777" w:rsidR="00253490" w:rsidRPr="00253490" w:rsidRDefault="00253490" w:rsidP="00253490">
      <w:pPr>
        <w:widowControl/>
        <w:numPr>
          <w:ilvl w:val="0"/>
          <w:numId w:val="12"/>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Analyzed various capital market applications for an automation feasibility</w:t>
      </w:r>
    </w:p>
    <w:p w14:paraId="7F8290AD" w14:textId="77777777" w:rsidR="00253490" w:rsidRPr="00253490" w:rsidRDefault="00253490" w:rsidP="00253490">
      <w:pPr>
        <w:widowControl/>
        <w:numPr>
          <w:ilvl w:val="0"/>
          <w:numId w:val="12"/>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Recommended a Common Automation Framework, Test management, and Architecture Solution</w:t>
      </w:r>
    </w:p>
    <w:p w14:paraId="4EF54212" w14:textId="77777777" w:rsidR="00253490" w:rsidRPr="00253490" w:rsidRDefault="00253490" w:rsidP="00253490">
      <w:pPr>
        <w:widowControl/>
        <w:numPr>
          <w:ilvl w:val="0"/>
          <w:numId w:val="12"/>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Conducted an automation feasibility study, finalized the project scope, prepared a plan and strategy</w:t>
      </w:r>
    </w:p>
    <w:p w14:paraId="31F484E1" w14:textId="77777777" w:rsidR="00253490" w:rsidRPr="00253490" w:rsidRDefault="00253490" w:rsidP="00253490">
      <w:pPr>
        <w:widowControl/>
        <w:numPr>
          <w:ilvl w:val="0"/>
          <w:numId w:val="12"/>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Gained knowledge of the test application in preparation of the framework design and implementation</w:t>
      </w:r>
    </w:p>
    <w:p w14:paraId="0C9A8B80" w14:textId="77777777" w:rsidR="00253490" w:rsidRPr="00253490" w:rsidRDefault="00253490" w:rsidP="00253490">
      <w:pPr>
        <w:widowControl/>
        <w:numPr>
          <w:ilvl w:val="0"/>
          <w:numId w:val="12"/>
        </w:numPr>
        <w:shd w:val="clear" w:color="auto" w:fill="FFFFFF"/>
        <w:autoSpaceDE/>
        <w:autoSpaceDN/>
        <w:spacing w:after="75"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Trained team members on the automation tool, reviewed the scripting code</w:t>
      </w:r>
    </w:p>
    <w:p w14:paraId="1FE66639" w14:textId="77777777" w:rsidR="00253490" w:rsidRPr="00253490" w:rsidRDefault="00253490" w:rsidP="00253490">
      <w:pPr>
        <w:widowControl/>
        <w:numPr>
          <w:ilvl w:val="0"/>
          <w:numId w:val="12"/>
        </w:numPr>
        <w:shd w:val="clear" w:color="auto" w:fill="FFFFFF"/>
        <w:autoSpaceDE/>
        <w:autoSpaceDN/>
        <w:spacing w:line="240" w:lineRule="auto"/>
        <w:textAlignment w:val="baseline"/>
        <w:rPr>
          <w:rFonts w:ascii="Jost" w:eastAsia="Times New Roman" w:hAnsi="Jost" w:cs="Times New Roman"/>
          <w:color w:val="232323"/>
          <w:sz w:val="22"/>
          <w:szCs w:val="22"/>
          <w:lang w:val="en-IN" w:eastAsia="en-IN" w:bidi="ta-IN"/>
        </w:rPr>
      </w:pPr>
      <w:r w:rsidRPr="00253490">
        <w:rPr>
          <w:rFonts w:ascii="Jost" w:eastAsia="Times New Roman" w:hAnsi="Jost" w:cs="Times New Roman"/>
          <w:color w:val="232323"/>
          <w:sz w:val="22"/>
          <w:szCs w:val="22"/>
          <w:lang w:val="en-IN" w:eastAsia="en-IN" w:bidi="ta-IN"/>
        </w:rPr>
        <w:t>Oversaw task allocation and monitoring, status reporting, and preparation of the User Manual</w:t>
      </w:r>
    </w:p>
    <w:p w14:paraId="64EC5F70" w14:textId="77777777" w:rsidR="00253490" w:rsidRPr="00253490" w:rsidRDefault="00253490" w:rsidP="00253490">
      <w:pPr>
        <w:widowControl/>
        <w:pBdr>
          <w:top w:val="single" w:sz="6" w:space="4" w:color="5B509B"/>
        </w:pBdr>
        <w:shd w:val="clear" w:color="auto" w:fill="FFFFFF"/>
        <w:autoSpaceDE/>
        <w:autoSpaceDN/>
        <w:spacing w:after="180" w:line="240" w:lineRule="atLeast"/>
        <w:textAlignment w:val="baseline"/>
        <w:outlineLvl w:val="1"/>
        <w:rPr>
          <w:rFonts w:ascii="Jost" w:eastAsia="Times New Roman" w:hAnsi="Jost" w:cs="Times New Roman"/>
          <w:b/>
          <w:bCs/>
          <w:color w:val="5B509B"/>
          <w:sz w:val="22"/>
          <w:szCs w:val="22"/>
          <w:lang w:val="en-IN" w:eastAsia="en-IN" w:bidi="ta-IN"/>
        </w:rPr>
      </w:pPr>
      <w:r w:rsidRPr="00253490">
        <w:rPr>
          <w:rFonts w:ascii="Jost" w:eastAsia="Times New Roman" w:hAnsi="Jost" w:cs="Times New Roman"/>
          <w:b/>
          <w:bCs/>
          <w:color w:val="5B509B"/>
          <w:sz w:val="22"/>
          <w:szCs w:val="22"/>
          <w:lang w:val="en-IN" w:eastAsia="en-IN" w:bidi="ta-IN"/>
        </w:rPr>
        <w:t>Education</w:t>
      </w:r>
    </w:p>
    <w:p w14:paraId="5B163782" w14:textId="77777777" w:rsidR="00253490" w:rsidRPr="00253490" w:rsidRDefault="00253490" w:rsidP="00253490">
      <w:pPr>
        <w:widowControl/>
        <w:shd w:val="clear" w:color="auto" w:fill="FFFFFF"/>
        <w:autoSpaceDE/>
        <w:autoSpaceDN/>
        <w:spacing w:line="240" w:lineRule="auto"/>
        <w:textAlignment w:val="baseline"/>
        <w:outlineLvl w:val="2"/>
        <w:rPr>
          <w:rFonts w:ascii="Jost" w:eastAsia="Times New Roman" w:hAnsi="Jost" w:cs="Times New Roman"/>
          <w:b/>
          <w:bCs/>
          <w:color w:val="232323"/>
          <w:sz w:val="22"/>
          <w:szCs w:val="22"/>
          <w:lang w:val="en-IN" w:eastAsia="en-IN" w:bidi="ta-IN"/>
        </w:rPr>
      </w:pPr>
      <w:r w:rsidRPr="00253490">
        <w:rPr>
          <w:rFonts w:ascii="Jost" w:eastAsia="Times New Roman" w:hAnsi="Jost" w:cs="Times New Roman"/>
          <w:color w:val="232323"/>
          <w:sz w:val="22"/>
          <w:szCs w:val="22"/>
          <w:bdr w:val="none" w:sz="0" w:space="0" w:color="auto" w:frame="1"/>
          <w:lang w:val="en-IN" w:eastAsia="en-IN" w:bidi="ta-IN"/>
        </w:rPr>
        <w:t>MCA in Computer Application</w:t>
      </w:r>
      <w:r w:rsidRPr="00253490">
        <w:rPr>
          <w:rFonts w:ascii="Jost" w:eastAsia="Times New Roman" w:hAnsi="Jost" w:cs="Times New Roman"/>
          <w:b/>
          <w:bCs/>
          <w:color w:val="232323"/>
          <w:sz w:val="22"/>
          <w:szCs w:val="22"/>
          <w:lang w:val="en-IN" w:eastAsia="en-IN" w:bidi="ta-IN"/>
        </w:rPr>
        <w:t>    </w:t>
      </w:r>
      <w:r w:rsidRPr="00253490">
        <w:rPr>
          <w:rFonts w:ascii="Jost" w:eastAsia="Times New Roman" w:hAnsi="Jost" w:cs="Times New Roman"/>
          <w:color w:val="232323"/>
          <w:sz w:val="22"/>
          <w:szCs w:val="22"/>
          <w:bdr w:val="none" w:sz="0" w:space="0" w:color="auto" w:frame="1"/>
          <w:lang w:val="en-IN" w:eastAsia="en-IN" w:bidi="ta-IN"/>
        </w:rPr>
        <w:t>APCOS Madras University, Chennai | July 1997 - April 2000</w:t>
      </w:r>
    </w:p>
    <w:p w14:paraId="7E5C5EAC" w14:textId="77777777" w:rsidR="00253490" w:rsidRPr="00253490" w:rsidRDefault="00253490" w:rsidP="00253490">
      <w:pPr>
        <w:widowControl/>
        <w:pBdr>
          <w:top w:val="single" w:sz="6" w:space="4" w:color="5B509B"/>
        </w:pBdr>
        <w:shd w:val="clear" w:color="auto" w:fill="FFFFFF"/>
        <w:autoSpaceDE/>
        <w:autoSpaceDN/>
        <w:spacing w:after="180" w:line="240" w:lineRule="atLeast"/>
        <w:textAlignment w:val="baseline"/>
        <w:outlineLvl w:val="1"/>
        <w:rPr>
          <w:rFonts w:ascii="Jost" w:eastAsia="Times New Roman" w:hAnsi="Jost" w:cs="Times New Roman"/>
          <w:b/>
          <w:bCs/>
          <w:color w:val="5B509B"/>
          <w:sz w:val="22"/>
          <w:szCs w:val="22"/>
          <w:lang w:val="en-IN" w:eastAsia="en-IN" w:bidi="ta-IN"/>
        </w:rPr>
      </w:pPr>
      <w:r w:rsidRPr="00253490">
        <w:rPr>
          <w:rFonts w:ascii="Jost" w:eastAsia="Times New Roman" w:hAnsi="Jost" w:cs="Times New Roman"/>
          <w:b/>
          <w:bCs/>
          <w:color w:val="5B509B"/>
          <w:sz w:val="22"/>
          <w:szCs w:val="22"/>
          <w:lang w:val="en-IN" w:eastAsia="en-IN" w:bidi="ta-IN"/>
        </w:rPr>
        <w:t>Key Skills</w:t>
      </w:r>
    </w:p>
    <w:p w14:paraId="024D1906" w14:textId="700F83A5" w:rsidR="00253490" w:rsidRPr="005D1E4B" w:rsidRDefault="00253490" w:rsidP="00E3503C">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253490">
        <w:rPr>
          <w:rFonts w:ascii="inherit" w:eastAsia="Times New Roman" w:hAnsi="inherit" w:cs="Times New Roman"/>
          <w:color w:val="232323"/>
          <w:sz w:val="22"/>
          <w:szCs w:val="22"/>
          <w:lang w:val="en-IN" w:eastAsia="en-IN" w:bidi="ta-IN"/>
        </w:rPr>
        <w:t>Automation testing tools (</w:t>
      </w:r>
      <w:r w:rsidRPr="005D1E4B">
        <w:rPr>
          <w:rFonts w:ascii="inherit" w:eastAsia="Times New Roman" w:hAnsi="inherit" w:cs="Times New Roman"/>
          <w:color w:val="232323"/>
          <w:sz w:val="22"/>
          <w:szCs w:val="22"/>
          <w:lang w:val="en-IN" w:eastAsia="en-IN" w:bidi="ta-IN"/>
        </w:rPr>
        <w:t>Quick Test Professional 11 (UFT), eggPlant, Selenium, WinRunner, White, Sikuli</w:t>
      </w:r>
      <w:r w:rsidR="005C5FBC">
        <w:rPr>
          <w:rFonts w:ascii="inherit" w:eastAsia="Times New Roman" w:hAnsi="inherit" w:cs="Times New Roman"/>
          <w:color w:val="232323"/>
          <w:sz w:val="22"/>
          <w:szCs w:val="22"/>
          <w:lang w:val="en-IN" w:eastAsia="en-IN" w:bidi="ta-IN"/>
        </w:rPr>
        <w:t>)</w:t>
      </w:r>
    </w:p>
    <w:p w14:paraId="7DEB4E23" w14:textId="4BFB49DA" w:rsidR="00253490" w:rsidRPr="005D1E4B" w:rsidRDefault="00253490" w:rsidP="00E3503C">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253490">
        <w:rPr>
          <w:rFonts w:ascii="inherit" w:eastAsia="Times New Roman" w:hAnsi="inherit" w:cs="Times New Roman"/>
          <w:color w:val="232323"/>
          <w:sz w:val="22"/>
          <w:szCs w:val="22"/>
          <w:lang w:val="en-IN" w:eastAsia="en-IN" w:bidi="ta-IN"/>
        </w:rPr>
        <w:t xml:space="preserve">Design automation frameworks (BDD, Keyword driven UFT). </w:t>
      </w:r>
    </w:p>
    <w:p w14:paraId="42D9F519" w14:textId="1910480C" w:rsidR="00DE3C2C" w:rsidRPr="005D1E4B" w:rsidRDefault="00DE3C2C" w:rsidP="00253490">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 xml:space="preserve">Testing Management </w:t>
      </w:r>
      <w:r w:rsidRPr="005D1E4B">
        <w:rPr>
          <w:rFonts w:ascii="inherit" w:eastAsia="Times New Roman" w:hAnsi="inherit" w:cs="Times New Roman"/>
          <w:color w:val="232323"/>
          <w:sz w:val="22"/>
          <w:szCs w:val="22"/>
          <w:lang w:val="en-IN" w:eastAsia="en-IN" w:bidi="ta-IN"/>
        </w:rPr>
        <w:t>Tools</w:t>
      </w:r>
      <w:r w:rsidR="005D1E4B" w:rsidRPr="005D1E4B">
        <w:rPr>
          <w:rFonts w:ascii="inherit" w:eastAsia="Times New Roman" w:hAnsi="inherit" w:cs="Times New Roman"/>
          <w:color w:val="232323"/>
          <w:sz w:val="22"/>
          <w:szCs w:val="22"/>
          <w:lang w:val="en-IN" w:eastAsia="en-IN" w:bidi="ta-IN"/>
        </w:rPr>
        <w:t xml:space="preserve"> </w:t>
      </w:r>
      <w:r w:rsidRPr="005D1E4B">
        <w:rPr>
          <w:rFonts w:ascii="inherit" w:eastAsia="Times New Roman" w:hAnsi="inherit" w:cs="Times New Roman"/>
          <w:color w:val="232323"/>
          <w:sz w:val="22"/>
          <w:szCs w:val="22"/>
          <w:lang w:val="en-IN" w:eastAsia="en-IN" w:bidi="ta-IN"/>
        </w:rPr>
        <w:t>(Quality</w:t>
      </w:r>
      <w:r w:rsidRPr="005D1E4B">
        <w:rPr>
          <w:rFonts w:ascii="inherit" w:eastAsia="Times New Roman" w:hAnsi="inherit" w:cs="Times New Roman"/>
          <w:color w:val="232323"/>
          <w:sz w:val="22"/>
          <w:szCs w:val="22"/>
          <w:lang w:val="en-IN" w:eastAsia="en-IN" w:bidi="ta-IN"/>
        </w:rPr>
        <w:t xml:space="preserve"> </w:t>
      </w:r>
      <w:r w:rsidR="005D1E4B" w:rsidRPr="005D1E4B">
        <w:rPr>
          <w:rFonts w:ascii="inherit" w:eastAsia="Times New Roman" w:hAnsi="inherit" w:cs="Times New Roman"/>
          <w:color w:val="232323"/>
          <w:sz w:val="22"/>
          <w:szCs w:val="22"/>
          <w:lang w:val="en-IN" w:eastAsia="en-IN" w:bidi="ta-IN"/>
        </w:rPr>
        <w:t>Canter, ALM</w:t>
      </w:r>
      <w:r w:rsidRPr="005D1E4B">
        <w:rPr>
          <w:rFonts w:ascii="inherit" w:eastAsia="Times New Roman" w:hAnsi="inherit" w:cs="Times New Roman"/>
          <w:color w:val="232323"/>
          <w:sz w:val="22"/>
          <w:szCs w:val="22"/>
          <w:lang w:val="en-IN" w:eastAsia="en-IN" w:bidi="ta-IN"/>
        </w:rPr>
        <w:t>, JIRA</w:t>
      </w:r>
      <w:r w:rsidRPr="005D1E4B">
        <w:rPr>
          <w:rFonts w:ascii="inherit" w:eastAsia="Times New Roman" w:hAnsi="inherit" w:cs="Times New Roman"/>
          <w:color w:val="232323"/>
          <w:sz w:val="22"/>
          <w:szCs w:val="22"/>
          <w:lang w:val="en-IN" w:eastAsia="en-IN" w:bidi="ta-IN"/>
        </w:rPr>
        <w:t>)</w:t>
      </w:r>
    </w:p>
    <w:p w14:paraId="093C5A43" w14:textId="6A7F3926" w:rsidR="00253490" w:rsidRPr="005D1E4B" w:rsidRDefault="00253490" w:rsidP="00253490">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253490">
        <w:rPr>
          <w:rFonts w:ascii="inherit" w:eastAsia="Times New Roman" w:hAnsi="inherit" w:cs="Times New Roman"/>
          <w:color w:val="232323"/>
          <w:sz w:val="22"/>
          <w:szCs w:val="22"/>
          <w:lang w:val="en-IN" w:eastAsia="en-IN" w:bidi="ta-IN"/>
        </w:rPr>
        <w:t>API testing tools (JMeter)</w:t>
      </w:r>
    </w:p>
    <w:p w14:paraId="47A73BA2" w14:textId="5BA7F14B" w:rsidR="00DE3C2C" w:rsidRPr="005D1E4B" w:rsidRDefault="00DE3C2C" w:rsidP="00253490">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Performance Testing (LoadRunner, JMeter)</w:t>
      </w:r>
    </w:p>
    <w:p w14:paraId="007AAE53" w14:textId="2C77A7D6" w:rsidR="00253490" w:rsidRPr="005D1E4B" w:rsidRDefault="00253490" w:rsidP="00253490">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Security Testing-</w:t>
      </w:r>
      <w:r w:rsidRPr="005D1E4B">
        <w:rPr>
          <w:sz w:val="22"/>
          <w:szCs w:val="22"/>
        </w:rPr>
        <w:t xml:space="preserve"> </w:t>
      </w:r>
      <w:r w:rsidRPr="005D1E4B">
        <w:rPr>
          <w:rFonts w:ascii="inherit" w:eastAsia="Times New Roman" w:hAnsi="inherit" w:cs="Times New Roman"/>
          <w:color w:val="232323"/>
          <w:sz w:val="22"/>
          <w:szCs w:val="22"/>
          <w:lang w:val="en-IN" w:eastAsia="en-IN" w:bidi="ta-IN"/>
        </w:rPr>
        <w:t>ZAP (Zed Attack Proxy)</w:t>
      </w:r>
      <w:r w:rsidR="00DE3C2C" w:rsidRPr="005D1E4B">
        <w:rPr>
          <w:rFonts w:ascii="inherit" w:eastAsia="Times New Roman" w:hAnsi="inherit" w:cs="Times New Roman"/>
          <w:color w:val="232323"/>
          <w:sz w:val="22"/>
          <w:szCs w:val="22"/>
          <w:lang w:val="en-IN" w:eastAsia="en-IN" w:bidi="ta-IN"/>
        </w:rPr>
        <w:t xml:space="preserve"> with JMeter</w:t>
      </w:r>
    </w:p>
    <w:p w14:paraId="38A8F4A1" w14:textId="666FEC68" w:rsidR="00253490" w:rsidRPr="00253490" w:rsidRDefault="00253490" w:rsidP="00253490">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253490">
        <w:rPr>
          <w:rFonts w:ascii="inherit" w:eastAsia="Times New Roman" w:hAnsi="inherit" w:cs="Times New Roman"/>
          <w:color w:val="232323"/>
          <w:sz w:val="22"/>
          <w:szCs w:val="22"/>
          <w:lang w:val="en-IN" w:eastAsia="en-IN" w:bidi="ta-IN"/>
        </w:rPr>
        <w:t>Continuous integration tools (Bamboo, Jenkins)</w:t>
      </w:r>
    </w:p>
    <w:p w14:paraId="044F7977" w14:textId="244C5121" w:rsidR="00253490" w:rsidRPr="005D1E4B" w:rsidRDefault="00253490" w:rsidP="00253490">
      <w:pPr>
        <w:widowControl/>
        <w:pBdr>
          <w:top w:val="single" w:sz="6" w:space="4" w:color="5B509B"/>
        </w:pBdr>
        <w:shd w:val="clear" w:color="auto" w:fill="FFFFFF"/>
        <w:autoSpaceDE/>
        <w:autoSpaceDN/>
        <w:spacing w:after="180" w:line="240" w:lineRule="atLeast"/>
        <w:textAlignment w:val="baseline"/>
        <w:outlineLvl w:val="1"/>
        <w:rPr>
          <w:rFonts w:ascii="Jost" w:eastAsia="Times New Roman" w:hAnsi="Jost" w:cs="Times New Roman"/>
          <w:b/>
          <w:bCs/>
          <w:color w:val="5B509B"/>
          <w:sz w:val="22"/>
          <w:szCs w:val="22"/>
          <w:lang w:val="en-IN" w:eastAsia="en-IN" w:bidi="ta-IN"/>
        </w:rPr>
      </w:pPr>
      <w:r w:rsidRPr="005D1E4B">
        <w:rPr>
          <w:rFonts w:ascii="Jost" w:eastAsia="Times New Roman" w:hAnsi="Jost" w:cs="Times New Roman"/>
          <w:b/>
          <w:bCs/>
          <w:color w:val="5B509B"/>
          <w:sz w:val="22"/>
          <w:szCs w:val="22"/>
          <w:lang w:val="en-IN" w:eastAsia="en-IN" w:bidi="ta-IN"/>
        </w:rPr>
        <w:t>Certifications</w:t>
      </w:r>
    </w:p>
    <w:p w14:paraId="6AF5292F" w14:textId="4F92F36D" w:rsidR="00DE3C2C" w:rsidRPr="005D1E4B" w:rsidRDefault="00DE3C2C" w:rsidP="00DE3C2C">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 xml:space="preserve">Guidewire </w:t>
      </w:r>
      <w:r w:rsidR="00050454">
        <w:rPr>
          <w:rFonts w:ascii="inherit" w:eastAsia="Times New Roman" w:hAnsi="inherit" w:cs="Times New Roman"/>
          <w:color w:val="232323"/>
          <w:sz w:val="22"/>
          <w:szCs w:val="22"/>
          <w:lang w:val="en-IN" w:eastAsia="en-IN" w:bidi="ta-IN"/>
        </w:rPr>
        <w:t xml:space="preserve">Associate Insurance Suite Analyst </w:t>
      </w:r>
    </w:p>
    <w:p w14:paraId="5F8630BA" w14:textId="3D04D766" w:rsidR="00DE3C2C" w:rsidRDefault="00FB7030" w:rsidP="00DE3C2C">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 xml:space="preserve">QAI </w:t>
      </w:r>
      <w:r>
        <w:rPr>
          <w:rFonts w:ascii="inherit" w:eastAsia="Times New Roman" w:hAnsi="inherit" w:cs="Times New Roman"/>
          <w:color w:val="232323"/>
          <w:sz w:val="22"/>
          <w:szCs w:val="22"/>
          <w:lang w:val="en-IN" w:eastAsia="en-IN" w:bidi="ta-IN"/>
        </w:rPr>
        <w:t>Agile Associate</w:t>
      </w:r>
    </w:p>
    <w:p w14:paraId="4C84E381" w14:textId="07AFD18E" w:rsidR="00FB7030" w:rsidRPr="005D1E4B" w:rsidRDefault="00FB7030" w:rsidP="00DE3C2C">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Pr>
          <w:rFonts w:ascii="inherit" w:eastAsia="Times New Roman" w:hAnsi="inherit" w:cs="Times New Roman"/>
          <w:color w:val="232323"/>
          <w:sz w:val="22"/>
          <w:szCs w:val="22"/>
          <w:lang w:val="en-IN" w:eastAsia="en-IN" w:bidi="ta-IN"/>
        </w:rPr>
        <w:t xml:space="preserve">Certified product consultant in QTP </w:t>
      </w:r>
    </w:p>
    <w:p w14:paraId="0E5861CD" w14:textId="65CEC76E" w:rsidR="005D1E4B" w:rsidRPr="005D1E4B" w:rsidRDefault="005D1E4B" w:rsidP="005D1E4B">
      <w:pPr>
        <w:widowControl/>
        <w:pBdr>
          <w:top w:val="single" w:sz="6" w:space="4" w:color="5B509B"/>
        </w:pBdr>
        <w:shd w:val="clear" w:color="auto" w:fill="FFFFFF"/>
        <w:autoSpaceDE/>
        <w:autoSpaceDN/>
        <w:spacing w:after="180" w:line="240" w:lineRule="atLeast"/>
        <w:textAlignment w:val="baseline"/>
        <w:outlineLvl w:val="1"/>
        <w:rPr>
          <w:rFonts w:ascii="Jost" w:eastAsia="Times New Roman" w:hAnsi="Jost" w:cs="Times New Roman"/>
          <w:b/>
          <w:bCs/>
          <w:color w:val="5B509B"/>
          <w:sz w:val="22"/>
          <w:szCs w:val="22"/>
          <w:lang w:val="en-IN" w:eastAsia="en-IN" w:bidi="ta-IN"/>
        </w:rPr>
      </w:pPr>
      <w:r w:rsidRPr="005D1E4B">
        <w:rPr>
          <w:rFonts w:ascii="Jost" w:eastAsia="Times New Roman" w:hAnsi="Jost" w:cs="Times New Roman"/>
          <w:b/>
          <w:bCs/>
          <w:color w:val="5B509B"/>
          <w:sz w:val="22"/>
          <w:szCs w:val="22"/>
          <w:lang w:val="en-IN" w:eastAsia="en-IN" w:bidi="ta-IN"/>
        </w:rPr>
        <w:t>Previous Work Experience</w:t>
      </w:r>
    </w:p>
    <w:p w14:paraId="3F517305" w14:textId="77777777" w:rsidR="005D1E4B" w:rsidRPr="005D1E4B" w:rsidRDefault="005D1E4B" w:rsidP="005D1E4B">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Associate in Cognizant Technology Solutions - September 2005 to June 2007</w:t>
      </w:r>
    </w:p>
    <w:p w14:paraId="32B64BFA" w14:textId="77777777" w:rsidR="005D1E4B" w:rsidRPr="005D1E4B" w:rsidRDefault="005D1E4B" w:rsidP="005D1E4B">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MTQE in Persistent Systems, Nagpur from October 2004 to August 2005</w:t>
      </w:r>
    </w:p>
    <w:p w14:paraId="168D8266" w14:textId="77777777" w:rsidR="005D1E4B" w:rsidRPr="005D1E4B" w:rsidRDefault="005D1E4B" w:rsidP="005D1E4B">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Test Engineer in GTP Infocom Pvt. Ltd. Bangalore from March 2002 to October 2004</w:t>
      </w:r>
    </w:p>
    <w:p w14:paraId="4DD04EF5" w14:textId="77777777" w:rsidR="005D1E4B" w:rsidRPr="005D1E4B" w:rsidRDefault="005D1E4B" w:rsidP="005D1E4B">
      <w:pPr>
        <w:widowControl/>
        <w:numPr>
          <w:ilvl w:val="0"/>
          <w:numId w:val="13"/>
        </w:numPr>
        <w:shd w:val="clear" w:color="auto" w:fill="FFFFFF"/>
        <w:autoSpaceDE/>
        <w:autoSpaceDN/>
        <w:spacing w:line="210" w:lineRule="atLeast"/>
        <w:textAlignment w:val="baseline"/>
        <w:rPr>
          <w:rFonts w:ascii="inherit" w:eastAsia="Times New Roman" w:hAnsi="inherit" w:cs="Times New Roman"/>
          <w:color w:val="232323"/>
          <w:sz w:val="22"/>
          <w:szCs w:val="22"/>
          <w:lang w:val="en-IN" w:eastAsia="en-IN" w:bidi="ta-IN"/>
        </w:rPr>
      </w:pPr>
      <w:r w:rsidRPr="005D1E4B">
        <w:rPr>
          <w:rFonts w:ascii="inherit" w:eastAsia="Times New Roman" w:hAnsi="inherit" w:cs="Times New Roman"/>
          <w:color w:val="232323"/>
          <w:sz w:val="22"/>
          <w:szCs w:val="22"/>
          <w:lang w:val="en-IN" w:eastAsia="en-IN" w:bidi="ta-IN"/>
        </w:rPr>
        <w:t>Programmer in Maruti Computers, Chennai from Juy2001 to February 2002</w:t>
      </w:r>
    </w:p>
    <w:p w14:paraId="660EEC95" w14:textId="77777777" w:rsidR="005D1E4B" w:rsidRPr="00DE3C2C" w:rsidRDefault="005D1E4B" w:rsidP="005D1E4B">
      <w:pPr>
        <w:widowControl/>
        <w:pBdr>
          <w:top w:val="single" w:sz="6" w:space="4" w:color="5B509B"/>
        </w:pBdr>
        <w:shd w:val="clear" w:color="auto" w:fill="FFFFFF"/>
        <w:autoSpaceDE/>
        <w:autoSpaceDN/>
        <w:spacing w:after="180" w:line="240" w:lineRule="atLeast"/>
        <w:textAlignment w:val="baseline"/>
        <w:outlineLvl w:val="1"/>
        <w:rPr>
          <w:rFonts w:ascii="Jost" w:eastAsia="Times New Roman" w:hAnsi="Jost" w:cs="Times New Roman"/>
          <w:color w:val="5B509B"/>
          <w:szCs w:val="20"/>
          <w:lang w:val="en-IN" w:eastAsia="en-IN" w:bidi="ta-IN"/>
        </w:rPr>
      </w:pPr>
    </w:p>
    <w:p w14:paraId="2E504C04" w14:textId="77777777" w:rsidR="00340C75" w:rsidRPr="00DE3C2C" w:rsidRDefault="00340C75" w:rsidP="005E408E">
      <w:pPr>
        <w:rPr>
          <w:rFonts w:asciiTheme="majorHAnsi" w:hAnsiTheme="majorHAnsi"/>
          <w:szCs w:val="20"/>
        </w:rPr>
      </w:pPr>
    </w:p>
    <w:sectPr w:rsidR="00340C75" w:rsidRPr="00DE3C2C" w:rsidSect="00031E11">
      <w:footerReference w:type="default" r:id="rId10"/>
      <w:pgSz w:w="12240" w:h="15840"/>
      <w:pgMar w:top="864" w:right="1440" w:bottom="288"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D65C1" w14:textId="77777777" w:rsidR="00262793" w:rsidRDefault="00262793" w:rsidP="002F6CB9">
      <w:pPr>
        <w:spacing w:line="240" w:lineRule="auto"/>
      </w:pPr>
      <w:r>
        <w:separator/>
      </w:r>
    </w:p>
  </w:endnote>
  <w:endnote w:type="continuationSeparator" w:id="0">
    <w:p w14:paraId="41942656" w14:textId="77777777" w:rsidR="00262793" w:rsidRDefault="00262793" w:rsidP="002F6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Jost">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762C2" w14:textId="77777777" w:rsidR="00185237" w:rsidRPr="00F7157D" w:rsidRDefault="00185237" w:rsidP="00D649DF">
    <w:pPr>
      <w:tabs>
        <w:tab w:val="left" w:pos="2880"/>
      </w:tabs>
      <w:jc w:val="right"/>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8156E" w14:textId="77777777" w:rsidR="00262793" w:rsidRDefault="00262793" w:rsidP="002F6CB9">
      <w:pPr>
        <w:spacing w:line="240" w:lineRule="auto"/>
      </w:pPr>
      <w:r>
        <w:separator/>
      </w:r>
    </w:p>
  </w:footnote>
  <w:footnote w:type="continuationSeparator" w:id="0">
    <w:p w14:paraId="64CA1F25" w14:textId="77777777" w:rsidR="00262793" w:rsidRDefault="00262793" w:rsidP="002F6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A407A7E"/>
    <w:multiLevelType w:val="multilevel"/>
    <w:tmpl w:val="144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7F968FE"/>
    <w:multiLevelType w:val="multilevel"/>
    <w:tmpl w:val="505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54E2"/>
    <w:multiLevelType w:val="multilevel"/>
    <w:tmpl w:val="35B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20DE1678"/>
    <w:multiLevelType w:val="multilevel"/>
    <w:tmpl w:val="6C1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39925534"/>
    <w:multiLevelType w:val="multilevel"/>
    <w:tmpl w:val="EA9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506BB"/>
    <w:multiLevelType w:val="multilevel"/>
    <w:tmpl w:val="CB8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7330C"/>
    <w:multiLevelType w:val="multilevel"/>
    <w:tmpl w:val="0C26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14" w15:restartNumberingAfterBreak="0">
    <w:nsid w:val="7DEB7888"/>
    <w:multiLevelType w:val="multilevel"/>
    <w:tmpl w:val="8C1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70856">
    <w:abstractNumId w:val="7"/>
  </w:num>
  <w:num w:numId="2" w16cid:durableId="549196634">
    <w:abstractNumId w:val="12"/>
  </w:num>
  <w:num w:numId="3" w16cid:durableId="1422919832">
    <w:abstractNumId w:val="11"/>
  </w:num>
  <w:num w:numId="4" w16cid:durableId="2071682557">
    <w:abstractNumId w:val="2"/>
  </w:num>
  <w:num w:numId="5" w16cid:durableId="1542015606">
    <w:abstractNumId w:val="5"/>
  </w:num>
  <w:num w:numId="6" w16cid:durableId="80369196">
    <w:abstractNumId w:val="13"/>
  </w:num>
  <w:num w:numId="7" w16cid:durableId="50083107">
    <w:abstractNumId w:val="0"/>
  </w:num>
  <w:num w:numId="8" w16cid:durableId="1154025127">
    <w:abstractNumId w:val="3"/>
  </w:num>
  <w:num w:numId="9" w16cid:durableId="665868307">
    <w:abstractNumId w:val="6"/>
  </w:num>
  <w:num w:numId="10" w16cid:durableId="862203496">
    <w:abstractNumId w:val="9"/>
  </w:num>
  <w:num w:numId="11" w16cid:durableId="731999462">
    <w:abstractNumId w:val="10"/>
  </w:num>
  <w:num w:numId="12" w16cid:durableId="1900483270">
    <w:abstractNumId w:val="1"/>
  </w:num>
  <w:num w:numId="13" w16cid:durableId="1229918062">
    <w:abstractNumId w:val="8"/>
  </w:num>
  <w:num w:numId="14" w16cid:durableId="2085447926">
    <w:abstractNumId w:val="4"/>
  </w:num>
  <w:num w:numId="15" w16cid:durableId="449859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90"/>
    <w:rsid w:val="000041FC"/>
    <w:rsid w:val="00031E11"/>
    <w:rsid w:val="00047507"/>
    <w:rsid w:val="00050454"/>
    <w:rsid w:val="000746AE"/>
    <w:rsid w:val="000A3B87"/>
    <w:rsid w:val="000D2A61"/>
    <w:rsid w:val="000E2956"/>
    <w:rsid w:val="001015E3"/>
    <w:rsid w:val="00101F80"/>
    <w:rsid w:val="00157B6C"/>
    <w:rsid w:val="0018476D"/>
    <w:rsid w:val="00185237"/>
    <w:rsid w:val="00212436"/>
    <w:rsid w:val="0023785C"/>
    <w:rsid w:val="00253490"/>
    <w:rsid w:val="00254C21"/>
    <w:rsid w:val="00256C9B"/>
    <w:rsid w:val="00262793"/>
    <w:rsid w:val="00271A92"/>
    <w:rsid w:val="00292A11"/>
    <w:rsid w:val="002C21CC"/>
    <w:rsid w:val="002C378E"/>
    <w:rsid w:val="002F6CB9"/>
    <w:rsid w:val="00303FDC"/>
    <w:rsid w:val="00340C75"/>
    <w:rsid w:val="0036765D"/>
    <w:rsid w:val="00377519"/>
    <w:rsid w:val="00390248"/>
    <w:rsid w:val="003A70F8"/>
    <w:rsid w:val="003E6D64"/>
    <w:rsid w:val="00407F3F"/>
    <w:rsid w:val="00410F37"/>
    <w:rsid w:val="00445E3A"/>
    <w:rsid w:val="0046736A"/>
    <w:rsid w:val="00496677"/>
    <w:rsid w:val="00497CE6"/>
    <w:rsid w:val="004A389E"/>
    <w:rsid w:val="004B0D77"/>
    <w:rsid w:val="004C1DA9"/>
    <w:rsid w:val="004D7316"/>
    <w:rsid w:val="0050310A"/>
    <w:rsid w:val="005342F1"/>
    <w:rsid w:val="005666B9"/>
    <w:rsid w:val="0059022C"/>
    <w:rsid w:val="005A001B"/>
    <w:rsid w:val="005A05E2"/>
    <w:rsid w:val="005A4739"/>
    <w:rsid w:val="005C5FBC"/>
    <w:rsid w:val="005D1E4B"/>
    <w:rsid w:val="005D3B3A"/>
    <w:rsid w:val="005D49CA"/>
    <w:rsid w:val="005E2A9D"/>
    <w:rsid w:val="005E408E"/>
    <w:rsid w:val="00625729"/>
    <w:rsid w:val="0064392B"/>
    <w:rsid w:val="006450C1"/>
    <w:rsid w:val="00647D8C"/>
    <w:rsid w:val="00653945"/>
    <w:rsid w:val="00673037"/>
    <w:rsid w:val="006B3BC2"/>
    <w:rsid w:val="006F4142"/>
    <w:rsid w:val="0070452B"/>
    <w:rsid w:val="00705D7F"/>
    <w:rsid w:val="00740EE4"/>
    <w:rsid w:val="007466F4"/>
    <w:rsid w:val="007843C5"/>
    <w:rsid w:val="00785436"/>
    <w:rsid w:val="007A242C"/>
    <w:rsid w:val="007B6AC9"/>
    <w:rsid w:val="007C0CF2"/>
    <w:rsid w:val="007C74B7"/>
    <w:rsid w:val="007D294F"/>
    <w:rsid w:val="007E2782"/>
    <w:rsid w:val="007F4D8C"/>
    <w:rsid w:val="007F6801"/>
    <w:rsid w:val="00817608"/>
    <w:rsid w:val="00817E2C"/>
    <w:rsid w:val="00822F71"/>
    <w:rsid w:val="00851431"/>
    <w:rsid w:val="008539E9"/>
    <w:rsid w:val="0086291E"/>
    <w:rsid w:val="008F5EFB"/>
    <w:rsid w:val="008F64E8"/>
    <w:rsid w:val="009111F2"/>
    <w:rsid w:val="00990AFF"/>
    <w:rsid w:val="00997316"/>
    <w:rsid w:val="009A2009"/>
    <w:rsid w:val="009A6B1E"/>
    <w:rsid w:val="009C09FE"/>
    <w:rsid w:val="009C1962"/>
    <w:rsid w:val="00A635D5"/>
    <w:rsid w:val="00A67C6F"/>
    <w:rsid w:val="00A81573"/>
    <w:rsid w:val="00A82D03"/>
    <w:rsid w:val="00A831EA"/>
    <w:rsid w:val="00AD74A8"/>
    <w:rsid w:val="00AE17C6"/>
    <w:rsid w:val="00B16138"/>
    <w:rsid w:val="00B508D6"/>
    <w:rsid w:val="00B62A64"/>
    <w:rsid w:val="00B63E35"/>
    <w:rsid w:val="00B80EE9"/>
    <w:rsid w:val="00BC0E27"/>
    <w:rsid w:val="00BC3C1B"/>
    <w:rsid w:val="00BE32AE"/>
    <w:rsid w:val="00C118C7"/>
    <w:rsid w:val="00C52791"/>
    <w:rsid w:val="00C764ED"/>
    <w:rsid w:val="00C8183F"/>
    <w:rsid w:val="00C83E97"/>
    <w:rsid w:val="00CD5690"/>
    <w:rsid w:val="00CE26DB"/>
    <w:rsid w:val="00CF4208"/>
    <w:rsid w:val="00D103FF"/>
    <w:rsid w:val="00D5552B"/>
    <w:rsid w:val="00D62F82"/>
    <w:rsid w:val="00D649DF"/>
    <w:rsid w:val="00D81E79"/>
    <w:rsid w:val="00D87E03"/>
    <w:rsid w:val="00D92D79"/>
    <w:rsid w:val="00DB29DA"/>
    <w:rsid w:val="00DE3C2C"/>
    <w:rsid w:val="00E40C3C"/>
    <w:rsid w:val="00E4557E"/>
    <w:rsid w:val="00E6525B"/>
    <w:rsid w:val="00E8269A"/>
    <w:rsid w:val="00E97CB2"/>
    <w:rsid w:val="00EA31B4"/>
    <w:rsid w:val="00EC5870"/>
    <w:rsid w:val="00ED6E70"/>
    <w:rsid w:val="00EE28BB"/>
    <w:rsid w:val="00EF10F2"/>
    <w:rsid w:val="00F31058"/>
    <w:rsid w:val="00F41ACF"/>
    <w:rsid w:val="00F5689F"/>
    <w:rsid w:val="00F62D72"/>
    <w:rsid w:val="00F7064C"/>
    <w:rsid w:val="00F7157D"/>
    <w:rsid w:val="00F92A76"/>
    <w:rsid w:val="00F95AF2"/>
    <w:rsid w:val="00FA1EEA"/>
    <w:rsid w:val="00FB58C7"/>
    <w:rsid w:val="00FB7030"/>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9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870"/>
    <w:pPr>
      <w:spacing w:line="312" w:lineRule="auto"/>
    </w:pPr>
    <w:rPr>
      <w:rFonts w:eastAsia="Arial" w:cs="Arial"/>
      <w:sz w:val="20"/>
      <w:szCs w:val="16"/>
      <w:lang w:bidi="en-US"/>
    </w:rPr>
  </w:style>
  <w:style w:type="paragraph" w:styleId="Heading1">
    <w:name w:val="heading 1"/>
    <w:basedOn w:val="Normal"/>
    <w:next w:val="Normal"/>
    <w:link w:val="Heading1Char"/>
    <w:uiPriority w:val="9"/>
    <w:qFormat/>
    <w:rsid w:val="004C1DA9"/>
    <w:pPr>
      <w:spacing w:after="240" w:line="240" w:lineRule="auto"/>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qFormat/>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4C1DA9"/>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031E11"/>
    <w:pPr>
      <w:tabs>
        <w:tab w:val="left" w:pos="720"/>
      </w:tabs>
      <w:spacing w:after="360" w:line="720" w:lineRule="exact"/>
      <w:outlineLvl w:val="0"/>
    </w:pPr>
    <w:rPr>
      <w:rFonts w:asciiTheme="majorHAnsi" w:hAnsiTheme="majorHAnsi"/>
      <w:b/>
      <w:color w:val="000000" w:themeColor="text1"/>
      <w:spacing w:val="80"/>
      <w:sz w:val="80"/>
      <w:szCs w:val="80"/>
    </w:rPr>
  </w:style>
  <w:style w:type="character" w:customStyle="1" w:styleId="TitleChar">
    <w:name w:val="Title Char"/>
    <w:basedOn w:val="DefaultParagraphFont"/>
    <w:link w:val="Title"/>
    <w:uiPriority w:val="10"/>
    <w:rsid w:val="00031E11"/>
    <w:rPr>
      <w:rFonts w:asciiTheme="majorHAnsi" w:eastAsia="Arial" w:hAnsiTheme="majorHAnsi" w:cs="Arial"/>
      <w:b/>
      <w:color w:val="000000" w:themeColor="text1"/>
      <w:spacing w:val="8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F62D72"/>
    <w:pPr>
      <w:spacing w:line="240" w:lineRule="auto"/>
      <w:outlineLvl w:val="1"/>
    </w:pPr>
    <w:rPr>
      <w:rFonts w:asciiTheme="majorHAnsi" w:hAnsiTheme="majorHAnsi"/>
      <w:b/>
      <w:caps/>
      <w:spacing w:val="20"/>
      <w:sz w:val="24"/>
    </w:rPr>
  </w:style>
  <w:style w:type="character" w:customStyle="1" w:styleId="SubtitleChar">
    <w:name w:val="Subtitle Char"/>
    <w:basedOn w:val="DefaultParagraphFont"/>
    <w:link w:val="Subtitle"/>
    <w:uiPriority w:val="11"/>
    <w:rsid w:val="00F62D72"/>
    <w:rPr>
      <w:rFonts w:asciiTheme="majorHAnsi" w:eastAsia="Arial" w:hAnsiTheme="majorHAnsi" w:cs="Arial"/>
      <w:b/>
      <w:caps/>
      <w:spacing w:val="20"/>
      <w:sz w:val="24"/>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031E11"/>
    <w:pPr>
      <w:tabs>
        <w:tab w:val="left" w:pos="720"/>
        <w:tab w:val="left" w:pos="4320"/>
        <w:tab w:val="left" w:pos="7920"/>
      </w:tabs>
      <w:ind w:right="-720"/>
    </w:pPr>
  </w:style>
  <w:style w:type="character" w:customStyle="1" w:styleId="ff-jost-medium">
    <w:name w:val="ff-jost-medium"/>
    <w:basedOn w:val="DefaultParagraphFont"/>
    <w:rsid w:val="00253490"/>
  </w:style>
  <w:style w:type="paragraph" w:customStyle="1" w:styleId="decrease-font">
    <w:name w:val="decrease-font"/>
    <w:basedOn w:val="Normal"/>
    <w:rsid w:val="00253490"/>
    <w:pPr>
      <w:widowControl/>
      <w:autoSpaceDE/>
      <w:autoSpaceDN/>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paragraph" w:customStyle="1" w:styleId="yiv2434202888ydp2a3ecae1msonormal">
    <w:name w:val="yiv2434202888ydp2a3ecae1msonormal"/>
    <w:basedOn w:val="Normal"/>
    <w:rsid w:val="005D1E4B"/>
    <w:pPr>
      <w:widowControl/>
      <w:autoSpaceDE/>
      <w:autoSpaceDN/>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65237333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5771791">
      <w:bodyDiv w:val="1"/>
      <w:marLeft w:val="0"/>
      <w:marRight w:val="0"/>
      <w:marTop w:val="0"/>
      <w:marBottom w:val="0"/>
      <w:divBdr>
        <w:top w:val="none" w:sz="0" w:space="0" w:color="auto"/>
        <w:left w:val="none" w:sz="0" w:space="0" w:color="auto"/>
        <w:bottom w:val="none" w:sz="0" w:space="0" w:color="auto"/>
        <w:right w:val="none" w:sz="0" w:space="0" w:color="auto"/>
      </w:divBdr>
      <w:divsChild>
        <w:div w:id="585843055">
          <w:marLeft w:val="0"/>
          <w:marRight w:val="0"/>
          <w:marTop w:val="0"/>
          <w:marBottom w:val="0"/>
          <w:divBdr>
            <w:top w:val="none" w:sz="0" w:space="0" w:color="auto"/>
            <w:left w:val="none" w:sz="0" w:space="0" w:color="auto"/>
            <w:bottom w:val="none" w:sz="0" w:space="0" w:color="auto"/>
            <w:right w:val="none" w:sz="0" w:space="0" w:color="auto"/>
          </w:divBdr>
          <w:divsChild>
            <w:div w:id="550271939">
              <w:marLeft w:val="0"/>
              <w:marRight w:val="0"/>
              <w:marTop w:val="0"/>
              <w:marBottom w:val="0"/>
              <w:divBdr>
                <w:top w:val="none" w:sz="0" w:space="0" w:color="auto"/>
                <w:left w:val="none" w:sz="0" w:space="0" w:color="auto"/>
                <w:bottom w:val="none" w:sz="0" w:space="0" w:color="auto"/>
                <w:right w:val="none" w:sz="0" w:space="0" w:color="auto"/>
              </w:divBdr>
              <w:divsChild>
                <w:div w:id="1158380124">
                  <w:marLeft w:val="0"/>
                  <w:marRight w:val="0"/>
                  <w:marTop w:val="0"/>
                  <w:marBottom w:val="300"/>
                  <w:divBdr>
                    <w:top w:val="none" w:sz="0" w:space="0" w:color="auto"/>
                    <w:left w:val="none" w:sz="0" w:space="0" w:color="auto"/>
                    <w:bottom w:val="none" w:sz="0" w:space="0" w:color="auto"/>
                    <w:right w:val="none" w:sz="0" w:space="0" w:color="auto"/>
                  </w:divBdr>
                  <w:divsChild>
                    <w:div w:id="1520043257">
                      <w:marLeft w:val="0"/>
                      <w:marRight w:val="0"/>
                      <w:marTop w:val="0"/>
                      <w:marBottom w:val="0"/>
                      <w:divBdr>
                        <w:top w:val="none" w:sz="0" w:space="0" w:color="auto"/>
                        <w:left w:val="none" w:sz="0" w:space="0" w:color="auto"/>
                        <w:bottom w:val="none" w:sz="0" w:space="0" w:color="auto"/>
                        <w:right w:val="none" w:sz="0" w:space="0" w:color="auto"/>
                      </w:divBdr>
                    </w:div>
                    <w:div w:id="1413238731">
                      <w:marLeft w:val="0"/>
                      <w:marRight w:val="0"/>
                      <w:marTop w:val="0"/>
                      <w:marBottom w:val="0"/>
                      <w:divBdr>
                        <w:top w:val="none" w:sz="0" w:space="0" w:color="auto"/>
                        <w:left w:val="none" w:sz="0" w:space="0" w:color="auto"/>
                        <w:bottom w:val="none" w:sz="0" w:space="0" w:color="auto"/>
                        <w:right w:val="none" w:sz="0" w:space="0" w:color="auto"/>
                      </w:divBdr>
                    </w:div>
                  </w:divsChild>
                </w:div>
                <w:div w:id="10159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5504">
          <w:marLeft w:val="0"/>
          <w:marRight w:val="0"/>
          <w:marTop w:val="0"/>
          <w:marBottom w:val="0"/>
          <w:divBdr>
            <w:top w:val="none" w:sz="0" w:space="0" w:color="auto"/>
            <w:left w:val="none" w:sz="0" w:space="0" w:color="auto"/>
            <w:bottom w:val="none" w:sz="0" w:space="0" w:color="auto"/>
            <w:right w:val="none" w:sz="0" w:space="0" w:color="auto"/>
          </w:divBdr>
          <w:divsChild>
            <w:div w:id="17462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2027558148">
      <w:bodyDiv w:val="1"/>
      <w:marLeft w:val="0"/>
      <w:marRight w:val="0"/>
      <w:marTop w:val="0"/>
      <w:marBottom w:val="0"/>
      <w:divBdr>
        <w:top w:val="none" w:sz="0" w:space="0" w:color="auto"/>
        <w:left w:val="none" w:sz="0" w:space="0" w:color="auto"/>
        <w:bottom w:val="none" w:sz="0" w:space="0" w:color="auto"/>
        <w:right w:val="none" w:sz="0" w:space="0" w:color="auto"/>
      </w:divBdr>
      <w:divsChild>
        <w:div w:id="1053622830">
          <w:marLeft w:val="0"/>
          <w:marRight w:val="0"/>
          <w:marTop w:val="0"/>
          <w:marBottom w:val="0"/>
          <w:divBdr>
            <w:top w:val="none" w:sz="0" w:space="0" w:color="auto"/>
            <w:left w:val="none" w:sz="0" w:space="0" w:color="auto"/>
            <w:bottom w:val="none" w:sz="0" w:space="0" w:color="auto"/>
            <w:right w:val="none" w:sz="0" w:space="0" w:color="auto"/>
          </w:divBdr>
          <w:divsChild>
            <w:div w:id="1699893629">
              <w:marLeft w:val="0"/>
              <w:marRight w:val="0"/>
              <w:marTop w:val="0"/>
              <w:marBottom w:val="180"/>
              <w:divBdr>
                <w:top w:val="none" w:sz="0" w:space="0" w:color="auto"/>
                <w:left w:val="none" w:sz="0" w:space="0" w:color="auto"/>
                <w:bottom w:val="none" w:sz="0" w:space="0" w:color="auto"/>
                <w:right w:val="none" w:sz="0" w:space="0" w:color="auto"/>
              </w:divBdr>
              <w:divsChild>
                <w:div w:id="1446005027">
                  <w:marLeft w:val="0"/>
                  <w:marRight w:val="0"/>
                  <w:marTop w:val="0"/>
                  <w:marBottom w:val="0"/>
                  <w:divBdr>
                    <w:top w:val="none" w:sz="0" w:space="0" w:color="auto"/>
                    <w:left w:val="none" w:sz="0" w:space="0" w:color="auto"/>
                    <w:bottom w:val="none" w:sz="0" w:space="0" w:color="auto"/>
                    <w:right w:val="none" w:sz="0" w:space="0" w:color="auto"/>
                  </w:divBdr>
                </w:div>
              </w:divsChild>
            </w:div>
            <w:div w:id="1185900986">
              <w:marLeft w:val="0"/>
              <w:marRight w:val="0"/>
              <w:marTop w:val="0"/>
              <w:marBottom w:val="180"/>
              <w:divBdr>
                <w:top w:val="none" w:sz="0" w:space="0" w:color="auto"/>
                <w:left w:val="none" w:sz="0" w:space="0" w:color="auto"/>
                <w:bottom w:val="none" w:sz="0" w:space="0" w:color="auto"/>
                <w:right w:val="none" w:sz="0" w:space="0" w:color="auto"/>
              </w:divBdr>
            </w:div>
            <w:div w:id="1025867327">
              <w:marLeft w:val="0"/>
              <w:marRight w:val="0"/>
              <w:marTop w:val="0"/>
              <w:marBottom w:val="180"/>
              <w:divBdr>
                <w:top w:val="none" w:sz="0" w:space="0" w:color="auto"/>
                <w:left w:val="none" w:sz="0" w:space="0" w:color="auto"/>
                <w:bottom w:val="none" w:sz="0" w:space="0" w:color="auto"/>
                <w:right w:val="none" w:sz="0" w:space="0" w:color="auto"/>
              </w:divBdr>
              <w:divsChild>
                <w:div w:id="611014894">
                  <w:marLeft w:val="0"/>
                  <w:marRight w:val="0"/>
                  <w:marTop w:val="0"/>
                  <w:marBottom w:val="0"/>
                  <w:divBdr>
                    <w:top w:val="none" w:sz="0" w:space="0" w:color="auto"/>
                    <w:left w:val="none" w:sz="0" w:space="0" w:color="auto"/>
                    <w:bottom w:val="none" w:sz="0" w:space="0" w:color="auto"/>
                    <w:right w:val="none" w:sz="0" w:space="0" w:color="auto"/>
                  </w:divBdr>
                </w:div>
              </w:divsChild>
            </w:div>
            <w:div w:id="568539930">
              <w:marLeft w:val="0"/>
              <w:marRight w:val="0"/>
              <w:marTop w:val="0"/>
              <w:marBottom w:val="180"/>
              <w:divBdr>
                <w:top w:val="none" w:sz="0" w:space="0" w:color="auto"/>
                <w:left w:val="none" w:sz="0" w:space="0" w:color="auto"/>
                <w:bottom w:val="none" w:sz="0" w:space="0" w:color="auto"/>
                <w:right w:val="none" w:sz="0" w:space="0" w:color="auto"/>
              </w:divBdr>
              <w:divsChild>
                <w:div w:id="325865935">
                  <w:marLeft w:val="0"/>
                  <w:marRight w:val="0"/>
                  <w:marTop w:val="0"/>
                  <w:marBottom w:val="0"/>
                  <w:divBdr>
                    <w:top w:val="none" w:sz="0" w:space="0" w:color="auto"/>
                    <w:left w:val="none" w:sz="0" w:space="0" w:color="auto"/>
                    <w:bottom w:val="none" w:sz="0" w:space="0" w:color="auto"/>
                    <w:right w:val="none" w:sz="0" w:space="0" w:color="auto"/>
                  </w:divBdr>
                </w:div>
              </w:divsChild>
            </w:div>
            <w:div w:id="392049077">
              <w:marLeft w:val="0"/>
              <w:marRight w:val="0"/>
              <w:marTop w:val="0"/>
              <w:marBottom w:val="180"/>
              <w:divBdr>
                <w:top w:val="none" w:sz="0" w:space="0" w:color="auto"/>
                <w:left w:val="none" w:sz="0" w:space="0" w:color="auto"/>
                <w:bottom w:val="none" w:sz="0" w:space="0" w:color="auto"/>
                <w:right w:val="none" w:sz="0" w:space="0" w:color="auto"/>
              </w:divBdr>
              <w:divsChild>
                <w:div w:id="288781638">
                  <w:marLeft w:val="0"/>
                  <w:marRight w:val="0"/>
                  <w:marTop w:val="0"/>
                  <w:marBottom w:val="0"/>
                  <w:divBdr>
                    <w:top w:val="none" w:sz="0" w:space="0" w:color="auto"/>
                    <w:left w:val="none" w:sz="0" w:space="0" w:color="auto"/>
                    <w:bottom w:val="none" w:sz="0" w:space="0" w:color="auto"/>
                    <w:right w:val="none" w:sz="0" w:space="0" w:color="auto"/>
                  </w:divBdr>
                </w:div>
              </w:divsChild>
            </w:div>
            <w:div w:id="1819760781">
              <w:marLeft w:val="0"/>
              <w:marRight w:val="0"/>
              <w:marTop w:val="0"/>
              <w:marBottom w:val="0"/>
              <w:divBdr>
                <w:top w:val="none" w:sz="0" w:space="0" w:color="auto"/>
                <w:left w:val="none" w:sz="0" w:space="0" w:color="auto"/>
                <w:bottom w:val="none" w:sz="0" w:space="0" w:color="auto"/>
                <w:right w:val="none" w:sz="0" w:space="0" w:color="auto"/>
              </w:divBdr>
              <w:divsChild>
                <w:div w:id="19929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4829">
          <w:marLeft w:val="0"/>
          <w:marRight w:val="0"/>
          <w:marTop w:val="0"/>
          <w:marBottom w:val="0"/>
          <w:divBdr>
            <w:top w:val="none" w:sz="0" w:space="0" w:color="auto"/>
            <w:left w:val="none" w:sz="0" w:space="0" w:color="auto"/>
            <w:bottom w:val="none" w:sz="0" w:space="0" w:color="auto"/>
            <w:right w:val="none" w:sz="0" w:space="0" w:color="auto"/>
          </w:divBdr>
          <w:divsChild>
            <w:div w:id="792944820">
              <w:marLeft w:val="0"/>
              <w:marRight w:val="0"/>
              <w:marTop w:val="0"/>
              <w:marBottom w:val="0"/>
              <w:divBdr>
                <w:top w:val="none" w:sz="0" w:space="0" w:color="auto"/>
                <w:left w:val="none" w:sz="0" w:space="0" w:color="auto"/>
                <w:bottom w:val="none" w:sz="0" w:space="0" w:color="auto"/>
                <w:right w:val="none" w:sz="0" w:space="0" w:color="auto"/>
              </w:divBdr>
            </w:div>
          </w:divsChild>
        </w:div>
        <w:div w:id="3138769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ele\AppData\Roaming\Microsoft\Templates\ATS%20office%20manager%20resume.dotx" TargetMode="Externa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BEA405-C21D-4541-B373-619FB65B5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09BB9F-A27B-455D-9188-52C1696DB86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3988FD28-7E3F-4551-97F2-4B1D7754F1AA}">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office manager resume</Template>
  <TotalTime>0</TotalTime>
  <Pages>3</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2023-11-13T06:39:00Z</dcterms:created>
  <dcterms:modified xsi:type="dcterms:W3CDTF">2023-11-13T08:46:00Z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