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FFE5" w14:textId="77777777"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Professional Summary</w:t>
      </w:r>
    </w:p>
    <w:p w14:paraId="3171C138" w14:textId="77777777" w:rsidR="0061251F" w:rsidRPr="000B3DF0" w:rsidRDefault="0061251F" w:rsidP="0061251F">
      <w:pPr>
        <w:pStyle w:val="ListParagraph"/>
        <w:spacing w:after="0"/>
        <w:ind w:left="0"/>
        <w:jc w:val="both"/>
        <w:rPr>
          <w:rStyle w:val="apple-style-span"/>
          <w:rFonts w:cs="Calibri"/>
          <w:color w:val="000000"/>
        </w:rPr>
      </w:pPr>
    </w:p>
    <w:p w14:paraId="33E62892" w14:textId="07FAD420" w:rsidR="00285797" w:rsidRDefault="00C44491" w:rsidP="00C44491">
      <w:pPr>
        <w:pStyle w:val="platinolatino"/>
        <w:tabs>
          <w:tab w:val="left" w:pos="204"/>
        </w:tabs>
        <w:spacing w:line="276" w:lineRule="auto"/>
        <w:jc w:val="both"/>
        <w:rPr>
          <w:rFonts w:asciiTheme="minorHAnsi" w:hAnsiTheme="minorHAnsi" w:cstheme="minorHAnsi"/>
          <w:lang w:val="en-GB"/>
        </w:rPr>
      </w:pPr>
      <w:r w:rsidRPr="00285797">
        <w:rPr>
          <w:rFonts w:asciiTheme="minorHAnsi" w:hAnsiTheme="minorHAnsi" w:cstheme="minorHAnsi"/>
          <w:lang w:val="en-GB"/>
        </w:rPr>
        <w:t>An Engineering and Management seasoned IT professional with expertise in Functional Quality Assurance Testing in Retail Banking handling Assets, Liabilities products, Mobile (iOS &amp; Android), Internet Banking functions, Corporate Banking focusing on Accounts, Payments &amp; Global Markets - Treasury product’s with over</w:t>
      </w:r>
      <w:r w:rsidRPr="00285797">
        <w:rPr>
          <w:rFonts w:asciiTheme="minorHAnsi" w:hAnsiTheme="minorHAnsi" w:cstheme="minorHAnsi"/>
          <w:lang w:val="en-GB"/>
        </w:rPr>
        <w:br/>
      </w:r>
      <w:r w:rsidR="00285797">
        <w:rPr>
          <w:rFonts w:asciiTheme="minorHAnsi" w:hAnsiTheme="minorHAnsi" w:cstheme="minorHAnsi"/>
          <w:lang w:val="en-GB"/>
        </w:rPr>
        <w:t>7.</w:t>
      </w:r>
      <w:r w:rsidR="00304025">
        <w:rPr>
          <w:rFonts w:asciiTheme="minorHAnsi" w:hAnsiTheme="minorHAnsi" w:cstheme="minorHAnsi"/>
          <w:lang w:val="en-GB"/>
        </w:rPr>
        <w:t>10</w:t>
      </w:r>
      <w:r w:rsidR="00285797">
        <w:rPr>
          <w:rFonts w:asciiTheme="minorHAnsi" w:hAnsiTheme="minorHAnsi" w:cstheme="minorHAnsi"/>
          <w:lang w:val="en-GB"/>
        </w:rPr>
        <w:t xml:space="preserve"> years of experience in the field of IT - Software Testing.</w:t>
      </w:r>
    </w:p>
    <w:p w14:paraId="1C89D196" w14:textId="77777777" w:rsidR="00285797" w:rsidRPr="00285797" w:rsidRDefault="00285797" w:rsidP="00C44491">
      <w:pPr>
        <w:pStyle w:val="platinolatino"/>
        <w:tabs>
          <w:tab w:val="left" w:pos="204"/>
        </w:tabs>
        <w:spacing w:line="276" w:lineRule="auto"/>
        <w:jc w:val="both"/>
        <w:rPr>
          <w:rFonts w:asciiTheme="minorHAnsi" w:hAnsiTheme="minorHAnsi" w:cstheme="minorHAnsi"/>
          <w:lang w:val="en-GB"/>
        </w:rPr>
      </w:pPr>
    </w:p>
    <w:p w14:paraId="3CA3B8F3" w14:textId="521C02EB" w:rsidR="0061251F" w:rsidRPr="00285797" w:rsidRDefault="00C44491" w:rsidP="00C44491">
      <w:pPr>
        <w:rPr>
          <w:rStyle w:val="apple-style-span"/>
          <w:rFonts w:asciiTheme="minorHAnsi" w:hAnsiTheme="minorHAnsi" w:cstheme="minorHAnsi"/>
          <w:sz w:val="20"/>
          <w:szCs w:val="20"/>
          <w:lang w:eastAsia="x-none"/>
        </w:rPr>
      </w:pPr>
      <w:r w:rsidRPr="00285797">
        <w:rPr>
          <w:rFonts w:asciiTheme="minorHAnsi" w:hAnsiTheme="minorHAnsi" w:cstheme="minorHAnsi"/>
          <w:sz w:val="20"/>
          <w:szCs w:val="20"/>
          <w:lang w:eastAsia="x-none"/>
        </w:rPr>
        <w:t>A</w:t>
      </w:r>
      <w:r w:rsidR="00882972">
        <w:rPr>
          <w:rFonts w:asciiTheme="minorHAnsi" w:hAnsiTheme="minorHAnsi" w:cstheme="minorHAnsi"/>
          <w:sz w:val="20"/>
          <w:szCs w:val="20"/>
          <w:lang w:eastAsia="x-none"/>
        </w:rPr>
        <w:t xml:space="preserve">n </w:t>
      </w:r>
      <w:r w:rsidR="00B05E1C">
        <w:rPr>
          <w:rFonts w:asciiTheme="minorHAnsi" w:hAnsiTheme="minorHAnsi" w:cstheme="minorHAnsi"/>
          <w:sz w:val="20"/>
          <w:szCs w:val="20"/>
          <w:lang w:eastAsia="x-none"/>
        </w:rPr>
        <w:t>Ardent</w:t>
      </w:r>
      <w:r w:rsidRPr="00285797">
        <w:rPr>
          <w:rFonts w:asciiTheme="minorHAnsi" w:hAnsiTheme="minorHAnsi" w:cstheme="minorHAnsi"/>
          <w:sz w:val="20"/>
          <w:szCs w:val="20"/>
          <w:lang w:eastAsia="x-none"/>
        </w:rPr>
        <w:t xml:space="preserve"> Result Oriented </w:t>
      </w:r>
      <w:r w:rsidR="00045672" w:rsidRPr="00285797">
        <w:rPr>
          <w:rFonts w:asciiTheme="minorHAnsi" w:hAnsiTheme="minorHAnsi" w:cstheme="minorHAnsi"/>
          <w:sz w:val="20"/>
          <w:szCs w:val="20"/>
          <w:lang w:eastAsia="x-none"/>
        </w:rPr>
        <w:t xml:space="preserve">resource </w:t>
      </w:r>
      <w:r w:rsidRPr="00285797">
        <w:rPr>
          <w:rFonts w:asciiTheme="minorHAnsi" w:hAnsiTheme="minorHAnsi" w:cstheme="minorHAnsi"/>
          <w:sz w:val="20"/>
          <w:szCs w:val="20"/>
          <w:lang w:eastAsia="x-none"/>
        </w:rPr>
        <w:t xml:space="preserve">in leading and managing the testing team, developing and executing comprehensive test plans to ensure Software quality with proven expertise in administering the Functional SIT &amp; UAT programs.  </w:t>
      </w:r>
    </w:p>
    <w:p w14:paraId="6FFB1DD6" w14:textId="57299F15"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Professional Experience</w:t>
      </w:r>
    </w:p>
    <w:p w14:paraId="0FB49999" w14:textId="77777777" w:rsidR="0061251F" w:rsidRPr="000B3DF0" w:rsidRDefault="0061251F" w:rsidP="0061251F">
      <w:pPr>
        <w:pStyle w:val="ListParagraph"/>
        <w:spacing w:after="0"/>
        <w:jc w:val="both"/>
        <w:rPr>
          <w:rFonts w:cs="Calibri"/>
        </w:rPr>
      </w:pPr>
    </w:p>
    <w:p w14:paraId="24930DD1" w14:textId="77777777" w:rsidR="00C44491" w:rsidRPr="00285797" w:rsidRDefault="00C44491" w:rsidP="00C44491">
      <w:pPr>
        <w:pStyle w:val="ListParagraph"/>
        <w:numPr>
          <w:ilvl w:val="0"/>
          <w:numId w:val="7"/>
        </w:numPr>
        <w:spacing w:after="0"/>
        <w:jc w:val="both"/>
        <w:rPr>
          <w:rFonts w:asciiTheme="minorHAnsi" w:hAnsiTheme="minorHAnsi" w:cstheme="minorHAnsi"/>
          <w:sz w:val="20"/>
          <w:szCs w:val="20"/>
        </w:rPr>
      </w:pPr>
      <w:r w:rsidRPr="00285797">
        <w:rPr>
          <w:rFonts w:asciiTheme="minorHAnsi" w:hAnsiTheme="minorHAnsi" w:cstheme="minorHAnsi"/>
          <w:sz w:val="20"/>
          <w:szCs w:val="20"/>
        </w:rPr>
        <w:t xml:space="preserve">Strong knowledge in </w:t>
      </w:r>
      <w:r w:rsidRPr="00285797">
        <w:rPr>
          <w:rFonts w:asciiTheme="minorHAnsi" w:hAnsiTheme="minorHAnsi" w:cstheme="minorHAnsi"/>
          <w:b/>
          <w:sz w:val="20"/>
          <w:szCs w:val="20"/>
        </w:rPr>
        <w:t>Agile Methodology</w:t>
      </w:r>
      <w:r w:rsidRPr="00285797">
        <w:rPr>
          <w:rFonts w:asciiTheme="minorHAnsi" w:hAnsiTheme="minorHAnsi" w:cstheme="minorHAnsi"/>
          <w:sz w:val="20"/>
          <w:szCs w:val="20"/>
        </w:rPr>
        <w:t xml:space="preserve"> and actively participated in KANBAN / Scrum meetings.</w:t>
      </w:r>
    </w:p>
    <w:p w14:paraId="3885DD46" w14:textId="77777777" w:rsidR="00C44491" w:rsidRPr="00285797" w:rsidRDefault="00C44491" w:rsidP="00C44491">
      <w:pPr>
        <w:pStyle w:val="ListParagraph"/>
        <w:numPr>
          <w:ilvl w:val="0"/>
          <w:numId w:val="7"/>
        </w:numPr>
        <w:spacing w:after="0"/>
        <w:jc w:val="both"/>
        <w:rPr>
          <w:rFonts w:asciiTheme="minorHAnsi" w:hAnsiTheme="minorHAnsi" w:cstheme="minorHAnsi"/>
          <w:sz w:val="20"/>
          <w:szCs w:val="20"/>
        </w:rPr>
      </w:pPr>
      <w:r w:rsidRPr="00285797">
        <w:rPr>
          <w:rFonts w:asciiTheme="minorHAnsi" w:hAnsiTheme="minorHAnsi" w:cstheme="minorHAnsi"/>
          <w:sz w:val="20"/>
          <w:szCs w:val="20"/>
        </w:rPr>
        <w:t>Extensive experience Functional Black Box testing - System Integration Testing, User Acceptance Testing, Sanity Testing, Regression Testing &amp; Adhoc Testing.</w:t>
      </w:r>
    </w:p>
    <w:p w14:paraId="028691D0" w14:textId="07DA1613" w:rsidR="00C44491" w:rsidRPr="00285797" w:rsidRDefault="00C44491" w:rsidP="00C44491">
      <w:pPr>
        <w:pStyle w:val="ListParagraph"/>
        <w:numPr>
          <w:ilvl w:val="0"/>
          <w:numId w:val="7"/>
        </w:numPr>
        <w:spacing w:after="0"/>
        <w:jc w:val="both"/>
        <w:rPr>
          <w:rFonts w:asciiTheme="minorHAnsi" w:hAnsiTheme="minorHAnsi" w:cstheme="minorHAnsi"/>
          <w:sz w:val="20"/>
          <w:szCs w:val="20"/>
        </w:rPr>
      </w:pPr>
      <w:r w:rsidRPr="00285797">
        <w:rPr>
          <w:rFonts w:asciiTheme="minorHAnsi" w:hAnsiTheme="minorHAnsi" w:cstheme="minorHAnsi"/>
          <w:sz w:val="20"/>
          <w:szCs w:val="20"/>
        </w:rPr>
        <w:t xml:space="preserve">Expert in preparing </w:t>
      </w:r>
      <w:r w:rsidRPr="00285797">
        <w:rPr>
          <w:rFonts w:asciiTheme="minorHAnsi" w:hAnsiTheme="minorHAnsi" w:cstheme="minorHAnsi"/>
          <w:b/>
          <w:sz w:val="20"/>
          <w:szCs w:val="20"/>
        </w:rPr>
        <w:t>Test Plan</w:t>
      </w:r>
      <w:r w:rsidRPr="00285797">
        <w:rPr>
          <w:rFonts w:asciiTheme="minorHAnsi" w:hAnsiTheme="minorHAnsi" w:cstheme="minorHAnsi"/>
          <w:sz w:val="20"/>
          <w:szCs w:val="20"/>
        </w:rPr>
        <w:t xml:space="preserve">, </w:t>
      </w:r>
      <w:r w:rsidRPr="00285797">
        <w:rPr>
          <w:rFonts w:asciiTheme="minorHAnsi" w:hAnsiTheme="minorHAnsi" w:cstheme="minorHAnsi"/>
          <w:b/>
          <w:sz w:val="20"/>
          <w:szCs w:val="20"/>
        </w:rPr>
        <w:t>Test Strategy</w:t>
      </w:r>
      <w:r w:rsidRPr="00285797">
        <w:rPr>
          <w:rFonts w:asciiTheme="minorHAnsi" w:hAnsiTheme="minorHAnsi" w:cstheme="minorHAnsi"/>
          <w:sz w:val="20"/>
          <w:szCs w:val="20"/>
        </w:rPr>
        <w:t xml:space="preserve"> and involved in </w:t>
      </w:r>
      <w:r w:rsidRPr="00285797">
        <w:rPr>
          <w:rFonts w:asciiTheme="minorHAnsi" w:hAnsiTheme="minorHAnsi" w:cstheme="minorHAnsi"/>
          <w:b/>
          <w:bCs/>
          <w:sz w:val="20"/>
          <w:szCs w:val="20"/>
        </w:rPr>
        <w:t xml:space="preserve">Test </w:t>
      </w:r>
      <w:r w:rsidRPr="00285797">
        <w:rPr>
          <w:rFonts w:asciiTheme="minorHAnsi" w:hAnsiTheme="minorHAnsi" w:cstheme="minorHAnsi"/>
          <w:sz w:val="20"/>
          <w:szCs w:val="20"/>
        </w:rPr>
        <w:t xml:space="preserve">/ </w:t>
      </w:r>
      <w:r w:rsidRPr="00285797">
        <w:rPr>
          <w:rFonts w:asciiTheme="minorHAnsi" w:hAnsiTheme="minorHAnsi" w:cstheme="minorHAnsi"/>
          <w:b/>
          <w:sz w:val="20"/>
          <w:szCs w:val="20"/>
        </w:rPr>
        <w:t xml:space="preserve">Defect management </w:t>
      </w:r>
      <w:r w:rsidRPr="00285797">
        <w:rPr>
          <w:rFonts w:asciiTheme="minorHAnsi" w:hAnsiTheme="minorHAnsi" w:cstheme="minorHAnsi"/>
          <w:bCs/>
          <w:sz w:val="20"/>
          <w:szCs w:val="20"/>
        </w:rPr>
        <w:t>in tools</w:t>
      </w:r>
      <w:r w:rsidRPr="00285797">
        <w:rPr>
          <w:rFonts w:asciiTheme="minorHAnsi" w:hAnsiTheme="minorHAnsi" w:cstheme="minorHAnsi"/>
          <w:sz w:val="20"/>
          <w:szCs w:val="20"/>
        </w:rPr>
        <w:t xml:space="preserve"> such as JIRA, HP QC (Quality Centre) ALM &amp; MS TFS (Microsoft - Team Foundation Server).</w:t>
      </w:r>
    </w:p>
    <w:p w14:paraId="7F9481B2" w14:textId="77777777" w:rsidR="00C44491" w:rsidRPr="00285797" w:rsidRDefault="00C44491" w:rsidP="00C44491">
      <w:pPr>
        <w:pStyle w:val="ListParagraph"/>
        <w:numPr>
          <w:ilvl w:val="0"/>
          <w:numId w:val="7"/>
        </w:numPr>
        <w:spacing w:after="0"/>
        <w:jc w:val="both"/>
        <w:rPr>
          <w:rFonts w:asciiTheme="minorHAnsi" w:hAnsiTheme="minorHAnsi" w:cstheme="minorHAnsi"/>
          <w:sz w:val="20"/>
          <w:szCs w:val="20"/>
        </w:rPr>
      </w:pPr>
      <w:r w:rsidRPr="00285797">
        <w:rPr>
          <w:rFonts w:asciiTheme="minorHAnsi" w:hAnsiTheme="minorHAnsi" w:cstheme="minorHAnsi"/>
          <w:sz w:val="20"/>
          <w:szCs w:val="20"/>
        </w:rPr>
        <w:t xml:space="preserve">Expertise in creating, reviewing detailed </w:t>
      </w:r>
      <w:r w:rsidRPr="00285797">
        <w:rPr>
          <w:rFonts w:asciiTheme="minorHAnsi" w:hAnsiTheme="minorHAnsi" w:cstheme="minorHAnsi"/>
          <w:bCs/>
          <w:sz w:val="20"/>
          <w:szCs w:val="20"/>
        </w:rPr>
        <w:t>Test Cases</w:t>
      </w:r>
      <w:r w:rsidRPr="00285797">
        <w:rPr>
          <w:rFonts w:asciiTheme="minorHAnsi" w:hAnsiTheme="minorHAnsi" w:cstheme="minorHAnsi"/>
          <w:sz w:val="20"/>
          <w:szCs w:val="20"/>
        </w:rPr>
        <w:t xml:space="preserve"> for complete coverage of Business Requirements, Functional Specifications &amp; Identified the root cause, reason of the defects raised which mitigated the redundancy and invalid defects.</w:t>
      </w:r>
    </w:p>
    <w:p w14:paraId="7F407F27" w14:textId="77777777" w:rsidR="00C44491" w:rsidRPr="00285797" w:rsidRDefault="00C44491" w:rsidP="00C44491">
      <w:pPr>
        <w:pStyle w:val="platinolatino"/>
        <w:numPr>
          <w:ilvl w:val="0"/>
          <w:numId w:val="6"/>
        </w:numPr>
        <w:tabs>
          <w:tab w:val="left" w:pos="204"/>
        </w:tabs>
        <w:spacing w:line="276" w:lineRule="auto"/>
        <w:jc w:val="both"/>
        <w:rPr>
          <w:rFonts w:asciiTheme="minorHAnsi" w:hAnsiTheme="minorHAnsi" w:cstheme="minorHAnsi"/>
        </w:rPr>
      </w:pPr>
      <w:r w:rsidRPr="00285797">
        <w:rPr>
          <w:rFonts w:asciiTheme="minorHAnsi" w:hAnsiTheme="minorHAnsi" w:cstheme="minorHAnsi"/>
          <w:lang w:val="en-GB"/>
        </w:rPr>
        <w:t xml:space="preserve">Prowess </w:t>
      </w:r>
      <w:r w:rsidRPr="00285797">
        <w:rPr>
          <w:rFonts w:asciiTheme="minorHAnsi" w:hAnsiTheme="minorHAnsi" w:cstheme="minorHAnsi"/>
        </w:rPr>
        <w:t>in Business Test design matrix, identifying issues, on time defects reporting and immediate follow up with development / stakeholder teams to expedite the project delivery which ensured the Quality with Customer requirements as per the estimated timelines.</w:t>
      </w:r>
    </w:p>
    <w:p w14:paraId="685AE4E4" w14:textId="77777777" w:rsidR="00C44491" w:rsidRPr="00285797" w:rsidRDefault="00C44491" w:rsidP="00C44491">
      <w:pPr>
        <w:pStyle w:val="platinolatino"/>
        <w:numPr>
          <w:ilvl w:val="0"/>
          <w:numId w:val="6"/>
        </w:numPr>
        <w:tabs>
          <w:tab w:val="left" w:pos="204"/>
        </w:tabs>
        <w:spacing w:line="276" w:lineRule="auto"/>
        <w:jc w:val="both"/>
        <w:rPr>
          <w:rFonts w:asciiTheme="minorHAnsi" w:hAnsiTheme="minorHAnsi" w:cstheme="minorHAnsi"/>
        </w:rPr>
      </w:pPr>
      <w:r w:rsidRPr="00285797">
        <w:rPr>
          <w:rFonts w:asciiTheme="minorHAnsi" w:hAnsiTheme="minorHAnsi" w:cstheme="minorHAnsi"/>
        </w:rPr>
        <w:t>Examined the root cause of the issues and assured to get valid RCA from the Dev team’s that helped in identifying the regression defects and fixing at earlier stage.</w:t>
      </w:r>
    </w:p>
    <w:p w14:paraId="020BE40F" w14:textId="77777777" w:rsidR="00C44491" w:rsidRPr="00285797" w:rsidRDefault="00C44491" w:rsidP="00C44491">
      <w:pPr>
        <w:pStyle w:val="platinolatino"/>
        <w:numPr>
          <w:ilvl w:val="0"/>
          <w:numId w:val="6"/>
        </w:numPr>
        <w:tabs>
          <w:tab w:val="left" w:pos="204"/>
        </w:tabs>
        <w:spacing w:line="276" w:lineRule="auto"/>
        <w:jc w:val="both"/>
        <w:rPr>
          <w:rFonts w:asciiTheme="minorHAnsi" w:hAnsiTheme="minorHAnsi" w:cstheme="minorHAnsi"/>
        </w:rPr>
      </w:pPr>
      <w:r w:rsidRPr="00285797">
        <w:rPr>
          <w:rFonts w:asciiTheme="minorHAnsi" w:hAnsiTheme="minorHAnsi" w:cstheme="minorHAnsi"/>
        </w:rPr>
        <w:t>Structured actions helped in achieving the 100% test deliverables and Process docs with clear catalogues.</w:t>
      </w:r>
    </w:p>
    <w:p w14:paraId="1D38D623" w14:textId="77777777" w:rsidR="00C44491" w:rsidRPr="00285797" w:rsidRDefault="00C44491" w:rsidP="00C44491">
      <w:pPr>
        <w:pStyle w:val="platinolatino"/>
        <w:tabs>
          <w:tab w:val="left" w:pos="204"/>
        </w:tabs>
        <w:spacing w:line="276" w:lineRule="auto"/>
        <w:ind w:left="720"/>
        <w:jc w:val="both"/>
        <w:rPr>
          <w:rFonts w:asciiTheme="minorHAnsi" w:hAnsiTheme="minorHAnsi" w:cstheme="minorHAnsi"/>
        </w:rPr>
      </w:pPr>
      <w:r w:rsidRPr="00285797">
        <w:rPr>
          <w:rFonts w:asciiTheme="minorHAnsi" w:hAnsiTheme="minorHAnsi" w:cstheme="minorHAnsi"/>
        </w:rPr>
        <w:t>Efficacious in delegating the test execution work to fasten the productivity.</w:t>
      </w:r>
    </w:p>
    <w:p w14:paraId="287BC985" w14:textId="77777777" w:rsidR="00C44491" w:rsidRPr="00285797" w:rsidRDefault="00C44491" w:rsidP="00C44491">
      <w:pPr>
        <w:pStyle w:val="platinolatino"/>
        <w:tabs>
          <w:tab w:val="left" w:pos="204"/>
        </w:tabs>
        <w:spacing w:line="276" w:lineRule="auto"/>
        <w:ind w:left="720"/>
        <w:jc w:val="both"/>
        <w:rPr>
          <w:rFonts w:asciiTheme="minorHAnsi" w:hAnsiTheme="minorHAnsi" w:cstheme="minorHAnsi"/>
        </w:rPr>
      </w:pPr>
      <w:r w:rsidRPr="00285797">
        <w:rPr>
          <w:rFonts w:asciiTheme="minorHAnsi" w:hAnsiTheme="minorHAnsi" w:cstheme="minorHAnsi"/>
        </w:rPr>
        <w:t>Attention to detail is my biggest strength and I undertake, each task with the same paramount focus whether it is critical or menial.</w:t>
      </w:r>
    </w:p>
    <w:p w14:paraId="2FEEC4C4" w14:textId="77777777" w:rsidR="00C44491" w:rsidRPr="00285797" w:rsidRDefault="00C44491" w:rsidP="00C44491">
      <w:pPr>
        <w:pStyle w:val="platinolatino"/>
        <w:numPr>
          <w:ilvl w:val="0"/>
          <w:numId w:val="6"/>
        </w:numPr>
        <w:tabs>
          <w:tab w:val="left" w:pos="204"/>
        </w:tabs>
        <w:spacing w:line="276" w:lineRule="auto"/>
        <w:jc w:val="both"/>
        <w:rPr>
          <w:rFonts w:asciiTheme="minorHAnsi" w:hAnsiTheme="minorHAnsi" w:cstheme="minorHAnsi"/>
        </w:rPr>
      </w:pPr>
      <w:r w:rsidRPr="00285797">
        <w:rPr>
          <w:rFonts w:asciiTheme="minorHAnsi" w:hAnsiTheme="minorHAnsi" w:cstheme="minorHAnsi"/>
        </w:rPr>
        <w:t>Competent to learn, take initiative and accomplish an assigned task independently.</w:t>
      </w:r>
    </w:p>
    <w:p w14:paraId="75FF57AF" w14:textId="77777777" w:rsidR="00C44491" w:rsidRPr="00285797" w:rsidRDefault="00C44491" w:rsidP="00C44491">
      <w:pPr>
        <w:pStyle w:val="platinolatino"/>
        <w:numPr>
          <w:ilvl w:val="0"/>
          <w:numId w:val="6"/>
        </w:numPr>
        <w:tabs>
          <w:tab w:val="left" w:pos="204"/>
        </w:tabs>
        <w:spacing w:line="276" w:lineRule="auto"/>
        <w:jc w:val="both"/>
        <w:rPr>
          <w:rFonts w:asciiTheme="minorHAnsi" w:hAnsiTheme="minorHAnsi" w:cstheme="minorHAnsi"/>
        </w:rPr>
      </w:pPr>
      <w:r w:rsidRPr="00285797">
        <w:rPr>
          <w:rFonts w:asciiTheme="minorHAnsi" w:hAnsiTheme="minorHAnsi" w:cstheme="minorHAnsi"/>
        </w:rPr>
        <w:t>Derived Proactive plans to align the team about any risks to avoid any deviations during project cycle.</w:t>
      </w:r>
    </w:p>
    <w:p w14:paraId="5FD3D586" w14:textId="77777777" w:rsidR="00C44491" w:rsidRPr="00285797" w:rsidRDefault="00C44491" w:rsidP="00C44491">
      <w:pPr>
        <w:pStyle w:val="platinolatino"/>
        <w:numPr>
          <w:ilvl w:val="0"/>
          <w:numId w:val="6"/>
        </w:numPr>
        <w:tabs>
          <w:tab w:val="left" w:pos="204"/>
        </w:tabs>
        <w:spacing w:line="276" w:lineRule="auto"/>
        <w:jc w:val="both"/>
        <w:rPr>
          <w:rFonts w:asciiTheme="minorHAnsi" w:hAnsiTheme="minorHAnsi" w:cstheme="minorHAnsi"/>
        </w:rPr>
      </w:pPr>
      <w:r w:rsidRPr="00285797">
        <w:rPr>
          <w:rFonts w:asciiTheme="minorHAnsi" w:hAnsiTheme="minorHAnsi" w:cstheme="minorHAnsi"/>
        </w:rPr>
        <w:t>Possess good Analytical and Communication Skills and ability to work independently with minimal</w:t>
      </w:r>
      <w:r w:rsidRPr="00285797">
        <w:rPr>
          <w:rFonts w:asciiTheme="minorHAnsi" w:hAnsiTheme="minorHAnsi" w:cstheme="minorHAnsi"/>
          <w:lang w:val="en-US"/>
        </w:rPr>
        <w:t xml:space="preserve"> </w:t>
      </w:r>
      <w:r w:rsidRPr="00285797">
        <w:rPr>
          <w:rFonts w:asciiTheme="minorHAnsi" w:hAnsiTheme="minorHAnsi" w:cstheme="minorHAnsi"/>
        </w:rPr>
        <w:t>supervision and perform as part of a team. Ability to work under competing deadlines. Possess</w:t>
      </w:r>
      <w:r w:rsidRPr="00285797">
        <w:rPr>
          <w:rFonts w:asciiTheme="minorHAnsi" w:hAnsiTheme="minorHAnsi" w:cstheme="minorHAnsi"/>
          <w:lang w:val="en-US"/>
        </w:rPr>
        <w:t xml:space="preserve"> </w:t>
      </w:r>
      <w:r w:rsidRPr="00285797">
        <w:rPr>
          <w:rFonts w:asciiTheme="minorHAnsi" w:hAnsiTheme="minorHAnsi" w:cstheme="minorHAnsi"/>
        </w:rPr>
        <w:t>good interpersonal skills.</w:t>
      </w:r>
    </w:p>
    <w:p w14:paraId="5CB366BF" w14:textId="77777777" w:rsidR="00C44491" w:rsidRDefault="00C44491" w:rsidP="00C44491">
      <w:pPr>
        <w:pStyle w:val="platinolatino"/>
        <w:numPr>
          <w:ilvl w:val="0"/>
          <w:numId w:val="6"/>
        </w:numPr>
        <w:tabs>
          <w:tab w:val="left" w:pos="204"/>
        </w:tabs>
        <w:spacing w:line="276" w:lineRule="auto"/>
        <w:jc w:val="both"/>
        <w:rPr>
          <w:rFonts w:asciiTheme="minorHAnsi" w:hAnsiTheme="minorHAnsi" w:cstheme="minorHAnsi"/>
          <w:sz w:val="22"/>
          <w:szCs w:val="22"/>
        </w:rPr>
      </w:pPr>
      <w:r w:rsidRPr="00285797">
        <w:rPr>
          <w:rFonts w:asciiTheme="minorHAnsi" w:hAnsiTheme="minorHAnsi" w:cstheme="minorHAnsi"/>
        </w:rPr>
        <w:t>Established a substantial rapport with Stakeholders that resulted in quick outputs and efficacious precise Reports Data publish to the Clients with garnered reliability values</w:t>
      </w:r>
      <w:r>
        <w:rPr>
          <w:rFonts w:asciiTheme="minorHAnsi" w:hAnsiTheme="minorHAnsi" w:cstheme="minorHAnsi"/>
          <w:sz w:val="22"/>
          <w:szCs w:val="22"/>
        </w:rPr>
        <w:t>.</w:t>
      </w:r>
    </w:p>
    <w:p w14:paraId="79B23D1D" w14:textId="77777777" w:rsidR="00C44491" w:rsidRDefault="00C44491" w:rsidP="0061251F">
      <w:pPr>
        <w:suppressAutoHyphens/>
        <w:spacing w:after="0" w:line="240" w:lineRule="auto"/>
        <w:jc w:val="both"/>
        <w:rPr>
          <w:rFonts w:cs="Calibri"/>
        </w:rPr>
      </w:pPr>
    </w:p>
    <w:p w14:paraId="6C7FC767" w14:textId="77777777" w:rsidR="0061251F" w:rsidRPr="000B3DF0" w:rsidRDefault="0061251F" w:rsidP="0061251F">
      <w:pPr>
        <w:suppressAutoHyphens/>
        <w:spacing w:after="0" w:line="240" w:lineRule="auto"/>
        <w:jc w:val="both"/>
        <w:rPr>
          <w:rFonts w:cs="Calibri"/>
        </w:rPr>
      </w:pPr>
    </w:p>
    <w:p w14:paraId="7D11B79F" w14:textId="77777777" w:rsidR="0061251F"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Educational Qualification</w:t>
      </w:r>
    </w:p>
    <w:p w14:paraId="2BBE3CAF" w14:textId="77777777" w:rsidR="0061251F" w:rsidRPr="0088127D" w:rsidRDefault="0061251F" w:rsidP="0061251F">
      <w:pPr>
        <w:suppressAutoHyphens/>
        <w:spacing w:after="0" w:line="240" w:lineRule="auto"/>
        <w:jc w:val="both"/>
        <w:rPr>
          <w:rFonts w:cs="Calibri"/>
        </w:rPr>
      </w:pPr>
    </w:p>
    <w:p w14:paraId="107D3311" w14:textId="77777777" w:rsidR="00C44491" w:rsidRPr="00285797" w:rsidRDefault="00C44491" w:rsidP="00C44491">
      <w:pPr>
        <w:numPr>
          <w:ilvl w:val="0"/>
          <w:numId w:val="3"/>
        </w:numPr>
        <w:tabs>
          <w:tab w:val="clear" w:pos="-351"/>
          <w:tab w:val="num" w:pos="720"/>
        </w:tabs>
        <w:suppressAutoHyphens/>
        <w:spacing w:after="0"/>
        <w:ind w:left="788" w:hanging="431"/>
        <w:jc w:val="both"/>
        <w:rPr>
          <w:rFonts w:asciiTheme="minorHAnsi" w:hAnsiTheme="minorHAnsi" w:cstheme="minorHAnsi"/>
          <w:sz w:val="20"/>
          <w:szCs w:val="20"/>
        </w:rPr>
      </w:pPr>
      <w:r w:rsidRPr="00837483">
        <w:rPr>
          <w:rFonts w:asciiTheme="minorHAnsi" w:hAnsiTheme="minorHAnsi" w:cstheme="minorHAnsi"/>
          <w:b/>
          <w:bCs/>
          <w:sz w:val="20"/>
          <w:szCs w:val="20"/>
        </w:rPr>
        <w:t>B.E</w:t>
      </w:r>
      <w:r w:rsidRPr="00285797">
        <w:rPr>
          <w:rFonts w:asciiTheme="minorHAnsi" w:hAnsiTheme="minorHAnsi" w:cstheme="minorHAnsi"/>
          <w:sz w:val="20"/>
          <w:szCs w:val="20"/>
        </w:rPr>
        <w:t>, Bachelor of Engineering in Electronics &amp; Communication Engineering from Dhanalakshmi College of Engineering (Affiliated to Anna University, Chennai).</w:t>
      </w:r>
    </w:p>
    <w:p w14:paraId="0D71741D" w14:textId="0BC95409" w:rsidR="00045672" w:rsidRPr="006974B9" w:rsidRDefault="00C44491" w:rsidP="00045672">
      <w:pPr>
        <w:numPr>
          <w:ilvl w:val="0"/>
          <w:numId w:val="3"/>
        </w:numPr>
        <w:tabs>
          <w:tab w:val="clear" w:pos="-351"/>
          <w:tab w:val="num" w:pos="720"/>
        </w:tabs>
        <w:suppressAutoHyphens/>
        <w:spacing w:after="0"/>
        <w:ind w:left="788" w:hanging="431"/>
        <w:jc w:val="both"/>
        <w:rPr>
          <w:rFonts w:asciiTheme="minorHAnsi" w:hAnsiTheme="minorHAnsi" w:cstheme="minorHAnsi"/>
          <w:sz w:val="20"/>
          <w:szCs w:val="20"/>
        </w:rPr>
      </w:pPr>
      <w:r w:rsidRPr="00837483">
        <w:rPr>
          <w:rFonts w:asciiTheme="minorHAnsi" w:hAnsiTheme="minorHAnsi" w:cstheme="minorHAnsi"/>
          <w:b/>
          <w:bCs/>
          <w:sz w:val="20"/>
          <w:szCs w:val="20"/>
        </w:rPr>
        <w:t>PGDM</w:t>
      </w:r>
      <w:r w:rsidRPr="00285797">
        <w:rPr>
          <w:rFonts w:asciiTheme="minorHAnsi" w:hAnsiTheme="minorHAnsi" w:cstheme="minorHAnsi"/>
          <w:sz w:val="20"/>
          <w:szCs w:val="20"/>
        </w:rPr>
        <w:t xml:space="preserve">, Post-Graduate in Diploma Management in Finance Management &amp; Software testing from </w:t>
      </w:r>
      <w:r w:rsidRPr="00837483">
        <w:rPr>
          <w:rFonts w:asciiTheme="minorHAnsi" w:hAnsiTheme="minorHAnsi" w:cstheme="minorHAnsi"/>
          <w:b/>
          <w:bCs/>
          <w:sz w:val="20"/>
          <w:szCs w:val="20"/>
        </w:rPr>
        <w:t>LIBA</w:t>
      </w:r>
      <w:r w:rsidRPr="00285797">
        <w:rPr>
          <w:rFonts w:asciiTheme="minorHAnsi" w:hAnsiTheme="minorHAnsi" w:cstheme="minorHAnsi"/>
          <w:sz w:val="20"/>
          <w:szCs w:val="20"/>
        </w:rPr>
        <w:t xml:space="preserve"> (Loyola Institute of Business Administration for Corporates - Autonomous) </w:t>
      </w:r>
    </w:p>
    <w:p w14:paraId="1CD73185" w14:textId="317BA1F2"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lastRenderedPageBreak/>
        <w:t>Credits</w:t>
      </w:r>
    </w:p>
    <w:p w14:paraId="1458F4AA" w14:textId="141ACC74" w:rsidR="00045672" w:rsidRPr="000B3DF0" w:rsidRDefault="00045672" w:rsidP="00045672">
      <w:pPr>
        <w:spacing w:after="0"/>
        <w:rPr>
          <w:rFonts w:cs="Calibri"/>
          <w:lang w:val="en-US" w:eastAsia="ja-JP"/>
        </w:rPr>
      </w:pPr>
    </w:p>
    <w:tbl>
      <w:tblPr>
        <w:tblW w:w="49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4"/>
        <w:gridCol w:w="6664"/>
      </w:tblGrid>
      <w:tr w:rsidR="00045672" w:rsidRPr="00285797" w14:paraId="5020D1DB" w14:textId="77777777" w:rsidTr="00045672">
        <w:trPr>
          <w:trHeight w:val="248"/>
          <w:jc w:val="center"/>
        </w:trPr>
        <w:tc>
          <w:tcPr>
            <w:tcW w:w="1234" w:type="pct"/>
            <w:shd w:val="clear" w:color="auto" w:fill="E7E6E6"/>
          </w:tcPr>
          <w:p w14:paraId="33AED0A3" w14:textId="77777777" w:rsidR="00045672" w:rsidRPr="00285797" w:rsidRDefault="00045672" w:rsidP="00590C38">
            <w:pPr>
              <w:jc w:val="both"/>
              <w:rPr>
                <w:rFonts w:asciiTheme="minorHAnsi" w:hAnsiTheme="minorHAnsi" w:cstheme="minorHAnsi"/>
                <w:b/>
                <w:bCs/>
                <w:sz w:val="20"/>
                <w:szCs w:val="20"/>
              </w:rPr>
            </w:pPr>
            <w:r w:rsidRPr="00285797">
              <w:rPr>
                <w:rFonts w:asciiTheme="minorHAnsi" w:hAnsiTheme="minorHAnsi" w:cstheme="minorHAnsi"/>
                <w:b/>
                <w:bCs/>
                <w:sz w:val="20"/>
                <w:szCs w:val="20"/>
              </w:rPr>
              <w:t>Domain</w:t>
            </w:r>
          </w:p>
        </w:tc>
        <w:tc>
          <w:tcPr>
            <w:tcW w:w="3766" w:type="pct"/>
            <w:shd w:val="clear" w:color="auto" w:fill="auto"/>
          </w:tcPr>
          <w:p w14:paraId="5486BD81" w14:textId="77777777" w:rsidR="00045672" w:rsidRPr="00285797" w:rsidRDefault="00045672" w:rsidP="00045672">
            <w:pPr>
              <w:rPr>
                <w:rFonts w:asciiTheme="minorHAnsi" w:hAnsiTheme="minorHAnsi" w:cstheme="minorHAnsi"/>
                <w:sz w:val="20"/>
                <w:szCs w:val="20"/>
              </w:rPr>
            </w:pPr>
            <w:r w:rsidRPr="00285797">
              <w:rPr>
                <w:rFonts w:asciiTheme="minorHAnsi" w:hAnsiTheme="minorHAnsi" w:cstheme="minorHAnsi"/>
                <w:sz w:val="20"/>
                <w:szCs w:val="20"/>
              </w:rPr>
              <w:t>Retail &amp; Corporate Banking</w:t>
            </w:r>
          </w:p>
        </w:tc>
      </w:tr>
      <w:tr w:rsidR="00045672" w:rsidRPr="00285797" w14:paraId="4771A24D" w14:textId="77777777" w:rsidTr="00045672">
        <w:trPr>
          <w:trHeight w:val="276"/>
          <w:jc w:val="center"/>
        </w:trPr>
        <w:tc>
          <w:tcPr>
            <w:tcW w:w="1234" w:type="pct"/>
            <w:shd w:val="clear" w:color="auto" w:fill="E7E6E6"/>
          </w:tcPr>
          <w:p w14:paraId="161FB027" w14:textId="77777777" w:rsidR="00045672" w:rsidRPr="00285797" w:rsidRDefault="00045672" w:rsidP="00590C38">
            <w:pPr>
              <w:jc w:val="both"/>
              <w:rPr>
                <w:rFonts w:asciiTheme="minorHAnsi" w:hAnsiTheme="minorHAnsi" w:cstheme="minorHAnsi"/>
                <w:b/>
                <w:w w:val="99"/>
                <w:sz w:val="20"/>
                <w:szCs w:val="20"/>
              </w:rPr>
            </w:pPr>
            <w:r w:rsidRPr="00285797">
              <w:rPr>
                <w:rFonts w:asciiTheme="minorHAnsi" w:hAnsiTheme="minorHAnsi" w:cstheme="minorHAnsi"/>
                <w:b/>
                <w:bCs/>
                <w:sz w:val="20"/>
                <w:szCs w:val="20"/>
                <w:lang w:val="fr-FR"/>
              </w:rPr>
              <w:t>Test Management</w:t>
            </w:r>
          </w:p>
        </w:tc>
        <w:tc>
          <w:tcPr>
            <w:tcW w:w="3766" w:type="pct"/>
            <w:shd w:val="clear" w:color="auto" w:fill="auto"/>
          </w:tcPr>
          <w:p w14:paraId="58B589BB" w14:textId="77777777" w:rsidR="00045672" w:rsidRPr="00285797" w:rsidRDefault="00045672" w:rsidP="00045672">
            <w:pPr>
              <w:rPr>
                <w:rFonts w:asciiTheme="minorHAnsi" w:hAnsiTheme="minorHAnsi" w:cstheme="minorHAnsi"/>
                <w:w w:val="99"/>
                <w:sz w:val="20"/>
                <w:szCs w:val="20"/>
              </w:rPr>
            </w:pPr>
            <w:r w:rsidRPr="00285797">
              <w:rPr>
                <w:rFonts w:asciiTheme="minorHAnsi" w:hAnsiTheme="minorHAnsi" w:cstheme="minorHAnsi"/>
                <w:sz w:val="20"/>
                <w:szCs w:val="20"/>
              </w:rPr>
              <w:t>JIRA, HP QC ALM, MS - TFS</w:t>
            </w:r>
          </w:p>
        </w:tc>
      </w:tr>
      <w:tr w:rsidR="00045672" w:rsidRPr="00285797" w14:paraId="2E7BCCC7" w14:textId="77777777" w:rsidTr="00045672">
        <w:trPr>
          <w:trHeight w:val="276"/>
          <w:jc w:val="center"/>
        </w:trPr>
        <w:tc>
          <w:tcPr>
            <w:tcW w:w="1234" w:type="pct"/>
            <w:shd w:val="clear" w:color="auto" w:fill="E7E6E6"/>
          </w:tcPr>
          <w:p w14:paraId="6D6C35DE" w14:textId="77777777" w:rsidR="00045672" w:rsidRPr="00285797" w:rsidRDefault="00045672" w:rsidP="00590C38">
            <w:pPr>
              <w:jc w:val="both"/>
              <w:rPr>
                <w:rFonts w:asciiTheme="minorHAnsi" w:hAnsiTheme="minorHAnsi" w:cstheme="minorHAnsi"/>
                <w:b/>
                <w:bCs/>
                <w:sz w:val="20"/>
                <w:szCs w:val="20"/>
              </w:rPr>
            </w:pPr>
            <w:r w:rsidRPr="00285797">
              <w:rPr>
                <w:rFonts w:asciiTheme="minorHAnsi" w:hAnsiTheme="minorHAnsi" w:cstheme="minorHAnsi"/>
                <w:b/>
                <w:bCs/>
                <w:sz w:val="20"/>
                <w:szCs w:val="20"/>
              </w:rPr>
              <w:t>Application Handled</w:t>
            </w:r>
          </w:p>
        </w:tc>
        <w:tc>
          <w:tcPr>
            <w:tcW w:w="3766" w:type="pct"/>
            <w:shd w:val="clear" w:color="auto" w:fill="auto"/>
          </w:tcPr>
          <w:p w14:paraId="6B5B73F1" w14:textId="77777777" w:rsidR="00045672" w:rsidRPr="00285797" w:rsidRDefault="00045672" w:rsidP="00045672">
            <w:pPr>
              <w:pStyle w:val="level1"/>
              <w:widowControl/>
              <w:tabs>
                <w:tab w:val="clear" w:pos="360"/>
                <w:tab w:val="clear" w:pos="360"/>
              </w:tabs>
              <w:spacing w:line="276" w:lineRule="auto"/>
              <w:ind w:left="0" w:firstLine="0"/>
              <w:contextualSpacing/>
              <w:rPr>
                <w:rFonts w:asciiTheme="minorHAnsi" w:hAnsiTheme="minorHAnsi" w:cstheme="minorHAnsi"/>
                <w:noProof/>
                <w:sz w:val="20"/>
              </w:rPr>
            </w:pPr>
            <w:r w:rsidRPr="00285797">
              <w:rPr>
                <w:rFonts w:asciiTheme="minorHAnsi" w:hAnsiTheme="minorHAnsi" w:cstheme="minorHAnsi"/>
                <w:noProof/>
                <w:sz w:val="20"/>
              </w:rPr>
              <w:t>Murex, ET, RPS, MS CRM Dynamics, Flexcube, T24, Vision Plus, Cortex, ATM, FIRCO, Backend Middleware DB (System Integration, IRES) B2B Simulator, Intellect &amp; Newgen.</w:t>
            </w:r>
          </w:p>
        </w:tc>
      </w:tr>
      <w:tr w:rsidR="00045672" w:rsidRPr="00285797" w14:paraId="6F44A45F" w14:textId="77777777" w:rsidTr="00045672">
        <w:trPr>
          <w:trHeight w:val="287"/>
          <w:jc w:val="center"/>
        </w:trPr>
        <w:tc>
          <w:tcPr>
            <w:tcW w:w="1234" w:type="pct"/>
            <w:shd w:val="clear" w:color="auto" w:fill="E7E6E6"/>
          </w:tcPr>
          <w:p w14:paraId="5E6BBB3E" w14:textId="77777777" w:rsidR="00045672" w:rsidRPr="00285797" w:rsidRDefault="00045672" w:rsidP="00590C38">
            <w:pPr>
              <w:jc w:val="both"/>
              <w:rPr>
                <w:rFonts w:asciiTheme="minorHAnsi" w:hAnsiTheme="minorHAnsi" w:cstheme="minorHAnsi"/>
                <w:b/>
                <w:bCs/>
                <w:sz w:val="20"/>
                <w:szCs w:val="20"/>
              </w:rPr>
            </w:pPr>
            <w:r w:rsidRPr="00285797">
              <w:rPr>
                <w:rFonts w:asciiTheme="minorHAnsi" w:hAnsiTheme="minorHAnsi" w:cstheme="minorHAnsi"/>
                <w:b/>
                <w:bCs/>
                <w:sz w:val="20"/>
                <w:szCs w:val="20"/>
              </w:rPr>
              <w:t>Education</w:t>
            </w:r>
          </w:p>
        </w:tc>
        <w:tc>
          <w:tcPr>
            <w:tcW w:w="3766" w:type="pct"/>
            <w:shd w:val="clear" w:color="auto" w:fill="auto"/>
          </w:tcPr>
          <w:p w14:paraId="65FB2844" w14:textId="3CD4D886" w:rsidR="00045672" w:rsidRPr="00285797" w:rsidRDefault="00045672" w:rsidP="00045672">
            <w:pPr>
              <w:pStyle w:val="level1"/>
              <w:widowControl/>
              <w:tabs>
                <w:tab w:val="clear" w:pos="360"/>
                <w:tab w:val="clear" w:pos="360"/>
              </w:tabs>
              <w:spacing w:line="276" w:lineRule="auto"/>
              <w:contextualSpacing/>
              <w:rPr>
                <w:rFonts w:asciiTheme="minorHAnsi" w:hAnsiTheme="minorHAnsi" w:cstheme="minorHAnsi"/>
                <w:noProof/>
                <w:sz w:val="20"/>
              </w:rPr>
            </w:pPr>
            <w:r w:rsidRPr="00285797">
              <w:rPr>
                <w:rFonts w:asciiTheme="minorHAnsi" w:hAnsiTheme="minorHAnsi" w:cstheme="minorHAnsi"/>
                <w:noProof/>
                <w:sz w:val="20"/>
              </w:rPr>
              <w:t>BE (ECE), PGDM</w:t>
            </w:r>
            <w:r w:rsidR="003542C6" w:rsidRPr="00285797">
              <w:rPr>
                <w:rFonts w:asciiTheme="minorHAnsi" w:hAnsiTheme="minorHAnsi" w:cstheme="minorHAnsi"/>
                <w:noProof/>
                <w:sz w:val="20"/>
              </w:rPr>
              <w:t xml:space="preserve"> (</w:t>
            </w:r>
            <w:r w:rsidR="00837483">
              <w:rPr>
                <w:rFonts w:asciiTheme="minorHAnsi" w:hAnsiTheme="minorHAnsi" w:cstheme="minorHAnsi"/>
                <w:noProof/>
                <w:sz w:val="20"/>
              </w:rPr>
              <w:t xml:space="preserve">LIBA - </w:t>
            </w:r>
            <w:r w:rsidR="003542C6" w:rsidRPr="00285797">
              <w:rPr>
                <w:rFonts w:asciiTheme="minorHAnsi" w:hAnsiTheme="minorHAnsi" w:cstheme="minorHAnsi"/>
                <w:noProof/>
                <w:sz w:val="20"/>
              </w:rPr>
              <w:t>Finance Management &amp; Software Testing)</w:t>
            </w:r>
          </w:p>
        </w:tc>
      </w:tr>
      <w:tr w:rsidR="00045672" w:rsidRPr="00285797" w14:paraId="72844092" w14:textId="77777777" w:rsidTr="00837483">
        <w:trPr>
          <w:trHeight w:val="355"/>
          <w:jc w:val="center"/>
        </w:trPr>
        <w:tc>
          <w:tcPr>
            <w:tcW w:w="1234" w:type="pct"/>
            <w:shd w:val="clear" w:color="auto" w:fill="E7E6E6"/>
          </w:tcPr>
          <w:p w14:paraId="3762D164" w14:textId="77777777" w:rsidR="00045672" w:rsidRPr="00285797" w:rsidRDefault="00045672" w:rsidP="00590C38">
            <w:pPr>
              <w:jc w:val="both"/>
              <w:rPr>
                <w:rFonts w:asciiTheme="minorHAnsi" w:hAnsiTheme="minorHAnsi" w:cstheme="minorHAnsi"/>
                <w:b/>
                <w:bCs/>
                <w:sz w:val="20"/>
                <w:szCs w:val="20"/>
              </w:rPr>
            </w:pPr>
            <w:r w:rsidRPr="00285797">
              <w:rPr>
                <w:rFonts w:asciiTheme="minorHAnsi" w:hAnsiTheme="minorHAnsi" w:cstheme="minorHAnsi"/>
                <w:b/>
                <w:bCs/>
                <w:sz w:val="20"/>
                <w:szCs w:val="20"/>
              </w:rPr>
              <w:t>Defect Management</w:t>
            </w:r>
          </w:p>
        </w:tc>
        <w:tc>
          <w:tcPr>
            <w:tcW w:w="3766" w:type="pct"/>
            <w:shd w:val="clear" w:color="auto" w:fill="auto"/>
          </w:tcPr>
          <w:p w14:paraId="6507ACFD" w14:textId="77777777" w:rsidR="00045672" w:rsidRPr="00285797" w:rsidRDefault="00045672" w:rsidP="00045672">
            <w:pPr>
              <w:pStyle w:val="level1"/>
              <w:widowControl/>
              <w:tabs>
                <w:tab w:val="clear" w:pos="360"/>
                <w:tab w:val="clear" w:pos="360"/>
              </w:tabs>
              <w:spacing w:line="276" w:lineRule="auto"/>
              <w:contextualSpacing/>
              <w:rPr>
                <w:rFonts w:asciiTheme="minorHAnsi" w:hAnsiTheme="minorHAnsi" w:cstheme="minorHAnsi"/>
                <w:sz w:val="20"/>
              </w:rPr>
            </w:pPr>
            <w:r w:rsidRPr="00285797">
              <w:rPr>
                <w:rFonts w:asciiTheme="minorHAnsi" w:hAnsiTheme="minorHAnsi" w:cstheme="minorHAnsi"/>
                <w:noProof/>
                <w:sz w:val="20"/>
              </w:rPr>
              <w:t>JIRA, HP QC ALM, MS - TFS</w:t>
            </w:r>
          </w:p>
        </w:tc>
      </w:tr>
    </w:tbl>
    <w:p w14:paraId="57562EF8" w14:textId="511B0343" w:rsidR="0061251F" w:rsidRPr="000B3DF0" w:rsidRDefault="0061251F" w:rsidP="00045672">
      <w:pPr>
        <w:spacing w:after="0"/>
        <w:rPr>
          <w:rFonts w:cs="Calibri"/>
          <w:lang w:val="en-US" w:eastAsia="ja-JP"/>
        </w:rPr>
      </w:pPr>
    </w:p>
    <w:p w14:paraId="2054D5E2" w14:textId="77777777" w:rsidR="0061251F" w:rsidRPr="000B3DF0" w:rsidRDefault="0061251F" w:rsidP="0061251F">
      <w:pPr>
        <w:spacing w:after="0"/>
        <w:rPr>
          <w:rFonts w:cs="Calibri"/>
          <w:lang w:val="en-US" w:eastAsia="ja-JP"/>
        </w:rPr>
      </w:pPr>
    </w:p>
    <w:p w14:paraId="719E0741" w14:textId="1F4B940E" w:rsidR="0061251F" w:rsidRPr="000B3DF0" w:rsidRDefault="0061251F" w:rsidP="0061251F">
      <w:pPr>
        <w:pStyle w:val="Section"/>
        <w:shd w:val="clear" w:color="auto" w:fill="D9D9D9"/>
        <w:spacing w:after="0" w:line="276" w:lineRule="auto"/>
        <w:jc w:val="both"/>
        <w:rPr>
          <w:rFonts w:ascii="Calibri" w:hAnsi="Calibri" w:cs="Calibri"/>
          <w:color w:val="auto"/>
          <w:sz w:val="22"/>
          <w:szCs w:val="22"/>
        </w:rPr>
      </w:pPr>
      <w:r w:rsidRPr="000B3DF0">
        <w:rPr>
          <w:rFonts w:ascii="Calibri" w:hAnsi="Calibri" w:cs="Calibri"/>
          <w:color w:val="auto"/>
          <w:sz w:val="22"/>
          <w:szCs w:val="22"/>
        </w:rPr>
        <w:t>Project Experience</w:t>
      </w:r>
    </w:p>
    <w:p w14:paraId="568945BE" w14:textId="77777777" w:rsidR="0061251F" w:rsidRPr="000B3DF0" w:rsidRDefault="0061251F" w:rsidP="0061251F">
      <w:pPr>
        <w:spacing w:after="0"/>
        <w:rPr>
          <w:rFonts w:cs="Calibri"/>
          <w:lang w:val="en-US" w:eastAsia="ja-JP"/>
        </w:rPr>
      </w:pPr>
    </w:p>
    <w:tbl>
      <w:tblPr>
        <w:tblW w:w="500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1"/>
        <w:gridCol w:w="5558"/>
      </w:tblGrid>
      <w:tr w:rsidR="00C44491" w:rsidRPr="00285797" w14:paraId="656275C9" w14:textId="77777777" w:rsidTr="00045672">
        <w:trPr>
          <w:trHeight w:val="2530"/>
          <w:jc w:val="center"/>
        </w:trPr>
        <w:tc>
          <w:tcPr>
            <w:tcW w:w="1922" w:type="pct"/>
            <w:shd w:val="clear" w:color="auto" w:fill="E7E6E6"/>
          </w:tcPr>
          <w:p w14:paraId="04F2FA2E" w14:textId="77777777" w:rsidR="00C44491" w:rsidRPr="00285797" w:rsidRDefault="00C44491" w:rsidP="00590C38">
            <w:pPr>
              <w:rPr>
                <w:rFonts w:asciiTheme="minorHAnsi" w:hAnsiTheme="minorHAnsi" w:cstheme="minorHAnsi"/>
                <w:sz w:val="20"/>
                <w:szCs w:val="20"/>
              </w:rPr>
            </w:pPr>
            <w:r w:rsidRPr="00285797">
              <w:rPr>
                <w:rFonts w:asciiTheme="minorHAnsi" w:hAnsiTheme="minorHAnsi" w:cstheme="minorHAnsi"/>
                <w:b/>
                <w:sz w:val="20"/>
                <w:szCs w:val="20"/>
              </w:rPr>
              <w:t>Client: FAB</w:t>
            </w:r>
          </w:p>
          <w:p w14:paraId="7874714D"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Project: FATCA CRS Phase 2 Release 3</w:t>
            </w:r>
          </w:p>
          <w:p w14:paraId="3A6B73AF" w14:textId="77777777" w:rsidR="004C4591" w:rsidRDefault="00AD6C09" w:rsidP="00590C38">
            <w:pPr>
              <w:rPr>
                <w:rFonts w:asciiTheme="minorHAnsi" w:hAnsiTheme="minorHAnsi" w:cstheme="minorHAnsi"/>
                <w:b/>
                <w:sz w:val="20"/>
                <w:szCs w:val="20"/>
              </w:rPr>
            </w:pPr>
            <w:r w:rsidRPr="00285797">
              <w:rPr>
                <w:rFonts w:asciiTheme="minorHAnsi" w:hAnsiTheme="minorHAnsi" w:cstheme="minorHAnsi"/>
                <w:b/>
                <w:sz w:val="20"/>
                <w:szCs w:val="20"/>
              </w:rPr>
              <w:t xml:space="preserve">Organisation: Maveric Systems </w:t>
            </w:r>
          </w:p>
          <w:p w14:paraId="262B98D3" w14:textId="7BD87773"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Role: Test Lead</w:t>
            </w:r>
          </w:p>
          <w:p w14:paraId="7192A83F" w14:textId="67B4BCA0"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 xml:space="preserve">Duration: </w:t>
            </w:r>
            <w:r w:rsidR="006F7D2A">
              <w:rPr>
                <w:rFonts w:asciiTheme="minorHAnsi" w:hAnsiTheme="minorHAnsi" w:cstheme="minorHAnsi"/>
                <w:b/>
                <w:color w:val="000000"/>
                <w:sz w:val="20"/>
                <w:szCs w:val="20"/>
              </w:rPr>
              <w:t>5</w:t>
            </w:r>
            <w:r w:rsidRPr="00285797">
              <w:rPr>
                <w:rFonts w:asciiTheme="minorHAnsi" w:hAnsiTheme="minorHAnsi" w:cstheme="minorHAnsi"/>
                <w:b/>
                <w:color w:val="000000"/>
                <w:sz w:val="20"/>
                <w:szCs w:val="20"/>
              </w:rPr>
              <w:t xml:space="preserve"> Months</w:t>
            </w:r>
          </w:p>
          <w:p w14:paraId="224D71AC"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Application: Core Banking Intellect, Middleware DB IRES, Newgen</w:t>
            </w:r>
          </w:p>
          <w:p w14:paraId="100EA5D5"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Location: Chennai</w:t>
            </w:r>
          </w:p>
          <w:p w14:paraId="1CFCA7C2"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Environment: SIT</w:t>
            </w:r>
          </w:p>
          <w:p w14:paraId="23BC8CFA" w14:textId="77777777" w:rsidR="00C44491" w:rsidRPr="00285797" w:rsidRDefault="00C44491" w:rsidP="00590C38">
            <w:pPr>
              <w:pStyle w:val="Subtitle"/>
              <w:pBdr>
                <w:bottom w:val="none" w:sz="0" w:space="0" w:color="auto"/>
              </w:pBdr>
              <w:spacing w:line="276" w:lineRule="auto"/>
              <w:ind w:right="72"/>
              <w:jc w:val="left"/>
              <w:rPr>
                <w:rFonts w:asciiTheme="minorHAnsi" w:hAnsiTheme="minorHAnsi" w:cstheme="minorHAnsi"/>
                <w:sz w:val="20"/>
              </w:rPr>
            </w:pPr>
            <w:r w:rsidRPr="00285797">
              <w:rPr>
                <w:rFonts w:asciiTheme="minorHAnsi" w:hAnsiTheme="minorHAnsi" w:cstheme="minorHAnsi"/>
                <w:sz w:val="20"/>
              </w:rPr>
              <w:t xml:space="preserve">Tools: </w:t>
            </w:r>
            <w:r w:rsidRPr="00285797">
              <w:rPr>
                <w:rFonts w:asciiTheme="minorHAnsi" w:hAnsiTheme="minorHAnsi" w:cstheme="minorHAnsi"/>
                <w:color w:val="000000"/>
                <w:sz w:val="20"/>
              </w:rPr>
              <w:t>JIRA</w:t>
            </w:r>
          </w:p>
          <w:p w14:paraId="137921F3"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lang w:eastAsia="ja-JP"/>
              </w:rPr>
              <w:t>Modules Worked: Retail &amp; Corporate Customer - CIF Onboarding</w:t>
            </w:r>
          </w:p>
        </w:tc>
        <w:tc>
          <w:tcPr>
            <w:tcW w:w="3078" w:type="pct"/>
            <w:shd w:val="clear" w:color="auto" w:fill="auto"/>
          </w:tcPr>
          <w:p w14:paraId="29181390"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Description of the project:</w:t>
            </w:r>
          </w:p>
          <w:p w14:paraId="461955E8" w14:textId="3BB13AD6" w:rsidR="00C44491" w:rsidRPr="00285797" w:rsidRDefault="00C44491" w:rsidP="00590C38">
            <w:pPr>
              <w:jc w:val="both"/>
              <w:rPr>
                <w:rFonts w:asciiTheme="minorHAnsi" w:hAnsiTheme="minorHAnsi" w:cstheme="minorHAnsi"/>
                <w:sz w:val="20"/>
                <w:szCs w:val="20"/>
              </w:rPr>
            </w:pPr>
            <w:r w:rsidRPr="00285797">
              <w:rPr>
                <w:rFonts w:asciiTheme="minorHAnsi" w:hAnsiTheme="minorHAnsi" w:cstheme="minorHAnsi"/>
                <w:sz w:val="20"/>
                <w:szCs w:val="20"/>
              </w:rPr>
              <w:t xml:space="preserve">First Abu Dhabi Bank (FAB) is the largest bank in the UAE region. It was formed following a merger between First Gulf Bank (FGB) and National Bank of Abu Dhabi (NBAD). </w:t>
            </w:r>
          </w:p>
          <w:p w14:paraId="550175E7"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Responsibilities in the project:</w:t>
            </w:r>
          </w:p>
          <w:p w14:paraId="341509D7"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Conducted a retrospective meeting to identify the gaps in Release 1 &amp; 2 before joining the SIT team and starting of Release 3 which helped to mitigate and close the Release 3 SIT cycle efficaciously as planned.</w:t>
            </w:r>
          </w:p>
          <w:p w14:paraId="26275EAA" w14:textId="77777777"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eastAsia="Verdana" w:hAnsiTheme="minorHAnsi" w:cstheme="minorHAnsi"/>
                <w:sz w:val="20"/>
                <w:szCs w:val="20"/>
              </w:rPr>
              <w:t>Logical Day test run plan cases allocation with resources, driving the stand up, interim and stand down call to action the day credibly to achieve the desired targets.</w:t>
            </w:r>
          </w:p>
          <w:p w14:paraId="4F676644" w14:textId="0FDC3C22"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eastAsia="Verdana" w:hAnsiTheme="minorHAnsi" w:cstheme="minorHAnsi"/>
                <w:sz w:val="20"/>
                <w:szCs w:val="20"/>
              </w:rPr>
              <w:t xml:space="preserve">Moderating the daily Defect triage involving Development and PMO teams to identify the issues and close defects with valid </w:t>
            </w:r>
            <w:r w:rsidR="001701D9" w:rsidRPr="00285797">
              <w:rPr>
                <w:rFonts w:asciiTheme="minorHAnsi" w:eastAsia="Verdana" w:hAnsiTheme="minorHAnsi" w:cstheme="minorHAnsi"/>
                <w:sz w:val="20"/>
                <w:szCs w:val="20"/>
              </w:rPr>
              <w:t>RCAs</w:t>
            </w:r>
            <w:r w:rsidRPr="00285797">
              <w:rPr>
                <w:rFonts w:asciiTheme="minorHAnsi" w:eastAsia="Verdana" w:hAnsiTheme="minorHAnsi" w:cstheme="minorHAnsi"/>
                <w:sz w:val="20"/>
                <w:szCs w:val="20"/>
              </w:rPr>
              <w:t>.</w:t>
            </w:r>
          </w:p>
          <w:p w14:paraId="4CCB159F" w14:textId="77777777"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eastAsia="Verdana" w:hAnsiTheme="minorHAnsi" w:cstheme="minorHAnsi"/>
                <w:sz w:val="20"/>
                <w:szCs w:val="20"/>
              </w:rPr>
              <w:t>Prepared effectual Data report to be presented with client on morning roll call to display accurate outcomes.</w:t>
            </w:r>
          </w:p>
          <w:p w14:paraId="26094337" w14:textId="77777777"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eastAsia="Verdana" w:hAnsiTheme="minorHAnsi" w:cstheme="minorHAnsi"/>
                <w:sz w:val="20"/>
                <w:szCs w:val="20"/>
              </w:rPr>
              <w:t>Timely escalations about risks and defects with Project Stakeholders which fasten the resolution ETA’s.</w:t>
            </w:r>
          </w:p>
          <w:p w14:paraId="4C644F46" w14:textId="77777777"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eastAsia="Verdana" w:hAnsiTheme="minorHAnsi" w:cstheme="minorHAnsi"/>
                <w:sz w:val="20"/>
                <w:szCs w:val="20"/>
              </w:rPr>
              <w:t>Comprehensive reviewing of test and defect artefacts to ensure quality and developed a query to easily monitor and complete the SIT evidences placed in the share folder for hassle free Business review.</w:t>
            </w:r>
          </w:p>
          <w:p w14:paraId="3F421668" w14:textId="77777777"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eastAsia="Verdana" w:hAnsiTheme="minorHAnsi" w:cstheme="minorHAnsi"/>
                <w:sz w:val="20"/>
                <w:szCs w:val="20"/>
              </w:rPr>
              <w:t>Mentored the Juniors, shared the essential knowledges on test and defect management items which enabled the team to close the SIT with quality deliverables.</w:t>
            </w:r>
          </w:p>
        </w:tc>
      </w:tr>
    </w:tbl>
    <w:p w14:paraId="76F4FA7B" w14:textId="77777777" w:rsidR="0061251F" w:rsidRDefault="0061251F" w:rsidP="0061251F">
      <w:pPr>
        <w:tabs>
          <w:tab w:val="left" w:pos="1572"/>
        </w:tabs>
        <w:rPr>
          <w:rFonts w:eastAsia="Times New Roman" w:cs="Calibri"/>
        </w:rPr>
      </w:pPr>
    </w:p>
    <w:tbl>
      <w:tblPr>
        <w:tblW w:w="500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1"/>
        <w:gridCol w:w="5558"/>
      </w:tblGrid>
      <w:tr w:rsidR="00C44491" w:rsidRPr="00285797" w14:paraId="0FF0D787" w14:textId="77777777" w:rsidTr="00590C38">
        <w:trPr>
          <w:trHeight w:val="2530"/>
        </w:trPr>
        <w:tc>
          <w:tcPr>
            <w:tcW w:w="1922" w:type="pct"/>
            <w:shd w:val="clear" w:color="auto" w:fill="E7E6E6"/>
          </w:tcPr>
          <w:p w14:paraId="7E7F6DC0" w14:textId="77777777" w:rsidR="00C44491" w:rsidRPr="00285797" w:rsidRDefault="00C44491" w:rsidP="00590C38">
            <w:pPr>
              <w:rPr>
                <w:rFonts w:asciiTheme="minorHAnsi" w:hAnsiTheme="minorHAnsi" w:cstheme="minorHAnsi"/>
                <w:sz w:val="20"/>
                <w:szCs w:val="20"/>
              </w:rPr>
            </w:pPr>
            <w:r w:rsidRPr="00285797">
              <w:rPr>
                <w:rFonts w:asciiTheme="minorHAnsi" w:hAnsiTheme="minorHAnsi" w:cstheme="minorHAnsi"/>
                <w:b/>
                <w:sz w:val="20"/>
                <w:szCs w:val="20"/>
              </w:rPr>
              <w:lastRenderedPageBreak/>
              <w:t>Client: Ejada - ARB QCoE</w:t>
            </w:r>
          </w:p>
          <w:p w14:paraId="79A25309"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Project: BAU - Core Banking Systems</w:t>
            </w:r>
          </w:p>
          <w:p w14:paraId="53699E51" w14:textId="15EB679D" w:rsidR="00AD6C09" w:rsidRPr="00285797" w:rsidRDefault="00AD6C09" w:rsidP="00590C38">
            <w:pPr>
              <w:rPr>
                <w:rFonts w:asciiTheme="minorHAnsi" w:hAnsiTheme="minorHAnsi" w:cstheme="minorHAnsi"/>
                <w:b/>
                <w:sz w:val="20"/>
                <w:szCs w:val="20"/>
              </w:rPr>
            </w:pPr>
            <w:r w:rsidRPr="00285797">
              <w:rPr>
                <w:rFonts w:asciiTheme="minorHAnsi" w:hAnsiTheme="minorHAnsi" w:cstheme="minorHAnsi"/>
                <w:b/>
                <w:sz w:val="20"/>
                <w:szCs w:val="20"/>
              </w:rPr>
              <w:t>Organisation: Maveric Systems</w:t>
            </w:r>
          </w:p>
          <w:p w14:paraId="63587CE0" w14:textId="33FB86A8"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Role: Test Lead</w:t>
            </w:r>
          </w:p>
          <w:p w14:paraId="54BB79E9" w14:textId="71C0D515"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 xml:space="preserve">Duration: </w:t>
            </w:r>
            <w:r w:rsidR="006F7D2A">
              <w:rPr>
                <w:rFonts w:asciiTheme="minorHAnsi" w:hAnsiTheme="minorHAnsi" w:cstheme="minorHAnsi"/>
                <w:b/>
                <w:color w:val="000000"/>
                <w:sz w:val="20"/>
                <w:szCs w:val="20"/>
              </w:rPr>
              <w:t>2</w:t>
            </w:r>
            <w:r w:rsidRPr="00285797">
              <w:rPr>
                <w:rFonts w:asciiTheme="minorHAnsi" w:hAnsiTheme="minorHAnsi" w:cstheme="minorHAnsi"/>
                <w:b/>
                <w:color w:val="000000"/>
                <w:sz w:val="20"/>
                <w:szCs w:val="20"/>
              </w:rPr>
              <w:t xml:space="preserve"> Years</w:t>
            </w:r>
          </w:p>
          <w:p w14:paraId="3740C5FF"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Application: Core Banking (RBS, CRS, FIRCO, VA, B2B, SEDCO)</w:t>
            </w:r>
          </w:p>
          <w:p w14:paraId="4AF8A61F"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Location: Riyadh, KSA</w:t>
            </w:r>
          </w:p>
          <w:p w14:paraId="4009CEF9"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Environment: SIT</w:t>
            </w:r>
          </w:p>
          <w:p w14:paraId="53560CE2" w14:textId="77777777" w:rsidR="00C44491" w:rsidRPr="00285797" w:rsidRDefault="00C44491" w:rsidP="00590C38">
            <w:pPr>
              <w:pStyle w:val="Subtitle"/>
              <w:pBdr>
                <w:bottom w:val="none" w:sz="0" w:space="0" w:color="auto"/>
              </w:pBdr>
              <w:spacing w:line="276" w:lineRule="auto"/>
              <w:ind w:right="72"/>
              <w:jc w:val="left"/>
              <w:rPr>
                <w:rFonts w:asciiTheme="minorHAnsi" w:hAnsiTheme="minorHAnsi" w:cstheme="minorHAnsi"/>
                <w:sz w:val="20"/>
              </w:rPr>
            </w:pPr>
            <w:r w:rsidRPr="00285797">
              <w:rPr>
                <w:rFonts w:asciiTheme="minorHAnsi" w:hAnsiTheme="minorHAnsi" w:cstheme="minorHAnsi"/>
                <w:sz w:val="20"/>
              </w:rPr>
              <w:t xml:space="preserve">Tools: </w:t>
            </w:r>
            <w:r w:rsidRPr="00285797">
              <w:rPr>
                <w:rFonts w:asciiTheme="minorHAnsi" w:hAnsiTheme="minorHAnsi" w:cstheme="minorHAnsi"/>
                <w:color w:val="000000"/>
                <w:sz w:val="20"/>
              </w:rPr>
              <w:t>JIRA</w:t>
            </w:r>
          </w:p>
          <w:p w14:paraId="27391F8E"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lang w:eastAsia="ja-JP"/>
              </w:rPr>
              <w:t xml:space="preserve">Modules Worked: Retail &amp; Corporate Banking. </w:t>
            </w:r>
            <w:r w:rsidRPr="00285797">
              <w:rPr>
                <w:rFonts w:asciiTheme="minorHAnsi" w:hAnsiTheme="minorHAnsi" w:cstheme="minorHAnsi"/>
                <w:b/>
                <w:sz w:val="20"/>
                <w:szCs w:val="20"/>
                <w:lang w:eastAsia="ja-JP"/>
              </w:rPr>
              <w:br/>
              <w:t>CIC Onboarding, Account Onboarding, Financial &amp; Non-Financial Transaction postings, Customers &amp; Payments screening, Token system validations, Virtual Account processing and B2B payments).</w:t>
            </w:r>
          </w:p>
        </w:tc>
        <w:tc>
          <w:tcPr>
            <w:tcW w:w="3078" w:type="pct"/>
            <w:shd w:val="clear" w:color="auto" w:fill="auto"/>
          </w:tcPr>
          <w:p w14:paraId="557C622D"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Description of the project:</w:t>
            </w:r>
          </w:p>
          <w:p w14:paraId="6CB676BC" w14:textId="352731E0" w:rsidR="00C44491" w:rsidRPr="00285797" w:rsidRDefault="00C44491" w:rsidP="00590C38">
            <w:pPr>
              <w:jc w:val="both"/>
              <w:rPr>
                <w:rFonts w:asciiTheme="minorHAnsi" w:hAnsiTheme="minorHAnsi" w:cstheme="minorHAnsi"/>
                <w:sz w:val="20"/>
                <w:szCs w:val="20"/>
              </w:rPr>
            </w:pPr>
            <w:r w:rsidRPr="00285797">
              <w:rPr>
                <w:rFonts w:asciiTheme="minorHAnsi" w:hAnsiTheme="minorHAnsi" w:cstheme="minorHAnsi"/>
                <w:sz w:val="20"/>
                <w:szCs w:val="20"/>
              </w:rPr>
              <w:t>Founded in 1957, Al Rajhi Bank is one of the largest banks in the world and ARB is one of the largest banks in the world by market cap and the largest in the Middle East and Saudi Arabia, with total assets of SAR 801 billion, a paid-up capital of SAR 40 billion (US$ 10.66 billion) Finance. It’s a Co-partnering engagement with Ejada to support the SIT activities for Al Rajhi Bank.</w:t>
            </w:r>
          </w:p>
          <w:p w14:paraId="2EF5F3A6"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Responsibilities in the project:</w:t>
            </w:r>
          </w:p>
          <w:p w14:paraId="2C90E9C5"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Perform and manage testing activities with entire test design coverage, effective test execution with zero compromise in quality.</w:t>
            </w:r>
          </w:p>
          <w:p w14:paraId="4E64E276"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Adhering to complete project scope and schedule with very less deviation (acceptance level agreed with client).</w:t>
            </w:r>
          </w:p>
          <w:p w14:paraId="0F50B60A"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Review test case design of team and assist in getting the test cases approved.</w:t>
            </w:r>
          </w:p>
          <w:p w14:paraId="26646A10"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Stakeholder Management (Internal/External) with effective communication.</w:t>
            </w:r>
          </w:p>
          <w:p w14:paraId="7545A5C6" w14:textId="77777777"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hAnsiTheme="minorHAnsi" w:cstheme="minorHAnsi"/>
                <w:sz w:val="20"/>
                <w:szCs w:val="20"/>
              </w:rPr>
              <w:t>Performing on time Escalations / reporting / adherence to policies &amp; process.</w:t>
            </w:r>
          </w:p>
          <w:p w14:paraId="0BF5A574" w14:textId="77777777" w:rsidR="00C44491" w:rsidRPr="00285797" w:rsidRDefault="00C44491" w:rsidP="00C44491">
            <w:pPr>
              <w:pStyle w:val="ListParagraph"/>
              <w:numPr>
                <w:ilvl w:val="0"/>
                <w:numId w:val="1"/>
              </w:numPr>
              <w:spacing w:after="0"/>
              <w:jc w:val="both"/>
              <w:rPr>
                <w:rFonts w:asciiTheme="minorHAnsi" w:eastAsia="Verdana" w:hAnsiTheme="minorHAnsi" w:cstheme="minorHAnsi"/>
                <w:sz w:val="20"/>
                <w:szCs w:val="20"/>
              </w:rPr>
            </w:pPr>
            <w:r w:rsidRPr="00285797">
              <w:rPr>
                <w:rFonts w:asciiTheme="minorHAnsi" w:eastAsia="Verdana" w:hAnsiTheme="minorHAnsi" w:cstheme="minorHAnsi"/>
                <w:sz w:val="20"/>
                <w:szCs w:val="20"/>
              </w:rPr>
              <w:t xml:space="preserve">Identified the test cases which </w:t>
            </w:r>
            <w:r w:rsidRPr="00285797">
              <w:rPr>
                <w:rFonts w:asciiTheme="minorHAnsi" w:hAnsiTheme="minorHAnsi" w:cstheme="minorHAnsi"/>
                <w:sz w:val="20"/>
                <w:szCs w:val="20"/>
              </w:rPr>
              <w:t>needed</w:t>
            </w:r>
            <w:r w:rsidRPr="00285797">
              <w:rPr>
                <w:rFonts w:asciiTheme="minorHAnsi" w:eastAsia="Verdana" w:hAnsiTheme="minorHAnsi" w:cstheme="minorHAnsi"/>
                <w:sz w:val="20"/>
                <w:szCs w:val="20"/>
              </w:rPr>
              <w:t xml:space="preserve"> to be automated that resulted in reducing the manual testing efforts.</w:t>
            </w:r>
          </w:p>
          <w:p w14:paraId="69D904D1"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Moderated the triage meetings as per the testing standards and closed with desired outcomes.</w:t>
            </w:r>
          </w:p>
          <w:p w14:paraId="459AB02D" w14:textId="4BB68C0A" w:rsidR="00C44491" w:rsidRPr="00285797" w:rsidRDefault="00045672"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Analysing</w:t>
            </w:r>
            <w:r w:rsidR="00C44491" w:rsidRPr="00285797">
              <w:rPr>
                <w:rFonts w:asciiTheme="minorHAnsi" w:hAnsiTheme="minorHAnsi" w:cstheme="minorHAnsi"/>
                <w:sz w:val="20"/>
                <w:szCs w:val="20"/>
              </w:rPr>
              <w:t xml:space="preserve"> functional requirements and covered End to End level of test cases to entire project level. </w:t>
            </w:r>
          </w:p>
          <w:p w14:paraId="5A65778D"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Mentor juniors and assist them in handling escalations, Risks, to meet Objectives &amp; Productivity issues.</w:t>
            </w:r>
          </w:p>
          <w:p w14:paraId="01A847D3"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Reusable asset creation of test scripts, artifacts (design/scripts/learnings) at the end for the benefit of the project.</w:t>
            </w:r>
          </w:p>
          <w:p w14:paraId="2FD816D6"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Identified the gaps prevailing in the project and acted on the continuous improvements by providing solutions which minimized the rework and manual efforts.</w:t>
            </w:r>
          </w:p>
        </w:tc>
      </w:tr>
    </w:tbl>
    <w:p w14:paraId="16D18246" w14:textId="77777777" w:rsidR="00C44491" w:rsidRDefault="00C44491" w:rsidP="0061251F">
      <w:pPr>
        <w:tabs>
          <w:tab w:val="left" w:pos="1572"/>
        </w:tabs>
        <w:rPr>
          <w:rFonts w:eastAsia="Times New Roman" w:cs="Calibri"/>
        </w:rPr>
      </w:pPr>
    </w:p>
    <w:p w14:paraId="151181D6" w14:textId="77777777" w:rsidR="006974B9" w:rsidRDefault="006974B9" w:rsidP="0061251F">
      <w:pPr>
        <w:tabs>
          <w:tab w:val="left" w:pos="1572"/>
        </w:tabs>
        <w:rPr>
          <w:rFonts w:eastAsia="Times New Roman" w:cs="Calibri"/>
        </w:rPr>
      </w:pPr>
    </w:p>
    <w:p w14:paraId="5935661D" w14:textId="77777777" w:rsidR="006974B9" w:rsidRDefault="006974B9" w:rsidP="0061251F">
      <w:pPr>
        <w:tabs>
          <w:tab w:val="left" w:pos="1572"/>
        </w:tabs>
        <w:rPr>
          <w:rFonts w:eastAsia="Times New Roman" w:cs="Calibri"/>
        </w:rPr>
      </w:pPr>
    </w:p>
    <w:tbl>
      <w:tblPr>
        <w:tblW w:w="500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1"/>
        <w:gridCol w:w="5558"/>
      </w:tblGrid>
      <w:tr w:rsidR="00C44491" w:rsidRPr="00285797" w14:paraId="4DB30D1C" w14:textId="77777777" w:rsidTr="00590C38">
        <w:trPr>
          <w:trHeight w:val="2530"/>
        </w:trPr>
        <w:tc>
          <w:tcPr>
            <w:tcW w:w="1922" w:type="pct"/>
            <w:shd w:val="clear" w:color="auto" w:fill="E7E6E6"/>
          </w:tcPr>
          <w:p w14:paraId="4D19E9F0" w14:textId="77777777" w:rsidR="00C44491" w:rsidRPr="00285797" w:rsidRDefault="00C44491" w:rsidP="00590C38">
            <w:pPr>
              <w:rPr>
                <w:rFonts w:asciiTheme="minorHAnsi" w:hAnsiTheme="minorHAnsi" w:cstheme="minorHAnsi"/>
                <w:sz w:val="20"/>
                <w:szCs w:val="20"/>
              </w:rPr>
            </w:pPr>
            <w:r w:rsidRPr="00285797">
              <w:rPr>
                <w:rFonts w:asciiTheme="minorHAnsi" w:hAnsiTheme="minorHAnsi" w:cstheme="minorHAnsi"/>
                <w:b/>
                <w:sz w:val="20"/>
                <w:szCs w:val="20"/>
              </w:rPr>
              <w:lastRenderedPageBreak/>
              <w:t>Client: FAB (SG, CN, MISR)</w:t>
            </w:r>
          </w:p>
          <w:p w14:paraId="763082B0"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Project: Global Markets Treasury</w:t>
            </w:r>
          </w:p>
          <w:p w14:paraId="339EAEED" w14:textId="69A977B0" w:rsidR="00AD6C09" w:rsidRPr="00285797" w:rsidRDefault="00AD6C09" w:rsidP="00590C38">
            <w:pPr>
              <w:rPr>
                <w:rFonts w:asciiTheme="minorHAnsi" w:hAnsiTheme="minorHAnsi" w:cstheme="minorHAnsi"/>
                <w:b/>
                <w:sz w:val="20"/>
                <w:szCs w:val="20"/>
              </w:rPr>
            </w:pPr>
            <w:r w:rsidRPr="00285797">
              <w:rPr>
                <w:rFonts w:asciiTheme="minorHAnsi" w:hAnsiTheme="minorHAnsi" w:cstheme="minorHAnsi"/>
                <w:b/>
                <w:sz w:val="20"/>
                <w:szCs w:val="20"/>
              </w:rPr>
              <w:t>Organisation: Maveric Systems</w:t>
            </w:r>
          </w:p>
          <w:p w14:paraId="3E12865C" w14:textId="02F2B1E1"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Role: Senior Test Engineer &amp; Test Lead</w:t>
            </w:r>
          </w:p>
          <w:p w14:paraId="67B94AF7" w14:textId="68E9081D"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Duration: 2.</w:t>
            </w:r>
            <w:r w:rsidR="00304025">
              <w:rPr>
                <w:rFonts w:asciiTheme="minorHAnsi" w:hAnsiTheme="minorHAnsi" w:cstheme="minorHAnsi"/>
                <w:b/>
                <w:color w:val="000000"/>
                <w:sz w:val="20"/>
                <w:szCs w:val="20"/>
              </w:rPr>
              <w:t>5</w:t>
            </w:r>
            <w:r w:rsidRPr="00285797">
              <w:rPr>
                <w:rFonts w:asciiTheme="minorHAnsi" w:hAnsiTheme="minorHAnsi" w:cstheme="minorHAnsi"/>
                <w:b/>
                <w:color w:val="000000"/>
                <w:sz w:val="20"/>
                <w:szCs w:val="20"/>
              </w:rPr>
              <w:t xml:space="preserve"> Years</w:t>
            </w:r>
          </w:p>
          <w:p w14:paraId="4A7DD3E0"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Application: Murex, T24, RPS, Intelli-match</w:t>
            </w:r>
          </w:p>
          <w:p w14:paraId="583612AA"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Location: Chennai, India &amp; Cairo, Egypt</w:t>
            </w:r>
          </w:p>
          <w:p w14:paraId="2D76D8E1"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Environment: SIT</w:t>
            </w:r>
          </w:p>
          <w:p w14:paraId="436AF067" w14:textId="77777777" w:rsidR="00C44491" w:rsidRPr="00285797" w:rsidRDefault="00C44491" w:rsidP="00590C38">
            <w:pPr>
              <w:pStyle w:val="Subtitle"/>
              <w:pBdr>
                <w:bottom w:val="none" w:sz="0" w:space="0" w:color="auto"/>
              </w:pBdr>
              <w:spacing w:line="276" w:lineRule="auto"/>
              <w:ind w:right="72"/>
              <w:jc w:val="left"/>
              <w:rPr>
                <w:rFonts w:asciiTheme="minorHAnsi" w:hAnsiTheme="minorHAnsi" w:cstheme="minorHAnsi"/>
                <w:sz w:val="20"/>
              </w:rPr>
            </w:pPr>
            <w:r w:rsidRPr="00285797">
              <w:rPr>
                <w:rFonts w:asciiTheme="minorHAnsi" w:hAnsiTheme="minorHAnsi" w:cstheme="minorHAnsi"/>
                <w:sz w:val="20"/>
              </w:rPr>
              <w:t xml:space="preserve">Tools: </w:t>
            </w:r>
            <w:r w:rsidRPr="00285797">
              <w:rPr>
                <w:rFonts w:asciiTheme="minorHAnsi" w:hAnsiTheme="minorHAnsi" w:cstheme="minorHAnsi"/>
                <w:color w:val="000000"/>
                <w:sz w:val="20"/>
              </w:rPr>
              <w:t>JIRA</w:t>
            </w:r>
          </w:p>
          <w:p w14:paraId="78956FE3"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lang w:eastAsia="ja-JP"/>
              </w:rPr>
              <w:t>Modules Worked: Treasury Products - FX Products, Money Markets, Derivatives, Securities Booking and Settlements, GM Trades Aggregation Logic, Assets Onboarding &amp; Maintenance.</w:t>
            </w:r>
          </w:p>
        </w:tc>
        <w:tc>
          <w:tcPr>
            <w:tcW w:w="3078" w:type="pct"/>
            <w:shd w:val="clear" w:color="auto" w:fill="auto"/>
          </w:tcPr>
          <w:p w14:paraId="17F25AD1"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Description of the project:</w:t>
            </w:r>
          </w:p>
          <w:p w14:paraId="49B553D7" w14:textId="6F0097FA" w:rsidR="00285797" w:rsidRDefault="00C44491" w:rsidP="00590C38">
            <w:pPr>
              <w:jc w:val="both"/>
              <w:rPr>
                <w:rFonts w:asciiTheme="minorHAnsi" w:hAnsiTheme="minorHAnsi" w:cstheme="minorHAnsi"/>
                <w:sz w:val="20"/>
                <w:szCs w:val="20"/>
              </w:rPr>
            </w:pPr>
            <w:r w:rsidRPr="00285797">
              <w:rPr>
                <w:rFonts w:asciiTheme="minorHAnsi" w:hAnsiTheme="minorHAnsi" w:cstheme="minorHAnsi"/>
                <w:sz w:val="20"/>
                <w:szCs w:val="20"/>
              </w:rPr>
              <w:t>As one of the Arab world’s largest financial institutions Headquartered in the UAE, FAB offers an extensive range of tailor-made solutions, and products and services, to provide a truly customized experience.</w:t>
            </w:r>
            <w:r w:rsidR="00285797">
              <w:rPr>
                <w:rFonts w:asciiTheme="minorHAnsi" w:hAnsiTheme="minorHAnsi" w:cstheme="minorHAnsi"/>
                <w:sz w:val="20"/>
                <w:szCs w:val="20"/>
              </w:rPr>
              <w:t xml:space="preserve"> The Bank offers various products via Retail &amp; Corporate Banking to its diversified Customers.</w:t>
            </w:r>
          </w:p>
          <w:p w14:paraId="61231C58"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Responsibilities in the project:</w:t>
            </w:r>
          </w:p>
          <w:p w14:paraId="1B035402" w14:textId="1C7FE9B2" w:rsidR="00C44491" w:rsidRPr="00285797" w:rsidRDefault="00045672"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Analysing</w:t>
            </w:r>
            <w:r w:rsidR="00C44491" w:rsidRPr="00285797">
              <w:rPr>
                <w:rFonts w:asciiTheme="minorHAnsi" w:hAnsiTheme="minorHAnsi" w:cstheme="minorHAnsi"/>
                <w:sz w:val="20"/>
                <w:szCs w:val="20"/>
              </w:rPr>
              <w:t xml:space="preserve"> the Requirements, closed the requirements ambiguity to enable 100% test coverage in the test design.</w:t>
            </w:r>
          </w:p>
          <w:p w14:paraId="69BA83C0"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Ensured traceability of the test cases and transparency which derived success.</w:t>
            </w:r>
          </w:p>
          <w:p w14:paraId="335D5157" w14:textId="712093D0"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 xml:space="preserve">Raised quality defects which required code fixes from Dev </w:t>
            </w:r>
            <w:r w:rsidR="00045672" w:rsidRPr="00285797">
              <w:rPr>
                <w:rFonts w:asciiTheme="minorHAnsi" w:hAnsiTheme="minorHAnsi" w:cstheme="minorHAnsi"/>
                <w:sz w:val="20"/>
                <w:szCs w:val="20"/>
              </w:rPr>
              <w:t>teams</w:t>
            </w:r>
            <w:r w:rsidRPr="00285797">
              <w:rPr>
                <w:rFonts w:asciiTheme="minorHAnsi" w:hAnsiTheme="minorHAnsi" w:cstheme="minorHAnsi"/>
                <w:sz w:val="20"/>
                <w:szCs w:val="20"/>
              </w:rPr>
              <w:t>, and this ensured to maintain the application, products as per the Business needs.</w:t>
            </w:r>
          </w:p>
          <w:p w14:paraId="1E06425C"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Framed the regression test pack in a nutshell, executable by a fresher in the project and of standards with minimal review comments and rework.</w:t>
            </w:r>
          </w:p>
          <w:p w14:paraId="712C8F66" w14:textId="100670C1" w:rsidR="00C44491" w:rsidRPr="00285797" w:rsidRDefault="00045672"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Analysed</w:t>
            </w:r>
            <w:r w:rsidR="00C44491" w:rsidRPr="00285797">
              <w:rPr>
                <w:rFonts w:asciiTheme="minorHAnsi" w:hAnsiTheme="minorHAnsi" w:cstheme="minorHAnsi"/>
                <w:sz w:val="20"/>
                <w:szCs w:val="20"/>
              </w:rPr>
              <w:t xml:space="preserve"> the feedback from Manager, Stakeholders and ensured the reports meets requirements through exhaustive review.</w:t>
            </w:r>
          </w:p>
          <w:p w14:paraId="55861CF0"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Comprehensive interactions with Stakeholders and able to create an impact in required areas of execution and defect phases.</w:t>
            </w:r>
          </w:p>
          <w:p w14:paraId="1510F7C9"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 xml:space="preserve">Developed a great rapport with Project Stakeholders, Business and expedited prompt resolutions during Biz evidence walkthrough and shared quality, optimized test </w:t>
            </w:r>
          </w:p>
          <w:p w14:paraId="46FE9044" w14:textId="77777777" w:rsidR="00C44491" w:rsidRPr="00285797" w:rsidRDefault="00C44491" w:rsidP="00590C38">
            <w:pPr>
              <w:pStyle w:val="ListParagraph"/>
              <w:jc w:val="both"/>
              <w:rPr>
                <w:rFonts w:asciiTheme="minorHAnsi" w:hAnsiTheme="minorHAnsi" w:cstheme="minorHAnsi"/>
                <w:sz w:val="20"/>
                <w:szCs w:val="20"/>
              </w:rPr>
            </w:pPr>
            <w:r w:rsidRPr="00285797">
              <w:rPr>
                <w:rFonts w:asciiTheme="minorHAnsi" w:hAnsiTheme="minorHAnsi" w:cstheme="minorHAnsi"/>
                <w:sz w:val="20"/>
                <w:szCs w:val="20"/>
              </w:rPr>
              <w:t>results which resulted in successful sign offs with their appreciation on delivery the program with test coverage quality.</w:t>
            </w:r>
          </w:p>
          <w:p w14:paraId="2EF16E06"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Provided KT's to clear ambiguous data and extended support to the team during leave and non-office hours.</w:t>
            </w:r>
          </w:p>
          <w:p w14:paraId="7F16B68A"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Proactively aligned the team about the risk to avoid any delays during test execution cycle.</w:t>
            </w:r>
          </w:p>
          <w:p w14:paraId="2565CE96"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Prepared the Business Process documents which paved way to help newly joined resources to know the application and products crystal clear.</w:t>
            </w:r>
          </w:p>
        </w:tc>
      </w:tr>
    </w:tbl>
    <w:p w14:paraId="1DEAA072" w14:textId="77777777" w:rsidR="00C44491" w:rsidRDefault="00C44491" w:rsidP="0061251F">
      <w:pPr>
        <w:tabs>
          <w:tab w:val="left" w:pos="1572"/>
        </w:tabs>
        <w:rPr>
          <w:rFonts w:eastAsia="Times New Roman" w:cs="Calibri"/>
        </w:rPr>
      </w:pPr>
    </w:p>
    <w:tbl>
      <w:tblPr>
        <w:tblW w:w="500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1"/>
        <w:gridCol w:w="5558"/>
      </w:tblGrid>
      <w:tr w:rsidR="00C44491" w:rsidRPr="00285797" w14:paraId="73445299" w14:textId="77777777" w:rsidTr="00590C38">
        <w:trPr>
          <w:trHeight w:val="2530"/>
        </w:trPr>
        <w:tc>
          <w:tcPr>
            <w:tcW w:w="1922" w:type="pct"/>
            <w:shd w:val="clear" w:color="auto" w:fill="E7E6E6"/>
          </w:tcPr>
          <w:p w14:paraId="3D643A0C" w14:textId="77777777" w:rsidR="00C44491" w:rsidRPr="00285797" w:rsidRDefault="00C44491" w:rsidP="00590C38">
            <w:pPr>
              <w:rPr>
                <w:rFonts w:asciiTheme="minorHAnsi" w:hAnsiTheme="minorHAnsi" w:cstheme="minorHAnsi"/>
                <w:sz w:val="20"/>
                <w:szCs w:val="20"/>
              </w:rPr>
            </w:pPr>
            <w:r w:rsidRPr="00285797">
              <w:rPr>
                <w:rFonts w:asciiTheme="minorHAnsi" w:hAnsiTheme="minorHAnsi" w:cstheme="minorHAnsi"/>
                <w:b/>
                <w:sz w:val="20"/>
                <w:szCs w:val="20"/>
              </w:rPr>
              <w:lastRenderedPageBreak/>
              <w:t>Client: GIB B.S.C</w:t>
            </w:r>
          </w:p>
          <w:p w14:paraId="4913AFA8"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Project: Retail Banking</w:t>
            </w:r>
          </w:p>
          <w:p w14:paraId="2C026BD4" w14:textId="73EF7F47" w:rsidR="00AD6C09" w:rsidRPr="00285797" w:rsidRDefault="00AD6C09" w:rsidP="00590C38">
            <w:pPr>
              <w:rPr>
                <w:rFonts w:asciiTheme="minorHAnsi" w:hAnsiTheme="minorHAnsi" w:cstheme="minorHAnsi"/>
                <w:b/>
                <w:sz w:val="20"/>
                <w:szCs w:val="20"/>
              </w:rPr>
            </w:pPr>
            <w:r w:rsidRPr="00285797">
              <w:rPr>
                <w:rFonts w:asciiTheme="minorHAnsi" w:hAnsiTheme="minorHAnsi" w:cstheme="minorHAnsi"/>
                <w:b/>
                <w:sz w:val="20"/>
                <w:szCs w:val="20"/>
              </w:rPr>
              <w:t>Organisation: Maveric Systems</w:t>
            </w:r>
          </w:p>
          <w:p w14:paraId="13469CF2" w14:textId="2561979F"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rPr>
              <w:t>Role: Test Engineer &amp; Senior Test Engineer</w:t>
            </w:r>
          </w:p>
          <w:p w14:paraId="16FFAC62"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Duration: 3 Years</w:t>
            </w:r>
          </w:p>
          <w:p w14:paraId="6984F57B"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Application: RDC (Internet, Mobile Banking), MS CRM Dynamics, FIS Cortex, Vision Plus, ATM, GCC SPAN Simulators, Oracle Flex cube, SI)</w:t>
            </w:r>
          </w:p>
          <w:p w14:paraId="2CCA4D45"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Location: Dammam, KSA</w:t>
            </w:r>
          </w:p>
          <w:p w14:paraId="680324E2" w14:textId="77777777" w:rsidR="00C44491" w:rsidRPr="00285797" w:rsidRDefault="00C44491" w:rsidP="00590C38">
            <w:pPr>
              <w:rPr>
                <w:rFonts w:asciiTheme="minorHAnsi" w:hAnsiTheme="minorHAnsi" w:cstheme="minorHAnsi"/>
                <w:b/>
                <w:color w:val="000000"/>
                <w:sz w:val="20"/>
                <w:szCs w:val="20"/>
              </w:rPr>
            </w:pPr>
            <w:r w:rsidRPr="00285797">
              <w:rPr>
                <w:rFonts w:asciiTheme="minorHAnsi" w:hAnsiTheme="minorHAnsi" w:cstheme="minorHAnsi"/>
                <w:b/>
                <w:color w:val="000000"/>
                <w:sz w:val="20"/>
                <w:szCs w:val="20"/>
              </w:rPr>
              <w:t>Environment: SIT</w:t>
            </w:r>
          </w:p>
          <w:p w14:paraId="5BAAE39E" w14:textId="77777777" w:rsidR="00C44491" w:rsidRPr="00285797" w:rsidRDefault="00C44491" w:rsidP="00590C38">
            <w:pPr>
              <w:pStyle w:val="Subtitle"/>
              <w:pBdr>
                <w:bottom w:val="none" w:sz="0" w:space="0" w:color="auto"/>
              </w:pBdr>
              <w:spacing w:line="276" w:lineRule="auto"/>
              <w:ind w:right="72"/>
              <w:jc w:val="left"/>
              <w:rPr>
                <w:rFonts w:asciiTheme="minorHAnsi" w:hAnsiTheme="minorHAnsi" w:cstheme="minorHAnsi"/>
                <w:sz w:val="20"/>
              </w:rPr>
            </w:pPr>
            <w:r w:rsidRPr="00285797">
              <w:rPr>
                <w:rFonts w:asciiTheme="minorHAnsi" w:hAnsiTheme="minorHAnsi" w:cstheme="minorHAnsi"/>
                <w:sz w:val="20"/>
              </w:rPr>
              <w:t xml:space="preserve">Tools: </w:t>
            </w:r>
            <w:r w:rsidRPr="00285797">
              <w:rPr>
                <w:rFonts w:asciiTheme="minorHAnsi" w:hAnsiTheme="minorHAnsi" w:cstheme="minorHAnsi"/>
                <w:color w:val="000000"/>
                <w:sz w:val="20"/>
              </w:rPr>
              <w:t>HP QC ALM</w:t>
            </w:r>
          </w:p>
          <w:p w14:paraId="45EB055B" w14:textId="77777777" w:rsidR="00C44491" w:rsidRPr="00285797" w:rsidRDefault="00C44491" w:rsidP="00590C38">
            <w:pPr>
              <w:rPr>
                <w:rFonts w:asciiTheme="minorHAnsi" w:hAnsiTheme="minorHAnsi" w:cstheme="minorHAnsi"/>
                <w:b/>
                <w:sz w:val="20"/>
                <w:szCs w:val="20"/>
              </w:rPr>
            </w:pPr>
            <w:r w:rsidRPr="00285797">
              <w:rPr>
                <w:rFonts w:asciiTheme="minorHAnsi" w:hAnsiTheme="minorHAnsi" w:cstheme="minorHAnsi"/>
                <w:b/>
                <w:sz w:val="20"/>
                <w:szCs w:val="20"/>
                <w:lang w:eastAsia="ja-JP"/>
              </w:rPr>
              <w:t>Modules Worked: Retail Banking (Assets &amp; Liability products booking and maintenance)</w:t>
            </w:r>
          </w:p>
        </w:tc>
        <w:tc>
          <w:tcPr>
            <w:tcW w:w="3078" w:type="pct"/>
            <w:shd w:val="clear" w:color="auto" w:fill="auto"/>
          </w:tcPr>
          <w:p w14:paraId="64394F8B"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Description of the project:</w:t>
            </w:r>
          </w:p>
          <w:p w14:paraId="6BFC9E0D" w14:textId="62204A1E" w:rsidR="00C44491" w:rsidRPr="00285797" w:rsidRDefault="00C44491" w:rsidP="00590C38">
            <w:pPr>
              <w:jc w:val="both"/>
              <w:rPr>
                <w:rFonts w:asciiTheme="minorHAnsi" w:hAnsiTheme="minorHAnsi" w:cstheme="minorHAnsi"/>
                <w:sz w:val="20"/>
                <w:szCs w:val="20"/>
              </w:rPr>
            </w:pPr>
            <w:r w:rsidRPr="00285797">
              <w:rPr>
                <w:rFonts w:asciiTheme="minorHAnsi" w:hAnsiTheme="minorHAnsi" w:cstheme="minorHAnsi"/>
                <w:sz w:val="20"/>
                <w:szCs w:val="20"/>
              </w:rPr>
              <w:t>Gulf International Bank B.S.C. (GIB) was established in 1975 as a commercial bank providing wholesale banking services and is regulated by the Central Bank of Bahrain. GIB is owned by the governments of the Gulf Cooperation Council countries, with Saudi Arabia’s Public Investment Fund being the primary shareholder.</w:t>
            </w:r>
          </w:p>
          <w:p w14:paraId="5548558D" w14:textId="77777777" w:rsidR="00C44491" w:rsidRPr="00285797" w:rsidRDefault="00C44491" w:rsidP="00590C38">
            <w:pPr>
              <w:jc w:val="both"/>
              <w:rPr>
                <w:rFonts w:asciiTheme="minorHAnsi" w:hAnsiTheme="minorHAnsi" w:cstheme="minorHAnsi"/>
                <w:b/>
                <w:sz w:val="20"/>
                <w:szCs w:val="20"/>
              </w:rPr>
            </w:pPr>
            <w:r w:rsidRPr="00285797">
              <w:rPr>
                <w:rFonts w:asciiTheme="minorHAnsi" w:hAnsiTheme="minorHAnsi" w:cstheme="minorHAnsi"/>
                <w:b/>
                <w:sz w:val="20"/>
                <w:szCs w:val="20"/>
              </w:rPr>
              <w:t>Responsibilities in the project:</w:t>
            </w:r>
          </w:p>
          <w:p w14:paraId="5306F3BD"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Adhered to industry standards Test &amp; Defect Management process with 100% test coverage and quality defects.</w:t>
            </w:r>
          </w:p>
          <w:p w14:paraId="4CC17A9E" w14:textId="77777777" w:rsidR="00C44491" w:rsidRPr="00285797" w:rsidRDefault="00C44491" w:rsidP="00C44491">
            <w:pPr>
              <w:pStyle w:val="ListParagraph"/>
              <w:numPr>
                <w:ilvl w:val="0"/>
                <w:numId w:val="1"/>
              </w:numPr>
              <w:overflowPunct w:val="0"/>
              <w:autoSpaceDE w:val="0"/>
              <w:autoSpaceDN w:val="0"/>
              <w:adjustRightInd w:val="0"/>
              <w:spacing w:line="240" w:lineRule="auto"/>
              <w:textAlignment w:val="baseline"/>
              <w:rPr>
                <w:rFonts w:asciiTheme="minorHAnsi" w:hAnsiTheme="minorHAnsi" w:cstheme="minorHAnsi"/>
                <w:sz w:val="20"/>
                <w:szCs w:val="20"/>
              </w:rPr>
            </w:pPr>
            <w:r w:rsidRPr="00285797">
              <w:rPr>
                <w:rFonts w:asciiTheme="minorHAnsi" w:hAnsiTheme="minorHAnsi" w:cstheme="minorHAnsi"/>
                <w:sz w:val="20"/>
                <w:szCs w:val="20"/>
              </w:rPr>
              <w:t>Prepared, identified Requirement gaps/Solution document, Test Design, Run Plan, Entry and Exit criteria.</w:t>
            </w:r>
          </w:p>
          <w:p w14:paraId="3589DAE3"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Efficient test design coverage which assured test scope coverage and quality.</w:t>
            </w:r>
          </w:p>
          <w:p w14:paraId="049F07FE"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Attended Scrum meetings with stakeholders and provided valuable data feedback on the Business requirement gaps.</w:t>
            </w:r>
          </w:p>
          <w:p w14:paraId="6402405C"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Identified many enhancements QCs in the existing projects which enabled the Scrum Master to create new User Stories.</w:t>
            </w:r>
          </w:p>
          <w:p w14:paraId="456C0641" w14:textId="77777777" w:rsidR="00C44491" w:rsidRPr="00285797" w:rsidRDefault="00C44491" w:rsidP="00C44491">
            <w:pPr>
              <w:pStyle w:val="ListParagraph"/>
              <w:numPr>
                <w:ilvl w:val="0"/>
                <w:numId w:val="1"/>
              </w:numPr>
              <w:spacing w:after="0"/>
              <w:jc w:val="both"/>
              <w:rPr>
                <w:rFonts w:asciiTheme="minorHAnsi" w:hAnsiTheme="minorHAnsi" w:cstheme="minorHAnsi"/>
                <w:sz w:val="20"/>
                <w:szCs w:val="20"/>
              </w:rPr>
            </w:pPr>
            <w:r w:rsidRPr="00285797">
              <w:rPr>
                <w:rFonts w:asciiTheme="minorHAnsi" w:hAnsiTheme="minorHAnsi" w:cstheme="minorHAnsi"/>
                <w:sz w:val="20"/>
                <w:szCs w:val="20"/>
              </w:rPr>
              <w:t>Managed both English &amp; Arabic testers, maintained a great rapport with team to achieve desired success rate.</w:t>
            </w:r>
          </w:p>
          <w:p w14:paraId="5C38B69D" w14:textId="77777777" w:rsidR="00C44491" w:rsidRPr="00285797" w:rsidRDefault="00C44491" w:rsidP="00C44491">
            <w:pPr>
              <w:pStyle w:val="ListParagraph"/>
              <w:numPr>
                <w:ilvl w:val="0"/>
                <w:numId w:val="1"/>
              </w:numPr>
              <w:overflowPunct w:val="0"/>
              <w:autoSpaceDE w:val="0"/>
              <w:autoSpaceDN w:val="0"/>
              <w:adjustRightInd w:val="0"/>
              <w:spacing w:line="240" w:lineRule="auto"/>
              <w:textAlignment w:val="baseline"/>
              <w:rPr>
                <w:rFonts w:asciiTheme="minorHAnsi" w:hAnsiTheme="minorHAnsi" w:cstheme="minorHAnsi"/>
                <w:sz w:val="20"/>
                <w:szCs w:val="20"/>
              </w:rPr>
            </w:pPr>
            <w:r w:rsidRPr="00285797">
              <w:rPr>
                <w:rFonts w:asciiTheme="minorHAnsi" w:hAnsiTheme="minorHAnsi" w:cstheme="minorHAnsi"/>
                <w:sz w:val="20"/>
                <w:szCs w:val="20"/>
              </w:rPr>
              <w:t>Sent Daily Status Reports, Weekly Status Report and Monthly Status Report to Project Stakeholders.</w:t>
            </w:r>
          </w:p>
          <w:p w14:paraId="06C29E6C" w14:textId="77777777" w:rsidR="00C44491" w:rsidRPr="00285797" w:rsidRDefault="00C44491" w:rsidP="00C44491">
            <w:pPr>
              <w:pStyle w:val="ListParagraph"/>
              <w:numPr>
                <w:ilvl w:val="0"/>
                <w:numId w:val="1"/>
              </w:numPr>
              <w:overflowPunct w:val="0"/>
              <w:autoSpaceDE w:val="0"/>
              <w:autoSpaceDN w:val="0"/>
              <w:adjustRightInd w:val="0"/>
              <w:spacing w:line="240" w:lineRule="auto"/>
              <w:textAlignment w:val="baseline"/>
              <w:rPr>
                <w:rFonts w:asciiTheme="minorHAnsi" w:hAnsiTheme="minorHAnsi" w:cstheme="minorHAnsi"/>
                <w:sz w:val="20"/>
                <w:szCs w:val="20"/>
              </w:rPr>
            </w:pPr>
            <w:r w:rsidRPr="00285797">
              <w:rPr>
                <w:rFonts w:asciiTheme="minorHAnsi" w:hAnsiTheme="minorHAnsi" w:cstheme="minorHAnsi"/>
                <w:sz w:val="20"/>
                <w:szCs w:val="20"/>
              </w:rPr>
              <w:t>Approved Releases and carried out release’s re-conciliation along with Release Management team.</w:t>
            </w:r>
          </w:p>
        </w:tc>
      </w:tr>
    </w:tbl>
    <w:p w14:paraId="59701F0E" w14:textId="77777777" w:rsidR="00C44491" w:rsidRPr="0088127D" w:rsidRDefault="00C44491" w:rsidP="0061251F">
      <w:pPr>
        <w:tabs>
          <w:tab w:val="left" w:pos="1572"/>
        </w:tabs>
        <w:rPr>
          <w:rFonts w:eastAsia="Times New Roman" w:cs="Calibri"/>
        </w:rPr>
      </w:pPr>
    </w:p>
    <w:p w14:paraId="1969E4F6" w14:textId="77777777" w:rsidR="00305965" w:rsidRDefault="00305965"/>
    <w:sectPr w:rsidR="00305965" w:rsidSect="006974B9">
      <w:headerReference w:type="default" r:id="rId7"/>
      <w:footerReference w:type="even" r:id="rId8"/>
      <w:footerReference w:type="default" r:id="rId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2E08" w14:textId="77777777" w:rsidR="005963F3" w:rsidRDefault="005963F3">
      <w:pPr>
        <w:spacing w:after="0" w:line="240" w:lineRule="auto"/>
      </w:pPr>
      <w:r>
        <w:separator/>
      </w:r>
    </w:p>
  </w:endnote>
  <w:endnote w:type="continuationSeparator" w:id="0">
    <w:p w14:paraId="5BCC4300" w14:textId="77777777" w:rsidR="005963F3" w:rsidRDefault="00596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ill Sans MT">
    <w:charset w:val="00"/>
    <w:family w:val="swiss"/>
    <w:pitch w:val="variable"/>
    <w:sig w:usb0="00000003"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9425" w14:textId="77777777" w:rsidR="0061251F" w:rsidRDefault="0061251F" w:rsidP="009048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5A4049" w14:textId="77777777" w:rsidR="0061251F" w:rsidRDefault="0061251F" w:rsidP="003872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1AD6" w14:textId="77777777" w:rsidR="0061251F" w:rsidRPr="00FE06C5" w:rsidRDefault="0061251F" w:rsidP="00FE06C5">
    <w:pPr>
      <w:framePr w:wrap="around" w:vAnchor="text" w:hAnchor="margin" w:xAlign="right" w:y="1"/>
      <w:pBdr>
        <w:top w:val="single" w:sz="4" w:space="1" w:color="auto"/>
      </w:pBdr>
      <w:tabs>
        <w:tab w:val="right" w:pos="9000"/>
      </w:tabs>
      <w:jc w:val="right"/>
      <w:rPr>
        <w:color w:val="548DD4"/>
      </w:rPr>
    </w:pPr>
    <w:r w:rsidRPr="00FE06C5">
      <w:rPr>
        <w:color w:val="548DD4"/>
      </w:rPr>
      <w:t>Confidential</w:t>
    </w:r>
    <w:r w:rsidRPr="00FE06C5">
      <w:rPr>
        <w:color w:val="548DD4"/>
      </w:rPr>
      <w:tab/>
      <w:t xml:space="preserve"> Page </w:t>
    </w:r>
    <w:r w:rsidRPr="00FE06C5">
      <w:rPr>
        <w:rStyle w:val="PageNumber"/>
        <w:color w:val="548DD4"/>
      </w:rPr>
      <w:fldChar w:fldCharType="begin"/>
    </w:r>
    <w:r w:rsidRPr="00FE06C5">
      <w:rPr>
        <w:rStyle w:val="PageNumber"/>
        <w:color w:val="548DD4"/>
      </w:rPr>
      <w:instrText xml:space="preserve"> PAGE </w:instrText>
    </w:r>
    <w:r w:rsidRPr="00FE06C5">
      <w:rPr>
        <w:rStyle w:val="PageNumber"/>
        <w:color w:val="548DD4"/>
      </w:rPr>
      <w:fldChar w:fldCharType="separate"/>
    </w:r>
    <w:r>
      <w:rPr>
        <w:rStyle w:val="PageNumber"/>
        <w:noProof/>
        <w:color w:val="548DD4"/>
      </w:rPr>
      <w:t>3</w:t>
    </w:r>
    <w:r w:rsidRPr="00FE06C5">
      <w:rPr>
        <w:rStyle w:val="PageNumber"/>
        <w:color w:val="548DD4"/>
      </w:rPr>
      <w:fldChar w:fldCharType="end"/>
    </w:r>
    <w:r w:rsidRPr="00FE06C5">
      <w:rPr>
        <w:rStyle w:val="PageNumber"/>
        <w:color w:val="548DD4"/>
      </w:rPr>
      <w:t xml:space="preserve"> of </w:t>
    </w:r>
    <w:r w:rsidRPr="00FE06C5">
      <w:rPr>
        <w:rStyle w:val="PageNumber"/>
        <w:color w:val="548DD4"/>
      </w:rPr>
      <w:fldChar w:fldCharType="begin"/>
    </w:r>
    <w:r w:rsidRPr="00FE06C5">
      <w:rPr>
        <w:rStyle w:val="PageNumber"/>
        <w:color w:val="548DD4"/>
      </w:rPr>
      <w:instrText xml:space="preserve"> NUMPAGES </w:instrText>
    </w:r>
    <w:r w:rsidRPr="00FE06C5">
      <w:rPr>
        <w:rStyle w:val="PageNumber"/>
        <w:color w:val="548DD4"/>
      </w:rPr>
      <w:fldChar w:fldCharType="separate"/>
    </w:r>
    <w:r>
      <w:rPr>
        <w:rStyle w:val="PageNumber"/>
        <w:noProof/>
        <w:color w:val="548DD4"/>
      </w:rPr>
      <w:t>4</w:t>
    </w:r>
    <w:r w:rsidRPr="00FE06C5">
      <w:rPr>
        <w:rStyle w:val="PageNumber"/>
        <w:color w:val="548DD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61D0" w14:textId="77777777" w:rsidR="005963F3" w:rsidRDefault="005963F3">
      <w:pPr>
        <w:spacing w:after="0" w:line="240" w:lineRule="auto"/>
      </w:pPr>
      <w:r>
        <w:separator/>
      </w:r>
    </w:p>
  </w:footnote>
  <w:footnote w:type="continuationSeparator" w:id="0">
    <w:p w14:paraId="0A0FF06F" w14:textId="77777777" w:rsidR="005963F3" w:rsidRDefault="00596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8CF0D" w14:textId="2A2F161D" w:rsidR="00AD6C09" w:rsidRDefault="0061251F" w:rsidP="0088127D">
    <w:pPr>
      <w:spacing w:after="0"/>
      <w:contextualSpacing/>
      <w:rPr>
        <w:b/>
        <w:bCs/>
        <w:noProof/>
      </w:rPr>
    </w:pPr>
    <w:r w:rsidRPr="00882F31">
      <w:rPr>
        <w:b/>
        <w:bCs/>
        <w:noProof/>
      </w:rPr>
      <w:t>Name</w:t>
    </w:r>
    <w:r w:rsidR="00C44491">
      <w:rPr>
        <w:b/>
        <w:bCs/>
        <w:noProof/>
      </w:rPr>
      <w:t>: Surendar Seenivasagam</w:t>
    </w:r>
  </w:p>
  <w:p w14:paraId="442A7BA4" w14:textId="77777777" w:rsidR="00AD6C09" w:rsidRDefault="00AD6C09" w:rsidP="0088127D">
    <w:pPr>
      <w:spacing w:after="0"/>
      <w:contextualSpacing/>
      <w:rPr>
        <w:b/>
        <w:bCs/>
        <w:noProof/>
      </w:rPr>
    </w:pPr>
    <w:r>
      <w:rPr>
        <w:b/>
        <w:bCs/>
        <w:noProof/>
      </w:rPr>
      <w:t>Mobile: +91 7358338437</w:t>
    </w:r>
  </w:p>
  <w:p w14:paraId="4280A650" w14:textId="63643B6F" w:rsidR="006974B9" w:rsidRDefault="00AD6C09" w:rsidP="0088127D">
    <w:pPr>
      <w:spacing w:after="0"/>
      <w:contextualSpacing/>
      <w:rPr>
        <w:b/>
        <w:bCs/>
        <w:noProof/>
      </w:rPr>
    </w:pPr>
    <w:r>
      <w:rPr>
        <w:b/>
        <w:bCs/>
        <w:noProof/>
      </w:rPr>
      <w:t xml:space="preserve">Mail: </w:t>
    </w:r>
    <w:hyperlink r:id="rId1" w:history="1">
      <w:r w:rsidR="006974B9" w:rsidRPr="00782FD9">
        <w:rPr>
          <w:rStyle w:val="Hyperlink"/>
          <w:b/>
          <w:bCs/>
          <w:noProof/>
        </w:rPr>
        <w:t>surenunleash07@gmail.com</w:t>
      </w:r>
    </w:hyperlink>
  </w:p>
  <w:p w14:paraId="3D5B5B9D" w14:textId="7A0F56E9" w:rsidR="0061251F" w:rsidRDefault="0061251F" w:rsidP="0088127D">
    <w:pPr>
      <w:spacing w:after="0"/>
      <w:contextualSpacing/>
      <w:rPr>
        <w:b/>
        <w:bCs/>
      </w:rPr>
    </w:pPr>
    <w:r>
      <w:tab/>
      <w:t xml:space="preserve">                                </w:t>
    </w:r>
    <w:r w:rsidR="00C44491">
      <w:t xml:space="preserve">                     </w:t>
    </w:r>
  </w:p>
  <w:p w14:paraId="74D6660E" w14:textId="77777777" w:rsidR="0061251F" w:rsidRDefault="0061251F" w:rsidP="0088127D">
    <w:pPr>
      <w:spacing w:after="0"/>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C43"/>
    <w:multiLevelType w:val="hybridMultilevel"/>
    <w:tmpl w:val="F8F45F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B3E3713"/>
    <w:multiLevelType w:val="hybridMultilevel"/>
    <w:tmpl w:val="0BECD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B718CE"/>
    <w:multiLevelType w:val="hybridMultilevel"/>
    <w:tmpl w:val="BA94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C46DEF"/>
    <w:multiLevelType w:val="hybridMultilevel"/>
    <w:tmpl w:val="87B0DDD2"/>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 w15:restartNumberingAfterBreak="0">
    <w:nsid w:val="50581826"/>
    <w:multiLevelType w:val="hybridMultilevel"/>
    <w:tmpl w:val="6012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D22EE"/>
    <w:multiLevelType w:val="hybridMultilevel"/>
    <w:tmpl w:val="C57E15A8"/>
    <w:lvl w:ilvl="0" w:tplc="49B86CFE">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A130F"/>
    <w:multiLevelType w:val="multilevel"/>
    <w:tmpl w:val="8F46E9EC"/>
    <w:lvl w:ilvl="0">
      <w:start w:val="1"/>
      <w:numFmt w:val="bullet"/>
      <w:lvlText w:val=""/>
      <w:lvlJc w:val="left"/>
      <w:pPr>
        <w:tabs>
          <w:tab w:val="num" w:pos="-351"/>
        </w:tabs>
        <w:ind w:left="-351" w:hanging="360"/>
      </w:pPr>
      <w:rPr>
        <w:rFonts w:ascii="Symbol" w:hAnsi="Symbol" w:hint="default"/>
      </w:rPr>
    </w:lvl>
    <w:lvl w:ilvl="1">
      <w:start w:val="1"/>
      <w:numFmt w:val="none"/>
      <w:suff w:val="nothing"/>
      <w:lvlText w:val=""/>
      <w:lvlJc w:val="left"/>
      <w:pPr>
        <w:ind w:left="-1071" w:firstLine="0"/>
      </w:pPr>
    </w:lvl>
    <w:lvl w:ilvl="2">
      <w:start w:val="1"/>
      <w:numFmt w:val="none"/>
      <w:suff w:val="nothing"/>
      <w:lvlText w:val=""/>
      <w:lvlJc w:val="left"/>
      <w:pPr>
        <w:ind w:left="-1071" w:firstLine="0"/>
      </w:pPr>
    </w:lvl>
    <w:lvl w:ilvl="3">
      <w:start w:val="1"/>
      <w:numFmt w:val="none"/>
      <w:suff w:val="nothing"/>
      <w:lvlText w:val=""/>
      <w:lvlJc w:val="left"/>
      <w:pPr>
        <w:ind w:left="-1071" w:firstLine="0"/>
      </w:pPr>
    </w:lvl>
    <w:lvl w:ilvl="4">
      <w:start w:val="1"/>
      <w:numFmt w:val="none"/>
      <w:suff w:val="nothing"/>
      <w:lvlText w:val=""/>
      <w:lvlJc w:val="left"/>
      <w:pPr>
        <w:ind w:left="-1071" w:firstLine="0"/>
      </w:pPr>
    </w:lvl>
    <w:lvl w:ilvl="5">
      <w:start w:val="1"/>
      <w:numFmt w:val="none"/>
      <w:suff w:val="nothing"/>
      <w:lvlText w:val=""/>
      <w:lvlJc w:val="left"/>
      <w:pPr>
        <w:ind w:left="-1071" w:firstLine="0"/>
      </w:pPr>
    </w:lvl>
    <w:lvl w:ilvl="6">
      <w:start w:val="1"/>
      <w:numFmt w:val="none"/>
      <w:suff w:val="nothing"/>
      <w:lvlText w:val=""/>
      <w:lvlJc w:val="left"/>
      <w:pPr>
        <w:ind w:left="-1071" w:firstLine="0"/>
      </w:pPr>
    </w:lvl>
    <w:lvl w:ilvl="7">
      <w:start w:val="1"/>
      <w:numFmt w:val="none"/>
      <w:suff w:val="nothing"/>
      <w:lvlText w:val=""/>
      <w:lvlJc w:val="left"/>
      <w:pPr>
        <w:ind w:left="-1071" w:firstLine="0"/>
      </w:pPr>
    </w:lvl>
    <w:lvl w:ilvl="8">
      <w:start w:val="1"/>
      <w:numFmt w:val="none"/>
      <w:suff w:val="nothing"/>
      <w:lvlText w:val=""/>
      <w:lvlJc w:val="left"/>
      <w:pPr>
        <w:ind w:left="-1071" w:firstLine="0"/>
      </w:pPr>
    </w:lvl>
  </w:abstractNum>
  <w:abstractNum w:abstractNumId="7" w15:restartNumberingAfterBreak="0">
    <w:nsid w:val="7B8209BC"/>
    <w:multiLevelType w:val="hybridMultilevel"/>
    <w:tmpl w:val="3EA814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6862138">
    <w:abstractNumId w:val="4"/>
  </w:num>
  <w:num w:numId="2" w16cid:durableId="212423135">
    <w:abstractNumId w:val="7"/>
  </w:num>
  <w:num w:numId="3" w16cid:durableId="753164127">
    <w:abstractNumId w:val="6"/>
  </w:num>
  <w:num w:numId="4" w16cid:durableId="33969306">
    <w:abstractNumId w:val="3"/>
  </w:num>
  <w:num w:numId="5" w16cid:durableId="935795129">
    <w:abstractNumId w:val="0"/>
  </w:num>
  <w:num w:numId="6" w16cid:durableId="308948801">
    <w:abstractNumId w:val="2"/>
  </w:num>
  <w:num w:numId="7" w16cid:durableId="1920941799">
    <w:abstractNumId w:val="5"/>
  </w:num>
  <w:num w:numId="8" w16cid:durableId="149999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1F"/>
    <w:rsid w:val="00036190"/>
    <w:rsid w:val="00045672"/>
    <w:rsid w:val="001546A2"/>
    <w:rsid w:val="001701D9"/>
    <w:rsid w:val="00285797"/>
    <w:rsid w:val="002A2EE1"/>
    <w:rsid w:val="002C6A12"/>
    <w:rsid w:val="00304025"/>
    <w:rsid w:val="00305965"/>
    <w:rsid w:val="003542C6"/>
    <w:rsid w:val="0037268F"/>
    <w:rsid w:val="00424700"/>
    <w:rsid w:val="00433715"/>
    <w:rsid w:val="00492218"/>
    <w:rsid w:val="004C4591"/>
    <w:rsid w:val="005963F3"/>
    <w:rsid w:val="005D6463"/>
    <w:rsid w:val="0061251F"/>
    <w:rsid w:val="00613601"/>
    <w:rsid w:val="00631E5E"/>
    <w:rsid w:val="006974B9"/>
    <w:rsid w:val="006F3190"/>
    <w:rsid w:val="006F7D2A"/>
    <w:rsid w:val="007234F5"/>
    <w:rsid w:val="00770401"/>
    <w:rsid w:val="00790425"/>
    <w:rsid w:val="007915B0"/>
    <w:rsid w:val="00837483"/>
    <w:rsid w:val="00882972"/>
    <w:rsid w:val="008E1236"/>
    <w:rsid w:val="00921A19"/>
    <w:rsid w:val="00A35EB7"/>
    <w:rsid w:val="00AD6C09"/>
    <w:rsid w:val="00B05E1C"/>
    <w:rsid w:val="00B92C1C"/>
    <w:rsid w:val="00C44491"/>
    <w:rsid w:val="00D4065D"/>
    <w:rsid w:val="00DC37A6"/>
    <w:rsid w:val="00E75845"/>
    <w:rsid w:val="00EC0F26"/>
    <w:rsid w:val="00ED462A"/>
    <w:rsid w:val="00EE5A7B"/>
    <w:rsid w:val="00F04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6C2AC"/>
  <w15:chartTrackingRefBased/>
  <w15:docId w15:val="{E34EF62F-63FD-4CB1-A1DA-B2A1C297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51F"/>
    <w:pPr>
      <w:spacing w:after="200" w:line="276" w:lineRule="auto"/>
    </w:pPr>
    <w:rPr>
      <w:rFonts w:ascii="Calibri" w:eastAsia="Calibri" w:hAnsi="Calibri" w:cs="Times New Roman"/>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12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251F"/>
    <w:rPr>
      <w:rFonts w:ascii="Calibri" w:eastAsia="Calibri" w:hAnsi="Calibri" w:cs="Times New Roman"/>
      <w:kern w:val="0"/>
      <w:lang w:val="en-GB"/>
      <w14:ligatures w14:val="none"/>
    </w:rPr>
  </w:style>
  <w:style w:type="paragraph" w:customStyle="1" w:styleId="Section">
    <w:name w:val="Section"/>
    <w:basedOn w:val="Normal"/>
    <w:next w:val="Normal"/>
    <w:uiPriority w:val="1"/>
    <w:qFormat/>
    <w:rsid w:val="0061251F"/>
    <w:pPr>
      <w:spacing w:after="120" w:line="240" w:lineRule="auto"/>
      <w:contextualSpacing/>
    </w:pPr>
    <w:rPr>
      <w:rFonts w:ascii="Bookman Old Style" w:eastAsia="Gill Sans MT" w:hAnsi="Bookman Old Style"/>
      <w:b/>
      <w:color w:val="9FB8CD"/>
      <w:sz w:val="24"/>
      <w:szCs w:val="20"/>
      <w:lang w:val="en-US" w:eastAsia="ja-JP"/>
    </w:rPr>
  </w:style>
  <w:style w:type="character" w:styleId="PageNumber">
    <w:name w:val="page number"/>
    <w:basedOn w:val="DefaultParagraphFont"/>
    <w:rsid w:val="0061251F"/>
  </w:style>
  <w:style w:type="paragraph" w:styleId="ListParagraph">
    <w:name w:val="List Paragraph"/>
    <w:aliases w:val="Figure_name,Equipment,List Paragraph1,lp1,List Paragraph11,Bullet 1,Numbered Indented Text,List Paragraph Char Char,ListPar1,b1,Number_1,new,SGLText List Paragraph,Normal Sentence,List Paragraph2,b1 + Justified,Use Case List Paragraph"/>
    <w:basedOn w:val="Normal"/>
    <w:link w:val="ListParagraphChar"/>
    <w:uiPriority w:val="34"/>
    <w:qFormat/>
    <w:rsid w:val="0061251F"/>
    <w:pPr>
      <w:ind w:left="720"/>
      <w:contextualSpacing/>
    </w:pPr>
  </w:style>
  <w:style w:type="character" w:customStyle="1" w:styleId="apple-style-span">
    <w:name w:val="apple-style-span"/>
    <w:rsid w:val="0061251F"/>
  </w:style>
  <w:style w:type="character" w:customStyle="1" w:styleId="ListParagraphChar">
    <w:name w:val="List Paragraph Char"/>
    <w:aliases w:val="Figure_name Char,Equipment Char,List Paragraph1 Char,lp1 Char,List Paragraph11 Char,Bullet 1 Char,Numbered Indented Text Char,List Paragraph Char Char Char,ListPar1 Char,b1 Char,Number_1 Char,new Char,SGLText List Paragraph Char"/>
    <w:link w:val="ListParagraph"/>
    <w:uiPriority w:val="34"/>
    <w:qFormat/>
    <w:rsid w:val="0061251F"/>
    <w:rPr>
      <w:rFonts w:ascii="Calibri" w:eastAsia="Calibri" w:hAnsi="Calibri" w:cs="Times New Roman"/>
      <w:kern w:val="0"/>
      <w:lang w:val="en-GB"/>
      <w14:ligatures w14:val="none"/>
    </w:rPr>
  </w:style>
  <w:style w:type="paragraph" w:customStyle="1" w:styleId="platinolatino">
    <w:name w:val="platino latino"/>
    <w:basedOn w:val="Normal"/>
    <w:link w:val="platinolatinoChar"/>
    <w:qFormat/>
    <w:rsid w:val="0061251F"/>
    <w:pPr>
      <w:spacing w:after="0" w:line="240" w:lineRule="auto"/>
    </w:pPr>
    <w:rPr>
      <w:rFonts w:ascii="Palatino Linotype" w:eastAsia="Times New Roman" w:hAnsi="Palatino Linotype"/>
      <w:sz w:val="20"/>
      <w:szCs w:val="20"/>
      <w:lang w:val="x-none" w:eastAsia="x-none"/>
    </w:rPr>
  </w:style>
  <w:style w:type="character" w:customStyle="1" w:styleId="platinolatinoChar">
    <w:name w:val="platino latino Char"/>
    <w:link w:val="platinolatino"/>
    <w:rsid w:val="0061251F"/>
    <w:rPr>
      <w:rFonts w:ascii="Palatino Linotype" w:eastAsia="Times New Roman" w:hAnsi="Palatino Linotype" w:cs="Times New Roman"/>
      <w:kern w:val="0"/>
      <w:sz w:val="20"/>
      <w:szCs w:val="20"/>
      <w:lang w:val="x-none" w:eastAsia="x-none"/>
      <w14:ligatures w14:val="none"/>
    </w:rPr>
  </w:style>
  <w:style w:type="paragraph" w:customStyle="1" w:styleId="level1">
    <w:name w:val="_level1"/>
    <w:basedOn w:val="Normal"/>
    <w:rsid w:val="00C44491"/>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after="0" w:line="240" w:lineRule="auto"/>
      <w:ind w:left="360" w:hanging="360"/>
    </w:pPr>
    <w:rPr>
      <w:rFonts w:ascii="Times New Roman" w:eastAsia="Times New Roman" w:hAnsi="Times New Roman"/>
      <w:sz w:val="24"/>
      <w:szCs w:val="20"/>
      <w:lang w:val="en-US"/>
    </w:rPr>
  </w:style>
  <w:style w:type="paragraph" w:styleId="Subtitle">
    <w:name w:val="Subtitle"/>
    <w:basedOn w:val="Normal"/>
    <w:link w:val="SubtitleChar"/>
    <w:qFormat/>
    <w:rsid w:val="00C44491"/>
    <w:pPr>
      <w:pBdr>
        <w:bottom w:val="single" w:sz="12" w:space="1" w:color="auto"/>
      </w:pBdr>
      <w:spacing w:after="0" w:line="240" w:lineRule="auto"/>
      <w:jc w:val="both"/>
    </w:pPr>
    <w:rPr>
      <w:rFonts w:ascii="Times New Roman" w:eastAsia="Times New Roman" w:hAnsi="Times New Roman"/>
      <w:b/>
      <w:sz w:val="24"/>
      <w:szCs w:val="20"/>
      <w:lang w:val="en-US"/>
    </w:rPr>
  </w:style>
  <w:style w:type="character" w:customStyle="1" w:styleId="SubtitleChar">
    <w:name w:val="Subtitle Char"/>
    <w:basedOn w:val="DefaultParagraphFont"/>
    <w:link w:val="Subtitle"/>
    <w:rsid w:val="00C44491"/>
    <w:rPr>
      <w:rFonts w:ascii="Times New Roman" w:eastAsia="Times New Roman" w:hAnsi="Times New Roman" w:cs="Times New Roman"/>
      <w:b/>
      <w:kern w:val="0"/>
      <w:sz w:val="24"/>
      <w:szCs w:val="20"/>
      <w:lang w:val="en-US"/>
      <w14:ligatures w14:val="none"/>
    </w:rPr>
  </w:style>
  <w:style w:type="paragraph" w:styleId="Header">
    <w:name w:val="header"/>
    <w:basedOn w:val="Normal"/>
    <w:link w:val="HeaderChar"/>
    <w:uiPriority w:val="99"/>
    <w:unhideWhenUsed/>
    <w:rsid w:val="00C44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491"/>
    <w:rPr>
      <w:rFonts w:ascii="Calibri" w:eastAsia="Calibri" w:hAnsi="Calibri" w:cs="Times New Roman"/>
      <w:kern w:val="0"/>
      <w:lang w:val="en-GB"/>
      <w14:ligatures w14:val="none"/>
    </w:rPr>
  </w:style>
  <w:style w:type="character" w:styleId="Hyperlink">
    <w:name w:val="Hyperlink"/>
    <w:basedOn w:val="DefaultParagraphFont"/>
    <w:uiPriority w:val="99"/>
    <w:unhideWhenUsed/>
    <w:rsid w:val="006974B9"/>
    <w:rPr>
      <w:color w:val="0563C1" w:themeColor="hyperlink"/>
      <w:u w:val="single"/>
    </w:rPr>
  </w:style>
  <w:style w:type="character" w:styleId="UnresolvedMention">
    <w:name w:val="Unresolved Mention"/>
    <w:basedOn w:val="DefaultParagraphFont"/>
    <w:uiPriority w:val="99"/>
    <w:semiHidden/>
    <w:unhideWhenUsed/>
    <w:rsid w:val="00697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mailto:surenunleash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Vyas</dc:creator>
  <cp:keywords/>
  <dc:description/>
  <cp:lastModifiedBy>Surendar Seenivasagam</cp:lastModifiedBy>
  <cp:revision>68</cp:revision>
  <cp:lastPrinted>2025-03-27T10:38:00Z</cp:lastPrinted>
  <dcterms:created xsi:type="dcterms:W3CDTF">2025-03-18T07:19:00Z</dcterms:created>
  <dcterms:modified xsi:type="dcterms:W3CDTF">2025-07-16T08:18:00Z</dcterms:modified>
</cp:coreProperties>
</file>