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
        <w:spacing w:lineRule="auto" w:line="276"/>
        <w:rPr>
          <w:rFonts w:ascii="Calibri" w:cs="Arial" w:hAnsi="Calibri"/>
          <w:sz w:val="22"/>
          <w:szCs w:val="22"/>
        </w:rPr>
      </w:pPr>
      <w:r>
        <w:rPr>
          <w:rFonts w:ascii="Calibri" w:cs="Arial" w:hAnsi="Calibri"/>
          <w:b/>
          <w:noProof/>
          <w:sz w:val="22"/>
          <w:szCs w:val="22"/>
          <w:lang w:val="en-US"/>
        </w:rPr>
        <w:drawing>
          <wp:anchor distT="0" distB="0" distL="0" distR="0" simplePos="false" relativeHeight="2" behindDoc="true" locked="false" layoutInCell="true" allowOverlap="true">
            <wp:simplePos x="0" y="0"/>
            <wp:positionH relativeFrom="column">
              <wp:posOffset>4641850</wp:posOffset>
            </wp:positionH>
            <wp:positionV relativeFrom="paragraph">
              <wp:posOffset>-247015</wp:posOffset>
            </wp:positionV>
            <wp:extent cx="1366520" cy="957580"/>
            <wp:effectExtent l="0" t="0" r="0" b="0"/>
            <wp:wrapNone/>
            <wp:docPr id="1026" name="Picture 3" descr="istqb"/>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1366520" cy="957580"/>
                    </a:xfrm>
                    <a:prstGeom prst="rect"/>
                    <a:ln>
                      <a:noFill/>
                    </a:ln>
                  </pic:spPr>
                </pic:pic>
              </a:graphicData>
            </a:graphic>
          </wp:anchor>
        </w:drawing>
      </w:r>
      <w:r>
        <w:rPr>
          <w:rFonts w:ascii="Calibri" w:cs="Arial" w:hAnsi="Calibri"/>
          <w:b/>
          <w:sz w:val="22"/>
          <w:szCs w:val="22"/>
        </w:rPr>
        <w:t>Veeramanigandan</w:t>
      </w:r>
      <w:r>
        <w:rPr>
          <w:rFonts w:ascii="Calibri" w:cs="Arial" w:hAnsi="Calibri"/>
          <w:b/>
          <w:sz w:val="22"/>
          <w:szCs w:val="22"/>
        </w:rPr>
        <w:t xml:space="preserve"> R                                                                                                    </w:t>
      </w:r>
    </w:p>
    <w:p>
      <w:pPr>
        <w:pStyle w:val="style0"/>
        <w:pBdr>
          <w:bottom w:val="single" w:sz="4" w:space="6" w:color="auto"/>
        </w:pBdr>
        <w:spacing w:lineRule="auto" w:line="276"/>
        <w:rPr>
          <w:rFonts w:ascii="Calibri" w:cs="Arial" w:hAnsi="Calibri"/>
          <w:b/>
          <w:color w:val="808080"/>
          <w:sz w:val="22"/>
          <w:szCs w:val="22"/>
        </w:rPr>
      </w:pPr>
      <w:r>
        <w:rPr>
          <w:rFonts w:ascii="Calibri" w:cs="Arial" w:hAnsi="Calibri"/>
          <w:b/>
          <w:color w:val="808080"/>
          <w:sz w:val="22"/>
          <w:szCs w:val="22"/>
        </w:rPr>
        <w:t>+91 986 55 63 458</w:t>
      </w:r>
    </w:p>
    <w:p>
      <w:pPr>
        <w:pStyle w:val="style0"/>
        <w:pBdr>
          <w:bottom w:val="single" w:sz="4" w:space="6" w:color="auto"/>
        </w:pBdr>
        <w:spacing w:lineRule="auto" w:line="276"/>
        <w:rPr>
          <w:rFonts w:ascii="Calibri" w:cs="Arial" w:hAnsi="Calibri"/>
          <w:b/>
          <w:color w:val="3366ff"/>
        </w:rPr>
      </w:pPr>
      <w:r>
        <w:rPr>
          <w:rFonts w:ascii="Calibri" w:cs="Arial" w:hAnsi="Calibri"/>
          <w:color w:val="3366ff"/>
          <w:u w:val="single"/>
        </w:rPr>
        <w:t>Veerariders15@gmail.com</w:t>
      </w:r>
    </w:p>
    <w:p>
      <w:pPr>
        <w:pStyle w:val="style0"/>
        <w:spacing w:before="240" w:lineRule="auto" w:line="276"/>
        <w:ind w:firstLine="720"/>
        <w:jc w:val="both"/>
        <w:rPr>
          <w:rFonts w:ascii="Calibri" w:cs="Calibri" w:hAnsi="Calibri"/>
          <w:color w:val="000000"/>
          <w:sz w:val="22"/>
          <w:szCs w:val="22"/>
        </w:rPr>
      </w:pPr>
      <w:r>
        <w:rPr>
          <w:rFonts w:ascii="Calibri" w:cs="Calibri" w:hAnsi="Calibri"/>
          <w:color w:val="000000"/>
          <w:sz w:val="22"/>
          <w:szCs w:val="22"/>
        </w:rPr>
        <w:t>I intend to establish myself as Test Engineer with an integrated business solution provider through a long-time commitment, contributing to the company's growth and in turn ensuring personal growth within the organization.</w:t>
      </w:r>
    </w:p>
    <w:p>
      <w:pPr>
        <w:pStyle w:val="style17"/>
        <w:spacing w:after="240" w:lineRule="auto" w:line="276"/>
        <w:ind w:left="0" w:firstLine="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Experience</w:t>
      </w:r>
    </w:p>
    <w:p>
      <w:pPr>
        <w:pStyle w:val="style17"/>
        <w:numPr>
          <w:ilvl w:val="0"/>
          <w:numId w:val="2"/>
        </w:numPr>
        <w:spacing w:after="240" w:lineRule="auto" w:line="276"/>
        <w:jc w:val="both"/>
        <w:rPr>
          <w:rFonts w:ascii="Calibri" w:cs="Arial" w:hAnsi="Calibri"/>
          <w:sz w:val="22"/>
          <w:szCs w:val="22"/>
        </w:rPr>
      </w:pPr>
      <w:r>
        <w:rPr>
          <w:rFonts w:ascii="Calibri" w:cs="Arial" w:hAnsi="Calibri"/>
          <w:sz w:val="22"/>
          <w:szCs w:val="22"/>
        </w:rPr>
        <w:t xml:space="preserve">Working as </w:t>
      </w:r>
      <w:r>
        <w:rPr>
          <w:rFonts w:ascii="Calibri" w:cs="Arial" w:hAnsi="Calibri"/>
          <w:b/>
          <w:sz w:val="22"/>
          <w:szCs w:val="22"/>
        </w:rPr>
        <w:t>‘Consultant - QA” with Intellect Design Arena</w:t>
      </w:r>
      <w:r>
        <w:rPr>
          <w:rFonts w:ascii="Calibri" w:cs="Arial" w:hAnsi="Calibri"/>
          <w:sz w:val="22"/>
          <w:szCs w:val="22"/>
        </w:rPr>
        <w:t>. Chennai, India. Aug</w:t>
      </w:r>
      <w:r>
        <w:rPr>
          <w:rFonts w:ascii="Calibri" w:cs="Arial" w:hAnsi="Calibri"/>
          <w:sz w:val="22"/>
          <w:szCs w:val="22"/>
        </w:rPr>
        <w:t xml:space="preserve"> 20</w:t>
      </w:r>
      <w:r>
        <w:rPr>
          <w:rFonts w:ascii="Calibri" w:cs="Arial" w:hAnsi="Calibri"/>
          <w:sz w:val="22"/>
          <w:szCs w:val="22"/>
        </w:rPr>
        <w:t>22</w:t>
      </w:r>
      <w:r>
        <w:rPr>
          <w:rFonts w:ascii="Calibri" w:cs="Arial" w:hAnsi="Calibri"/>
          <w:sz w:val="22"/>
          <w:szCs w:val="22"/>
        </w:rPr>
        <w:t>-</w:t>
      </w:r>
      <w:r>
        <w:rPr>
          <w:rFonts w:ascii="Calibri" w:cs="Arial" w:hAnsi="Calibri"/>
          <w:sz w:val="22"/>
          <w:szCs w:val="22"/>
        </w:rPr>
        <w:t xml:space="preserve"> Present</w:t>
      </w:r>
    </w:p>
    <w:p>
      <w:pPr>
        <w:pStyle w:val="style17"/>
        <w:numPr>
          <w:ilvl w:val="0"/>
          <w:numId w:val="2"/>
        </w:numPr>
        <w:spacing w:after="240" w:lineRule="auto" w:line="276"/>
        <w:jc w:val="both"/>
        <w:rPr>
          <w:rFonts w:ascii="Calibri" w:cs="Arial" w:hAnsi="Calibri"/>
          <w:sz w:val="22"/>
          <w:szCs w:val="22"/>
        </w:rPr>
      </w:pPr>
      <w:r>
        <w:rPr>
          <w:rFonts w:ascii="Calibri" w:cs="Arial" w:hAnsi="Calibri"/>
          <w:sz w:val="22"/>
          <w:szCs w:val="22"/>
        </w:rPr>
        <w:t>Work</w:t>
      </w:r>
      <w:r>
        <w:rPr>
          <w:rFonts w:ascii="Calibri" w:cs="Arial" w:hAnsi="Calibri"/>
          <w:sz w:val="22"/>
          <w:szCs w:val="22"/>
        </w:rPr>
        <w:t>ed</w:t>
      </w:r>
      <w:r>
        <w:rPr>
          <w:rFonts w:ascii="Calibri" w:cs="Arial" w:hAnsi="Calibri"/>
          <w:sz w:val="22"/>
          <w:szCs w:val="22"/>
        </w:rPr>
        <w:t xml:space="preserve"> </w:t>
      </w:r>
      <w:r>
        <w:rPr>
          <w:rFonts w:ascii="Calibri" w:cs="Arial" w:hAnsi="Calibri"/>
          <w:sz w:val="22"/>
          <w:szCs w:val="22"/>
        </w:rPr>
        <w:t xml:space="preserve">as </w:t>
      </w:r>
      <w:r>
        <w:rPr>
          <w:rFonts w:ascii="Calibri" w:cs="Arial" w:hAnsi="Calibri"/>
          <w:b/>
          <w:sz w:val="22"/>
          <w:szCs w:val="22"/>
        </w:rPr>
        <w:t xml:space="preserve">‘Test </w:t>
      </w:r>
      <w:r>
        <w:rPr>
          <w:rFonts w:ascii="Calibri" w:cs="Arial" w:hAnsi="Calibri"/>
          <w:b/>
          <w:sz w:val="22"/>
          <w:szCs w:val="22"/>
        </w:rPr>
        <w:t>Manager” with</w:t>
      </w:r>
      <w:r>
        <w:rPr>
          <w:rFonts w:ascii="Calibri" w:cs="Arial" w:hAnsi="Calibri"/>
          <w:b/>
          <w:sz w:val="22"/>
          <w:szCs w:val="22"/>
        </w:rPr>
        <w:t xml:space="preserve"> Standard Chattered GBS</w:t>
      </w:r>
      <w:r>
        <w:rPr>
          <w:rFonts w:ascii="Calibri" w:cs="Arial" w:hAnsi="Calibri"/>
          <w:sz w:val="22"/>
          <w:szCs w:val="22"/>
        </w:rPr>
        <w:t>.</w:t>
      </w:r>
      <w:r>
        <w:rPr>
          <w:rFonts w:ascii="Calibri" w:cs="Arial" w:hAnsi="Calibri"/>
          <w:sz w:val="22"/>
          <w:szCs w:val="22"/>
        </w:rPr>
        <w:t xml:space="preserve"> </w:t>
      </w:r>
      <w:r>
        <w:rPr>
          <w:rFonts w:ascii="Calibri" w:cs="Arial" w:hAnsi="Calibri"/>
          <w:sz w:val="22"/>
          <w:szCs w:val="22"/>
        </w:rPr>
        <w:t>Chennai</w:t>
      </w:r>
      <w:r>
        <w:rPr>
          <w:rFonts w:ascii="Calibri" w:cs="Arial" w:hAnsi="Calibri"/>
          <w:sz w:val="22"/>
          <w:szCs w:val="22"/>
        </w:rPr>
        <w:t xml:space="preserve">, </w:t>
      </w:r>
      <w:r>
        <w:rPr>
          <w:rFonts w:ascii="Calibri" w:cs="Arial" w:hAnsi="Calibri"/>
          <w:sz w:val="22"/>
          <w:szCs w:val="22"/>
        </w:rPr>
        <w:t>India</w:t>
      </w:r>
      <w:r>
        <w:rPr>
          <w:rFonts w:ascii="Calibri" w:cs="Arial" w:hAnsi="Calibri"/>
          <w:sz w:val="22"/>
          <w:szCs w:val="22"/>
        </w:rPr>
        <w:t>.</w:t>
      </w:r>
      <w:r>
        <w:rPr>
          <w:rFonts w:ascii="Calibri" w:cs="Arial" w:hAnsi="Calibri"/>
          <w:sz w:val="22"/>
          <w:szCs w:val="22"/>
        </w:rPr>
        <w:t xml:space="preserve"> </w:t>
      </w:r>
      <w:r>
        <w:rPr>
          <w:rFonts w:ascii="Calibri" w:cs="Arial" w:hAnsi="Calibri"/>
          <w:sz w:val="22"/>
          <w:szCs w:val="22"/>
        </w:rPr>
        <w:t xml:space="preserve">Nov </w:t>
      </w:r>
      <w:r>
        <w:rPr>
          <w:rFonts w:ascii="Calibri" w:cs="Arial" w:hAnsi="Calibri"/>
          <w:sz w:val="22"/>
          <w:szCs w:val="22"/>
        </w:rPr>
        <w:t>2019</w:t>
      </w:r>
      <w:r>
        <w:rPr>
          <w:rFonts w:ascii="Calibri" w:cs="Arial" w:hAnsi="Calibri"/>
          <w:sz w:val="22"/>
          <w:szCs w:val="22"/>
        </w:rPr>
        <w:t>-</w:t>
      </w:r>
      <w:r>
        <w:rPr>
          <w:rFonts w:ascii="Calibri" w:cs="Arial" w:hAnsi="Calibri"/>
          <w:sz w:val="22"/>
          <w:szCs w:val="22"/>
        </w:rPr>
        <w:t>May 2022</w:t>
      </w:r>
    </w:p>
    <w:p>
      <w:pPr>
        <w:pStyle w:val="style17"/>
        <w:numPr>
          <w:ilvl w:val="0"/>
          <w:numId w:val="2"/>
        </w:numPr>
        <w:spacing w:after="240" w:lineRule="auto" w:line="276"/>
        <w:jc w:val="both"/>
        <w:rPr>
          <w:rFonts w:ascii="Calibri" w:cs="Arial" w:hAnsi="Calibri"/>
          <w:sz w:val="22"/>
          <w:szCs w:val="22"/>
        </w:rPr>
      </w:pPr>
      <w:r>
        <w:rPr>
          <w:rFonts w:ascii="Calibri" w:cs="Arial" w:hAnsi="Calibri"/>
          <w:sz w:val="22"/>
          <w:szCs w:val="22"/>
        </w:rPr>
        <w:t xml:space="preserve">Worked as </w:t>
      </w:r>
      <w:r>
        <w:rPr>
          <w:rFonts w:ascii="Calibri" w:cs="Arial" w:hAnsi="Calibri"/>
          <w:b/>
          <w:sz w:val="22"/>
          <w:szCs w:val="22"/>
        </w:rPr>
        <w:t>‘Senior</w:t>
      </w:r>
      <w:r>
        <w:rPr>
          <w:rFonts w:ascii="Calibri" w:cs="Arial" w:hAnsi="Calibri"/>
          <w:b/>
          <w:sz w:val="22"/>
          <w:szCs w:val="22"/>
        </w:rPr>
        <w:t xml:space="preserve"> </w:t>
      </w:r>
      <w:r>
        <w:rPr>
          <w:rFonts w:ascii="Calibri" w:cs="Arial" w:hAnsi="Calibri"/>
          <w:b/>
          <w:sz w:val="22"/>
          <w:szCs w:val="22"/>
        </w:rPr>
        <w:t>Software Engineer</w:t>
      </w:r>
      <w:r>
        <w:rPr>
          <w:rFonts w:ascii="Calibri" w:cs="Arial" w:hAnsi="Calibri"/>
          <w:sz w:val="22"/>
          <w:szCs w:val="22"/>
        </w:rPr>
        <w:t>’</w:t>
      </w:r>
      <w:r>
        <w:rPr>
          <w:rFonts w:ascii="Calibri" w:cs="Arial" w:hAnsi="Calibri"/>
          <w:sz w:val="22"/>
          <w:szCs w:val="22"/>
        </w:rPr>
        <w:t xml:space="preserve"> with </w:t>
      </w:r>
      <w:r>
        <w:rPr>
          <w:rFonts w:ascii="Calibri" w:cs="Arial" w:hAnsi="Calibri"/>
          <w:b/>
          <w:sz w:val="22"/>
          <w:szCs w:val="22"/>
        </w:rPr>
        <w:t>Hexaware</w:t>
      </w:r>
      <w:r>
        <w:rPr>
          <w:rFonts w:ascii="Calibri" w:cs="Arial" w:hAnsi="Calibri"/>
          <w:b/>
          <w:sz w:val="22"/>
          <w:szCs w:val="22"/>
        </w:rPr>
        <w:t xml:space="preserve"> Technologies</w:t>
      </w:r>
      <w:r>
        <w:rPr>
          <w:rFonts w:ascii="Calibri" w:cs="Arial" w:hAnsi="Calibri"/>
          <w:sz w:val="22"/>
          <w:szCs w:val="22"/>
        </w:rPr>
        <w:t>.</w:t>
      </w:r>
      <w:r>
        <w:rPr>
          <w:rFonts w:ascii="Calibri" w:cs="Arial" w:hAnsi="Calibri"/>
          <w:sz w:val="22"/>
          <w:szCs w:val="22"/>
        </w:rPr>
        <w:t xml:space="preserve"> </w:t>
      </w:r>
      <w:r>
        <w:rPr>
          <w:rFonts w:ascii="Calibri" w:cs="Arial" w:hAnsi="Calibri"/>
          <w:sz w:val="22"/>
          <w:szCs w:val="22"/>
        </w:rPr>
        <w:t>Chennai</w:t>
      </w:r>
      <w:r>
        <w:rPr>
          <w:rFonts w:ascii="Calibri" w:cs="Arial" w:hAnsi="Calibri"/>
          <w:sz w:val="22"/>
          <w:szCs w:val="22"/>
        </w:rPr>
        <w:t>,</w:t>
      </w:r>
      <w:r>
        <w:rPr>
          <w:rFonts w:ascii="Calibri" w:cs="Arial" w:hAnsi="Calibri"/>
          <w:sz w:val="22"/>
          <w:szCs w:val="22"/>
        </w:rPr>
        <w:t xml:space="preserve"> </w:t>
      </w:r>
      <w:r>
        <w:rPr>
          <w:rFonts w:ascii="Calibri" w:cs="Arial" w:hAnsi="Calibri"/>
          <w:sz w:val="22"/>
          <w:szCs w:val="22"/>
        </w:rPr>
        <w:t>India</w:t>
      </w:r>
      <w:r>
        <w:rPr>
          <w:rFonts w:ascii="Calibri" w:cs="Arial" w:hAnsi="Calibri"/>
          <w:sz w:val="22"/>
          <w:szCs w:val="22"/>
        </w:rPr>
        <w:t xml:space="preserve">. </w:t>
      </w:r>
      <w:r>
        <w:rPr>
          <w:rFonts w:ascii="Calibri" w:cs="Arial" w:hAnsi="Calibri"/>
          <w:sz w:val="22"/>
          <w:szCs w:val="22"/>
        </w:rPr>
        <w:t xml:space="preserve">                               </w:t>
      </w:r>
      <w:r>
        <w:rPr>
          <w:rFonts w:ascii="Calibri" w:cs="Arial" w:hAnsi="Calibri"/>
          <w:sz w:val="22"/>
          <w:szCs w:val="22"/>
        </w:rPr>
        <w:t>Feb</w:t>
      </w:r>
      <w:r>
        <w:rPr>
          <w:rFonts w:ascii="Calibri" w:cs="Arial" w:hAnsi="Calibri"/>
          <w:sz w:val="22"/>
          <w:szCs w:val="22"/>
        </w:rPr>
        <w:t xml:space="preserve"> </w:t>
      </w:r>
      <w:r>
        <w:rPr>
          <w:rFonts w:ascii="Calibri" w:cs="Arial" w:hAnsi="Calibri"/>
          <w:sz w:val="22"/>
          <w:szCs w:val="22"/>
        </w:rPr>
        <w:t>2019-</w:t>
      </w:r>
      <w:r>
        <w:rPr>
          <w:rFonts w:ascii="Calibri" w:cs="Arial" w:hAnsi="Calibri"/>
          <w:sz w:val="22"/>
          <w:szCs w:val="22"/>
        </w:rPr>
        <w:t>Oct 2019</w:t>
      </w:r>
    </w:p>
    <w:p>
      <w:pPr>
        <w:pStyle w:val="style17"/>
        <w:numPr>
          <w:ilvl w:val="0"/>
          <w:numId w:val="2"/>
        </w:numPr>
        <w:spacing w:after="240" w:lineRule="auto" w:line="276"/>
        <w:jc w:val="both"/>
        <w:rPr>
          <w:rFonts w:ascii="Calibri" w:cs="Arial" w:hAnsi="Calibri"/>
          <w:sz w:val="22"/>
          <w:szCs w:val="22"/>
        </w:rPr>
      </w:pPr>
      <w:r>
        <w:rPr>
          <w:rFonts w:ascii="Calibri" w:cs="Arial" w:hAnsi="Calibri"/>
          <w:sz w:val="22"/>
          <w:szCs w:val="22"/>
        </w:rPr>
        <w:t xml:space="preserve">Worked as </w:t>
      </w:r>
      <w:r>
        <w:rPr>
          <w:rFonts w:ascii="Calibri" w:cs="Arial" w:hAnsi="Calibri"/>
          <w:b/>
          <w:sz w:val="22"/>
          <w:szCs w:val="22"/>
        </w:rPr>
        <w:t>‘Consultant – QA Testing</w:t>
      </w:r>
      <w:r>
        <w:rPr>
          <w:rFonts w:ascii="Calibri" w:cs="Arial" w:hAnsi="Calibri"/>
          <w:sz w:val="22"/>
          <w:szCs w:val="22"/>
        </w:rPr>
        <w:t xml:space="preserve">’ with </w:t>
      </w:r>
      <w:r>
        <w:rPr>
          <w:rFonts w:ascii="Calibri" w:cs="Arial" w:hAnsi="Calibri"/>
          <w:b/>
          <w:sz w:val="22"/>
          <w:szCs w:val="22"/>
        </w:rPr>
        <w:t>Capgemini</w:t>
      </w:r>
      <w:r>
        <w:rPr>
          <w:rFonts w:ascii="Calibri" w:cs="Arial" w:hAnsi="Calibri"/>
          <w:b/>
          <w:sz w:val="22"/>
          <w:szCs w:val="22"/>
        </w:rPr>
        <w:t xml:space="preserve"> India Private LTD</w:t>
      </w:r>
      <w:r>
        <w:rPr>
          <w:rFonts w:ascii="Calibri" w:cs="Arial" w:hAnsi="Calibri"/>
          <w:sz w:val="22"/>
          <w:szCs w:val="22"/>
        </w:rPr>
        <w:t>. Chennai,</w:t>
      </w:r>
      <w:r>
        <w:rPr>
          <w:rFonts w:ascii="Calibri" w:cs="Arial" w:hAnsi="Calibri"/>
          <w:sz w:val="22"/>
          <w:szCs w:val="22"/>
        </w:rPr>
        <w:t xml:space="preserve"> </w:t>
      </w:r>
      <w:r>
        <w:rPr>
          <w:rFonts w:ascii="Calibri" w:cs="Arial" w:hAnsi="Calibri"/>
          <w:sz w:val="22"/>
          <w:szCs w:val="22"/>
        </w:rPr>
        <w:t>India</w:t>
      </w:r>
      <w:r>
        <w:rPr>
          <w:rFonts w:ascii="Calibri" w:cs="Arial" w:hAnsi="Calibri"/>
          <w:sz w:val="22"/>
          <w:szCs w:val="22"/>
        </w:rPr>
        <w:t xml:space="preserve">. </w:t>
      </w:r>
      <w:r>
        <w:rPr>
          <w:rFonts w:ascii="Calibri" w:cs="Arial" w:hAnsi="Calibri"/>
          <w:sz w:val="22"/>
          <w:szCs w:val="22"/>
        </w:rPr>
        <w:t xml:space="preserve">                       </w:t>
      </w:r>
      <w:r>
        <w:rPr>
          <w:rFonts w:ascii="Calibri" w:cs="Arial" w:hAnsi="Calibri"/>
          <w:sz w:val="22"/>
          <w:szCs w:val="22"/>
        </w:rPr>
        <w:t>Jul 2016- Feb 2019</w:t>
      </w:r>
    </w:p>
    <w:p>
      <w:pPr>
        <w:pStyle w:val="style17"/>
        <w:numPr>
          <w:ilvl w:val="0"/>
          <w:numId w:val="2"/>
        </w:numPr>
        <w:spacing w:after="240" w:lineRule="auto" w:line="276"/>
        <w:jc w:val="both"/>
        <w:rPr>
          <w:rFonts w:ascii="Calibri" w:cs="Arial" w:hAnsi="Calibri"/>
          <w:sz w:val="22"/>
          <w:szCs w:val="22"/>
        </w:rPr>
      </w:pPr>
      <w:r>
        <w:rPr>
          <w:rFonts w:ascii="Calibri" w:cs="Arial" w:hAnsi="Calibri"/>
          <w:sz w:val="22"/>
          <w:szCs w:val="22"/>
        </w:rPr>
        <w:t>Worked as ‘</w:t>
      </w:r>
      <w:r>
        <w:rPr>
          <w:rFonts w:ascii="Calibri" w:cs="Arial" w:hAnsi="Calibri"/>
          <w:b/>
          <w:sz w:val="22"/>
          <w:szCs w:val="22"/>
        </w:rPr>
        <w:t>Programmer Analyst – QA Testing</w:t>
      </w:r>
      <w:r>
        <w:rPr>
          <w:rFonts w:ascii="Calibri" w:cs="Arial" w:hAnsi="Calibri"/>
          <w:sz w:val="22"/>
          <w:szCs w:val="22"/>
        </w:rPr>
        <w:t xml:space="preserve">’ </w:t>
      </w:r>
      <w:r>
        <w:rPr>
          <w:rFonts w:ascii="Calibri" w:cs="Arial" w:hAnsi="Calibri"/>
        </w:rPr>
        <w:t xml:space="preserve">with </w:t>
      </w:r>
      <w:r>
        <w:rPr>
          <w:rFonts w:ascii="Calibri" w:cs="Arial" w:hAnsi="Calibri"/>
          <w:b/>
          <w:sz w:val="22"/>
          <w:szCs w:val="22"/>
        </w:rPr>
        <w:t>Cognizant Technology Solutions</w:t>
      </w:r>
      <w:r>
        <w:rPr>
          <w:rFonts w:ascii="Calibri" w:cs="Arial" w:hAnsi="Calibri"/>
          <w:sz w:val="22"/>
          <w:szCs w:val="22"/>
        </w:rPr>
        <w:t>. Chennai, India</w:t>
      </w:r>
      <w:r>
        <w:rPr>
          <w:rFonts w:ascii="Calibri" w:cs="Arial" w:hAnsi="Calibri"/>
          <w:sz w:val="22"/>
          <w:szCs w:val="22"/>
        </w:rPr>
        <w:t xml:space="preserve">. May 2014 </w:t>
      </w:r>
      <w:r>
        <w:rPr>
          <w:rFonts w:ascii="Calibri" w:cs="Arial" w:hAnsi="Calibri"/>
          <w:sz w:val="22"/>
          <w:szCs w:val="22"/>
        </w:rPr>
        <w:t>-Jul 2016</w:t>
      </w:r>
    </w:p>
    <w:p>
      <w:pPr>
        <w:pStyle w:val="style17"/>
        <w:spacing w:after="240" w:lineRule="auto" w:line="276"/>
        <w:jc w:val="both"/>
        <w:rPr>
          <w:rFonts w:ascii="Calibri" w:cs="Arial" w:hAnsi="Calibri"/>
          <w:sz w:val="22"/>
          <w:szCs w:val="22"/>
        </w:rPr>
      </w:pPr>
      <w:r>
        <w:rPr>
          <w:rFonts w:ascii="Calibri" w:cs="Calibri" w:hAnsi="Calibri"/>
          <w:b/>
          <w:color w:val="000080"/>
          <w:sz w:val="22"/>
          <w:szCs w:val="22"/>
          <w:u w:val="single"/>
          <w:lang w:val="en-GB"/>
        </w:rPr>
        <w:t>Professional Skills Summary</w:t>
      </w:r>
    </w:p>
    <w:p>
      <w:pPr>
        <w:pStyle w:val="style157"/>
        <w:numPr>
          <w:ilvl w:val="0"/>
          <w:numId w:val="12"/>
        </w:numPr>
        <w:spacing w:lineRule="auto" w:line="276"/>
        <w:jc w:val="both"/>
        <w:rPr>
          <w:rFonts w:cs="Calibri"/>
        </w:rPr>
      </w:pPr>
      <w:r>
        <w:rPr>
          <w:rFonts w:cs="Calibri"/>
        </w:rPr>
        <w:t>Overall,</w:t>
      </w:r>
      <w:r>
        <w:rPr>
          <w:rFonts w:cs="Calibri"/>
        </w:rPr>
        <w:t xml:space="preserve"> </w:t>
      </w:r>
      <w:r>
        <w:rPr>
          <w:rFonts w:cs="Calibri"/>
          <w:b/>
          <w:bCs/>
          <w:lang w:val="en-US"/>
        </w:rPr>
        <w:t>11+</w:t>
      </w:r>
      <w:r>
        <w:rPr>
          <w:rFonts w:cs="Calibri"/>
          <w:b/>
          <w:bCs/>
          <w:lang w:val="en-US"/>
        </w:rPr>
        <w:t xml:space="preserve"> </w:t>
      </w:r>
      <w:r>
        <w:rPr>
          <w:rFonts w:cs="Calibri"/>
        </w:rPr>
        <w:t>years of Professional IT experience in field of Software Testing.</w:t>
      </w:r>
    </w:p>
    <w:p>
      <w:pPr>
        <w:pStyle w:val="style157"/>
        <w:numPr>
          <w:ilvl w:val="0"/>
          <w:numId w:val="12"/>
        </w:numPr>
        <w:spacing w:lineRule="auto" w:line="276"/>
        <w:jc w:val="both"/>
        <w:rPr>
          <w:rFonts w:cs="Calibri"/>
        </w:rPr>
      </w:pPr>
      <w:r>
        <w:rPr>
          <w:rFonts w:cs="Calibri"/>
        </w:rPr>
        <w:t>Involved in Banking</w:t>
      </w:r>
      <w:r>
        <w:rPr>
          <w:rFonts w:cs="Calibri"/>
        </w:rPr>
        <w:t xml:space="preserve"> and Insurance</w:t>
      </w:r>
      <w:r>
        <w:rPr>
          <w:rFonts w:cs="Calibri"/>
        </w:rPr>
        <w:t xml:space="preserve"> Domain. </w:t>
      </w:r>
    </w:p>
    <w:p>
      <w:pPr>
        <w:pStyle w:val="style157"/>
        <w:numPr>
          <w:ilvl w:val="0"/>
          <w:numId w:val="12"/>
        </w:numPr>
        <w:spacing w:lineRule="auto" w:line="276"/>
        <w:jc w:val="both"/>
        <w:rPr>
          <w:rFonts w:cs="Calibri"/>
        </w:rPr>
      </w:pPr>
      <w:r>
        <w:rPr>
          <w:rFonts w:cs="Calibri"/>
        </w:rPr>
        <w:t>Mobile application testing under various Android platforms and IOS platforms.</w:t>
      </w:r>
    </w:p>
    <w:p>
      <w:pPr>
        <w:pStyle w:val="style157"/>
        <w:numPr>
          <w:ilvl w:val="0"/>
          <w:numId w:val="12"/>
        </w:numPr>
        <w:spacing w:lineRule="auto" w:line="276"/>
        <w:jc w:val="both"/>
        <w:rPr>
          <w:rFonts w:cs="Calibri"/>
        </w:rPr>
      </w:pPr>
      <w:r>
        <w:rPr>
          <w:rFonts w:cs="Calibri"/>
        </w:rPr>
        <w:t>Worked on Agile Methodology, STLC and SDLC procedures during the Testing of Applications.</w:t>
      </w:r>
    </w:p>
    <w:p>
      <w:pPr>
        <w:pStyle w:val="style157"/>
        <w:numPr>
          <w:ilvl w:val="0"/>
          <w:numId w:val="12"/>
        </w:numPr>
        <w:spacing w:lineRule="auto" w:line="276"/>
        <w:jc w:val="both"/>
        <w:rPr>
          <w:rFonts w:cs="Calibri"/>
        </w:rPr>
      </w:pPr>
      <w:r>
        <w:rPr>
          <w:rFonts w:cs="Calibri"/>
        </w:rPr>
        <w:t>Performed Functional, Smoke, Ad-hoc, Integration</w:t>
      </w:r>
      <w:r>
        <w:rPr>
          <w:rFonts w:cs="Calibri"/>
        </w:rPr>
        <w:t xml:space="preserve">, Regression </w:t>
      </w:r>
      <w:r>
        <w:rPr>
          <w:rFonts w:cs="Calibri"/>
        </w:rPr>
        <w:t>and Accessibility Testing. </w:t>
      </w:r>
    </w:p>
    <w:p>
      <w:pPr>
        <w:pStyle w:val="style157"/>
        <w:numPr>
          <w:ilvl w:val="0"/>
          <w:numId w:val="12"/>
        </w:numPr>
        <w:spacing w:lineRule="auto" w:line="276"/>
        <w:jc w:val="both"/>
        <w:rPr>
          <w:rFonts w:cs="Calibri"/>
        </w:rPr>
      </w:pPr>
      <w:r>
        <w:rPr>
          <w:rFonts w:cs="Calibri"/>
        </w:rPr>
        <w:t>Have good experience in tool like ALM, Jira, Soap UI</w:t>
      </w:r>
      <w:r>
        <w:rPr>
          <w:rFonts w:cs="Calibri"/>
          <w:lang w:val="en-US"/>
        </w:rPr>
        <w:t>, Zephyr</w:t>
      </w:r>
      <w:r>
        <w:rPr>
          <w:rFonts w:cs="Calibri"/>
        </w:rPr>
        <w:t xml:space="preserve"> and Postman.</w:t>
      </w:r>
    </w:p>
    <w:p>
      <w:pPr>
        <w:pStyle w:val="style157"/>
        <w:numPr>
          <w:ilvl w:val="0"/>
          <w:numId w:val="12"/>
        </w:numPr>
        <w:spacing w:lineRule="auto" w:line="276"/>
        <w:jc w:val="both"/>
        <w:rPr>
          <w:rFonts w:cs="Calibri"/>
        </w:rPr>
      </w:pPr>
      <w:r>
        <w:rPr>
          <w:rFonts w:cs="Calibri"/>
        </w:rPr>
        <w:t>Good experience in interacting with business analysts, developers, technical support and help them in base line the requirement specifications.</w:t>
      </w:r>
    </w:p>
    <w:p>
      <w:pPr>
        <w:pStyle w:val="style157"/>
        <w:numPr>
          <w:ilvl w:val="0"/>
          <w:numId w:val="12"/>
        </w:numPr>
        <w:spacing w:lineRule="auto" w:line="276"/>
        <w:jc w:val="both"/>
        <w:rPr>
          <w:rFonts w:cs="Calibri"/>
        </w:rPr>
      </w:pPr>
      <w:r>
        <w:rPr>
          <w:rFonts w:cs="Calibri"/>
          <w:lang w:val="en-US"/>
        </w:rPr>
        <w:t>Experienced to prepare testcase and test scenarios by using Generative AI</w:t>
      </w:r>
    </w:p>
    <w:p>
      <w:pPr>
        <w:pStyle w:val="style157"/>
        <w:numPr>
          <w:ilvl w:val="0"/>
          <w:numId w:val="12"/>
        </w:numPr>
        <w:spacing w:lineRule="auto" w:line="276"/>
        <w:jc w:val="both"/>
        <w:rPr>
          <w:rFonts w:cs="Calibri"/>
        </w:rPr>
      </w:pPr>
      <w:r>
        <w:rPr>
          <w:rFonts w:cs="Calibri"/>
        </w:rPr>
        <w:t>Ability in handling Defect Tracking and Defect reporting and timely delivery of work product.</w:t>
      </w:r>
    </w:p>
    <w:p>
      <w:pPr>
        <w:pStyle w:val="style157"/>
        <w:numPr>
          <w:ilvl w:val="0"/>
          <w:numId w:val="12"/>
        </w:numPr>
        <w:spacing w:lineRule="auto" w:line="276"/>
        <w:jc w:val="both"/>
        <w:rPr>
          <w:rFonts w:cs="Calibri"/>
        </w:rPr>
      </w:pPr>
      <w:r>
        <w:rPr>
          <w:rFonts w:cs="Calibri"/>
        </w:rPr>
        <w:t xml:space="preserve">Involved in different reviews and quality processes </w:t>
      </w:r>
    </w:p>
    <w:p>
      <w:pPr>
        <w:pStyle w:val="style157"/>
        <w:numPr>
          <w:ilvl w:val="0"/>
          <w:numId w:val="12"/>
        </w:numPr>
        <w:spacing w:lineRule="auto" w:line="276"/>
        <w:jc w:val="both"/>
        <w:rPr>
          <w:rFonts w:cs="Calibri"/>
        </w:rPr>
      </w:pPr>
      <w:r>
        <w:rPr>
          <w:rFonts w:cs="Calibri"/>
        </w:rPr>
        <w:t>Well versed with Testing concepts, Testing methodologies and Testing Process </w:t>
      </w:r>
    </w:p>
    <w:p>
      <w:pPr>
        <w:pStyle w:val="style157"/>
        <w:numPr>
          <w:ilvl w:val="0"/>
          <w:numId w:val="12"/>
        </w:numPr>
        <w:spacing w:lineRule="auto" w:line="276"/>
        <w:jc w:val="both"/>
        <w:rPr>
          <w:rFonts w:cs="Calibri"/>
        </w:rPr>
      </w:pPr>
      <w:r>
        <w:rPr>
          <w:rFonts w:cs="Calibri"/>
        </w:rPr>
        <w:t>Involved in the complete stack of testing activities ranging from test scenario analysis to test case/data preparation to test execution and defect analysis. </w:t>
      </w:r>
    </w:p>
    <w:p>
      <w:pPr>
        <w:pStyle w:val="style157"/>
        <w:numPr>
          <w:ilvl w:val="0"/>
          <w:numId w:val="12"/>
        </w:numPr>
        <w:spacing w:lineRule="auto" w:line="276"/>
        <w:jc w:val="both"/>
        <w:rPr>
          <w:rFonts w:cs="Calibri"/>
        </w:rPr>
      </w:pPr>
      <w:r>
        <w:rPr>
          <w:rFonts w:cs="Calibri"/>
        </w:rPr>
        <w:t xml:space="preserve">Experienced in leading a team of </w:t>
      </w:r>
      <w:r>
        <w:rPr>
          <w:rFonts w:cs="Calibri"/>
        </w:rPr>
        <w:t>17</w:t>
      </w:r>
      <w:r>
        <w:rPr>
          <w:rFonts w:cs="Calibri"/>
        </w:rPr>
        <w:t xml:space="preserve"> members.</w:t>
      </w:r>
    </w:p>
    <w:p>
      <w:pPr>
        <w:pStyle w:val="style157"/>
        <w:numPr>
          <w:ilvl w:val="0"/>
          <w:numId w:val="12"/>
        </w:numPr>
        <w:spacing w:lineRule="auto" w:line="276"/>
        <w:jc w:val="both"/>
        <w:rPr>
          <w:rFonts w:cs="Calibri"/>
        </w:rPr>
      </w:pPr>
      <w:r>
        <w:rPr>
          <w:rFonts w:cs="Calibri"/>
          <w:lang w:val="en-US"/>
        </w:rPr>
        <w:t>Good knowledge in Testing Process and Metrics.</w:t>
      </w:r>
    </w:p>
    <w:p>
      <w:pPr>
        <w:pStyle w:val="style157"/>
        <w:numPr>
          <w:ilvl w:val="0"/>
          <w:numId w:val="0"/>
        </w:numPr>
        <w:spacing w:lineRule="auto" w:line="276"/>
        <w:ind w:left="720" w:firstLine="0"/>
        <w:jc w:val="both"/>
        <w:rPr>
          <w:rFonts w:cs="Calibri"/>
        </w:rPr>
      </w:pPr>
    </w:p>
    <w:p>
      <w:pPr>
        <w:pStyle w:val="style157"/>
        <w:numPr>
          <w:ilvl w:val="0"/>
          <w:numId w:val="12"/>
        </w:numPr>
        <w:spacing w:lineRule="auto" w:line="276"/>
        <w:jc w:val="both"/>
        <w:rPr>
          <w:rFonts w:cs="Calibri"/>
        </w:rPr>
      </w:pPr>
      <w:r>
        <w:rPr>
          <w:rFonts w:cs="Calibri"/>
        </w:rPr>
        <w:t>Independently handled production defects and insights given to the developers by aiding them to find root cause analysis.</w:t>
      </w:r>
    </w:p>
    <w:p>
      <w:pPr>
        <w:pStyle w:val="style157"/>
        <w:numPr>
          <w:ilvl w:val="0"/>
          <w:numId w:val="12"/>
        </w:numPr>
        <w:spacing w:lineRule="auto" w:line="276"/>
        <w:jc w:val="both"/>
        <w:rPr>
          <w:rFonts w:cs="Calibri"/>
        </w:rPr>
      </w:pPr>
      <w:r>
        <w:rPr>
          <w:rFonts w:cs="Calibri"/>
        </w:rPr>
        <w:t>Co-ordinated with BA and Developers, helped to find all possible scenarios to improve the product stability and user experience</w:t>
      </w:r>
    </w:p>
    <w:p>
      <w:pPr>
        <w:pStyle w:val="style157"/>
        <w:numPr>
          <w:ilvl w:val="0"/>
          <w:numId w:val="12"/>
        </w:numPr>
        <w:spacing w:lineRule="auto" w:line="276"/>
        <w:jc w:val="both"/>
        <w:rPr>
          <w:rFonts w:cs="Calibri"/>
        </w:rPr>
      </w:pPr>
      <w:r>
        <w:rPr>
          <w:rFonts w:cs="Calibri"/>
        </w:rPr>
        <w:t>Attended client meetings and providing feedback to the client observations</w:t>
      </w:r>
    </w:p>
    <w:p>
      <w:pPr>
        <w:pStyle w:val="style157"/>
        <w:numPr>
          <w:ilvl w:val="0"/>
          <w:numId w:val="12"/>
        </w:numPr>
        <w:spacing w:lineRule="auto" w:line="276"/>
        <w:jc w:val="both"/>
        <w:rPr>
          <w:rFonts w:cs="Calibri"/>
        </w:rPr>
      </w:pPr>
      <w:r>
        <w:rPr>
          <w:rFonts w:cs="Calibri"/>
        </w:rPr>
        <w:t>Experienced in getting the requirement from the client and preparing the test plan. </w:t>
      </w:r>
    </w:p>
    <w:p>
      <w:pPr>
        <w:pStyle w:val="style157"/>
        <w:numPr>
          <w:ilvl w:val="0"/>
          <w:numId w:val="12"/>
        </w:numPr>
        <w:spacing w:lineRule="auto" w:line="276"/>
        <w:jc w:val="both"/>
        <w:rPr>
          <w:rFonts w:cs="Calibri"/>
        </w:rPr>
      </w:pPr>
      <w:r>
        <w:rPr>
          <w:rFonts w:cs="Calibri"/>
        </w:rPr>
        <w:t>Experienced in communicating offshore activity to the client. </w:t>
      </w:r>
    </w:p>
    <w:p>
      <w:pPr>
        <w:pStyle w:val="style48"/>
        <w:numPr>
          <w:ilvl w:val="0"/>
          <w:numId w:val="12"/>
        </w:numPr>
        <w:contextualSpacing/>
        <w:rPr>
          <w:rFonts w:ascii="Calibri" w:cs="Calibri" w:hAnsi="Calibri"/>
          <w:sz w:val="22"/>
          <w:szCs w:val="22"/>
        </w:rPr>
      </w:pPr>
      <w:r>
        <w:rPr>
          <w:rFonts w:ascii="Calibri" w:cs="Calibri" w:hAnsi="Calibri"/>
          <w:sz w:val="22"/>
          <w:szCs w:val="22"/>
        </w:rPr>
        <w:t>Testing experience includes Writing Test Documents, Review of Test Documents, and Test execution using HP Quality Center, Defect Coordination, and Metrics preparation.</w:t>
      </w:r>
    </w:p>
    <w:p>
      <w:pPr>
        <w:pStyle w:val="style157"/>
        <w:numPr>
          <w:ilvl w:val="0"/>
          <w:numId w:val="12"/>
        </w:numPr>
        <w:spacing w:lineRule="auto" w:line="276"/>
        <w:jc w:val="both"/>
        <w:rPr>
          <w:rFonts w:cs="Calibri"/>
        </w:rPr>
      </w:pPr>
      <w:r>
        <w:rPr>
          <w:rFonts w:cs="Calibri"/>
        </w:rPr>
        <w:t>Adept at feasibility study, requirements study, evaluating end-users</w:t>
      </w:r>
    </w:p>
    <w:p>
      <w:pPr>
        <w:pStyle w:val="style48"/>
        <w:numPr>
          <w:ilvl w:val="0"/>
          <w:numId w:val="12"/>
        </w:numPr>
        <w:contextualSpacing/>
        <w:rPr>
          <w:rFonts w:ascii="Calibri" w:cs="Calibri" w:hAnsi="Calibri"/>
          <w:sz w:val="22"/>
          <w:szCs w:val="22"/>
        </w:rPr>
      </w:pPr>
      <w:r>
        <w:rPr>
          <w:rFonts w:ascii="Calibri" w:cs="Calibri" w:hAnsi="Calibri"/>
          <w:sz w:val="22"/>
          <w:szCs w:val="22"/>
        </w:rPr>
        <w:t>Extensive experience in GUI, Sanity testing, Functional testing, Regression testing, Ad-Hoc testing System Integration testing, Acceptance Testing and Agile Testing.</w:t>
      </w:r>
    </w:p>
    <w:p>
      <w:pPr>
        <w:pStyle w:val="style157"/>
        <w:numPr>
          <w:ilvl w:val="0"/>
          <w:numId w:val="12"/>
        </w:numPr>
        <w:spacing w:lineRule="auto" w:line="276"/>
        <w:jc w:val="both"/>
        <w:rPr>
          <w:rFonts w:cs="Calibri"/>
        </w:rPr>
      </w:pPr>
      <w:r>
        <w:rPr>
          <w:rFonts w:cs="Calibri"/>
        </w:rPr>
        <w:t>Good communication skills, capable of learning new technologies quickly, good team player and good team co-ordination skills.</w:t>
      </w:r>
    </w:p>
    <w:p>
      <w:pPr>
        <w:pStyle w:val="style157"/>
        <w:numPr>
          <w:ilvl w:val="0"/>
          <w:numId w:val="12"/>
        </w:numPr>
        <w:spacing w:lineRule="auto" w:line="276"/>
        <w:jc w:val="both"/>
        <w:rPr>
          <w:rFonts w:cs="Calibri"/>
        </w:rPr>
      </w:pPr>
      <w:r>
        <w:rPr>
          <w:rFonts w:cs="Calibri"/>
        </w:rPr>
        <w:t>Experienced in Manual testing, preparing Test Estimation, Test Strategy, Test Planning, Requirement Analysis, Test Cases, Test data, Test execution and Test Closure</w:t>
      </w:r>
    </w:p>
    <w:p>
      <w:pPr>
        <w:pStyle w:val="style48"/>
        <w:numPr>
          <w:ilvl w:val="0"/>
          <w:numId w:val="12"/>
        </w:numPr>
        <w:contextualSpacing/>
        <w:rPr>
          <w:rFonts w:ascii="Calibri" w:cs="Calibri" w:hAnsi="Calibri"/>
          <w:sz w:val="22"/>
          <w:szCs w:val="22"/>
        </w:rPr>
      </w:pPr>
      <w:r>
        <w:rPr>
          <w:rFonts w:ascii="Calibri" w:cs="Calibri" w:hAnsi="Calibri"/>
          <w:sz w:val="22"/>
          <w:szCs w:val="22"/>
        </w:rPr>
        <w:t>Worked in complete Test Life Cycle, right from Requirements gathering and Analysis till Production Deployment.</w:t>
      </w:r>
    </w:p>
    <w:p>
      <w:pPr>
        <w:pStyle w:val="style0"/>
        <w:numPr>
          <w:ilvl w:val="0"/>
          <w:numId w:val="12"/>
        </w:numPr>
        <w:spacing w:after="13" w:lineRule="auto" w:line="249"/>
        <w:ind w:right="56"/>
        <w:rPr/>
      </w:pPr>
      <w:r>
        <w:rPr>
          <w:rFonts w:ascii="Calibri" w:cs="Calibri" w:hAnsi="Calibri"/>
          <w:sz w:val="22"/>
          <w:szCs w:val="22"/>
        </w:rPr>
        <w:t xml:space="preserve">Performed the functional analysis for the project and its impacted applications in terms of deriving scenarios from requirements. </w:t>
      </w:r>
    </w:p>
    <w:p>
      <w:pPr>
        <w:pStyle w:val="style0"/>
        <w:numPr>
          <w:ilvl w:val="0"/>
          <w:numId w:val="12"/>
        </w:numPr>
        <w:spacing w:after="13" w:lineRule="auto" w:line="249"/>
        <w:ind w:right="56"/>
        <w:rPr>
          <w:rFonts w:ascii="Calibri" w:cs="Calibri" w:hAnsi="Calibri"/>
          <w:sz w:val="22"/>
          <w:szCs w:val="22"/>
        </w:rPr>
      </w:pPr>
      <w:r>
        <w:rPr>
          <w:rFonts w:ascii="Calibri" w:cs="Calibri" w:hAnsi="Calibri"/>
          <w:sz w:val="22"/>
          <w:szCs w:val="22"/>
        </w:rPr>
        <w:t>Involved in the complete stack of testing activities ranging from test scenario analysis to test case/data preparation to test execution and defect analysis.</w:t>
      </w:r>
    </w:p>
    <w:p>
      <w:pPr>
        <w:pStyle w:val="style179"/>
        <w:spacing w:before="240" w:after="0" w:lineRule="auto" w:line="276"/>
        <w:ind w:left="0"/>
        <w:rPr>
          <w:rFonts w:cs="Calibri"/>
          <w:b/>
          <w:color w:val="000080"/>
          <w:sz w:val="22"/>
          <w:szCs w:val="22"/>
          <w:u w:val="single"/>
        </w:rPr>
      </w:pPr>
      <w:r>
        <w:rPr>
          <w:rFonts w:cs="Calibri"/>
          <w:b/>
          <w:color w:val="000080"/>
          <w:sz w:val="22"/>
          <w:szCs w:val="22"/>
          <w:u w:val="single"/>
        </w:rPr>
        <w:t>Technical Skills</w:t>
      </w:r>
      <w:r>
        <w:rPr>
          <w:rFonts w:cs="Calibri"/>
          <w:b/>
          <w:color w:val="000080"/>
          <w:sz w:val="22"/>
          <w:szCs w:val="22"/>
          <w:u w:val="single"/>
        </w:rPr>
        <w:t xml:space="preserve"> Summary</w:t>
      </w:r>
    </w:p>
    <w:p>
      <w:pPr>
        <w:pStyle w:val="style0"/>
        <w:spacing w:lineRule="auto" w:line="276"/>
        <w:ind w:left="720"/>
        <w:rPr>
          <w:rFonts w:ascii="Calibri" w:hAnsi="Calibri"/>
          <w:bCs/>
          <w:sz w:val="22"/>
          <w:szCs w:val="22"/>
        </w:rPr>
      </w:pPr>
      <w:r>
        <w:rPr>
          <w:rFonts w:ascii="Calibri" w:hAnsi="Calibri"/>
          <w:b/>
          <w:bCs/>
          <w:sz w:val="22"/>
          <w:szCs w:val="22"/>
        </w:rPr>
        <w:t xml:space="preserve">Domain </w:t>
      </w:r>
      <w:r>
        <w:rPr>
          <w:sz w:val="22"/>
          <w:szCs w:val="22"/>
        </w:rPr>
        <w:t xml:space="preserve">                        </w:t>
      </w:r>
      <w:r>
        <w:rPr>
          <w:sz w:val="22"/>
          <w:szCs w:val="22"/>
        </w:rPr>
        <w:t xml:space="preserve"> </w:t>
      </w:r>
      <w:r>
        <w:rPr>
          <w:sz w:val="22"/>
          <w:szCs w:val="22"/>
        </w:rPr>
        <w:t xml:space="preserve"> :</w:t>
      </w:r>
      <w:r>
        <w:rPr>
          <w:rFonts w:ascii="Calibri" w:hAnsi="Calibri"/>
          <w:b/>
          <w:bCs/>
          <w:sz w:val="22"/>
          <w:szCs w:val="22"/>
        </w:rPr>
        <w:t xml:space="preserve"> </w:t>
      </w:r>
      <w:r>
        <w:rPr>
          <w:rFonts w:ascii="Calibri" w:hAnsi="Calibri"/>
          <w:bCs/>
          <w:sz w:val="22"/>
          <w:szCs w:val="22"/>
        </w:rPr>
        <w:t>Banking, Cards, Payment and e-commerce domain</w:t>
      </w:r>
    </w:p>
    <w:p>
      <w:pPr>
        <w:pStyle w:val="style0"/>
        <w:tabs>
          <w:tab w:val="left" w:leader="none" w:pos="720"/>
          <w:tab w:val="left" w:leader="none" w:pos="1440"/>
          <w:tab w:val="left" w:leader="none" w:pos="2160"/>
          <w:tab w:val="left" w:leader="none" w:pos="2880"/>
          <w:tab w:val="left" w:leader="none" w:pos="3600"/>
          <w:tab w:val="left" w:leader="none" w:pos="7594"/>
        </w:tabs>
        <w:spacing w:lineRule="auto" w:line="276"/>
        <w:ind w:left="720"/>
        <w:rPr>
          <w:rFonts w:ascii="Calibri" w:hAnsi="Calibri"/>
          <w:sz w:val="22"/>
          <w:szCs w:val="22"/>
        </w:rPr>
      </w:pPr>
      <w:r>
        <w:rPr>
          <w:rFonts w:ascii="Calibri" w:hAnsi="Calibri"/>
          <w:b/>
          <w:bCs/>
          <w:sz w:val="22"/>
          <w:szCs w:val="22"/>
        </w:rPr>
        <w:t>Area of Interest            :</w:t>
      </w:r>
      <w:r>
        <w:rPr>
          <w:rFonts w:ascii="Calibri" w:hAnsi="Calibri"/>
          <w:b/>
          <w:bCs/>
          <w:sz w:val="22"/>
          <w:szCs w:val="22"/>
        </w:rPr>
        <w:t> </w:t>
      </w:r>
      <w:r>
        <w:rPr>
          <w:rFonts w:ascii="Calibri" w:hAnsi="Calibri"/>
          <w:bCs/>
          <w:sz w:val="22"/>
          <w:szCs w:val="22"/>
        </w:rPr>
        <w:t>Software Testing, Mobile Testing</w:t>
      </w:r>
      <w:r>
        <w:rPr>
          <w:sz w:val="22"/>
          <w:szCs w:val="22"/>
        </w:rPr>
        <w:tab/>
      </w:r>
    </w:p>
    <w:p>
      <w:pPr>
        <w:pStyle w:val="style0"/>
        <w:spacing w:lineRule="auto" w:line="276"/>
        <w:ind w:left="720"/>
        <w:rPr>
          <w:rFonts w:ascii="Calibri" w:hAnsi="Calibri"/>
          <w:bCs/>
          <w:sz w:val="22"/>
          <w:szCs w:val="22"/>
        </w:rPr>
      </w:pPr>
      <w:r>
        <w:rPr>
          <w:rFonts w:ascii="Calibri" w:hAnsi="Calibri"/>
          <w:b/>
          <w:bCs/>
          <w:sz w:val="22"/>
          <w:szCs w:val="22"/>
        </w:rPr>
        <w:t>Operating System</w:t>
      </w:r>
      <w:r>
        <w:rPr>
          <w:sz w:val="22"/>
          <w:szCs w:val="22"/>
        </w:rPr>
        <w:tab/>
      </w:r>
      <w:r>
        <w:rPr>
          <w:sz w:val="22"/>
          <w:szCs w:val="22"/>
          <w:lang w:val="en-US"/>
        </w:rPr>
        <w:t xml:space="preserve"> </w:t>
      </w:r>
      <w:r>
        <w:rPr>
          <w:sz w:val="22"/>
          <w:szCs w:val="22"/>
        </w:rPr>
        <w:t>:</w:t>
      </w:r>
      <w:r>
        <w:rPr>
          <w:rFonts w:ascii="Calibri" w:hAnsi="Calibri"/>
          <w:b/>
          <w:bCs/>
          <w:sz w:val="22"/>
          <w:szCs w:val="22"/>
        </w:rPr>
        <w:t xml:space="preserve"> </w:t>
      </w:r>
      <w:r>
        <w:rPr>
          <w:rFonts w:ascii="Calibri" w:hAnsi="Calibri"/>
          <w:bCs/>
          <w:sz w:val="22"/>
          <w:szCs w:val="22"/>
        </w:rPr>
        <w:t>Unix/Solaris, Linux, Windows 2007/2010</w:t>
      </w:r>
    </w:p>
    <w:p>
      <w:pPr>
        <w:pStyle w:val="style0"/>
        <w:spacing w:lineRule="auto" w:line="276"/>
        <w:rPr>
          <w:rFonts w:ascii="Calibri" w:hAnsi="Calibri"/>
          <w:b/>
          <w:bCs/>
          <w:sz w:val="22"/>
          <w:szCs w:val="22"/>
        </w:rPr>
      </w:pPr>
      <w:r>
        <w:rPr>
          <w:rFonts w:ascii="Calibri" w:hAnsi="Calibri"/>
          <w:b/>
          <w:bCs/>
          <w:sz w:val="22"/>
          <w:szCs w:val="22"/>
        </w:rPr>
        <w:tab/>
      </w:r>
      <w:r>
        <w:rPr>
          <w:rFonts w:ascii="Calibri" w:hAnsi="Calibri"/>
          <w:b/>
          <w:bCs/>
          <w:sz w:val="22"/>
          <w:szCs w:val="22"/>
        </w:rPr>
        <w:t xml:space="preserve">Programming </w:t>
      </w:r>
      <w:r>
        <w:rPr>
          <w:rFonts w:ascii="Calibri" w:hAnsi="Calibri"/>
          <w:b/>
          <w:bCs/>
          <w:sz w:val="22"/>
          <w:szCs w:val="22"/>
        </w:rPr>
        <w:t>Language:</w:t>
      </w:r>
      <w:r>
        <w:rPr>
          <w:rFonts w:ascii="Calibri" w:hAnsi="Calibri"/>
          <w:b/>
          <w:bCs/>
          <w:sz w:val="22"/>
          <w:szCs w:val="22"/>
        </w:rPr>
        <w:t xml:space="preserve"> </w:t>
      </w:r>
      <w:r>
        <w:rPr>
          <w:rFonts w:ascii="Calibri" w:hAnsi="Calibri"/>
          <w:bCs/>
          <w:sz w:val="22"/>
          <w:szCs w:val="22"/>
        </w:rPr>
        <w:t>Fair knowledge in Java</w:t>
      </w:r>
    </w:p>
    <w:p>
      <w:pPr>
        <w:pStyle w:val="style0"/>
        <w:spacing w:after="240" w:lineRule="auto" w:line="276"/>
        <w:rPr>
          <w:rFonts w:ascii="Calibri" w:hAnsi="Calibri"/>
          <w:bCs/>
          <w:sz w:val="22"/>
          <w:szCs w:val="22"/>
        </w:rPr>
      </w:pPr>
      <w:r>
        <w:tab/>
      </w:r>
      <w:r>
        <w:rPr>
          <w:rFonts w:ascii="Calibri" w:hAnsi="Calibri"/>
          <w:b/>
          <w:bCs/>
          <w:sz w:val="22"/>
          <w:szCs w:val="22"/>
        </w:rPr>
        <w:t>Tools</w:t>
      </w:r>
      <w:r>
        <w:tab/>
      </w:r>
      <w:r>
        <w:tab/>
      </w:r>
      <w:r>
        <w:tab/>
      </w:r>
      <w:r>
        <w:t>:</w:t>
      </w:r>
      <w:r>
        <w:rPr>
          <w:rFonts w:ascii="Calibri" w:hAnsi="Calibri"/>
          <w:b/>
          <w:bCs/>
          <w:sz w:val="22"/>
          <w:szCs w:val="22"/>
        </w:rPr>
        <w:t xml:space="preserve"> </w:t>
      </w:r>
      <w:r>
        <w:rPr>
          <w:rFonts w:ascii="Calibri" w:hAnsi="Calibri"/>
          <w:bCs/>
          <w:sz w:val="22"/>
          <w:szCs w:val="22"/>
        </w:rPr>
        <w:t>HP ALM, Jira, Soap UI,</w:t>
      </w:r>
      <w:r>
        <w:rPr>
          <w:rFonts w:ascii="Calibri" w:hAnsi="Calibri"/>
          <w:bCs/>
          <w:sz w:val="22"/>
          <w:szCs w:val="22"/>
          <w:lang w:val="en-US"/>
        </w:rPr>
        <w:t xml:space="preserve"> Zephyr </w:t>
      </w:r>
      <w:r>
        <w:rPr>
          <w:rFonts w:ascii="Calibri" w:hAnsi="Calibri"/>
          <w:bCs/>
          <w:sz w:val="22"/>
          <w:szCs w:val="22"/>
        </w:rPr>
        <w:t>Postman knowledge in</w:t>
      </w:r>
      <w:r>
        <w:rPr>
          <w:rFonts w:ascii="Calibri" w:hAnsi="Calibri"/>
          <w:bCs/>
          <w:sz w:val="22"/>
          <w:szCs w:val="22"/>
          <w:lang w:val="en-US"/>
        </w:rPr>
        <w:t xml:space="preserve"> </w:t>
      </w:r>
      <w:r>
        <w:rPr>
          <w:rFonts w:ascii="Calibri" w:hAnsi="Calibri"/>
          <w:bCs/>
          <w:sz w:val="22"/>
          <w:szCs w:val="22"/>
        </w:rPr>
        <w:t>Tosca,ECS+,Selenium</w:t>
      </w:r>
    </w:p>
    <w:p>
      <w:pPr>
        <w:pStyle w:val="style0"/>
        <w:spacing w:after="240" w:lineRule="auto" w:line="276"/>
        <w:rPr>
          <w:rFonts w:ascii="Calibri" w:cs="Calibri" w:hAnsi="Calibri"/>
          <w:b/>
          <w:color w:val="000080"/>
          <w:sz w:val="22"/>
          <w:szCs w:val="22"/>
          <w:u w:val="single"/>
          <w:lang w:val="en-GB"/>
        </w:rPr>
      </w:pPr>
      <w:r>
        <w:rPr>
          <w:rFonts w:ascii="Calibri" w:cs="Calibri" w:hAnsi="Calibri"/>
          <w:b/>
          <w:color w:val="000080"/>
          <w:sz w:val="22"/>
          <w:szCs w:val="22"/>
          <w:u w:val="single"/>
          <w:lang w:val="en-GB"/>
        </w:rPr>
        <w:t>Certifications:</w:t>
      </w:r>
    </w:p>
    <w:p>
      <w:pPr>
        <w:pStyle w:val="style179"/>
        <w:numPr>
          <w:ilvl w:val="0"/>
          <w:numId w:val="9"/>
        </w:numPr>
        <w:spacing w:after="0" w:lineRule="auto" w:line="276"/>
        <w:rPr>
          <w:rFonts w:eastAsia="Calibri"/>
          <w:sz w:val="22"/>
          <w:szCs w:val="22"/>
          <w:lang w:val="en-IN"/>
        </w:rPr>
      </w:pPr>
      <w:r>
        <w:rPr>
          <w:rFonts w:eastAsia="Calibri"/>
          <w:sz w:val="22"/>
          <w:szCs w:val="22"/>
          <w:lang w:val="en-IN"/>
        </w:rPr>
        <w:t>ISTQB (International Software Testing Qualification Board)</w:t>
      </w:r>
    </w:p>
    <w:p>
      <w:pPr>
        <w:pStyle w:val="style179"/>
        <w:numPr>
          <w:ilvl w:val="0"/>
          <w:numId w:val="9"/>
        </w:numPr>
        <w:spacing w:lineRule="auto" w:line="360"/>
        <w:rPr>
          <w:rFonts w:eastAsia="Calibri"/>
          <w:sz w:val="22"/>
          <w:szCs w:val="22"/>
          <w:lang w:val="en-IN"/>
        </w:rPr>
      </w:pPr>
      <w:r>
        <w:rPr>
          <w:rFonts w:eastAsia="Calibri"/>
          <w:sz w:val="22"/>
          <w:szCs w:val="22"/>
          <w:lang w:val="en-IN"/>
        </w:rPr>
        <w:t>OCA (SQL Fundamentals)</w:t>
      </w:r>
    </w:p>
    <w:p>
      <w:pPr>
        <w:pStyle w:val="style179"/>
        <w:numPr>
          <w:ilvl w:val="0"/>
          <w:numId w:val="9"/>
        </w:numPr>
        <w:spacing w:lineRule="auto" w:line="360"/>
        <w:rPr>
          <w:rFonts w:eastAsia="Calibri"/>
          <w:sz w:val="22"/>
          <w:szCs w:val="22"/>
          <w:lang w:val="en-IN"/>
        </w:rPr>
      </w:pPr>
      <w:r>
        <w:rPr>
          <w:rFonts w:eastAsia="Calibri"/>
          <w:sz w:val="22"/>
          <w:szCs w:val="22"/>
          <w:lang w:val="en-IN"/>
        </w:rPr>
        <w:t>iTurmeric</w:t>
      </w:r>
      <w:r>
        <w:rPr>
          <w:rFonts w:eastAsia="Calibri"/>
          <w:sz w:val="22"/>
          <w:szCs w:val="22"/>
          <w:lang w:val="en-IN"/>
        </w:rPr>
        <w:t xml:space="preserve"> Certification</w:t>
      </w:r>
    </w:p>
    <w:p>
      <w:pPr>
        <w:pStyle w:val="style179"/>
        <w:numPr>
          <w:ilvl w:val="0"/>
          <w:numId w:val="9"/>
        </w:numPr>
        <w:spacing w:lineRule="auto" w:line="360"/>
        <w:rPr>
          <w:rFonts w:eastAsia="Calibri"/>
          <w:sz w:val="22"/>
          <w:szCs w:val="22"/>
          <w:lang w:val="en-IN"/>
        </w:rPr>
      </w:pPr>
      <w:r>
        <w:rPr>
          <w:rFonts w:eastAsia="Calibri"/>
          <w:sz w:val="22"/>
          <w:szCs w:val="22"/>
          <w:lang w:val="en-IN"/>
        </w:rPr>
        <w:t>Insurance Certification</w:t>
      </w:r>
    </w:p>
    <w:p>
      <w:pPr>
        <w:pStyle w:val="style179"/>
        <w:spacing w:before="240" w:lineRule="auto" w:line="360"/>
        <w:ind w:left="0"/>
        <w:rPr>
          <w:rFonts w:cs="Calibri"/>
          <w:b/>
          <w:color w:val="000080"/>
          <w:sz w:val="22"/>
          <w:szCs w:val="22"/>
          <w:u w:val="single"/>
        </w:rPr>
      </w:pPr>
      <w:r>
        <w:rPr>
          <w:rFonts w:cs="Calibri"/>
          <w:b/>
          <w:color w:val="000080"/>
          <w:sz w:val="22"/>
          <w:szCs w:val="22"/>
          <w:u w:val="single"/>
        </w:rPr>
        <w:t>Awards and Accomplishments</w:t>
      </w:r>
    </w:p>
    <w:p>
      <w:pPr>
        <w:pStyle w:val="style179"/>
        <w:numPr>
          <w:ilvl w:val="0"/>
          <w:numId w:val="8"/>
        </w:numPr>
        <w:spacing w:lineRule="auto" w:line="276"/>
        <w:jc w:val="both"/>
        <w:rPr>
          <w:rFonts w:cs="Calibri"/>
          <w:sz w:val="22"/>
          <w:szCs w:val="22"/>
        </w:rPr>
      </w:pPr>
      <w:r>
        <w:rPr>
          <w:rFonts w:cs="Calibri"/>
          <w:sz w:val="22"/>
          <w:szCs w:val="22"/>
        </w:rPr>
        <w:t>Received SPOTLIGHT award in Intellect design arena at 2023</w:t>
      </w:r>
    </w:p>
    <w:p>
      <w:pPr>
        <w:pStyle w:val="style179"/>
        <w:numPr>
          <w:ilvl w:val="0"/>
          <w:numId w:val="8"/>
        </w:numPr>
        <w:spacing w:lineRule="auto" w:line="276"/>
        <w:jc w:val="both"/>
        <w:rPr>
          <w:rFonts w:cs="Calibri"/>
          <w:sz w:val="22"/>
          <w:szCs w:val="22"/>
        </w:rPr>
      </w:pPr>
      <w:r>
        <w:rPr>
          <w:rFonts w:cs="Calibri"/>
          <w:sz w:val="22"/>
          <w:szCs w:val="22"/>
        </w:rPr>
        <w:t>Received SPOT award in Intellect design arena at 2022</w:t>
      </w:r>
    </w:p>
    <w:p>
      <w:pPr>
        <w:pStyle w:val="style179"/>
        <w:numPr>
          <w:ilvl w:val="0"/>
          <w:numId w:val="8"/>
        </w:numPr>
        <w:spacing w:lineRule="auto" w:line="276"/>
        <w:jc w:val="both"/>
        <w:rPr>
          <w:rFonts w:cs="Calibri"/>
          <w:sz w:val="22"/>
          <w:szCs w:val="22"/>
        </w:rPr>
      </w:pPr>
      <w:r>
        <w:rPr>
          <w:rFonts w:cs="Calibri"/>
          <w:sz w:val="22"/>
          <w:szCs w:val="22"/>
        </w:rPr>
        <w:t>Recognised as the Star of the month for the extra mile efforts at 2021</w:t>
      </w:r>
    </w:p>
    <w:p>
      <w:pPr>
        <w:pStyle w:val="style179"/>
        <w:numPr>
          <w:ilvl w:val="0"/>
          <w:numId w:val="8"/>
        </w:numPr>
        <w:spacing w:lineRule="auto" w:line="276"/>
        <w:jc w:val="both"/>
        <w:rPr>
          <w:rFonts w:cs="Calibri"/>
          <w:sz w:val="22"/>
          <w:szCs w:val="22"/>
        </w:rPr>
      </w:pPr>
      <w:r>
        <w:rPr>
          <w:rFonts w:cs="Calibri"/>
          <w:sz w:val="22"/>
          <w:szCs w:val="22"/>
        </w:rPr>
        <w:t>Got appreciation from the client for the work in the project “Northern Trust”</w:t>
      </w:r>
    </w:p>
    <w:p>
      <w:pPr>
        <w:pStyle w:val="style179"/>
        <w:numPr>
          <w:ilvl w:val="0"/>
          <w:numId w:val="6"/>
        </w:numPr>
        <w:spacing w:lineRule="auto" w:line="276"/>
        <w:jc w:val="both"/>
        <w:rPr>
          <w:rFonts w:cs="Calibri"/>
          <w:sz w:val="22"/>
          <w:szCs w:val="22"/>
        </w:rPr>
      </w:pPr>
      <w:r>
        <w:rPr>
          <w:rFonts w:cs="Calibri"/>
          <w:sz w:val="22"/>
          <w:szCs w:val="22"/>
        </w:rPr>
        <w:t>Have been flexible in working on multiple projects.</w:t>
      </w:r>
    </w:p>
    <w:p>
      <w:pPr>
        <w:pStyle w:val="style179"/>
        <w:numPr>
          <w:ilvl w:val="0"/>
          <w:numId w:val="4"/>
        </w:numPr>
        <w:spacing w:lineRule="auto" w:line="276"/>
        <w:jc w:val="both"/>
        <w:rPr>
          <w:rFonts w:cs="Calibri"/>
          <w:sz w:val="22"/>
          <w:szCs w:val="22"/>
        </w:rPr>
      </w:pPr>
      <w:r>
        <w:rPr>
          <w:rFonts w:cs="Calibri"/>
          <w:sz w:val="22"/>
          <w:szCs w:val="22"/>
        </w:rPr>
        <w:t xml:space="preserve">Recognised as the Star </w:t>
      </w:r>
      <w:r>
        <w:rPr>
          <w:rFonts w:cs="Calibri"/>
          <w:sz w:val="22"/>
          <w:szCs w:val="22"/>
        </w:rPr>
        <w:t xml:space="preserve">award </w:t>
      </w:r>
      <w:r>
        <w:rPr>
          <w:rFonts w:cs="Calibri"/>
          <w:sz w:val="22"/>
          <w:szCs w:val="22"/>
        </w:rPr>
        <w:t>mile efforts</w:t>
      </w:r>
      <w:r>
        <w:rPr>
          <w:rFonts w:cs="Calibri"/>
          <w:sz w:val="22"/>
          <w:szCs w:val="22"/>
        </w:rPr>
        <w:t xml:space="preserve"> 2019 and 2020</w:t>
      </w:r>
    </w:p>
    <w:p>
      <w:pPr>
        <w:pStyle w:val="style179"/>
        <w:numPr>
          <w:ilvl w:val="0"/>
          <w:numId w:val="4"/>
        </w:numPr>
        <w:spacing w:lineRule="auto" w:line="276"/>
        <w:jc w:val="both"/>
        <w:rPr>
          <w:rFonts w:ascii="Calibri" w:cs="Calibri" w:hAnsi="Calibri"/>
          <w:b/>
          <w:color w:val="000080"/>
          <w:sz w:val="22"/>
          <w:szCs w:val="22"/>
          <w:u w:val="single"/>
          <w:lang w:val="en-GB"/>
        </w:rPr>
      </w:pPr>
      <w:r>
        <w:rPr>
          <w:rFonts w:cs="Calibri"/>
          <w:sz w:val="22"/>
          <w:szCs w:val="22"/>
        </w:rPr>
        <w:t>Being</w:t>
      </w:r>
      <w:r>
        <w:rPr>
          <w:rFonts w:cs="Calibri"/>
          <w:sz w:val="22"/>
          <w:szCs w:val="22"/>
        </w:rPr>
        <w:t xml:space="preserve"> </w:t>
      </w:r>
      <w:r>
        <w:rPr>
          <w:rFonts w:cs="Calibri"/>
          <w:sz w:val="22"/>
          <w:szCs w:val="22"/>
        </w:rPr>
        <w:t>a member of Organization’s Testing Team, trained new joiners as part of the Learning Program.</w:t>
      </w:r>
    </w:p>
    <w:p>
      <w:pPr>
        <w:pStyle w:val="style0"/>
        <w:spacing w:lineRule="auto" w:line="276"/>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K</w:t>
      </w:r>
      <w:r>
        <w:rPr>
          <w:rFonts w:ascii="Calibri" w:cs="Calibri" w:hAnsi="Calibri"/>
          <w:b/>
          <w:color w:val="000080"/>
          <w:sz w:val="22"/>
          <w:szCs w:val="22"/>
          <w:u w:val="single"/>
          <w:lang w:val="en-GB"/>
        </w:rPr>
        <w:t>ey Projects:</w:t>
      </w:r>
    </w:p>
    <w:p>
      <w:pPr>
        <w:pStyle w:val="style0"/>
        <w:spacing w:lineRule="auto" w:line="276"/>
        <w:jc w:val="both"/>
        <w:rPr>
          <w:rFonts w:ascii="Calibri" w:cs="Calibri" w:hAnsi="Calibri"/>
          <w:b/>
          <w:color w:val="000080"/>
          <w:sz w:val="22"/>
          <w:szCs w:val="22"/>
          <w:u w:val="single"/>
          <w:lang w:val="en-GB"/>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#1</w:t>
      </w:r>
    </w:p>
    <w:p>
      <w:pPr>
        <w:pStyle w:val="style0"/>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sz w:val="22"/>
                <w:szCs w:val="22"/>
              </w:rPr>
            </w:pPr>
            <w:r>
              <w:rPr>
                <w:rFonts w:ascii="Calibri" w:cs="Calibri" w:hAnsi="Calibri"/>
                <w:sz w:val="22"/>
                <w:szCs w:val="22"/>
              </w:rPr>
              <w:t>Magic Submission</w:t>
            </w:r>
          </w:p>
          <w:p>
            <w:pPr>
              <w:pStyle w:val="style0"/>
              <w:spacing w:lineRule="auto" w:line="276"/>
              <w:rPr>
                <w:rFonts w:ascii="Calibri" w:cs="Calibri" w:hAnsi="Calibri"/>
                <w:sz w:val="22"/>
                <w:szCs w:val="22"/>
              </w:rPr>
            </w:pPr>
            <w:r>
              <w:rPr>
                <w:rFonts w:ascii="Calibri" w:cs="Calibri" w:hAnsi="Calibri"/>
                <w:sz w:val="22"/>
                <w:szCs w:val="22"/>
              </w:rPr>
              <w:t>Aug 2022  – Present</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ASPEN , ICW, Fortitude, CNF, Foresight</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Intellect Design Arena</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Insurance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Consultant QA</w:t>
            </w:r>
          </w:p>
        </w:tc>
      </w:tr>
    </w:tbl>
    <w:p>
      <w:pPr>
        <w:pStyle w:val="style0"/>
        <w:tabs>
          <w:tab w:val="left" w:leader="none" w:pos="2897"/>
          <w:tab w:val="left" w:leader="none" w:pos="8837"/>
        </w:tabs>
        <w:spacing w:before="240" w:lineRule="auto" w:line="276"/>
        <w:ind w:left="720"/>
        <w:outlineLvl w:val="0"/>
        <w:rPr>
          <w:rFonts w:ascii="Calibri" w:cs="Calibri" w:hAnsi="Calibri"/>
          <w:b/>
          <w:color w:val="000080"/>
          <w:sz w:val="22"/>
          <w:szCs w:val="22"/>
          <w:u w:val="single"/>
          <w:lang w:val="en-GB"/>
        </w:rPr>
      </w:pPr>
      <w:r>
        <w:rPr>
          <w:rFonts w:ascii="Calibri" w:cs="Calibri" w:hAnsi="Calibri"/>
          <w:b/>
          <w:color w:val="000080"/>
          <w:sz w:val="22"/>
          <w:szCs w:val="22"/>
          <w:u w:val="single"/>
          <w:lang w:val="en-GB"/>
        </w:rPr>
        <w:t>Project Description</w:t>
      </w:r>
    </w:p>
    <w:p>
      <w:pPr>
        <w:pStyle w:val="style0"/>
        <w:spacing w:lineRule="auto" w:line="276"/>
        <w:ind w:left="720"/>
        <w:jc w:val="both"/>
        <w:rPr>
          <w:rFonts w:ascii="Calibri" w:cs="Calibri" w:hAnsi="Calibri"/>
          <w:color w:val="000000"/>
          <w:sz w:val="22"/>
          <w:szCs w:val="22"/>
        </w:rPr>
      </w:pPr>
      <w:r>
        <w:rPr>
          <w:rFonts w:ascii="Calibri" w:cs="Calibri" w:hAnsi="Calibri"/>
          <w:color w:val="000000"/>
          <w:sz w:val="22"/>
          <w:szCs w:val="22"/>
        </w:rPr>
        <w:t xml:space="preserve">Magic Submission is an intelligent cloud native solution that accelerates the submission intake process by consuming submission documents automatically and running necessary checks either to proceed with the submission, request for any missing information or perform quick decline based on the carrier eligibility criteria. It uses Artificial Intelligence (AI), Machine Learning (ML), Deep Learning (DL), Computer Vision and Natural Language Processing (NLP) models to extract the data from messy data sources (Emails, ACORDs, Exposure Spreadsheets, Broker Spec, BOR Letter and Loss Runs, No Loss Letters, Supplemental App), enrich the information with additional insights to transform it into consumable information and route the final output for downstream systems consumption. </w:t>
      </w:r>
    </w:p>
    <w:p>
      <w:pPr>
        <w:pStyle w:val="style0"/>
        <w:spacing w:lineRule="auto" w:line="276"/>
        <w:jc w:val="both"/>
        <w:rPr>
          <w:rFonts w:ascii="Calibri" w:cs="Calibri" w:hAnsi="Calibri"/>
          <w:b/>
          <w:color w:val="000080"/>
          <w:sz w:val="22"/>
          <w:szCs w:val="22"/>
          <w:u w:val="single"/>
          <w:lang w:val="en-GB"/>
        </w:rPr>
      </w:pPr>
      <w:r>
        <w:rPr>
          <w:rFonts w:ascii="Calibri" w:cs="Calibri" w:hAnsi="Calibri"/>
          <w:color w:val="000000"/>
          <w:sz w:val="22"/>
          <w:szCs w:val="22"/>
          <w:lang w:val="en-US"/>
        </w:rPr>
        <w:t xml:space="preserve">            </w:t>
      </w:r>
      <w:r>
        <w:rPr>
          <w:rFonts w:ascii="Calibri" w:cs="Calibri" w:hAnsi="Calibri"/>
          <w:color w:val="000000"/>
          <w:sz w:val="22"/>
          <w:szCs w:val="22"/>
        </w:rPr>
        <w:t xml:space="preserve"> </w:t>
      </w:r>
      <w:r>
        <w:rPr>
          <w:rFonts w:ascii="Calibri" w:cs="Calibri" w:hAnsi="Calibri"/>
          <w:b/>
          <w:color w:val="000080"/>
          <w:sz w:val="22"/>
          <w:szCs w:val="22"/>
          <w:u w:val="single"/>
          <w:lang w:val="en-GB"/>
        </w:rPr>
        <w:t>Responsibilities</w:t>
      </w:r>
    </w:p>
    <w:p>
      <w:pPr>
        <w:pStyle w:val="style0"/>
        <w:rPr>
          <w:lang w:val="en-GB"/>
        </w:rPr>
      </w:pPr>
    </w:p>
    <w:p>
      <w:pPr>
        <w:pStyle w:val="style179"/>
        <w:numPr>
          <w:ilvl w:val="0"/>
          <w:numId w:val="10"/>
        </w:numPr>
        <w:spacing w:lineRule="auto" w:line="276"/>
        <w:jc w:val="both"/>
        <w:rPr>
          <w:sz w:val="22"/>
          <w:szCs w:val="22"/>
        </w:rPr>
      </w:pPr>
      <w:r>
        <w:rPr>
          <w:sz w:val="22"/>
          <w:szCs w:val="22"/>
        </w:rPr>
        <w:t>Successfully delivered 5 projects.</w:t>
      </w:r>
    </w:p>
    <w:p>
      <w:pPr>
        <w:pStyle w:val="style179"/>
        <w:numPr>
          <w:ilvl w:val="0"/>
          <w:numId w:val="10"/>
        </w:numPr>
        <w:spacing w:lineRule="auto" w:line="276"/>
        <w:jc w:val="both"/>
        <w:rPr>
          <w:sz w:val="22"/>
          <w:szCs w:val="22"/>
        </w:rPr>
      </w:pPr>
      <w:r>
        <w:rPr>
          <w:sz w:val="22"/>
          <w:szCs w:val="22"/>
        </w:rPr>
        <w:t>Provided End to END support both QA and Ops</w:t>
      </w:r>
    </w:p>
    <w:p>
      <w:pPr>
        <w:pStyle w:val="style179"/>
        <w:numPr>
          <w:ilvl w:val="0"/>
          <w:numId w:val="10"/>
        </w:numPr>
        <w:spacing w:lineRule="auto" w:line="276"/>
        <w:jc w:val="both"/>
        <w:rPr>
          <w:sz w:val="22"/>
          <w:szCs w:val="22"/>
        </w:rPr>
      </w:pPr>
      <w:r>
        <w:rPr>
          <w:sz w:val="22"/>
          <w:szCs w:val="22"/>
        </w:rPr>
        <w:t>Involved in analysing system design specifications and developed Test Estimation, Test Scenarios, Test data and Test Cases to ensure overall quality assurance.</w:t>
      </w:r>
    </w:p>
    <w:p>
      <w:pPr>
        <w:pStyle w:val="style179"/>
        <w:numPr>
          <w:ilvl w:val="0"/>
          <w:numId w:val="10"/>
        </w:numPr>
        <w:spacing w:lineRule="auto" w:line="276"/>
        <w:jc w:val="both"/>
        <w:rPr>
          <w:sz w:val="22"/>
          <w:szCs w:val="22"/>
        </w:rPr>
      </w:pPr>
      <w:r>
        <w:rPr>
          <w:sz w:val="22"/>
          <w:szCs w:val="22"/>
        </w:rPr>
        <w:t>Followed up with software testing life cycle (STLC) to perform different types of testing for the projects and Performed Functional System testing, Regression testing.</w:t>
      </w:r>
    </w:p>
    <w:p>
      <w:pPr>
        <w:pStyle w:val="style179"/>
        <w:numPr>
          <w:ilvl w:val="0"/>
          <w:numId w:val="10"/>
        </w:numPr>
        <w:spacing w:lineRule="auto" w:line="276"/>
        <w:jc w:val="both"/>
        <w:rPr>
          <w:sz w:val="22"/>
          <w:szCs w:val="22"/>
        </w:rPr>
      </w:pPr>
      <w:r>
        <w:rPr>
          <w:sz w:val="22"/>
          <w:szCs w:val="22"/>
        </w:rPr>
        <w:t xml:space="preserve">Participated in peer review meeting for created Test plan, test cases and analysing various testing documents and process of testing life cycle. </w:t>
      </w:r>
    </w:p>
    <w:p>
      <w:pPr>
        <w:pStyle w:val="style179"/>
        <w:numPr>
          <w:ilvl w:val="0"/>
          <w:numId w:val="10"/>
        </w:numPr>
        <w:spacing w:lineRule="auto" w:line="276"/>
        <w:jc w:val="both"/>
        <w:rPr>
          <w:sz w:val="22"/>
          <w:szCs w:val="22"/>
        </w:rPr>
      </w:pPr>
      <w:r>
        <w:rPr>
          <w:sz w:val="22"/>
          <w:szCs w:val="22"/>
        </w:rPr>
        <w:t>Worked closely with the application development team to resolve technical issues and interacted with them to ensure overall quality of the software.</w:t>
      </w:r>
    </w:p>
    <w:p>
      <w:pPr>
        <w:pStyle w:val="style179"/>
        <w:numPr>
          <w:ilvl w:val="0"/>
          <w:numId w:val="10"/>
        </w:numPr>
        <w:spacing w:lineRule="auto" w:line="276"/>
        <w:jc w:val="both"/>
        <w:rPr>
          <w:sz w:val="22"/>
          <w:szCs w:val="22"/>
        </w:rPr>
      </w:pPr>
      <w:r>
        <w:rPr>
          <w:sz w:val="22"/>
          <w:szCs w:val="22"/>
        </w:rPr>
        <w:t>Test Execution and Reporting the Defects Involved in the delivery of Daily Execution status Report to the client.</w:t>
      </w:r>
    </w:p>
    <w:p>
      <w:pPr>
        <w:pStyle w:val="style179"/>
        <w:numPr>
          <w:ilvl w:val="0"/>
          <w:numId w:val="10"/>
        </w:numPr>
        <w:spacing w:lineRule="auto" w:line="276"/>
        <w:jc w:val="both"/>
        <w:rPr>
          <w:sz w:val="22"/>
          <w:szCs w:val="22"/>
        </w:rPr>
      </w:pPr>
      <w:r>
        <w:rPr>
          <w:sz w:val="22"/>
          <w:szCs w:val="22"/>
        </w:rPr>
        <w:t xml:space="preserve">Provided DEMO session to ops team to make sure they understood the </w:t>
      </w:r>
      <w:r>
        <w:rPr>
          <w:sz w:val="22"/>
          <w:szCs w:val="22"/>
        </w:rPr>
        <w:t>Product workflow and functionalities.</w:t>
      </w:r>
    </w:p>
    <w:p>
      <w:pPr>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2</w:t>
      </w:r>
    </w:p>
    <w:p>
      <w:pPr>
        <w:pStyle w:val="style0"/>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sz w:val="22"/>
                <w:szCs w:val="22"/>
              </w:rPr>
            </w:pPr>
            <w:r>
              <w:rPr>
                <w:rFonts w:ascii="Calibri" w:cs="Calibri" w:hAnsi="Calibri"/>
                <w:sz w:val="22"/>
                <w:szCs w:val="22"/>
              </w:rPr>
              <w:t>Retail Work bench</w:t>
            </w:r>
            <w:r>
              <w:rPr>
                <w:rFonts w:ascii="Calibri" w:cs="Calibri" w:hAnsi="Calibri"/>
                <w:sz w:val="22"/>
                <w:szCs w:val="22"/>
              </w:rPr>
              <w:t xml:space="preserve"> </w:t>
            </w:r>
          </w:p>
          <w:p>
            <w:pPr>
              <w:pStyle w:val="style0"/>
              <w:spacing w:lineRule="auto" w:line="276"/>
              <w:rPr>
                <w:rFonts w:ascii="Calibri" w:cs="Calibri" w:hAnsi="Calibri"/>
                <w:sz w:val="22"/>
                <w:szCs w:val="22"/>
              </w:rPr>
            </w:pPr>
            <w:r>
              <w:rPr>
                <w:rFonts w:ascii="Calibri" w:cs="Calibri" w:hAnsi="Calibri"/>
                <w:sz w:val="22"/>
                <w:szCs w:val="22"/>
              </w:rPr>
              <w:t xml:space="preserve">Nov 2019 – </w:t>
            </w:r>
            <w:r>
              <w:rPr>
                <w:rFonts w:ascii="Calibri" w:cs="Calibri" w:hAnsi="Calibri"/>
                <w:sz w:val="22"/>
                <w:szCs w:val="22"/>
              </w:rPr>
              <w:t>May 2022</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Scope International Private Ltd</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Scope International Private Ltd,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Engineer</w:t>
            </w:r>
          </w:p>
        </w:tc>
      </w:tr>
    </w:tbl>
    <w:p>
      <w:pPr>
        <w:pStyle w:val="style0"/>
        <w:tabs>
          <w:tab w:val="left" w:leader="none" w:pos="2897"/>
          <w:tab w:val="left" w:leader="none" w:pos="8837"/>
        </w:tabs>
        <w:spacing w:before="240" w:lineRule="auto" w:line="276"/>
        <w:ind w:left="720"/>
        <w:outlineLvl w:val="0"/>
        <w:rPr>
          <w:rFonts w:ascii="Calibri" w:cs="Calibri" w:hAnsi="Calibri"/>
          <w:b/>
          <w:color w:val="000080"/>
          <w:sz w:val="22"/>
          <w:szCs w:val="22"/>
          <w:u w:val="single"/>
          <w:lang w:val="en-GB"/>
        </w:rPr>
      </w:pPr>
      <w:r>
        <w:rPr>
          <w:rFonts w:ascii="Calibri" w:cs="Calibri" w:hAnsi="Calibri"/>
          <w:b/>
          <w:color w:val="000080"/>
          <w:sz w:val="22"/>
          <w:szCs w:val="22"/>
          <w:u w:val="single"/>
          <w:lang w:val="en-GB"/>
        </w:rPr>
        <w:t>Project Description</w:t>
      </w:r>
    </w:p>
    <w:p>
      <w:pPr>
        <w:pStyle w:val="style0"/>
        <w:spacing w:lineRule="auto" w:line="276"/>
        <w:ind w:left="720"/>
        <w:jc w:val="both"/>
        <w:rPr>
          <w:rFonts w:ascii="Calibri" w:cs="Calibri" w:hAnsi="Calibri"/>
          <w:color w:val="000000"/>
          <w:sz w:val="22"/>
          <w:szCs w:val="22"/>
        </w:rPr>
      </w:pPr>
      <w:r>
        <w:rPr>
          <w:rFonts w:ascii="Calibri" w:cs="Calibri" w:hAnsi="Calibri"/>
          <w:color w:val="000000"/>
          <w:sz w:val="22"/>
          <w:szCs w:val="22"/>
        </w:rPr>
        <w:t xml:space="preserve">Retail workbench is a group directive to digitize the front-end application. It enables sales staff to open a user account at any location more conveniently and easily and makes banking services like </w:t>
      </w:r>
      <w:r>
        <w:rPr>
          <w:rFonts w:ascii="Calibri" w:cs="Calibri" w:hAnsi="Calibri"/>
          <w:color w:val="000000"/>
          <w:sz w:val="22"/>
          <w:szCs w:val="22"/>
        </w:rPr>
        <w:t>CASA,Loan</w:t>
      </w:r>
      <w:r>
        <w:rPr>
          <w:rFonts w:ascii="Calibri" w:cs="Calibri" w:hAnsi="Calibri"/>
          <w:color w:val="000000"/>
          <w:sz w:val="22"/>
          <w:szCs w:val="22"/>
        </w:rPr>
        <w:t xml:space="preserve"> approvals (ML,PL and AL) and credit cards issuance </w:t>
      </w:r>
      <w:r>
        <w:rPr>
          <w:rFonts w:ascii="Calibri" w:cs="Calibri" w:hAnsi="Calibri"/>
          <w:color w:val="000000"/>
          <w:sz w:val="22"/>
          <w:szCs w:val="22"/>
        </w:rPr>
        <w:t>completely</w:t>
      </w:r>
      <w:r>
        <w:rPr>
          <w:rFonts w:ascii="Calibri" w:cs="Calibri" w:hAnsi="Calibri"/>
          <w:color w:val="000000"/>
          <w:sz w:val="22"/>
          <w:szCs w:val="22"/>
        </w:rPr>
        <w:t xml:space="preserve"> paperless.</w:t>
      </w:r>
    </w:p>
    <w:p>
      <w:pPr>
        <w:pStyle w:val="style0"/>
        <w:spacing w:lineRule="auto" w:line="276"/>
        <w:ind w:left="600" w:leftChars="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0"/>
        <w:rPr>
          <w:lang w:val="en-GB"/>
        </w:rPr>
      </w:pPr>
    </w:p>
    <w:p>
      <w:pPr>
        <w:pStyle w:val="style179"/>
        <w:numPr>
          <w:ilvl w:val="0"/>
          <w:numId w:val="10"/>
        </w:numPr>
        <w:spacing w:lineRule="auto" w:line="276"/>
        <w:jc w:val="both"/>
        <w:rPr>
          <w:sz w:val="22"/>
          <w:szCs w:val="22"/>
        </w:rPr>
      </w:pPr>
      <w:r>
        <w:rPr>
          <w:sz w:val="22"/>
          <w:szCs w:val="22"/>
        </w:rPr>
        <w:t xml:space="preserve">Tested the workflow of application through </w:t>
      </w:r>
      <w:r>
        <w:rPr>
          <w:sz w:val="22"/>
          <w:szCs w:val="22"/>
        </w:rPr>
        <w:t>SoapUI</w:t>
      </w:r>
      <w:r>
        <w:rPr>
          <w:sz w:val="22"/>
          <w:szCs w:val="22"/>
        </w:rPr>
        <w:t xml:space="preserve">. </w:t>
      </w:r>
    </w:p>
    <w:p>
      <w:pPr>
        <w:pStyle w:val="style179"/>
        <w:numPr>
          <w:ilvl w:val="0"/>
          <w:numId w:val="10"/>
        </w:numPr>
        <w:spacing w:lineRule="auto" w:line="276"/>
        <w:jc w:val="both"/>
        <w:rPr>
          <w:sz w:val="22"/>
          <w:szCs w:val="22"/>
        </w:rPr>
      </w:pPr>
      <w:r>
        <w:rPr>
          <w:sz w:val="22"/>
          <w:szCs w:val="22"/>
        </w:rPr>
        <w:t>Involved in analysing system design specifications and developed Test Estimation, Test Scenarios, Test data and Test Cases to ensure overall quality assurance.</w:t>
      </w:r>
    </w:p>
    <w:p>
      <w:pPr>
        <w:pStyle w:val="style179"/>
        <w:numPr>
          <w:ilvl w:val="0"/>
          <w:numId w:val="10"/>
        </w:numPr>
        <w:spacing w:lineRule="auto" w:line="276"/>
        <w:jc w:val="both"/>
        <w:rPr>
          <w:sz w:val="22"/>
          <w:szCs w:val="22"/>
        </w:rPr>
      </w:pPr>
      <w:r>
        <w:rPr>
          <w:sz w:val="22"/>
          <w:szCs w:val="22"/>
        </w:rPr>
        <w:t>Followed up with software testing life cycle (STLC) to perform different types of testing for the projects and Performed Functional System testing, Regression testing.</w:t>
      </w:r>
    </w:p>
    <w:p>
      <w:pPr>
        <w:pStyle w:val="style179"/>
        <w:numPr>
          <w:ilvl w:val="0"/>
          <w:numId w:val="10"/>
        </w:numPr>
        <w:spacing w:lineRule="auto" w:line="276"/>
        <w:jc w:val="both"/>
        <w:rPr>
          <w:sz w:val="22"/>
          <w:szCs w:val="22"/>
        </w:rPr>
      </w:pPr>
      <w:r>
        <w:rPr>
          <w:sz w:val="22"/>
          <w:szCs w:val="22"/>
        </w:rPr>
        <w:t xml:space="preserve">Participated in peer review meeting for created Test plan, test cases and analysing various testing documents and process of testing life cycle. </w:t>
      </w:r>
    </w:p>
    <w:p>
      <w:pPr>
        <w:pStyle w:val="style179"/>
        <w:numPr>
          <w:ilvl w:val="0"/>
          <w:numId w:val="10"/>
        </w:numPr>
        <w:spacing w:lineRule="auto" w:line="276"/>
        <w:jc w:val="both"/>
        <w:rPr>
          <w:sz w:val="22"/>
          <w:szCs w:val="22"/>
        </w:rPr>
      </w:pPr>
      <w:r>
        <w:rPr>
          <w:sz w:val="22"/>
          <w:szCs w:val="22"/>
        </w:rPr>
        <w:t>Worked closely with the application development team to resolve technical issues and interacted with them to ensure overall quality of the software.</w:t>
      </w:r>
    </w:p>
    <w:p>
      <w:pPr>
        <w:pStyle w:val="style179"/>
        <w:numPr>
          <w:ilvl w:val="0"/>
          <w:numId w:val="10"/>
        </w:numPr>
        <w:spacing w:lineRule="auto" w:line="276"/>
        <w:jc w:val="both"/>
        <w:rPr>
          <w:sz w:val="22"/>
          <w:szCs w:val="22"/>
        </w:rPr>
      </w:pPr>
      <w:r>
        <w:rPr>
          <w:sz w:val="22"/>
          <w:szCs w:val="22"/>
        </w:rPr>
        <w:t>Test Execution and Reporting the Defects Involved in the delivery of Daily Execution status Report to the client.</w:t>
      </w:r>
    </w:p>
    <w:p>
      <w:pPr>
        <w:pStyle w:val="style179"/>
        <w:numPr>
          <w:ilvl w:val="0"/>
          <w:numId w:val="10"/>
        </w:numPr>
        <w:spacing w:lineRule="auto" w:line="276"/>
        <w:jc w:val="both"/>
        <w:rPr>
          <w:sz w:val="22"/>
          <w:szCs w:val="22"/>
        </w:rPr>
      </w:pPr>
      <w:r>
        <w:rPr>
          <w:sz w:val="22"/>
          <w:szCs w:val="22"/>
        </w:rPr>
        <w:t>Verified GET,PUSH,POST transactions in POSTMAN tool</w:t>
      </w: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3</w:t>
      </w:r>
    </w:p>
    <w:p>
      <w:pPr>
        <w:pStyle w:val="style0"/>
        <w:tabs>
          <w:tab w:val="left" w:leader="none" w:pos="2897"/>
          <w:tab w:val="left" w:leader="none" w:pos="8837"/>
        </w:tabs>
        <w:spacing w:lineRule="auto" w:line="276"/>
        <w:ind w:left="720"/>
        <w:outlineLvl w:val="0"/>
        <w:rPr>
          <w:rFonts w:ascii="Calibri" w:cs="Calibri" w:hAnsi="Calibri"/>
          <w:b/>
          <w:bCs/>
          <w:color w:val="000080"/>
          <w:sz w:val="22"/>
          <w:szCs w:val="22"/>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sz w:val="22"/>
                <w:szCs w:val="22"/>
              </w:rPr>
            </w:pPr>
            <w:r>
              <w:rPr>
                <w:rFonts w:ascii="Calibri" w:cs="Calibri" w:hAnsi="Calibri"/>
                <w:color w:val="000000"/>
                <w:sz w:val="22"/>
                <w:szCs w:val="22"/>
              </w:rPr>
              <w:t>Commercial Cards</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color w:val="000000"/>
                <w:sz w:val="22"/>
                <w:szCs w:val="22"/>
              </w:rPr>
            </w:pPr>
            <w:r>
              <w:rPr>
                <w:rFonts w:ascii="Calibri" w:cs="Calibri" w:hAnsi="Calibri"/>
                <w:color w:val="000000"/>
                <w:sz w:val="22"/>
                <w:szCs w:val="22"/>
              </w:rPr>
              <w:t>Citi</w:t>
            </w:r>
          </w:p>
          <w:p>
            <w:pPr>
              <w:pStyle w:val="style0"/>
              <w:spacing w:lineRule="auto" w:line="276"/>
              <w:rPr>
                <w:rFonts w:ascii="Calibri" w:cs="Calibri" w:hAnsi="Calibri"/>
                <w:bCs/>
                <w:sz w:val="22"/>
                <w:szCs w:val="22"/>
              </w:rPr>
            </w:pPr>
            <w:r>
              <w:rPr>
                <w:rFonts w:ascii="Calibri" w:cs="Calibri" w:hAnsi="Calibri"/>
                <w:bCs/>
                <w:color w:val="000000"/>
                <w:sz w:val="22"/>
                <w:szCs w:val="22"/>
              </w:rPr>
              <w:t>Feb 201</w:t>
            </w:r>
            <w:r>
              <w:rPr>
                <w:rFonts w:ascii="Calibri" w:cs="Calibri" w:hAnsi="Calibri"/>
                <w:bCs/>
                <w:color w:val="000000"/>
                <w:sz w:val="22"/>
                <w:szCs w:val="22"/>
              </w:rPr>
              <w:t>9</w:t>
            </w:r>
            <w:r>
              <w:rPr>
                <w:rFonts w:ascii="Calibri" w:cs="Calibri" w:hAnsi="Calibri"/>
                <w:bCs/>
                <w:color w:val="000000"/>
                <w:sz w:val="22"/>
                <w:szCs w:val="22"/>
              </w:rPr>
              <w:t xml:space="preserve"> </w:t>
            </w:r>
            <w:r>
              <w:rPr>
                <w:rFonts w:ascii="Calibri" w:cs="Calibri" w:hAnsi="Calibri"/>
                <w:bCs/>
                <w:color w:val="000000"/>
                <w:sz w:val="22"/>
                <w:szCs w:val="22"/>
              </w:rPr>
              <w:t>–</w:t>
            </w:r>
            <w:r>
              <w:rPr>
                <w:rFonts w:ascii="Calibri" w:cs="Calibri" w:hAnsi="Calibri"/>
                <w:bCs/>
                <w:color w:val="000000"/>
                <w:sz w:val="22"/>
                <w:szCs w:val="22"/>
              </w:rPr>
              <w:t xml:space="preserve"> </w:t>
            </w:r>
            <w:r>
              <w:rPr>
                <w:rFonts w:ascii="Calibri" w:cs="Calibri" w:hAnsi="Calibri"/>
                <w:bCs/>
                <w:color w:val="000000"/>
                <w:sz w:val="22"/>
                <w:szCs w:val="22"/>
              </w:rPr>
              <w:t xml:space="preserve">Oct </w:t>
            </w:r>
            <w:r>
              <w:rPr>
                <w:rFonts w:ascii="Calibri" w:cs="Calibri" w:hAnsi="Calibri"/>
                <w:bCs/>
                <w:color w:val="000000"/>
                <w:sz w:val="22"/>
                <w:szCs w:val="22"/>
              </w:rPr>
              <w:t>2019</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Hexaware</w:t>
            </w:r>
            <w:r>
              <w:rPr>
                <w:rFonts w:ascii="Calibri" w:cs="Calibri" w:hAnsi="Calibri"/>
                <w:color w:val="000000"/>
                <w:sz w:val="22"/>
                <w:szCs w:val="22"/>
              </w:rPr>
              <w:t xml:space="preserve"> Technologies,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22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Senior Test Engineer</w:t>
            </w:r>
          </w:p>
        </w:tc>
      </w:tr>
    </w:tbl>
    <w:p>
      <w:pPr>
        <w:pStyle w:val="style0"/>
        <w:tabs>
          <w:tab w:val="left" w:leader="none" w:pos="2897"/>
          <w:tab w:val="left" w:leader="none" w:pos="8837"/>
        </w:tabs>
        <w:spacing w:before="240" w:lineRule="auto" w:line="276"/>
        <w:ind w:left="800" w:leftChars="0"/>
        <w:outlineLvl w:val="0"/>
        <w:rPr>
          <w:rFonts w:ascii="Calibri" w:cs="Calibri" w:hAnsi="Calibri"/>
          <w:b/>
          <w:color w:val="000080"/>
          <w:sz w:val="22"/>
          <w:szCs w:val="22"/>
          <w:u w:val="single"/>
          <w:lang w:val="en-GB"/>
        </w:rPr>
      </w:pPr>
      <w:r>
        <w:rPr>
          <w:rFonts w:ascii="Calibri" w:cs="Calibri" w:hAnsi="Calibri"/>
          <w:b/>
          <w:color w:val="000080"/>
          <w:sz w:val="22"/>
          <w:szCs w:val="22"/>
          <w:u w:val="single"/>
          <w:lang w:val="en-GB"/>
        </w:rPr>
        <w:t>Project Description</w:t>
      </w:r>
    </w:p>
    <w:p>
      <w:pPr>
        <w:pStyle w:val="style4"/>
        <w:spacing w:lineRule="auto" w:line="276"/>
        <w:ind w:firstLine="0"/>
        <w:jc w:val="both"/>
        <w:rPr>
          <w:rFonts w:ascii="Calibri" w:cs="Calibri" w:hAnsi="Calibri"/>
          <w:color w:val="000000"/>
          <w:sz w:val="22"/>
          <w:szCs w:val="22"/>
        </w:rPr>
      </w:pPr>
      <w:r>
        <w:rPr>
          <w:rFonts w:ascii="Calibri" w:cs="Calibri" w:hAnsi="Calibri"/>
          <w:color w:val="000000"/>
          <w:sz w:val="22"/>
          <w:szCs w:val="22"/>
        </w:rPr>
        <w:t>Perform validation by creating transactions in the upstream ECS+ (vision plus) and Mainframe, and validating them against the downstream applications like GDR, CCRS, Citi Manager in region like EMEA, ASPAC, CHINA, LATAM</w:t>
      </w:r>
    </w:p>
    <w:p>
      <w:pPr>
        <w:pStyle w:val="style0"/>
        <w:spacing w:before="240" w:lineRule="auto" w:line="276"/>
        <w:ind w:left="72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179"/>
        <w:numPr>
          <w:ilvl w:val="0"/>
          <w:numId w:val="10"/>
        </w:numPr>
        <w:spacing w:lineRule="auto" w:line="276"/>
        <w:jc w:val="both"/>
        <w:rPr>
          <w:sz w:val="22"/>
          <w:szCs w:val="22"/>
        </w:rPr>
      </w:pPr>
      <w:r>
        <w:rPr>
          <w:sz w:val="22"/>
          <w:szCs w:val="22"/>
        </w:rPr>
        <w:t>Validating Client Manager (CM)</w:t>
      </w:r>
    </w:p>
    <w:p>
      <w:pPr>
        <w:pStyle w:val="style179"/>
        <w:numPr>
          <w:ilvl w:val="0"/>
          <w:numId w:val="10"/>
        </w:numPr>
        <w:spacing w:lineRule="auto" w:line="276"/>
        <w:jc w:val="both"/>
        <w:rPr>
          <w:sz w:val="22"/>
          <w:szCs w:val="22"/>
        </w:rPr>
      </w:pPr>
      <w:r>
        <w:rPr>
          <w:sz w:val="22"/>
          <w:szCs w:val="22"/>
        </w:rPr>
        <w:t>Validating Dumps and CCRS (Client Reporting)</w:t>
      </w:r>
    </w:p>
    <w:p>
      <w:pPr>
        <w:pStyle w:val="style179"/>
        <w:numPr>
          <w:ilvl w:val="0"/>
          <w:numId w:val="10"/>
        </w:numPr>
        <w:spacing w:lineRule="auto" w:line="276"/>
        <w:jc w:val="both"/>
        <w:rPr>
          <w:sz w:val="22"/>
          <w:szCs w:val="22"/>
        </w:rPr>
      </w:pPr>
      <w:r>
        <w:rPr>
          <w:sz w:val="22"/>
          <w:szCs w:val="22"/>
        </w:rPr>
        <w:t>Validating Inbound and outbound files (GBF, CDF, VCF and GBI).</w:t>
      </w:r>
    </w:p>
    <w:p>
      <w:pPr>
        <w:pStyle w:val="style179"/>
        <w:numPr>
          <w:ilvl w:val="0"/>
          <w:numId w:val="10"/>
        </w:numPr>
        <w:spacing w:lineRule="auto" w:line="276"/>
        <w:jc w:val="both"/>
        <w:rPr>
          <w:sz w:val="22"/>
          <w:szCs w:val="22"/>
        </w:rPr>
      </w:pPr>
      <w:r>
        <w:rPr>
          <w:sz w:val="22"/>
          <w:szCs w:val="22"/>
        </w:rPr>
        <w:t>Creating cards in A series and maintaining cards in ECS+</w:t>
      </w:r>
    </w:p>
    <w:p>
      <w:pPr>
        <w:pStyle w:val="style179"/>
        <w:numPr>
          <w:ilvl w:val="0"/>
          <w:numId w:val="10"/>
        </w:numPr>
        <w:spacing w:lineRule="auto" w:line="276"/>
        <w:jc w:val="both"/>
        <w:rPr>
          <w:sz w:val="22"/>
          <w:szCs w:val="22"/>
        </w:rPr>
      </w:pPr>
      <w:r>
        <w:rPr>
          <w:sz w:val="22"/>
          <w:szCs w:val="22"/>
        </w:rPr>
        <w:t>Planning testing activities and Executing Test cases</w:t>
      </w:r>
    </w:p>
    <w:p>
      <w:pPr>
        <w:pStyle w:val="style179"/>
        <w:numPr>
          <w:ilvl w:val="0"/>
          <w:numId w:val="10"/>
        </w:numPr>
        <w:spacing w:lineRule="auto" w:line="276"/>
        <w:jc w:val="both"/>
        <w:rPr>
          <w:sz w:val="22"/>
          <w:szCs w:val="22"/>
        </w:rPr>
      </w:pPr>
      <w:r>
        <w:rPr>
          <w:sz w:val="22"/>
          <w:szCs w:val="22"/>
        </w:rPr>
        <w:t>Reviewing test documentation including Test plan, Test Case Design.</w:t>
      </w:r>
    </w:p>
    <w:p>
      <w:pPr>
        <w:pStyle w:val="style179"/>
        <w:numPr>
          <w:ilvl w:val="0"/>
          <w:numId w:val="10"/>
        </w:numPr>
        <w:spacing w:lineRule="auto" w:line="276"/>
        <w:jc w:val="both"/>
        <w:rPr>
          <w:sz w:val="22"/>
          <w:szCs w:val="22"/>
        </w:rPr>
      </w:pPr>
      <w:r>
        <w:rPr>
          <w:sz w:val="22"/>
          <w:szCs w:val="22"/>
        </w:rPr>
        <w:t>Reviewing and analysing defect log.</w:t>
      </w:r>
    </w:p>
    <w:p>
      <w:pPr>
        <w:pStyle w:val="style0"/>
        <w:spacing w:lineRule="auto" w:line="276"/>
        <w:jc w:val="both"/>
        <w:rPr>
          <w:sz w:val="22"/>
          <w:szCs w:val="22"/>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4</w:t>
      </w:r>
    </w:p>
    <w:p>
      <w:pPr>
        <w:pStyle w:val="style0"/>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color w:val="000000"/>
                <w:sz w:val="22"/>
                <w:szCs w:val="22"/>
              </w:rPr>
            </w:pPr>
            <w:r>
              <w:rPr>
                <w:rFonts w:ascii="Calibri" w:cs="Calibri" w:hAnsi="Calibri"/>
                <w:color w:val="000000"/>
                <w:sz w:val="22"/>
                <w:szCs w:val="22"/>
              </w:rPr>
              <w:t>RCP</w:t>
            </w:r>
            <w:r>
              <w:rPr>
                <w:rFonts w:ascii="Calibri" w:cs="Calibri" w:hAnsi="Calibri"/>
                <w:color w:val="000000"/>
                <w:sz w:val="22"/>
                <w:szCs w:val="22"/>
              </w:rPr>
              <w:t xml:space="preserve"> </w:t>
            </w:r>
          </w:p>
          <w:p>
            <w:pPr>
              <w:pStyle w:val="style0"/>
              <w:spacing w:lineRule="auto" w:line="276"/>
              <w:rPr>
                <w:rFonts w:ascii="Calibri" w:cs="Calibri" w:hAnsi="Calibri"/>
                <w:sz w:val="22"/>
                <w:szCs w:val="22"/>
              </w:rPr>
            </w:pPr>
            <w:r>
              <w:rPr>
                <w:rFonts w:ascii="Calibri" w:cs="Calibri" w:hAnsi="Calibri"/>
                <w:sz w:val="22"/>
                <w:szCs w:val="22"/>
              </w:rPr>
              <w:t>Jul</w:t>
            </w:r>
            <w:r>
              <w:rPr>
                <w:rFonts w:ascii="Calibri" w:cs="Calibri" w:hAnsi="Calibri"/>
                <w:sz w:val="22"/>
                <w:szCs w:val="22"/>
              </w:rPr>
              <w:t>y 2</w:t>
            </w:r>
            <w:r>
              <w:rPr>
                <w:rFonts w:ascii="Calibri" w:cs="Calibri" w:hAnsi="Calibri"/>
                <w:sz w:val="22"/>
                <w:szCs w:val="22"/>
              </w:rPr>
              <w:t>01</w:t>
            </w:r>
            <w:r>
              <w:rPr>
                <w:rFonts w:ascii="Calibri" w:cs="Calibri" w:hAnsi="Calibri"/>
                <w:sz w:val="22"/>
                <w:szCs w:val="22"/>
              </w:rPr>
              <w:t>8</w:t>
            </w:r>
            <w:r>
              <w:rPr>
                <w:rFonts w:ascii="Calibri" w:cs="Calibri" w:hAnsi="Calibri"/>
                <w:sz w:val="22"/>
                <w:szCs w:val="22"/>
              </w:rPr>
              <w:t xml:space="preserve"> – </w:t>
            </w:r>
            <w:r>
              <w:rPr>
                <w:rFonts w:ascii="Calibri" w:cs="Calibri" w:hAnsi="Calibri"/>
                <w:sz w:val="22"/>
                <w:szCs w:val="22"/>
              </w:rPr>
              <w:t>Feb 2019</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Scope International Private Ltd</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Capgemini</w:t>
            </w:r>
            <w:r>
              <w:rPr>
                <w:rFonts w:ascii="Calibri" w:cs="Calibri" w:hAnsi="Calibri"/>
                <w:color w:val="000000"/>
                <w:sz w:val="22"/>
                <w:szCs w:val="22"/>
              </w:rPr>
              <w:t xml:space="preserve"> India PVT LTD,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22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Engineer</w:t>
            </w:r>
          </w:p>
        </w:tc>
      </w:tr>
    </w:tbl>
    <w:p>
      <w:pPr>
        <w:pStyle w:val="style0"/>
        <w:tabs>
          <w:tab w:val="left" w:leader="none" w:pos="2897"/>
          <w:tab w:val="left" w:leader="none" w:pos="8837"/>
        </w:tabs>
        <w:spacing w:before="240" w:lineRule="auto" w:line="276"/>
        <w:outlineLvl w:val="0"/>
        <w:rPr>
          <w:rFonts w:ascii="Calibri" w:cs="Calibri" w:hAnsi="Calibri"/>
          <w:b/>
          <w:color w:val="000080"/>
          <w:sz w:val="22"/>
          <w:szCs w:val="22"/>
          <w:u w:val="single"/>
          <w:lang w:val="en-GB"/>
        </w:rPr>
      </w:pPr>
      <w:r>
        <w:rPr>
          <w:rFonts w:ascii="Calibri" w:cs="Calibri" w:hAnsi="Calibri"/>
          <w:b/>
          <w:color w:val="000080"/>
          <w:sz w:val="22"/>
          <w:szCs w:val="22"/>
          <w:lang w:val="en-GB"/>
        </w:rPr>
        <w:t xml:space="preserve">           </w:t>
      </w:r>
      <w:r>
        <w:rPr>
          <w:rFonts w:ascii="Calibri" w:cs="Calibri" w:hAnsi="Calibri"/>
          <w:b/>
          <w:color w:val="000080"/>
          <w:sz w:val="22"/>
          <w:szCs w:val="22"/>
          <w:u w:val="single"/>
          <w:lang w:val="en-GB"/>
        </w:rPr>
        <w:t>Project Description</w:t>
      </w:r>
    </w:p>
    <w:p>
      <w:pPr>
        <w:pStyle w:val="style4"/>
        <w:spacing w:lineRule="auto" w:line="276"/>
        <w:ind w:firstLine="0"/>
        <w:jc w:val="both"/>
        <w:rPr>
          <w:rFonts w:ascii="Calibri" w:cs="Calibri" w:hAnsi="Calibri"/>
          <w:color w:val="000000"/>
          <w:sz w:val="22"/>
          <w:szCs w:val="22"/>
        </w:rPr>
      </w:pPr>
      <w:r>
        <w:rPr>
          <w:rFonts w:ascii="Calibri" w:cs="Calibri" w:hAnsi="Calibri"/>
          <w:color w:val="000000"/>
          <w:sz w:val="22"/>
          <w:szCs w:val="22"/>
        </w:rPr>
        <w:t>Perform Manual and Automation testing in Payments online telegraphic transfer (OTT) and online local transfer (OLT). Leverage knowledge of payment transactions to help validate, verify, communicate and resolve issues through careful, thoroughly documented testing.</w:t>
      </w:r>
    </w:p>
    <w:p>
      <w:pPr>
        <w:pStyle w:val="style0"/>
        <w:spacing w:before="240" w:lineRule="auto" w:line="276"/>
        <w:ind w:left="720"/>
        <w:jc w:val="both"/>
        <w:rPr>
          <w:rFonts w:ascii="Calibri" w:cs="Calibri" w:hAnsi="Calibri"/>
          <w:b/>
          <w:color w:val="000080"/>
          <w:sz w:val="22"/>
          <w:szCs w:val="22"/>
          <w:u w:val="single"/>
          <w:lang w:val="en-GB"/>
        </w:rPr>
      </w:pPr>
    </w:p>
    <w:p>
      <w:pPr>
        <w:pStyle w:val="style0"/>
        <w:spacing w:before="240" w:lineRule="auto" w:line="276"/>
        <w:ind w:left="72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179"/>
        <w:numPr>
          <w:ilvl w:val="0"/>
          <w:numId w:val="10"/>
        </w:numPr>
        <w:spacing w:lineRule="auto" w:line="276"/>
        <w:jc w:val="both"/>
        <w:rPr>
          <w:sz w:val="22"/>
          <w:szCs w:val="22"/>
        </w:rPr>
      </w:pPr>
      <w:r>
        <w:rPr>
          <w:sz w:val="22"/>
          <w:szCs w:val="22"/>
        </w:rPr>
        <w:t>Write and Review Test Cases for SIT from FSD and BRD.</w:t>
      </w:r>
    </w:p>
    <w:p>
      <w:pPr>
        <w:pStyle w:val="style179"/>
        <w:numPr>
          <w:ilvl w:val="0"/>
          <w:numId w:val="10"/>
        </w:numPr>
        <w:spacing w:lineRule="auto" w:line="276"/>
        <w:jc w:val="both"/>
        <w:rPr>
          <w:sz w:val="22"/>
          <w:szCs w:val="22"/>
        </w:rPr>
      </w:pPr>
      <w:r>
        <w:rPr>
          <w:sz w:val="22"/>
          <w:szCs w:val="22"/>
        </w:rPr>
        <w:t>Planning testing activities and Executing Test cases</w:t>
      </w:r>
    </w:p>
    <w:p>
      <w:pPr>
        <w:pStyle w:val="style179"/>
        <w:numPr>
          <w:ilvl w:val="0"/>
          <w:numId w:val="10"/>
        </w:numPr>
        <w:spacing w:lineRule="auto" w:line="276"/>
        <w:jc w:val="both"/>
        <w:rPr>
          <w:sz w:val="22"/>
          <w:szCs w:val="22"/>
        </w:rPr>
      </w:pPr>
      <w:r>
        <w:rPr>
          <w:sz w:val="22"/>
          <w:szCs w:val="22"/>
        </w:rPr>
        <w:t>Reviewing test documentation including Test plan, Test Case Design</w:t>
      </w:r>
    </w:p>
    <w:p>
      <w:pPr>
        <w:pStyle w:val="style179"/>
        <w:numPr>
          <w:ilvl w:val="0"/>
          <w:numId w:val="10"/>
        </w:numPr>
        <w:spacing w:lineRule="auto" w:line="276"/>
        <w:jc w:val="both"/>
        <w:rPr>
          <w:sz w:val="22"/>
          <w:szCs w:val="22"/>
        </w:rPr>
      </w:pPr>
      <w:r>
        <w:rPr>
          <w:sz w:val="22"/>
          <w:szCs w:val="22"/>
        </w:rPr>
        <w:t>Reviewing and analysing defect log.</w:t>
      </w:r>
    </w:p>
    <w:p>
      <w:pPr>
        <w:pStyle w:val="style179"/>
        <w:numPr>
          <w:ilvl w:val="0"/>
          <w:numId w:val="10"/>
        </w:numPr>
        <w:spacing w:lineRule="auto" w:line="276"/>
        <w:jc w:val="both"/>
        <w:rPr>
          <w:sz w:val="22"/>
          <w:szCs w:val="22"/>
        </w:rPr>
      </w:pPr>
      <w:r>
        <w:rPr>
          <w:sz w:val="22"/>
          <w:szCs w:val="22"/>
        </w:rPr>
        <w:t>Dealing with all defects status call and providing inputs to the PWG.</w:t>
      </w:r>
    </w:p>
    <w:p>
      <w:pPr>
        <w:pStyle w:val="style179"/>
        <w:numPr>
          <w:ilvl w:val="0"/>
          <w:numId w:val="10"/>
        </w:numPr>
        <w:spacing w:lineRule="auto" w:line="276"/>
        <w:jc w:val="both"/>
        <w:rPr>
          <w:sz w:val="22"/>
          <w:szCs w:val="22"/>
        </w:rPr>
      </w:pPr>
      <w:r>
        <w:rPr>
          <w:sz w:val="22"/>
          <w:szCs w:val="22"/>
        </w:rPr>
        <w:t>Preparing Final Report for the Projects.</w:t>
      </w:r>
    </w:p>
    <w:p>
      <w:pPr>
        <w:pStyle w:val="style179"/>
        <w:numPr>
          <w:ilvl w:val="0"/>
          <w:numId w:val="3"/>
        </w:numPr>
        <w:spacing w:lineRule="auto" w:line="276"/>
        <w:jc w:val="both"/>
        <w:rPr>
          <w:sz w:val="22"/>
          <w:szCs w:val="22"/>
        </w:rPr>
      </w:pPr>
      <w:r>
        <w:rPr>
          <w:sz w:val="22"/>
          <w:szCs w:val="22"/>
        </w:rPr>
        <w:t xml:space="preserve">Involved in the preparation of High-level scenarios and </w:t>
      </w:r>
      <w:r>
        <w:rPr>
          <w:sz w:val="22"/>
          <w:szCs w:val="22"/>
        </w:rPr>
        <w:t>High-level</w:t>
      </w:r>
      <w:r>
        <w:rPr>
          <w:sz w:val="22"/>
          <w:szCs w:val="22"/>
        </w:rPr>
        <w:t xml:space="preserve"> scenarios.</w:t>
      </w:r>
    </w:p>
    <w:p>
      <w:pPr>
        <w:pStyle w:val="style179"/>
        <w:widowControl w:val="false"/>
        <w:numPr>
          <w:ilvl w:val="0"/>
          <w:numId w:val="3"/>
        </w:numPr>
        <w:spacing w:after="0"/>
        <w:rPr>
          <w:rFonts w:cs="Calibri"/>
          <w:sz w:val="22"/>
          <w:szCs w:val="22"/>
        </w:rPr>
      </w:pPr>
      <w:r>
        <w:rPr>
          <w:rFonts w:cs="Calibri"/>
          <w:sz w:val="22"/>
          <w:szCs w:val="22"/>
        </w:rPr>
        <w:t>Test Case Design.</w:t>
      </w:r>
    </w:p>
    <w:p>
      <w:pPr>
        <w:pStyle w:val="style179"/>
        <w:widowControl w:val="false"/>
        <w:numPr>
          <w:ilvl w:val="0"/>
          <w:numId w:val="3"/>
        </w:numPr>
        <w:spacing w:after="0"/>
        <w:rPr>
          <w:rFonts w:cs="Calibri"/>
          <w:sz w:val="22"/>
          <w:szCs w:val="22"/>
        </w:rPr>
      </w:pPr>
      <w:r>
        <w:rPr>
          <w:rFonts w:cs="Calibri"/>
          <w:sz w:val="22"/>
          <w:szCs w:val="22"/>
        </w:rPr>
        <w:t>Preparation and Maintenance of Requirement Traceability Matrix.</w:t>
      </w:r>
    </w:p>
    <w:p>
      <w:pPr>
        <w:pStyle w:val="style0"/>
        <w:numPr>
          <w:ilvl w:val="0"/>
          <w:numId w:val="3"/>
        </w:numPr>
        <w:spacing w:after="13" w:lineRule="auto" w:line="249"/>
        <w:ind w:right="56"/>
        <w:rPr>
          <w:rFonts w:ascii="Calibri" w:cs="Calibri" w:hAnsi="Calibri"/>
          <w:sz w:val="22"/>
          <w:szCs w:val="22"/>
          <w:lang w:val="en-GB"/>
        </w:rPr>
      </w:pPr>
      <w:r>
        <w:rPr>
          <w:rFonts w:ascii="Calibri" w:cs="Calibri" w:hAnsi="Calibri"/>
          <w:sz w:val="22"/>
          <w:szCs w:val="22"/>
          <w:lang w:val="en-GB"/>
        </w:rPr>
        <w:t xml:space="preserve">Performed Functional, Regression Testing, Database Validations, Sanity testing. </w:t>
      </w:r>
    </w:p>
    <w:p>
      <w:pPr>
        <w:pStyle w:val="style0"/>
        <w:spacing w:after="13" w:lineRule="auto" w:line="249"/>
        <w:ind w:right="56"/>
        <w:rPr>
          <w:rFonts w:ascii="Calibri" w:cs="Calibri" w:hAnsi="Calibri"/>
          <w:sz w:val="22"/>
          <w:szCs w:val="22"/>
          <w:lang w:val="en-GB"/>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5</w:t>
      </w:r>
    </w:p>
    <w:p>
      <w:pPr>
        <w:pStyle w:val="style0"/>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color w:val="000000"/>
                <w:sz w:val="22"/>
                <w:szCs w:val="22"/>
              </w:rPr>
            </w:pPr>
            <w:r>
              <w:rPr>
                <w:rFonts w:ascii="Calibri" w:cs="Calibri" w:hAnsi="Calibri"/>
                <w:color w:val="000000"/>
                <w:sz w:val="22"/>
                <w:szCs w:val="22"/>
              </w:rPr>
              <w:t>CDI</w:t>
            </w:r>
            <w:r>
              <w:rPr>
                <w:rFonts w:ascii="Calibri" w:cs="Calibri" w:hAnsi="Calibri"/>
                <w:color w:val="000000"/>
                <w:sz w:val="22"/>
                <w:szCs w:val="22"/>
              </w:rPr>
              <w:t xml:space="preserve"> </w:t>
            </w:r>
          </w:p>
          <w:p>
            <w:pPr>
              <w:pStyle w:val="style0"/>
              <w:spacing w:lineRule="auto" w:line="276"/>
              <w:rPr>
                <w:rFonts w:ascii="Calibri" w:cs="Calibri" w:hAnsi="Calibri"/>
                <w:sz w:val="22"/>
                <w:szCs w:val="22"/>
              </w:rPr>
            </w:pPr>
            <w:r>
              <w:rPr>
                <w:rFonts w:ascii="Calibri" w:cs="Calibri" w:hAnsi="Calibri"/>
                <w:sz w:val="22"/>
                <w:szCs w:val="22"/>
              </w:rPr>
              <w:t>Dec 2017 – July 20</w:t>
            </w:r>
            <w:r>
              <w:rPr>
                <w:rFonts w:ascii="Calibri" w:cs="Calibri" w:hAnsi="Calibri"/>
                <w:sz w:val="22"/>
                <w:szCs w:val="22"/>
              </w:rPr>
              <w:t>18</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Scope International Private Ltd</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Capgemini</w:t>
            </w:r>
            <w:r>
              <w:rPr>
                <w:rFonts w:ascii="Calibri" w:cs="Calibri" w:hAnsi="Calibri"/>
                <w:color w:val="000000"/>
                <w:sz w:val="22"/>
                <w:szCs w:val="22"/>
              </w:rPr>
              <w:t xml:space="preserve"> India PVT LTD,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Engineer</w:t>
            </w:r>
          </w:p>
        </w:tc>
      </w:tr>
    </w:tbl>
    <w:p>
      <w:pPr>
        <w:pStyle w:val="style0"/>
        <w:tabs>
          <w:tab w:val="left" w:leader="none" w:pos="2897"/>
          <w:tab w:val="left" w:leader="none" w:pos="8837"/>
        </w:tabs>
        <w:spacing w:before="240" w:lineRule="auto" w:line="276"/>
        <w:ind w:left="720"/>
        <w:outlineLvl w:val="0"/>
        <w:rPr>
          <w:rFonts w:ascii="Calibri" w:cs="Calibri" w:hAnsi="Calibri"/>
          <w:b/>
          <w:color w:val="000080"/>
          <w:sz w:val="22"/>
          <w:szCs w:val="22"/>
          <w:u w:val="single"/>
          <w:lang w:val="en-GB"/>
        </w:rPr>
      </w:pPr>
      <w:r>
        <w:rPr>
          <w:rFonts w:ascii="Calibri" w:cs="Calibri" w:hAnsi="Calibri"/>
          <w:b/>
          <w:color w:val="000080"/>
          <w:sz w:val="22"/>
          <w:szCs w:val="22"/>
          <w:u w:val="single"/>
          <w:lang w:val="en-GB"/>
        </w:rPr>
        <w:t>Project Description</w:t>
      </w:r>
    </w:p>
    <w:p>
      <w:pPr>
        <w:pStyle w:val="style0"/>
        <w:spacing w:lineRule="auto" w:line="276"/>
        <w:ind w:left="720"/>
        <w:jc w:val="both"/>
        <w:rPr>
          <w:rFonts w:ascii="Calibri" w:cs="Calibri" w:hAnsi="Calibri"/>
          <w:color w:val="000000"/>
          <w:sz w:val="22"/>
          <w:szCs w:val="22"/>
        </w:rPr>
      </w:pPr>
      <w:r>
        <w:rPr>
          <w:rFonts w:ascii="Calibri" w:cs="Calibri" w:hAnsi="Calibri"/>
          <w:color w:val="000000"/>
          <w:sz w:val="22"/>
          <w:szCs w:val="22"/>
        </w:rPr>
        <w:t xml:space="preserve">              </w:t>
      </w:r>
      <w:r>
        <w:rPr>
          <w:rFonts w:ascii="Calibri" w:cs="Calibri" w:hAnsi="Calibri"/>
          <w:color w:val="000000"/>
          <w:sz w:val="22"/>
          <w:szCs w:val="22"/>
        </w:rPr>
        <w:t xml:space="preserve">The Scope and purpose of the project is to club all </w:t>
      </w:r>
      <w:r>
        <w:rPr>
          <w:rFonts w:ascii="Calibri" w:cs="Calibri" w:hAnsi="Calibri"/>
          <w:color w:val="000000"/>
          <w:sz w:val="22"/>
          <w:szCs w:val="22"/>
        </w:rPr>
        <w:t>the banking</w:t>
      </w:r>
      <w:r>
        <w:rPr>
          <w:rFonts w:ascii="Calibri" w:cs="Calibri" w:hAnsi="Calibri"/>
          <w:color w:val="000000"/>
          <w:sz w:val="22"/>
          <w:szCs w:val="22"/>
        </w:rPr>
        <w:t xml:space="preserve"> services into mobile application. EOPS,EBBS,EDMI,SC-Mobile these are three main interfaces for this application. Mainly application deals with transactions, </w:t>
      </w:r>
      <w:r>
        <w:rPr>
          <w:rFonts w:ascii="Calibri" w:cs="Calibri" w:hAnsi="Calibri"/>
          <w:color w:val="000000"/>
          <w:sz w:val="22"/>
          <w:szCs w:val="22"/>
        </w:rPr>
        <w:t>profile setup</w:t>
      </w:r>
      <w:r>
        <w:rPr>
          <w:rFonts w:ascii="Calibri" w:cs="Calibri" w:hAnsi="Calibri"/>
          <w:color w:val="000000"/>
          <w:sz w:val="22"/>
          <w:szCs w:val="22"/>
        </w:rPr>
        <w:t xml:space="preserve">, check book, debit cards, credit cards, notifications </w:t>
      </w:r>
      <w:r>
        <w:rPr>
          <w:rFonts w:ascii="Calibri" w:cs="Calibri" w:hAnsi="Calibri"/>
          <w:color w:val="000000"/>
          <w:sz w:val="22"/>
          <w:szCs w:val="22"/>
        </w:rPr>
        <w:t>etc.SC</w:t>
      </w:r>
      <w:r>
        <w:rPr>
          <w:rFonts w:ascii="Calibri" w:cs="Calibri" w:hAnsi="Calibri"/>
          <w:color w:val="000000"/>
          <w:sz w:val="22"/>
          <w:szCs w:val="22"/>
        </w:rPr>
        <w:t xml:space="preserve"> Mobile is the first interface which investigates the UI setup.</w:t>
      </w:r>
      <w:r>
        <w:rPr>
          <w:rFonts w:ascii="Calibri" w:cs="Calibri" w:hAnsi="Calibri"/>
          <w:color w:val="000000"/>
          <w:sz w:val="22"/>
          <w:szCs w:val="22"/>
        </w:rPr>
        <w:t xml:space="preserve"> </w:t>
      </w:r>
      <w:r>
        <w:rPr>
          <w:rFonts w:ascii="Calibri" w:cs="Calibri" w:hAnsi="Calibri"/>
          <w:color w:val="000000"/>
          <w:sz w:val="22"/>
          <w:szCs w:val="22"/>
        </w:rPr>
        <w:t xml:space="preserve">EOPS is the second interface which </w:t>
      </w:r>
      <w:r>
        <w:rPr>
          <w:rFonts w:ascii="Calibri" w:cs="Calibri" w:hAnsi="Calibri"/>
          <w:color w:val="000000"/>
          <w:sz w:val="22"/>
          <w:szCs w:val="22"/>
        </w:rPr>
        <w:t>acts as</w:t>
      </w:r>
      <w:r>
        <w:rPr>
          <w:rFonts w:ascii="Calibri" w:cs="Calibri" w:hAnsi="Calibri"/>
          <w:color w:val="000000"/>
          <w:sz w:val="22"/>
          <w:szCs w:val="22"/>
        </w:rPr>
        <w:t xml:space="preserve"> bridge for moving of the transactions. EDMI is bridge between EOPS and EBBS.EBBS is the </w:t>
      </w:r>
      <w:r>
        <w:rPr>
          <w:rFonts w:ascii="Calibri" w:cs="Calibri" w:hAnsi="Calibri"/>
          <w:color w:val="000000"/>
          <w:sz w:val="22"/>
          <w:szCs w:val="22"/>
        </w:rPr>
        <w:t>database for</w:t>
      </w:r>
      <w:r>
        <w:rPr>
          <w:rFonts w:ascii="Calibri" w:cs="Calibri" w:hAnsi="Calibri"/>
          <w:color w:val="000000"/>
          <w:sz w:val="22"/>
          <w:szCs w:val="22"/>
        </w:rPr>
        <w:t xml:space="preserve"> the CDI application. Detail </w:t>
      </w:r>
      <w:r>
        <w:rPr>
          <w:rFonts w:ascii="Calibri" w:cs="Calibri" w:hAnsi="Calibri"/>
          <w:color w:val="000000"/>
          <w:sz w:val="22"/>
          <w:szCs w:val="22"/>
        </w:rPr>
        <w:t>of notification</w:t>
      </w:r>
      <w:r>
        <w:rPr>
          <w:rFonts w:ascii="Calibri" w:cs="Calibri" w:hAnsi="Calibri"/>
          <w:color w:val="000000"/>
          <w:sz w:val="22"/>
          <w:szCs w:val="22"/>
        </w:rPr>
        <w:t xml:space="preserve"> also gets stored in </w:t>
      </w:r>
      <w:r>
        <w:rPr>
          <w:rFonts w:ascii="Calibri" w:cs="Calibri" w:hAnsi="Calibri"/>
          <w:color w:val="000000"/>
          <w:sz w:val="22"/>
          <w:szCs w:val="22"/>
        </w:rPr>
        <w:t>EBBS. In</w:t>
      </w:r>
      <w:r>
        <w:rPr>
          <w:rFonts w:ascii="Calibri" w:cs="Calibri" w:hAnsi="Calibri"/>
          <w:color w:val="000000"/>
          <w:sz w:val="22"/>
          <w:szCs w:val="22"/>
        </w:rPr>
        <w:t xml:space="preserve"> this project we are following </w:t>
      </w:r>
      <w:r>
        <w:rPr>
          <w:rFonts w:ascii="Calibri" w:cs="Calibri" w:hAnsi="Calibri"/>
          <w:color w:val="000000"/>
          <w:sz w:val="22"/>
          <w:szCs w:val="22"/>
        </w:rPr>
        <w:t>agile methodologies</w:t>
      </w:r>
      <w:r>
        <w:rPr>
          <w:rFonts w:ascii="Calibri" w:cs="Calibri" w:hAnsi="Calibri"/>
          <w:color w:val="000000"/>
          <w:sz w:val="22"/>
          <w:szCs w:val="22"/>
        </w:rPr>
        <w:t>.</w:t>
      </w:r>
    </w:p>
    <w:p>
      <w:pPr>
        <w:pStyle w:val="style0"/>
        <w:spacing w:lineRule="auto" w:line="276"/>
        <w:ind w:left="72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0"/>
        <w:rPr>
          <w:lang w:val="en-GB"/>
        </w:rPr>
      </w:pPr>
    </w:p>
    <w:p>
      <w:pPr>
        <w:pStyle w:val="style179"/>
        <w:numPr>
          <w:ilvl w:val="0"/>
          <w:numId w:val="10"/>
        </w:numPr>
        <w:spacing w:lineRule="auto" w:line="276"/>
        <w:jc w:val="both"/>
        <w:rPr>
          <w:sz w:val="22"/>
          <w:szCs w:val="22"/>
        </w:rPr>
      </w:pPr>
      <w:r>
        <w:rPr>
          <w:sz w:val="22"/>
          <w:szCs w:val="22"/>
        </w:rPr>
        <w:t xml:space="preserve">Tested the workflow of application through </w:t>
      </w:r>
      <w:r>
        <w:rPr>
          <w:sz w:val="22"/>
          <w:szCs w:val="22"/>
        </w:rPr>
        <w:t>SoapUI</w:t>
      </w:r>
      <w:r>
        <w:rPr>
          <w:sz w:val="22"/>
          <w:szCs w:val="22"/>
        </w:rPr>
        <w:t xml:space="preserve">. </w:t>
      </w:r>
    </w:p>
    <w:p>
      <w:pPr>
        <w:pStyle w:val="style179"/>
        <w:numPr>
          <w:ilvl w:val="0"/>
          <w:numId w:val="10"/>
        </w:numPr>
        <w:spacing w:lineRule="auto" w:line="276"/>
        <w:jc w:val="both"/>
        <w:rPr>
          <w:sz w:val="22"/>
          <w:szCs w:val="22"/>
        </w:rPr>
      </w:pPr>
      <w:r>
        <w:rPr>
          <w:sz w:val="22"/>
          <w:szCs w:val="22"/>
        </w:rPr>
        <w:t>Involved in analysing system design specifications and developed Test Estimation, Test Scenarios, Test data and Test Cases to ensure overall quality assurance.</w:t>
      </w:r>
    </w:p>
    <w:p>
      <w:pPr>
        <w:pStyle w:val="style179"/>
        <w:numPr>
          <w:ilvl w:val="0"/>
          <w:numId w:val="10"/>
        </w:numPr>
        <w:spacing w:lineRule="auto" w:line="276"/>
        <w:jc w:val="both"/>
        <w:rPr>
          <w:sz w:val="22"/>
          <w:szCs w:val="22"/>
        </w:rPr>
      </w:pPr>
      <w:r>
        <w:rPr>
          <w:sz w:val="22"/>
          <w:szCs w:val="22"/>
        </w:rPr>
        <w:t>Followed up with software testing life cycle (STLC) to perform different types of testing for the projects and Performed Functional System testing, Regression testing.</w:t>
      </w:r>
    </w:p>
    <w:p>
      <w:pPr>
        <w:pStyle w:val="style179"/>
        <w:numPr>
          <w:ilvl w:val="0"/>
          <w:numId w:val="10"/>
        </w:numPr>
        <w:spacing w:lineRule="auto" w:line="276"/>
        <w:jc w:val="both"/>
        <w:rPr>
          <w:sz w:val="22"/>
          <w:szCs w:val="22"/>
        </w:rPr>
      </w:pPr>
      <w:r>
        <w:rPr>
          <w:sz w:val="22"/>
          <w:szCs w:val="22"/>
        </w:rPr>
        <w:t xml:space="preserve">Participated in peer review meeting for created Test plan, test cases and analysing various testing documents and process of testing life cycle. </w:t>
      </w:r>
    </w:p>
    <w:p>
      <w:pPr>
        <w:pStyle w:val="style179"/>
        <w:numPr>
          <w:ilvl w:val="0"/>
          <w:numId w:val="10"/>
        </w:numPr>
        <w:spacing w:lineRule="auto" w:line="276"/>
        <w:jc w:val="both"/>
        <w:rPr>
          <w:sz w:val="22"/>
          <w:szCs w:val="22"/>
        </w:rPr>
      </w:pPr>
      <w:r>
        <w:rPr>
          <w:sz w:val="22"/>
          <w:szCs w:val="22"/>
        </w:rPr>
        <w:t>Worked closely with the application development team to resolve technical issues and interacted with them to ensure overall quality of the software.</w:t>
      </w:r>
    </w:p>
    <w:p>
      <w:pPr>
        <w:pStyle w:val="style179"/>
        <w:numPr>
          <w:ilvl w:val="0"/>
          <w:numId w:val="10"/>
        </w:numPr>
        <w:spacing w:lineRule="auto" w:line="276"/>
        <w:jc w:val="both"/>
        <w:rPr>
          <w:sz w:val="22"/>
          <w:szCs w:val="22"/>
        </w:rPr>
      </w:pPr>
      <w:r>
        <w:rPr>
          <w:sz w:val="22"/>
          <w:szCs w:val="22"/>
        </w:rPr>
        <w:t>Test Execution and Reporting the Defects Involved in the delivery of Daily Execution status Report to the client.</w:t>
      </w:r>
    </w:p>
    <w:p>
      <w:pPr>
        <w:pStyle w:val="style179"/>
        <w:numPr>
          <w:ilvl w:val="0"/>
          <w:numId w:val="10"/>
        </w:numPr>
        <w:spacing w:lineRule="auto" w:line="276"/>
        <w:jc w:val="both"/>
        <w:rPr>
          <w:rFonts w:cs="Calibri"/>
          <w:sz w:val="22"/>
          <w:szCs w:val="22"/>
        </w:rPr>
      </w:pPr>
      <w:r>
        <w:rPr>
          <w:sz w:val="22"/>
          <w:szCs w:val="22"/>
        </w:rPr>
        <w:t>Understanding the business requirement specification and timely delivery of work product.</w:t>
      </w:r>
    </w:p>
    <w:p>
      <w:pPr>
        <w:pStyle w:val="style179"/>
        <w:widowControl w:val="false"/>
        <w:numPr>
          <w:ilvl w:val="0"/>
          <w:numId w:val="10"/>
        </w:numPr>
        <w:spacing w:after="0"/>
        <w:rPr>
          <w:rFonts w:cs="Calibri"/>
          <w:sz w:val="22"/>
          <w:szCs w:val="22"/>
        </w:rPr>
      </w:pPr>
      <w:r>
        <w:rPr>
          <w:rFonts w:cs="Calibri"/>
          <w:sz w:val="22"/>
          <w:szCs w:val="22"/>
        </w:rPr>
        <w:t>Preparation and Maintenance of Requirement Traceability Matrix.</w:t>
      </w:r>
    </w:p>
    <w:p>
      <w:pPr>
        <w:pStyle w:val="style179"/>
        <w:spacing w:lineRule="auto" w:line="276"/>
        <w:ind w:left="0"/>
        <w:jc w:val="both"/>
        <w:rPr>
          <w:rFonts w:cs="Calibri"/>
          <w:b/>
          <w:bCs/>
          <w:color w:val="000080"/>
          <w:sz w:val="22"/>
          <w:szCs w:val="22"/>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6</w:t>
      </w: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color w:val="000000"/>
                <w:sz w:val="22"/>
                <w:szCs w:val="22"/>
              </w:rPr>
            </w:pPr>
            <w:r>
              <w:rPr>
                <w:rFonts w:ascii="Calibri" w:cs="Calibri" w:hAnsi="Calibri"/>
                <w:color w:val="000000"/>
                <w:sz w:val="22"/>
                <w:szCs w:val="22"/>
              </w:rPr>
              <w:t>CRS (Client Reporting Standard)</w:t>
            </w:r>
          </w:p>
          <w:p>
            <w:pPr>
              <w:pStyle w:val="style0"/>
              <w:spacing w:lineRule="auto" w:line="276"/>
              <w:rPr>
                <w:rFonts w:ascii="Calibri" w:cs="Calibri" w:hAnsi="Calibri"/>
                <w:sz w:val="22"/>
                <w:szCs w:val="22"/>
              </w:rPr>
            </w:pPr>
            <w:r>
              <w:rPr>
                <w:rFonts w:ascii="Calibri" w:cs="Calibri" w:hAnsi="Calibri"/>
                <w:color w:val="000000"/>
                <w:sz w:val="22"/>
                <w:szCs w:val="22"/>
              </w:rPr>
              <w:t xml:space="preserve">July 2016 – Dec </w:t>
            </w:r>
            <w:r>
              <w:rPr>
                <w:rFonts w:ascii="Calibri" w:cs="Calibri" w:hAnsi="Calibri"/>
                <w:color w:val="000000"/>
                <w:sz w:val="22"/>
                <w:szCs w:val="22"/>
              </w:rPr>
              <w:t>2017</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Scope International Private Ltd</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Capgemini</w:t>
            </w:r>
            <w:r>
              <w:rPr>
                <w:rFonts w:ascii="Calibri" w:cs="Calibri" w:hAnsi="Calibri"/>
                <w:color w:val="000000"/>
                <w:sz w:val="22"/>
                <w:szCs w:val="22"/>
              </w:rPr>
              <w:t xml:space="preserve"> India PVT LTD,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Engineer</w:t>
            </w:r>
          </w:p>
        </w:tc>
      </w:tr>
    </w:tbl>
    <w:p>
      <w:pPr>
        <w:pStyle w:val="style0"/>
        <w:tabs>
          <w:tab w:val="left" w:leader="none" w:pos="2897"/>
          <w:tab w:val="left" w:leader="none" w:pos="8837"/>
        </w:tabs>
        <w:spacing w:before="240" w:lineRule="auto" w:line="276"/>
        <w:ind w:left="720"/>
        <w:outlineLvl w:val="0"/>
        <w:rPr>
          <w:rFonts w:ascii="Calibri" w:cs="Calibri" w:hAnsi="Calibri"/>
          <w:b/>
          <w:color w:val="000080"/>
          <w:sz w:val="22"/>
          <w:szCs w:val="22"/>
          <w:u w:val="single"/>
          <w:lang w:val="en-GB"/>
        </w:rPr>
      </w:pPr>
      <w:r>
        <w:rPr>
          <w:rFonts w:ascii="Calibri" w:cs="Calibri" w:hAnsi="Calibri"/>
          <w:b/>
          <w:color w:val="000080"/>
          <w:sz w:val="22"/>
          <w:szCs w:val="22"/>
          <w:u w:val="single"/>
          <w:lang w:val="en-GB"/>
        </w:rPr>
        <w:t>Project Description</w:t>
      </w:r>
    </w:p>
    <w:p>
      <w:pPr>
        <w:pStyle w:val="style0"/>
        <w:spacing w:lineRule="auto" w:line="276"/>
        <w:ind w:left="720"/>
        <w:jc w:val="both"/>
        <w:rPr>
          <w:rFonts w:ascii="Calibri" w:cs="Calibri" w:hAnsi="Calibri"/>
          <w:color w:val="000000"/>
          <w:sz w:val="22"/>
          <w:szCs w:val="22"/>
        </w:rPr>
      </w:pPr>
      <w:r>
        <w:rPr>
          <w:rFonts w:ascii="Calibri" w:cs="Calibri" w:hAnsi="Calibri"/>
          <w:color w:val="000000"/>
          <w:sz w:val="22"/>
          <w:szCs w:val="22"/>
        </w:rPr>
        <w:t xml:space="preserve">              </w:t>
      </w:r>
      <w:r>
        <w:rPr>
          <w:rFonts w:ascii="Calibri" w:cs="Calibri" w:hAnsi="Calibri"/>
          <w:color w:val="000000"/>
          <w:sz w:val="22"/>
          <w:szCs w:val="22"/>
        </w:rPr>
        <w:t>The Scope and purpose of the project is to onboard the new customers into the bank. EOPS,RWB and EBBS are the three interfaces in this application.</w:t>
      </w:r>
      <w:r>
        <w:rPr>
          <w:rFonts w:ascii="Calibri" w:cs="Calibri" w:hAnsi="Calibri"/>
          <w:color w:val="000000"/>
          <w:sz w:val="22"/>
          <w:szCs w:val="22"/>
        </w:rPr>
        <w:t xml:space="preserve"> </w:t>
      </w:r>
      <w:r>
        <w:rPr>
          <w:rFonts w:ascii="Calibri" w:cs="Calibri" w:hAnsi="Calibri"/>
          <w:color w:val="000000"/>
          <w:sz w:val="22"/>
          <w:szCs w:val="22"/>
        </w:rPr>
        <w:t>Mainly bank will onboard NTB customers.</w:t>
      </w:r>
      <w:r>
        <w:rPr>
          <w:rFonts w:ascii="Calibri" w:cs="Calibri" w:hAnsi="Calibri"/>
          <w:color w:val="000000"/>
          <w:sz w:val="22"/>
          <w:szCs w:val="22"/>
        </w:rPr>
        <w:t xml:space="preserve"> </w:t>
      </w:r>
      <w:r>
        <w:rPr>
          <w:rFonts w:ascii="Calibri" w:cs="Calibri" w:hAnsi="Calibri"/>
          <w:color w:val="000000"/>
          <w:sz w:val="22"/>
          <w:szCs w:val="22"/>
        </w:rPr>
        <w:t xml:space="preserve">CRS also investigates declaration of tax. All the on boarding forms are moved into EBBS in the form of EOPS reference number. </w:t>
      </w:r>
      <w:r>
        <w:rPr>
          <w:rFonts w:ascii="Calibri" w:cs="Calibri" w:hAnsi="Calibri"/>
          <w:color w:val="000000"/>
          <w:sz w:val="22"/>
          <w:szCs w:val="22"/>
        </w:rPr>
        <w:t>In the first</w:t>
      </w:r>
      <w:r>
        <w:rPr>
          <w:rFonts w:ascii="Calibri" w:cs="Calibri" w:hAnsi="Calibri"/>
          <w:color w:val="000000"/>
          <w:sz w:val="22"/>
          <w:szCs w:val="22"/>
        </w:rPr>
        <w:t xml:space="preserve"> level of posting REL, Master and Account gets created in EBBS. In </w:t>
      </w:r>
      <w:r>
        <w:rPr>
          <w:rFonts w:ascii="Calibri" w:cs="Calibri" w:hAnsi="Calibri"/>
          <w:color w:val="000000"/>
          <w:sz w:val="22"/>
          <w:szCs w:val="22"/>
        </w:rPr>
        <w:t>the second</w:t>
      </w:r>
      <w:r>
        <w:rPr>
          <w:rFonts w:ascii="Calibri" w:cs="Calibri" w:hAnsi="Calibri"/>
          <w:color w:val="000000"/>
          <w:sz w:val="22"/>
          <w:szCs w:val="22"/>
        </w:rPr>
        <w:t xml:space="preserve"> level of posting REL, Master and Account gets updated in EBBS.RWB acts as bridge in between two</w:t>
      </w:r>
      <w:r>
        <w:rPr>
          <w:rFonts w:ascii="Calibri" w:cs="Calibri" w:hAnsi="Calibri"/>
          <w:color w:val="000000"/>
          <w:sz w:val="22"/>
          <w:szCs w:val="22"/>
        </w:rPr>
        <w:t xml:space="preserve"> </w:t>
      </w:r>
      <w:r>
        <w:rPr>
          <w:rFonts w:ascii="Calibri" w:cs="Calibri" w:hAnsi="Calibri"/>
          <w:color w:val="000000"/>
          <w:sz w:val="22"/>
          <w:szCs w:val="22"/>
        </w:rPr>
        <w:t>interfaces.</w:t>
      </w:r>
      <w:r>
        <w:rPr>
          <w:rFonts w:ascii="Calibri" w:cs="Calibri" w:hAnsi="Calibri"/>
          <w:color w:val="000000"/>
          <w:sz w:val="22"/>
          <w:szCs w:val="22"/>
        </w:rPr>
        <w:t xml:space="preserve"> </w:t>
      </w:r>
      <w:r>
        <w:rPr>
          <w:rFonts w:ascii="Calibri" w:cs="Calibri" w:hAnsi="Calibri"/>
          <w:color w:val="000000"/>
          <w:sz w:val="22"/>
          <w:szCs w:val="22"/>
        </w:rPr>
        <w:t>ICM is newly introduced application to reduce the load in EBBS.</w:t>
      </w:r>
      <w:r>
        <w:rPr>
          <w:rFonts w:ascii="Calibri" w:cs="Calibri" w:hAnsi="Calibri"/>
          <w:color w:val="000000"/>
          <w:sz w:val="22"/>
          <w:szCs w:val="22"/>
        </w:rPr>
        <w:t xml:space="preserve"> </w:t>
      </w:r>
      <w:r>
        <w:rPr>
          <w:rFonts w:ascii="Calibri" w:cs="Calibri" w:hAnsi="Calibri"/>
          <w:color w:val="000000"/>
          <w:sz w:val="22"/>
          <w:szCs w:val="22"/>
        </w:rPr>
        <w:t xml:space="preserve">Now </w:t>
      </w:r>
      <w:r>
        <w:rPr>
          <w:rFonts w:ascii="Calibri" w:cs="Calibri" w:hAnsi="Calibri"/>
          <w:color w:val="000000"/>
          <w:sz w:val="22"/>
          <w:szCs w:val="22"/>
        </w:rPr>
        <w:t>Rel</w:t>
      </w:r>
      <w:r>
        <w:rPr>
          <w:rFonts w:ascii="Calibri" w:cs="Calibri" w:hAnsi="Calibri"/>
          <w:color w:val="000000"/>
          <w:sz w:val="22"/>
          <w:szCs w:val="22"/>
        </w:rPr>
        <w:t xml:space="preserve"> is created in ICM.</w:t>
      </w:r>
    </w:p>
    <w:p>
      <w:pPr>
        <w:pStyle w:val="style0"/>
        <w:spacing w:lineRule="auto" w:line="276"/>
        <w:jc w:val="both"/>
        <w:rPr>
          <w:rFonts w:ascii="Calibri" w:cs="Calibri" w:hAnsi="Calibri"/>
          <w:b/>
          <w:color w:val="000080"/>
          <w:sz w:val="22"/>
          <w:szCs w:val="22"/>
          <w:lang w:val="en-GB"/>
        </w:rPr>
      </w:pPr>
    </w:p>
    <w:p>
      <w:pPr>
        <w:pStyle w:val="style0"/>
        <w:spacing w:lineRule="auto" w:line="276"/>
        <w:jc w:val="both"/>
        <w:rPr>
          <w:rFonts w:ascii="Calibri" w:cs="Calibri" w:hAnsi="Calibri"/>
          <w:b/>
          <w:color w:val="000080"/>
          <w:sz w:val="22"/>
          <w:szCs w:val="22"/>
          <w:u w:val="single"/>
          <w:lang w:val="en-GB"/>
        </w:rPr>
      </w:pPr>
      <w:r>
        <w:rPr>
          <w:rFonts w:ascii="Calibri" w:cs="Calibri" w:hAnsi="Calibri"/>
          <w:b/>
          <w:color w:val="000080"/>
          <w:sz w:val="22"/>
          <w:szCs w:val="22"/>
          <w:lang w:val="en-GB"/>
        </w:rPr>
        <w:t xml:space="preserve">  </w:t>
      </w:r>
      <w:r>
        <w:rPr>
          <w:rFonts w:ascii="Calibri" w:cs="Calibri" w:hAnsi="Calibri"/>
          <w:b/>
          <w:color w:val="000080"/>
          <w:sz w:val="22"/>
          <w:szCs w:val="22"/>
          <w:lang w:val="en-GB"/>
        </w:rPr>
        <w:t xml:space="preserve">          </w:t>
      </w:r>
      <w:r>
        <w:rPr>
          <w:rFonts w:ascii="Calibri" w:cs="Calibri" w:hAnsi="Calibri"/>
          <w:b/>
          <w:color w:val="000080"/>
          <w:sz w:val="22"/>
          <w:szCs w:val="22"/>
          <w:lang w:val="en-GB"/>
        </w:rPr>
        <w:t xml:space="preserve">   </w:t>
      </w:r>
      <w:r>
        <w:rPr>
          <w:rFonts w:ascii="Calibri" w:cs="Calibri" w:hAnsi="Calibri"/>
          <w:b/>
          <w:color w:val="000080"/>
          <w:sz w:val="22"/>
          <w:szCs w:val="22"/>
          <w:u w:val="single"/>
          <w:lang w:val="en-GB"/>
        </w:rPr>
        <w:t>Responsibilities</w:t>
      </w:r>
    </w:p>
    <w:p>
      <w:pPr>
        <w:pStyle w:val="style179"/>
        <w:numPr>
          <w:ilvl w:val="0"/>
          <w:numId w:val="10"/>
        </w:numPr>
        <w:spacing w:lineRule="auto" w:line="276"/>
        <w:jc w:val="both"/>
        <w:rPr>
          <w:sz w:val="22"/>
          <w:szCs w:val="22"/>
        </w:rPr>
      </w:pPr>
      <w:r>
        <w:rPr>
          <w:sz w:val="22"/>
          <w:szCs w:val="22"/>
        </w:rPr>
        <w:t>Analyse the Functional Requirement which is in the form of user stories.</w:t>
      </w:r>
    </w:p>
    <w:p>
      <w:pPr>
        <w:pStyle w:val="style179"/>
        <w:numPr>
          <w:ilvl w:val="0"/>
          <w:numId w:val="10"/>
        </w:numPr>
        <w:spacing w:lineRule="auto" w:line="276"/>
        <w:jc w:val="both"/>
        <w:rPr>
          <w:sz w:val="22"/>
          <w:szCs w:val="22"/>
        </w:rPr>
      </w:pPr>
      <w:r>
        <w:rPr>
          <w:sz w:val="22"/>
          <w:szCs w:val="22"/>
        </w:rPr>
        <w:t>Test Execution and Reporting the Defects Involved in the delivery of Daily Execution status Report to the client.</w:t>
      </w:r>
    </w:p>
    <w:p>
      <w:pPr>
        <w:pStyle w:val="style179"/>
        <w:numPr>
          <w:ilvl w:val="0"/>
          <w:numId w:val="10"/>
        </w:numPr>
        <w:spacing w:lineRule="auto" w:line="276"/>
        <w:jc w:val="both"/>
        <w:rPr>
          <w:sz w:val="22"/>
          <w:szCs w:val="22"/>
        </w:rPr>
      </w:pPr>
      <w:r>
        <w:rPr>
          <w:sz w:val="22"/>
          <w:szCs w:val="22"/>
        </w:rPr>
        <w:t xml:space="preserve">Tested the workflow of application through </w:t>
      </w:r>
      <w:r>
        <w:rPr>
          <w:sz w:val="22"/>
          <w:szCs w:val="22"/>
        </w:rPr>
        <w:t>SoapUI</w:t>
      </w:r>
      <w:r>
        <w:rPr>
          <w:sz w:val="22"/>
          <w:szCs w:val="22"/>
        </w:rPr>
        <w:t xml:space="preserve">. </w:t>
      </w:r>
    </w:p>
    <w:p>
      <w:pPr>
        <w:pStyle w:val="style179"/>
        <w:numPr>
          <w:ilvl w:val="0"/>
          <w:numId w:val="10"/>
        </w:numPr>
        <w:spacing w:lineRule="auto" w:line="276"/>
        <w:jc w:val="both"/>
        <w:rPr>
          <w:sz w:val="22"/>
          <w:szCs w:val="22"/>
        </w:rPr>
      </w:pPr>
      <w:r>
        <w:rPr>
          <w:sz w:val="22"/>
          <w:szCs w:val="22"/>
        </w:rPr>
        <w:t xml:space="preserve">Testing the </w:t>
      </w:r>
      <w:r>
        <w:rPr>
          <w:sz w:val="22"/>
          <w:szCs w:val="22"/>
        </w:rPr>
        <w:t>End-to-End</w:t>
      </w:r>
      <w:r>
        <w:rPr>
          <w:sz w:val="22"/>
          <w:szCs w:val="22"/>
        </w:rPr>
        <w:t xml:space="preserve"> workflows as per BAU</w:t>
      </w:r>
    </w:p>
    <w:p>
      <w:pPr>
        <w:pStyle w:val="style179"/>
        <w:numPr>
          <w:ilvl w:val="0"/>
          <w:numId w:val="10"/>
        </w:numPr>
        <w:spacing w:lineRule="auto" w:line="276"/>
        <w:jc w:val="both"/>
        <w:rPr>
          <w:sz w:val="22"/>
          <w:szCs w:val="22"/>
        </w:rPr>
      </w:pPr>
      <w:r>
        <w:rPr>
          <w:sz w:val="22"/>
          <w:szCs w:val="22"/>
        </w:rPr>
        <w:t>Preparation of Defect report using Defect</w:t>
      </w:r>
    </w:p>
    <w:p>
      <w:pPr>
        <w:pStyle w:val="style179"/>
        <w:numPr>
          <w:ilvl w:val="0"/>
          <w:numId w:val="10"/>
        </w:numPr>
        <w:spacing w:lineRule="auto" w:line="276"/>
        <w:jc w:val="both"/>
        <w:rPr>
          <w:sz w:val="22"/>
          <w:szCs w:val="22"/>
        </w:rPr>
      </w:pPr>
      <w:r>
        <w:rPr>
          <w:sz w:val="22"/>
          <w:szCs w:val="22"/>
        </w:rPr>
        <w:t>Dealing with all defects status call and providing inputs to the PWG.</w:t>
      </w: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p>
    <w:p>
      <w:pPr>
        <w:pStyle w:val="style0"/>
        <w:spacing w:lineRule="auto" w:line="276"/>
        <w:jc w:val="both"/>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7</w:t>
      </w:r>
    </w:p>
    <w:p>
      <w:pPr>
        <w:pStyle w:val="style0"/>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color w:val="000000"/>
                <w:sz w:val="22"/>
                <w:szCs w:val="22"/>
              </w:rPr>
            </w:pPr>
            <w:r>
              <w:rPr>
                <w:rFonts w:ascii="Calibri" w:cs="Calibri" w:hAnsi="Calibri"/>
                <w:color w:val="000000"/>
                <w:sz w:val="22"/>
                <w:szCs w:val="22"/>
              </w:rPr>
              <w:t>Discover Bank Mobile UAT (Agile Methodology)</w:t>
            </w:r>
          </w:p>
          <w:p>
            <w:pPr>
              <w:pStyle w:val="style0"/>
              <w:spacing w:lineRule="auto" w:line="276"/>
              <w:rPr>
                <w:rFonts w:ascii="Calibri" w:cs="Calibri" w:hAnsi="Calibri"/>
                <w:sz w:val="22"/>
                <w:szCs w:val="22"/>
              </w:rPr>
            </w:pPr>
            <w:r>
              <w:rPr>
                <w:rFonts w:ascii="Calibri" w:cs="Calibri" w:hAnsi="Calibri"/>
                <w:color w:val="000000"/>
                <w:sz w:val="22"/>
                <w:szCs w:val="22"/>
              </w:rPr>
              <w:t>Nov 2015 – July 2016</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Discover</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Cognizant Technology Solution,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Analyst</w:t>
            </w:r>
          </w:p>
        </w:tc>
      </w:tr>
    </w:tbl>
    <w:p>
      <w:pPr>
        <w:pStyle w:val="style0"/>
        <w:tabs>
          <w:tab w:val="left" w:leader="none" w:pos="2897"/>
          <w:tab w:val="left" w:leader="none" w:pos="8837"/>
        </w:tabs>
        <w:spacing w:before="240" w:lineRule="auto" w:line="276"/>
        <w:outlineLvl w:val="0"/>
        <w:rPr>
          <w:rFonts w:ascii="Calibri" w:cs="Calibri" w:hAnsi="Calibri"/>
          <w:b/>
          <w:color w:val="000080"/>
          <w:sz w:val="22"/>
          <w:szCs w:val="22"/>
          <w:u w:val="single"/>
          <w:lang w:val="en-GB"/>
        </w:rPr>
      </w:pPr>
      <w:r>
        <w:rPr>
          <w:rFonts w:ascii="Calibri" w:cs="Calibri" w:hAnsi="Calibri"/>
          <w:b/>
          <w:color w:val="000080"/>
          <w:sz w:val="22"/>
          <w:szCs w:val="22"/>
          <w:lang w:val="en-GB"/>
        </w:rPr>
        <w:t xml:space="preserve">                </w:t>
      </w:r>
      <w:r>
        <w:rPr>
          <w:rFonts w:ascii="Calibri" w:cs="Calibri" w:hAnsi="Calibri"/>
          <w:b/>
          <w:color w:val="000080"/>
          <w:sz w:val="22"/>
          <w:szCs w:val="22"/>
          <w:u w:val="single"/>
          <w:lang w:val="en-GB"/>
        </w:rPr>
        <w:t>Project Description</w:t>
      </w:r>
    </w:p>
    <w:p>
      <w:pPr>
        <w:pStyle w:val="style4"/>
        <w:spacing w:lineRule="auto" w:line="276"/>
        <w:ind w:firstLine="0"/>
        <w:jc w:val="both"/>
        <w:rPr>
          <w:rFonts w:ascii="Calibri" w:cs="Calibri" w:hAnsi="Calibri"/>
          <w:color w:val="000000"/>
          <w:sz w:val="22"/>
          <w:szCs w:val="22"/>
        </w:rPr>
      </w:pPr>
      <w:r>
        <w:rPr>
          <w:rFonts w:ascii="Calibri" w:cs="Calibri" w:hAnsi="Calibri"/>
          <w:color w:val="000000"/>
          <w:sz w:val="22"/>
          <w:szCs w:val="22"/>
        </w:rPr>
        <w:tab/>
      </w:r>
      <w:r>
        <w:rPr>
          <w:rFonts w:ascii="Calibri" w:cs="Calibri" w:hAnsi="Calibri"/>
          <w:color w:val="000000"/>
          <w:sz w:val="22"/>
          <w:szCs w:val="22"/>
        </w:rPr>
        <w:t>Discover Financial Services, Inc. is an American </w:t>
      </w:r>
      <w:r>
        <w:rPr/>
        <w:fldChar w:fldCharType="begin"/>
      </w:r>
      <w:r>
        <w:instrText xml:space="preserve"> HYPERLINK "https://en.wikipedia.org/wiki/Financial_services" \o "Financial services" </w:instrText>
      </w:r>
      <w:r>
        <w:rPr/>
        <w:fldChar w:fldCharType="separate"/>
      </w:r>
      <w:r>
        <w:rPr>
          <w:rFonts w:ascii="Calibri" w:cs="Calibri" w:hAnsi="Calibri"/>
          <w:color w:val="000000"/>
          <w:sz w:val="22"/>
          <w:szCs w:val="22"/>
        </w:rPr>
        <w:t>financial services</w:t>
      </w:r>
      <w:r>
        <w:rPr/>
        <w:fldChar w:fldCharType="end"/>
      </w:r>
      <w:r>
        <w:rPr>
          <w:rFonts w:ascii="Calibri" w:cs="Calibri" w:hAnsi="Calibri"/>
          <w:color w:val="000000"/>
          <w:sz w:val="22"/>
          <w:szCs w:val="22"/>
        </w:rPr>
        <w:t> company, which issues   the Card, Bank mobile and operates the Discover and </w:t>
      </w:r>
      <w:r>
        <w:rPr/>
        <w:fldChar w:fldCharType="begin"/>
      </w:r>
      <w:r>
        <w:instrText xml:space="preserve"> HYPERLINK "https://en.wikipedia.org/wiki/Pulse_(interbank_network)" \o "Pulse (interbank network)" </w:instrText>
      </w:r>
      <w:r>
        <w:rPr/>
        <w:fldChar w:fldCharType="separate"/>
      </w:r>
      <w:r>
        <w:rPr>
          <w:rFonts w:ascii="Calibri" w:cs="Calibri" w:hAnsi="Calibri"/>
          <w:color w:val="000000"/>
          <w:sz w:val="22"/>
          <w:szCs w:val="22"/>
        </w:rPr>
        <w:t>Pulse</w:t>
      </w:r>
      <w:r>
        <w:rPr/>
        <w:fldChar w:fldCharType="end"/>
      </w:r>
      <w:r>
        <w:rPr>
          <w:rFonts w:ascii="Calibri" w:cs="Calibri" w:hAnsi="Calibri"/>
          <w:color w:val="000000"/>
          <w:sz w:val="22"/>
          <w:szCs w:val="22"/>
        </w:rPr>
        <w:t> </w:t>
      </w:r>
      <w:r>
        <w:rPr/>
        <w:fldChar w:fldCharType="begin"/>
      </w:r>
      <w:r>
        <w:instrText xml:space="preserve"> HYPERLINK "https://en.wikipedia.org/wiki/Interbank_network" \o "Interbank network" </w:instrText>
      </w:r>
      <w:r>
        <w:rPr/>
        <w:fldChar w:fldCharType="separate"/>
      </w:r>
      <w:r>
        <w:rPr>
          <w:rFonts w:ascii="Calibri" w:cs="Calibri" w:hAnsi="Calibri"/>
          <w:color w:val="000000"/>
          <w:sz w:val="22"/>
          <w:szCs w:val="22"/>
        </w:rPr>
        <w:t>networks</w:t>
      </w:r>
      <w:r>
        <w:rPr/>
        <w:fldChar w:fldCharType="end"/>
      </w:r>
      <w:r>
        <w:rPr>
          <w:rFonts w:ascii="Calibri" w:cs="Calibri" w:hAnsi="Calibri"/>
          <w:color w:val="000000"/>
          <w:sz w:val="22"/>
          <w:szCs w:val="22"/>
        </w:rPr>
        <w:t xml:space="preserve">. Discover Card is the </w:t>
      </w:r>
      <w:r>
        <w:rPr>
          <w:rFonts w:ascii="Calibri" w:cs="Calibri" w:hAnsi="Calibri"/>
          <w:color w:val="000000"/>
          <w:sz w:val="22"/>
          <w:szCs w:val="22"/>
        </w:rPr>
        <w:t>thirdlargest</w:t>
      </w:r>
      <w:r>
        <w:rPr>
          <w:rFonts w:ascii="Calibri" w:cs="Calibri" w:hAnsi="Calibri"/>
          <w:color w:val="000000"/>
          <w:sz w:val="22"/>
          <w:szCs w:val="22"/>
        </w:rPr>
        <w:t> </w:t>
      </w:r>
      <w:r>
        <w:rPr/>
        <w:fldChar w:fldCharType="begin"/>
      </w:r>
      <w:r>
        <w:instrText xml:space="preserve"> HYPERLINK "https://en.wikipedia.org/wiki/Credit_card" \o "Credit card" </w:instrText>
      </w:r>
      <w:r>
        <w:rPr/>
        <w:fldChar w:fldCharType="separate"/>
      </w:r>
      <w:r>
        <w:rPr>
          <w:rFonts w:ascii="Calibri" w:cs="Calibri" w:hAnsi="Calibri"/>
          <w:color w:val="000000"/>
          <w:sz w:val="22"/>
          <w:szCs w:val="22"/>
        </w:rPr>
        <w:t>credit card</w:t>
      </w:r>
      <w:r>
        <w:rPr/>
        <w:fldChar w:fldCharType="end"/>
      </w:r>
      <w:r>
        <w:rPr>
          <w:rFonts w:ascii="Calibri" w:cs="Calibri" w:hAnsi="Calibri"/>
          <w:color w:val="000000"/>
          <w:sz w:val="22"/>
          <w:szCs w:val="22"/>
        </w:rPr>
        <w:t> brand in the United States, when measured by cards in force, with nearly 50 million cardholders.</w:t>
      </w:r>
    </w:p>
    <w:p>
      <w:pPr>
        <w:pStyle w:val="style0"/>
        <w:rPr/>
      </w:pPr>
    </w:p>
    <w:p>
      <w:pPr>
        <w:pStyle w:val="style0"/>
        <w:spacing w:lineRule="auto" w:line="276"/>
        <w:ind w:firstLine="72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179"/>
        <w:numPr>
          <w:ilvl w:val="0"/>
          <w:numId w:val="11"/>
        </w:numPr>
        <w:spacing w:lineRule="auto" w:line="276"/>
        <w:jc w:val="both"/>
        <w:rPr>
          <w:sz w:val="22"/>
          <w:szCs w:val="22"/>
        </w:rPr>
      </w:pPr>
      <w:r>
        <w:rPr>
          <w:sz w:val="22"/>
          <w:szCs w:val="22"/>
        </w:rPr>
        <w:t xml:space="preserve">Preparation of test plans, test cases and execution &amp; reporting. </w:t>
      </w:r>
    </w:p>
    <w:p>
      <w:pPr>
        <w:pStyle w:val="style179"/>
        <w:numPr>
          <w:ilvl w:val="0"/>
          <w:numId w:val="11"/>
        </w:numPr>
        <w:spacing w:lineRule="auto" w:line="276"/>
        <w:jc w:val="both"/>
        <w:rPr>
          <w:sz w:val="22"/>
          <w:szCs w:val="22"/>
        </w:rPr>
      </w:pPr>
      <w:r>
        <w:rPr>
          <w:sz w:val="22"/>
          <w:szCs w:val="22"/>
        </w:rPr>
        <w:t>Preparing Test Design and uploading in Quality Centre.</w:t>
      </w:r>
    </w:p>
    <w:p>
      <w:pPr>
        <w:pStyle w:val="style179"/>
        <w:numPr>
          <w:ilvl w:val="0"/>
          <w:numId w:val="11"/>
        </w:numPr>
        <w:spacing w:lineRule="auto" w:line="276"/>
        <w:jc w:val="both"/>
        <w:rPr>
          <w:sz w:val="22"/>
          <w:szCs w:val="22"/>
        </w:rPr>
      </w:pPr>
      <w:r>
        <w:rPr>
          <w:sz w:val="22"/>
          <w:szCs w:val="22"/>
        </w:rPr>
        <w:t>Executing Test cases across all the platforms (iOS &amp; Android) in all the devices</w:t>
      </w:r>
    </w:p>
    <w:p>
      <w:pPr>
        <w:pStyle w:val="style179"/>
        <w:numPr>
          <w:ilvl w:val="0"/>
          <w:numId w:val="11"/>
        </w:numPr>
        <w:spacing w:lineRule="auto" w:line="276"/>
        <w:jc w:val="both"/>
        <w:rPr>
          <w:sz w:val="22"/>
          <w:szCs w:val="22"/>
        </w:rPr>
      </w:pPr>
      <w:r>
        <w:rPr>
          <w:sz w:val="22"/>
          <w:szCs w:val="22"/>
        </w:rPr>
        <w:t>Raising defects and re-testing the affected functionalities.</w:t>
      </w:r>
    </w:p>
    <w:p>
      <w:pPr>
        <w:pStyle w:val="style179"/>
        <w:numPr>
          <w:ilvl w:val="0"/>
          <w:numId w:val="11"/>
        </w:numPr>
        <w:spacing w:lineRule="auto" w:line="276"/>
        <w:jc w:val="both"/>
        <w:rPr>
          <w:sz w:val="22"/>
          <w:szCs w:val="22"/>
        </w:rPr>
      </w:pPr>
      <w:r>
        <w:rPr>
          <w:sz w:val="22"/>
          <w:szCs w:val="22"/>
        </w:rPr>
        <w:t>Estimating the user story based on Story Point Estimation.</w:t>
      </w:r>
    </w:p>
    <w:p>
      <w:pPr>
        <w:pStyle w:val="style179"/>
        <w:numPr>
          <w:ilvl w:val="0"/>
          <w:numId w:val="11"/>
        </w:numPr>
        <w:spacing w:lineRule="auto" w:line="276"/>
        <w:jc w:val="both"/>
        <w:rPr>
          <w:sz w:val="22"/>
          <w:szCs w:val="22"/>
        </w:rPr>
      </w:pPr>
      <w:r>
        <w:rPr>
          <w:sz w:val="22"/>
          <w:szCs w:val="22"/>
        </w:rPr>
        <w:t>Attending Daily Stand-ups and Scrum of Scrum Calls.</w:t>
      </w:r>
    </w:p>
    <w:p>
      <w:pPr>
        <w:pStyle w:val="style179"/>
        <w:numPr>
          <w:ilvl w:val="0"/>
          <w:numId w:val="11"/>
        </w:numPr>
        <w:spacing w:lineRule="auto" w:line="276"/>
        <w:jc w:val="both"/>
        <w:rPr>
          <w:sz w:val="22"/>
          <w:szCs w:val="22"/>
        </w:rPr>
      </w:pPr>
      <w:r>
        <w:rPr>
          <w:sz w:val="22"/>
          <w:szCs w:val="22"/>
        </w:rPr>
        <w:t>Attending Grooming sessions with onsite/offshore Dev and QA.</w:t>
      </w:r>
    </w:p>
    <w:p>
      <w:pPr>
        <w:pStyle w:val="style179"/>
        <w:numPr>
          <w:ilvl w:val="0"/>
          <w:numId w:val="11"/>
        </w:numPr>
        <w:spacing w:lineRule="auto" w:line="276"/>
        <w:jc w:val="both"/>
        <w:rPr>
          <w:sz w:val="22"/>
          <w:szCs w:val="22"/>
        </w:rPr>
      </w:pPr>
      <w:r>
        <w:rPr>
          <w:sz w:val="22"/>
          <w:szCs w:val="22"/>
        </w:rPr>
        <w:t xml:space="preserve">Coordinating smooth implementation of test plans with the development team. </w:t>
      </w:r>
    </w:p>
    <w:p>
      <w:pPr>
        <w:pStyle w:val="style0"/>
        <w:tabs>
          <w:tab w:val="left" w:leader="none" w:pos="2897"/>
          <w:tab w:val="left" w:leader="none" w:pos="8837"/>
        </w:tabs>
        <w:spacing w:lineRule="auto" w:line="276"/>
        <w:outlineLvl w:val="0"/>
        <w:rPr>
          <w:rFonts w:ascii="Calibri" w:cs="Calibri" w:hAnsi="Calibri"/>
          <w:b/>
          <w:bCs/>
          <w:color w:val="000080"/>
          <w:sz w:val="22"/>
          <w:szCs w:val="22"/>
        </w:rPr>
      </w:pPr>
    </w:p>
    <w:p>
      <w:pPr>
        <w:pStyle w:val="style0"/>
        <w:tabs>
          <w:tab w:val="left" w:leader="none" w:pos="2897"/>
          <w:tab w:val="left" w:leader="none" w:pos="8837"/>
        </w:tabs>
        <w:spacing w:lineRule="auto" w:line="276"/>
        <w:outlineLvl w:val="0"/>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8</w:t>
      </w:r>
    </w:p>
    <w:p>
      <w:pPr>
        <w:pStyle w:val="style0"/>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FOS New WC3 &amp; Card Creator</w:t>
            </w:r>
            <w:r>
              <w:rPr>
                <w:rFonts w:ascii="Calibri" w:cs="Calibri" w:hAnsi="Calibri"/>
                <w:sz w:val="22"/>
                <w:szCs w:val="22"/>
              </w:rPr>
              <w:t xml:space="preserve"> </w:t>
            </w:r>
          </w:p>
          <w:p>
            <w:pPr>
              <w:pStyle w:val="style4"/>
              <w:spacing w:lineRule="auto" w:line="276"/>
              <w:ind w:left="0" w:firstLine="0"/>
              <w:rPr>
                <w:rFonts w:ascii="Calibri" w:cs="Calibri" w:hAnsi="Calibri"/>
                <w:sz w:val="22"/>
                <w:szCs w:val="22"/>
              </w:rPr>
            </w:pPr>
            <w:r>
              <w:rPr>
                <w:rFonts w:ascii="Calibri" w:cs="Calibri" w:hAnsi="Calibri"/>
                <w:sz w:val="22"/>
                <w:szCs w:val="22"/>
              </w:rPr>
              <w:t xml:space="preserve">Dec 2014 </w:t>
            </w:r>
            <w:r>
              <w:rPr>
                <w:rFonts w:ascii="Calibri" w:cs="Calibri" w:hAnsi="Calibri"/>
                <w:sz w:val="22"/>
                <w:szCs w:val="22"/>
              </w:rPr>
              <w:t>– Nov 2015</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Fiserv</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Cognizant Technology Solution, Chennai</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68" w:hRule="atLeast"/>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Analyst</w:t>
            </w:r>
          </w:p>
        </w:tc>
      </w:tr>
    </w:tbl>
    <w:p>
      <w:pPr>
        <w:pStyle w:val="style0"/>
        <w:tabs>
          <w:tab w:val="left" w:leader="none" w:pos="2897"/>
          <w:tab w:val="left" w:leader="none" w:pos="8837"/>
        </w:tabs>
        <w:spacing w:before="240" w:lineRule="auto" w:line="276"/>
        <w:outlineLvl w:val="0"/>
        <w:rPr>
          <w:rFonts w:ascii="Calibri" w:cs="Calibri" w:hAnsi="Calibri"/>
          <w:b/>
          <w:color w:val="000080"/>
          <w:sz w:val="22"/>
          <w:szCs w:val="22"/>
          <w:u w:val="single"/>
          <w:lang w:val="en-GB"/>
        </w:rPr>
      </w:pPr>
      <w:r>
        <w:rPr>
          <w:rFonts w:ascii="Calibri" w:cs="Calibri" w:hAnsi="Calibri"/>
          <w:b/>
          <w:color w:val="000080"/>
          <w:sz w:val="22"/>
          <w:szCs w:val="22"/>
          <w:lang w:val="en-GB"/>
        </w:rPr>
        <w:t xml:space="preserve">                </w:t>
      </w:r>
      <w:r>
        <w:rPr>
          <w:rFonts w:ascii="Calibri" w:cs="Calibri" w:hAnsi="Calibri"/>
          <w:b/>
          <w:color w:val="000080"/>
          <w:sz w:val="22"/>
          <w:szCs w:val="22"/>
          <w:u w:val="single"/>
          <w:lang w:val="en-GB"/>
        </w:rPr>
        <w:t>Project Description</w:t>
      </w:r>
    </w:p>
    <w:p>
      <w:pPr>
        <w:pStyle w:val="style4"/>
        <w:spacing w:lineRule="auto" w:line="276"/>
        <w:ind w:firstLine="0"/>
        <w:jc w:val="both"/>
        <w:rPr>
          <w:rFonts w:ascii="Calibri" w:cs="Calibri" w:hAnsi="Calibri"/>
          <w:color w:val="000000"/>
          <w:sz w:val="22"/>
          <w:szCs w:val="22"/>
        </w:rPr>
      </w:pPr>
      <w:r>
        <w:rPr>
          <w:rFonts w:ascii="Calibri" w:cs="Calibri" w:hAnsi="Calibri"/>
          <w:color w:val="000000"/>
          <w:sz w:val="22"/>
          <w:szCs w:val="22"/>
        </w:rPr>
        <w:tab/>
      </w:r>
      <w:r>
        <w:rPr>
          <w:rFonts w:ascii="Calibri" w:cs="Calibri" w:hAnsi="Calibri"/>
          <w:color w:val="000000"/>
          <w:sz w:val="22"/>
          <w:szCs w:val="22"/>
        </w:rPr>
        <w:t>WC3 uses multiple layers of security to customize online access by holding company, company or individual user groups. Fiserv sales and customer service personnel view the same data as you do, for easy support.</w:t>
      </w:r>
    </w:p>
    <w:p>
      <w:pPr>
        <w:pStyle w:val="style0"/>
        <w:spacing w:lineRule="auto" w:line="276"/>
        <w:ind w:left="720"/>
        <w:jc w:val="both"/>
        <w:rPr>
          <w:rFonts w:ascii="Calibri" w:cs="Calibri" w:hAnsi="Calibri"/>
          <w:b/>
          <w:color w:val="000080"/>
          <w:sz w:val="22"/>
          <w:szCs w:val="22"/>
          <w:u w:val="single"/>
          <w:lang w:val="en-GB"/>
        </w:rPr>
      </w:pPr>
    </w:p>
    <w:p>
      <w:pPr>
        <w:pStyle w:val="style0"/>
        <w:spacing w:lineRule="auto" w:line="276"/>
        <w:jc w:val="both"/>
        <w:rPr>
          <w:rFonts w:ascii="Calibri" w:cs="Calibri" w:hAnsi="Calibri"/>
          <w:b/>
          <w:color w:val="000080"/>
          <w:sz w:val="22"/>
          <w:szCs w:val="22"/>
          <w:u w:val="single"/>
          <w:lang w:val="en-GB"/>
        </w:rPr>
      </w:pPr>
      <w:r>
        <w:rPr>
          <w:rFonts w:ascii="Calibri" w:cs="Calibri" w:hAnsi="Calibri"/>
          <w:b/>
          <w:color w:val="000080"/>
          <w:sz w:val="22"/>
          <w:szCs w:val="22"/>
          <w:lang w:val="en-GB"/>
        </w:rPr>
        <w:t xml:space="preserve">     </w:t>
      </w:r>
      <w:r>
        <w:rPr>
          <w:rFonts w:ascii="Calibri" w:cs="Calibri" w:hAnsi="Calibri"/>
          <w:b/>
          <w:color w:val="000080"/>
          <w:sz w:val="22"/>
          <w:szCs w:val="22"/>
          <w:lang w:val="en-GB"/>
        </w:rPr>
        <w:t xml:space="preserve">         </w:t>
      </w:r>
      <w:r>
        <w:rPr>
          <w:rFonts w:ascii="Calibri" w:cs="Calibri" w:hAnsi="Calibri"/>
          <w:b/>
          <w:color w:val="000080"/>
          <w:sz w:val="22"/>
          <w:szCs w:val="22"/>
          <w:u w:val="single"/>
          <w:lang w:val="en-GB"/>
        </w:rPr>
        <w:t>Responsibilities</w:t>
      </w:r>
    </w:p>
    <w:p>
      <w:pPr>
        <w:pStyle w:val="style179"/>
        <w:numPr>
          <w:ilvl w:val="0"/>
          <w:numId w:val="7"/>
        </w:numPr>
        <w:spacing w:lineRule="auto" w:line="276"/>
        <w:jc w:val="both"/>
        <w:rPr>
          <w:sz w:val="22"/>
          <w:szCs w:val="22"/>
        </w:rPr>
      </w:pPr>
      <w:r>
        <w:rPr>
          <w:sz w:val="22"/>
          <w:szCs w:val="22"/>
        </w:rPr>
        <w:t>Execution of Test cases, preparing bug reports based on Agile.</w:t>
      </w:r>
    </w:p>
    <w:p>
      <w:pPr>
        <w:pStyle w:val="style179"/>
        <w:numPr>
          <w:ilvl w:val="0"/>
          <w:numId w:val="7"/>
        </w:numPr>
        <w:spacing w:lineRule="auto" w:line="276"/>
        <w:jc w:val="both"/>
        <w:rPr>
          <w:sz w:val="22"/>
          <w:szCs w:val="22"/>
        </w:rPr>
      </w:pPr>
      <w:r>
        <w:rPr>
          <w:sz w:val="22"/>
          <w:szCs w:val="22"/>
        </w:rPr>
        <w:t>Understanding the business requirement and timely delivery of work product.</w:t>
      </w:r>
    </w:p>
    <w:p>
      <w:pPr>
        <w:pStyle w:val="style179"/>
        <w:numPr>
          <w:ilvl w:val="0"/>
          <w:numId w:val="7"/>
        </w:numPr>
        <w:spacing w:after="0" w:lineRule="auto" w:line="276"/>
        <w:jc w:val="both"/>
        <w:rPr>
          <w:sz w:val="22"/>
          <w:szCs w:val="22"/>
        </w:rPr>
      </w:pPr>
      <w:r>
        <w:rPr>
          <w:sz w:val="22"/>
          <w:szCs w:val="22"/>
        </w:rPr>
        <w:t>Raising defects and re-testing the affected functionalities.</w:t>
      </w:r>
    </w:p>
    <w:p>
      <w:pPr>
        <w:pStyle w:val="style179"/>
        <w:numPr>
          <w:ilvl w:val="0"/>
          <w:numId w:val="7"/>
        </w:numPr>
        <w:spacing w:lineRule="auto" w:line="276"/>
        <w:jc w:val="both"/>
        <w:rPr>
          <w:sz w:val="22"/>
          <w:szCs w:val="22"/>
        </w:rPr>
      </w:pPr>
      <w:r>
        <w:rPr>
          <w:sz w:val="22"/>
          <w:szCs w:val="22"/>
        </w:rPr>
        <w:t>Participated in peer review meeting for created Test plan, test cases and analysing various testing documents and process of testing life cycle.</w:t>
      </w:r>
    </w:p>
    <w:p>
      <w:pPr>
        <w:pStyle w:val="style179"/>
        <w:widowControl w:val="false"/>
        <w:numPr>
          <w:ilvl w:val="0"/>
          <w:numId w:val="7"/>
        </w:numPr>
        <w:spacing w:after="0"/>
        <w:rPr>
          <w:rFonts w:cs="Calibri"/>
          <w:sz w:val="22"/>
          <w:szCs w:val="22"/>
        </w:rPr>
      </w:pPr>
      <w:r>
        <w:rPr>
          <w:rFonts w:cs="Calibri"/>
          <w:sz w:val="22"/>
          <w:szCs w:val="22"/>
        </w:rPr>
        <w:t>Test Case Design.</w:t>
      </w:r>
    </w:p>
    <w:p>
      <w:pPr>
        <w:pStyle w:val="style0"/>
        <w:numPr>
          <w:ilvl w:val="0"/>
          <w:numId w:val="7"/>
        </w:numPr>
        <w:rPr>
          <w:lang w:val="en-GB"/>
        </w:rPr>
      </w:pPr>
      <w:r>
        <w:rPr>
          <w:rFonts w:ascii="Calibri" w:cs="Calibri" w:hAnsi="Calibri"/>
          <w:sz w:val="22"/>
          <w:szCs w:val="22"/>
        </w:rPr>
        <w:t>Preparation and Maintenance of Requirement Traceability Matrix.</w:t>
      </w:r>
    </w:p>
    <w:p>
      <w:pPr>
        <w:pStyle w:val="style0"/>
        <w:rPr>
          <w:lang w:val="en-GB"/>
        </w:rPr>
      </w:pPr>
    </w:p>
    <w:p>
      <w:pPr>
        <w:pStyle w:val="style0"/>
        <w:rPr>
          <w:rFonts w:ascii="Calibri" w:cs="Calibri" w:hAnsi="Calibri"/>
          <w:b/>
          <w:bCs/>
          <w:color w:val="000080"/>
          <w:sz w:val="22"/>
          <w:szCs w:val="22"/>
        </w:rPr>
      </w:pPr>
      <w:r>
        <w:rPr>
          <w:rFonts w:ascii="Calibri" w:cs="Calibri" w:hAnsi="Calibri"/>
          <w:b/>
          <w:bCs/>
          <w:color w:val="000080"/>
          <w:sz w:val="22"/>
          <w:szCs w:val="22"/>
        </w:rPr>
        <w:t>Assignment #</w:t>
      </w:r>
      <w:r>
        <w:rPr>
          <w:rFonts w:ascii="Calibri" w:cs="Calibri" w:hAnsi="Calibri"/>
          <w:b/>
          <w:bCs/>
          <w:color w:val="000080"/>
          <w:sz w:val="22"/>
          <w:szCs w:val="22"/>
        </w:rPr>
        <w:t>9</w:t>
      </w:r>
    </w:p>
    <w:p>
      <w:pPr>
        <w:pStyle w:val="style0"/>
        <w:rPr>
          <w:lang w:val="en-GB"/>
        </w:rPr>
      </w:pPr>
    </w:p>
    <w:tbl>
      <w:tblPr>
        <w:tblW w:w="886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51"/>
        <w:gridCol w:w="6509"/>
      </w:tblGrid>
      <w:tr>
        <w:trPr>
          <w:trHeight w:val="374" w:hRule="atLeast"/>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Project:</w:t>
            </w:r>
            <w:r>
              <w:rPr>
                <w:rFonts w:ascii="Calibri" w:cs="Calibri" w:hAnsi="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MRR and NIR upgrade</w:t>
            </w:r>
            <w:r>
              <w:rPr>
                <w:rFonts w:ascii="Calibri" w:cs="Calibri" w:hAnsi="Calibri"/>
                <w:sz w:val="22"/>
                <w:szCs w:val="22"/>
              </w:rPr>
              <w:t xml:space="preserve"> </w:t>
            </w:r>
            <w:r>
              <w:rPr>
                <w:rFonts w:ascii="Calibri" w:cs="Calibri" w:hAnsi="Calibri"/>
                <w:sz w:val="22"/>
                <w:szCs w:val="22"/>
              </w:rPr>
              <w:t xml:space="preserve"> </w:t>
            </w:r>
          </w:p>
          <w:p>
            <w:pPr>
              <w:pStyle w:val="style4"/>
              <w:spacing w:lineRule="auto" w:line="276"/>
              <w:ind w:left="0" w:firstLine="0"/>
              <w:rPr>
                <w:rFonts w:ascii="Calibri" w:cs="Calibri" w:hAnsi="Calibri"/>
                <w:sz w:val="22"/>
                <w:szCs w:val="22"/>
              </w:rPr>
            </w:pPr>
            <w:r>
              <w:rPr>
                <w:rFonts w:ascii="Calibri" w:cs="Calibri" w:hAnsi="Calibri"/>
                <w:sz w:val="22"/>
                <w:szCs w:val="22"/>
              </w:rPr>
              <w:t>May 2014 -Dec 2014</w:t>
            </w:r>
          </w:p>
        </w:tc>
      </w:tr>
      <w:tr>
        <w:tblPrEx/>
        <w:trPr>
          <w:trHeight w:val="374" w:hRule="atLeast"/>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Client</w:t>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rPr>
                <w:rFonts w:ascii="Calibri" w:cs="Calibri" w:hAnsi="Calibri"/>
                <w:bCs/>
                <w:sz w:val="22"/>
                <w:szCs w:val="22"/>
              </w:rPr>
            </w:pPr>
            <w:r>
              <w:rPr>
                <w:rFonts w:ascii="Calibri" w:cs="Calibri" w:hAnsi="Calibri"/>
                <w:color w:val="000000"/>
                <w:sz w:val="22"/>
                <w:szCs w:val="22"/>
              </w:rPr>
              <w:t>Northern Trust</w:t>
            </w:r>
          </w:p>
        </w:tc>
      </w:tr>
      <w:tr>
        <w:tblPrEx/>
        <w:trPr>
          <w:trHeight w:val="374" w:hRule="atLeast"/>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Organization:</w:t>
            </w:r>
            <w:r>
              <w:rPr>
                <w:rFonts w:ascii="Calibri" w:cs="Calibri" w:hAnsi="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color w:val="000000"/>
                <w:sz w:val="22"/>
                <w:szCs w:val="22"/>
              </w:rPr>
              <w:t>Cognizant Technology Solution, Chennai</w:t>
            </w:r>
          </w:p>
        </w:tc>
      </w:tr>
      <w:tr>
        <w:tblPrEx/>
        <w:trPr>
          <w:trHeight w:val="374" w:hRule="atLeast"/>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Domain:</w:t>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4"/>
              <w:spacing w:lineRule="auto" w:line="276"/>
              <w:ind w:left="0" w:firstLine="0"/>
              <w:rPr>
                <w:rFonts w:ascii="Calibri" w:cs="Calibri" w:hAnsi="Calibri"/>
                <w:sz w:val="22"/>
                <w:szCs w:val="22"/>
              </w:rPr>
            </w:pPr>
            <w:r>
              <w:rPr>
                <w:rFonts w:ascii="Calibri" w:cs="Calibri" w:hAnsi="Calibri"/>
                <w:sz w:val="22"/>
                <w:szCs w:val="22"/>
              </w:rPr>
              <w:t>Banking Domain</w:t>
            </w:r>
          </w:p>
        </w:tc>
      </w:tr>
      <w:tr>
        <w:tblPrEx/>
        <w:trPr>
          <w:trHeight w:val="374" w:hRule="atLeast"/>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pPr>
              <w:pStyle w:val="style0"/>
              <w:spacing w:lineRule="auto" w:line="276"/>
              <w:outlineLvl w:val="1"/>
              <w:rPr>
                <w:rFonts w:ascii="Calibri" w:cs="Calibri" w:hAnsi="Calibri"/>
                <w:b/>
                <w:bCs/>
                <w:sz w:val="22"/>
                <w:szCs w:val="22"/>
              </w:rPr>
            </w:pPr>
            <w:r>
              <w:rPr>
                <w:rFonts w:ascii="Calibri" w:cs="Calibri" w:hAnsi="Calibri"/>
                <w:b/>
                <w:bCs/>
                <w:sz w:val="22"/>
                <w:szCs w:val="22"/>
              </w:rPr>
              <w:t>Role:</w:t>
            </w:r>
            <w:r>
              <w:rPr>
                <w:rFonts w:ascii="Calibri" w:cs="Calibri" w:hAnsi="Calibri"/>
                <w:b/>
                <w:sz w:val="22"/>
                <w:szCs w:val="22"/>
              </w:rPr>
              <w:tab/>
            </w:r>
            <w:r>
              <w:rPr>
                <w:rFonts w:ascii="Calibri" w:cs="Calibri" w:hAnsi="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pPr>
              <w:pStyle w:val="style0"/>
              <w:spacing w:lineRule="auto" w:line="276"/>
              <w:outlineLvl w:val="1"/>
              <w:rPr>
                <w:rFonts w:ascii="Calibri" w:cs="Calibri" w:hAnsi="Calibri"/>
                <w:bCs/>
                <w:sz w:val="22"/>
                <w:szCs w:val="22"/>
              </w:rPr>
            </w:pPr>
            <w:r>
              <w:rPr>
                <w:rFonts w:ascii="Calibri" w:cs="Calibri" w:hAnsi="Calibri"/>
                <w:bCs/>
                <w:sz w:val="22"/>
                <w:szCs w:val="22"/>
              </w:rPr>
              <w:t>Test Analyst</w:t>
            </w:r>
          </w:p>
        </w:tc>
      </w:tr>
    </w:tbl>
    <w:p>
      <w:pPr>
        <w:pStyle w:val="style0"/>
        <w:spacing w:lineRule="auto" w:line="276"/>
        <w:rPr>
          <w:rFonts w:ascii="Calibri" w:cs="Calibri" w:hAnsi="Calibri"/>
          <w:lang w:val="en-GB"/>
        </w:rPr>
      </w:pPr>
    </w:p>
    <w:p>
      <w:pPr>
        <w:pStyle w:val="style0"/>
        <w:spacing w:lineRule="auto" w:line="276"/>
        <w:ind w:left="720"/>
        <w:jc w:val="both"/>
        <w:rPr>
          <w:rFonts w:ascii="Calibri" w:cs="Calibri" w:hAnsi="Calibri"/>
          <w:sz w:val="22"/>
          <w:szCs w:val="22"/>
        </w:rPr>
      </w:pPr>
      <w:r>
        <w:rPr>
          <w:rFonts w:ascii="Calibri" w:cs="Calibri" w:hAnsi="Calibri"/>
          <w:b/>
          <w:color w:val="000080"/>
          <w:sz w:val="22"/>
          <w:szCs w:val="22"/>
          <w:u w:val="single"/>
          <w:lang w:val="en-GB"/>
        </w:rPr>
        <w:t>Project Description</w:t>
      </w:r>
    </w:p>
    <w:p>
      <w:pPr>
        <w:pStyle w:val="style0"/>
        <w:spacing w:lineRule="auto" w:line="276"/>
        <w:ind w:left="720" w:firstLine="720"/>
        <w:jc w:val="both"/>
        <w:rPr>
          <w:rFonts w:ascii="Calibri" w:cs="Calibri" w:hAnsi="Calibri"/>
          <w:color w:val="000000"/>
          <w:sz w:val="22"/>
          <w:szCs w:val="22"/>
        </w:rPr>
      </w:pPr>
      <w:r>
        <w:rPr>
          <w:rFonts w:ascii="Calibri" w:cs="Calibri" w:hAnsi="Calibri"/>
          <w:color w:val="000000"/>
          <w:sz w:val="22"/>
          <w:szCs w:val="22"/>
        </w:rPr>
        <w:t>As part of technology upgrade, Northern Trust intended to migrate the existing Crystal reports from XI R2 to SAP BI 4.1 for Trade Capture and Trade Notification Applications. Cognizant will be involved in the various activities of migration for TRC/TRD and WTS/ATP applications.</w:t>
      </w:r>
    </w:p>
    <w:p>
      <w:pPr>
        <w:pStyle w:val="style0"/>
        <w:spacing w:lineRule="auto" w:line="276"/>
        <w:ind w:left="720" w:firstLine="720"/>
        <w:jc w:val="both"/>
        <w:rPr>
          <w:rFonts w:ascii="Calibri" w:cs="Calibri" w:hAnsi="Calibri"/>
          <w:color w:val="000000"/>
          <w:sz w:val="22"/>
          <w:szCs w:val="22"/>
        </w:rPr>
      </w:pPr>
    </w:p>
    <w:p>
      <w:pPr>
        <w:pStyle w:val="style0"/>
        <w:spacing w:lineRule="auto" w:line="276"/>
        <w:ind w:left="720"/>
        <w:jc w:val="both"/>
        <w:rPr>
          <w:rFonts w:ascii="Calibri" w:cs="Calibri" w:hAnsi="Calibri"/>
          <w:b/>
          <w:color w:val="000080"/>
          <w:sz w:val="22"/>
          <w:szCs w:val="22"/>
          <w:u w:val="single"/>
          <w:lang w:val="en-GB"/>
        </w:rPr>
      </w:pPr>
      <w:r>
        <w:rPr>
          <w:rFonts w:ascii="Calibri" w:cs="Calibri" w:hAnsi="Calibri"/>
          <w:b/>
          <w:color w:val="000080"/>
          <w:sz w:val="22"/>
          <w:szCs w:val="22"/>
          <w:u w:val="single"/>
          <w:lang w:val="en-GB"/>
        </w:rPr>
        <w:t>Responsibilities</w:t>
      </w:r>
    </w:p>
    <w:p>
      <w:pPr>
        <w:pStyle w:val="style157"/>
        <w:numPr>
          <w:ilvl w:val="1"/>
          <w:numId w:val="5"/>
        </w:numPr>
        <w:spacing w:lineRule="auto" w:line="276"/>
        <w:jc w:val="both"/>
        <w:rPr/>
      </w:pPr>
      <w:r>
        <w:t>Involved in analysing system design specifications and developed Test Estimation, Test Scenarios, Test data and Test Cases to ensure overall quality assurance.</w:t>
      </w:r>
    </w:p>
    <w:p>
      <w:pPr>
        <w:pStyle w:val="style157"/>
        <w:numPr>
          <w:ilvl w:val="1"/>
          <w:numId w:val="5"/>
        </w:numPr>
        <w:spacing w:lineRule="auto" w:line="276"/>
        <w:jc w:val="both"/>
        <w:rPr/>
      </w:pPr>
      <w:r>
        <w:t xml:space="preserve">Participated in peer review meeting for created Test plan, test cases and analysing various testing documents and process of testing life cycle. </w:t>
      </w:r>
    </w:p>
    <w:p>
      <w:pPr>
        <w:pStyle w:val="style179"/>
        <w:widowControl w:val="false"/>
        <w:numPr>
          <w:ilvl w:val="1"/>
          <w:numId w:val="5"/>
        </w:numPr>
        <w:spacing w:after="0"/>
        <w:rPr>
          <w:rFonts w:cs="Calibri"/>
          <w:sz w:val="22"/>
          <w:szCs w:val="22"/>
        </w:rPr>
      </w:pPr>
      <w:r>
        <w:rPr>
          <w:rFonts w:cs="Calibri"/>
          <w:sz w:val="22"/>
          <w:szCs w:val="22"/>
        </w:rPr>
        <w:t>Test Case Design,</w:t>
      </w:r>
      <w:r>
        <w:rPr>
          <w:rFonts w:eastAsia="Calibri"/>
        </w:rPr>
        <w:t xml:space="preserve"> Test Execution and Reporting the Defects Involved in the delivery of Daily Execution status Report to the client.</w:t>
      </w:r>
    </w:p>
    <w:p>
      <w:pPr>
        <w:pStyle w:val="style179"/>
        <w:widowControl w:val="false"/>
        <w:numPr>
          <w:ilvl w:val="1"/>
          <w:numId w:val="5"/>
        </w:numPr>
        <w:spacing w:after="0"/>
        <w:rPr>
          <w:rFonts w:cs="Calibri"/>
          <w:sz w:val="22"/>
          <w:szCs w:val="22"/>
        </w:rPr>
      </w:pPr>
      <w:r>
        <w:rPr>
          <w:rFonts w:cs="Calibri"/>
          <w:sz w:val="22"/>
          <w:szCs w:val="22"/>
        </w:rPr>
        <w:t>Preparation and Maintenance of Requirement Traceability Matrix.</w:t>
      </w:r>
    </w:p>
    <w:p>
      <w:pPr>
        <w:pStyle w:val="style0"/>
        <w:tabs>
          <w:tab w:val="left" w:leader="none" w:pos="2897"/>
          <w:tab w:val="left" w:leader="none" w:pos="8837"/>
        </w:tabs>
        <w:spacing w:before="240" w:after="240" w:lineRule="auto" w:line="276"/>
        <w:rPr>
          <w:rFonts w:ascii="Calibri" w:cs="Calibri" w:hAnsi="Calibri"/>
          <w:b/>
          <w:color w:val="000080"/>
          <w:sz w:val="22"/>
          <w:szCs w:val="22"/>
          <w:u w:val="single"/>
          <w:lang w:val="en-GB"/>
        </w:rPr>
      </w:pPr>
      <w:r>
        <w:rPr>
          <w:rFonts w:ascii="Calibri" w:cs="Calibri" w:hAnsi="Calibri"/>
          <w:b/>
          <w:color w:val="000080"/>
          <w:sz w:val="22"/>
          <w:szCs w:val="22"/>
          <w:u w:val="single"/>
          <w:lang w:val="en-GB"/>
        </w:rPr>
        <w:t>Educational Qualifications</w:t>
      </w:r>
    </w:p>
    <w:tbl>
      <w:tblPr>
        <w:tblW w:w="945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6"/>
        <w:gridCol w:w="4362"/>
        <w:gridCol w:w="1152"/>
        <w:gridCol w:w="1170"/>
      </w:tblGrid>
      <w:tr>
        <w:trPr>
          <w:trHeight w:val="593" w:hRule="atLeast"/>
        </w:trPr>
        <w:tc>
          <w:tcPr>
            <w:tcW w:w="2766" w:type="dxa"/>
            <w:tcBorders/>
            <w:shd w:val="clear" w:color="000000" w:fill="d9d9d9"/>
            <w:vAlign w:val="center"/>
          </w:tcPr>
          <w:p>
            <w:pPr>
              <w:pStyle w:val="style0"/>
              <w:spacing w:lineRule="auto" w:line="276"/>
              <w:rPr>
                <w:rFonts w:ascii="Calibri" w:cs="Calibri" w:hAnsi="Calibri"/>
                <w:b/>
              </w:rPr>
            </w:pPr>
            <w:r>
              <w:rPr>
                <w:rFonts w:ascii="Calibri" w:cs="Calibri" w:hAnsi="Calibri"/>
                <w:b/>
              </w:rPr>
              <w:t>COURSE</w:t>
            </w:r>
          </w:p>
        </w:tc>
        <w:tc>
          <w:tcPr>
            <w:tcW w:w="4362" w:type="dxa"/>
            <w:tcBorders/>
            <w:shd w:val="clear" w:color="000000" w:fill="d9d9d9"/>
            <w:vAlign w:val="center"/>
          </w:tcPr>
          <w:p>
            <w:pPr>
              <w:pStyle w:val="style0"/>
              <w:spacing w:lineRule="auto" w:line="276"/>
              <w:rPr>
                <w:rFonts w:ascii="Calibri" w:cs="Calibri" w:hAnsi="Calibri"/>
                <w:b/>
              </w:rPr>
            </w:pPr>
            <w:r>
              <w:rPr>
                <w:rFonts w:ascii="Calibri" w:cs="Calibri" w:hAnsi="Calibri"/>
                <w:b/>
              </w:rPr>
              <w:t>SCHOOL/COLLEGE</w:t>
            </w:r>
          </w:p>
        </w:tc>
        <w:tc>
          <w:tcPr>
            <w:tcW w:w="1152" w:type="dxa"/>
            <w:tcBorders/>
            <w:shd w:val="clear" w:color="000000" w:fill="d9d9d9"/>
            <w:vAlign w:val="center"/>
          </w:tcPr>
          <w:p>
            <w:pPr>
              <w:pStyle w:val="style0"/>
              <w:spacing w:lineRule="auto" w:line="276"/>
              <w:rPr>
                <w:rFonts w:ascii="Calibri" w:cs="Calibri" w:hAnsi="Calibri"/>
                <w:b/>
              </w:rPr>
            </w:pPr>
            <w:r>
              <w:rPr>
                <w:rFonts w:ascii="Calibri" w:cs="Calibri" w:hAnsi="Calibri"/>
                <w:b/>
              </w:rPr>
              <w:t>YEAR OF PASSING</w:t>
            </w:r>
          </w:p>
        </w:tc>
        <w:tc>
          <w:tcPr>
            <w:tcW w:w="1170" w:type="dxa"/>
            <w:tcBorders/>
            <w:shd w:val="clear" w:color="000000" w:fill="d9d9d9"/>
            <w:vAlign w:val="center"/>
          </w:tcPr>
          <w:p>
            <w:pPr>
              <w:pStyle w:val="style0"/>
              <w:spacing w:lineRule="auto" w:line="276"/>
              <w:rPr>
                <w:rFonts w:ascii="Calibri" w:cs="Calibri" w:hAnsi="Calibri"/>
                <w:b/>
              </w:rPr>
            </w:pPr>
            <w:r>
              <w:rPr>
                <w:rFonts w:ascii="Calibri" w:cs="Calibri" w:hAnsi="Calibri"/>
                <w:b/>
              </w:rPr>
              <w:t xml:space="preserve">% </w:t>
            </w:r>
          </w:p>
        </w:tc>
      </w:tr>
      <w:tr>
        <w:tblPrEx/>
        <w:trPr>
          <w:trHeight w:val="199" w:hRule="atLeast"/>
        </w:trPr>
        <w:tc>
          <w:tcPr>
            <w:tcW w:w="2766" w:type="dxa"/>
            <w:tcBorders/>
            <w:shd w:val="clear" w:color="000000" w:fill="ffffff"/>
            <w:vAlign w:val="center"/>
          </w:tcPr>
          <w:p>
            <w:pPr>
              <w:pStyle w:val="style0"/>
              <w:spacing w:lineRule="auto" w:line="276"/>
              <w:rPr>
                <w:rFonts w:ascii="Calibri" w:cs="Calibri" w:hAnsi="Calibri"/>
                <w:b/>
                <w:sz w:val="22"/>
                <w:szCs w:val="22"/>
                <w:lang w:val="en-GB"/>
              </w:rPr>
            </w:pPr>
            <w:r>
              <w:rPr>
                <w:rFonts w:ascii="Calibri" w:cs="Calibri" w:hAnsi="Calibri"/>
                <w:b/>
                <w:sz w:val="22"/>
                <w:szCs w:val="22"/>
                <w:lang w:val="en-GB"/>
              </w:rPr>
              <w:t>B.E (Computer Science &amp; Engineering)</w:t>
            </w:r>
          </w:p>
        </w:tc>
        <w:tc>
          <w:tcPr>
            <w:tcW w:w="4362" w:type="dxa"/>
            <w:tcBorders/>
            <w:shd w:val="clear" w:color="000000" w:fill="ffffff"/>
            <w:vAlign w:val="center"/>
          </w:tcPr>
          <w:p>
            <w:pPr>
              <w:pStyle w:val="style0"/>
              <w:spacing w:lineRule="auto" w:line="276"/>
              <w:rPr>
                <w:rFonts w:ascii="Calibri" w:cs="Calibri" w:hAnsi="Calibri"/>
              </w:rPr>
            </w:pPr>
            <w:r>
              <w:rPr>
                <w:rFonts w:ascii="Calibri" w:cs="Calibri" w:hAnsi="Calibri"/>
                <w:sz w:val="22"/>
                <w:szCs w:val="22"/>
                <w:lang w:val="en-GB"/>
              </w:rPr>
              <w:t>SNS College of Engineering, Coimbatore</w:t>
            </w:r>
          </w:p>
        </w:tc>
        <w:tc>
          <w:tcPr>
            <w:tcW w:w="1152"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2012</w:t>
            </w:r>
          </w:p>
        </w:tc>
        <w:tc>
          <w:tcPr>
            <w:tcW w:w="1170"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63.6%</w:t>
            </w:r>
          </w:p>
        </w:tc>
      </w:tr>
      <w:tr>
        <w:tblPrEx/>
        <w:trPr>
          <w:trHeight w:val="395" w:hRule="atLeast"/>
        </w:trPr>
        <w:tc>
          <w:tcPr>
            <w:tcW w:w="2766" w:type="dxa"/>
            <w:tcBorders/>
            <w:shd w:val="clear" w:color="000000" w:fill="ffffff"/>
            <w:vAlign w:val="center"/>
          </w:tcPr>
          <w:p>
            <w:pPr>
              <w:pStyle w:val="style0"/>
              <w:spacing w:lineRule="auto" w:line="276"/>
              <w:rPr>
                <w:rFonts w:ascii="Calibri" w:cs="Calibri" w:hAnsi="Calibri"/>
                <w:b/>
                <w:sz w:val="22"/>
                <w:szCs w:val="22"/>
                <w:lang w:val="en-GB"/>
              </w:rPr>
            </w:pPr>
            <w:r>
              <w:rPr>
                <w:rFonts w:ascii="Calibri" w:cs="Calibri" w:hAnsi="Calibri"/>
                <w:b/>
                <w:sz w:val="22"/>
                <w:szCs w:val="22"/>
                <w:lang w:val="en-GB"/>
              </w:rPr>
              <w:t>HSC</w:t>
            </w:r>
          </w:p>
        </w:tc>
        <w:tc>
          <w:tcPr>
            <w:tcW w:w="4362" w:type="dxa"/>
            <w:tcBorders/>
            <w:shd w:val="clear" w:color="000000" w:fill="ffffff"/>
            <w:vAlign w:val="center"/>
          </w:tcPr>
          <w:p>
            <w:pPr>
              <w:pStyle w:val="style0"/>
              <w:spacing w:lineRule="auto" w:line="276"/>
              <w:rPr>
                <w:rFonts w:ascii="Calibri" w:cs="Calibri" w:hAnsi="Calibri"/>
              </w:rPr>
            </w:pPr>
            <w:r>
              <w:rPr>
                <w:rFonts w:ascii="Calibri" w:cs="Calibri" w:hAnsi="Calibri"/>
                <w:sz w:val="22"/>
                <w:szCs w:val="22"/>
                <w:lang w:val="en-GB"/>
              </w:rPr>
              <w:t xml:space="preserve">Shree </w:t>
            </w:r>
            <w:r>
              <w:rPr>
                <w:rFonts w:ascii="Calibri" w:cs="Calibri" w:hAnsi="Calibri"/>
                <w:sz w:val="22"/>
                <w:szCs w:val="22"/>
                <w:lang w:val="en-GB"/>
              </w:rPr>
              <w:t>Gurukulam</w:t>
            </w:r>
            <w:r>
              <w:rPr>
                <w:rFonts w:ascii="Calibri" w:cs="Calibri" w:hAnsi="Calibri"/>
                <w:sz w:val="22"/>
                <w:szCs w:val="22"/>
                <w:lang w:val="en-GB"/>
              </w:rPr>
              <w:t xml:space="preserve"> Higher Sec School</w:t>
            </w:r>
          </w:p>
        </w:tc>
        <w:tc>
          <w:tcPr>
            <w:tcW w:w="1152"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2008</w:t>
            </w:r>
          </w:p>
        </w:tc>
        <w:tc>
          <w:tcPr>
            <w:tcW w:w="1170"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61.3%</w:t>
            </w:r>
          </w:p>
        </w:tc>
      </w:tr>
      <w:tr>
        <w:tblPrEx/>
        <w:trPr>
          <w:trHeight w:val="440" w:hRule="atLeast"/>
        </w:trPr>
        <w:tc>
          <w:tcPr>
            <w:tcW w:w="2766" w:type="dxa"/>
            <w:tcBorders/>
            <w:shd w:val="clear" w:color="000000" w:fill="ffffff"/>
            <w:vAlign w:val="center"/>
          </w:tcPr>
          <w:p>
            <w:pPr>
              <w:pStyle w:val="style0"/>
              <w:spacing w:lineRule="auto" w:line="276"/>
              <w:rPr>
                <w:rFonts w:ascii="Calibri" w:cs="Calibri" w:hAnsi="Calibri"/>
                <w:b/>
                <w:sz w:val="22"/>
                <w:szCs w:val="22"/>
                <w:lang w:val="en-GB"/>
              </w:rPr>
            </w:pPr>
            <w:r>
              <w:rPr>
                <w:rFonts w:ascii="Calibri" w:cs="Calibri" w:hAnsi="Calibri"/>
                <w:b/>
                <w:sz w:val="22"/>
                <w:szCs w:val="22"/>
                <w:lang w:val="en-GB"/>
              </w:rPr>
              <w:t>SSLC</w:t>
            </w:r>
          </w:p>
        </w:tc>
        <w:tc>
          <w:tcPr>
            <w:tcW w:w="4362" w:type="dxa"/>
            <w:tcBorders/>
            <w:shd w:val="clear" w:color="000000" w:fill="ffffff"/>
            <w:vAlign w:val="center"/>
          </w:tcPr>
          <w:p>
            <w:pPr>
              <w:pStyle w:val="style0"/>
              <w:spacing w:lineRule="auto" w:line="276"/>
              <w:rPr>
                <w:rFonts w:ascii="Calibri" w:cs="Calibri" w:hAnsi="Calibri"/>
              </w:rPr>
            </w:pPr>
            <w:r>
              <w:rPr>
                <w:rFonts w:ascii="Calibri" w:cs="Calibri" w:hAnsi="Calibri"/>
                <w:sz w:val="22"/>
                <w:szCs w:val="22"/>
                <w:lang w:val="en-GB"/>
              </w:rPr>
              <w:t>Saradha</w:t>
            </w:r>
            <w:r>
              <w:rPr>
                <w:rFonts w:ascii="Calibri" w:cs="Calibri" w:hAnsi="Calibri"/>
                <w:sz w:val="22"/>
                <w:szCs w:val="22"/>
                <w:lang w:val="en-GB"/>
              </w:rPr>
              <w:t xml:space="preserve"> Higher Sec School</w:t>
            </w:r>
          </w:p>
        </w:tc>
        <w:tc>
          <w:tcPr>
            <w:tcW w:w="1152"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2006</w:t>
            </w:r>
          </w:p>
        </w:tc>
        <w:tc>
          <w:tcPr>
            <w:tcW w:w="1170" w:type="dxa"/>
            <w:tcBorders/>
            <w:shd w:val="clear" w:color="000000" w:fill="ffffff"/>
            <w:vAlign w:val="center"/>
          </w:tcPr>
          <w:p>
            <w:pPr>
              <w:pStyle w:val="style0"/>
              <w:spacing w:lineRule="auto" w:line="276"/>
              <w:rPr>
                <w:rFonts w:ascii="Calibri" w:cs="Calibri" w:hAnsi="Calibri"/>
                <w:sz w:val="22"/>
                <w:szCs w:val="22"/>
                <w:lang w:val="en-GB"/>
              </w:rPr>
            </w:pPr>
            <w:r>
              <w:rPr>
                <w:rFonts w:ascii="Calibri" w:cs="Calibri" w:hAnsi="Calibri"/>
                <w:sz w:val="22"/>
                <w:szCs w:val="22"/>
                <w:lang w:val="en-GB"/>
              </w:rPr>
              <w:t>72%</w:t>
            </w:r>
          </w:p>
        </w:tc>
      </w:tr>
    </w:tbl>
    <w:p>
      <w:pPr>
        <w:pStyle w:val="style0"/>
        <w:tabs>
          <w:tab w:val="left" w:leader="none" w:pos="720"/>
          <w:tab w:val="left" w:leader="none" w:pos="2897"/>
          <w:tab w:val="left" w:leader="none" w:pos="8837"/>
        </w:tabs>
        <w:spacing w:before="240" w:after="240" w:lineRule="auto" w:line="276"/>
        <w:rPr>
          <w:rFonts w:ascii="Calibri" w:cs="Calibri" w:hAnsi="Calibri"/>
          <w:b/>
          <w:color w:val="000080"/>
          <w:sz w:val="22"/>
          <w:szCs w:val="22"/>
          <w:u w:val="single"/>
          <w:lang w:val="en-GB"/>
        </w:rPr>
      </w:pPr>
      <w:r>
        <w:rPr>
          <w:rFonts w:ascii="Calibri" w:cs="Calibri" w:hAnsi="Calibri"/>
          <w:b/>
          <w:color w:val="000080"/>
          <w:sz w:val="22"/>
          <w:szCs w:val="22"/>
          <w:u w:val="single"/>
          <w:lang w:val="en-GB"/>
        </w:rPr>
        <w:t>Personal Information</w:t>
      </w:r>
    </w:p>
    <w:p>
      <w:pPr>
        <w:pStyle w:val="style0"/>
        <w:tabs>
          <w:tab w:val="left" w:leader="none" w:pos="1080"/>
        </w:tabs>
        <w:spacing w:lineRule="auto" w:line="276"/>
        <w:ind w:left="720"/>
        <w:rPr>
          <w:rFonts w:ascii="Calibri" w:cs="Calibri" w:hAnsi="Calibri"/>
        </w:rPr>
      </w:pPr>
      <w:r>
        <w:rPr>
          <w:rFonts w:ascii="Calibri" w:cs="Calibri" w:hAnsi="Calibri"/>
          <w:b/>
          <w:sz w:val="22"/>
          <w:szCs w:val="22"/>
          <w:lang w:val="en-GB"/>
        </w:rPr>
        <w:t>Date of Birth</w:t>
      </w:r>
      <w:r>
        <w:rPr>
          <w:rFonts w:ascii="Calibri" w:cs="Calibri" w:hAnsi="Calibri"/>
        </w:rPr>
        <w:tab/>
      </w:r>
      <w:r>
        <w:rPr>
          <w:rFonts w:ascii="Calibri" w:cs="Calibri" w:hAnsi="Calibri"/>
        </w:rPr>
        <w:t xml:space="preserve">      </w:t>
      </w:r>
      <w:r>
        <w:rPr>
          <w:rFonts w:ascii="Calibri" w:cs="Calibri" w:hAnsi="Calibri"/>
        </w:rPr>
        <w:t xml:space="preserve"> </w:t>
      </w:r>
      <w:r>
        <w:rPr>
          <w:rFonts w:ascii="Calibri" w:cs="Calibri" w:hAnsi="Calibri"/>
        </w:rPr>
        <w:t xml:space="preserve">: </w:t>
      </w:r>
      <w:r>
        <w:rPr>
          <w:rFonts w:ascii="Calibri" w:cs="Calibri" w:hAnsi="Calibri"/>
          <w:sz w:val="22"/>
          <w:szCs w:val="22"/>
          <w:lang w:val="en-GB"/>
        </w:rPr>
        <w:t>23 August 1991</w:t>
      </w:r>
    </w:p>
    <w:p>
      <w:pPr>
        <w:pStyle w:val="style0"/>
        <w:tabs>
          <w:tab w:val="left" w:leader="none" w:pos="1080"/>
        </w:tabs>
        <w:spacing w:lineRule="auto" w:line="276"/>
        <w:ind w:left="720"/>
        <w:rPr>
          <w:rFonts w:ascii="Calibri" w:cs="Calibri" w:hAnsi="Calibri"/>
        </w:rPr>
      </w:pPr>
      <w:r>
        <w:rPr>
          <w:rFonts w:ascii="Calibri" w:cs="Calibri" w:hAnsi="Calibri"/>
          <w:b/>
          <w:sz w:val="22"/>
          <w:szCs w:val="22"/>
          <w:lang w:val="en-GB"/>
        </w:rPr>
        <w:t>Father’s Name</w:t>
      </w:r>
      <w:r>
        <w:rPr>
          <w:rFonts w:ascii="Calibri" w:cs="Calibri" w:hAnsi="Calibri"/>
          <w:b/>
          <w:sz w:val="22"/>
          <w:szCs w:val="22"/>
          <w:lang w:val="en-GB"/>
        </w:rPr>
        <w:t xml:space="preserve">        </w:t>
      </w:r>
      <w:r>
        <w:rPr>
          <w:rFonts w:ascii="Calibri" w:cs="Calibri" w:hAnsi="Calibri"/>
        </w:rPr>
        <w:t xml:space="preserve">:  </w:t>
      </w:r>
      <w:r>
        <w:rPr>
          <w:rFonts w:ascii="Calibri" w:cs="Calibri" w:hAnsi="Calibri"/>
          <w:sz w:val="22"/>
          <w:szCs w:val="22"/>
          <w:lang w:val="en-GB"/>
        </w:rPr>
        <w:t>Rajasekaran</w:t>
      </w:r>
      <w:r>
        <w:rPr>
          <w:rFonts w:ascii="Calibri" w:cs="Calibri" w:hAnsi="Calibri"/>
          <w:sz w:val="22"/>
          <w:szCs w:val="22"/>
          <w:lang w:val="en-GB"/>
        </w:rPr>
        <w:t xml:space="preserve"> </w:t>
      </w:r>
      <w:r>
        <w:rPr>
          <w:rFonts w:ascii="Calibri" w:cs="Calibri" w:hAnsi="Calibri"/>
          <w:sz w:val="22"/>
          <w:szCs w:val="22"/>
          <w:lang w:val="en-GB"/>
        </w:rPr>
        <w:t>G</w:t>
      </w:r>
    </w:p>
    <w:p>
      <w:pPr>
        <w:pStyle w:val="style0"/>
        <w:tabs>
          <w:tab w:val="left" w:leader="none" w:pos="1080"/>
        </w:tabs>
        <w:spacing w:lineRule="auto" w:line="276"/>
        <w:ind w:left="720"/>
        <w:rPr>
          <w:rFonts w:ascii="Calibri" w:cs="Calibri" w:hAnsi="Calibri"/>
        </w:rPr>
      </w:pPr>
      <w:r>
        <w:rPr>
          <w:rFonts w:ascii="Calibri" w:cs="Calibri" w:hAnsi="Calibri"/>
          <w:b/>
          <w:sz w:val="22"/>
          <w:szCs w:val="22"/>
          <w:lang w:val="en-GB"/>
        </w:rPr>
        <w:t>Languages know</w:t>
      </w:r>
      <w:r>
        <w:rPr>
          <w:rFonts w:ascii="Calibri" w:cs="Calibri" w:hAnsi="Calibri"/>
          <w:b/>
          <w:sz w:val="22"/>
          <w:szCs w:val="22"/>
          <w:lang w:val="en-GB"/>
        </w:rPr>
        <w:t xml:space="preserve">n  </w:t>
      </w:r>
      <w:r>
        <w:rPr>
          <w:rFonts w:ascii="Calibri" w:cs="Calibri" w:hAnsi="Calibri"/>
        </w:rPr>
        <w:t xml:space="preserve">: </w:t>
      </w:r>
      <w:r>
        <w:rPr>
          <w:rFonts w:ascii="Calibri" w:cs="Calibri" w:hAnsi="Calibri"/>
          <w:sz w:val="22"/>
          <w:szCs w:val="22"/>
          <w:lang w:val="en-GB"/>
        </w:rPr>
        <w:t>English and Tamil</w:t>
      </w:r>
    </w:p>
    <w:p>
      <w:pPr>
        <w:pStyle w:val="style0"/>
        <w:tabs>
          <w:tab w:val="left" w:leader="none" w:pos="1080"/>
        </w:tabs>
        <w:spacing w:lineRule="auto" w:line="276"/>
        <w:ind w:left="720"/>
        <w:rPr>
          <w:rFonts w:ascii="Calibri" w:cs="Calibri" w:hAnsi="Calibri"/>
          <w:sz w:val="22"/>
          <w:szCs w:val="22"/>
          <w:lang w:val="en-GB"/>
        </w:rPr>
      </w:pPr>
      <w:r>
        <w:rPr>
          <w:rFonts w:ascii="Calibri" w:cs="Calibri" w:hAnsi="Calibri"/>
          <w:b/>
          <w:sz w:val="22"/>
          <w:szCs w:val="22"/>
          <w:lang w:val="en-GB"/>
        </w:rPr>
        <w:t>Address</w:t>
      </w:r>
      <w:r>
        <w:rPr>
          <w:rFonts w:ascii="Calibri" w:cs="Calibri" w:hAnsi="Calibri"/>
          <w:b/>
          <w:sz w:val="22"/>
          <w:szCs w:val="22"/>
          <w:lang w:val="en-GB"/>
        </w:rPr>
        <w:tab/>
      </w:r>
      <w:r>
        <w:rPr>
          <w:rFonts w:ascii="Calibri" w:cs="Calibri" w:hAnsi="Calibri"/>
          <w:b/>
        </w:rPr>
        <w:t xml:space="preserve">      </w:t>
      </w:r>
      <w:r>
        <w:rPr>
          <w:rFonts w:ascii="Calibri" w:cs="Calibri" w:hAnsi="Calibri"/>
        </w:rPr>
        <w:t xml:space="preserve">: </w:t>
      </w:r>
      <w:r>
        <w:rPr>
          <w:rFonts w:ascii="Calibri" w:cs="Calibri" w:hAnsi="Calibri"/>
          <w:sz w:val="22"/>
          <w:szCs w:val="22"/>
          <w:lang w:val="en-GB"/>
        </w:rPr>
        <w:t xml:space="preserve">S1, </w:t>
      </w:r>
      <w:r>
        <w:rPr>
          <w:rFonts w:ascii="Calibri" w:cs="Calibri" w:hAnsi="Calibri"/>
          <w:sz w:val="22"/>
          <w:szCs w:val="22"/>
          <w:lang w:val="en-GB"/>
        </w:rPr>
        <w:t>Bala</w:t>
      </w:r>
      <w:r>
        <w:rPr>
          <w:rFonts w:ascii="Calibri" w:cs="Calibri" w:hAnsi="Calibri"/>
          <w:sz w:val="22"/>
          <w:szCs w:val="22"/>
          <w:lang w:val="en-GB"/>
        </w:rPr>
        <w:t xml:space="preserve"> </w:t>
      </w:r>
      <w:r>
        <w:rPr>
          <w:rFonts w:ascii="Calibri" w:cs="Calibri" w:hAnsi="Calibri"/>
          <w:sz w:val="22"/>
          <w:szCs w:val="22"/>
          <w:lang w:val="en-GB"/>
        </w:rPr>
        <w:t>sundari</w:t>
      </w:r>
      <w:r>
        <w:rPr>
          <w:rFonts w:ascii="Calibri" w:cs="Calibri" w:hAnsi="Calibri"/>
          <w:sz w:val="22"/>
          <w:szCs w:val="22"/>
          <w:lang w:val="en-GB"/>
        </w:rPr>
        <w:t xml:space="preserve"> Apartment, 4</w:t>
      </w:r>
      <w:r>
        <w:rPr>
          <w:rFonts w:ascii="Calibri" w:cs="Calibri" w:hAnsi="Calibri"/>
          <w:sz w:val="22"/>
          <w:szCs w:val="22"/>
          <w:vertAlign w:val="superscript"/>
          <w:lang w:val="en-GB"/>
        </w:rPr>
        <w:t>th</w:t>
      </w:r>
      <w:r>
        <w:rPr>
          <w:rFonts w:ascii="Calibri" w:cs="Calibri" w:hAnsi="Calibri"/>
          <w:sz w:val="22"/>
          <w:szCs w:val="22"/>
          <w:lang w:val="en-GB"/>
        </w:rPr>
        <w:t xml:space="preserve"> cross street, </w:t>
      </w:r>
      <w:r>
        <w:rPr>
          <w:rFonts w:ascii="Calibri" w:cs="Calibri" w:hAnsi="Calibri"/>
          <w:sz w:val="22"/>
          <w:szCs w:val="22"/>
          <w:lang w:val="en-GB"/>
        </w:rPr>
        <w:t>sri</w:t>
      </w:r>
      <w:r>
        <w:rPr>
          <w:rFonts w:ascii="Calibri" w:cs="Calibri" w:hAnsi="Calibri"/>
          <w:sz w:val="22"/>
          <w:szCs w:val="22"/>
          <w:lang w:val="en-GB"/>
        </w:rPr>
        <w:t xml:space="preserve"> </w:t>
      </w:r>
      <w:r>
        <w:rPr>
          <w:rFonts w:ascii="Calibri" w:cs="Calibri" w:hAnsi="Calibri"/>
          <w:sz w:val="22"/>
          <w:szCs w:val="22"/>
          <w:lang w:val="en-GB"/>
        </w:rPr>
        <w:t>sathya</w:t>
      </w:r>
      <w:r>
        <w:rPr>
          <w:rFonts w:ascii="Calibri" w:cs="Calibri" w:hAnsi="Calibri"/>
          <w:sz w:val="22"/>
          <w:szCs w:val="22"/>
          <w:lang w:val="en-GB"/>
        </w:rPr>
        <w:t xml:space="preserve"> </w:t>
      </w:r>
      <w:r>
        <w:rPr>
          <w:rFonts w:ascii="Calibri" w:cs="Calibri" w:hAnsi="Calibri"/>
          <w:sz w:val="22"/>
          <w:szCs w:val="22"/>
          <w:lang w:val="en-GB"/>
        </w:rPr>
        <w:t>sai</w:t>
      </w:r>
      <w:r>
        <w:rPr>
          <w:rFonts w:ascii="Calibri" w:cs="Calibri" w:hAnsi="Calibri"/>
          <w:sz w:val="22"/>
          <w:szCs w:val="22"/>
          <w:lang w:val="en-GB"/>
        </w:rPr>
        <w:t xml:space="preserve"> </w:t>
      </w:r>
      <w:r>
        <w:rPr>
          <w:rFonts w:ascii="Calibri" w:cs="Calibri" w:hAnsi="Calibri"/>
          <w:sz w:val="22"/>
          <w:szCs w:val="22"/>
          <w:lang w:val="en-GB"/>
        </w:rPr>
        <w:t>nagar</w:t>
      </w:r>
      <w:r>
        <w:rPr>
          <w:rFonts w:ascii="Calibri" w:cs="Calibri" w:hAnsi="Calibri"/>
          <w:sz w:val="22"/>
          <w:szCs w:val="22"/>
          <w:lang w:val="en-GB"/>
        </w:rPr>
        <w:t xml:space="preserve">, </w:t>
      </w:r>
      <w:r>
        <w:rPr>
          <w:rFonts w:ascii="Calibri" w:cs="Calibri" w:hAnsi="Calibri"/>
          <w:sz w:val="22"/>
          <w:szCs w:val="22"/>
          <w:lang w:val="en-GB"/>
        </w:rPr>
        <w:t>Rajakilpakkam</w:t>
      </w:r>
      <w:r>
        <w:rPr>
          <w:rFonts w:ascii="Calibri" w:cs="Calibri" w:hAnsi="Calibri"/>
          <w:sz w:val="22"/>
          <w:szCs w:val="22"/>
          <w:lang w:val="en-GB"/>
        </w:rPr>
        <w:t>, Chennai-600073</w:t>
      </w: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b/>
          <w:color w:val="000080"/>
          <w:sz w:val="22"/>
          <w:szCs w:val="22"/>
          <w:u w:val="single"/>
          <w:lang w:val="en-GB"/>
        </w:rPr>
      </w:pPr>
    </w:p>
    <w:p>
      <w:pPr>
        <w:pStyle w:val="style0"/>
        <w:spacing w:lineRule="auto" w:line="276"/>
        <w:rPr>
          <w:rFonts w:ascii="Calibri" w:cs="Calibri" w:hAnsi="Calibri"/>
          <w:sz w:val="22"/>
          <w:szCs w:val="22"/>
          <w:lang w:val="en-GB"/>
        </w:rPr>
      </w:pPr>
      <w:r>
        <w:rPr>
          <w:rFonts w:ascii="Calibri" w:cs="Calibri" w:hAnsi="Calibri"/>
          <w:b/>
          <w:color w:val="000080"/>
          <w:sz w:val="22"/>
          <w:szCs w:val="22"/>
          <w:u w:val="single"/>
          <w:lang w:val="en-GB"/>
        </w:rPr>
        <w:t>Declaration</w:t>
      </w:r>
      <w:r>
        <w:rPr>
          <w:rFonts w:ascii="Calibri" w:cs="Calibri" w:hAnsi="Calibri"/>
          <w:b/>
          <w:color w:val="000080"/>
          <w:sz w:val="22"/>
          <w:szCs w:val="22"/>
          <w:u w:val="single"/>
          <w:lang w:val="en-GB"/>
        </w:rPr>
        <w:t>:</w:t>
      </w:r>
      <w:r>
        <w:rPr>
          <w:rFonts w:ascii="Calibri" w:cs="Calibri" w:hAnsi="Calibri"/>
          <w:b/>
          <w:color w:val="000080"/>
          <w:sz w:val="22"/>
          <w:szCs w:val="22"/>
          <w:u w:val="single"/>
          <w:lang w:val="en-GB"/>
        </w:rPr>
        <w:t xml:space="preserve">  </w:t>
      </w:r>
    </w:p>
    <w:p>
      <w:pPr>
        <w:pStyle w:val="style0"/>
        <w:spacing w:lineRule="auto" w:line="276"/>
        <w:rPr>
          <w:rFonts w:ascii="Calibri" w:cs="Calibri" w:hAnsi="Calibri"/>
          <w:sz w:val="22"/>
          <w:szCs w:val="22"/>
          <w:lang w:val="en-GB"/>
        </w:rPr>
      </w:pPr>
    </w:p>
    <w:p>
      <w:pPr>
        <w:pStyle w:val="style0"/>
        <w:spacing w:lineRule="auto" w:line="276"/>
        <w:rPr>
          <w:rFonts w:ascii="Calibri" w:cs="Calibri" w:hAnsi="Calibri"/>
          <w:color w:val="000000"/>
          <w:sz w:val="22"/>
          <w:szCs w:val="22"/>
        </w:rPr>
      </w:pPr>
      <w:r>
        <w:rPr>
          <w:rFonts w:ascii="Calibri" w:cs="Calibri" w:hAnsi="Calibri"/>
          <w:color w:val="000000"/>
          <w:sz w:val="22"/>
          <w:szCs w:val="22"/>
        </w:rPr>
        <w:t xml:space="preserve">I do </w:t>
      </w:r>
      <w:r>
        <w:rPr>
          <w:rFonts w:ascii="Calibri" w:cs="Calibri" w:hAnsi="Calibri"/>
          <w:color w:val="000000"/>
          <w:sz w:val="22"/>
          <w:szCs w:val="22"/>
        </w:rPr>
        <w:t>hereby</w:t>
      </w:r>
      <w:r>
        <w:rPr>
          <w:rFonts w:ascii="Calibri" w:cs="Calibri" w:hAnsi="Calibri"/>
          <w:color w:val="000000"/>
          <w:sz w:val="22"/>
          <w:szCs w:val="22"/>
        </w:rPr>
        <w:t xml:space="preserve"> declare that the above given details are true to the best of my knowledge.   </w:t>
      </w:r>
    </w:p>
    <w:p>
      <w:pPr>
        <w:pStyle w:val="style0"/>
        <w:rPr>
          <w:lang w:val="en-GB"/>
        </w:rPr>
      </w:pPr>
    </w:p>
    <w:p>
      <w:pPr>
        <w:pStyle w:val="style66"/>
        <w:spacing w:lineRule="auto" w:line="276"/>
        <w:jc w:val="both"/>
        <w:rPr>
          <w:rFonts w:ascii="Calibri" w:cs="Calibri" w:hAnsi="Calibri"/>
          <w:sz w:val="22"/>
          <w:szCs w:val="22"/>
        </w:rPr>
      </w:pPr>
    </w:p>
    <w:p>
      <w:pPr>
        <w:pStyle w:val="style66"/>
        <w:spacing w:lineRule="auto" w:line="276"/>
        <w:jc w:val="both"/>
        <w:rPr>
          <w:rFonts w:ascii="Calibri" w:cs="Calibri" w:hAnsi="Calibri"/>
          <w:sz w:val="22"/>
          <w:szCs w:val="22"/>
        </w:rPr>
      </w:pPr>
    </w:p>
    <w:p>
      <w:pPr>
        <w:pStyle w:val="style66"/>
        <w:spacing w:lineRule="auto" w:line="276"/>
        <w:jc w:val="both"/>
        <w:rPr>
          <w:rFonts w:ascii="Calibri" w:cs="Calibri" w:hAnsi="Calibri"/>
          <w:sz w:val="22"/>
          <w:szCs w:val="22"/>
        </w:rPr>
      </w:pPr>
      <w:r>
        <w:rPr>
          <w:rFonts w:ascii="Calibri" w:cs="Calibri" w:hAnsi="Calibri"/>
          <w:sz w:val="22"/>
          <w:szCs w:val="22"/>
        </w:rPr>
        <w:t xml:space="preserve">Date: </w:t>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 xml:space="preserve">Signature                                                                    </w:t>
      </w:r>
    </w:p>
    <w:p>
      <w:pPr>
        <w:pStyle w:val="style4100"/>
        <w:tabs>
          <w:tab w:val="left" w:leader="none" w:pos="2475"/>
        </w:tabs>
        <w:spacing w:lineRule="auto" w:line="276"/>
        <w:jc w:val="both"/>
        <w:rPr>
          <w:rFonts w:ascii="Calibri" w:cs="Calibri" w:hAnsi="Calibri"/>
          <w:b w:val="false"/>
          <w:color w:val="000000"/>
          <w:szCs w:val="22"/>
        </w:rPr>
      </w:pPr>
      <w:r>
        <w:rPr>
          <w:rFonts w:ascii="Calibri" w:cs="Calibri" w:hAnsi="Calibri"/>
          <w:b w:val="false"/>
          <w:color w:val="000000"/>
          <w:szCs w:val="22"/>
        </w:rPr>
        <w:t>Place:   Chennai.</w:t>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ab/>
      </w:r>
      <w:r>
        <w:rPr>
          <w:rFonts w:ascii="Calibri" w:cs="Calibri" w:hAnsi="Calibri"/>
          <w:b w:val="false"/>
          <w:color w:val="000000"/>
          <w:szCs w:val="22"/>
        </w:rPr>
        <w:t xml:space="preserve"> </w:t>
      </w:r>
      <w:r>
        <w:rPr>
          <w:rFonts w:ascii="Calibri" w:cs="Calibri" w:hAnsi="Calibri"/>
          <w:b w:val="false"/>
          <w:color w:val="000000"/>
          <w:szCs w:val="22"/>
        </w:rPr>
        <w:t xml:space="preserve">       </w:t>
      </w:r>
      <w:r>
        <w:rPr>
          <w:rFonts w:ascii="Calibri" w:cs="Calibri" w:hAnsi="Calibri"/>
          <w:b w:val="false"/>
          <w:color w:val="000000"/>
          <w:szCs w:val="22"/>
        </w:rPr>
        <w:t>(</w:t>
      </w:r>
      <w:r>
        <w:rPr>
          <w:rFonts w:ascii="Calibri" w:cs="Calibri" w:hAnsi="Calibri"/>
          <w:b w:val="false"/>
          <w:color w:val="000000"/>
          <w:szCs w:val="22"/>
        </w:rPr>
        <w:t>Veeramanigandan</w:t>
      </w:r>
      <w:r>
        <w:rPr>
          <w:rFonts w:ascii="Calibri" w:cs="Calibri" w:hAnsi="Calibri"/>
          <w:b w:val="false"/>
          <w:color w:val="000000"/>
          <w:szCs w:val="22"/>
        </w:rPr>
        <w:t xml:space="preserve"> R.)</w:t>
      </w:r>
    </w:p>
    <w:sectPr>
      <w:pgSz w:w="12240" w:h="15840" w:orient="portrait"/>
      <w:pgMar w:top="1170" w:right="1350" w:bottom="117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Arial"/>
    <w:panose1 w:val="02020603050004020304"/>
    <w:charset w:val="00"/>
    <w:family w:val="roman"/>
    <w:pitch w:val="variable"/>
    <w:sig w:usb0="00000000" w:usb1="C000785B"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Wingdings">
    <w:altName w:val="Wingdings"/>
    <w:panose1 w:val="05000000000000000000"/>
    <w:charset w:val="02"/>
    <w:family w:val="decorative"/>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43" w:usb2="00000009" w:usb3="00000000" w:csb0="000001FF" w:csb1="00000000"/>
  </w:font>
  <w:font w:name="Verdana">
    <w:altName w:val="Verdana"/>
    <w:panose1 w:val="020b0604030005040204"/>
    <w:charset w:val="00"/>
    <w:family w:val="swiss"/>
    <w:pitch w:val="variable"/>
    <w:sig w:usb0="A00006FF" w:usb1="4000205B" w:usb2="00000010" w:usb3="00000000" w:csb0="0000019F" w:csb1="00000000"/>
  </w:font>
  <w:font w:name="Comic Sans MS">
    <w:altName w:val="Comic Sans MS"/>
    <w:panose1 w:val="030f0702030003020204"/>
    <w:charset w:val="00"/>
    <w:family w:val="script"/>
    <w:pitch w:val="variable"/>
    <w:sig w:usb0="00000287" w:usb1="00000013" w:usb2="00000000" w:usb3="00000000" w:csb0="0000009F" w:csb1="00000000"/>
  </w:font>
  <w:font w:name="Segoe UI">
    <w:altName w:val="Segoe UI"/>
    <w:panose1 w:val="020b0502040002020203"/>
    <w:charset w:val="00"/>
    <w:family w:val="swiss"/>
    <w:pitch w:val="variable"/>
    <w:sig w:usb0="E4002EFF" w:usb1="C000E47F" w:usb2="00000009" w:usb3="00000000" w:csb0="000001FF" w:csb1="00000000"/>
  </w:font>
  <w:font w:name="Mangal">
    <w:altName w:val="Mangal"/>
    <w:panose1 w:val="02040503050002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734A2D0"/>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cs="Calibri" w:eastAsia="Times New Roman" w:hAnsi="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
    <w:nsid w:val="00000001"/>
    <w:multiLevelType w:val="hybridMultilevel"/>
    <w:tmpl w:val="633E9994"/>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cs="Calibri" w:eastAsia="Times New Roman" w:hAnsi="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00000002"/>
    <w:multiLevelType w:val="hybridMultilevel"/>
    <w:tmpl w:val="7D4A21BE"/>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cs="Calibri" w:eastAsia="Times New Roman" w:hAnsi="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
    <w:nsid w:val="00000003"/>
    <w:multiLevelType w:val="hybridMultilevel"/>
    <w:tmpl w:val="B4B03D5A"/>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0000004"/>
    <w:multiLevelType w:val="hybridMultilevel"/>
    <w:tmpl w:val="52A4BBF6"/>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cs="Calibri" w:eastAsia="Times New Roman" w:hAnsi="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5">
    <w:nsid w:val="00000005"/>
    <w:multiLevelType w:val="hybridMultilevel"/>
    <w:tmpl w:val="00000000"/>
    <w:lvl w:ilvl="0" w:tplc="CFD22482">
      <w:start w:val="1"/>
      <w:numFmt w:val="bullet"/>
      <w:pStyle w:val="style4097"/>
      <w:lvlText w:val=""/>
      <w:lvlJc w:val="left"/>
      <w:pPr>
        <w:ind w:left="720" w:hanging="360"/>
      </w:pPr>
      <w:rPr>
        <w:rFonts w:ascii="Wingdings" w:hAnsi="Wingdings"/>
      </w:rPr>
    </w:lvl>
    <w:lvl w:ilvl="1" w:tplc="E0B2A076">
      <w:start w:val="1"/>
      <w:numFmt w:val="bullet"/>
      <w:lvlText w:val="o"/>
      <w:lvlJc w:val="left"/>
      <w:pPr>
        <w:ind w:left="1440" w:hanging="360"/>
      </w:pPr>
      <w:rPr>
        <w:rFonts w:ascii="Courier New" w:cs="Courier New" w:hAnsi="Courier New"/>
      </w:rPr>
    </w:lvl>
    <w:lvl w:ilvl="2" w:tplc="62721744">
      <w:start w:val="1"/>
      <w:numFmt w:val="bullet"/>
      <w:lvlText w:val=""/>
      <w:lvlJc w:val="left"/>
      <w:pPr>
        <w:ind w:left="2160" w:hanging="360"/>
      </w:pPr>
      <w:rPr>
        <w:rFonts w:ascii="Wingdings" w:hAnsi="Wingdings"/>
      </w:rPr>
    </w:lvl>
    <w:lvl w:ilvl="3" w:tplc="E510577E">
      <w:start w:val="1"/>
      <w:numFmt w:val="bullet"/>
      <w:lvlText w:val=""/>
      <w:lvlJc w:val="left"/>
      <w:pPr>
        <w:ind w:left="2880" w:hanging="360"/>
      </w:pPr>
      <w:rPr>
        <w:rFonts w:ascii="Symbol" w:hAnsi="Symbol"/>
      </w:rPr>
    </w:lvl>
    <w:lvl w:ilvl="4" w:tplc="18CCA5CE">
      <w:start w:val="1"/>
      <w:numFmt w:val="bullet"/>
      <w:lvlText w:val="o"/>
      <w:lvlJc w:val="left"/>
      <w:pPr>
        <w:ind w:left="3600" w:hanging="360"/>
      </w:pPr>
      <w:rPr>
        <w:rFonts w:ascii="Courier New" w:cs="Courier New" w:hAnsi="Courier New"/>
      </w:rPr>
    </w:lvl>
    <w:lvl w:ilvl="5" w:tplc="73CE3DE4">
      <w:start w:val="1"/>
      <w:numFmt w:val="bullet"/>
      <w:lvlText w:val=""/>
      <w:lvlJc w:val="left"/>
      <w:pPr>
        <w:ind w:left="4320" w:hanging="360"/>
      </w:pPr>
      <w:rPr>
        <w:rFonts w:ascii="Wingdings" w:hAnsi="Wingdings"/>
      </w:rPr>
    </w:lvl>
    <w:lvl w:ilvl="6" w:tplc="AF4CA8D4">
      <w:start w:val="1"/>
      <w:numFmt w:val="bullet"/>
      <w:lvlText w:val=""/>
      <w:lvlJc w:val="left"/>
      <w:pPr>
        <w:ind w:left="5040" w:hanging="360"/>
      </w:pPr>
      <w:rPr>
        <w:rFonts w:ascii="Symbol" w:hAnsi="Symbol"/>
      </w:rPr>
    </w:lvl>
    <w:lvl w:ilvl="7" w:tplc="47060008">
      <w:start w:val="1"/>
      <w:numFmt w:val="bullet"/>
      <w:lvlText w:val="o"/>
      <w:lvlJc w:val="left"/>
      <w:pPr>
        <w:ind w:left="5760" w:hanging="360"/>
      </w:pPr>
      <w:rPr>
        <w:rFonts w:ascii="Courier New" w:cs="Courier New" w:hAnsi="Courier New"/>
      </w:rPr>
    </w:lvl>
    <w:lvl w:ilvl="8" w:tplc="B240BB66">
      <w:start w:val="1"/>
      <w:numFmt w:val="bullet"/>
      <w:lvlText w:val=""/>
      <w:lvlJc w:val="left"/>
      <w:pPr>
        <w:ind w:left="6480" w:hanging="360"/>
      </w:pPr>
      <w:rPr>
        <w:rFonts w:ascii="Wingdings" w:hAnsi="Wingdings"/>
      </w:rPr>
    </w:lvl>
  </w:abstractNum>
  <w:abstractNum w:abstractNumId="6">
    <w:nsid w:val="00000006"/>
    <w:multiLevelType w:val="hybridMultilevel"/>
    <w:tmpl w:val="731C6A68"/>
    <w:lvl w:ilvl="0" w:tplc="04090007">
      <w:start w:val="1"/>
      <w:numFmt w:val="bullet"/>
      <w:lvlText w:val=""/>
      <w:lvlJc w:val="left"/>
      <w:pPr>
        <w:ind w:left="785" w:hanging="360"/>
      </w:pPr>
      <w:rPr>
        <w:rFonts w:ascii="Symbol" w:hAnsi="Symbol" w:hint="default"/>
      </w:rPr>
    </w:lvl>
    <w:lvl w:ilvl="1" w:tplc="9718EF46">
      <w:start w:val="1"/>
      <w:numFmt w:val="bullet"/>
      <w:lvlText w:val="o"/>
      <w:lvlJc w:val="left"/>
      <w:pPr>
        <w:ind w:left="1505" w:hanging="360"/>
      </w:pPr>
      <w:rPr>
        <w:rFonts w:ascii="Courier New" w:cs="Courier New" w:hAnsi="Courier New"/>
      </w:rPr>
    </w:lvl>
    <w:lvl w:ilvl="2" w:tplc="0BC62F0E">
      <w:start w:val="1"/>
      <w:numFmt w:val="bullet"/>
      <w:lvlText w:val=""/>
      <w:lvlJc w:val="left"/>
      <w:pPr>
        <w:ind w:left="2225" w:hanging="360"/>
      </w:pPr>
      <w:rPr>
        <w:rFonts w:ascii="Wingdings" w:hAnsi="Wingdings"/>
      </w:rPr>
    </w:lvl>
    <w:lvl w:ilvl="3" w:tplc="B9103BCC">
      <w:start w:val="1"/>
      <w:numFmt w:val="bullet"/>
      <w:lvlText w:val=""/>
      <w:lvlJc w:val="left"/>
      <w:pPr>
        <w:ind w:left="2945" w:hanging="360"/>
      </w:pPr>
      <w:rPr>
        <w:rFonts w:ascii="Symbol" w:hAnsi="Symbol"/>
      </w:rPr>
    </w:lvl>
    <w:lvl w:ilvl="4" w:tplc="851C2DC4">
      <w:start w:val="1"/>
      <w:numFmt w:val="bullet"/>
      <w:lvlText w:val="o"/>
      <w:lvlJc w:val="left"/>
      <w:pPr>
        <w:ind w:left="3665" w:hanging="360"/>
      </w:pPr>
      <w:rPr>
        <w:rFonts w:ascii="Courier New" w:cs="Courier New" w:hAnsi="Courier New"/>
      </w:rPr>
    </w:lvl>
    <w:lvl w:ilvl="5" w:tplc="256294A8">
      <w:start w:val="1"/>
      <w:numFmt w:val="bullet"/>
      <w:lvlText w:val=""/>
      <w:lvlJc w:val="left"/>
      <w:pPr>
        <w:ind w:left="4385" w:hanging="360"/>
      </w:pPr>
      <w:rPr>
        <w:rFonts w:ascii="Wingdings" w:hAnsi="Wingdings"/>
      </w:rPr>
    </w:lvl>
    <w:lvl w:ilvl="6" w:tplc="8CF28A26">
      <w:start w:val="1"/>
      <w:numFmt w:val="bullet"/>
      <w:lvlText w:val=""/>
      <w:lvlJc w:val="left"/>
      <w:pPr>
        <w:ind w:left="5105" w:hanging="360"/>
      </w:pPr>
      <w:rPr>
        <w:rFonts w:ascii="Symbol" w:hAnsi="Symbol"/>
      </w:rPr>
    </w:lvl>
    <w:lvl w:ilvl="7" w:tplc="74DA4998">
      <w:start w:val="1"/>
      <w:numFmt w:val="bullet"/>
      <w:lvlText w:val="o"/>
      <w:lvlJc w:val="left"/>
      <w:pPr>
        <w:ind w:left="5825" w:hanging="360"/>
      </w:pPr>
      <w:rPr>
        <w:rFonts w:ascii="Courier New" w:cs="Courier New" w:hAnsi="Courier New"/>
      </w:rPr>
    </w:lvl>
    <w:lvl w:ilvl="8" w:tplc="BFCEF108">
      <w:start w:val="1"/>
      <w:numFmt w:val="bullet"/>
      <w:lvlText w:val=""/>
      <w:lvlJc w:val="left"/>
      <w:pPr>
        <w:ind w:left="6545" w:hanging="360"/>
      </w:pPr>
      <w:rPr>
        <w:rFonts w:ascii="Wingdings" w:hAnsi="Wingdings"/>
      </w:rPr>
    </w:lvl>
  </w:abstractNum>
  <w:abstractNum w:abstractNumId="7">
    <w:nsid w:val="00000007"/>
    <w:multiLevelType w:val="hybridMultilevel"/>
    <w:tmpl w:val="B3C4E21E"/>
    <w:lvl w:ilvl="0">
      <w:start w:val="1"/>
      <w:numFmt w:val="bullet"/>
      <w:lvlText w:val=""/>
      <w:lvlJc w:val="left"/>
      <w:pPr>
        <w:ind w:left="720" w:hanging="360"/>
      </w:pPr>
      <w:rPr>
        <w:rFonts w:ascii="Symbol" w:hAnsi="Symbol"/>
      </w:rPr>
    </w:lvl>
    <w:lvl w:ilvl="1" w:tplc="04090007">
      <w:start w:val="1"/>
      <w:numFmt w:val="bullet"/>
      <w:lvlText w:val=""/>
      <w:lvlJc w:val="left"/>
      <w:pPr>
        <w:ind w:left="1440" w:hanging="360"/>
      </w:pPr>
      <w:rPr>
        <w:rFonts w:ascii="Symbol" w:hAnsi="Symbol" w:hint="default"/>
      </w:rPr>
    </w:lvl>
    <w:lvl w:ilvl="2" w:tplc="6512D34A">
      <w:start w:val="1"/>
      <w:numFmt w:val="bullet"/>
      <w:lvlText w:val=""/>
      <w:lvlJc w:val="left"/>
      <w:pPr>
        <w:ind w:left="2160" w:hanging="360"/>
      </w:pPr>
      <w:rPr>
        <w:rFonts w:ascii="Wingdings" w:hAnsi="Wingdings"/>
      </w:rPr>
    </w:lvl>
    <w:lvl w:ilvl="3" w:tplc="5866B916">
      <w:start w:val="1"/>
      <w:numFmt w:val="bullet"/>
      <w:lvlText w:val=""/>
      <w:lvlJc w:val="left"/>
      <w:pPr>
        <w:ind w:left="2880" w:hanging="360"/>
      </w:pPr>
      <w:rPr>
        <w:rFonts w:ascii="Symbol" w:hAnsi="Symbol"/>
      </w:rPr>
    </w:lvl>
    <w:lvl w:ilvl="4" w:tplc="369670C2">
      <w:start w:val="1"/>
      <w:numFmt w:val="bullet"/>
      <w:lvlText w:val="o"/>
      <w:lvlJc w:val="left"/>
      <w:pPr>
        <w:ind w:left="3600" w:hanging="360"/>
      </w:pPr>
      <w:rPr>
        <w:rFonts w:ascii="Courier New" w:hAnsi="Courier New"/>
      </w:rPr>
    </w:lvl>
    <w:lvl w:ilvl="5" w:tplc="3800B708">
      <w:start w:val="1"/>
      <w:numFmt w:val="bullet"/>
      <w:lvlText w:val=""/>
      <w:lvlJc w:val="left"/>
      <w:pPr>
        <w:ind w:left="4320" w:hanging="360"/>
      </w:pPr>
      <w:rPr>
        <w:rFonts w:ascii="Wingdings" w:hAnsi="Wingdings"/>
      </w:rPr>
    </w:lvl>
    <w:lvl w:ilvl="6" w:tplc="48AA102C">
      <w:start w:val="1"/>
      <w:numFmt w:val="bullet"/>
      <w:lvlText w:val=""/>
      <w:lvlJc w:val="left"/>
      <w:pPr>
        <w:ind w:left="5040" w:hanging="360"/>
      </w:pPr>
      <w:rPr>
        <w:rFonts w:ascii="Symbol" w:hAnsi="Symbol"/>
      </w:rPr>
    </w:lvl>
    <w:lvl w:ilvl="7" w:tplc="CDD4CF5E">
      <w:start w:val="1"/>
      <w:numFmt w:val="bullet"/>
      <w:lvlText w:val="o"/>
      <w:lvlJc w:val="left"/>
      <w:pPr>
        <w:ind w:left="5760" w:hanging="360"/>
      </w:pPr>
      <w:rPr>
        <w:rFonts w:ascii="Courier New" w:hAnsi="Courier New"/>
      </w:rPr>
    </w:lvl>
    <w:lvl w:ilvl="8" w:tplc="05B66722">
      <w:start w:val="1"/>
      <w:numFmt w:val="bullet"/>
      <w:lvlText w:val=""/>
      <w:lvlJc w:val="left"/>
      <w:pPr>
        <w:ind w:left="6480" w:hanging="360"/>
      </w:pPr>
      <w:rPr>
        <w:rFonts w:ascii="Wingdings" w:hAnsi="Wingdings"/>
      </w:rPr>
    </w:lvl>
  </w:abstractNum>
  <w:abstractNum w:abstractNumId="8">
    <w:nsid w:val="00000008"/>
    <w:multiLevelType w:val="hybridMultilevel"/>
    <w:tmpl w:val="9120E2EC"/>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00000009"/>
    <w:multiLevelType w:val="hybridMultilevel"/>
    <w:tmpl w:val="7CA8D310"/>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0000000A"/>
    <w:multiLevelType w:val="hybridMultilevel"/>
    <w:tmpl w:val="741CF82C"/>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0000000B"/>
    <w:multiLevelType w:val="hybridMultilevel"/>
    <w:tmpl w:val="3254406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0000000A"/>
    <w:name w:val="WW8Num10"/>
    <w:lvl w:ilvl="0">
      <w:start w:val="1"/>
      <w:numFmt w:val="bullet"/>
      <w:lvlText w:val=""/>
      <w:lvlJc w:val="left"/>
      <w:pPr>
        <w:tabs>
          <w:tab w:val="left" w:leader="none" w:pos="0"/>
        </w:tabs>
        <w:ind w:left="720" w:hanging="360"/>
      </w:pPr>
      <w:rPr>
        <w:rFonts w:ascii="Symbol" w:hAnsi="Symbol"/>
      </w:rPr>
    </w:lvl>
    <w:lvl w:ilvl="1">
      <w:start w:val="1"/>
      <w:numFmt w:val="bullet"/>
      <w:lvlText w:val="o"/>
      <w:lvlJc w:val="left"/>
      <w:pPr>
        <w:tabs>
          <w:tab w:val="left" w:leader="none" w:pos="0"/>
        </w:tabs>
        <w:ind w:left="1440" w:hanging="360"/>
      </w:pPr>
      <w:rPr>
        <w:rFonts w:ascii="Courier New" w:hAnsi="Courier New"/>
      </w:rPr>
    </w:lvl>
    <w:lvl w:ilvl="2">
      <w:start w:val="1"/>
      <w:numFmt w:val="bullet"/>
      <w:lvlText w:val=""/>
      <w:lvlJc w:val="left"/>
      <w:pPr>
        <w:tabs>
          <w:tab w:val="left" w:leader="none" w:pos="0"/>
        </w:tabs>
        <w:ind w:left="2160" w:hanging="360"/>
      </w:pPr>
      <w:rPr>
        <w:rFonts w:ascii="Wingdings" w:hAnsi="Wingdings"/>
      </w:rPr>
    </w:lvl>
    <w:lvl w:ilvl="3">
      <w:start w:val="1"/>
      <w:numFmt w:val="bullet"/>
      <w:lvlText w:val=""/>
      <w:lvlJc w:val="left"/>
      <w:pPr>
        <w:tabs>
          <w:tab w:val="left" w:leader="none" w:pos="0"/>
        </w:tabs>
        <w:ind w:left="2880" w:hanging="360"/>
      </w:pPr>
      <w:rPr>
        <w:rFonts w:ascii="Symbol" w:hAnsi="Symbol"/>
      </w:rPr>
    </w:lvl>
    <w:lvl w:ilvl="4">
      <w:start w:val="1"/>
      <w:numFmt w:val="bullet"/>
      <w:lvlText w:val="o"/>
      <w:lvlJc w:val="left"/>
      <w:pPr>
        <w:tabs>
          <w:tab w:val="left" w:leader="none" w:pos="0"/>
        </w:tabs>
        <w:ind w:left="3600" w:hanging="360"/>
      </w:pPr>
      <w:rPr>
        <w:rFonts w:ascii="Courier New" w:hAnsi="Courier New"/>
      </w:rPr>
    </w:lvl>
    <w:lvl w:ilvl="5">
      <w:start w:val="1"/>
      <w:numFmt w:val="bullet"/>
      <w:lvlText w:val=""/>
      <w:lvlJc w:val="left"/>
      <w:pPr>
        <w:tabs>
          <w:tab w:val="left" w:leader="none" w:pos="0"/>
        </w:tabs>
        <w:ind w:left="4320" w:hanging="360"/>
      </w:pPr>
      <w:rPr>
        <w:rFonts w:ascii="Wingdings" w:hAnsi="Wingdings"/>
      </w:rPr>
    </w:lvl>
    <w:lvl w:ilvl="6">
      <w:start w:val="1"/>
      <w:numFmt w:val="bullet"/>
      <w:lvlText w:val=""/>
      <w:lvlJc w:val="left"/>
      <w:pPr>
        <w:tabs>
          <w:tab w:val="left" w:leader="none" w:pos="0"/>
        </w:tabs>
        <w:ind w:left="5040" w:hanging="360"/>
      </w:pPr>
      <w:rPr>
        <w:rFonts w:ascii="Symbol" w:hAnsi="Symbol"/>
      </w:rPr>
    </w:lvl>
    <w:lvl w:ilvl="7">
      <w:start w:val="1"/>
      <w:numFmt w:val="bullet"/>
      <w:lvlText w:val="o"/>
      <w:lvlJc w:val="left"/>
      <w:pPr>
        <w:tabs>
          <w:tab w:val="left" w:leader="none" w:pos="0"/>
        </w:tabs>
        <w:ind w:left="5760" w:hanging="360"/>
      </w:pPr>
      <w:rPr>
        <w:rFonts w:ascii="Courier New" w:hAnsi="Courier New"/>
      </w:rPr>
    </w:lvl>
    <w:lvl w:ilvl="8">
      <w:start w:val="1"/>
      <w:numFmt w:val="bullet"/>
      <w:lvlText w:val=""/>
      <w:lvlJc w:val="left"/>
      <w:pPr>
        <w:tabs>
          <w:tab w:val="left" w:leader="none" w:pos="0"/>
        </w:tabs>
        <w:ind w:left="6480" w:hanging="360"/>
      </w:pPr>
      <w:rPr>
        <w:rFonts w:ascii="Wingdings" w:hAnsi="Wingdings"/>
      </w:rPr>
    </w:lvl>
  </w:abstractNum>
  <w:num w:numId="1">
    <w:abstractNumId w:val="5"/>
  </w:num>
  <w:num w:numId="2">
    <w:abstractNumId w:val="6"/>
  </w:num>
  <w:num w:numId="3">
    <w:abstractNumId w:val="1"/>
  </w:num>
  <w:num w:numId="4">
    <w:abstractNumId w:val="3"/>
  </w:num>
  <w:num w:numId="5">
    <w:abstractNumId w:val="7"/>
  </w:num>
  <w:num w:numId="6">
    <w:abstractNumId w:val="10"/>
  </w:num>
  <w:num w:numId="7">
    <w:abstractNumId w:val="0"/>
  </w:num>
  <w:num w:numId="8">
    <w:abstractNumId w:val="8"/>
  </w:num>
  <w:num w:numId="9">
    <w:abstractNumId w:val="9"/>
  </w:num>
  <w:num w:numId="10">
    <w:abstractNumId w:val="2"/>
  </w:num>
  <w:num w:numId="11">
    <w:abstractNumId w:val="4"/>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GB" w:bidi="ar-SA" w:eastAsia="en-US"/>
      </w:rPr>
    </w:rPrDefault>
    <w:pPrDefault>
      <w:pPr/>
    </w:pPrDefault>
  </w:docDefaults>
  <w:style w:type="paragraph" w:default="1" w:styleId="style0">
    <w:name w:val="Normal"/>
    <w:next w:val="style0"/>
    <w:qFormat/>
    <w:pPr/>
    <w:rPr>
      <w:lang w:val="en-US"/>
    </w:rPr>
  </w:style>
  <w:style w:type="paragraph" w:styleId="style3">
    <w:name w:val="heading 3"/>
    <w:basedOn w:val="style0"/>
    <w:next w:val="style0"/>
    <w:link w:val="style4101"/>
    <w:qFormat/>
    <w:uiPriority w:val="9"/>
    <w:pPr>
      <w:keepNext/>
      <w:spacing w:before="240" w:after="60"/>
      <w:outlineLvl w:val="2"/>
    </w:pPr>
    <w:rPr>
      <w:rFonts w:ascii="Cambria" w:hAnsi="Cambria"/>
      <w:b/>
      <w:bCs/>
      <w:sz w:val="26"/>
      <w:szCs w:val="26"/>
    </w:rPr>
  </w:style>
  <w:style w:type="paragraph" w:styleId="style4">
    <w:name w:val="heading 4"/>
    <w:basedOn w:val="style0"/>
    <w:next w:val="style0"/>
    <w:qFormat/>
    <w:uiPriority w:val="9"/>
    <w:pPr>
      <w:tabs>
        <w:tab w:val="left" w:leader="none" w:pos="720"/>
      </w:tabs>
      <w:ind w:left="720" w:hanging="360"/>
      <w:outlineLvl w:val="3"/>
    </w:pPr>
    <w:rPr>
      <w:sz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
    <w:name w:val="index 8"/>
    <w:basedOn w:val="style0"/>
    <w:next w:val="style17"/>
    <w:pPr>
      <w:ind w:left="360" w:hanging="360"/>
    </w:pPr>
    <w:rPr/>
  </w:style>
  <w:style w:type="paragraph" w:customStyle="1" w:styleId="style4097">
    <w:name w:val="List + Sylfaen Char"/>
    <w:basedOn w:val="style17"/>
    <w:next w:val="style4097"/>
    <w:pPr>
      <w:numPr>
        <w:ilvl w:val="0"/>
        <w:numId w:val="1"/>
      </w:numPr>
    </w:pPr>
    <w:rPr>
      <w:rFonts w:ascii="Arial" w:cs="Arial" w:hAnsi="Arial"/>
      <w:sz w:val="18"/>
      <w:szCs w:val="18"/>
    </w:rPr>
  </w:style>
  <w:style w:type="paragraph" w:styleId="style15">
    <w:name w:val="index 6"/>
    <w:basedOn w:val="style0"/>
    <w:next w:val="style15"/>
    <w:pPr/>
    <w:rPr>
      <w:rFonts w:ascii="Courier New" w:hAnsi="Courier New"/>
      <w:lang w:val="en-GB"/>
    </w:rPr>
  </w:style>
  <w:style w:type="character" w:customStyle="1" w:styleId="style4098">
    <w:name w:val="No Spacing Char"/>
    <w:next w:val="style4098"/>
    <w:link w:val="style157"/>
    <w:uiPriority w:val="1"/>
    <w:rPr>
      <w:rFonts w:ascii="Calibri" w:eastAsia="Calibri" w:hAnsi="Calibri"/>
      <w:sz w:val="22"/>
      <w:szCs w:val="22"/>
      <w:lang w:val="en-IN" w:bidi="ar-SA" w:eastAsia="en-US"/>
    </w:rPr>
  </w:style>
  <w:style w:type="paragraph" w:styleId="style157">
    <w:name w:val="No Spacing"/>
    <w:next w:val="style157"/>
    <w:link w:val="style4098"/>
    <w:qFormat/>
    <w:uiPriority w:val="1"/>
    <w:pPr/>
    <w:rPr>
      <w:rFonts w:ascii="Calibri" w:eastAsia="Calibri" w:hAnsi="Calibri"/>
      <w:sz w:val="22"/>
      <w:szCs w:val="22"/>
      <w:lang w:val="en-IN"/>
    </w:rPr>
  </w:style>
  <w:style w:type="paragraph" w:styleId="style179">
    <w:name w:val="List Paragraph"/>
    <w:basedOn w:val="style0"/>
    <w:next w:val="style179"/>
    <w:qFormat/>
    <w:pPr>
      <w:spacing w:after="120"/>
      <w:ind w:left="720"/>
      <w:contextualSpacing/>
    </w:pPr>
    <w:rPr>
      <w:rFonts w:ascii="Calibri" w:hAnsi="Calibri"/>
      <w:sz w:val="21"/>
      <w:szCs w:val="24"/>
      <w:lang w:val="en-GB"/>
    </w:rPr>
  </w:style>
  <w:style w:type="character" w:customStyle="1" w:styleId="style4099">
    <w:name w:val="Body Text Char"/>
    <w:next w:val="style4099"/>
    <w:link w:val="style66"/>
    <w:rPr>
      <w:rFonts w:ascii="Times New Roman" w:cs="Times New Roman" w:eastAsia="Times New Roman" w:hAnsi="Times New Roman"/>
      <w:color w:val="000000"/>
      <w:sz w:val="24"/>
      <w:szCs w:val="24"/>
    </w:rPr>
  </w:style>
  <w:style w:type="paragraph" w:styleId="style66">
    <w:name w:val="Body Text"/>
    <w:basedOn w:val="style0"/>
    <w:next w:val="style66"/>
    <w:link w:val="style4099"/>
    <w:pPr>
      <w:spacing w:after="120"/>
    </w:pPr>
    <w:rPr>
      <w:color w:val="000000"/>
      <w:sz w:val="24"/>
      <w:szCs w:val="24"/>
    </w:rPr>
  </w:style>
  <w:style w:type="paragraph" w:customStyle="1" w:styleId="style4100">
    <w:name w:val="Degree"/>
    <w:basedOn w:val="style0"/>
    <w:next w:val="style0"/>
    <w:pPr/>
    <w:rPr>
      <w:rFonts w:ascii="Verdana" w:hAnsi="Verdana"/>
      <w:b/>
      <w:sz w:val="22"/>
      <w:szCs w:val="24"/>
    </w:rPr>
  </w:style>
  <w:style w:type="character" w:customStyle="1" w:styleId="style4101">
    <w:name w:val="Heading 3 Char_11bde01b-2658-42c9-abc4-46189eadb4fb"/>
    <w:next w:val="style4101"/>
    <w:link w:val="style3"/>
    <w:rPr>
      <w:rFonts w:ascii="Cambria" w:cs="Times New Roman" w:eastAsia="Times New Roman" w:hAnsi="Cambria"/>
      <w:b/>
      <w:bCs/>
      <w:sz w:val="26"/>
      <w:szCs w:val="26"/>
    </w:rPr>
  </w:style>
  <w:style w:type="character" w:customStyle="1" w:styleId="style4102">
    <w:name w:val="Char Char3"/>
    <w:next w:val="style4102"/>
    <w:rPr>
      <w:rFonts w:ascii="Times New Roman" w:cs="Times New Roman" w:eastAsia="Times New Roman" w:hAnsi="Times New Roman"/>
      <w:lang w:val="en-US" w:bidi="ar-SA"/>
    </w:rPr>
  </w:style>
  <w:style w:type="paragraph" w:customStyle="1" w:styleId="style4103">
    <w:name w:val="Style Arial Justified"/>
    <w:next w:val="style4103"/>
    <w:pPr>
      <w:jc w:val="both"/>
    </w:pPr>
    <w:rPr>
      <w:rFonts w:ascii="Arial" w:hAnsi="Arial"/>
      <w:lang w:val="en-US"/>
    </w:rPr>
  </w:style>
  <w:style w:type="table" w:customStyle="1" w:styleId="style4104">
    <w:name w:val="TOC 41"/>
    <w:basedOn w:val="style105"/>
    <w:next w:val="style4104"/>
    <w:pPr/>
    <w:rPr/>
    <w:tblPr>
      <w:tblCellMar>
        <w:left w:w="0" w:type="dxa"/>
        <w:right w:w="0" w:type="dxa"/>
      </w:tblCellMar>
    </w:tblPr>
    <w:tcPr>
      <w:tcBorders/>
    </w:tcPr>
  </w:style>
  <w:style w:type="paragraph" w:styleId="style23">
    <w:name w:val="toc 5"/>
    <w:basedOn w:val="style0"/>
    <w:next w:val="style23"/>
    <w:pPr/>
  </w:style>
  <w:style w:type="paragraph" w:customStyle="1" w:styleId="style4105">
    <w:name w:val="Cog-H3a"/>
    <w:basedOn w:val="style3"/>
    <w:next w:val="style4105"/>
    <w:pPr>
      <w:spacing w:before="120" w:after="120" w:lineRule="atLeast" w:line="240"/>
    </w:pPr>
    <w:rPr>
      <w:rFonts w:ascii="Arial" w:hAnsi="Arial"/>
      <w:bCs w:val="false"/>
      <w:color w:val="000080"/>
      <w:sz w:val="22"/>
      <w:szCs w:val="20"/>
    </w:rPr>
  </w:style>
  <w:style w:type="character" w:styleId="style85">
    <w:name w:val="Hyperlink"/>
    <w:next w:val="style85"/>
    <w:rPr>
      <w:rFonts w:ascii="Times New Roman" w:cs="Times New Roman" w:eastAsia="Times New Roman" w:hAnsi="Times New Roman"/>
      <w:color w:val="0000ff"/>
      <w:u w:val="single"/>
    </w:rPr>
  </w:style>
  <w:style w:type="character" w:customStyle="1" w:styleId="style4106">
    <w:name w:val="apple-converted-space"/>
    <w:next w:val="style4106"/>
    <w:rPr>
      <w:rFonts w:ascii="Times New Roman" w:cs="Times New Roman" w:eastAsia="Times New Roman" w:hAnsi="Times New Roman"/>
    </w:rPr>
  </w:style>
  <w:style w:type="character" w:customStyle="1" w:styleId="style4107">
    <w:name w:val="Body Text Indent Char"/>
    <w:next w:val="style4107"/>
    <w:link w:val="style67"/>
    <w:rPr>
      <w:rFonts w:ascii="Comic Sans MS" w:cs="Times New Roman" w:eastAsia="Times New Roman" w:hAnsi="Comic Sans MS"/>
      <w:szCs w:val="24"/>
    </w:rPr>
  </w:style>
  <w:style w:type="paragraph" w:styleId="style67">
    <w:name w:val="Body Text Indent"/>
    <w:basedOn w:val="style0"/>
    <w:next w:val="style67"/>
    <w:link w:val="style4107"/>
    <w:pPr>
      <w:ind w:left="1440" w:hanging="1440"/>
      <w:jc w:val="both"/>
    </w:pPr>
    <w:rPr>
      <w:rFonts w:ascii="Comic Sans MS" w:hAnsi="Comic Sans MS"/>
      <w:szCs w:val="24"/>
    </w:rPr>
  </w:style>
  <w:style w:type="paragraph" w:styleId="style48">
    <w:name w:val="List Bullet"/>
    <w:basedOn w:val="style0"/>
    <w:next w:val="style48"/>
    <w:qFormat/>
    <w:pPr>
      <w:jc w:val="both"/>
    </w:pPr>
    <w:rPr/>
  </w:style>
  <w:style w:type="paragraph" w:styleId="style153">
    <w:name w:val="Balloon Text"/>
    <w:basedOn w:val="style0"/>
    <w:next w:val="style153"/>
    <w:link w:val="style4108"/>
    <w:uiPriority w:val="99"/>
    <w:pPr/>
    <w:rPr>
      <w:rFonts w:ascii="Segoe UI" w:cs="Segoe UI" w:hAnsi="Segoe UI"/>
      <w:sz w:val="18"/>
      <w:szCs w:val="18"/>
    </w:rPr>
  </w:style>
  <w:style w:type="character" w:customStyle="1" w:styleId="style4108">
    <w:name w:val="Balloon Text Char"/>
    <w:next w:val="style4108"/>
    <w:link w:val="style153"/>
    <w:uiPriority w:val="99"/>
    <w:rPr>
      <w:rFonts w:ascii="Segoe UI" w:cs="Segoe UI" w:eastAsia="Times New Roman"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0A44F-D6B7-4D90-82C1-86309291ED3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Words>2311</Words>
  <Pages>1</Pages>
  <Characters>13818</Characters>
  <Application>WPS Office</Application>
  <DocSecurity>0</DocSecurity>
  <Paragraphs>393</Paragraphs>
  <ScaleCrop>false</ScaleCrop>
  <LinksUpToDate>false</LinksUpToDate>
  <CharactersWithSpaces>16354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2024-07-22T17:41:00Z</dcterms:created>
  <dc:creator>533969895</dc:creator>
  <lastModifiedBy>2201122G</lastModifiedBy>
  <lastPrinted>2019-02-08T14:27:00Z</lastPrinted>
  <dcterms:modified xsi:type="dcterms:W3CDTF">2025-06-04T18:22:39Z</dcterms:modified>
  <revision>2</revision>
  <dc:title>Priya Gurushankar</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81b935b2290a4d3094c574e68680e284</vt:lpwstr>
  </property>
</Properties>
</file>