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B70" w:rsidRDefault="00131E3D" w:rsidP="00131E3D">
      <w:pPr>
        <w:pStyle w:val="Heading1"/>
        <w:rPr>
          <w:lang w:val="en-GB"/>
        </w:rPr>
      </w:pPr>
      <w:r>
        <w:rPr>
          <w:lang w:val="en-GB"/>
        </w:rPr>
        <w:t xml:space="preserve">Monitor Web App und Azure Function </w:t>
      </w:r>
      <w:r w:rsidRPr="00131E3D">
        <w:rPr>
          <w:lang w:val="en-GB"/>
        </w:rPr>
        <w:t>Hands On</w:t>
      </w:r>
    </w:p>
    <w:p w:rsidR="00131E3D" w:rsidRDefault="00131E3D" w:rsidP="00131E3D">
      <w:pPr>
        <w:rPr>
          <w:lang w:val="en-GB"/>
        </w:rPr>
      </w:pPr>
    </w:p>
    <w:p w:rsidR="00131E3D" w:rsidRDefault="00131E3D" w:rsidP="00131E3D">
      <w:pPr>
        <w:rPr>
          <w:lang w:val="de-DE"/>
        </w:rPr>
      </w:pPr>
      <w:r w:rsidRPr="00131E3D">
        <w:rPr>
          <w:lang w:val="de-DE"/>
        </w:rPr>
        <w:t>Für den i</w:t>
      </w:r>
      <w:r>
        <w:rPr>
          <w:lang w:val="de-DE"/>
        </w:rPr>
        <w:t>m Azure WebApps + Storage + Functions Hands On implementierten UseCase wird ein Monitoring implementiert.</w:t>
      </w:r>
    </w:p>
    <w:p w:rsidR="00131E3D" w:rsidRDefault="00131E3D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Hinzufügen von Application Insights </w:t>
      </w:r>
      <w:r w:rsidR="00371757">
        <w:rPr>
          <w:lang w:val="de-DE"/>
        </w:rPr>
        <w:t>zur Middleware</w:t>
      </w:r>
    </w:p>
    <w:p w:rsidR="00131E3D" w:rsidRDefault="00131E3D" w:rsidP="00131E3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Hinzufügen von Application Insights für Azure Functions</w:t>
      </w:r>
    </w:p>
    <w:p w:rsidR="00131E3D" w:rsidRDefault="00131E3D" w:rsidP="00131E3D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Auswerten eines fehlerhaften Uploads</w:t>
      </w:r>
    </w:p>
    <w:p w:rsidR="00371757" w:rsidRDefault="00371757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Custom Logging </w:t>
      </w:r>
    </w:p>
    <w:p w:rsidR="00371757" w:rsidRDefault="00371757" w:rsidP="00371757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Hinzufügen von Custom Monitoring</w:t>
      </w:r>
    </w:p>
    <w:p w:rsidR="00371757" w:rsidRPr="00371757" w:rsidRDefault="00371757" w:rsidP="00371757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In der Middleware</w:t>
      </w:r>
      <w:r w:rsidRPr="00371757">
        <w:rPr>
          <w:lang w:val="de-DE"/>
        </w:rPr>
        <w:t xml:space="preserve"> </w:t>
      </w:r>
      <w:r>
        <w:rPr>
          <w:lang w:val="de-DE"/>
        </w:rPr>
        <w:t xml:space="preserve">mit dem </w:t>
      </w:r>
      <w:r w:rsidRPr="00371757">
        <w:rPr>
          <w:lang w:val="de-DE"/>
        </w:rPr>
        <w:t>TelemetryClient</w:t>
      </w:r>
    </w:p>
    <w:p w:rsidR="00371757" w:rsidRDefault="00371757" w:rsidP="00371757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In der UI</w:t>
      </w:r>
    </w:p>
    <w:p w:rsidR="00371757" w:rsidRDefault="00371757" w:rsidP="00371757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Tracken von Page Views mit einem custom monitoring service</w:t>
      </w:r>
    </w:p>
    <w:p w:rsidR="00371757" w:rsidRDefault="00371757" w:rsidP="0037175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Anzeigen/Auswerten im Portal</w:t>
      </w:r>
    </w:p>
    <w:p w:rsidR="00371757" w:rsidRDefault="00371757" w:rsidP="00371757">
      <w:pPr>
        <w:pStyle w:val="ListParagraph"/>
        <w:rPr>
          <w:lang w:val="de-DE"/>
        </w:rPr>
      </w:pPr>
    </w:p>
    <w:p w:rsidR="00131E3D" w:rsidRPr="00131E3D" w:rsidRDefault="00131E3D" w:rsidP="00131E3D">
      <w:pPr>
        <w:rPr>
          <w:b/>
          <w:lang w:val="de-DE"/>
        </w:rPr>
      </w:pPr>
      <w:r w:rsidRPr="00131E3D">
        <w:rPr>
          <w:b/>
          <w:lang w:val="de-DE"/>
        </w:rPr>
        <w:t>Requirements:</w:t>
      </w:r>
    </w:p>
    <w:p w:rsidR="00131E3D" w:rsidRPr="00C81584" w:rsidRDefault="00131E3D" w:rsidP="00131E3D">
      <w:pPr>
        <w:pStyle w:val="ListParagraph"/>
        <w:numPr>
          <w:ilvl w:val="0"/>
          <w:numId w:val="4"/>
        </w:numPr>
        <w:rPr>
          <w:lang w:val="de-DE"/>
        </w:rPr>
      </w:pPr>
      <w:r w:rsidRPr="00C81584">
        <w:rPr>
          <w:lang w:val="de-DE"/>
        </w:rPr>
        <w:t>Application Insights Resourcen (3 Stück)</w:t>
      </w:r>
      <w:r w:rsidR="00C81584">
        <w:rPr>
          <w:lang w:val="de-DE"/>
        </w:rPr>
        <w:t xml:space="preserve"> in eigener RG erstellen und</w:t>
      </w:r>
      <w:r w:rsidR="00C81584" w:rsidRPr="00C81584">
        <w:rPr>
          <w:lang w:val="de-DE"/>
        </w:rPr>
        <w:t xml:space="preserve"> spreche</w:t>
      </w:r>
      <w:r w:rsidR="00C81584">
        <w:rPr>
          <w:lang w:val="de-DE"/>
        </w:rPr>
        <w:t>nd benennen.</w:t>
      </w:r>
    </w:p>
    <w:p w:rsidR="00131E3D" w:rsidRDefault="00C81584" w:rsidP="00131E3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Middleware</w:t>
      </w:r>
    </w:p>
    <w:p w:rsidR="00D31A90" w:rsidRDefault="00AE5360" w:rsidP="00131E3D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</w:t>
      </w:r>
      <w:r w:rsidR="00131E3D" w:rsidRPr="00131E3D">
        <w:rPr>
          <w:lang w:val="en-GB"/>
        </w:rPr>
        <w:t xml:space="preserve">die </w:t>
      </w:r>
      <w:r w:rsidR="00131E3D">
        <w:rPr>
          <w:lang w:val="en-GB"/>
        </w:rPr>
        <w:t xml:space="preserve">ASP.NET web application </w:t>
      </w:r>
      <w:proofErr w:type="spellStart"/>
      <w:r w:rsidR="00131E3D">
        <w:rPr>
          <w:lang w:val="en-GB"/>
        </w:rPr>
        <w:t>erstellen</w:t>
      </w:r>
      <w:proofErr w:type="spellEnd"/>
    </w:p>
    <w:p w:rsidR="00C81584" w:rsidRDefault="00C81584" w:rsidP="00C8158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Function</w:t>
      </w:r>
    </w:p>
    <w:p w:rsidR="00C81584" w:rsidRPr="00C81584" w:rsidRDefault="00C81584" w:rsidP="00C81584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die </w:t>
      </w:r>
      <w:r>
        <w:rPr>
          <w:lang w:val="en-GB"/>
        </w:rPr>
        <w:t xml:space="preserve">ASP.NET web application </w:t>
      </w:r>
      <w:proofErr w:type="spellStart"/>
      <w:r>
        <w:rPr>
          <w:lang w:val="en-GB"/>
        </w:rPr>
        <w:t>erstellen</w:t>
      </w:r>
      <w:proofErr w:type="spellEnd"/>
    </w:p>
    <w:p w:rsidR="00C81584" w:rsidRDefault="00C81584" w:rsidP="00131E3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UI</w:t>
      </w:r>
    </w:p>
    <w:p w:rsidR="00131E3D" w:rsidRPr="00131E3D" w:rsidRDefault="00131E3D" w:rsidP="00C81584">
      <w:pPr>
        <w:pStyle w:val="ListParagraph"/>
        <w:numPr>
          <w:ilvl w:val="2"/>
          <w:numId w:val="4"/>
        </w:numPr>
        <w:rPr>
          <w:lang w:val="en-GB"/>
        </w:rPr>
      </w:pPr>
      <w:r w:rsidRPr="00131E3D">
        <w:rPr>
          <w:lang w:val="en-GB"/>
        </w:rPr>
        <w:t xml:space="preserve">Application Insights </w:t>
      </w:r>
      <w:proofErr w:type="spellStart"/>
      <w:r w:rsidRPr="00131E3D">
        <w:rPr>
          <w:lang w:val="en-GB"/>
        </w:rPr>
        <w:t>für</w:t>
      </w:r>
      <w:proofErr w:type="spellEnd"/>
      <w:r w:rsidRPr="00131E3D">
        <w:rPr>
          <w:lang w:val="en-GB"/>
        </w:rPr>
        <w:t xml:space="preserve"> Node.js application </w:t>
      </w:r>
      <w:proofErr w:type="spellStart"/>
      <w:r w:rsidRPr="00131E3D">
        <w:rPr>
          <w:lang w:val="en-GB"/>
        </w:rPr>
        <w:t>erstellen</w:t>
      </w:r>
      <w:proofErr w:type="spellEnd"/>
      <w:r w:rsidRPr="00131E3D">
        <w:rPr>
          <w:lang w:val="en-GB"/>
        </w:rPr>
        <w:t xml:space="preserve"> (UI)</w:t>
      </w:r>
    </w:p>
    <w:p w:rsidR="00AE5360" w:rsidRDefault="00AE5360" w:rsidP="00131E3D">
      <w:pPr>
        <w:ind w:firstLine="36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24A5CA22" wp14:editId="3E3BA270">
            <wp:extent cx="2295525" cy="286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641" cy="28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83467F" w:rsidP="00131E3D">
      <w:pPr>
        <w:ind w:firstLine="360"/>
        <w:jc w:val="center"/>
        <w:rPr>
          <w:lang w:val="de-DE"/>
        </w:rPr>
      </w:pPr>
    </w:p>
    <w:p w:rsidR="0083467F" w:rsidRDefault="00C81584" w:rsidP="00E862F5">
      <w:pPr>
        <w:pStyle w:val="Heading2"/>
        <w:rPr>
          <w:lang w:val="de-DE"/>
        </w:rPr>
      </w:pPr>
      <w:r w:rsidRPr="00C81584">
        <w:rPr>
          <w:lang w:val="de-DE"/>
        </w:rPr>
        <w:t>1 Implementieren von Application Insights in die Mi</w:t>
      </w:r>
      <w:r>
        <w:rPr>
          <w:lang w:val="de-DE"/>
        </w:rPr>
        <w:t>ddleware</w:t>
      </w:r>
    </w:p>
    <w:p w:rsidR="00E862F5" w:rsidRPr="00E862F5" w:rsidRDefault="00E862F5" w:rsidP="00E862F5">
      <w:pPr>
        <w:rPr>
          <w:lang w:val="de-DE"/>
        </w:rPr>
      </w:pPr>
    </w:p>
    <w:p w:rsidR="00D31A90" w:rsidRPr="00DF5CFD" w:rsidRDefault="00BF47F1" w:rsidP="0083467F">
      <w:pPr>
        <w:rPr>
          <w:lang w:val="de-DE"/>
        </w:rPr>
      </w:pPr>
      <w:r w:rsidRPr="00DF5CFD">
        <w:rPr>
          <w:lang w:val="de-DE"/>
        </w:rPr>
        <w:t>In Visual Studio</w:t>
      </w:r>
      <w:r w:rsidR="0083467F" w:rsidRPr="00DF5CFD">
        <w:rPr>
          <w:lang w:val="de-DE"/>
        </w:rPr>
        <w:t xml:space="preserve"> in die</w:t>
      </w:r>
      <w:r w:rsidRPr="00DF5CFD">
        <w:rPr>
          <w:lang w:val="de-DE"/>
        </w:rPr>
        <w:t xml:space="preserve"> File Upload App</w:t>
      </w:r>
      <w:r w:rsidR="0083467F" w:rsidRPr="00DF5CFD">
        <w:rPr>
          <w:lang w:val="de-DE"/>
        </w:rPr>
        <w:t xml:space="preserve"> </w:t>
      </w:r>
      <w:r w:rsidRPr="00DF5CFD">
        <w:rPr>
          <w:lang w:val="de-DE"/>
        </w:rPr>
        <w:t>wechseln</w:t>
      </w:r>
    </w:p>
    <w:p w:rsidR="005638F2" w:rsidRPr="0083467F" w:rsidRDefault="005638F2" w:rsidP="005638F2">
      <w:pPr>
        <w:rPr>
          <w:lang w:val="de-DE"/>
        </w:rPr>
      </w:pPr>
      <w:r w:rsidRPr="0083467F">
        <w:rPr>
          <w:lang w:val="de-DE"/>
        </w:rPr>
        <w:t>Unter Manage NuGet Packages App Ins</w:t>
      </w:r>
      <w:r>
        <w:rPr>
          <w:lang w:val="de-DE"/>
        </w:rPr>
        <w:t>ights hinzufügen und auf aktuelle Version (2.5.1) prüfen</w:t>
      </w:r>
    </w:p>
    <w:p w:rsidR="005638F2" w:rsidRPr="0083467F" w:rsidRDefault="005638F2" w:rsidP="0083467F">
      <w:pPr>
        <w:rPr>
          <w:lang w:val="en-GB"/>
        </w:rPr>
      </w:pPr>
      <w:r>
        <w:rPr>
          <w:noProof/>
        </w:rPr>
        <w:drawing>
          <wp:inline distT="0" distB="0" distL="0" distR="0" wp14:anchorId="72FF602F" wp14:editId="4A19E535">
            <wp:extent cx="5731510" cy="1802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4" w:rsidRDefault="0083467F" w:rsidP="0083467F">
      <w:pPr>
        <w:rPr>
          <w:lang w:val="en-GB"/>
        </w:rPr>
      </w:pPr>
      <w:proofErr w:type="spellStart"/>
      <w:r>
        <w:rPr>
          <w:lang w:val="en-GB"/>
        </w:rPr>
        <w:t>Startup.cs</w:t>
      </w:r>
      <w:proofErr w:type="spellEnd"/>
    </w:p>
    <w:p w:rsidR="0083467F" w:rsidRPr="0083467F" w:rsidRDefault="0083467F" w:rsidP="0083467F">
      <w:pPr>
        <w:rPr>
          <w:lang w:val="en-GB"/>
        </w:rPr>
      </w:pPr>
      <w:r>
        <w:rPr>
          <w:noProof/>
        </w:rPr>
        <w:drawing>
          <wp:inline distT="0" distB="0" distL="0" distR="0" wp14:anchorId="5DC6E653" wp14:editId="36D6315D">
            <wp:extent cx="51720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4" w:rsidRDefault="0083467F" w:rsidP="00C81584">
      <w:pPr>
        <w:rPr>
          <w:lang w:val="en-GB"/>
        </w:rPr>
      </w:pPr>
      <w:proofErr w:type="spellStart"/>
      <w:r>
        <w:rPr>
          <w:lang w:val="en-GB"/>
        </w:rPr>
        <w:t>Program.cs</w:t>
      </w:r>
      <w:proofErr w:type="spellEnd"/>
    </w:p>
    <w:p w:rsidR="0083467F" w:rsidRDefault="0083467F" w:rsidP="00C81584">
      <w:pPr>
        <w:rPr>
          <w:lang w:val="en-GB"/>
        </w:rPr>
      </w:pPr>
      <w:r>
        <w:rPr>
          <w:noProof/>
        </w:rPr>
        <w:drawing>
          <wp:inline distT="0" distB="0" distL="0" distR="0" wp14:anchorId="3D611E9A" wp14:editId="693F6239">
            <wp:extent cx="44862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7F" w:rsidRPr="00F175A4" w:rsidRDefault="0083467F" w:rsidP="00C81584">
      <w:pPr>
        <w:rPr>
          <w:lang w:val="en-GB"/>
        </w:rPr>
      </w:pPr>
      <w:proofErr w:type="spellStart"/>
      <w:r w:rsidRPr="00F175A4">
        <w:rPr>
          <w:lang w:val="en-GB"/>
        </w:rPr>
        <w:t>Appsettings.json</w:t>
      </w:r>
      <w:proofErr w:type="spellEnd"/>
      <w:r w:rsidR="00F175A4" w:rsidRPr="00F175A4">
        <w:rPr>
          <w:lang w:val="en-GB"/>
        </w:rPr>
        <w:t xml:space="preserve"> (Instrumentation Key der </w:t>
      </w:r>
      <w:proofErr w:type="spellStart"/>
      <w:r w:rsidR="00F175A4" w:rsidRPr="00F175A4">
        <w:rPr>
          <w:lang w:val="en-GB"/>
        </w:rPr>
        <w:t>richtigen</w:t>
      </w:r>
      <w:proofErr w:type="spellEnd"/>
      <w:r w:rsidR="00F175A4" w:rsidRPr="00F175A4">
        <w:rPr>
          <w:lang w:val="en-GB"/>
        </w:rPr>
        <w:t xml:space="preserve"> App</w:t>
      </w:r>
      <w:r w:rsidR="00F175A4">
        <w:rPr>
          <w:lang w:val="en-GB"/>
        </w:rPr>
        <w:t xml:space="preserve"> I</w:t>
      </w:r>
      <w:r w:rsidR="00F175A4" w:rsidRPr="00F175A4">
        <w:rPr>
          <w:lang w:val="en-GB"/>
        </w:rPr>
        <w:t>nsights Resource</w:t>
      </w:r>
      <w:r w:rsidR="00F175A4">
        <w:rPr>
          <w:lang w:val="en-GB"/>
        </w:rPr>
        <w:t xml:space="preserve"> </w:t>
      </w:r>
      <w:proofErr w:type="spellStart"/>
      <w:r w:rsidR="00F175A4">
        <w:rPr>
          <w:lang w:val="en-GB"/>
        </w:rPr>
        <w:t>eintragen</w:t>
      </w:r>
      <w:proofErr w:type="spellEnd"/>
      <w:r w:rsidR="00F175A4">
        <w:rPr>
          <w:lang w:val="en-GB"/>
        </w:rPr>
        <w:t>)</w:t>
      </w:r>
    </w:p>
    <w:p w:rsidR="0083467F" w:rsidRDefault="0083467F" w:rsidP="00C81584">
      <w:pPr>
        <w:rPr>
          <w:lang w:val="en-GB"/>
        </w:rPr>
      </w:pPr>
      <w:r>
        <w:rPr>
          <w:noProof/>
        </w:rPr>
        <w:drawing>
          <wp:inline distT="0" distB="0" distL="0" distR="0" wp14:anchorId="7B44D440" wp14:editId="7687903A">
            <wp:extent cx="26765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83467F" w:rsidRDefault="0083467F" w:rsidP="00C81584">
      <w:pPr>
        <w:rPr>
          <w:lang w:val="de-DE"/>
        </w:rPr>
      </w:pPr>
      <w:r>
        <w:rPr>
          <w:lang w:val="de-DE"/>
        </w:rPr>
        <w:lastRenderedPageBreak/>
        <w:t>Ausführen</w:t>
      </w:r>
    </w:p>
    <w:p w:rsidR="0083467F" w:rsidRPr="0083467F" w:rsidRDefault="0083467F" w:rsidP="0083467F">
      <w:pPr>
        <w:pStyle w:val="ListParagraph"/>
        <w:numPr>
          <w:ilvl w:val="0"/>
          <w:numId w:val="4"/>
        </w:numPr>
        <w:rPr>
          <w:lang w:val="de-DE"/>
        </w:rPr>
      </w:pPr>
      <w:r w:rsidRPr="0083467F">
        <w:rPr>
          <w:lang w:val="de-DE"/>
        </w:rPr>
        <w:t>Lokal ausführen und prüfen ob in der Cloud App Insights resource etwas ankommt (Kann ein we</w:t>
      </w:r>
      <w:r w:rsidR="007D5CF9">
        <w:rPr>
          <w:lang w:val="de-DE"/>
        </w:rPr>
        <w:t>n</w:t>
      </w:r>
      <w:r w:rsidRPr="0083467F">
        <w:rPr>
          <w:lang w:val="de-DE"/>
        </w:rPr>
        <w:t>ig Zeit dauern)</w:t>
      </w:r>
    </w:p>
    <w:p w:rsidR="0083467F" w:rsidRDefault="0083467F" w:rsidP="0083467F">
      <w:pPr>
        <w:pStyle w:val="ListParagraph"/>
        <w:numPr>
          <w:ilvl w:val="0"/>
          <w:numId w:val="4"/>
        </w:numPr>
        <w:rPr>
          <w:lang w:val="de-DE"/>
        </w:rPr>
      </w:pPr>
      <w:r w:rsidRPr="0083467F">
        <w:rPr>
          <w:lang w:val="de-DE"/>
        </w:rPr>
        <w:t>Wenn es funk</w:t>
      </w:r>
      <w:r>
        <w:rPr>
          <w:lang w:val="de-DE"/>
        </w:rPr>
        <w:t>tioniert die App wieder Publishen</w:t>
      </w:r>
    </w:p>
    <w:p w:rsidR="007D5CF9" w:rsidRPr="0083467F" w:rsidRDefault="007D5CF9" w:rsidP="0083467F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Dann Online testen</w:t>
      </w:r>
    </w:p>
    <w:p w:rsidR="0083467F" w:rsidRDefault="007D5CF9" w:rsidP="00C81584">
      <w:pPr>
        <w:rPr>
          <w:lang w:val="de-DE"/>
        </w:rPr>
      </w:pPr>
      <w:r>
        <w:rPr>
          <w:noProof/>
        </w:rPr>
        <w:drawing>
          <wp:inline distT="0" distB="0" distL="0" distR="0" wp14:anchorId="4E6B06E1" wp14:editId="5E683E5B">
            <wp:extent cx="5731510" cy="3355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Default="00E862F5" w:rsidP="00C81584">
      <w:pPr>
        <w:rPr>
          <w:lang w:val="de-DE"/>
        </w:rPr>
      </w:pPr>
    </w:p>
    <w:p w:rsidR="00E862F5" w:rsidRPr="0083467F" w:rsidRDefault="00E862F5" w:rsidP="00C81584">
      <w:pPr>
        <w:rPr>
          <w:lang w:val="de-DE"/>
        </w:rPr>
      </w:pPr>
    </w:p>
    <w:p w:rsidR="00AE5360" w:rsidRPr="007D5CF9" w:rsidRDefault="007D5CF9" w:rsidP="007D5CF9">
      <w:pPr>
        <w:pStyle w:val="Heading2"/>
        <w:rPr>
          <w:lang w:val="de-DE"/>
        </w:rPr>
      </w:pPr>
      <w:r w:rsidRPr="007D5CF9">
        <w:rPr>
          <w:lang w:val="de-DE"/>
        </w:rPr>
        <w:lastRenderedPageBreak/>
        <w:t xml:space="preserve">2 Implementieren von Application Insights für </w:t>
      </w:r>
      <w:r>
        <w:rPr>
          <w:lang w:val="de-DE"/>
        </w:rPr>
        <w:t>die Azure Function</w:t>
      </w:r>
    </w:p>
    <w:p w:rsidR="007D5CF9" w:rsidRDefault="007D5CF9" w:rsidP="007D5CF9">
      <w:pPr>
        <w:pStyle w:val="ListParagraph"/>
        <w:rPr>
          <w:lang w:val="de-DE"/>
        </w:rPr>
      </w:pPr>
    </w:p>
    <w:p w:rsidR="004708B9" w:rsidRPr="00DF5CFD" w:rsidRDefault="007D5CF9" w:rsidP="007D5CF9">
      <w:pPr>
        <w:rPr>
          <w:lang w:val="de-DE"/>
        </w:rPr>
      </w:pPr>
      <w:r w:rsidRPr="00DF5CFD">
        <w:rPr>
          <w:lang w:val="de-DE"/>
        </w:rPr>
        <w:t>Kopieren des Instrumentation Key der Azure Function Application Insights resource</w:t>
      </w:r>
    </w:p>
    <w:p w:rsidR="004708B9" w:rsidRPr="00DF5CFD" w:rsidRDefault="004708B9" w:rsidP="007D5CF9">
      <w:pPr>
        <w:rPr>
          <w:lang w:val="de-DE"/>
        </w:rPr>
      </w:pPr>
      <w:r w:rsidRPr="00DF5CFD">
        <w:rPr>
          <w:lang w:val="de-DE"/>
        </w:rPr>
        <w:t xml:space="preserve">In der Azure Function </w:t>
      </w:r>
      <w:r w:rsidRPr="004708B9">
        <w:rPr>
          <w:lang w:val="en-GB"/>
        </w:rPr>
        <w:sym w:font="Wingdings" w:char="F0E0"/>
      </w:r>
      <w:r w:rsidRPr="00DF5CFD">
        <w:rPr>
          <w:lang w:val="de-DE"/>
        </w:rPr>
        <w:t xml:space="preserve"> Application Settings</w:t>
      </w:r>
    </w:p>
    <w:p w:rsidR="007D5CF9" w:rsidRPr="007D5CF9" w:rsidRDefault="007D5CF9" w:rsidP="007D5CF9">
      <w:pPr>
        <w:rPr>
          <w:lang w:val="en-GB"/>
        </w:rPr>
      </w:pPr>
      <w:r>
        <w:rPr>
          <w:noProof/>
        </w:rPr>
        <w:drawing>
          <wp:inline distT="0" distB="0" distL="0" distR="0" wp14:anchorId="2B825CF8" wp14:editId="3AF61B92">
            <wp:extent cx="25431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B9" w:rsidRPr="007D5CF9" w:rsidRDefault="004708B9" w:rsidP="007D5CF9">
      <w:pPr>
        <w:rPr>
          <w:lang w:val="en-GB"/>
        </w:rPr>
      </w:pPr>
      <w:r w:rsidRPr="007D5CF9">
        <w:rPr>
          <w:lang w:val="en-GB"/>
        </w:rPr>
        <w:t>Add new setting</w:t>
      </w:r>
    </w:p>
    <w:p w:rsidR="007D5CF9" w:rsidRPr="00E862F5" w:rsidRDefault="004708B9" w:rsidP="00E862F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A3E31A1" wp14:editId="20A0B19B">
            <wp:extent cx="5360597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3135"/>
                    <a:stretch/>
                  </pic:blipFill>
                  <pic:spPr bwMode="auto">
                    <a:xfrm>
                      <a:off x="0" y="0"/>
                      <a:ext cx="5370819" cy="118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CF9" w:rsidRPr="007D5CF9" w:rsidRDefault="007D5CF9" w:rsidP="007D5CF9">
      <w:pPr>
        <w:rPr>
          <w:b/>
          <w:lang w:val="en-GB"/>
        </w:rPr>
      </w:pPr>
      <w:r w:rsidRPr="007D5CF9">
        <w:rPr>
          <w:b/>
          <w:lang w:val="en-GB"/>
        </w:rPr>
        <w:t>ÜBUNG</w:t>
      </w:r>
    </w:p>
    <w:p w:rsidR="007D5CF9" w:rsidRDefault="007D5CF9" w:rsidP="007D5CF9">
      <w:pPr>
        <w:rPr>
          <w:lang w:val="en-GB"/>
        </w:rPr>
      </w:pPr>
      <w:r>
        <w:rPr>
          <w:lang w:val="en-GB"/>
        </w:rPr>
        <w:t>Zu</w:t>
      </w:r>
      <w:r w:rsidR="0048030D">
        <w:rPr>
          <w:lang w:val="en-GB"/>
        </w:rPr>
        <w:t xml:space="preserve"> der </w:t>
      </w:r>
      <w:r>
        <w:rPr>
          <w:lang w:val="en-GB"/>
        </w:rPr>
        <w:t xml:space="preserve">Azure Function Application Insights resource </w:t>
      </w:r>
      <w:proofErr w:type="spellStart"/>
      <w:r>
        <w:rPr>
          <w:lang w:val="en-GB"/>
        </w:rPr>
        <w:t>wechseln</w:t>
      </w:r>
      <w:proofErr w:type="spellEnd"/>
    </w:p>
    <w:p w:rsidR="007D5CF9" w:rsidRDefault="007D5CF9" w:rsidP="007D5CF9">
      <w:pPr>
        <w:pStyle w:val="ListParagraph"/>
        <w:numPr>
          <w:ilvl w:val="0"/>
          <w:numId w:val="5"/>
        </w:numPr>
        <w:rPr>
          <w:lang w:val="de-DE"/>
        </w:rPr>
      </w:pPr>
      <w:r w:rsidRPr="007D5CF9">
        <w:rPr>
          <w:lang w:val="de-DE"/>
        </w:rPr>
        <w:t>Bilder hochladen und prüfen ob A</w:t>
      </w:r>
      <w:r>
        <w:rPr>
          <w:lang w:val="de-DE"/>
        </w:rPr>
        <w:t>pp Insights etwas registriert</w:t>
      </w:r>
    </w:p>
    <w:p w:rsidR="007D5CF9" w:rsidRPr="007D5CF9" w:rsidRDefault="007D5CF9" w:rsidP="007D5CF9">
      <w:pPr>
        <w:pStyle w:val="ListParagraph"/>
        <w:numPr>
          <w:ilvl w:val="0"/>
          <w:numId w:val="5"/>
        </w:numPr>
        <w:rPr>
          <w:b/>
          <w:lang w:val="de-DE"/>
        </w:rPr>
      </w:pPr>
      <w:r>
        <w:rPr>
          <w:lang w:val="de-DE"/>
        </w:rPr>
        <w:t>Eine Datei (Kein Bild!) hochladen z.B .pdf</w:t>
      </w:r>
    </w:p>
    <w:p w:rsidR="007D5CF9" w:rsidRPr="007D5CF9" w:rsidRDefault="007D5CF9" w:rsidP="007D5CF9">
      <w:pPr>
        <w:pStyle w:val="ListParagraph"/>
        <w:numPr>
          <w:ilvl w:val="0"/>
          <w:numId w:val="5"/>
        </w:numPr>
        <w:rPr>
          <w:lang w:val="de-DE"/>
        </w:rPr>
      </w:pPr>
      <w:r w:rsidRPr="007D5CF9">
        <w:rPr>
          <w:lang w:val="de-DE"/>
        </w:rPr>
        <w:t>Die Ursache für einen Fehler in der function mithilfe von App Insights suchen (Wo steht wieso der Dateiupload fehlgeschlagen ist)</w:t>
      </w:r>
    </w:p>
    <w:p w:rsidR="007D5CF9" w:rsidRDefault="007D5CF9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E862F5" w:rsidRDefault="00E862F5" w:rsidP="007D5CF9">
      <w:pPr>
        <w:rPr>
          <w:b/>
          <w:lang w:val="de-DE"/>
        </w:rPr>
      </w:pPr>
    </w:p>
    <w:p w:rsidR="00CD0E85" w:rsidRDefault="00CD0E85" w:rsidP="00CD0E85">
      <w:pPr>
        <w:pStyle w:val="Heading2"/>
        <w:rPr>
          <w:lang w:val="de-DE"/>
        </w:rPr>
      </w:pPr>
      <w:r>
        <w:rPr>
          <w:lang w:val="de-DE"/>
        </w:rPr>
        <w:lastRenderedPageBreak/>
        <w:t>3</w:t>
      </w:r>
      <w:r w:rsidRPr="0048030D">
        <w:rPr>
          <w:lang w:val="de-DE"/>
        </w:rPr>
        <w:t xml:space="preserve"> Implementieren von </w:t>
      </w:r>
      <w:r>
        <w:rPr>
          <w:lang w:val="de-DE"/>
        </w:rPr>
        <w:t>Custom Events mit dem Telemetry Client</w:t>
      </w:r>
    </w:p>
    <w:p w:rsidR="00CD0E85" w:rsidRDefault="00CD0E85" w:rsidP="00CD0E85">
      <w:pPr>
        <w:rPr>
          <w:lang w:val="de-DE"/>
        </w:rPr>
      </w:pPr>
    </w:p>
    <w:p w:rsidR="00CD0E85" w:rsidRPr="00F175A4" w:rsidRDefault="00CD0E85" w:rsidP="00CD0E85">
      <w:pPr>
        <w:rPr>
          <w:lang w:val="de-DE"/>
        </w:rPr>
      </w:pPr>
      <w:r w:rsidRPr="00F175A4">
        <w:rPr>
          <w:lang w:val="de-DE"/>
        </w:rPr>
        <w:t>FileUploadController.cs</w:t>
      </w:r>
      <w:r w:rsidR="00F175A4" w:rsidRPr="00F175A4">
        <w:rPr>
          <w:lang w:val="de-DE"/>
        </w:rPr>
        <w:t xml:space="preserve"> (Den Filenamen un</w:t>
      </w:r>
      <w:r w:rsidR="00F175A4">
        <w:rPr>
          <w:lang w:val="de-DE"/>
        </w:rPr>
        <w:t>d die Filegröße mit einem Upload Event tracken)</w:t>
      </w:r>
    </w:p>
    <w:p w:rsidR="00CD0E85" w:rsidRDefault="00CD0E85" w:rsidP="007D5CF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5D2C7621" wp14:editId="5B1E42B2">
            <wp:extent cx="5731510" cy="42602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85" w:rsidRDefault="00CD0E85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F175A4" w:rsidRDefault="00F175A4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D50F0D" w:rsidRDefault="00D50F0D" w:rsidP="007D5CF9">
      <w:pPr>
        <w:rPr>
          <w:b/>
          <w:lang w:val="de-DE"/>
        </w:rPr>
      </w:pPr>
    </w:p>
    <w:p w:rsidR="0048030D" w:rsidRPr="00F175A4" w:rsidRDefault="00CD0E85" w:rsidP="0048030D">
      <w:pPr>
        <w:pStyle w:val="Heading2"/>
        <w:rPr>
          <w:lang w:val="en-GB"/>
        </w:rPr>
      </w:pPr>
      <w:r w:rsidRPr="00F175A4">
        <w:rPr>
          <w:lang w:val="en-GB"/>
        </w:rPr>
        <w:lastRenderedPageBreak/>
        <w:t>4</w:t>
      </w:r>
      <w:r w:rsidR="0048030D" w:rsidRPr="00F175A4">
        <w:rPr>
          <w:lang w:val="en-GB"/>
        </w:rPr>
        <w:t xml:space="preserve"> </w:t>
      </w:r>
      <w:proofErr w:type="spellStart"/>
      <w:r w:rsidR="0048030D" w:rsidRPr="00F175A4">
        <w:rPr>
          <w:lang w:val="en-GB"/>
        </w:rPr>
        <w:t>Implementieren</w:t>
      </w:r>
      <w:proofErr w:type="spellEnd"/>
      <w:r w:rsidR="0048030D" w:rsidRPr="00F175A4">
        <w:rPr>
          <w:lang w:val="en-GB"/>
        </w:rPr>
        <w:t xml:space="preserve"> von Application Insights </w:t>
      </w:r>
      <w:proofErr w:type="spellStart"/>
      <w:r w:rsidR="0048030D" w:rsidRPr="00F175A4">
        <w:rPr>
          <w:lang w:val="en-GB"/>
        </w:rPr>
        <w:t>für</w:t>
      </w:r>
      <w:proofErr w:type="spellEnd"/>
      <w:r w:rsidR="0048030D" w:rsidRPr="00F175A4">
        <w:rPr>
          <w:lang w:val="en-GB"/>
        </w:rPr>
        <w:t xml:space="preserve"> die UI (Custom Logging)</w:t>
      </w:r>
    </w:p>
    <w:p w:rsidR="0048030D" w:rsidRPr="00F175A4" w:rsidRDefault="0048030D" w:rsidP="0048030D">
      <w:pPr>
        <w:rPr>
          <w:lang w:val="en-GB"/>
        </w:rPr>
      </w:pPr>
    </w:p>
    <w:p w:rsidR="0048030D" w:rsidRDefault="0048030D" w:rsidP="0048030D">
      <w:pPr>
        <w:rPr>
          <w:lang w:val="en-GB"/>
        </w:rPr>
      </w:pPr>
      <w:proofErr w:type="spellStart"/>
      <w:r w:rsidRPr="0048030D">
        <w:rPr>
          <w:lang w:val="en-GB"/>
        </w:rPr>
        <w:t>Environment.ts</w:t>
      </w:r>
      <w:proofErr w:type="spellEnd"/>
      <w:r w:rsidRPr="0048030D">
        <w:rPr>
          <w:lang w:val="en-GB"/>
        </w:rPr>
        <w:t xml:space="preserve"> </w:t>
      </w:r>
    </w:p>
    <w:p w:rsidR="0048030D" w:rsidRDefault="0048030D" w:rsidP="0048030D">
      <w:pPr>
        <w:rPr>
          <w:lang w:val="en-GB"/>
        </w:rPr>
      </w:pPr>
      <w:r>
        <w:rPr>
          <w:noProof/>
        </w:rPr>
        <w:drawing>
          <wp:inline distT="0" distB="0" distL="0" distR="0" wp14:anchorId="74D60CD6" wp14:editId="5E254794">
            <wp:extent cx="4200525" cy="123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48030D">
      <w:pPr>
        <w:rPr>
          <w:lang w:val="en-GB"/>
        </w:rPr>
      </w:pPr>
      <w:proofErr w:type="spellStart"/>
      <w:r>
        <w:rPr>
          <w:lang w:val="en-GB"/>
        </w:rPr>
        <w:t>Environment.prod.ts</w:t>
      </w:r>
      <w:proofErr w:type="spellEnd"/>
    </w:p>
    <w:p w:rsidR="00DF5CFD" w:rsidRPr="0048030D" w:rsidRDefault="00DF5CFD" w:rsidP="0048030D">
      <w:pPr>
        <w:rPr>
          <w:lang w:val="en-GB"/>
        </w:rPr>
      </w:pPr>
      <w:r>
        <w:rPr>
          <w:noProof/>
        </w:rPr>
        <w:drawing>
          <wp:inline distT="0" distB="0" distL="0" distR="0" wp14:anchorId="265C71B4" wp14:editId="59475FD6">
            <wp:extent cx="40767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F2" w:rsidRDefault="005638F2" w:rsidP="007D5CF9">
      <w:pPr>
        <w:rPr>
          <w:lang w:val="de-DE"/>
        </w:rPr>
      </w:pPr>
      <w:r>
        <w:rPr>
          <w:lang w:val="de-DE"/>
        </w:rPr>
        <w:t xml:space="preserve">Under Ordner app </w:t>
      </w:r>
      <w:r w:rsidRPr="005638F2">
        <w:rPr>
          <w:lang w:val="de-DE"/>
        </w:rPr>
        <w:sym w:font="Wingdings" w:char="F0E0"/>
      </w:r>
      <w:r>
        <w:rPr>
          <w:lang w:val="de-DE"/>
        </w:rPr>
        <w:t xml:space="preserve"> neuen Ordner services erstellen und monitoring service files anlegen</w:t>
      </w:r>
    </w:p>
    <w:p w:rsidR="005638F2" w:rsidRPr="005638F2" w:rsidRDefault="005638F2" w:rsidP="005638F2">
      <w:pPr>
        <w:rPr>
          <w:lang w:val="de-DE"/>
        </w:rPr>
      </w:pPr>
      <w:r>
        <w:rPr>
          <w:noProof/>
        </w:rPr>
        <w:drawing>
          <wp:inline distT="0" distB="0" distL="0" distR="0" wp14:anchorId="5DD27DC5" wp14:editId="4EEA0BB1">
            <wp:extent cx="211455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F2" w:rsidRDefault="005638F2" w:rsidP="007D5CF9">
      <w:pPr>
        <w:rPr>
          <w:lang w:val="de-DE"/>
        </w:rPr>
      </w:pPr>
      <w:r>
        <w:rPr>
          <w:lang w:val="de-DE"/>
        </w:rPr>
        <w:t>Monitoring.service.</w:t>
      </w:r>
      <w:r w:rsidR="00CF4692">
        <w:rPr>
          <w:lang w:val="de-DE"/>
        </w:rPr>
        <w:t>spec.ts</w:t>
      </w:r>
    </w:p>
    <w:p w:rsidR="00D50F0D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5AA04D71" wp14:editId="72465A9E">
            <wp:extent cx="5731510" cy="23996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D50F0D" w:rsidRDefault="00D50F0D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  <w:r>
        <w:rPr>
          <w:lang w:val="de-DE"/>
        </w:rPr>
        <w:t>monitoring.service.ts</w:t>
      </w:r>
    </w:p>
    <w:p w:rsidR="00CF4692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6945E88C" wp14:editId="5B8748FF">
            <wp:extent cx="5391150" cy="419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D50F0D" w:rsidRDefault="00D50F0D" w:rsidP="007D5CF9">
      <w:pPr>
        <w:rPr>
          <w:lang w:val="en-GB"/>
        </w:rPr>
      </w:pPr>
    </w:p>
    <w:p w:rsidR="00CF4692" w:rsidRDefault="00CF4692" w:rsidP="007D5CF9">
      <w:pPr>
        <w:rPr>
          <w:lang w:val="en-GB"/>
        </w:rPr>
      </w:pPr>
      <w:proofErr w:type="spellStart"/>
      <w:r w:rsidRPr="00CF4692">
        <w:rPr>
          <w:lang w:val="en-GB"/>
        </w:rPr>
        <w:t>App.m</w:t>
      </w:r>
      <w:r>
        <w:rPr>
          <w:lang w:val="en-GB"/>
        </w:rPr>
        <w:t>odule.ts</w:t>
      </w:r>
      <w:proofErr w:type="spellEnd"/>
    </w:p>
    <w:p w:rsidR="00CF4692" w:rsidRPr="00CF4692" w:rsidRDefault="00CF4692" w:rsidP="007D5CF9">
      <w:pPr>
        <w:rPr>
          <w:lang w:val="en-GB"/>
        </w:rPr>
      </w:pPr>
      <w:r>
        <w:rPr>
          <w:noProof/>
        </w:rPr>
        <w:drawing>
          <wp:inline distT="0" distB="0" distL="0" distR="0" wp14:anchorId="4BEDAD0F" wp14:editId="63CBAD59">
            <wp:extent cx="5648325" cy="4686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DF5CFD" w:rsidRDefault="00DF5CFD" w:rsidP="007D5CF9">
      <w:pPr>
        <w:rPr>
          <w:lang w:val="en-GB"/>
        </w:rPr>
      </w:pPr>
    </w:p>
    <w:p w:rsidR="00CF4692" w:rsidRPr="00CF4692" w:rsidRDefault="00CF4692" w:rsidP="007D5CF9">
      <w:pPr>
        <w:rPr>
          <w:lang w:val="en-GB"/>
        </w:rPr>
      </w:pPr>
      <w:proofErr w:type="spellStart"/>
      <w:r w:rsidRPr="00CF4692">
        <w:rPr>
          <w:lang w:val="en-GB"/>
        </w:rPr>
        <w:lastRenderedPageBreak/>
        <w:t>Counter.comp</w:t>
      </w:r>
      <w:r w:rsidR="00D50F0D">
        <w:rPr>
          <w:lang w:val="en-GB"/>
        </w:rPr>
        <w:t>o</w:t>
      </w:r>
      <w:r w:rsidRPr="00CF4692">
        <w:rPr>
          <w:lang w:val="en-GB"/>
        </w:rPr>
        <w:t>nents.ts</w:t>
      </w:r>
      <w:proofErr w:type="spellEnd"/>
    </w:p>
    <w:p w:rsidR="00CF4692" w:rsidRDefault="00CF4692" w:rsidP="007D5CF9">
      <w:pPr>
        <w:rPr>
          <w:lang w:val="de-DE"/>
        </w:rPr>
      </w:pPr>
      <w:r>
        <w:rPr>
          <w:noProof/>
        </w:rPr>
        <w:drawing>
          <wp:inline distT="0" distB="0" distL="0" distR="0" wp14:anchorId="478416DE" wp14:editId="68A974AF">
            <wp:extent cx="5048250" cy="287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92" w:rsidRDefault="00CF4692" w:rsidP="007D5CF9">
      <w:pPr>
        <w:rPr>
          <w:lang w:val="de-DE"/>
        </w:rPr>
      </w:pPr>
    </w:p>
    <w:p w:rsidR="00CF4692" w:rsidRDefault="00CF4692" w:rsidP="007D5CF9">
      <w:pPr>
        <w:rPr>
          <w:lang w:val="de-DE"/>
        </w:rPr>
      </w:pPr>
      <w:r>
        <w:rPr>
          <w:lang w:val="de-DE"/>
        </w:rPr>
        <w:t>Fetch-data.component.ts</w:t>
      </w:r>
    </w:p>
    <w:p w:rsidR="00CF4692" w:rsidRDefault="00CF4692" w:rsidP="007D5CF9">
      <w:pPr>
        <w:rPr>
          <w:b/>
          <w:lang w:val="de-DE"/>
        </w:rPr>
      </w:pPr>
      <w:r>
        <w:rPr>
          <w:noProof/>
        </w:rPr>
        <w:drawing>
          <wp:inline distT="0" distB="0" distL="0" distR="0" wp14:anchorId="34C3038C" wp14:editId="611C9DE0">
            <wp:extent cx="5731510" cy="25476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DF5CFD" w:rsidRDefault="00DF5CFD" w:rsidP="007D5CF9">
      <w:pPr>
        <w:rPr>
          <w:lang w:val="de-DE"/>
        </w:rPr>
      </w:pPr>
    </w:p>
    <w:p w:rsidR="00CF4692" w:rsidRPr="00CF4692" w:rsidRDefault="00CF4692" w:rsidP="007D5CF9">
      <w:pPr>
        <w:rPr>
          <w:lang w:val="de-DE"/>
        </w:rPr>
      </w:pPr>
      <w:r w:rsidRPr="00CF4692">
        <w:rPr>
          <w:lang w:val="de-DE"/>
        </w:rPr>
        <w:lastRenderedPageBreak/>
        <w:t>File-upload.co</w:t>
      </w:r>
      <w:r w:rsidR="00DF5CFD">
        <w:rPr>
          <w:lang w:val="de-DE"/>
        </w:rPr>
        <w:t>m</w:t>
      </w:r>
      <w:r w:rsidRPr="00CF4692">
        <w:rPr>
          <w:lang w:val="de-DE"/>
        </w:rPr>
        <w:t>ponents.ts</w:t>
      </w:r>
    </w:p>
    <w:p w:rsidR="00CF4692" w:rsidRDefault="00CF4692" w:rsidP="007D5CF9">
      <w:pPr>
        <w:rPr>
          <w:b/>
          <w:lang w:val="de-DE"/>
        </w:rPr>
      </w:pPr>
      <w:bookmarkStart w:id="0" w:name="_GoBack"/>
      <w:r>
        <w:rPr>
          <w:noProof/>
        </w:rPr>
        <w:drawing>
          <wp:inline distT="0" distB="0" distL="0" distR="0" wp14:anchorId="5820B63D" wp14:editId="18DE0FEA">
            <wp:extent cx="5057775" cy="296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4692" w:rsidRPr="00CF4692" w:rsidRDefault="00CF4692" w:rsidP="007D5CF9">
      <w:pPr>
        <w:rPr>
          <w:lang w:val="de-DE"/>
        </w:rPr>
      </w:pPr>
      <w:r w:rsidRPr="00CF4692">
        <w:rPr>
          <w:lang w:val="de-DE"/>
        </w:rPr>
        <w:t>Ausführen</w:t>
      </w:r>
    </w:p>
    <w:p w:rsidR="00CF4692" w:rsidRPr="00CF4692" w:rsidRDefault="00CF4692" w:rsidP="00CF4692">
      <w:pPr>
        <w:pStyle w:val="ListParagraph"/>
        <w:numPr>
          <w:ilvl w:val="0"/>
          <w:numId w:val="7"/>
        </w:numPr>
        <w:rPr>
          <w:lang w:val="de-DE"/>
        </w:rPr>
      </w:pPr>
      <w:r w:rsidRPr="00CF4692">
        <w:rPr>
          <w:lang w:val="de-DE"/>
        </w:rPr>
        <w:t>Lokal und prüfen in App Insights was angezeigt wird</w:t>
      </w:r>
    </w:p>
    <w:p w:rsidR="00CF4692" w:rsidRPr="00CF4692" w:rsidRDefault="00CF4692" w:rsidP="00CF4692">
      <w:pPr>
        <w:pStyle w:val="ListParagraph"/>
        <w:numPr>
          <w:ilvl w:val="0"/>
          <w:numId w:val="7"/>
        </w:numPr>
        <w:rPr>
          <w:lang w:val="de-DE"/>
        </w:rPr>
      </w:pPr>
      <w:r w:rsidRPr="00CF4692">
        <w:rPr>
          <w:lang w:val="de-DE"/>
        </w:rPr>
        <w:t>Publishen und nochmals prüfen</w:t>
      </w:r>
    </w:p>
    <w:sectPr w:rsidR="00CF4692" w:rsidRPr="00CF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4F"/>
    <w:multiLevelType w:val="hybridMultilevel"/>
    <w:tmpl w:val="91EEBD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8AA"/>
    <w:multiLevelType w:val="hybridMultilevel"/>
    <w:tmpl w:val="52087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4115"/>
    <w:multiLevelType w:val="hybridMultilevel"/>
    <w:tmpl w:val="93280F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D0EEA"/>
    <w:multiLevelType w:val="hybridMultilevel"/>
    <w:tmpl w:val="0AFCC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4F2A"/>
    <w:multiLevelType w:val="hybridMultilevel"/>
    <w:tmpl w:val="AB488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56E8"/>
    <w:multiLevelType w:val="hybridMultilevel"/>
    <w:tmpl w:val="B82844DE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6210A6C"/>
    <w:multiLevelType w:val="hybridMultilevel"/>
    <w:tmpl w:val="23C21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9"/>
    <w:rsid w:val="00131E3D"/>
    <w:rsid w:val="00215FC5"/>
    <w:rsid w:val="00371757"/>
    <w:rsid w:val="004708B9"/>
    <w:rsid w:val="0048030D"/>
    <w:rsid w:val="005638F2"/>
    <w:rsid w:val="007D5CF9"/>
    <w:rsid w:val="0083467F"/>
    <w:rsid w:val="00885B70"/>
    <w:rsid w:val="00A16F9D"/>
    <w:rsid w:val="00AE5360"/>
    <w:rsid w:val="00BF47F1"/>
    <w:rsid w:val="00C43E7C"/>
    <w:rsid w:val="00C81584"/>
    <w:rsid w:val="00CD0E85"/>
    <w:rsid w:val="00CF4692"/>
    <w:rsid w:val="00D31A90"/>
    <w:rsid w:val="00D50F0D"/>
    <w:rsid w:val="00DF5CFD"/>
    <w:rsid w:val="00E862F5"/>
    <w:rsid w:val="00EA3107"/>
    <w:rsid w:val="00F1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322D4"/>
  <w15:chartTrackingRefBased/>
  <w15:docId w15:val="{75353435-3368-4A47-A229-0B712406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249A-9198-4A82-AC8E-C3AF668A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Kerschagl</dc:creator>
  <cp:keywords/>
  <dc:description/>
  <cp:lastModifiedBy>Daniel Kerschagl</cp:lastModifiedBy>
  <cp:revision>7</cp:revision>
  <dcterms:created xsi:type="dcterms:W3CDTF">2018-11-08T09:27:00Z</dcterms:created>
  <dcterms:modified xsi:type="dcterms:W3CDTF">2018-11-08T15:52:00Z</dcterms:modified>
</cp:coreProperties>
</file>