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229E1">
      <w:pPr>
        <w:rPr>
          <w:rFonts w:eastAsia="楷体_GB2312"/>
          <w:b/>
          <w:bCs/>
          <w:color w:val="000000"/>
          <w:sz w:val="32"/>
          <w:u w:val="none"/>
        </w:rPr>
      </w:pPr>
    </w:p>
    <w:p w14:paraId="45FD8ABC">
      <w:pPr>
        <w:rPr>
          <w:color w:val="000000"/>
          <w:u w:val="none"/>
        </w:rPr>
      </w:pPr>
      <w:r>
        <w:rPr>
          <w:color w:val="000000"/>
          <w:sz w:val="20"/>
          <w:u w:val="none"/>
        </w:rPr>
        <mc:AlternateContent>
          <mc:Choice Requires="wpg">
            <w:drawing>
              <wp:anchor distT="0" distB="0" distL="114300" distR="114300" simplePos="0" relativeHeight="251659264" behindDoc="0" locked="0" layoutInCell="1" allowOverlap="1">
                <wp:simplePos x="0" y="0"/>
                <wp:positionH relativeFrom="column">
                  <wp:posOffset>685800</wp:posOffset>
                </wp:positionH>
                <wp:positionV relativeFrom="paragraph">
                  <wp:posOffset>0</wp:posOffset>
                </wp:positionV>
                <wp:extent cx="3867150" cy="693420"/>
                <wp:effectExtent l="0" t="0" r="0" b="5715"/>
                <wp:wrapNone/>
                <wp:docPr id="468722437" name="组合 8"/>
                <wp:cNvGraphicFramePr/>
                <a:graphic xmlns:a="http://schemas.openxmlformats.org/drawingml/2006/main">
                  <a:graphicData uri="http://schemas.microsoft.com/office/word/2010/wordprocessingGroup">
                    <wpg:wgp>
                      <wpg:cNvGrpSpPr/>
                      <wpg:grpSpPr>
                        <a:xfrm>
                          <a:off x="0" y="0"/>
                          <a:ext cx="3867150" cy="693420"/>
                          <a:chOff x="2520" y="2025"/>
                          <a:chExt cx="6450" cy="1215"/>
                        </a:xfrm>
                      </wpg:grpSpPr>
                      <pic:pic xmlns:pic="http://schemas.openxmlformats.org/drawingml/2006/picture">
                        <pic:nvPicPr>
                          <pic:cNvPr id="1289442540"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3960" y="2181"/>
                            <a:ext cx="5010" cy="810"/>
                          </a:xfrm>
                          <a:prstGeom prst="rect">
                            <a:avLst/>
                          </a:prstGeom>
                          <a:noFill/>
                          <a:ln>
                            <a:noFill/>
                          </a:ln>
                        </pic:spPr>
                      </pic:pic>
                      <pic:pic xmlns:pic="http://schemas.openxmlformats.org/drawingml/2006/picture">
                        <pic:nvPicPr>
                          <pic:cNvPr id="1282939154"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2520" y="2025"/>
                            <a:ext cx="1260" cy="1215"/>
                          </a:xfrm>
                          <a:prstGeom prst="rect">
                            <a:avLst/>
                          </a:prstGeom>
                          <a:noFill/>
                          <a:ln>
                            <a:noFill/>
                          </a:ln>
                        </pic:spPr>
                      </pic:pic>
                    </wpg:wgp>
                  </a:graphicData>
                </a:graphic>
              </wp:anchor>
            </w:drawing>
          </mc:Choice>
          <mc:Fallback>
            <w:pict>
              <v:group id="组合 8" o:spid="_x0000_s1026" o:spt="203" style="position:absolute;left:0pt;margin-left:54pt;margin-top:0pt;height:54.6pt;width:304.5pt;z-index:251659264;mso-width-relative:page;mso-height-relative:page;" coordorigin="2520,2025" coordsize="6450,1215" o:gfxdata="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">
                <o:lock v:ext="edit" aspectratio="f"/>
                <v:shape id="图片 9" o:spid="_x0000_s1026" o:spt="75" type="#_x0000_t75" style="position:absolute;left:3960;top:2181;height:810;width:5010;" filled="f" o:preferrelative="t" stroked="f" coordsize="21600,21600" o:gfxdata="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EZw1DFAAAA4wAAAA8AAAAAAAAAAQAgAAAAIgAAAGRycy9kb3ducmV2LnhtbFBLAQIUABQAAAAI&#10;AIdO4kAzLwWeOwAAADkAAAAQAAAAAAAAAAEAIAAAABQBAABkcnMvc2hhcGV4bWwueG1sUEsFBgAA&#10;AAAGAAYAWwEAAL4DAAAAAA==&#10;">
                  <v:fill on="f" focussize="0,0"/>
                  <v:stroke on="f"/>
                  <v:imagedata r:id="rId6" o:title=""/>
                  <o:lock v:ext="edit" aspectratio="t"/>
                </v:shape>
                <v:shape id="图片 10" o:spid="_x0000_s1026" o:spt="75" type="#_x0000_t75" style="position:absolute;left:2520;top:2025;height:1215;width:1260;" filled="f" o:preferrelative="t" stroked="f" coordsize="21600,21600" o:gfxdata="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qbRk&#10;wAAAAOMAAAAPAAAAAAAAAAEAIAAAACIAAABkcnMvZG93bnJldi54bWxQSwECFAAUAAAACACHTuJA&#10;My8FnjsAAAA5AAAAEAAAAAAAAAABACAAAAAPAQAAZHJzL3NoYXBleG1sLnhtbFBLBQYAAAAABgAG&#10;AFsBAAC5AwAAAAA=&#10;">
                  <v:fill on="f" focussize="0,0"/>
                  <v:stroke on="f"/>
                  <v:imagedata r:id="rId7" o:title=""/>
                  <o:lock v:ext="edit" aspectratio="t"/>
                </v:shape>
              </v:group>
            </w:pict>
          </mc:Fallback>
        </mc:AlternateContent>
      </w:r>
    </w:p>
    <w:p w14:paraId="2AC01AA7">
      <w:pPr>
        <w:rPr>
          <w:color w:val="000000"/>
          <w:u w:val="none"/>
        </w:rPr>
      </w:pPr>
    </w:p>
    <w:p w14:paraId="26CB2FAB">
      <w:pPr>
        <w:rPr>
          <w:color w:val="000000"/>
          <w:u w:val="none"/>
        </w:rPr>
      </w:pPr>
    </w:p>
    <w:p w14:paraId="5BF07309">
      <w:pPr>
        <w:rPr>
          <w:color w:val="000000"/>
          <w:u w:val="none"/>
        </w:rPr>
      </w:pPr>
    </w:p>
    <w:p w14:paraId="3279F7C9">
      <w:pPr>
        <w:rPr>
          <w:color w:val="000000"/>
          <w:u w:val="none"/>
        </w:rPr>
      </w:pPr>
    </w:p>
    <w:p w14:paraId="0C23B9DB">
      <w:pPr>
        <w:spacing w:before="0" w:after="0" w:line="360" w:lineRule="auto"/>
        <w:ind w:firstLine="0"/>
        <w:jc w:val="center"/>
        <w:rPr>
          <w:rFonts w:hint="eastAsia" w:ascii="宋体" w:hAnsi="宋体"/>
          <w:b/>
          <w:color w:val="000000"/>
          <w:sz w:val="48"/>
          <w:szCs w:val="48"/>
          <w:u w:val="none"/>
        </w:rPr>
      </w:pPr>
      <w:r>
        <w:rPr>
          <w:rFonts w:hint="eastAsia" w:ascii="宋体" w:hAnsi="宋体"/>
          <w:b/>
          <w:sz w:val="52"/>
          <w:szCs w:val="52"/>
        </w:rPr>
        <w:t>本科毕业设计说明书（论文）</w:t>
      </w:r>
    </w:p>
    <w:p w14:paraId="519DC63F">
      <w:pPr>
        <w:jc w:val="center"/>
        <w:rPr>
          <w:b/>
          <w:sz w:val="24"/>
        </w:rPr>
      </w:pPr>
      <w:r>
        <w:rPr>
          <w:b/>
          <w:sz w:val="24"/>
        </w:rPr>
        <w:t>Undergraduate International Students’ Graduation Project Report (Thesis)</w:t>
      </w:r>
    </w:p>
    <w:p w14:paraId="2CCB47DD">
      <w:pPr>
        <w:jc w:val="center"/>
        <w:rPr>
          <w:b/>
          <w:color w:val="000000"/>
          <w:szCs w:val="21"/>
          <w:u w:val="none"/>
        </w:rPr>
      </w:pPr>
    </w:p>
    <w:p w14:paraId="0D90AF1F">
      <w:pPr>
        <w:jc w:val="center"/>
        <w:rPr>
          <w:rFonts w:hint="eastAsia" w:ascii="宋体" w:hAnsi="宋体"/>
          <w:b/>
          <w:color w:val="000000"/>
          <w:sz w:val="48"/>
          <w:szCs w:val="48"/>
          <w:u w:val="none"/>
        </w:rPr>
      </w:pPr>
      <w:r>
        <w:rPr>
          <w:rFonts w:hint="eastAsia" w:ascii="宋体" w:hAnsi="宋体"/>
          <w:b/>
          <w:sz w:val="52"/>
          <w:szCs w:val="52"/>
        </w:rPr>
        <w:t>文献综述</w:t>
      </w:r>
    </w:p>
    <w:p w14:paraId="029AF6D5">
      <w:pPr>
        <w:spacing w:before="0" w:after="0" w:line="360" w:lineRule="auto"/>
        <w:ind w:firstLine="0"/>
        <w:jc w:val="center"/>
        <w:rPr>
          <w:b/>
          <w:color w:val="000000"/>
          <w:szCs w:val="21"/>
          <w:u w:val="none"/>
        </w:rPr>
      </w:pPr>
      <w:r>
        <w:rPr>
          <w:b/>
          <w:color w:val="000000"/>
          <w:sz w:val="21"/>
          <w:szCs w:val="21"/>
        </w:rPr>
        <w:t>Literature Review</w:t>
      </w:r>
    </w:p>
    <w:p w14:paraId="0DFBF032">
      <w:pPr>
        <w:jc w:val="center"/>
        <w:rPr>
          <w:b/>
          <w:color w:val="000000"/>
          <w:szCs w:val="21"/>
          <w:u w:val="none"/>
        </w:rPr>
      </w:pPr>
    </w:p>
    <w:p w14:paraId="153A6517">
      <w:pPr>
        <w:rPr>
          <w:color w:val="000000"/>
          <w:u w:val="none"/>
        </w:rPr>
      </w:pPr>
    </w:p>
    <w:p w14:paraId="7C44F34D">
      <w:pPr>
        <w:jc w:val="center"/>
        <w:rPr>
          <w:rFonts w:hint="eastAsia"/>
          <w:b/>
          <w:bCs/>
          <w:sz w:val="32"/>
          <w:szCs w:val="32"/>
          <w:u w:val="none"/>
        </w:rPr>
      </w:pPr>
      <w:r>
        <w:rPr>
          <w:rFonts w:hint="eastAsia"/>
          <w:b/>
          <w:bCs/>
          <w:sz w:val="32"/>
          <w:szCs w:val="32"/>
          <w:u w:val="none"/>
        </w:rPr>
        <w:t>面向体感游戏的动态手势轨迹跟踪方法实现</w:t>
      </w:r>
    </w:p>
    <w:p w14:paraId="7C36C9E7">
      <w:pPr>
        <w:spacing w:before="0" w:after="0" w:line="360" w:lineRule="auto"/>
        <w:ind w:firstLine="0"/>
        <w:jc w:val="center"/>
        <w:rPr>
          <w:b/>
          <w:bCs/>
          <w:color w:val="000000"/>
          <w:sz w:val="32"/>
          <w:szCs w:val="32"/>
          <w:u w:val="none"/>
        </w:rPr>
      </w:pPr>
      <w:r>
        <w:rPr>
          <w:rFonts w:ascii="Times New Roman" w:hAnsi="Times New Roman" w:eastAsia="Times New Roman"/>
          <w:b/>
          <w:sz w:val="32"/>
        </w:rPr>
        <w:t>RESEARCH AND IMPLEMENTATION OF DYNAMIC GESTURE TRAJECTORY TRACKING FOR MOTION-SENSING GAMES BASED ON YOLO DETECTION AND MEDIAPIPE POSE ESTIMATION</w:t>
      </w:r>
    </w:p>
    <w:p w14:paraId="5CECA9B6">
      <w:pPr>
        <w:ind w:firstLine="602" w:firstLineChars="200"/>
        <w:rPr>
          <w:rFonts w:eastAsia="黑体"/>
          <w:b/>
          <w:bCs/>
          <w:sz w:val="30"/>
          <w:szCs w:val="30"/>
          <w:u w:val="none"/>
        </w:rPr>
      </w:pPr>
      <w:r>
        <w:rPr>
          <w:rFonts w:eastAsia="黑体"/>
          <w:b/>
          <w:bCs/>
          <w:sz w:val="30"/>
          <w:szCs w:val="30"/>
          <w:u w:val="none"/>
        </w:rPr>
        <w:t xml:space="preserve">     </w:t>
      </w:r>
    </w:p>
    <w:p w14:paraId="7E37A2A0">
      <w:pPr>
        <w:ind w:firstLine="904" w:firstLineChars="300"/>
        <w:rPr>
          <w:rFonts w:hint="eastAsia" w:ascii="宋体" w:hAnsi="宋体"/>
          <w:b/>
          <w:sz w:val="30"/>
          <w:szCs w:val="30"/>
          <w:u w:val="none"/>
        </w:rPr>
      </w:pPr>
      <w:r>
        <w:rPr>
          <w:rFonts w:hint="eastAsia" w:ascii="宋体" w:hAnsi="宋体"/>
          <w:b/>
          <w:sz w:val="30"/>
          <w:szCs w:val="30"/>
          <w:u w:val="none"/>
        </w:rPr>
        <w:t>学    院： 计算机科学与技术学院、软件学院</w:t>
      </w:r>
    </w:p>
    <w:p w14:paraId="3766C977">
      <w:pPr>
        <w:ind w:firstLine="904" w:firstLineChars="300"/>
        <w:rPr>
          <w:rFonts w:hint="eastAsia" w:ascii="宋体" w:hAnsi="宋体"/>
          <w:b/>
          <w:sz w:val="30"/>
          <w:szCs w:val="30"/>
          <w:u w:val="none"/>
        </w:rPr>
      </w:pPr>
      <w:r>
        <w:rPr>
          <w:rFonts w:hint="eastAsia" w:ascii="宋体" w:hAnsi="宋体"/>
          <w:b/>
          <w:sz w:val="30"/>
          <w:szCs w:val="30"/>
          <w:u w:val="none"/>
        </w:rPr>
        <w:t>专    业： 软件工程（中外合作办学）</w:t>
      </w:r>
    </w:p>
    <w:p w14:paraId="7D4B9F16">
      <w:pPr>
        <w:ind w:firstLine="904" w:firstLineChars="300"/>
        <w:rPr>
          <w:rFonts w:hint="eastAsia" w:ascii="宋体" w:hAnsi="宋体"/>
          <w:b/>
          <w:sz w:val="30"/>
          <w:szCs w:val="30"/>
          <w:u w:val="none"/>
        </w:rPr>
      </w:pPr>
      <w:r>
        <w:rPr>
          <w:rFonts w:hint="eastAsia" w:ascii="宋体" w:hAnsi="宋体"/>
          <w:b/>
          <w:sz w:val="30"/>
          <w:szCs w:val="30"/>
          <w:u w:val="none"/>
        </w:rPr>
        <w:t>班    级： 2022软件工程（中外合作办学）01</w:t>
      </w:r>
    </w:p>
    <w:p w14:paraId="59230C6C">
      <w:pPr>
        <w:ind w:firstLine="904" w:firstLineChars="300"/>
        <w:rPr>
          <w:rFonts w:hint="eastAsia" w:ascii="宋体" w:hAnsi="宋体"/>
          <w:b/>
          <w:sz w:val="30"/>
          <w:szCs w:val="30"/>
          <w:u w:val="none"/>
        </w:rPr>
      </w:pPr>
      <w:r>
        <w:rPr>
          <w:rFonts w:hint="eastAsia" w:ascii="宋体" w:hAnsi="宋体"/>
          <w:b/>
          <w:sz w:val="30"/>
          <w:szCs w:val="30"/>
          <w:u w:val="none"/>
        </w:rPr>
        <w:t>学    号： 202203340102</w:t>
      </w:r>
    </w:p>
    <w:p w14:paraId="30A067C6">
      <w:pPr>
        <w:ind w:firstLine="904" w:firstLineChars="300"/>
        <w:rPr>
          <w:rFonts w:hint="eastAsia" w:ascii="宋体" w:hAnsi="宋体"/>
          <w:b/>
          <w:sz w:val="30"/>
          <w:szCs w:val="30"/>
          <w:u w:val="none"/>
        </w:rPr>
      </w:pPr>
      <w:r>
        <w:rPr>
          <w:rFonts w:hint="eastAsia" w:ascii="宋体" w:hAnsi="宋体"/>
          <w:b/>
          <w:sz w:val="30"/>
          <w:szCs w:val="30"/>
          <w:u w:val="none"/>
        </w:rPr>
        <w:t>学生姓名： 曹逸天</w:t>
      </w:r>
    </w:p>
    <w:p w14:paraId="14B9D6EC">
      <w:pPr>
        <w:ind w:firstLine="904" w:firstLineChars="300"/>
        <w:rPr>
          <w:rFonts w:hint="eastAsia" w:ascii="宋体" w:hAnsi="宋体"/>
          <w:b/>
          <w:sz w:val="30"/>
          <w:szCs w:val="30"/>
          <w:u w:val="none"/>
        </w:rPr>
      </w:pPr>
      <w:r>
        <w:rPr>
          <w:rFonts w:hint="eastAsia" w:ascii="宋体" w:hAnsi="宋体"/>
          <w:b/>
          <w:sz w:val="30"/>
          <w:szCs w:val="30"/>
          <w:u w:val="none"/>
        </w:rPr>
        <w:t>指导老师： 简琤峰</w:t>
      </w:r>
    </w:p>
    <w:p w14:paraId="3876D3DB">
      <w:pPr>
        <w:ind w:firstLine="904" w:firstLineChars="300"/>
        <w:rPr>
          <w:rFonts w:hint="eastAsia" w:ascii="宋体" w:hAnsi="宋体"/>
          <w:b/>
          <w:sz w:val="30"/>
          <w:szCs w:val="30"/>
          <w:u w:val="none"/>
        </w:rPr>
      </w:pPr>
      <w:r>
        <w:rPr>
          <w:rFonts w:hint="eastAsia" w:ascii="宋体" w:hAnsi="宋体"/>
          <w:b/>
          <w:sz w:val="30"/>
          <w:szCs w:val="30"/>
          <w:u w:val="none"/>
        </w:rPr>
        <w:t>提交日期： 2026年3月20日</w:t>
      </w:r>
    </w:p>
    <w:p w14:paraId="41AA5445">
      <w:pPr>
        <w:spacing w:line="360" w:lineRule="auto"/>
        <w:jc w:val="center"/>
        <w:rPr>
          <w:rFonts w:eastAsia="黑体"/>
          <w:b/>
          <w:color w:val="000000"/>
          <w:sz w:val="32"/>
          <w:szCs w:val="32"/>
          <w:u w:val="none"/>
        </w:rPr>
      </w:pPr>
    </w:p>
    <w:p w14:paraId="3E6FC17E">
      <w:pPr>
        <w:spacing w:line="360" w:lineRule="auto"/>
        <w:jc w:val="center"/>
        <w:rPr>
          <w:rFonts w:eastAsia="黑体"/>
          <w:b/>
          <w:color w:val="000000"/>
          <w:sz w:val="32"/>
          <w:szCs w:val="32"/>
          <w:u w:val="none"/>
        </w:rPr>
      </w:pPr>
    </w:p>
    <w:p w14:paraId="605EE43A">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eastAsia="Times New Roman"/>
          <w:b/>
          <w:bCs/>
          <w:color w:val="000000"/>
          <w:sz w:val="32"/>
          <w:szCs w:val="32"/>
          <w:u w:val="none"/>
        </w:rPr>
      </w:pPr>
      <w:r>
        <w:rPr>
          <w:rFonts w:ascii="Times New Roman" w:hAnsi="Times New Roman" w:eastAsia="Times New Roman"/>
          <w:b/>
          <w:bCs/>
          <w:color w:val="000000"/>
          <w:sz w:val="28"/>
          <w:szCs w:val="32"/>
          <w:u w:val="none"/>
        </w:rPr>
        <w:t>Research and Implementation of Dynamic Gesture Trajectory Tracking for Motion-Sensing Games Based on YOLO Detection and MediaPipe Pose Estimation</w:t>
      </w:r>
    </w:p>
    <w:p w14:paraId="33665CAA">
      <w:pPr>
        <w:spacing w:before="0" w:after="0" w:line="300" w:lineRule="auto"/>
        <w:ind w:left="0" w:right="0" w:firstLine="482" w:firstLineChars="200"/>
        <w:jc w:val="both"/>
        <w:rPr>
          <w:bCs/>
          <w:color w:val="000000"/>
          <w:sz w:val="24"/>
          <w:u w:val="none"/>
        </w:rPr>
      </w:pPr>
      <w:r>
        <w:rPr>
          <w:b/>
          <w:bCs/>
          <w:color w:val="000000"/>
          <w:sz w:val="24"/>
        </w:rPr>
        <w:t>Abstract</w:t>
      </w:r>
      <w:r>
        <w:t>: This literature review surveys recent research on motion-sensing games in rehabilitation, special education, physical education, and cultural applications, with particular attention to gesture-based interaction. It then reviews major technical routes for gesture recognition and motion-sensing interaction, including vision-based methods, wearable sensing, and millimeter-wave radar, and discusses semantic mapping approaches such as flexible many-to-one gesture mapping. The review also examines recent work on dynamic gesture trajectory tracking that combines object detection with pose estimation, highlighting unresolved issues in robustness, temporal modeling, and semantic flexibility under complex game conditions. On that basis, it clarifies the role of the present thesis, which seeks to combine YOLO-based hand detection with MediaPipe hand pose estimation under RGB cameras to build a real-time and robust gesture interaction framework for motion-sensing games. [19]</w:t>
      </w:r>
    </w:p>
    <w:p w14:paraId="78FDA631">
      <w:pPr>
        <w:spacing w:before="0" w:after="0" w:line="300" w:lineRule="auto"/>
        <w:ind w:left="0" w:right="0" w:firstLine="482" w:firstLineChars="200"/>
        <w:jc w:val="both"/>
        <w:rPr>
          <w:bCs/>
          <w:color w:val="000000"/>
          <w:sz w:val="24"/>
          <w:u w:val="none"/>
        </w:rPr>
      </w:pPr>
      <w:r>
        <w:rPr>
          <w:b/>
          <w:bCs/>
          <w:color w:val="000000"/>
          <w:sz w:val="24"/>
        </w:rPr>
        <w:t>Keywords</w:t>
      </w:r>
      <w:r>
        <w:rPr>
          <w:rFonts w:ascii="Times New Roman" w:hAnsi="Times New Roman" w:eastAsia="Times New Roman"/>
          <w:b w:val="0"/>
          <w:sz w:val="22"/>
        </w:rPr>
        <w:t>: Motion-sensing games; Dynamic gesture recognition; Trajectory tracking; YOLO; MediaPipe; Flexible mapping</w:t>
      </w:r>
    </w:p>
    <w:p w14:paraId="5051CAC8">
      <w:pPr>
        <w:pStyle w:val="38"/>
        <w:numPr>
          <w:ilvl w:val="0"/>
          <w:numId w:val="1"/>
        </w:numPr>
        <w:spacing w:before="0" w:after="0" w:line="300" w:lineRule="auto"/>
        <w:ind w:left="0" w:right="0" w:firstLine="0"/>
        <w:jc w:val="left"/>
        <w:rPr>
          <w:rFonts w:ascii="Times New Roman" w:hAnsi="Times New Roman" w:eastAsia="黑体"/>
          <w:bCs w:val="0"/>
          <w:color w:val="000000"/>
          <w:sz w:val="28"/>
          <w:szCs w:val="28"/>
          <w:u w:val="none"/>
        </w:rPr>
      </w:pPr>
      <w:r>
        <w:rPr>
          <w:rFonts w:ascii="Times New Roman" w:hAnsi="Times New Roman" w:eastAsia="黑体"/>
          <w:b/>
          <w:sz w:val="28"/>
        </w:rPr>
        <w:t>Current Status of Motion-Sensing Games and Their Applications</w:t>
      </w:r>
    </w:p>
    <w:p w14:paraId="66259137">
      <w:pPr>
        <w:spacing w:before="0" w:after="0" w:line="300" w:lineRule="auto"/>
        <w:ind w:left="0" w:right="0" w:firstLine="540"/>
        <w:jc w:val="both"/>
        <w:rPr>
          <w:color w:val="000000"/>
          <w:sz w:val="24"/>
          <w:u w:val="none"/>
        </w:rPr>
      </w:pPr>
      <w:r>
        <w:t>Motion-sensing games have moved we</w:t>
      </w:r>
      <w:bookmarkStart w:id="0" w:name="_GoBack"/>
      <w:bookmarkEnd w:id="0"/>
      <w:r>
        <w:t>ll beyond entertainment and are now used in medical rehabilitation, special education, and sports training. In older-adult intervention, [1] designed a motion-sensing game program for people with mild cognitive impairment and reported that regular training helped delay cognitive decline and improve executive function together with daily living ability. This line of work suggests that motion-sensing games can serve as a practical non-pharmacological intervention tool. [1]</w:t>
      </w:r>
    </w:p>
    <w:p w14:paraId="3576E573">
      <w:pPr>
        <w:spacing w:before="0" w:after="0" w:line="300" w:lineRule="auto"/>
        <w:ind w:left="0" w:right="0" w:firstLine="540"/>
        <w:jc w:val="both"/>
        <w:rPr>
          <w:color w:val="000000"/>
          <w:sz w:val="24"/>
          <w:u w:val="none"/>
        </w:rPr>
      </w:pPr>
      <w:r>
        <w:t>In children and adolescents, motion-sensing games have been applied to intervention and rehabilitation for autism spectrum disorders, ADHD, and depression. [3] found that they improved physical coordination and cognitive engagement in children and adolescents with autism spectrum disorders. [4] combined visual support strategies with motion-sensing interaction to design rule-based play activities for children with autism and reported better rule compliance and social behavior. For ADHD-related intervention, [5] built a motion-sensing game system in which body movement was paired with sensory stimulation, improving sustained attention and impulse control. [3]</w:t>
      </w:r>
    </w:p>
    <w:p w14:paraId="7BEEBF7F">
      <w:pPr>
        <w:spacing w:before="0" w:after="0" w:line="300" w:lineRule="auto"/>
        <w:ind w:left="0" w:right="0" w:firstLine="540"/>
        <w:jc w:val="both"/>
        <w:rPr>
          <w:color w:val="000000"/>
          <w:sz w:val="24"/>
          <w:u w:val="none"/>
        </w:rPr>
      </w:pPr>
      <w:r>
        <w:t>Physical rehabilitation is another major area of application. [7] proposed a knee rehabilitation training method that combined digital exercise prescriptions with motion-sensing games and showed that game-based rehabilitation could improve both adherence and movement quality. [8] introduced motion-sensing exercise into postoperative rehabilitation for patients with TNM stage I--III lung cancer and found gains in cardiopulmonary function and endurance. Research on children aged 9--10 also indicates that motion-sensing interactive games can improve physical coordination [7].</w:t>
      </w:r>
    </w:p>
    <w:p w14:paraId="1F82A9B8">
      <w:pPr>
        <w:spacing w:before="0" w:after="0" w:line="300" w:lineRule="auto"/>
        <w:ind w:left="0" w:right="0" w:firstLine="540"/>
        <w:jc w:val="both"/>
        <w:rPr>
          <w:color w:val="000000"/>
          <w:sz w:val="24"/>
          <w:u w:val="none"/>
        </w:rPr>
      </w:pPr>
      <w:r>
        <w:t>Motion-sensing games also show promise in physical education and exercise promotion. [10] used a motion-sensing cardiopulmonary training classroom as a case for building a project-based teaching model in physical education and discussed its role in class organization and assessment. Using Nintendo fitness games as an example, [11] pointed out that such games can increase participation and interest in exercise, although problems remain in curriculum integration and evaluation. Motion-sensing games have also been linked to cultural and aesthetic education. [12] explored how Hua Tuo's Five-Animal Exercises could be integrated into motion-sensing game design, and [10]</w:t>
      </w:r>
    </w:p>
    <w:p w14:paraId="28D31601">
      <w:pPr>
        <w:spacing w:before="0" w:after="0" w:line="300" w:lineRule="auto"/>
        <w:ind w:left="0" w:right="0" w:firstLine="540"/>
        <w:jc w:val="both"/>
        <w:rPr>
          <w:color w:val="000000"/>
          <w:sz w:val="24"/>
          <w:u w:val="none"/>
        </w:rPr>
      </w:pPr>
      <w:r>
        <w:t>Overall, the literature already shows that motion-sensing games can support physical activity, cognitive improvement, and psychological well-being. Applications have appeared in older-adult cognitive intervention, special education for children and adolescents, postoperative rehabilitation, exercise-related psychological support, and sports education with cultural transmission. Yet most of this work still concentrates on application scenarios and outcome evaluation. Less effort has gone into systematically refining the underlying interaction technologies, especially dynamic gesture recognition and trajectory tracking. That leaves a clear technical entry point for the present thesis.</w:t>
      </w:r>
    </w:p>
    <w:p w14:paraId="337569AA">
      <w:pPr>
        <w:pStyle w:val="38"/>
        <w:numPr>
          <w:ilvl w:val="0"/>
          <w:numId w:val="1"/>
        </w:numPr>
        <w:spacing w:before="0" w:after="0" w:line="300" w:lineRule="auto"/>
        <w:ind w:left="0" w:right="0" w:firstLine="0"/>
        <w:jc w:val="left"/>
        <w:rPr>
          <w:rFonts w:ascii="Times New Roman" w:hAnsi="Times New Roman" w:eastAsia="黑体"/>
          <w:bCs w:val="0"/>
          <w:color w:val="000000"/>
          <w:sz w:val="28"/>
          <w:szCs w:val="28"/>
          <w:u w:val="none"/>
        </w:rPr>
      </w:pPr>
      <w:r>
        <w:rPr>
          <w:rFonts w:ascii="Times New Roman" w:hAnsi="Times New Roman" w:eastAsia="黑体"/>
          <w:b/>
          <w:sz w:val="28"/>
        </w:rPr>
        <w:t>Datasets and Evaluation Metrics for Dynamic Gesture Recognition</w:t>
      </w:r>
    </w:p>
    <w:p w14:paraId="6EE535AE">
      <w:pPr>
        <w:spacing w:before="0" w:after="0" w:line="300" w:lineRule="auto"/>
        <w:ind w:left="0" w:right="0" w:firstLine="540"/>
        <w:jc w:val="both"/>
        <w:rPr>
          <w:color w:val="000000"/>
          <w:sz w:val="24"/>
          <w:u w:val="none"/>
        </w:rPr>
      </w:pPr>
      <w:r>
        <w:t>In research on dynamic gesture recognition and motion-sensing interaction, dataset design and evaluation criteria largely determine how convincing and comparable algorithmic results will be. Many public datasets still center on static gestures or simplified settings, for example single-user, single-hand classification under controlled backgrounds and viewpoints. Such datasets are useful for testing recognition performance in isolation, but they do not fully reflect the conditions of real motion-sensing games, where complex backgrounds, skin-colored interference, and multi-user interaction are common. Some studies have begun to build task-oriented datasets for rehabilitation actions or specific game scenarios, yet these datasets still remain limited in scale, action diversity, and subject heterogeneity.</w:t>
      </w:r>
    </w:p>
    <w:p w14:paraId="58BEE926">
      <w:pPr>
        <w:spacing w:before="0" w:after="0" w:line="300" w:lineRule="auto"/>
        <w:ind w:left="0" w:right="0" w:firstLine="540"/>
        <w:jc w:val="both"/>
        <w:rPr>
          <w:color w:val="000000"/>
          <w:sz w:val="24"/>
          <w:u w:val="none"/>
        </w:rPr>
      </w:pPr>
      <w:r>
        <w:rPr>
          <w:rFonts w:ascii="Times New Roman" w:hAnsi="Times New Roman" w:eastAsia="Times New Roman"/>
          <w:b w:val="0"/>
          <w:sz w:val="24"/>
        </w:rPr>
        <w:t>In terms of data organization, dynamic gesture datasets typically contain three layers of information: raw video sequences, frame-level annotations of hand positions or keypoint coordinates, and gesture category labels. One class of datasets provides frame-level bounding boxes or segmentation masks to support training of detection and segmentation algorithms; another emphasizes temporal structure and supplies start and end times, trajectory shapes and semantic labels for each gesture sequence, supporting the training of temporal models such as LSTM. For motion-sensing game scenarios, it is also necessary to incorporate diverse environmental factors at the data collection stage, including different lighting conditions, background complexity, camera angles and user body types, in order to improve the robustness of models in real use environments—an aspect that is often under-considered in general-purpose datasets.</w:t>
      </w:r>
    </w:p>
    <w:p w14:paraId="2688367F">
      <w:pPr>
        <w:spacing w:before="0" w:after="0" w:line="300" w:lineRule="auto"/>
        <w:ind w:left="0" w:right="0" w:firstLine="540"/>
        <w:jc w:val="both"/>
        <w:rPr>
          <w:color w:val="000000"/>
          <w:sz w:val="24"/>
          <w:u w:val="none"/>
        </w:rPr>
      </w:pPr>
      <w:r>
        <w:t>Dynamic gesture recognition systems usually need to be assessed at three levels: detection accuracy, trajectory quality, and overall interaction performance. Standard detection and classification metrics include accuracy, precision, recall, and mean average precision (mAP) under different IoU thresholds. Trajectory quality can be evaluated through keypoint localization error, reconstruction error, and continuity. In motion-sensing game settings, however, interaction-level indicators such as end-to-end latency, false activation rate, and task completion rate are equally important because they directly affect user experience. Existing work has built relatively mature schemes for static accuracy, but evaluation of dynamic trajectory quality and interaction usability is still less complete. For that reason, later experiments in this thesis will combine detection accuracy, trajectory error, and latency into a multi-dimensional evaluation framework.</w:t>
      </w:r>
    </w:p>
    <w:p w14:paraId="09B49EA4">
      <w:pPr>
        <w:pStyle w:val="38"/>
        <w:numPr>
          <w:ilvl w:val="0"/>
          <w:numId w:val="1"/>
        </w:numPr>
        <w:spacing w:before="0" w:after="0" w:line="300" w:lineRule="auto"/>
        <w:ind w:left="0" w:right="0" w:firstLine="0"/>
        <w:jc w:val="left"/>
        <w:rPr>
          <w:rFonts w:ascii="Times New Roman" w:hAnsi="Times New Roman" w:eastAsia="黑体"/>
          <w:bCs w:val="0"/>
          <w:color w:val="000000"/>
          <w:sz w:val="28"/>
          <w:szCs w:val="28"/>
          <w:u w:val="none"/>
        </w:rPr>
      </w:pPr>
      <w:r>
        <w:rPr>
          <w:rFonts w:ascii="Times New Roman" w:hAnsi="Times New Roman" w:eastAsia="黑体"/>
          <w:b/>
          <w:sz w:val="28"/>
        </w:rPr>
        <w:t>Key Technologies for Gesture Recognition and Motion-Sensing Interaction</w:t>
      </w:r>
    </w:p>
    <w:p w14:paraId="593EAFB7">
      <w:pPr>
        <w:spacing w:before="0" w:after="0" w:line="300" w:lineRule="auto"/>
        <w:ind w:left="0" w:right="0" w:firstLine="540"/>
        <w:jc w:val="both"/>
        <w:rPr>
          <w:color w:val="000000"/>
          <w:sz w:val="24"/>
          <w:u w:val="none"/>
        </w:rPr>
      </w:pPr>
      <w:r>
        <w:t>Gesture recognition is the core interaction channel in motion-sensing games, so it directly affects naturalness, response speed, and user experience. Broadly speaking, existing methods can be grouped into vision-based approaches, wearable-sensor approaches, and emerging sensing routes such as millimeter-wave radar.</w:t>
      </w:r>
    </w:p>
    <w:p w14:paraId="0BE7EA57">
      <w:pPr>
        <w:spacing w:before="0" w:after="0" w:line="300" w:lineRule="auto"/>
        <w:ind w:left="0" w:right="0" w:firstLine="540"/>
        <w:jc w:val="both"/>
        <w:rPr>
          <w:color w:val="000000"/>
          <w:sz w:val="24"/>
          <w:u w:val="none"/>
        </w:rPr>
      </w:pPr>
      <w:r>
        <w:rPr>
          <w:rFonts w:ascii="Times New Roman" w:hAnsi="Times New Roman" w:eastAsia="Times New Roman"/>
          <w:b w:val="0"/>
          <w:sz w:val="24"/>
        </w:rPr>
        <w:t>For vision-based gesture recognition, domestic research has formed a technical system centered on monocular and binocular vision. Cui Fan [15] built a monocular-vision-based dynamic gesture recognition system that detects hand regions and extracts features in video sequences to classify continuous dynamic gestures, but robustness is limited in complex lighting and skin-colored background scenarios. To address this, Dong Xude [16] specifically investigated gesture recognition under skin-colored backgrounds and proposed multi-feature fusion strategies combining color-space constraints with shape and motion cues to improve adaptation to complex backgrounds. With the development of deep learning, Zhao Hongyue [14]</w:t>
      </w:r>
    </w:p>
    <w:p w14:paraId="554BF5D5">
      <w:pPr>
        <w:spacing w:before="0" w:after="0" w:line="300" w:lineRule="auto"/>
        <w:ind w:left="0" w:right="0" w:firstLine="540"/>
        <w:jc w:val="both"/>
        <w:rPr>
          <w:color w:val="000000"/>
          <w:sz w:val="24"/>
          <w:u w:val="none"/>
        </w:rPr>
      </w:pPr>
      <w:r>
        <w:rPr>
          <w:rFonts w:ascii="Times New Roman" w:hAnsi="Times New Roman" w:eastAsia="Times New Roman"/>
          <w:b w:val="0"/>
          <w:sz w:val="24"/>
        </w:rPr>
        <w:t>In stereoscopic vision and robot control, binocular vision and robotic-arm control systems provide richer spatial information. Ge Li [17]</w:t>
      </w:r>
    </w:p>
    <w:p w14:paraId="3F8D9E58">
      <w:pPr>
        <w:spacing w:before="0" w:after="0" w:line="300" w:lineRule="auto"/>
        <w:ind w:left="0" w:right="0" w:firstLine="540"/>
        <w:jc w:val="both"/>
        <w:rPr>
          <w:color w:val="000000"/>
          <w:sz w:val="24"/>
          <w:u w:val="none"/>
        </w:rPr>
      </w:pPr>
      <w:r>
        <w:rPr>
          <w:rFonts w:ascii="Times New Roman" w:hAnsi="Times New Roman" w:eastAsia="Times New Roman"/>
          <w:b w:val="0"/>
          <w:sz w:val="24"/>
        </w:rPr>
        <w:t>Wearable gesture recognition captures motion information with sensors such as accelerometers, gyroscopes and EMG sensors placed on the hand or upper limb. You Changxin et al. [18]</w:t>
      </w:r>
    </w:p>
    <w:p w14:paraId="6B332C2C">
      <w:pPr>
        <w:spacing w:before="0" w:after="0" w:line="300" w:lineRule="auto"/>
        <w:ind w:left="0" w:right="0" w:firstLine="540"/>
        <w:jc w:val="both"/>
        <w:rPr>
          <w:color w:val="000000"/>
          <w:sz w:val="24"/>
          <w:u w:val="none"/>
        </w:rPr>
      </w:pPr>
      <w:r>
        <w:rPr>
          <w:rFonts w:ascii="Times New Roman" w:hAnsi="Times New Roman" w:eastAsia="Times New Roman"/>
          <w:b w:val="0"/>
          <w:sz w:val="24"/>
        </w:rPr>
        <w:t>As a new sensing modality, millimeter-wave radar has emerged as an important direction for near-range dynamic gesture recognition thanks to its insensitivity to lighting conditions and user privacy friendliness. Chen Jingxuan [19]</w:t>
      </w:r>
    </w:p>
    <w:p w14:paraId="133E067E">
      <w:pPr>
        <w:spacing w:before="0" w:after="0" w:line="300" w:lineRule="auto"/>
        <w:ind w:left="0" w:right="0" w:firstLine="540"/>
        <w:jc w:val="both"/>
        <w:rPr>
          <w:color w:val="000000"/>
          <w:sz w:val="24"/>
          <w:u w:val="none"/>
        </w:rPr>
      </w:pPr>
      <w:r>
        <w:rPr>
          <w:rFonts w:ascii="Times New Roman" w:hAnsi="Times New Roman" w:eastAsia="Times New Roman"/>
          <w:b w:val="0"/>
          <w:sz w:val="24"/>
        </w:rPr>
        <w:t>In gesture semantic modeling and mapping, the flexible mapping interaction algorithm proposed by[20]</w:t>
      </w:r>
    </w:p>
    <w:p w14:paraId="5F045940">
      <w:pPr>
        <w:spacing w:before="0" w:after="0" w:line="300" w:lineRule="auto"/>
        <w:ind w:left="0" w:right="0" w:firstLine="540"/>
        <w:jc w:val="both"/>
        <w:rPr>
          <w:color w:val="000000"/>
          <w:sz w:val="24"/>
          <w:u w:val="none"/>
        </w:rPr>
      </w:pPr>
      <w:r>
        <w:rPr>
          <w:rFonts w:ascii="Times New Roman" w:hAnsi="Times New Roman" w:eastAsia="Times New Roman"/>
          <w:b w:val="0"/>
          <w:sz w:val="24"/>
        </w:rPr>
        <w:t>In conclusion, gesture recognition technologies based on vision, wearable sensing and millimeter-wave radar have all made significant progress. However, for practical needs in motion-sensing games, several common issues remain: (1) the robustness of visual gesture detection in skin-colored backgrounds, complex lighting and multi-user scenarios remains to be improved; (2) temporal modeling capabilities for continuous dynamic gestures are relatively limited, making it difficult to precisely represent complex actions while maintaining real-time performance; and (3) at the semantic mapping level, there is still no mature, general-purpose solution that balances recognition accuracy and adaptation to individual user differences.</w:t>
      </w:r>
    </w:p>
    <w:p w14:paraId="21EDF42C">
      <w:pPr>
        <w:pStyle w:val="38"/>
        <w:numPr>
          <w:ilvl w:val="0"/>
          <w:numId w:val="1"/>
        </w:numPr>
        <w:spacing w:before="0" w:after="0" w:line="300" w:lineRule="auto"/>
        <w:ind w:left="0" w:right="0" w:firstLine="0"/>
        <w:jc w:val="left"/>
        <w:rPr>
          <w:rFonts w:ascii="Times New Roman" w:hAnsi="Times New Roman" w:eastAsia="黑体"/>
          <w:bCs w:val="0"/>
          <w:color w:val="000000"/>
          <w:sz w:val="28"/>
          <w:szCs w:val="28"/>
          <w:u w:val="none"/>
        </w:rPr>
      </w:pPr>
      <w:r>
        <w:rPr>
          <w:rFonts w:ascii="Times New Roman" w:hAnsi="Times New Roman" w:eastAsia="黑体"/>
          <w:b/>
          <w:sz w:val="28"/>
        </w:rPr>
        <w:t>Research on Dynamic Gesture Trajectory Tracking for Motion-Sensing Games</w:t>
      </w:r>
    </w:p>
    <w:p w14:paraId="1732A40A">
      <w:pPr>
        <w:spacing w:before="0" w:after="0" w:line="300" w:lineRule="auto"/>
        <w:ind w:left="0" w:right="0" w:firstLine="540"/>
        <w:jc w:val="both"/>
        <w:rPr>
          <w:color w:val="000000"/>
          <w:sz w:val="24"/>
          <w:u w:val="none"/>
        </w:rPr>
      </w:pPr>
      <w:r>
        <w:t>What matters most in motion-sensing games is not simply classifying a hand posture at a single moment, but continuously tracking and interpreting dynamic gesture trajectories. Dynamic gestures carry information not only in instantaneous posture but also in trajectory shape, speed variation, and rhythm. That makes the demands on detection, tracking, and recognition substantially higher than in static gesture tasks.</w:t>
      </w:r>
    </w:p>
    <w:p w14:paraId="294B6CD0">
      <w:pPr>
        <w:spacing w:before="0" w:after="0" w:line="300" w:lineRule="auto"/>
        <w:ind w:left="0" w:right="0" w:firstLine="540"/>
        <w:jc w:val="both"/>
        <w:rPr>
          <w:color w:val="000000"/>
          <w:sz w:val="24"/>
          <w:u w:val="none"/>
        </w:rPr>
      </w:pPr>
      <w:r>
        <w:rPr>
          <w:rFonts w:ascii="Times New Roman" w:hAnsi="Times New Roman" w:eastAsia="Times New Roman"/>
          <w:b w:val="0"/>
          <w:sz w:val="24"/>
        </w:rPr>
        <w:t>At the detection level, traditional methods based on skin-color segmentation and background subtraction can achieve basic hand detection in simple scenes, but their robustness degrades significantly in skin-colored backgrounds and complex lighting conditions. This limitation is consistent with the findings of Dong Xude [15]</w:t>
      </w:r>
    </w:p>
    <w:p w14:paraId="2E2E2DA6">
      <w:pPr>
        <w:spacing w:before="0" w:after="0" w:line="300" w:lineRule="auto"/>
        <w:ind w:left="0" w:right="0" w:firstLine="540"/>
        <w:jc w:val="both"/>
        <w:rPr>
          <w:color w:val="000000"/>
          <w:sz w:val="24"/>
          <w:u w:val="none"/>
        </w:rPr>
      </w:pPr>
      <w:r>
        <w:rPr>
          <w:rFonts w:ascii="Times New Roman" w:hAnsi="Times New Roman" w:eastAsia="Times New Roman"/>
          <w:b w:val="0"/>
          <w:sz w:val="24"/>
        </w:rPr>
        <w:t>For pose estimation, MediaPipe is a lightweight, cross-platform framework capable of outputting 21-keypoint hand skeletons at relatively high frame rates under ordinary RGB cameras. Compared with specialized depth sensors such as Kinect, MediaPipe has clear advantages in hardware cost and deployment convenience and is suitable for mass-market motion-sensing games and interactive applications. However, its keypoint estimation is susceptible to occlusions, fast motion and multi-user interactions, leading to keypoint jitter and temporary losses and making it easy to introduce noise in dynamic trajectory modeling.</w:t>
      </w:r>
    </w:p>
    <w:p w14:paraId="00CA482A">
      <w:pPr>
        <w:spacing w:before="0" w:after="0" w:line="300" w:lineRule="auto"/>
        <w:ind w:left="0" w:right="0" w:firstLine="540"/>
        <w:jc w:val="both"/>
        <w:rPr>
          <w:color w:val="000000"/>
          <w:sz w:val="24"/>
          <w:u w:val="none"/>
        </w:rPr>
      </w:pPr>
      <w:r>
        <w:t>At the trajectory-modeling level, one promising route is to combine object detection with pose estimation in a deeper way. YOLO can first provide stable hand localization under complex backgrounds and supply time-stamped spatial constraints. MediaPipe can then estimate fine-grained hand keypoints within those detected regions, producing skeleton sequences that retain both robustness and detail. After that, Kalman filtering and Hungarian matching can be used to smooth trajectories and maintain temporal association, while LSTM or related temporal models can extract higher-level spatio-temporal features from the sequence. Existing studies suggest that this kind of fusion pipeline is generally more robust than approaches that rely only on spatial CNN features when dynamic gestures become more complex.</w:t>
      </w:r>
    </w:p>
    <w:p w14:paraId="60EC365E">
      <w:pPr>
        <w:spacing w:before="0" w:after="0" w:line="300" w:lineRule="auto"/>
        <w:ind w:left="0" w:right="0" w:firstLine="540"/>
        <w:jc w:val="both"/>
        <w:rPr>
          <w:color w:val="000000"/>
          <w:sz w:val="24"/>
          <w:u w:val="none"/>
        </w:rPr>
      </w:pPr>
      <w:r>
        <w:rPr>
          <w:rFonts w:ascii="Times New Roman" w:hAnsi="Times New Roman" w:eastAsia="Times New Roman"/>
          <w:b w:val="0"/>
          <w:sz w:val="24"/>
        </w:rPr>
        <w:t>In concrete motion-sensing game applications, dynamic gesture trajectories must not only be correctly recognized but also be meaningfully mapped to in-game action semantics. From a cross-modal mapping perspective, some studies have examined coordinated design of visuals, actions and feedback in motion-sensing games, emphasizing the need to conceptualize systems from an integrated “action–feedback–context” viewpoint. Combining this with the flexible mapping ideas of Feng Zhiquan et al. [20]</w:t>
      </w:r>
    </w:p>
    <w:p w14:paraId="2B1DD319">
      <w:pPr>
        <w:spacing w:before="0" w:after="0" w:line="300" w:lineRule="auto"/>
        <w:ind w:left="0" w:right="0" w:firstLine="540"/>
        <w:jc w:val="both"/>
        <w:rPr>
          <w:color w:val="000000"/>
          <w:sz w:val="24"/>
          <w:u w:val="none"/>
        </w:rPr>
      </w:pPr>
      <w:r>
        <w:t>Current research has already explored several useful directions for dynamic gesture trajectory tracking: combining deep detection with traditional tracking to improve continuity, introducing pose estimation to provide fine-grained skeleton features for semantic recognition, and using flexible mapping or cross-modal design to accommodate individual differences in interaction. Even so, relatively few frameworks are built specifically for motion-sensing games while simultaneously addressing complex-background robustness, high-quality trajectory representation, real-time response, and many-to-one semantic mapping. Existing systems often emphasize either algorithmic evaluation with limited game-engine integration or isolated application cases with weak transferability.</w:t>
      </w:r>
    </w:p>
    <w:p w14:paraId="33DE2B65">
      <w:pPr>
        <w:pStyle w:val="38"/>
        <w:numPr>
          <w:ilvl w:val="0"/>
          <w:numId w:val="1"/>
        </w:numPr>
        <w:spacing w:before="0" w:after="0" w:line="300" w:lineRule="auto"/>
        <w:ind w:left="0" w:right="0" w:firstLine="0"/>
        <w:jc w:val="left"/>
        <w:rPr>
          <w:rFonts w:ascii="Times New Roman" w:hAnsi="Times New Roman" w:eastAsia="黑体"/>
          <w:bCs w:val="0"/>
          <w:color w:val="000000"/>
          <w:sz w:val="28"/>
          <w:szCs w:val="28"/>
          <w:u w:val="none"/>
        </w:rPr>
      </w:pPr>
      <w:r>
        <w:rPr>
          <w:rFonts w:ascii="Times New Roman" w:hAnsi="Times New Roman" w:eastAsia="黑体"/>
          <w:b/>
          <w:sz w:val="28"/>
        </w:rPr>
        <w:t>Review and Positioning of This Thesis</w:t>
      </w:r>
    </w:p>
    <w:p w14:paraId="5CD86731">
      <w:pPr>
        <w:spacing w:before="0" w:after="0" w:line="300" w:lineRule="auto"/>
        <w:ind w:left="0" w:right="0" w:firstLine="540"/>
        <w:jc w:val="both"/>
        <w:rPr>
          <w:color w:val="000000"/>
          <w:sz w:val="24"/>
          <w:u w:val="none"/>
        </w:rPr>
      </w:pPr>
      <w:r>
        <w:t>In general, domestic and international studies on motion-sensing games have already produced substantial results in areas such as older-adult cognitive intervention, special education, postoperative rehabilitation, exercise-related psychological support, and sports education. These studies provide a solid practical basis for choosing motion-sensing games as the carrier of the present thesis. At the same time, research on gesture recognition and motion-sensing interaction has advanced along several technical routes, including vision-based sensing, wearable devices, and millimeter-wave radar, with deep learning further improving dynamic gesture recognition performance.</w:t>
      </w:r>
    </w:p>
    <w:p w14:paraId="64977619">
      <w:pPr>
        <w:spacing w:before="0" w:after="0" w:line="300" w:lineRule="auto"/>
        <w:ind w:left="0" w:right="0" w:firstLine="540"/>
        <w:jc w:val="both"/>
        <w:rPr>
          <w:color w:val="000000"/>
          <w:sz w:val="24"/>
          <w:u w:val="none"/>
        </w:rPr>
      </w:pPr>
      <w:r>
        <w:t>However, important gaps remain if the goal is to support motion-sensing game interaction that is natural, accurate, and responsive at the same time. First, there is still no widely accepted technical route under ordinary RGB cameras that balances robustness in complex backgrounds with real-time performance. Second, coordination between detection frameworks such as YOLO and pose-estimation frameworks such as MediaPipe remains incomplete, which affects both the accuracy and stability of trajectory reconstruction. Third, many systems connect only loosely to game engines such as Unity and therefore lack reusable technical frameworks. Finally, flexible mapping strategies for dynamic trajectories—especially cases where multiple gestures correspond to the same semantic command—are still insufficiently explored.</w:t>
      </w:r>
    </w:p>
    <w:p w14:paraId="2286E25C">
      <w:pPr>
        <w:spacing w:before="0" w:after="0" w:line="300" w:lineRule="auto"/>
        <w:ind w:left="0" w:right="0" w:firstLine="540"/>
        <w:jc w:val="both"/>
        <w:rPr>
          <w:color w:val="000000"/>
          <w:sz w:val="24"/>
          <w:u w:val="none"/>
        </w:rPr>
      </w:pPr>
      <w:r>
        <w:t>Against this background, the present thesis focuses on implementing a dynamic gesture trajectory tracking method for motion-sensing games. The planned approach is to combine YOLO's real-time detection ability with MediaPipe's fine-grained hand pose estimation under ordinary RGB cameras, thereby building a gesture interaction framework that balances robustness, trajectory accuracy, and latency. Detection stability in complex scenes will be improved through an enhanced YOLO-based hand detector together with strategies for handling skin-colored background interference. Using the 21-keypoint sequences provided by MediaPipe, the study will then model trajectories over time, smooth them through filtering and association, and apply flexible mapping plus adaptive thresholds so that different dynamic gestures can still be mapped reliably to the same semantic command. The complete pipeline will finally be integrated with Unity and tested in representative scenarios such as rehabilitation training and functional motion-sensing games.</w:t>
      </w:r>
    </w:p>
    <w:p w14:paraId="7EE132CC">
      <w:pPr>
        <w:spacing w:before="0" w:after="0" w:line="300" w:lineRule="auto"/>
        <w:ind w:left="0" w:right="0" w:firstLine="540"/>
        <w:jc w:val="both"/>
        <w:rPr>
          <w:color w:val="000000"/>
          <w:sz w:val="24"/>
          <w:u w:val="none"/>
        </w:rPr>
      </w:pPr>
      <w:r>
        <w:t>On this basis, the thesis is positioned to address a central technical problem in motion-sensing game interaction: how to balance accuracy and real-time performance in dynamic gesture trajectory tracking under complex conditions. The review therefore does not simply summarize prior work; it also establishes the problem setting and technical rationale for the algorithm design and system implementation that follow.</w:t>
      </w:r>
    </w:p>
    <w:p w14:paraId="62973736">
      <w:pPr>
        <w:pStyle w:val="38"/>
        <w:numPr>
          <w:ilvl w:val="0"/>
          <w:numId w:val="1"/>
        </w:numPr>
        <w:spacing w:before="0" w:after="0" w:line="300" w:lineRule="auto"/>
        <w:ind w:left="0" w:right="0" w:firstLine="0"/>
        <w:jc w:val="left"/>
        <w:rPr>
          <w:rFonts w:ascii="Times New Roman" w:hAnsi="Times New Roman" w:eastAsia="黑体"/>
          <w:bCs w:val="0"/>
          <w:color w:val="000000"/>
          <w:sz w:val="28"/>
          <w:szCs w:val="28"/>
          <w:u w:val="none"/>
        </w:rPr>
      </w:pPr>
      <w:r>
        <w:rPr>
          <w:rFonts w:ascii="Times New Roman" w:hAnsi="Times New Roman" w:eastAsia="黑体"/>
          <w:b/>
          <w:sz w:val="28"/>
        </w:rPr>
        <w:t>References</w:t>
      </w:r>
    </w:p>
    <w:p w14:paraId="2AFD54A8">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 Li, Wenwen. Application of motion-sensing game intervention for older adults with mild cognitive impairment[J]. Toy World, 2026.</w:t>
      </w:r>
    </w:p>
    <w:p w14:paraId="07ED1317">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[2] Zhong, Mingyang. Construction and application of a motor-cognitive collaborative intervention scheme for older adults with mild cognitive impairment in nursing institutions[D]. China Excellent Master's Thesis Full-text Database, 2025.</w:t>
      </w:r>
    </w:p>
    <w:p w14:paraId="3CE1D74F">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[3] Huang, Si; Qiu, Fanghui. Effects of motion-sensing games on physical and cognitive functions of children and adolescents with autism spectrum disorder[J]. Youth Sports, 2025.</w:t>
      </w:r>
    </w:p>
    <w:p w14:paraId="13A1163C">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[4] Tang, Yi. Intervention study on rule-game ability of children with autism by combining visual support strategies with motion-sensing games[C]. Proceedings of the 2025 Guangdong Special Education Academic Seminar, 2025.</w:t>
      </w:r>
    </w:p>
    <w:p w14:paraId="5728B305">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[5] Zhao, Yanzhao. Research on the design and application of motion-sensing games for children with ADHD based on sensorimotor pathway facilitation[D]. China Excellent Master's Thesis Full-text Database, 2025.</w:t>
      </w:r>
    </w:p>
    <w:p w14:paraId="24EAAD19">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[6] Chen, Yuqi. Construction and application of a motion-sensing exercise game intervention program for adolescents with depression based on behavioral activation theory[D]. China Excellent Master's Thesis Full-text Database, 2025.</w:t>
      </w:r>
    </w:p>
    <w:p w14:paraId="1AD00993">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[7] Wang, Guangjun. Research on a knee rehabilitation training method based on digital exercise prescription and motion-sensing games[D]. China Doctoral Dissertation Full-text Database, 2025.</w:t>
      </w:r>
    </w:p>
    <w:p w14:paraId="529280ED">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[8] Zhang, Fangchun; Zu, Wenjie; Luo, Feng; Liu, Hui; Fang, Fang. Value of motion-sensing game exercise mode in postoperative rehabilitation of TNM stage I-III lung cancer patients[J]. Journal of Clinical Research, 2025.</w:t>
      </w:r>
    </w:p>
    <w:p w14:paraId="55FEF989">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[9] Zhu, Qing. Experimental study on the influence of motion-sensing interactive games on physical coordination in children aged 9-10[D]. China Excellent Master's Thesis Full-text Database, 2025.</w:t>
      </w:r>
    </w:p>
    <w:p w14:paraId="62884F35">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[10] Liu, Junni; Li, Shichen. Case construction of a motion-sensing game teaching model from the perspective of big concepts in physical education: the cardiopulmonary training motion-sensing classroom[C]. Proceedings of the 14th National Sports Science Congress, 2025.</w:t>
      </w:r>
    </w:p>
    <w:p w14:paraId="24FF1E9A">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[11] Zhuang, Zhinuo. New exploration of digital physical education in the era of high-quality sports development: potential and challenges of Nintendo motion-sensing fitness games in exercise initiation[C]. Proceedings of the 14th National Sports Science Congress, 2025.</w:t>
      </w:r>
    </w:p>
    <w:p w14:paraId="5DA5E354">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[12] Wang, Binlan; Shao, Bing. Integrated design of excellent traditional Chinese culture and motion-sensing games[J]. Toy World, 2025.</w:t>
      </w:r>
    </w:p>
    <w:p w14:paraId="6FA3B6A5">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[13] Ge, Yulin. Research and design of a functional game based on Hua Tuo's Five-Animal Exercises under immersive experience[D]. China Excellent Master's Thesis Full-text Database, 2025.</w:t>
      </w:r>
    </w:p>
    <w:p w14:paraId="167E3E0E">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[14] Cui, Fan. Research on a dynamic gesture recognition system based on monocular vision[D]. China Excellent Master's Thesis Full-text Database, 2018.</w:t>
      </w:r>
    </w:p>
    <w:p w14:paraId="5B63D54A">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[15] Dong, Xude. Research on a monocular-vision gesture recognition algorithm model under skin-color background interference[D]. China Excellent Master's Thesis Full-text Database, 2019.</w:t>
      </w:r>
    </w:p>
    <w:p w14:paraId="3F6272C8">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[16] Zhao, Hongyue. Research on a dynamic gesture recognition method based on convolutional neural networks[D]. China Excellent Master's Thesis Full-text Database, 2021.</w:t>
      </w:r>
    </w:p>
    <w:p w14:paraId="0D2249FC">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[17] Ge, Li. Research on a six-degree-of-freedom robotic arm gesture recognition control system based on binocular vision[D]. China Excellent Master's Thesis Full-text Database, 2018.</w:t>
      </w:r>
    </w:p>
    <w:p w14:paraId="19BE30BC">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[18] You, Changxin; Han, Jing; Fang, Fan; Ren, Bing; Li, Yuhan; Cao, Yang; Li, Jie. Review of wearable gesture recognition for unmanned aerial vehicles[J]. Journal of North University of China (Natural Science Edition), 2024.</w:t>
      </w:r>
    </w:p>
    <w:p w14:paraId="739CD9A5">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[19] Chen, Jingxuan. Research on a near-range dynamic gesture recognition method based on millimeter-wave radar[D]. China Excellent Master's Thesis Full-text Database, 2024.</w:t>
      </w:r>
    </w:p>
    <w:p w14:paraId="6D147E40">
      <w:pPr>
        <w:spacing w:before="0" w:after="0" w:line="300" w:lineRule="auto"/>
        <w:ind w:left="480" w:right="0" w:hanging="480"/>
        <w:jc w:val="both"/>
        <w:rPr>
          <w:rFonts w:ascii="Times New Roman" w:hAnsi="Times New Roman"/>
          <w:sz w:val="24"/>
          <w:szCs w:val="24"/>
          <w:u w:val="none"/>
        </w:rPr>
      </w:pPr>
      <w:r>
        <w:rPr>
          <w:rFonts w:ascii="Times New Roman" w:hAnsi="Times New Roman" w:eastAsia="Times New Roman"/>
          <w:b w:val="0"/>
          <w:sz w:val="22"/>
        </w:rPr>
        <w:t>[20] Feng, Zhiquan; Qiao, Yu; Feng, Shichang; Zhou, Xiaoyan; Xu, Tao; Yang, Xiaohui; Fan, Xue; Bi, Jianping. Research on a flexible mapping interaction algorithm in which multiple gestures correspond to the same semantic command[J]. Acta Electronica Sinica, 2019.</w:t>
      </w:r>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75E2F">
    <w:pPr>
      <w:pStyle w:val="8"/>
      <w:framePr w:wrap="around" w:vAnchor="text" w:hAnchor="margin" w:xAlign="right" w:y="1"/>
      <w:rPr>
        <w:rStyle w:val="18"/>
      </w:rPr>
    </w:pPr>
    <w:r>
      <w:rPr>
        <w:rStyle w:val="18"/>
      </w:rPr>
      <w:fldChar w:fldCharType="begin"/>
    </w:r>
    <w:r>
      <w:rPr>
        <w:rStyle w:val="18"/>
      </w:rPr>
      <w:instrText xml:space="preserve">PAGE  </w:instrText>
    </w:r>
    <w:r>
      <w:rPr>
        <w:rStyle w:val="18"/>
      </w:rPr>
      <w:fldChar w:fldCharType="separate"/>
    </w:r>
    <w:r>
      <w:rPr>
        <w:rStyle w:val="18"/>
      </w:rPr>
      <w:t>13</w:t>
    </w:r>
    <w:r>
      <w:rPr>
        <w:rStyle w:val="18"/>
      </w:rPr>
      <w:fldChar w:fldCharType="end"/>
    </w:r>
  </w:p>
  <w:p w14:paraId="7FA52C4A">
    <w:pPr>
      <w:pStyle w:val="8"/>
      <w:ind w:right="36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07CE1">
    <w:pPr>
      <w:pStyle w:val="8"/>
      <w:framePr w:wrap="around" w:vAnchor="text" w:hAnchor="margin" w:xAlign="right" w:y="1"/>
      <w:rPr>
        <w:rStyle w:val="18"/>
      </w:rPr>
    </w:pPr>
    <w:r>
      <w:rPr>
        <w:rStyle w:val="18"/>
      </w:rPr>
      <w:fldChar w:fldCharType="begin"/>
    </w:r>
    <w:r>
      <w:rPr>
        <w:rStyle w:val="18"/>
      </w:rPr>
      <w:instrText xml:space="preserve">PAGE  </w:instrText>
    </w:r>
    <w:r>
      <w:rPr>
        <w:rStyle w:val="18"/>
      </w:rPr>
      <w:fldChar w:fldCharType="end"/>
    </w:r>
  </w:p>
  <w:p w14:paraId="0103C3CB">
    <w:pPr>
      <w:pStyle w:val="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C017B8"/>
    <w:multiLevelType w:val="multilevel"/>
    <w:tmpl w:val="33C017B8"/>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RkYWEyZjQ4MTYxODEyN2FhNTI5YzlhMzUyNGUzN2EifQ=="/>
  </w:docVars>
  <w:rsids>
    <w:rsidRoot w:val="003B3DC1"/>
    <w:rsid w:val="0000130A"/>
    <w:rsid w:val="00006D08"/>
    <w:rsid w:val="00011703"/>
    <w:rsid w:val="000201A5"/>
    <w:rsid w:val="00033578"/>
    <w:rsid w:val="00033915"/>
    <w:rsid w:val="000368CF"/>
    <w:rsid w:val="00036C9F"/>
    <w:rsid w:val="00043469"/>
    <w:rsid w:val="00044E9C"/>
    <w:rsid w:val="00045733"/>
    <w:rsid w:val="00045DC9"/>
    <w:rsid w:val="00046BE8"/>
    <w:rsid w:val="000506E2"/>
    <w:rsid w:val="00050866"/>
    <w:rsid w:val="00050F5D"/>
    <w:rsid w:val="00051100"/>
    <w:rsid w:val="00056A12"/>
    <w:rsid w:val="0005736C"/>
    <w:rsid w:val="00057F00"/>
    <w:rsid w:val="00065465"/>
    <w:rsid w:val="00080E50"/>
    <w:rsid w:val="00082829"/>
    <w:rsid w:val="00092699"/>
    <w:rsid w:val="00092B2E"/>
    <w:rsid w:val="00094E34"/>
    <w:rsid w:val="00095472"/>
    <w:rsid w:val="00096A37"/>
    <w:rsid w:val="000A3350"/>
    <w:rsid w:val="000A353E"/>
    <w:rsid w:val="000B2630"/>
    <w:rsid w:val="000C012C"/>
    <w:rsid w:val="000C1C07"/>
    <w:rsid w:val="000C27F1"/>
    <w:rsid w:val="000C4AC2"/>
    <w:rsid w:val="000C53C8"/>
    <w:rsid w:val="000C66EC"/>
    <w:rsid w:val="000E02F1"/>
    <w:rsid w:val="000E6368"/>
    <w:rsid w:val="000E67DE"/>
    <w:rsid w:val="000E713A"/>
    <w:rsid w:val="000F0414"/>
    <w:rsid w:val="000F32E0"/>
    <w:rsid w:val="000F6B6C"/>
    <w:rsid w:val="00103147"/>
    <w:rsid w:val="001113EF"/>
    <w:rsid w:val="00112236"/>
    <w:rsid w:val="00112276"/>
    <w:rsid w:val="00120697"/>
    <w:rsid w:val="00132259"/>
    <w:rsid w:val="001458EA"/>
    <w:rsid w:val="00147E45"/>
    <w:rsid w:val="00161795"/>
    <w:rsid w:val="0016429A"/>
    <w:rsid w:val="00165728"/>
    <w:rsid w:val="00182099"/>
    <w:rsid w:val="0018245D"/>
    <w:rsid w:val="00185C19"/>
    <w:rsid w:val="001924CC"/>
    <w:rsid w:val="00193124"/>
    <w:rsid w:val="001A0ABD"/>
    <w:rsid w:val="001A1A5E"/>
    <w:rsid w:val="001A62B9"/>
    <w:rsid w:val="001A69C1"/>
    <w:rsid w:val="001A7490"/>
    <w:rsid w:val="001B7928"/>
    <w:rsid w:val="001C1CB7"/>
    <w:rsid w:val="001D6D34"/>
    <w:rsid w:val="001E3BD5"/>
    <w:rsid w:val="001F0197"/>
    <w:rsid w:val="001F743C"/>
    <w:rsid w:val="001F7450"/>
    <w:rsid w:val="001F7ADE"/>
    <w:rsid w:val="00200CAB"/>
    <w:rsid w:val="002048F8"/>
    <w:rsid w:val="00210502"/>
    <w:rsid w:val="00215324"/>
    <w:rsid w:val="00216FF8"/>
    <w:rsid w:val="00220637"/>
    <w:rsid w:val="00221D11"/>
    <w:rsid w:val="00231498"/>
    <w:rsid w:val="00232978"/>
    <w:rsid w:val="00235BE4"/>
    <w:rsid w:val="002437CD"/>
    <w:rsid w:val="002447E3"/>
    <w:rsid w:val="002469EB"/>
    <w:rsid w:val="0025277C"/>
    <w:rsid w:val="002719CA"/>
    <w:rsid w:val="002751D2"/>
    <w:rsid w:val="002769F2"/>
    <w:rsid w:val="00277C4A"/>
    <w:rsid w:val="00277E42"/>
    <w:rsid w:val="002805F7"/>
    <w:rsid w:val="00285E9D"/>
    <w:rsid w:val="00286FA7"/>
    <w:rsid w:val="00291BB5"/>
    <w:rsid w:val="00296863"/>
    <w:rsid w:val="002968F7"/>
    <w:rsid w:val="00296C0C"/>
    <w:rsid w:val="002A591D"/>
    <w:rsid w:val="002A6B76"/>
    <w:rsid w:val="002B3AD5"/>
    <w:rsid w:val="002C479C"/>
    <w:rsid w:val="002C4B58"/>
    <w:rsid w:val="002C6381"/>
    <w:rsid w:val="002D06A5"/>
    <w:rsid w:val="002D4556"/>
    <w:rsid w:val="002D483E"/>
    <w:rsid w:val="002E01BC"/>
    <w:rsid w:val="002E2115"/>
    <w:rsid w:val="002E2BBA"/>
    <w:rsid w:val="002E4FBB"/>
    <w:rsid w:val="002E77CD"/>
    <w:rsid w:val="002F43CE"/>
    <w:rsid w:val="002F7452"/>
    <w:rsid w:val="00300066"/>
    <w:rsid w:val="00303308"/>
    <w:rsid w:val="003043A7"/>
    <w:rsid w:val="00304410"/>
    <w:rsid w:val="00305B68"/>
    <w:rsid w:val="00311277"/>
    <w:rsid w:val="00313747"/>
    <w:rsid w:val="00324538"/>
    <w:rsid w:val="003462BD"/>
    <w:rsid w:val="00353BDF"/>
    <w:rsid w:val="00354EFF"/>
    <w:rsid w:val="00356614"/>
    <w:rsid w:val="003570F0"/>
    <w:rsid w:val="00361ED1"/>
    <w:rsid w:val="00362D53"/>
    <w:rsid w:val="003650FC"/>
    <w:rsid w:val="00372120"/>
    <w:rsid w:val="003729E2"/>
    <w:rsid w:val="0037359A"/>
    <w:rsid w:val="00375701"/>
    <w:rsid w:val="00376F68"/>
    <w:rsid w:val="003827CD"/>
    <w:rsid w:val="00386B72"/>
    <w:rsid w:val="00396528"/>
    <w:rsid w:val="003A1C49"/>
    <w:rsid w:val="003A4F2B"/>
    <w:rsid w:val="003B0964"/>
    <w:rsid w:val="003B0D62"/>
    <w:rsid w:val="003B190D"/>
    <w:rsid w:val="003B1C28"/>
    <w:rsid w:val="003B3DC1"/>
    <w:rsid w:val="003B4224"/>
    <w:rsid w:val="003B4313"/>
    <w:rsid w:val="003B6955"/>
    <w:rsid w:val="003C3A2F"/>
    <w:rsid w:val="003C3B6A"/>
    <w:rsid w:val="003C5EFE"/>
    <w:rsid w:val="003C715F"/>
    <w:rsid w:val="003D30E9"/>
    <w:rsid w:val="003D57DB"/>
    <w:rsid w:val="003D5F12"/>
    <w:rsid w:val="003E54DE"/>
    <w:rsid w:val="003E68CC"/>
    <w:rsid w:val="003F2609"/>
    <w:rsid w:val="003F435A"/>
    <w:rsid w:val="003F548A"/>
    <w:rsid w:val="00401608"/>
    <w:rsid w:val="004021EA"/>
    <w:rsid w:val="0040363B"/>
    <w:rsid w:val="00403788"/>
    <w:rsid w:val="00407A51"/>
    <w:rsid w:val="00410BDA"/>
    <w:rsid w:val="00412C53"/>
    <w:rsid w:val="00412D42"/>
    <w:rsid w:val="00423427"/>
    <w:rsid w:val="00426DEB"/>
    <w:rsid w:val="0043429D"/>
    <w:rsid w:val="00434CE5"/>
    <w:rsid w:val="004360FD"/>
    <w:rsid w:val="0044157C"/>
    <w:rsid w:val="00441DB3"/>
    <w:rsid w:val="004528FC"/>
    <w:rsid w:val="0045373C"/>
    <w:rsid w:val="00455736"/>
    <w:rsid w:val="00456F0A"/>
    <w:rsid w:val="00460554"/>
    <w:rsid w:val="00462E25"/>
    <w:rsid w:val="00464883"/>
    <w:rsid w:val="00466228"/>
    <w:rsid w:val="00466CDD"/>
    <w:rsid w:val="0046783D"/>
    <w:rsid w:val="00477AAB"/>
    <w:rsid w:val="004807F8"/>
    <w:rsid w:val="004816CA"/>
    <w:rsid w:val="00494C89"/>
    <w:rsid w:val="004A347A"/>
    <w:rsid w:val="004A7FF6"/>
    <w:rsid w:val="004B224C"/>
    <w:rsid w:val="004B26CB"/>
    <w:rsid w:val="004B2C08"/>
    <w:rsid w:val="004B348E"/>
    <w:rsid w:val="004B4E91"/>
    <w:rsid w:val="004B5688"/>
    <w:rsid w:val="004C1AA3"/>
    <w:rsid w:val="004D18D8"/>
    <w:rsid w:val="004D1B9A"/>
    <w:rsid w:val="004D21A0"/>
    <w:rsid w:val="004E7A0D"/>
    <w:rsid w:val="004F115D"/>
    <w:rsid w:val="004F5EEA"/>
    <w:rsid w:val="004F658B"/>
    <w:rsid w:val="004F7544"/>
    <w:rsid w:val="004F7CB5"/>
    <w:rsid w:val="00507B3A"/>
    <w:rsid w:val="0051009F"/>
    <w:rsid w:val="00511847"/>
    <w:rsid w:val="00514FB2"/>
    <w:rsid w:val="005152A4"/>
    <w:rsid w:val="00516923"/>
    <w:rsid w:val="00517686"/>
    <w:rsid w:val="0052124D"/>
    <w:rsid w:val="00534E55"/>
    <w:rsid w:val="00535E22"/>
    <w:rsid w:val="00537391"/>
    <w:rsid w:val="005408E7"/>
    <w:rsid w:val="00541509"/>
    <w:rsid w:val="005434CF"/>
    <w:rsid w:val="00545493"/>
    <w:rsid w:val="00550C26"/>
    <w:rsid w:val="00551FDD"/>
    <w:rsid w:val="00556D21"/>
    <w:rsid w:val="00557483"/>
    <w:rsid w:val="00562FA0"/>
    <w:rsid w:val="00563646"/>
    <w:rsid w:val="0057681E"/>
    <w:rsid w:val="00584FF7"/>
    <w:rsid w:val="00595C25"/>
    <w:rsid w:val="005972F1"/>
    <w:rsid w:val="005A0380"/>
    <w:rsid w:val="005A0A51"/>
    <w:rsid w:val="005A535E"/>
    <w:rsid w:val="005A7850"/>
    <w:rsid w:val="005B09A0"/>
    <w:rsid w:val="005B0B37"/>
    <w:rsid w:val="005B1632"/>
    <w:rsid w:val="005B1893"/>
    <w:rsid w:val="005C13D5"/>
    <w:rsid w:val="005C2297"/>
    <w:rsid w:val="005C391E"/>
    <w:rsid w:val="005D1091"/>
    <w:rsid w:val="005D278D"/>
    <w:rsid w:val="005E1A91"/>
    <w:rsid w:val="005E1B8C"/>
    <w:rsid w:val="005E2B28"/>
    <w:rsid w:val="005E3CFA"/>
    <w:rsid w:val="005E6E7C"/>
    <w:rsid w:val="005E7BCB"/>
    <w:rsid w:val="005F0961"/>
    <w:rsid w:val="005F13EC"/>
    <w:rsid w:val="005F6D9C"/>
    <w:rsid w:val="006044D0"/>
    <w:rsid w:val="00604F3F"/>
    <w:rsid w:val="006057D0"/>
    <w:rsid w:val="00606EE4"/>
    <w:rsid w:val="00610280"/>
    <w:rsid w:val="00610850"/>
    <w:rsid w:val="00612B13"/>
    <w:rsid w:val="00616B34"/>
    <w:rsid w:val="00622249"/>
    <w:rsid w:val="006229C5"/>
    <w:rsid w:val="00624238"/>
    <w:rsid w:val="00630EDC"/>
    <w:rsid w:val="0063516A"/>
    <w:rsid w:val="0063598E"/>
    <w:rsid w:val="00635E27"/>
    <w:rsid w:val="00645C68"/>
    <w:rsid w:val="00647B35"/>
    <w:rsid w:val="00650367"/>
    <w:rsid w:val="006517B2"/>
    <w:rsid w:val="00652530"/>
    <w:rsid w:val="0065550A"/>
    <w:rsid w:val="00657B5D"/>
    <w:rsid w:val="00667130"/>
    <w:rsid w:val="00671A59"/>
    <w:rsid w:val="00676FD4"/>
    <w:rsid w:val="00680C52"/>
    <w:rsid w:val="0068295E"/>
    <w:rsid w:val="00690BDF"/>
    <w:rsid w:val="00696D68"/>
    <w:rsid w:val="006A123F"/>
    <w:rsid w:val="006A19FC"/>
    <w:rsid w:val="006A2078"/>
    <w:rsid w:val="006A2AC2"/>
    <w:rsid w:val="006A7E14"/>
    <w:rsid w:val="006B36BC"/>
    <w:rsid w:val="006B4AF3"/>
    <w:rsid w:val="006B6A78"/>
    <w:rsid w:val="006B70FA"/>
    <w:rsid w:val="006C025E"/>
    <w:rsid w:val="006E2176"/>
    <w:rsid w:val="006E2238"/>
    <w:rsid w:val="006F41B8"/>
    <w:rsid w:val="00705AC0"/>
    <w:rsid w:val="00705E3D"/>
    <w:rsid w:val="00706AE5"/>
    <w:rsid w:val="00713967"/>
    <w:rsid w:val="00714173"/>
    <w:rsid w:val="0071712E"/>
    <w:rsid w:val="00724A54"/>
    <w:rsid w:val="00724ECD"/>
    <w:rsid w:val="007260F2"/>
    <w:rsid w:val="00733CEE"/>
    <w:rsid w:val="00740358"/>
    <w:rsid w:val="007520B0"/>
    <w:rsid w:val="00752395"/>
    <w:rsid w:val="00756274"/>
    <w:rsid w:val="007568F7"/>
    <w:rsid w:val="007633C8"/>
    <w:rsid w:val="00766D2C"/>
    <w:rsid w:val="00774238"/>
    <w:rsid w:val="007801CA"/>
    <w:rsid w:val="00783C0E"/>
    <w:rsid w:val="00785AEF"/>
    <w:rsid w:val="007A0F37"/>
    <w:rsid w:val="007A20C3"/>
    <w:rsid w:val="007A2205"/>
    <w:rsid w:val="007A3647"/>
    <w:rsid w:val="007A448C"/>
    <w:rsid w:val="007B0D4C"/>
    <w:rsid w:val="007B5D7D"/>
    <w:rsid w:val="007B7053"/>
    <w:rsid w:val="007C4993"/>
    <w:rsid w:val="007C5294"/>
    <w:rsid w:val="007D6460"/>
    <w:rsid w:val="007D6B8F"/>
    <w:rsid w:val="007E051F"/>
    <w:rsid w:val="007E2471"/>
    <w:rsid w:val="007E25AC"/>
    <w:rsid w:val="007E4DFE"/>
    <w:rsid w:val="007E6E8F"/>
    <w:rsid w:val="007E7D53"/>
    <w:rsid w:val="007F137F"/>
    <w:rsid w:val="007F201E"/>
    <w:rsid w:val="007F2B74"/>
    <w:rsid w:val="007F3078"/>
    <w:rsid w:val="007F4812"/>
    <w:rsid w:val="007F7965"/>
    <w:rsid w:val="00801A94"/>
    <w:rsid w:val="00804054"/>
    <w:rsid w:val="008068DE"/>
    <w:rsid w:val="00807F74"/>
    <w:rsid w:val="00811DA3"/>
    <w:rsid w:val="008159D1"/>
    <w:rsid w:val="00820BEA"/>
    <w:rsid w:val="00821EAE"/>
    <w:rsid w:val="00824DDD"/>
    <w:rsid w:val="0083132D"/>
    <w:rsid w:val="00831CAE"/>
    <w:rsid w:val="00840F2A"/>
    <w:rsid w:val="0086245B"/>
    <w:rsid w:val="00862C21"/>
    <w:rsid w:val="0087250C"/>
    <w:rsid w:val="00874FF0"/>
    <w:rsid w:val="00890A7A"/>
    <w:rsid w:val="00895E21"/>
    <w:rsid w:val="008A03D5"/>
    <w:rsid w:val="008A3105"/>
    <w:rsid w:val="008A4B78"/>
    <w:rsid w:val="008A4D30"/>
    <w:rsid w:val="008B0482"/>
    <w:rsid w:val="008B66E9"/>
    <w:rsid w:val="008B7581"/>
    <w:rsid w:val="008C1362"/>
    <w:rsid w:val="008D028F"/>
    <w:rsid w:val="008D1DDB"/>
    <w:rsid w:val="008D3793"/>
    <w:rsid w:val="008D782D"/>
    <w:rsid w:val="008F0F14"/>
    <w:rsid w:val="008F6D95"/>
    <w:rsid w:val="008F7C7B"/>
    <w:rsid w:val="009055DD"/>
    <w:rsid w:val="00905D32"/>
    <w:rsid w:val="00907AC1"/>
    <w:rsid w:val="009114FB"/>
    <w:rsid w:val="0091167B"/>
    <w:rsid w:val="00925CE5"/>
    <w:rsid w:val="009417BF"/>
    <w:rsid w:val="00941FDA"/>
    <w:rsid w:val="00950CCA"/>
    <w:rsid w:val="0095299F"/>
    <w:rsid w:val="00954545"/>
    <w:rsid w:val="00954A43"/>
    <w:rsid w:val="00957D97"/>
    <w:rsid w:val="00964161"/>
    <w:rsid w:val="00967B9B"/>
    <w:rsid w:val="0097043A"/>
    <w:rsid w:val="00972123"/>
    <w:rsid w:val="0097331D"/>
    <w:rsid w:val="009737B2"/>
    <w:rsid w:val="0097574C"/>
    <w:rsid w:val="00977FCB"/>
    <w:rsid w:val="00982070"/>
    <w:rsid w:val="009870A5"/>
    <w:rsid w:val="00995314"/>
    <w:rsid w:val="009A34EA"/>
    <w:rsid w:val="009A45FE"/>
    <w:rsid w:val="009A58E7"/>
    <w:rsid w:val="009A64FD"/>
    <w:rsid w:val="009A7ADD"/>
    <w:rsid w:val="009B1884"/>
    <w:rsid w:val="009C05C0"/>
    <w:rsid w:val="009C3550"/>
    <w:rsid w:val="009C4424"/>
    <w:rsid w:val="009C4638"/>
    <w:rsid w:val="009D1992"/>
    <w:rsid w:val="009D3F2F"/>
    <w:rsid w:val="009D5A10"/>
    <w:rsid w:val="009E0737"/>
    <w:rsid w:val="009E1758"/>
    <w:rsid w:val="009E2ED0"/>
    <w:rsid w:val="009E5D3D"/>
    <w:rsid w:val="009E64FC"/>
    <w:rsid w:val="009F420B"/>
    <w:rsid w:val="009F49C6"/>
    <w:rsid w:val="009F5809"/>
    <w:rsid w:val="009F666C"/>
    <w:rsid w:val="00A00743"/>
    <w:rsid w:val="00A13D96"/>
    <w:rsid w:val="00A17A16"/>
    <w:rsid w:val="00A2067A"/>
    <w:rsid w:val="00A2529C"/>
    <w:rsid w:val="00A33DB3"/>
    <w:rsid w:val="00A37B1F"/>
    <w:rsid w:val="00A404BA"/>
    <w:rsid w:val="00A439D7"/>
    <w:rsid w:val="00A43F6A"/>
    <w:rsid w:val="00A462EF"/>
    <w:rsid w:val="00A46C86"/>
    <w:rsid w:val="00A52389"/>
    <w:rsid w:val="00A53B5A"/>
    <w:rsid w:val="00A54BF2"/>
    <w:rsid w:val="00A614FA"/>
    <w:rsid w:val="00A62A7F"/>
    <w:rsid w:val="00A63A13"/>
    <w:rsid w:val="00A828B2"/>
    <w:rsid w:val="00A878D4"/>
    <w:rsid w:val="00A90482"/>
    <w:rsid w:val="00A93437"/>
    <w:rsid w:val="00A961C5"/>
    <w:rsid w:val="00AA2053"/>
    <w:rsid w:val="00AA6DAA"/>
    <w:rsid w:val="00AB3D57"/>
    <w:rsid w:val="00AB582A"/>
    <w:rsid w:val="00AB6A42"/>
    <w:rsid w:val="00AC39EA"/>
    <w:rsid w:val="00AC765A"/>
    <w:rsid w:val="00AD1F30"/>
    <w:rsid w:val="00AD6B0F"/>
    <w:rsid w:val="00AD7444"/>
    <w:rsid w:val="00AE4E45"/>
    <w:rsid w:val="00AE5723"/>
    <w:rsid w:val="00AE578E"/>
    <w:rsid w:val="00AE643E"/>
    <w:rsid w:val="00AF58B5"/>
    <w:rsid w:val="00B01332"/>
    <w:rsid w:val="00B013E9"/>
    <w:rsid w:val="00B04FB9"/>
    <w:rsid w:val="00B05B70"/>
    <w:rsid w:val="00B06E06"/>
    <w:rsid w:val="00B07D3D"/>
    <w:rsid w:val="00B10454"/>
    <w:rsid w:val="00B10A5B"/>
    <w:rsid w:val="00B14587"/>
    <w:rsid w:val="00B1759A"/>
    <w:rsid w:val="00B2171A"/>
    <w:rsid w:val="00B224C1"/>
    <w:rsid w:val="00B246E7"/>
    <w:rsid w:val="00B24D00"/>
    <w:rsid w:val="00B256C4"/>
    <w:rsid w:val="00B30799"/>
    <w:rsid w:val="00B31CF8"/>
    <w:rsid w:val="00B31EAF"/>
    <w:rsid w:val="00B34035"/>
    <w:rsid w:val="00B43127"/>
    <w:rsid w:val="00B4648E"/>
    <w:rsid w:val="00B46E03"/>
    <w:rsid w:val="00B50918"/>
    <w:rsid w:val="00B54FD4"/>
    <w:rsid w:val="00B67CB2"/>
    <w:rsid w:val="00B70C7D"/>
    <w:rsid w:val="00B71E77"/>
    <w:rsid w:val="00B7600F"/>
    <w:rsid w:val="00B80D57"/>
    <w:rsid w:val="00B819B6"/>
    <w:rsid w:val="00B84315"/>
    <w:rsid w:val="00B95EE7"/>
    <w:rsid w:val="00B97618"/>
    <w:rsid w:val="00BA2FE4"/>
    <w:rsid w:val="00BB2394"/>
    <w:rsid w:val="00BB3810"/>
    <w:rsid w:val="00BB76AF"/>
    <w:rsid w:val="00BC6C90"/>
    <w:rsid w:val="00BE4913"/>
    <w:rsid w:val="00BE4F8B"/>
    <w:rsid w:val="00BE6D23"/>
    <w:rsid w:val="00BF0586"/>
    <w:rsid w:val="00BF2173"/>
    <w:rsid w:val="00BF2374"/>
    <w:rsid w:val="00BF29BA"/>
    <w:rsid w:val="00BF2B70"/>
    <w:rsid w:val="00BF653A"/>
    <w:rsid w:val="00C0245A"/>
    <w:rsid w:val="00C12F39"/>
    <w:rsid w:val="00C13047"/>
    <w:rsid w:val="00C20680"/>
    <w:rsid w:val="00C208E8"/>
    <w:rsid w:val="00C22354"/>
    <w:rsid w:val="00C26887"/>
    <w:rsid w:val="00C340D8"/>
    <w:rsid w:val="00C35DA1"/>
    <w:rsid w:val="00C36FCA"/>
    <w:rsid w:val="00C51D36"/>
    <w:rsid w:val="00C549A9"/>
    <w:rsid w:val="00C62360"/>
    <w:rsid w:val="00C62E5A"/>
    <w:rsid w:val="00C66399"/>
    <w:rsid w:val="00C737B7"/>
    <w:rsid w:val="00C746A4"/>
    <w:rsid w:val="00C74F10"/>
    <w:rsid w:val="00C76A51"/>
    <w:rsid w:val="00C814E3"/>
    <w:rsid w:val="00C8197F"/>
    <w:rsid w:val="00C822E5"/>
    <w:rsid w:val="00C86190"/>
    <w:rsid w:val="00C936F4"/>
    <w:rsid w:val="00C94020"/>
    <w:rsid w:val="00C94CD0"/>
    <w:rsid w:val="00CA1F97"/>
    <w:rsid w:val="00CA2891"/>
    <w:rsid w:val="00CA4C67"/>
    <w:rsid w:val="00CA5C9B"/>
    <w:rsid w:val="00CA634B"/>
    <w:rsid w:val="00CA6601"/>
    <w:rsid w:val="00CB05A1"/>
    <w:rsid w:val="00CB597C"/>
    <w:rsid w:val="00CC0FA4"/>
    <w:rsid w:val="00CC12C9"/>
    <w:rsid w:val="00CC3E0A"/>
    <w:rsid w:val="00CC7BD2"/>
    <w:rsid w:val="00CD13E5"/>
    <w:rsid w:val="00CD1DDC"/>
    <w:rsid w:val="00CD355A"/>
    <w:rsid w:val="00CD467B"/>
    <w:rsid w:val="00CD6783"/>
    <w:rsid w:val="00CE3E1B"/>
    <w:rsid w:val="00CE63D1"/>
    <w:rsid w:val="00CF4E9D"/>
    <w:rsid w:val="00D04473"/>
    <w:rsid w:val="00D07C98"/>
    <w:rsid w:val="00D12B02"/>
    <w:rsid w:val="00D20C99"/>
    <w:rsid w:val="00D22CD8"/>
    <w:rsid w:val="00D25574"/>
    <w:rsid w:val="00D34D70"/>
    <w:rsid w:val="00D44089"/>
    <w:rsid w:val="00D51CDE"/>
    <w:rsid w:val="00D53BCA"/>
    <w:rsid w:val="00D57BCE"/>
    <w:rsid w:val="00D650FB"/>
    <w:rsid w:val="00D779CE"/>
    <w:rsid w:val="00D9114A"/>
    <w:rsid w:val="00DA03A1"/>
    <w:rsid w:val="00DA1A5F"/>
    <w:rsid w:val="00DA1FC0"/>
    <w:rsid w:val="00DA51C4"/>
    <w:rsid w:val="00DA5A2F"/>
    <w:rsid w:val="00DA6457"/>
    <w:rsid w:val="00DB116A"/>
    <w:rsid w:val="00DB2BEF"/>
    <w:rsid w:val="00DB3547"/>
    <w:rsid w:val="00DB36E7"/>
    <w:rsid w:val="00DB53DF"/>
    <w:rsid w:val="00DC0FF4"/>
    <w:rsid w:val="00DC111D"/>
    <w:rsid w:val="00DC2101"/>
    <w:rsid w:val="00DC2730"/>
    <w:rsid w:val="00DC278B"/>
    <w:rsid w:val="00DC7545"/>
    <w:rsid w:val="00DD0723"/>
    <w:rsid w:val="00DD26E7"/>
    <w:rsid w:val="00DD5CB0"/>
    <w:rsid w:val="00DE0C84"/>
    <w:rsid w:val="00DE1EF6"/>
    <w:rsid w:val="00DE47B9"/>
    <w:rsid w:val="00DE4F44"/>
    <w:rsid w:val="00DE508D"/>
    <w:rsid w:val="00DE5EEF"/>
    <w:rsid w:val="00DF233F"/>
    <w:rsid w:val="00DF5EA3"/>
    <w:rsid w:val="00E02C37"/>
    <w:rsid w:val="00E119B8"/>
    <w:rsid w:val="00E1200F"/>
    <w:rsid w:val="00E1387B"/>
    <w:rsid w:val="00E15271"/>
    <w:rsid w:val="00E23312"/>
    <w:rsid w:val="00E2630D"/>
    <w:rsid w:val="00E27CAF"/>
    <w:rsid w:val="00E30CE2"/>
    <w:rsid w:val="00E34B6C"/>
    <w:rsid w:val="00E42C48"/>
    <w:rsid w:val="00E43B93"/>
    <w:rsid w:val="00E44AEC"/>
    <w:rsid w:val="00E55598"/>
    <w:rsid w:val="00E5678D"/>
    <w:rsid w:val="00E6223C"/>
    <w:rsid w:val="00E63BEC"/>
    <w:rsid w:val="00E65927"/>
    <w:rsid w:val="00E67BAF"/>
    <w:rsid w:val="00E72423"/>
    <w:rsid w:val="00E72ECE"/>
    <w:rsid w:val="00E86EC2"/>
    <w:rsid w:val="00E9099F"/>
    <w:rsid w:val="00E96562"/>
    <w:rsid w:val="00E973A4"/>
    <w:rsid w:val="00EA55B7"/>
    <w:rsid w:val="00EB336E"/>
    <w:rsid w:val="00EB5796"/>
    <w:rsid w:val="00EC134F"/>
    <w:rsid w:val="00EC2432"/>
    <w:rsid w:val="00EC3006"/>
    <w:rsid w:val="00ED6639"/>
    <w:rsid w:val="00EE710A"/>
    <w:rsid w:val="00EE7715"/>
    <w:rsid w:val="00EF0E0C"/>
    <w:rsid w:val="00EF128B"/>
    <w:rsid w:val="00EF1568"/>
    <w:rsid w:val="00F00B71"/>
    <w:rsid w:val="00F01E04"/>
    <w:rsid w:val="00F02ED6"/>
    <w:rsid w:val="00F053CF"/>
    <w:rsid w:val="00F13683"/>
    <w:rsid w:val="00F166E6"/>
    <w:rsid w:val="00F1674A"/>
    <w:rsid w:val="00F1684F"/>
    <w:rsid w:val="00F16E56"/>
    <w:rsid w:val="00F17BDD"/>
    <w:rsid w:val="00F23BD8"/>
    <w:rsid w:val="00F24A4B"/>
    <w:rsid w:val="00F25FFE"/>
    <w:rsid w:val="00F26B40"/>
    <w:rsid w:val="00F31D45"/>
    <w:rsid w:val="00F31F18"/>
    <w:rsid w:val="00F333D4"/>
    <w:rsid w:val="00F35C68"/>
    <w:rsid w:val="00F35F81"/>
    <w:rsid w:val="00F40E28"/>
    <w:rsid w:val="00F44448"/>
    <w:rsid w:val="00F467F3"/>
    <w:rsid w:val="00F47927"/>
    <w:rsid w:val="00F52DE0"/>
    <w:rsid w:val="00F5300E"/>
    <w:rsid w:val="00F53F29"/>
    <w:rsid w:val="00F54754"/>
    <w:rsid w:val="00F56BAE"/>
    <w:rsid w:val="00F5771F"/>
    <w:rsid w:val="00F61265"/>
    <w:rsid w:val="00F62BD0"/>
    <w:rsid w:val="00F65D3B"/>
    <w:rsid w:val="00F6675D"/>
    <w:rsid w:val="00F735DB"/>
    <w:rsid w:val="00F76008"/>
    <w:rsid w:val="00F805C3"/>
    <w:rsid w:val="00F80D45"/>
    <w:rsid w:val="00F85E02"/>
    <w:rsid w:val="00F86B0C"/>
    <w:rsid w:val="00F91450"/>
    <w:rsid w:val="00F917D1"/>
    <w:rsid w:val="00F93CDE"/>
    <w:rsid w:val="00FA5FAA"/>
    <w:rsid w:val="00FB1F12"/>
    <w:rsid w:val="00FB2ADE"/>
    <w:rsid w:val="00FB5B14"/>
    <w:rsid w:val="00FB7875"/>
    <w:rsid w:val="00FB7C85"/>
    <w:rsid w:val="00FB7F94"/>
    <w:rsid w:val="00FC36B3"/>
    <w:rsid w:val="00FC6229"/>
    <w:rsid w:val="00FD4AA7"/>
    <w:rsid w:val="00FD55EE"/>
    <w:rsid w:val="00FD5C2D"/>
    <w:rsid w:val="00FD5F6C"/>
    <w:rsid w:val="00FE043B"/>
    <w:rsid w:val="00FE3CA7"/>
    <w:rsid w:val="00FE4DAF"/>
    <w:rsid w:val="00FE7A6E"/>
    <w:rsid w:val="00FF074D"/>
    <w:rsid w:val="00FF2B4F"/>
    <w:rsid w:val="00FF2BD5"/>
    <w:rsid w:val="00FF34FC"/>
    <w:rsid w:val="0DA47CC4"/>
    <w:rsid w:val="10B43E66"/>
    <w:rsid w:val="10E9215A"/>
    <w:rsid w:val="18F278F4"/>
    <w:rsid w:val="1DFE745E"/>
    <w:rsid w:val="1F752101"/>
    <w:rsid w:val="2BB46044"/>
    <w:rsid w:val="2C307F66"/>
    <w:rsid w:val="2C894B83"/>
    <w:rsid w:val="391D359A"/>
    <w:rsid w:val="40A24CD7"/>
    <w:rsid w:val="464230C3"/>
    <w:rsid w:val="4B6475A2"/>
    <w:rsid w:val="50296FA6"/>
    <w:rsid w:val="523B7DD0"/>
    <w:rsid w:val="61711D3D"/>
    <w:rsid w:val="62BC5A0C"/>
    <w:rsid w:val="64520763"/>
    <w:rsid w:val="64C64553"/>
    <w:rsid w:val="79B73F19"/>
    <w:rsid w:val="7D09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9"/>
    <w:pPr>
      <w:keepNext/>
      <w:keepLines/>
      <w:widowControl/>
      <w:spacing w:before="240" w:line="259" w:lineRule="auto"/>
      <w:jc w:val="left"/>
      <w:outlineLvl w:val="0"/>
    </w:pPr>
    <w:rPr>
      <w:rFonts w:ascii="Calibri Light" w:hAnsi="Calibri Light" w:eastAsia="等线 Light"/>
      <w:color w:val="2F5496"/>
      <w:kern w:val="0"/>
      <w:sz w:val="32"/>
      <w:szCs w:val="32"/>
    </w:rPr>
  </w:style>
  <w:style w:type="paragraph" w:styleId="3">
    <w:name w:val="heading 2"/>
    <w:basedOn w:val="1"/>
    <w:next w:val="1"/>
    <w:link w:val="23"/>
    <w:qFormat/>
    <w:uiPriority w:val="0"/>
    <w:pPr>
      <w:keepNext/>
      <w:spacing w:before="240" w:after="60"/>
      <w:outlineLvl w:val="1"/>
    </w:pPr>
    <w:rPr>
      <w:rFonts w:ascii="Calibri Light" w:hAnsi="Calibri Light" w:eastAsia="等线 Light"/>
      <w:b/>
      <w:bCs/>
      <w:i/>
      <w:iCs/>
      <w:sz w:val="28"/>
      <w:szCs w:val="28"/>
    </w:rPr>
  </w:style>
  <w:style w:type="paragraph" w:styleId="4">
    <w:name w:val="heading 3"/>
    <w:basedOn w:val="1"/>
    <w:next w:val="1"/>
    <w:link w:val="24"/>
    <w:qFormat/>
    <w:uiPriority w:val="9"/>
    <w:pPr>
      <w:keepNext/>
      <w:keepLines/>
      <w:widowControl/>
      <w:spacing w:before="40" w:line="259" w:lineRule="auto"/>
      <w:jc w:val="left"/>
      <w:outlineLvl w:val="2"/>
    </w:pPr>
    <w:rPr>
      <w:rFonts w:ascii="Calibri Light" w:hAnsi="Calibri Light" w:eastAsia="等线 Light"/>
      <w:color w:val="1F3763"/>
      <w:kern w:val="0"/>
      <w:sz w:val="24"/>
    </w:rPr>
  </w:style>
  <w:style w:type="paragraph" w:styleId="5">
    <w:name w:val="heading 4"/>
    <w:basedOn w:val="1"/>
    <w:next w:val="1"/>
    <w:link w:val="25"/>
    <w:qFormat/>
    <w:uiPriority w:val="0"/>
    <w:pPr>
      <w:keepNext/>
      <w:spacing w:before="240" w:after="60"/>
      <w:outlineLvl w:val="3"/>
    </w:pPr>
    <w:rPr>
      <w:rFonts w:ascii="Calibri" w:hAnsi="Calibri" w:eastAsia="等线"/>
      <w:b/>
      <w:bCs/>
      <w:sz w:val="28"/>
      <w:szCs w:val="28"/>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6"/>
    <w:semiHidden/>
    <w:qFormat/>
    <w:uiPriority w:val="0"/>
    <w:pPr>
      <w:jc w:val="left"/>
    </w:pPr>
  </w:style>
  <w:style w:type="paragraph" w:styleId="7">
    <w:name w:val="Balloon Text"/>
    <w:basedOn w:val="1"/>
    <w:link w:val="27"/>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9"/>
    <w:qFormat/>
    <w:uiPriority w:val="11"/>
    <w:pPr>
      <w:spacing w:before="240" w:after="60" w:line="312" w:lineRule="auto"/>
      <w:jc w:val="center"/>
      <w:outlineLvl w:val="1"/>
    </w:pPr>
    <w:rPr>
      <w:rFonts w:ascii="Cambria" w:hAnsi="Cambria"/>
      <w:b/>
      <w:bCs/>
      <w:kern w:val="28"/>
      <w:sz w:val="32"/>
      <w:szCs w:val="32"/>
    </w:rPr>
  </w:style>
  <w:style w:type="paragraph" w:styleId="11">
    <w:name w:val="Normal (Web)"/>
    <w:basedOn w:val="1"/>
    <w:unhideWhenUsed/>
    <w:qFormat/>
    <w:uiPriority w:val="99"/>
    <w:pPr>
      <w:widowControl/>
      <w:spacing w:before="100" w:beforeAutospacing="1" w:after="100" w:afterAutospacing="1"/>
      <w:jc w:val="left"/>
    </w:pPr>
    <w:rPr>
      <w:rFonts w:eastAsia="Times New Roman"/>
      <w:kern w:val="0"/>
      <w:sz w:val="24"/>
    </w:rPr>
  </w:style>
  <w:style w:type="paragraph" w:styleId="12">
    <w:name w:val="Title"/>
    <w:basedOn w:val="1"/>
    <w:next w:val="1"/>
    <w:link w:val="30"/>
    <w:qFormat/>
    <w:uiPriority w:val="10"/>
    <w:pPr>
      <w:spacing w:before="240" w:after="60"/>
      <w:jc w:val="center"/>
      <w:outlineLvl w:val="0"/>
    </w:pPr>
    <w:rPr>
      <w:rFonts w:ascii="Cambria" w:hAnsi="Cambria"/>
      <w:b/>
      <w:bCs/>
      <w:sz w:val="32"/>
      <w:szCs w:val="32"/>
    </w:rPr>
  </w:style>
  <w:style w:type="paragraph" w:styleId="13">
    <w:name w:val="annotation subject"/>
    <w:basedOn w:val="6"/>
    <w:next w:val="6"/>
    <w:link w:val="31"/>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22"/>
    <w:rPr>
      <w:b/>
      <w:bCs/>
    </w:rPr>
  </w:style>
  <w:style w:type="character" w:styleId="18">
    <w:name w:val="page number"/>
    <w:qFormat/>
    <w:uiPriority w:val="0"/>
  </w:style>
  <w:style w:type="character" w:styleId="19">
    <w:name w:val="Emphasis"/>
    <w:qFormat/>
    <w:uiPriority w:val="20"/>
    <w:rPr>
      <w:i/>
      <w:iCs/>
    </w:rPr>
  </w:style>
  <w:style w:type="character" w:styleId="20">
    <w:name w:val="Hyperlink"/>
    <w:qFormat/>
    <w:uiPriority w:val="0"/>
    <w:rPr>
      <w:color w:val="0563C1"/>
      <w:u w:val="single"/>
    </w:rPr>
  </w:style>
  <w:style w:type="character" w:styleId="21">
    <w:name w:val="annotation reference"/>
    <w:unhideWhenUsed/>
    <w:qFormat/>
    <w:uiPriority w:val="99"/>
    <w:rPr>
      <w:sz w:val="21"/>
      <w:szCs w:val="21"/>
    </w:rPr>
  </w:style>
  <w:style w:type="character" w:customStyle="1" w:styleId="22">
    <w:name w:val="标题 1 字符"/>
    <w:link w:val="2"/>
    <w:qFormat/>
    <w:uiPriority w:val="9"/>
    <w:rPr>
      <w:rFonts w:ascii="Calibri Light" w:hAnsi="Calibri Light" w:eastAsia="等线 Light"/>
      <w:color w:val="2F5496"/>
      <w:sz w:val="32"/>
      <w:szCs w:val="32"/>
    </w:rPr>
  </w:style>
  <w:style w:type="character" w:customStyle="1" w:styleId="23">
    <w:name w:val="标题 2 字符"/>
    <w:link w:val="3"/>
    <w:semiHidden/>
    <w:qFormat/>
    <w:uiPriority w:val="0"/>
    <w:rPr>
      <w:rFonts w:ascii="Calibri Light" w:hAnsi="Calibri Light" w:eastAsia="等线 Light" w:cs="Times New Roman"/>
      <w:b/>
      <w:bCs/>
      <w:i/>
      <w:iCs/>
      <w:kern w:val="2"/>
      <w:sz w:val="28"/>
      <w:szCs w:val="28"/>
    </w:rPr>
  </w:style>
  <w:style w:type="character" w:customStyle="1" w:styleId="24">
    <w:name w:val="标题 3 字符"/>
    <w:link w:val="4"/>
    <w:qFormat/>
    <w:uiPriority w:val="9"/>
    <w:rPr>
      <w:rFonts w:ascii="Calibri Light" w:hAnsi="Calibri Light" w:eastAsia="等线 Light"/>
      <w:color w:val="1F3763"/>
      <w:sz w:val="24"/>
      <w:szCs w:val="24"/>
    </w:rPr>
  </w:style>
  <w:style w:type="character" w:customStyle="1" w:styleId="25">
    <w:name w:val="标题 4 字符"/>
    <w:link w:val="5"/>
    <w:semiHidden/>
    <w:qFormat/>
    <w:uiPriority w:val="0"/>
    <w:rPr>
      <w:rFonts w:ascii="Calibri" w:hAnsi="Calibri" w:eastAsia="等线" w:cs="Times New Roman"/>
      <w:b/>
      <w:bCs/>
      <w:kern w:val="2"/>
      <w:sz w:val="28"/>
      <w:szCs w:val="28"/>
    </w:rPr>
  </w:style>
  <w:style w:type="character" w:customStyle="1" w:styleId="26">
    <w:name w:val="批注文字 字符"/>
    <w:link w:val="6"/>
    <w:semiHidden/>
    <w:qFormat/>
    <w:uiPriority w:val="0"/>
    <w:rPr>
      <w:kern w:val="2"/>
      <w:sz w:val="21"/>
      <w:szCs w:val="24"/>
    </w:rPr>
  </w:style>
  <w:style w:type="character" w:customStyle="1" w:styleId="27">
    <w:name w:val="批注框文本 字符"/>
    <w:link w:val="7"/>
    <w:qFormat/>
    <w:uiPriority w:val="0"/>
    <w:rPr>
      <w:kern w:val="2"/>
      <w:sz w:val="18"/>
      <w:szCs w:val="18"/>
    </w:rPr>
  </w:style>
  <w:style w:type="character" w:customStyle="1" w:styleId="28">
    <w:name w:val="页眉 字符"/>
    <w:link w:val="9"/>
    <w:qFormat/>
    <w:uiPriority w:val="0"/>
    <w:rPr>
      <w:kern w:val="2"/>
      <w:sz w:val="18"/>
      <w:szCs w:val="18"/>
    </w:rPr>
  </w:style>
  <w:style w:type="character" w:customStyle="1" w:styleId="29">
    <w:name w:val="副标题 字符"/>
    <w:link w:val="10"/>
    <w:qFormat/>
    <w:uiPriority w:val="11"/>
    <w:rPr>
      <w:rFonts w:ascii="Cambria" w:hAnsi="Cambria" w:eastAsia="宋体"/>
      <w:b/>
      <w:bCs/>
      <w:kern w:val="28"/>
      <w:sz w:val="32"/>
      <w:szCs w:val="32"/>
    </w:rPr>
  </w:style>
  <w:style w:type="character" w:customStyle="1" w:styleId="30">
    <w:name w:val="标题 字符"/>
    <w:link w:val="12"/>
    <w:qFormat/>
    <w:uiPriority w:val="10"/>
    <w:rPr>
      <w:rFonts w:ascii="Cambria" w:hAnsi="Cambria" w:eastAsia="宋体"/>
      <w:b/>
      <w:bCs/>
      <w:kern w:val="2"/>
      <w:sz w:val="32"/>
      <w:szCs w:val="32"/>
    </w:rPr>
  </w:style>
  <w:style w:type="character" w:customStyle="1" w:styleId="31">
    <w:name w:val="批注主题 字符"/>
    <w:link w:val="13"/>
    <w:qFormat/>
    <w:uiPriority w:val="0"/>
    <w:rPr>
      <w:b/>
      <w:bCs/>
      <w:kern w:val="2"/>
      <w:sz w:val="21"/>
      <w:szCs w:val="24"/>
    </w:rPr>
  </w:style>
  <w:style w:type="paragraph" w:customStyle="1" w:styleId="32">
    <w:name w:val="彩色列表 - 强调文字颜色 11"/>
    <w:basedOn w:val="1"/>
    <w:qFormat/>
    <w:uiPriority w:val="34"/>
    <w:pPr>
      <w:ind w:firstLine="420" w:firstLineChars="200"/>
    </w:pPr>
  </w:style>
  <w:style w:type="paragraph" w:styleId="33">
    <w:name w:val="List Paragraph"/>
    <w:basedOn w:val="1"/>
    <w:qFormat/>
    <w:uiPriority w:val="34"/>
    <w:pPr>
      <w:widowControl/>
      <w:spacing w:after="160" w:line="259" w:lineRule="auto"/>
      <w:ind w:left="720"/>
      <w:contextualSpacing/>
      <w:jc w:val="left"/>
    </w:pPr>
    <w:rPr>
      <w:rFonts w:ascii="Calibri" w:hAnsi="Calibri" w:eastAsia="等线"/>
      <w:kern w:val="0"/>
      <w:sz w:val="22"/>
      <w:szCs w:val="22"/>
    </w:rPr>
  </w:style>
  <w:style w:type="paragraph" w:customStyle="1" w:styleId="34">
    <w:name w:val="ju"/>
    <w:basedOn w:val="1"/>
    <w:qFormat/>
    <w:uiPriority w:val="0"/>
    <w:pPr>
      <w:widowControl/>
      <w:spacing w:before="100" w:beforeAutospacing="1" w:after="100" w:afterAutospacing="1"/>
      <w:jc w:val="left"/>
    </w:pPr>
    <w:rPr>
      <w:rFonts w:eastAsia="Times New Roman"/>
      <w:kern w:val="0"/>
      <w:sz w:val="24"/>
    </w:rPr>
  </w:style>
  <w:style w:type="character" w:customStyle="1" w:styleId="35">
    <w:name w:val="不明显强调1"/>
    <w:qFormat/>
    <w:uiPriority w:val="19"/>
    <w:rPr>
      <w:i/>
      <w:iCs/>
      <w:color w:val="404040"/>
    </w:rPr>
  </w:style>
  <w:style w:type="character" w:customStyle="1" w:styleId="36">
    <w:name w:val="明显强调1"/>
    <w:qFormat/>
    <w:uiPriority w:val="21"/>
    <w:rPr>
      <w:i/>
      <w:iCs/>
      <w:color w:val="4472C4"/>
    </w:rPr>
  </w:style>
  <w:style w:type="character" w:customStyle="1" w:styleId="37">
    <w:name w:val="不明显参考1"/>
    <w:qFormat/>
    <w:uiPriority w:val="31"/>
    <w:rPr>
      <w:smallCaps/>
      <w:color w:val="5A5A5A"/>
    </w:rPr>
  </w:style>
  <w:style w:type="paragraph" w:customStyle="1" w:styleId="38">
    <w:name w:val="SubmissionHeading1"/>
    <w:basedOn w:val="1"/>
    <w:uiPriority w:val="0"/>
    <w:rPr>
      <w:rFonts w:ascii="Times New Roman" w:hAnsi="Times New Roman" w:eastAsia="黑体"/>
      <w:b/>
      <w:sz w:val="28"/>
    </w:rPr>
  </w:style>
  <w:style w:type="paragraph" w:customStyle="1" w:styleId="39">
    <w:name w:val="SubmissionHeading2"/>
    <w:basedOn w:val="1"/>
    <w:uiPriority w:val="0"/>
    <w:rPr>
      <w:rFonts w:ascii="Times New Roman" w:hAnsi="Times New Roman"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1F8FB0-A2E4-415D-B918-DE96D13BBE18}">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10</Pages>
  <Words>2807</Words>
  <Characters>17928</Characters>
  <Lines>769</Lines>
  <Paragraphs>416</Paragraphs>
  <TotalTime>20</TotalTime>
  <ScaleCrop>false</ScaleCrop>
  <LinksUpToDate>false</LinksUpToDate>
  <CharactersWithSpaces>20589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2025-02-19T07:27:00Z</dcterms:created>
  <dc:creator>阮慧敏</dc:creator>
  <cp:lastModifiedBy>WPS_1685867174</cp:lastModifiedBy>
  <dcterms:modified xsi:type="dcterms:W3CDTF">2026-03-20T12:02:15Z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B3E381C7B4444DFFA813962582BE212B_13</vt:lpwstr>
  </property>
  <property fmtid="{D5CDD505-2E9C-101B-9397-08002B2CF9AE}" pid="4" name="KSOTemplateDocerSaveRecord">
    <vt:lpwstr>eyJoZGlkIjoiYThhMTAxZTMxYjU4Yjc1M2RmMjhjYjNkNzFkMGQ0ZWUiLCJ1c2VySWQiOiIxNDk3NjAyNzk3In0=</vt:lpwstr>
  </property>
</Properties>
</file>