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A2A37" w14:textId="26CCF640" w:rsidR="001B283B" w:rsidRPr="001B283B" w:rsidRDefault="001B283B" w:rsidP="001B283B">
      <w:pPr>
        <w:adjustRightInd w:val="0"/>
        <w:jc w:val="center"/>
        <w:rPr>
          <w:rFonts w:asciiTheme="minorHAnsi" w:hAnsiTheme="minorHAnsi" w:cstheme="minorHAnsi"/>
          <w:b/>
          <w:bCs/>
          <w:color w:val="000080"/>
          <w:shd w:val="clear" w:color="auto" w:fill="FFFFFF"/>
        </w:rPr>
      </w:pPr>
      <w:r w:rsidRPr="001B283B">
        <w:rPr>
          <w:rFonts w:asciiTheme="minorHAnsi" w:eastAsiaTheme="minorHAnsi" w:hAnsiTheme="minorHAnsi" w:cstheme="minorHAnsi"/>
        </w:rPr>
        <w:t xml:space="preserve">Homework </w:t>
      </w:r>
      <w:r w:rsidR="00963FE8">
        <w:rPr>
          <w:rFonts w:asciiTheme="minorHAnsi" w:eastAsiaTheme="minorHAnsi" w:hAnsiTheme="minorHAnsi" w:cstheme="minorHAnsi"/>
        </w:rPr>
        <w:t>4</w:t>
      </w:r>
      <w:r w:rsidRPr="001B283B">
        <w:rPr>
          <w:rFonts w:asciiTheme="minorHAnsi" w:eastAsiaTheme="minorHAnsi" w:hAnsiTheme="minorHAnsi" w:cstheme="minorHAnsi"/>
        </w:rPr>
        <w:t xml:space="preserve"> Solutions</w:t>
      </w:r>
    </w:p>
    <w:p w14:paraId="2E5ADE00" w14:textId="3FF271A2" w:rsidR="001B283B" w:rsidRPr="001B283B" w:rsidRDefault="001B283B" w:rsidP="001B283B">
      <w:pPr>
        <w:adjustRightInd w:val="0"/>
        <w:rPr>
          <w:rFonts w:asciiTheme="minorHAnsi" w:hAnsiTheme="minorHAnsi" w:cstheme="minorHAnsi"/>
          <w:b/>
          <w:bCs/>
          <w:color w:val="000080"/>
          <w:shd w:val="clear" w:color="auto" w:fill="FFFFFF"/>
        </w:rPr>
      </w:pPr>
    </w:p>
    <w:p w14:paraId="058FA2CB" w14:textId="795721C8" w:rsidR="00963FE8" w:rsidRPr="00963FE8" w:rsidRDefault="00963FE8" w:rsidP="00963FE8">
      <w:pPr>
        <w:pStyle w:val="NormalWeb"/>
      </w:pPr>
      <w:r>
        <w:rPr>
          <w:rFonts w:eastAsiaTheme="minorHAnsi"/>
        </w:rPr>
        <w:t xml:space="preserve">Question 2. </w:t>
      </w:r>
      <w:r w:rsidRPr="00963FE8">
        <w:rPr>
          <w:rFonts w:eastAsiaTheme="minorHAnsi"/>
        </w:rPr>
        <w:t>(</w:t>
      </w:r>
      <w:r w:rsidR="00160ACD">
        <w:rPr>
          <w:b/>
          <w:bCs/>
        </w:rPr>
        <w:t>5</w:t>
      </w:r>
      <w:r w:rsidRPr="00963FE8">
        <w:rPr>
          <w:b/>
          <w:bCs/>
        </w:rPr>
        <w:t xml:space="preserve">0 points) </w:t>
      </w:r>
      <w:r w:rsidRPr="00963FE8">
        <w:t>The Study of Assets and Health Dynamics among the Oldest Old (AHEAD) is a national longitudinal study with initial sample of 7444 respondents aged 70 years and older, and their spouses (if married). Objectives of the study include: (</w:t>
      </w:r>
      <w:proofErr w:type="spellStart"/>
      <w:r w:rsidRPr="00963FE8">
        <w:t>i</w:t>
      </w:r>
      <w:proofErr w:type="spellEnd"/>
      <w:r w:rsidRPr="00963FE8">
        <w:t xml:space="preserve">) to monitor transitions in physical, functional, and cognitive health; (ii) to examine the relationship of late-life changes in physical and cognitive health to patterns of saving and income flows; (iii) to relate changes in health to economic resources and intergenerational transfers; (iv) to examine how the mix and distribution of economic, family, and program resources affect key outcomes, including institutionalization, saving, and health declines. In this problem, we look at data from the first four waves of the study, collected in 1993, 1995, 1998 and 2000. A reduced data set ahead.xlsx is on the course website. We explore the relationship of a test of cognitive function to some physical functioning indicators. The hypothesis is that, as physical function declines, movement becomes more difficult, and hence there are fewer stimuli, leading to cognitive decline. Here is a description of the variables contained: </w:t>
      </w:r>
    </w:p>
    <w:p w14:paraId="7264FAF1" w14:textId="77777777" w:rsidR="00963FE8" w:rsidRPr="00963FE8" w:rsidRDefault="00963FE8" w:rsidP="00963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63FE8">
        <w:rPr>
          <w:rFonts w:ascii="Courier New" w:hAnsi="Courier New" w:cs="Courier New"/>
        </w:rPr>
        <w:t xml:space="preserve">  id- subject identification number</w:t>
      </w:r>
    </w:p>
    <w:p w14:paraId="26FBEE68" w14:textId="77777777" w:rsidR="00963FE8" w:rsidRPr="00963FE8" w:rsidRDefault="00963FE8" w:rsidP="00963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63FE8">
        <w:rPr>
          <w:rFonts w:ascii="Courier New" w:hAnsi="Courier New" w:cs="Courier New"/>
        </w:rPr>
        <w:t xml:space="preserve">  year- study wave</w:t>
      </w:r>
    </w:p>
    <w:p w14:paraId="29F5D331" w14:textId="77777777" w:rsidR="00963FE8" w:rsidRPr="00963FE8" w:rsidRDefault="00963FE8" w:rsidP="00963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63FE8">
        <w:rPr>
          <w:rFonts w:ascii="Courier New" w:hAnsi="Courier New" w:cs="Courier New"/>
        </w:rPr>
        <w:t xml:space="preserve">  sex- 1=male,2=female</w:t>
      </w:r>
    </w:p>
    <w:p w14:paraId="56B3B63F" w14:textId="77777777" w:rsidR="00963FE8" w:rsidRPr="00963FE8" w:rsidRDefault="00963FE8" w:rsidP="00963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63FE8">
        <w:rPr>
          <w:rFonts w:ascii="Courier New" w:hAnsi="Courier New" w:cs="Courier New"/>
        </w:rPr>
        <w:t xml:space="preserve">  age- age in years</w:t>
      </w:r>
    </w:p>
    <w:p w14:paraId="4763789C" w14:textId="77777777" w:rsidR="00963FE8" w:rsidRPr="00963FE8" w:rsidRDefault="00963FE8" w:rsidP="00963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63FE8">
        <w:rPr>
          <w:rFonts w:ascii="Courier New" w:hAnsi="Courier New" w:cs="Courier New"/>
        </w:rPr>
        <w:t xml:space="preserve">  </w:t>
      </w:r>
      <w:proofErr w:type="spellStart"/>
      <w:r w:rsidRPr="00963FE8">
        <w:rPr>
          <w:rFonts w:ascii="Courier New" w:hAnsi="Courier New" w:cs="Courier New"/>
        </w:rPr>
        <w:t>immword</w:t>
      </w:r>
      <w:proofErr w:type="spellEnd"/>
      <w:r w:rsidRPr="00963FE8">
        <w:rPr>
          <w:rFonts w:ascii="Courier New" w:hAnsi="Courier New" w:cs="Courier New"/>
        </w:rPr>
        <w:t>- immediate word recall</w:t>
      </w:r>
    </w:p>
    <w:p w14:paraId="4E16DDD3" w14:textId="77777777" w:rsidR="00963FE8" w:rsidRPr="00963FE8" w:rsidRDefault="00963FE8" w:rsidP="00963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63FE8">
        <w:rPr>
          <w:rFonts w:ascii="Courier New" w:hAnsi="Courier New" w:cs="Courier New"/>
        </w:rPr>
        <w:t xml:space="preserve">  </w:t>
      </w:r>
      <w:proofErr w:type="spellStart"/>
      <w:r w:rsidRPr="00963FE8">
        <w:rPr>
          <w:rFonts w:ascii="Courier New" w:hAnsi="Courier New" w:cs="Courier New"/>
        </w:rPr>
        <w:t>delword</w:t>
      </w:r>
      <w:proofErr w:type="spellEnd"/>
      <w:r w:rsidRPr="00963FE8">
        <w:rPr>
          <w:rFonts w:ascii="Courier New" w:hAnsi="Courier New" w:cs="Courier New"/>
        </w:rPr>
        <w:t>- delayed word recall</w:t>
      </w:r>
    </w:p>
    <w:p w14:paraId="5E48C9BB" w14:textId="77777777" w:rsidR="00963FE8" w:rsidRPr="00963FE8" w:rsidRDefault="00963FE8" w:rsidP="00963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63FE8">
        <w:rPr>
          <w:rFonts w:ascii="Courier New" w:hAnsi="Courier New" w:cs="Courier New"/>
        </w:rPr>
        <w:t xml:space="preserve">  </w:t>
      </w:r>
      <w:proofErr w:type="spellStart"/>
      <w:r w:rsidRPr="00963FE8">
        <w:rPr>
          <w:rFonts w:ascii="Courier New" w:hAnsi="Courier New" w:cs="Courier New"/>
        </w:rPr>
        <w:t>blks</w:t>
      </w:r>
      <w:proofErr w:type="spellEnd"/>
      <w:r w:rsidRPr="00963FE8">
        <w:rPr>
          <w:rFonts w:ascii="Courier New" w:hAnsi="Courier New" w:cs="Courier New"/>
        </w:rPr>
        <w:t>- difficulty walking several blocks without help</w:t>
      </w:r>
    </w:p>
    <w:p w14:paraId="29700239" w14:textId="77777777" w:rsidR="00963FE8" w:rsidRPr="00963FE8" w:rsidRDefault="00963FE8" w:rsidP="00963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63FE8">
        <w:rPr>
          <w:rFonts w:ascii="Courier New" w:hAnsi="Courier New" w:cs="Courier New"/>
        </w:rPr>
        <w:t xml:space="preserve">  strs- difficulty climbing flight of stairs without help</w:t>
      </w:r>
    </w:p>
    <w:p w14:paraId="4911FEC7" w14:textId="77777777" w:rsidR="00963FE8" w:rsidRPr="00963FE8" w:rsidRDefault="00963FE8" w:rsidP="00963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63FE8">
        <w:rPr>
          <w:rFonts w:ascii="Courier New" w:hAnsi="Courier New" w:cs="Courier New"/>
        </w:rPr>
        <w:t xml:space="preserve">  push- difficulty pulling or pushing a living room chair</w:t>
      </w:r>
    </w:p>
    <w:p w14:paraId="5267E95D" w14:textId="77777777" w:rsidR="00963FE8" w:rsidRPr="00963FE8" w:rsidRDefault="00963FE8" w:rsidP="00963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63FE8">
        <w:rPr>
          <w:rFonts w:ascii="Courier New" w:hAnsi="Courier New" w:cs="Courier New"/>
        </w:rPr>
        <w:t xml:space="preserve">  bag- difficulty lifting a bag of groceries</w:t>
      </w:r>
    </w:p>
    <w:p w14:paraId="77708327" w14:textId="77777777" w:rsidR="00963FE8" w:rsidRPr="00963FE8" w:rsidRDefault="00963FE8" w:rsidP="00963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63FE8">
        <w:rPr>
          <w:rFonts w:ascii="Courier New" w:hAnsi="Courier New" w:cs="Courier New"/>
        </w:rPr>
        <w:t xml:space="preserve">  dime- difficulty picking up a dime</w:t>
      </w:r>
    </w:p>
    <w:p w14:paraId="32645E5D" w14:textId="77777777" w:rsidR="00963FE8" w:rsidRPr="00963FE8" w:rsidRDefault="00963FE8" w:rsidP="00963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63FE8">
        <w:rPr>
          <w:rFonts w:ascii="Courier New" w:hAnsi="Courier New" w:cs="Courier New"/>
        </w:rPr>
        <w:t xml:space="preserve">  </w:t>
      </w:r>
      <w:proofErr w:type="spellStart"/>
      <w:r w:rsidRPr="00963FE8">
        <w:rPr>
          <w:rFonts w:ascii="Courier New" w:hAnsi="Courier New" w:cs="Courier New"/>
        </w:rPr>
        <w:t>iadlany</w:t>
      </w:r>
      <w:proofErr w:type="spellEnd"/>
      <w:r w:rsidRPr="00963FE8">
        <w:rPr>
          <w:rFonts w:ascii="Courier New" w:hAnsi="Courier New" w:cs="Courier New"/>
        </w:rPr>
        <w:t>- perform any instrumental activities of daily living</w:t>
      </w:r>
    </w:p>
    <w:p w14:paraId="0B43E9D8" w14:textId="6367B5E2" w:rsidR="00160ACD" w:rsidRPr="00160ACD" w:rsidRDefault="00160ACD" w:rsidP="00160ACD">
      <w:pPr>
        <w:spacing w:before="100" w:beforeAutospacing="1" w:after="100" w:afterAutospacing="1"/>
      </w:pPr>
      <w:r w:rsidRPr="00160ACD">
        <w:t xml:space="preserve">The focus of the study is to assess the association of difficulty performing instrumental activities of daily living (IADLs) to memory and cognition problems. IADLs include activities such as shopping, managing money, taking medications, using the telephone, preparing meals. They are supposed to represent the types of integrative activities that one needs to be able to perform in order to live independently in the community. </w:t>
      </w:r>
    </w:p>
    <w:p w14:paraId="40160942" w14:textId="6ADCE135" w:rsidR="00963FE8" w:rsidRPr="00885F6E" w:rsidRDefault="00160ACD" w:rsidP="00160ACD">
      <w:pPr>
        <w:spacing w:before="100" w:beforeAutospacing="1" w:after="100" w:afterAutospacing="1"/>
      </w:pPr>
      <w:r w:rsidRPr="00160ACD">
        <w:t>The response variable here will be total word recall (</w:t>
      </w:r>
      <w:proofErr w:type="spellStart"/>
      <w:r w:rsidRPr="00160ACD">
        <w:t>totword</w:t>
      </w:r>
      <w:proofErr w:type="spellEnd"/>
      <w:r w:rsidRPr="00160ACD">
        <w:t xml:space="preserve"> = </w:t>
      </w:r>
      <w:proofErr w:type="spellStart"/>
      <w:r w:rsidRPr="00160ACD">
        <w:t>immword</w:t>
      </w:r>
      <w:proofErr w:type="spellEnd"/>
      <w:r w:rsidRPr="00160ACD">
        <w:t xml:space="preserve"> + </w:t>
      </w:r>
      <w:proofErr w:type="spellStart"/>
      <w:r w:rsidRPr="00160ACD">
        <w:t>delword</w:t>
      </w:r>
      <w:proofErr w:type="spellEnd"/>
      <w:r w:rsidRPr="00160ACD">
        <w:t xml:space="preserve">) and the main exposure is </w:t>
      </w:r>
      <w:proofErr w:type="spellStart"/>
      <w:r w:rsidRPr="00160ACD">
        <w:t>iadlany</w:t>
      </w:r>
      <w:proofErr w:type="spellEnd"/>
      <w:r w:rsidRPr="00160ACD">
        <w:t>, an indicator for whether or not the subject reports difficulty with any (at least one) IADL. The goal of this analysis is to determine if there is a relationship between total word recall and the IADL variable using GEE. Consider the variables age and sex as possible confounders and/or effect modifiers for this analysis.</w:t>
      </w:r>
    </w:p>
    <w:p w14:paraId="4F5864F2" w14:textId="77777777" w:rsidR="000E4778" w:rsidRPr="00885F6E" w:rsidRDefault="000E4778" w:rsidP="0038138A">
      <w:pPr>
        <w:adjustRightInd w:val="0"/>
        <w:rPr>
          <w:rFonts w:eastAsiaTheme="minorHAnsi"/>
          <w:color w:val="000000" w:themeColor="text1"/>
          <w:shd w:val="clear" w:color="auto" w:fill="FFFFFF"/>
        </w:rPr>
      </w:pPr>
    </w:p>
    <w:p w14:paraId="6456A86B" w14:textId="158FB168" w:rsidR="00885F6E" w:rsidRPr="00885F6E" w:rsidRDefault="00885F6E" w:rsidP="00885F6E">
      <w:pPr>
        <w:pStyle w:val="ListParagraph"/>
        <w:numPr>
          <w:ilvl w:val="0"/>
          <w:numId w:val="6"/>
        </w:numPr>
        <w:adjustRightInd w:val="0"/>
        <w:rPr>
          <w:rFonts w:eastAsiaTheme="minorHAnsi"/>
          <w:b/>
          <w:bCs/>
          <w:color w:val="000000" w:themeColor="text1"/>
          <w:sz w:val="24"/>
          <w:szCs w:val="24"/>
          <w:shd w:val="clear" w:color="auto" w:fill="FFFFFF"/>
        </w:rPr>
      </w:pPr>
      <w:r w:rsidRPr="00885F6E">
        <w:rPr>
          <w:rFonts w:eastAsiaTheme="minorHAnsi"/>
          <w:b/>
          <w:bCs/>
          <w:color w:val="000000" w:themeColor="text1"/>
          <w:sz w:val="24"/>
          <w:szCs w:val="24"/>
          <w:shd w:val="clear" w:color="auto" w:fill="FFFFFF"/>
        </w:rPr>
        <w:t>(5 points) Discuss whether you feel that GEE is the appropriate analysis choice for this project.</w:t>
      </w:r>
    </w:p>
    <w:p w14:paraId="33B9AA64" w14:textId="77777777" w:rsidR="00885F6E" w:rsidRDefault="00885F6E" w:rsidP="00885F6E">
      <w:pPr>
        <w:adjustRightInd w:val="0"/>
        <w:rPr>
          <w:rFonts w:eastAsiaTheme="minorHAnsi"/>
          <w:color w:val="000000" w:themeColor="text1"/>
          <w:shd w:val="clear" w:color="auto" w:fill="FFFFFF"/>
        </w:rPr>
      </w:pPr>
    </w:p>
    <w:p w14:paraId="04CB12A4" w14:textId="643EBA58" w:rsidR="00885F6E" w:rsidRDefault="00885F6E" w:rsidP="00885F6E">
      <w:pPr>
        <w:adjustRightInd w:val="0"/>
        <w:rPr>
          <w:rFonts w:eastAsiaTheme="minorHAnsi"/>
          <w:color w:val="000000" w:themeColor="text1"/>
          <w:shd w:val="clear" w:color="auto" w:fill="FFFFFF"/>
        </w:rPr>
      </w:pPr>
      <w:r>
        <w:rPr>
          <w:rFonts w:eastAsiaTheme="minorHAnsi"/>
          <w:color w:val="000000" w:themeColor="text1"/>
          <w:shd w:val="clear" w:color="auto" w:fill="FFFFFF"/>
        </w:rPr>
        <w:lastRenderedPageBreak/>
        <w:t>Either answer is acceptable with appropriate justification. It really depends on what you are interested in.</w:t>
      </w:r>
    </w:p>
    <w:p w14:paraId="0E28CF77" w14:textId="0CC60717" w:rsidR="00885F6E" w:rsidRDefault="00885F6E" w:rsidP="00885F6E">
      <w:pPr>
        <w:adjustRightInd w:val="0"/>
        <w:rPr>
          <w:rFonts w:eastAsiaTheme="minorHAnsi"/>
          <w:color w:val="000000" w:themeColor="text1"/>
          <w:shd w:val="clear" w:color="auto" w:fill="FFFFFF"/>
        </w:rPr>
      </w:pPr>
      <w:r>
        <w:rPr>
          <w:rFonts w:eastAsiaTheme="minorHAnsi"/>
          <w:color w:val="000000" w:themeColor="text1"/>
          <w:shd w:val="clear" w:color="auto" w:fill="FFFFFF"/>
        </w:rPr>
        <w:t>For GEE: GEE is a good choice because IADL is not a modifiable risk factor. Here, we are interested in comparing the population with IADL to the population without IADL. This will give us an idea of how these populations are different.</w:t>
      </w:r>
    </w:p>
    <w:p w14:paraId="209A3409" w14:textId="77777777" w:rsidR="00885F6E" w:rsidRDefault="00885F6E" w:rsidP="00885F6E">
      <w:pPr>
        <w:adjustRightInd w:val="0"/>
        <w:rPr>
          <w:rFonts w:eastAsiaTheme="minorHAnsi"/>
          <w:color w:val="000000" w:themeColor="text1"/>
          <w:shd w:val="clear" w:color="auto" w:fill="FFFFFF"/>
        </w:rPr>
      </w:pPr>
    </w:p>
    <w:p w14:paraId="207C5EFF" w14:textId="21296DBD" w:rsidR="00885F6E" w:rsidRDefault="00885F6E" w:rsidP="00885F6E">
      <w:pPr>
        <w:adjustRightInd w:val="0"/>
        <w:rPr>
          <w:rFonts w:eastAsiaTheme="minorHAnsi"/>
          <w:color w:val="000000" w:themeColor="text1"/>
          <w:shd w:val="clear" w:color="auto" w:fill="FFFFFF"/>
        </w:rPr>
      </w:pPr>
      <w:r>
        <w:rPr>
          <w:rFonts w:eastAsiaTheme="minorHAnsi"/>
          <w:color w:val="000000" w:themeColor="text1"/>
          <w:shd w:val="clear" w:color="auto" w:fill="FFFFFF"/>
        </w:rPr>
        <w:t>For GLMM: GLMM is a good choice because we are interested in the increased risks a person will have as they transition someone without IADL to someone with IADL. This will tell us what to expect in terms any increased risk for decreased total word recall.</w:t>
      </w:r>
    </w:p>
    <w:p w14:paraId="072F5617" w14:textId="77777777" w:rsidR="00885F6E" w:rsidRDefault="00885F6E" w:rsidP="00885F6E">
      <w:pPr>
        <w:adjustRightInd w:val="0"/>
        <w:rPr>
          <w:rFonts w:eastAsiaTheme="minorHAnsi"/>
          <w:color w:val="000000" w:themeColor="text1"/>
          <w:shd w:val="clear" w:color="auto" w:fill="FFFFFF"/>
        </w:rPr>
      </w:pPr>
    </w:p>
    <w:p w14:paraId="79559513" w14:textId="77777777" w:rsidR="00885F6E" w:rsidRPr="00885F6E" w:rsidRDefault="00885F6E" w:rsidP="00885F6E">
      <w:pPr>
        <w:adjustRightInd w:val="0"/>
        <w:rPr>
          <w:rFonts w:eastAsiaTheme="minorHAnsi"/>
          <w:color w:val="000000" w:themeColor="text1"/>
          <w:shd w:val="clear" w:color="auto" w:fill="FFFFFF"/>
        </w:rPr>
      </w:pPr>
    </w:p>
    <w:p w14:paraId="2A68E7C1" w14:textId="6321AA33" w:rsidR="00885F6E" w:rsidRPr="00885F6E" w:rsidRDefault="00885F6E" w:rsidP="00885F6E">
      <w:pPr>
        <w:pStyle w:val="ListParagraph"/>
        <w:numPr>
          <w:ilvl w:val="0"/>
          <w:numId w:val="6"/>
        </w:numPr>
        <w:adjustRightInd w:val="0"/>
        <w:rPr>
          <w:rFonts w:eastAsiaTheme="minorHAnsi"/>
          <w:b/>
          <w:bCs/>
          <w:color w:val="000000" w:themeColor="text1"/>
          <w:sz w:val="24"/>
          <w:szCs w:val="24"/>
          <w:shd w:val="clear" w:color="auto" w:fill="FFFFFF"/>
        </w:rPr>
      </w:pPr>
      <w:r w:rsidRPr="00885F6E">
        <w:rPr>
          <w:rFonts w:eastAsiaTheme="minorHAnsi"/>
          <w:b/>
          <w:bCs/>
          <w:color w:val="000000" w:themeColor="text1"/>
          <w:sz w:val="24"/>
          <w:szCs w:val="24"/>
          <w:shd w:val="clear" w:color="auto" w:fill="FFFFFF"/>
        </w:rPr>
        <w:t>(45 points) Complete an analysis of this data using a GEE that results in the best possible answer to the scientific aims of the study. This should start with exploratory analysis of the data, explore different statistical models based on model fit and scientific hypotheses, and finish with a clear summarization of your findings including the interpretation of the coefficients of interest. Please include only relevant output to how you found the best model. It is encouraged to give the code to replicate your findings.</w:t>
      </w:r>
    </w:p>
    <w:p w14:paraId="2775FCF8" w14:textId="77777777" w:rsidR="0038138A" w:rsidRDefault="0038138A" w:rsidP="0038138A">
      <w:pPr>
        <w:rPr>
          <w:sz w:val="22"/>
          <w:szCs w:val="22"/>
        </w:rPr>
      </w:pPr>
    </w:p>
    <w:p w14:paraId="691390E4" w14:textId="2334E627" w:rsidR="00885F6E" w:rsidRDefault="00CE6FEE" w:rsidP="0038138A">
      <w:pPr>
        <w:rPr>
          <w:sz w:val="22"/>
          <w:szCs w:val="22"/>
        </w:rPr>
      </w:pPr>
      <w:r>
        <w:rPr>
          <w:b/>
          <w:bCs/>
          <w:sz w:val="22"/>
          <w:szCs w:val="22"/>
        </w:rPr>
        <w:t xml:space="preserve">What is being asked? </w:t>
      </w:r>
      <w:r>
        <w:rPr>
          <w:sz w:val="22"/>
          <w:szCs w:val="22"/>
        </w:rPr>
        <w:t>N</w:t>
      </w:r>
      <w:r w:rsidR="00885F6E">
        <w:rPr>
          <w:sz w:val="22"/>
          <w:szCs w:val="22"/>
        </w:rPr>
        <w:t>ote that this question is not necessarily a “longitudinal” question (like a required for the midterm project). Let’s look at the goal of the study:</w:t>
      </w:r>
    </w:p>
    <w:p w14:paraId="5C3C1638" w14:textId="77777777" w:rsidR="00885F6E" w:rsidRDefault="00885F6E" w:rsidP="0038138A">
      <w:pPr>
        <w:rPr>
          <w:sz w:val="22"/>
          <w:szCs w:val="22"/>
        </w:rPr>
      </w:pPr>
    </w:p>
    <w:p w14:paraId="16EE3A68" w14:textId="1F72A2BE" w:rsidR="00885F6E" w:rsidRPr="00885F6E" w:rsidRDefault="00885F6E" w:rsidP="0038138A">
      <w:pPr>
        <w:rPr>
          <w:i/>
          <w:iCs/>
          <w:sz w:val="22"/>
          <w:szCs w:val="22"/>
        </w:rPr>
      </w:pPr>
      <w:r>
        <w:rPr>
          <w:i/>
          <w:iCs/>
        </w:rPr>
        <w:t>“</w:t>
      </w:r>
      <w:r w:rsidRPr="00885F6E">
        <w:rPr>
          <w:i/>
          <w:iCs/>
        </w:rPr>
        <w:t>The goal of this analysis is to determine if there is a relationship between total word recall and the IADL variable using GEE.</w:t>
      </w:r>
      <w:r>
        <w:rPr>
          <w:i/>
          <w:iCs/>
        </w:rPr>
        <w:t>”</w:t>
      </w:r>
    </w:p>
    <w:p w14:paraId="15FB6F46" w14:textId="77777777" w:rsidR="00885F6E" w:rsidRDefault="00885F6E" w:rsidP="0038138A">
      <w:pPr>
        <w:rPr>
          <w:sz w:val="22"/>
          <w:szCs w:val="22"/>
        </w:rPr>
      </w:pPr>
    </w:p>
    <w:p w14:paraId="1F42A08E" w14:textId="5E9E90B4" w:rsidR="00885F6E" w:rsidRDefault="00885F6E" w:rsidP="0038138A">
      <w:pPr>
        <w:rPr>
          <w:sz w:val="22"/>
          <w:szCs w:val="22"/>
        </w:rPr>
      </w:pPr>
      <w:r>
        <w:rPr>
          <w:sz w:val="22"/>
          <w:szCs w:val="22"/>
        </w:rPr>
        <w:t xml:space="preserve">This can be answer from cross-sectional data since all were interested in is the relationship between IADL and total word recall. It doesn’t necessarily need an interaction term between IADL and time/age. It </w:t>
      </w:r>
      <w:r>
        <w:rPr>
          <w:i/>
          <w:iCs/>
          <w:sz w:val="22"/>
          <w:szCs w:val="22"/>
        </w:rPr>
        <w:t>can</w:t>
      </w:r>
      <w:r>
        <w:rPr>
          <w:sz w:val="22"/>
          <w:szCs w:val="22"/>
        </w:rPr>
        <w:t xml:space="preserve"> have an interaction term but that isn’t required. </w:t>
      </w:r>
      <w:r w:rsidR="00CE6FEE">
        <w:rPr>
          <w:sz w:val="22"/>
          <w:szCs w:val="22"/>
        </w:rPr>
        <w:t>All we need to answer this question is to have IADL in the model.</w:t>
      </w:r>
    </w:p>
    <w:p w14:paraId="1D760BA2" w14:textId="5D86962A" w:rsidR="00D83654" w:rsidRDefault="00CE6FEE" w:rsidP="00D83654">
      <w:pPr>
        <w:spacing w:before="100" w:beforeAutospacing="1" w:after="100" w:afterAutospacing="1"/>
        <w:rPr>
          <w:sz w:val="22"/>
          <w:szCs w:val="22"/>
        </w:rPr>
      </w:pPr>
      <w:r w:rsidRPr="00CE6FEE">
        <w:rPr>
          <w:b/>
          <w:bCs/>
          <w:sz w:val="22"/>
          <w:szCs w:val="22"/>
        </w:rPr>
        <w:t xml:space="preserve">Analysis: </w:t>
      </w:r>
      <w:r w:rsidR="00D83654" w:rsidRPr="00F01F14">
        <w:rPr>
          <w:sz w:val="22"/>
          <w:szCs w:val="22"/>
        </w:rPr>
        <w:t>Since total word recall is a count variable,</w:t>
      </w:r>
      <w:r w:rsidR="00E559BF">
        <w:rPr>
          <w:sz w:val="22"/>
          <w:szCs w:val="22"/>
        </w:rPr>
        <w:t xml:space="preserve"> </w:t>
      </w:r>
      <w:r w:rsidR="00D83654" w:rsidRPr="00F01F14">
        <w:rPr>
          <w:sz w:val="22"/>
          <w:szCs w:val="22"/>
        </w:rPr>
        <w:t>we’ll consider the Poisson and Negative Binomial models.  Both use a log link.  Below, I’ll take a look at the relationship between age and the log of average total word recall</w:t>
      </w:r>
      <w:r w:rsidR="00456B86">
        <w:rPr>
          <w:sz w:val="22"/>
          <w:szCs w:val="22"/>
        </w:rPr>
        <w:t xml:space="preserve"> </w:t>
      </w:r>
      <w:r w:rsidR="00D83654" w:rsidRPr="00F01F14">
        <w:rPr>
          <w:sz w:val="22"/>
          <w:szCs w:val="22"/>
        </w:rPr>
        <w:t xml:space="preserve">by the </w:t>
      </w:r>
      <w:proofErr w:type="spellStart"/>
      <w:r w:rsidR="00D83654" w:rsidRPr="00F01F14">
        <w:rPr>
          <w:sz w:val="22"/>
          <w:szCs w:val="22"/>
        </w:rPr>
        <w:t>iadlany</w:t>
      </w:r>
      <w:proofErr w:type="spellEnd"/>
      <w:r w:rsidR="00D83654" w:rsidRPr="00F01F14">
        <w:rPr>
          <w:sz w:val="22"/>
          <w:szCs w:val="22"/>
        </w:rPr>
        <w:t xml:space="preserve"> variable.</w:t>
      </w:r>
      <w:r w:rsidR="00456B86">
        <w:rPr>
          <w:sz w:val="22"/>
          <w:szCs w:val="22"/>
        </w:rPr>
        <w:t xml:space="preserve">  The code to reproduce this output can be found in the .</w:t>
      </w:r>
      <w:proofErr w:type="spellStart"/>
      <w:r w:rsidR="00456B86">
        <w:rPr>
          <w:sz w:val="22"/>
          <w:szCs w:val="22"/>
        </w:rPr>
        <w:t>sas</w:t>
      </w:r>
      <w:proofErr w:type="spellEnd"/>
      <w:r w:rsidR="00456B86">
        <w:rPr>
          <w:sz w:val="22"/>
          <w:szCs w:val="22"/>
        </w:rPr>
        <w:t xml:space="preserve"> file.</w:t>
      </w:r>
    </w:p>
    <w:p w14:paraId="24993536" w14:textId="6E8CBFA9" w:rsidR="00456B86" w:rsidRDefault="00456B86" w:rsidP="00D83654">
      <w:pPr>
        <w:spacing w:before="100" w:beforeAutospacing="1" w:after="100" w:afterAutospacing="1"/>
        <w:rPr>
          <w:sz w:val="22"/>
          <w:szCs w:val="22"/>
        </w:rPr>
      </w:pPr>
      <w:r>
        <w:rPr>
          <w:sz w:val="22"/>
          <w:szCs w:val="22"/>
        </w:rPr>
        <w:t>Here, ‘</w:t>
      </w:r>
      <w:proofErr w:type="spellStart"/>
      <w:r>
        <w:rPr>
          <w:sz w:val="22"/>
          <w:szCs w:val="22"/>
        </w:rPr>
        <w:t>log_pred</w:t>
      </w:r>
      <w:proofErr w:type="spellEnd"/>
      <w:r>
        <w:rPr>
          <w:sz w:val="22"/>
          <w:szCs w:val="22"/>
        </w:rPr>
        <w:t xml:space="preserve">’ is the log of the average produced by a </w:t>
      </w:r>
      <w:proofErr w:type="spellStart"/>
      <w:r>
        <w:rPr>
          <w:sz w:val="22"/>
          <w:szCs w:val="22"/>
        </w:rPr>
        <w:t>lowess</w:t>
      </w:r>
      <w:proofErr w:type="spellEnd"/>
      <w:r>
        <w:rPr>
          <w:sz w:val="22"/>
          <w:szCs w:val="22"/>
        </w:rPr>
        <w:t xml:space="preserve"> smoother.</w:t>
      </w:r>
    </w:p>
    <w:p w14:paraId="5C715993" w14:textId="35896511" w:rsidR="00456B86" w:rsidRDefault="00456B86" w:rsidP="00D83654">
      <w:pPr>
        <w:spacing w:before="100" w:beforeAutospacing="1" w:after="100" w:afterAutospacing="1"/>
        <w:rPr>
          <w:sz w:val="22"/>
          <w:szCs w:val="22"/>
        </w:rPr>
      </w:pPr>
      <w:r>
        <w:rPr>
          <w:noProof/>
          <w:sz w:val="22"/>
          <w:szCs w:val="22"/>
        </w:rPr>
        <w:lastRenderedPageBreak/>
        <w:drawing>
          <wp:inline distT="0" distB="0" distL="0" distR="0" wp14:anchorId="18881CED" wp14:editId="5122FF7F">
            <wp:extent cx="5206266" cy="3906530"/>
            <wp:effectExtent l="0" t="0" r="1270" b="508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574" cy="3916516"/>
                    </a:xfrm>
                    <a:prstGeom prst="rect">
                      <a:avLst/>
                    </a:prstGeom>
                    <a:noFill/>
                    <a:ln>
                      <a:noFill/>
                    </a:ln>
                  </pic:spPr>
                </pic:pic>
              </a:graphicData>
            </a:graphic>
          </wp:inline>
        </w:drawing>
      </w:r>
    </w:p>
    <w:p w14:paraId="04D55402" w14:textId="07514B87" w:rsidR="003D2F95" w:rsidRPr="00F01F14" w:rsidRDefault="003D2F95" w:rsidP="003D2F95">
      <w:pPr>
        <w:spacing w:before="100" w:beforeAutospacing="1" w:after="100" w:afterAutospacing="1"/>
        <w:rPr>
          <w:sz w:val="22"/>
          <w:szCs w:val="22"/>
        </w:rPr>
      </w:pPr>
      <w:r w:rsidRPr="00F01F14">
        <w:rPr>
          <w:sz w:val="22"/>
          <w:szCs w:val="22"/>
        </w:rPr>
        <w:t>The pattern appears to be quadratic</w:t>
      </w:r>
      <w:r w:rsidR="00456B86">
        <w:rPr>
          <w:sz w:val="22"/>
          <w:szCs w:val="22"/>
        </w:rPr>
        <w:t xml:space="preserve">, not clear if </w:t>
      </w:r>
      <w:proofErr w:type="spellStart"/>
      <w:r w:rsidR="00456B86">
        <w:rPr>
          <w:sz w:val="22"/>
          <w:szCs w:val="22"/>
        </w:rPr>
        <w:t>iadlany</w:t>
      </w:r>
      <w:proofErr w:type="spellEnd"/>
      <w:r w:rsidR="00456B86">
        <w:rPr>
          <w:sz w:val="22"/>
          <w:szCs w:val="22"/>
        </w:rPr>
        <w:t xml:space="preserve"> has any impact.</w:t>
      </w:r>
    </w:p>
    <w:p w14:paraId="287AD33F" w14:textId="4C36A502" w:rsidR="009D46EB" w:rsidRDefault="00D10680" w:rsidP="009D46EB">
      <w:pPr>
        <w:spacing w:before="100" w:beforeAutospacing="1" w:after="100" w:afterAutospacing="1"/>
        <w:rPr>
          <w:sz w:val="22"/>
          <w:szCs w:val="22"/>
        </w:rPr>
      </w:pPr>
      <w:r w:rsidRPr="00F01F14">
        <w:rPr>
          <w:sz w:val="22"/>
          <w:szCs w:val="22"/>
        </w:rPr>
        <w:t>To be complete, I’m also going to check if the pattern changes by sex.</w:t>
      </w:r>
    </w:p>
    <w:p w14:paraId="2F0347CB" w14:textId="3FF3E61B" w:rsidR="00456B86" w:rsidRDefault="00456B86" w:rsidP="009D46EB">
      <w:pPr>
        <w:spacing w:before="100" w:beforeAutospacing="1" w:after="100" w:afterAutospacing="1"/>
        <w:rPr>
          <w:sz w:val="22"/>
          <w:szCs w:val="22"/>
        </w:rPr>
      </w:pPr>
      <w:r>
        <w:rPr>
          <w:sz w:val="22"/>
          <w:szCs w:val="22"/>
        </w:rPr>
        <w:t>Sex = 1</w:t>
      </w:r>
    </w:p>
    <w:p w14:paraId="527505E9" w14:textId="77899450" w:rsidR="00456B86" w:rsidRDefault="00456B86" w:rsidP="009D46EB">
      <w:pPr>
        <w:spacing w:before="100" w:beforeAutospacing="1" w:after="100" w:afterAutospacing="1"/>
        <w:rPr>
          <w:sz w:val="22"/>
          <w:szCs w:val="22"/>
        </w:rPr>
      </w:pPr>
      <w:r>
        <w:rPr>
          <w:noProof/>
          <w:sz w:val="22"/>
          <w:szCs w:val="22"/>
        </w:rPr>
        <w:drawing>
          <wp:inline distT="0" distB="0" distL="0" distR="0" wp14:anchorId="517B548F" wp14:editId="3F994F72">
            <wp:extent cx="4064635" cy="3049905"/>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4635" cy="3049905"/>
                    </a:xfrm>
                    <a:prstGeom prst="rect">
                      <a:avLst/>
                    </a:prstGeom>
                    <a:noFill/>
                    <a:ln>
                      <a:noFill/>
                    </a:ln>
                  </pic:spPr>
                </pic:pic>
              </a:graphicData>
            </a:graphic>
          </wp:inline>
        </w:drawing>
      </w:r>
    </w:p>
    <w:p w14:paraId="0204FF40" w14:textId="53BBC9F3" w:rsidR="00456B86" w:rsidRDefault="00456B86" w:rsidP="009D46EB">
      <w:pPr>
        <w:spacing w:before="100" w:beforeAutospacing="1" w:after="100" w:afterAutospacing="1"/>
        <w:rPr>
          <w:sz w:val="22"/>
          <w:szCs w:val="22"/>
        </w:rPr>
      </w:pPr>
      <w:r>
        <w:rPr>
          <w:sz w:val="22"/>
          <w:szCs w:val="22"/>
        </w:rPr>
        <w:lastRenderedPageBreak/>
        <w:t>Sex = 2</w:t>
      </w:r>
    </w:p>
    <w:p w14:paraId="1EAC8C3C" w14:textId="77777777" w:rsidR="00456B86" w:rsidRDefault="00456B86" w:rsidP="00456B86">
      <w:pPr>
        <w:spacing w:before="100" w:beforeAutospacing="1" w:after="100" w:afterAutospacing="1"/>
        <w:rPr>
          <w:sz w:val="22"/>
          <w:szCs w:val="22"/>
        </w:rPr>
      </w:pPr>
      <w:r>
        <w:rPr>
          <w:noProof/>
          <w:sz w:val="22"/>
          <w:szCs w:val="22"/>
        </w:rPr>
        <w:drawing>
          <wp:inline distT="0" distB="0" distL="0" distR="0" wp14:anchorId="52B26789" wp14:editId="1CD75B0B">
            <wp:extent cx="4064635" cy="3049905"/>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4635" cy="3049905"/>
                    </a:xfrm>
                    <a:prstGeom prst="rect">
                      <a:avLst/>
                    </a:prstGeom>
                    <a:noFill/>
                    <a:ln>
                      <a:noFill/>
                    </a:ln>
                  </pic:spPr>
                </pic:pic>
              </a:graphicData>
            </a:graphic>
          </wp:inline>
        </w:drawing>
      </w:r>
    </w:p>
    <w:p w14:paraId="1D21C185" w14:textId="4E8AA1E5" w:rsidR="005E232C" w:rsidRDefault="005E232C" w:rsidP="00456B86">
      <w:pPr>
        <w:spacing w:before="100" w:beforeAutospacing="1" w:after="100" w:afterAutospacing="1"/>
        <w:rPr>
          <w:sz w:val="22"/>
          <w:szCs w:val="22"/>
        </w:rPr>
      </w:pPr>
      <w:r w:rsidRPr="00F01F14">
        <w:rPr>
          <w:sz w:val="22"/>
          <w:szCs w:val="22"/>
        </w:rPr>
        <w:t>Here the patterns appear to be the same</w:t>
      </w:r>
      <w:r w:rsidR="00456B86">
        <w:rPr>
          <w:sz w:val="22"/>
          <w:szCs w:val="22"/>
        </w:rPr>
        <w:t xml:space="preserve">, there doesn’t appear to be an interaction with sex and time or sex by time by </w:t>
      </w:r>
      <w:proofErr w:type="spellStart"/>
      <w:r w:rsidR="00456B86">
        <w:rPr>
          <w:sz w:val="22"/>
          <w:szCs w:val="22"/>
        </w:rPr>
        <w:t>iadlany</w:t>
      </w:r>
      <w:proofErr w:type="spellEnd"/>
      <w:r w:rsidR="00456B86">
        <w:rPr>
          <w:sz w:val="22"/>
          <w:szCs w:val="22"/>
        </w:rPr>
        <w:t xml:space="preserve">.  In the model below, I’ll include age as quadratic with an interaction with </w:t>
      </w:r>
      <w:proofErr w:type="spellStart"/>
      <w:r w:rsidR="00456B86">
        <w:rPr>
          <w:sz w:val="22"/>
          <w:szCs w:val="22"/>
        </w:rPr>
        <w:t>iadlany</w:t>
      </w:r>
      <w:proofErr w:type="spellEnd"/>
      <w:r w:rsidR="00456B86">
        <w:rPr>
          <w:sz w:val="22"/>
          <w:szCs w:val="22"/>
        </w:rPr>
        <w:t xml:space="preserve"> to see if there’s any change over time.</w:t>
      </w:r>
    </w:p>
    <w:p w14:paraId="30866B63" w14:textId="20ED37F2" w:rsidR="00456B86" w:rsidRPr="00F01F14" w:rsidRDefault="00456B86" w:rsidP="00456B86">
      <w:pPr>
        <w:spacing w:before="100" w:beforeAutospacing="1" w:after="100" w:afterAutospacing="1"/>
        <w:rPr>
          <w:sz w:val="22"/>
          <w:szCs w:val="22"/>
        </w:rPr>
      </w:pPr>
      <w:r>
        <w:rPr>
          <w:sz w:val="22"/>
          <w:szCs w:val="22"/>
        </w:rPr>
        <w:t>Overall, the negative binomial model fits much better than the Poisson model.  Below, I’ll only give the results from the negative binomial.</w:t>
      </w:r>
    </w:p>
    <w:p w14:paraId="08DD4C85" w14:textId="145E48B1" w:rsidR="00C07B92" w:rsidRPr="00F01F14" w:rsidRDefault="00C07B92" w:rsidP="009D46EB">
      <w:pPr>
        <w:spacing w:before="100" w:beforeAutospacing="1" w:after="100" w:afterAutospacing="1"/>
        <w:rPr>
          <w:sz w:val="22"/>
          <w:szCs w:val="22"/>
        </w:rPr>
      </w:pPr>
      <w:r w:rsidRPr="00F01F14">
        <w:rPr>
          <w:sz w:val="22"/>
          <w:szCs w:val="22"/>
        </w:rPr>
        <w:t xml:space="preserve">There’s no need to put </w:t>
      </w:r>
      <w:proofErr w:type="spellStart"/>
      <w:r w:rsidRPr="00F01F14">
        <w:rPr>
          <w:sz w:val="22"/>
          <w:szCs w:val="22"/>
        </w:rPr>
        <w:t>iadlany</w:t>
      </w:r>
      <w:proofErr w:type="spellEnd"/>
      <w:r w:rsidRPr="00F01F14">
        <w:rPr>
          <w:sz w:val="22"/>
          <w:szCs w:val="22"/>
        </w:rPr>
        <w:t xml:space="preserve"> in the class statement as it </w:t>
      </w:r>
      <w:r w:rsidR="00B27412" w:rsidRPr="00F01F14">
        <w:rPr>
          <w:sz w:val="22"/>
          <w:szCs w:val="22"/>
        </w:rPr>
        <w:t>is coded as 0/1.</w:t>
      </w:r>
    </w:p>
    <w:p w14:paraId="03B48637" w14:textId="77777777" w:rsidR="000D39DB" w:rsidRPr="00F01F14" w:rsidRDefault="000D39DB" w:rsidP="000D39DB">
      <w:pPr>
        <w:adjustRightInd w:val="0"/>
        <w:rPr>
          <w:rFonts w:eastAsiaTheme="minorHAnsi"/>
          <w:color w:val="000000"/>
          <w:sz w:val="22"/>
          <w:szCs w:val="22"/>
          <w:shd w:val="clear" w:color="auto" w:fill="FFFFFF"/>
        </w:rPr>
      </w:pPr>
      <w:r w:rsidRPr="00F01F14">
        <w:rPr>
          <w:rFonts w:eastAsiaTheme="minorHAnsi"/>
          <w:b/>
          <w:bCs/>
          <w:color w:val="000080"/>
          <w:sz w:val="22"/>
          <w:szCs w:val="22"/>
          <w:shd w:val="clear" w:color="auto" w:fill="FFFFFF"/>
        </w:rPr>
        <w:t>proc</w:t>
      </w:r>
      <w:r w:rsidRPr="00F01F14">
        <w:rPr>
          <w:rFonts w:eastAsiaTheme="minorHAnsi"/>
          <w:color w:val="000000"/>
          <w:sz w:val="22"/>
          <w:szCs w:val="22"/>
          <w:shd w:val="clear" w:color="auto" w:fill="FFFFFF"/>
        </w:rPr>
        <w:t xml:space="preserve"> </w:t>
      </w:r>
      <w:r w:rsidRPr="00F01F14">
        <w:rPr>
          <w:rFonts w:eastAsiaTheme="minorHAnsi"/>
          <w:b/>
          <w:bCs/>
          <w:color w:val="000080"/>
          <w:sz w:val="22"/>
          <w:szCs w:val="22"/>
          <w:shd w:val="clear" w:color="auto" w:fill="FFFFFF"/>
        </w:rPr>
        <w:t>gee</w:t>
      </w:r>
      <w:r w:rsidRPr="00F01F14">
        <w:rPr>
          <w:rFonts w:eastAsiaTheme="minorHAnsi"/>
          <w:color w:val="000000"/>
          <w:sz w:val="22"/>
          <w:szCs w:val="22"/>
          <w:shd w:val="clear" w:color="auto" w:fill="FFFFFF"/>
        </w:rPr>
        <w:t xml:space="preserve"> </w:t>
      </w:r>
      <w:r w:rsidRPr="00F01F14">
        <w:rPr>
          <w:rFonts w:eastAsiaTheme="minorHAnsi"/>
          <w:color w:val="0000FF"/>
          <w:sz w:val="22"/>
          <w:szCs w:val="22"/>
          <w:shd w:val="clear" w:color="auto" w:fill="FFFFFF"/>
        </w:rPr>
        <w:t>data</w:t>
      </w:r>
      <w:r w:rsidRPr="00F01F14">
        <w:rPr>
          <w:rFonts w:eastAsiaTheme="minorHAnsi"/>
          <w:color w:val="000000"/>
          <w:sz w:val="22"/>
          <w:szCs w:val="22"/>
          <w:shd w:val="clear" w:color="auto" w:fill="FFFFFF"/>
        </w:rPr>
        <w:t>=</w:t>
      </w:r>
      <w:proofErr w:type="gramStart"/>
      <w:r w:rsidRPr="00F01F14">
        <w:rPr>
          <w:rFonts w:eastAsiaTheme="minorHAnsi"/>
          <w:color w:val="000000"/>
          <w:sz w:val="22"/>
          <w:szCs w:val="22"/>
          <w:shd w:val="clear" w:color="auto" w:fill="FFFFFF"/>
        </w:rPr>
        <w:t>ahead2;</w:t>
      </w:r>
      <w:proofErr w:type="gramEnd"/>
    </w:p>
    <w:p w14:paraId="3F8DAA2C" w14:textId="77777777" w:rsidR="000D39DB" w:rsidRPr="00F01F14" w:rsidRDefault="000D39DB" w:rsidP="000D39DB">
      <w:pPr>
        <w:adjustRightInd w:val="0"/>
        <w:rPr>
          <w:rFonts w:eastAsiaTheme="minorHAnsi"/>
          <w:color w:val="000000"/>
          <w:sz w:val="22"/>
          <w:szCs w:val="22"/>
          <w:shd w:val="clear" w:color="auto" w:fill="FFFFFF"/>
        </w:rPr>
      </w:pPr>
      <w:r w:rsidRPr="00F01F14">
        <w:rPr>
          <w:rFonts w:eastAsiaTheme="minorHAnsi"/>
          <w:color w:val="0000FF"/>
          <w:sz w:val="22"/>
          <w:szCs w:val="22"/>
          <w:shd w:val="clear" w:color="auto" w:fill="FFFFFF"/>
        </w:rPr>
        <w:t>class</w:t>
      </w:r>
      <w:r w:rsidRPr="00F01F14">
        <w:rPr>
          <w:rFonts w:eastAsiaTheme="minorHAnsi"/>
          <w:color w:val="000000"/>
          <w:sz w:val="22"/>
          <w:szCs w:val="22"/>
          <w:shd w:val="clear" w:color="auto" w:fill="FFFFFF"/>
        </w:rPr>
        <w:t xml:space="preserve"> id sex (param=REF</w:t>
      </w:r>
      <w:proofErr w:type="gramStart"/>
      <w:r w:rsidRPr="00F01F14">
        <w:rPr>
          <w:rFonts w:eastAsiaTheme="minorHAnsi"/>
          <w:color w:val="000000"/>
          <w:sz w:val="22"/>
          <w:szCs w:val="22"/>
          <w:shd w:val="clear" w:color="auto" w:fill="FFFFFF"/>
        </w:rPr>
        <w:t>);</w:t>
      </w:r>
      <w:proofErr w:type="gramEnd"/>
    </w:p>
    <w:p w14:paraId="38C62AAF" w14:textId="1071F5A9" w:rsidR="000D39DB" w:rsidRPr="00F01F14" w:rsidRDefault="000D39DB" w:rsidP="000D39DB">
      <w:pPr>
        <w:adjustRightInd w:val="0"/>
        <w:rPr>
          <w:rFonts w:eastAsiaTheme="minorHAnsi"/>
          <w:color w:val="000000"/>
          <w:sz w:val="22"/>
          <w:szCs w:val="22"/>
          <w:shd w:val="clear" w:color="auto" w:fill="FFFFFF"/>
        </w:rPr>
      </w:pPr>
      <w:r w:rsidRPr="00F01F14">
        <w:rPr>
          <w:rFonts w:eastAsiaTheme="minorHAnsi"/>
          <w:color w:val="0000FF"/>
          <w:sz w:val="22"/>
          <w:szCs w:val="22"/>
          <w:shd w:val="clear" w:color="auto" w:fill="FFFFFF"/>
        </w:rPr>
        <w:t>model</w:t>
      </w:r>
      <w:r w:rsidRPr="00F01F14">
        <w:rPr>
          <w:rFonts w:eastAsiaTheme="minorHAnsi"/>
          <w:color w:val="000000"/>
          <w:sz w:val="22"/>
          <w:szCs w:val="22"/>
          <w:shd w:val="clear" w:color="auto" w:fill="FFFFFF"/>
        </w:rPr>
        <w:t xml:space="preserve"> </w:t>
      </w:r>
      <w:proofErr w:type="spellStart"/>
      <w:r w:rsidRPr="00F01F14">
        <w:rPr>
          <w:rFonts w:eastAsiaTheme="minorHAnsi"/>
          <w:color w:val="000000"/>
          <w:sz w:val="22"/>
          <w:szCs w:val="22"/>
          <w:shd w:val="clear" w:color="auto" w:fill="FFFFFF"/>
        </w:rPr>
        <w:t>totalwordrecall</w:t>
      </w:r>
      <w:proofErr w:type="spellEnd"/>
      <w:r w:rsidRPr="00F01F14">
        <w:rPr>
          <w:rFonts w:eastAsiaTheme="minorHAnsi"/>
          <w:color w:val="000000"/>
          <w:sz w:val="22"/>
          <w:szCs w:val="22"/>
          <w:shd w:val="clear" w:color="auto" w:fill="FFFFFF"/>
        </w:rPr>
        <w:t xml:space="preserve"> = sex </w:t>
      </w:r>
      <w:proofErr w:type="spellStart"/>
      <w:r w:rsidRPr="00F01F14">
        <w:rPr>
          <w:rFonts w:eastAsiaTheme="minorHAnsi"/>
          <w:color w:val="000000"/>
          <w:sz w:val="22"/>
          <w:szCs w:val="22"/>
          <w:shd w:val="clear" w:color="auto" w:fill="FFFFFF"/>
        </w:rPr>
        <w:t>age_vary</w:t>
      </w:r>
      <w:proofErr w:type="spellEnd"/>
      <w:r w:rsidRPr="00F01F14">
        <w:rPr>
          <w:rFonts w:eastAsiaTheme="minorHAnsi"/>
          <w:color w:val="000000"/>
          <w:sz w:val="22"/>
          <w:szCs w:val="22"/>
          <w:shd w:val="clear" w:color="auto" w:fill="FFFFFF"/>
        </w:rPr>
        <w:t xml:space="preserve"> </w:t>
      </w:r>
      <w:proofErr w:type="spellStart"/>
      <w:r w:rsidRPr="00F01F14">
        <w:rPr>
          <w:rFonts w:eastAsiaTheme="minorHAnsi"/>
          <w:color w:val="000000"/>
          <w:sz w:val="22"/>
          <w:szCs w:val="22"/>
          <w:shd w:val="clear" w:color="auto" w:fill="FFFFFF"/>
        </w:rPr>
        <w:t>iadlany</w:t>
      </w:r>
      <w:proofErr w:type="spellEnd"/>
      <w:r w:rsidRPr="00F01F14">
        <w:rPr>
          <w:rFonts w:eastAsiaTheme="minorHAnsi"/>
          <w:color w:val="000000"/>
          <w:sz w:val="22"/>
          <w:szCs w:val="22"/>
          <w:shd w:val="clear" w:color="auto" w:fill="FFFFFF"/>
        </w:rPr>
        <w:t xml:space="preserve"> </w:t>
      </w:r>
      <w:proofErr w:type="spellStart"/>
      <w:r w:rsidR="00456B86" w:rsidRPr="00F01F14">
        <w:rPr>
          <w:rFonts w:eastAsiaTheme="minorHAnsi"/>
          <w:color w:val="000000"/>
          <w:sz w:val="22"/>
          <w:szCs w:val="22"/>
          <w:shd w:val="clear" w:color="auto" w:fill="FFFFFF"/>
        </w:rPr>
        <w:t>age_vary</w:t>
      </w:r>
      <w:proofErr w:type="spellEnd"/>
      <w:r w:rsidR="00456B86">
        <w:rPr>
          <w:rFonts w:eastAsiaTheme="minorHAnsi"/>
          <w:color w:val="000000"/>
          <w:sz w:val="22"/>
          <w:szCs w:val="22"/>
          <w:shd w:val="clear" w:color="auto" w:fill="FFFFFF"/>
        </w:rPr>
        <w:t>*</w:t>
      </w:r>
      <w:proofErr w:type="spellStart"/>
      <w:r w:rsidR="00456B86" w:rsidRPr="00F01F14">
        <w:rPr>
          <w:rFonts w:eastAsiaTheme="minorHAnsi"/>
          <w:color w:val="000000"/>
          <w:sz w:val="22"/>
          <w:szCs w:val="22"/>
          <w:shd w:val="clear" w:color="auto" w:fill="FFFFFF"/>
        </w:rPr>
        <w:t>iadlany</w:t>
      </w:r>
      <w:proofErr w:type="spellEnd"/>
      <w:r w:rsidR="00456B86" w:rsidRPr="00F01F14">
        <w:rPr>
          <w:rFonts w:eastAsiaTheme="minorHAnsi"/>
          <w:color w:val="000000"/>
          <w:sz w:val="22"/>
          <w:szCs w:val="22"/>
          <w:shd w:val="clear" w:color="auto" w:fill="FFFFFF"/>
        </w:rPr>
        <w:t xml:space="preserve"> </w:t>
      </w:r>
      <w:proofErr w:type="spellStart"/>
      <w:r w:rsidR="00456B86" w:rsidRPr="00F01F14">
        <w:rPr>
          <w:rFonts w:eastAsiaTheme="minorHAnsi"/>
          <w:color w:val="000000"/>
          <w:sz w:val="22"/>
          <w:szCs w:val="22"/>
          <w:shd w:val="clear" w:color="auto" w:fill="FFFFFF"/>
        </w:rPr>
        <w:t>age_vary</w:t>
      </w:r>
      <w:proofErr w:type="spellEnd"/>
      <w:r w:rsidR="00456B86">
        <w:rPr>
          <w:rFonts w:eastAsiaTheme="minorHAnsi"/>
          <w:color w:val="000000"/>
          <w:sz w:val="22"/>
          <w:szCs w:val="22"/>
          <w:shd w:val="clear" w:color="auto" w:fill="FFFFFF"/>
        </w:rPr>
        <w:t>*</w:t>
      </w:r>
      <w:proofErr w:type="spellStart"/>
      <w:r w:rsidR="00456B86" w:rsidRPr="00F01F14">
        <w:rPr>
          <w:rFonts w:eastAsiaTheme="minorHAnsi"/>
          <w:color w:val="000000"/>
          <w:sz w:val="22"/>
          <w:szCs w:val="22"/>
          <w:shd w:val="clear" w:color="auto" w:fill="FFFFFF"/>
        </w:rPr>
        <w:t>age_vary</w:t>
      </w:r>
      <w:proofErr w:type="spellEnd"/>
      <w:r w:rsidR="00456B86" w:rsidRPr="00F01F14">
        <w:rPr>
          <w:rFonts w:eastAsiaTheme="minorHAnsi"/>
          <w:color w:val="000000"/>
          <w:sz w:val="22"/>
          <w:szCs w:val="22"/>
          <w:shd w:val="clear" w:color="auto" w:fill="FFFFFF"/>
        </w:rPr>
        <w:t xml:space="preserve"> </w:t>
      </w:r>
      <w:proofErr w:type="spellStart"/>
      <w:r w:rsidR="00456B86" w:rsidRPr="00F01F14">
        <w:rPr>
          <w:rFonts w:eastAsiaTheme="minorHAnsi"/>
          <w:color w:val="000000"/>
          <w:sz w:val="22"/>
          <w:szCs w:val="22"/>
          <w:shd w:val="clear" w:color="auto" w:fill="FFFFFF"/>
        </w:rPr>
        <w:t>age_vary</w:t>
      </w:r>
      <w:proofErr w:type="spellEnd"/>
      <w:r w:rsidR="00456B86">
        <w:rPr>
          <w:rFonts w:eastAsiaTheme="minorHAnsi"/>
          <w:color w:val="000000"/>
          <w:sz w:val="22"/>
          <w:szCs w:val="22"/>
          <w:shd w:val="clear" w:color="auto" w:fill="FFFFFF"/>
        </w:rPr>
        <w:t>*</w:t>
      </w:r>
      <w:proofErr w:type="spellStart"/>
      <w:r w:rsidR="00456B86" w:rsidRPr="00F01F14">
        <w:rPr>
          <w:rFonts w:eastAsiaTheme="minorHAnsi"/>
          <w:color w:val="000000"/>
          <w:sz w:val="22"/>
          <w:szCs w:val="22"/>
          <w:shd w:val="clear" w:color="auto" w:fill="FFFFFF"/>
        </w:rPr>
        <w:t>age_vary</w:t>
      </w:r>
      <w:proofErr w:type="spellEnd"/>
      <w:r w:rsidR="00456B86">
        <w:rPr>
          <w:rFonts w:eastAsiaTheme="minorHAnsi"/>
          <w:color w:val="000000"/>
          <w:sz w:val="22"/>
          <w:szCs w:val="22"/>
          <w:shd w:val="clear" w:color="auto" w:fill="FFFFFF"/>
        </w:rPr>
        <w:t>*</w:t>
      </w:r>
      <w:r w:rsidR="00456B86" w:rsidRPr="00F01F14">
        <w:rPr>
          <w:rFonts w:eastAsiaTheme="minorHAnsi"/>
          <w:color w:val="000000"/>
          <w:sz w:val="22"/>
          <w:szCs w:val="22"/>
          <w:shd w:val="clear" w:color="auto" w:fill="FFFFFF"/>
        </w:rPr>
        <w:t xml:space="preserve"> </w:t>
      </w:r>
      <w:proofErr w:type="spellStart"/>
      <w:r w:rsidR="00456B86" w:rsidRPr="00F01F14">
        <w:rPr>
          <w:rFonts w:eastAsiaTheme="minorHAnsi"/>
          <w:color w:val="000000"/>
          <w:sz w:val="22"/>
          <w:szCs w:val="22"/>
          <w:shd w:val="clear" w:color="auto" w:fill="FFFFFF"/>
        </w:rPr>
        <w:t>iadlany</w:t>
      </w:r>
      <w:proofErr w:type="spellEnd"/>
      <w:r w:rsidRPr="00F01F14">
        <w:rPr>
          <w:rFonts w:eastAsiaTheme="minorHAnsi"/>
          <w:color w:val="000000"/>
          <w:sz w:val="22"/>
          <w:szCs w:val="22"/>
          <w:shd w:val="clear" w:color="auto" w:fill="FFFFFF"/>
        </w:rPr>
        <w:t>/</w:t>
      </w:r>
      <w:r w:rsidRPr="00F01F14">
        <w:rPr>
          <w:rFonts w:eastAsiaTheme="minorHAnsi"/>
          <w:color w:val="0000FF"/>
          <w:sz w:val="22"/>
          <w:szCs w:val="22"/>
          <w:shd w:val="clear" w:color="auto" w:fill="FFFFFF"/>
        </w:rPr>
        <w:t>link</w:t>
      </w:r>
      <w:r w:rsidRPr="00F01F14">
        <w:rPr>
          <w:rFonts w:eastAsiaTheme="minorHAnsi"/>
          <w:color w:val="000000"/>
          <w:sz w:val="22"/>
          <w:szCs w:val="22"/>
          <w:shd w:val="clear" w:color="auto" w:fill="FFFFFF"/>
        </w:rPr>
        <w:t xml:space="preserve">=log </w:t>
      </w:r>
      <w:proofErr w:type="spellStart"/>
      <w:r w:rsidRPr="00F01F14">
        <w:rPr>
          <w:rFonts w:eastAsiaTheme="minorHAnsi"/>
          <w:color w:val="0000FF"/>
          <w:sz w:val="22"/>
          <w:szCs w:val="22"/>
          <w:shd w:val="clear" w:color="auto" w:fill="FFFFFF"/>
        </w:rPr>
        <w:t>dist</w:t>
      </w:r>
      <w:proofErr w:type="spellEnd"/>
      <w:r w:rsidRPr="00F01F14">
        <w:rPr>
          <w:rFonts w:eastAsiaTheme="minorHAnsi"/>
          <w:color w:val="000000"/>
          <w:sz w:val="22"/>
          <w:szCs w:val="22"/>
          <w:shd w:val="clear" w:color="auto" w:fill="FFFFFF"/>
        </w:rPr>
        <w:t>=</w:t>
      </w:r>
      <w:proofErr w:type="spellStart"/>
      <w:proofErr w:type="gramStart"/>
      <w:r w:rsidR="00456B86">
        <w:rPr>
          <w:rFonts w:eastAsiaTheme="minorHAnsi"/>
          <w:color w:val="000000"/>
          <w:sz w:val="22"/>
          <w:szCs w:val="22"/>
          <w:shd w:val="clear" w:color="auto" w:fill="FFFFFF"/>
        </w:rPr>
        <w:t>negbin</w:t>
      </w:r>
      <w:proofErr w:type="spellEnd"/>
      <w:r w:rsidRPr="00F01F14">
        <w:rPr>
          <w:rFonts w:eastAsiaTheme="minorHAnsi"/>
          <w:color w:val="000000"/>
          <w:sz w:val="22"/>
          <w:szCs w:val="22"/>
          <w:shd w:val="clear" w:color="auto" w:fill="FFFFFF"/>
        </w:rPr>
        <w:t>;</w:t>
      </w:r>
      <w:proofErr w:type="gramEnd"/>
    </w:p>
    <w:p w14:paraId="2560471B" w14:textId="77777777" w:rsidR="000D39DB" w:rsidRPr="00F01F14" w:rsidRDefault="000D39DB" w:rsidP="000D39DB">
      <w:pPr>
        <w:adjustRightInd w:val="0"/>
        <w:rPr>
          <w:rFonts w:eastAsiaTheme="minorHAnsi"/>
          <w:color w:val="000000"/>
          <w:sz w:val="22"/>
          <w:szCs w:val="22"/>
          <w:shd w:val="clear" w:color="auto" w:fill="FFFFFF"/>
        </w:rPr>
      </w:pPr>
      <w:r w:rsidRPr="00F01F14">
        <w:rPr>
          <w:rFonts w:eastAsiaTheme="minorHAnsi"/>
          <w:color w:val="0000FF"/>
          <w:sz w:val="22"/>
          <w:szCs w:val="22"/>
          <w:shd w:val="clear" w:color="auto" w:fill="FFFFFF"/>
        </w:rPr>
        <w:t>repeated</w:t>
      </w:r>
      <w:r w:rsidRPr="00F01F14">
        <w:rPr>
          <w:rFonts w:eastAsiaTheme="minorHAnsi"/>
          <w:color w:val="000000"/>
          <w:sz w:val="22"/>
          <w:szCs w:val="22"/>
          <w:shd w:val="clear" w:color="auto" w:fill="FFFFFF"/>
        </w:rPr>
        <w:t xml:space="preserve"> </w:t>
      </w:r>
      <w:r w:rsidRPr="00F01F14">
        <w:rPr>
          <w:rFonts w:eastAsiaTheme="minorHAnsi"/>
          <w:color w:val="0000FF"/>
          <w:sz w:val="22"/>
          <w:szCs w:val="22"/>
          <w:shd w:val="clear" w:color="auto" w:fill="FFFFFF"/>
        </w:rPr>
        <w:t>subject</w:t>
      </w:r>
      <w:r w:rsidRPr="00F01F14">
        <w:rPr>
          <w:rFonts w:eastAsiaTheme="minorHAnsi"/>
          <w:color w:val="000000"/>
          <w:sz w:val="22"/>
          <w:szCs w:val="22"/>
          <w:shd w:val="clear" w:color="auto" w:fill="FFFFFF"/>
        </w:rPr>
        <w:t>=id/</w:t>
      </w:r>
      <w:proofErr w:type="spellStart"/>
      <w:r w:rsidRPr="00F01F14">
        <w:rPr>
          <w:rFonts w:eastAsiaTheme="minorHAnsi"/>
          <w:color w:val="0000FF"/>
          <w:sz w:val="22"/>
          <w:szCs w:val="22"/>
          <w:shd w:val="clear" w:color="auto" w:fill="FFFFFF"/>
        </w:rPr>
        <w:t>corr</w:t>
      </w:r>
      <w:proofErr w:type="spellEnd"/>
      <w:r w:rsidRPr="00F01F14">
        <w:rPr>
          <w:rFonts w:eastAsiaTheme="minorHAnsi"/>
          <w:color w:val="000000"/>
          <w:sz w:val="22"/>
          <w:szCs w:val="22"/>
          <w:shd w:val="clear" w:color="auto" w:fill="FFFFFF"/>
        </w:rPr>
        <w:t>=</w:t>
      </w:r>
      <w:proofErr w:type="spellStart"/>
      <w:r w:rsidRPr="00F01F14">
        <w:rPr>
          <w:rFonts w:eastAsiaTheme="minorHAnsi"/>
          <w:color w:val="000000"/>
          <w:sz w:val="22"/>
          <w:szCs w:val="22"/>
          <w:shd w:val="clear" w:color="auto" w:fill="FFFFFF"/>
        </w:rPr>
        <w:t>exch</w:t>
      </w:r>
      <w:proofErr w:type="spellEnd"/>
      <w:r w:rsidRPr="00F01F14">
        <w:rPr>
          <w:rFonts w:eastAsiaTheme="minorHAnsi"/>
          <w:color w:val="000000"/>
          <w:sz w:val="22"/>
          <w:szCs w:val="22"/>
          <w:shd w:val="clear" w:color="auto" w:fill="FFFFFF"/>
        </w:rPr>
        <w:t xml:space="preserve"> </w:t>
      </w:r>
      <w:proofErr w:type="spellStart"/>
      <w:proofErr w:type="gramStart"/>
      <w:r w:rsidRPr="00F01F14">
        <w:rPr>
          <w:rFonts w:eastAsiaTheme="minorHAnsi"/>
          <w:color w:val="0000FF"/>
          <w:sz w:val="22"/>
          <w:szCs w:val="22"/>
          <w:shd w:val="clear" w:color="auto" w:fill="FFFFFF"/>
        </w:rPr>
        <w:t>corrw</w:t>
      </w:r>
      <w:proofErr w:type="spellEnd"/>
      <w:r w:rsidRPr="00F01F14">
        <w:rPr>
          <w:rFonts w:eastAsiaTheme="minorHAnsi"/>
          <w:color w:val="000000"/>
          <w:sz w:val="22"/>
          <w:szCs w:val="22"/>
          <w:shd w:val="clear" w:color="auto" w:fill="FFFFFF"/>
        </w:rPr>
        <w:t>;</w:t>
      </w:r>
      <w:proofErr w:type="gramEnd"/>
    </w:p>
    <w:p w14:paraId="79948DE1" w14:textId="77777777" w:rsidR="000D39DB" w:rsidRPr="00F01F14" w:rsidRDefault="000D39DB" w:rsidP="000D39DB">
      <w:pPr>
        <w:adjustRightInd w:val="0"/>
        <w:rPr>
          <w:rFonts w:eastAsiaTheme="minorHAnsi"/>
          <w:color w:val="000000"/>
          <w:sz w:val="22"/>
          <w:szCs w:val="22"/>
          <w:shd w:val="clear" w:color="auto" w:fill="FFFFFF"/>
        </w:rPr>
      </w:pPr>
      <w:proofErr w:type="gramStart"/>
      <w:r w:rsidRPr="00F01F14">
        <w:rPr>
          <w:rFonts w:eastAsiaTheme="minorHAnsi"/>
          <w:b/>
          <w:bCs/>
          <w:color w:val="000080"/>
          <w:sz w:val="22"/>
          <w:szCs w:val="22"/>
          <w:shd w:val="clear" w:color="auto" w:fill="FFFFFF"/>
        </w:rPr>
        <w:t>run</w:t>
      </w:r>
      <w:r w:rsidRPr="00F01F14">
        <w:rPr>
          <w:rFonts w:eastAsiaTheme="minorHAnsi"/>
          <w:color w:val="000000"/>
          <w:sz w:val="22"/>
          <w:szCs w:val="22"/>
          <w:shd w:val="clear" w:color="auto" w:fill="FFFFFF"/>
        </w:rPr>
        <w:t>;</w:t>
      </w:r>
      <w:proofErr w:type="gramEnd"/>
    </w:p>
    <w:p w14:paraId="26EE447F" w14:textId="77777777" w:rsidR="00456B86" w:rsidRDefault="00456B86" w:rsidP="000D39DB">
      <w:pPr>
        <w:adjustRightInd w:val="0"/>
        <w:rPr>
          <w:rFonts w:eastAsiaTheme="minorHAnsi"/>
          <w:color w:val="000000"/>
          <w:sz w:val="22"/>
          <w:szCs w:val="22"/>
          <w:shd w:val="clear" w:color="auto" w:fill="FFFFFF"/>
        </w:rPr>
      </w:pPr>
    </w:p>
    <w:p w14:paraId="592F41EE" w14:textId="77777777" w:rsidR="00456B86" w:rsidRPr="00456B86" w:rsidRDefault="00456B86" w:rsidP="00456B86">
      <w:pPr>
        <w:shd w:val="clear" w:color="auto" w:fill="FAFBFE"/>
        <w:jc w:val="center"/>
        <w:rPr>
          <w:rFonts w:ascii="Arial" w:hAnsi="Arial" w:cs="Arial"/>
          <w:b/>
          <w:bCs/>
          <w:color w:val="112277"/>
        </w:rPr>
      </w:pPr>
      <w:r w:rsidRPr="00456B86">
        <w:rPr>
          <w:rFonts w:ascii="Arial" w:hAnsi="Arial" w:cs="Arial"/>
          <w:b/>
          <w:bCs/>
          <w:color w:val="112277"/>
        </w:rPr>
        <w:t>The GEE Procedure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21"/>
        <w:gridCol w:w="2115"/>
      </w:tblGrid>
      <w:tr w:rsidR="00456B86" w:rsidRPr="00456B86" w14:paraId="1772D821" w14:textId="77777777" w:rsidTr="00456B86">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501219B" w14:textId="77777777" w:rsidR="00456B86" w:rsidRPr="00456B86" w:rsidRDefault="00456B86" w:rsidP="00456B86">
            <w:pPr>
              <w:spacing w:after="240"/>
              <w:jc w:val="center"/>
              <w:rPr>
                <w:rFonts w:ascii="Arial" w:hAnsi="Arial" w:cs="Arial"/>
                <w:b/>
                <w:bCs/>
                <w:color w:val="112277"/>
              </w:rPr>
            </w:pPr>
            <w:r w:rsidRPr="00456B86">
              <w:rPr>
                <w:rFonts w:ascii="Arial" w:hAnsi="Arial" w:cs="Arial"/>
                <w:b/>
                <w:bCs/>
                <w:color w:val="112277"/>
              </w:rPr>
              <w:t>Model Information</w:t>
            </w:r>
          </w:p>
        </w:tc>
      </w:tr>
      <w:tr w:rsidR="00456B86" w:rsidRPr="00456B86" w14:paraId="4D49D709" w14:textId="77777777" w:rsidTr="00456B8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BDA32E5" w14:textId="77777777" w:rsidR="00456B86" w:rsidRPr="00456B86" w:rsidRDefault="00456B86" w:rsidP="00456B86">
            <w:pPr>
              <w:spacing w:after="240"/>
              <w:rPr>
                <w:rFonts w:ascii="Arial" w:hAnsi="Arial" w:cs="Arial"/>
                <w:b/>
                <w:bCs/>
                <w:color w:val="112277"/>
              </w:rPr>
            </w:pPr>
            <w:r w:rsidRPr="00456B86">
              <w:rPr>
                <w:rFonts w:ascii="Arial" w:hAnsi="Arial" w:cs="Arial"/>
                <w:b/>
                <w:bCs/>
                <w:color w:val="112277"/>
              </w:rPr>
              <w:t>Data Set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DF4AEA" w14:textId="77777777" w:rsidR="00456B86" w:rsidRPr="00456B86" w:rsidRDefault="00456B86" w:rsidP="00456B86">
            <w:pPr>
              <w:spacing w:after="240"/>
              <w:jc w:val="right"/>
              <w:rPr>
                <w:rFonts w:ascii="Arial" w:hAnsi="Arial" w:cs="Arial"/>
              </w:rPr>
            </w:pPr>
            <w:r w:rsidRPr="00456B86">
              <w:rPr>
                <w:rFonts w:ascii="Arial" w:hAnsi="Arial" w:cs="Arial"/>
              </w:rPr>
              <w:t>WORK.AHEAD2</w:t>
            </w:r>
          </w:p>
        </w:tc>
      </w:tr>
      <w:tr w:rsidR="00456B86" w:rsidRPr="00456B86" w14:paraId="3253C94E" w14:textId="77777777" w:rsidTr="00456B8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4CB60FE" w14:textId="77777777" w:rsidR="00456B86" w:rsidRPr="00456B86" w:rsidRDefault="00456B86" w:rsidP="00456B86">
            <w:pPr>
              <w:spacing w:after="240"/>
              <w:rPr>
                <w:rFonts w:ascii="Arial" w:hAnsi="Arial" w:cs="Arial"/>
                <w:b/>
                <w:bCs/>
                <w:color w:val="112277"/>
              </w:rPr>
            </w:pPr>
            <w:r w:rsidRPr="00456B86">
              <w:rPr>
                <w:rFonts w:ascii="Arial" w:hAnsi="Arial" w:cs="Arial"/>
                <w:b/>
                <w:bCs/>
                <w:color w:val="112277"/>
              </w:rPr>
              <w:t>Distribution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54B941" w14:textId="77777777" w:rsidR="00456B86" w:rsidRPr="00456B86" w:rsidRDefault="00456B86" w:rsidP="00456B86">
            <w:pPr>
              <w:spacing w:after="240"/>
              <w:jc w:val="right"/>
              <w:rPr>
                <w:rFonts w:ascii="Arial" w:hAnsi="Arial" w:cs="Arial"/>
              </w:rPr>
            </w:pPr>
            <w:r w:rsidRPr="00456B86">
              <w:rPr>
                <w:rFonts w:ascii="Arial" w:hAnsi="Arial" w:cs="Arial"/>
              </w:rPr>
              <w:t>Negative Binomial</w:t>
            </w:r>
          </w:p>
        </w:tc>
      </w:tr>
      <w:tr w:rsidR="00456B86" w:rsidRPr="00456B86" w14:paraId="32A1B15A" w14:textId="77777777" w:rsidTr="00456B8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35E953E" w14:textId="77777777" w:rsidR="00456B86" w:rsidRPr="00456B86" w:rsidRDefault="00456B86" w:rsidP="00456B86">
            <w:pPr>
              <w:spacing w:after="240"/>
              <w:rPr>
                <w:rFonts w:ascii="Arial" w:hAnsi="Arial" w:cs="Arial"/>
                <w:b/>
                <w:bCs/>
                <w:color w:val="112277"/>
              </w:rPr>
            </w:pPr>
            <w:r w:rsidRPr="00456B86">
              <w:rPr>
                <w:rFonts w:ascii="Arial" w:hAnsi="Arial" w:cs="Arial"/>
                <w:b/>
                <w:bCs/>
                <w:color w:val="112277"/>
              </w:rPr>
              <w:t>Link Function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90588B" w14:textId="77777777" w:rsidR="00456B86" w:rsidRPr="00456B86" w:rsidRDefault="00456B86" w:rsidP="00456B86">
            <w:pPr>
              <w:spacing w:after="240"/>
              <w:jc w:val="right"/>
              <w:rPr>
                <w:rFonts w:ascii="Arial" w:hAnsi="Arial" w:cs="Arial"/>
              </w:rPr>
            </w:pPr>
            <w:r w:rsidRPr="00456B86">
              <w:rPr>
                <w:rFonts w:ascii="Arial" w:hAnsi="Arial" w:cs="Arial"/>
              </w:rPr>
              <w:t>Log</w:t>
            </w:r>
          </w:p>
        </w:tc>
      </w:tr>
      <w:tr w:rsidR="00456B86" w:rsidRPr="00456B86" w14:paraId="7F898CDE" w14:textId="77777777" w:rsidTr="00456B8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1D900F" w14:textId="77777777" w:rsidR="00456B86" w:rsidRPr="00456B86" w:rsidRDefault="00456B86" w:rsidP="00456B86">
            <w:pPr>
              <w:spacing w:after="240"/>
              <w:rPr>
                <w:rFonts w:ascii="Arial" w:hAnsi="Arial" w:cs="Arial"/>
                <w:b/>
                <w:bCs/>
                <w:color w:val="112277"/>
              </w:rPr>
            </w:pPr>
            <w:r w:rsidRPr="00456B86">
              <w:rPr>
                <w:rFonts w:ascii="Arial" w:hAnsi="Arial" w:cs="Arial"/>
                <w:b/>
                <w:bCs/>
                <w:color w:val="112277"/>
              </w:rPr>
              <w:lastRenderedPageBreak/>
              <w:t>Dependent Variable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2C3212" w14:textId="77777777" w:rsidR="00456B86" w:rsidRPr="00456B86" w:rsidRDefault="00456B86" w:rsidP="00456B86">
            <w:pPr>
              <w:spacing w:after="240"/>
              <w:jc w:val="right"/>
              <w:rPr>
                <w:rFonts w:ascii="Arial" w:hAnsi="Arial" w:cs="Arial"/>
              </w:rPr>
            </w:pPr>
            <w:proofErr w:type="spellStart"/>
            <w:r w:rsidRPr="00456B86">
              <w:rPr>
                <w:rFonts w:ascii="Arial" w:hAnsi="Arial" w:cs="Arial"/>
              </w:rPr>
              <w:t>totalwordrecall</w:t>
            </w:r>
            <w:proofErr w:type="spellEnd"/>
          </w:p>
        </w:tc>
      </w:tr>
    </w:tbl>
    <w:p w14:paraId="5AEE0EEF" w14:textId="77777777" w:rsidR="00456B86" w:rsidRPr="00456B86" w:rsidRDefault="00456B86" w:rsidP="00456B86">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635"/>
        <w:gridCol w:w="848"/>
      </w:tblGrid>
      <w:tr w:rsidR="00456B86" w:rsidRPr="00456B86" w14:paraId="40B63172" w14:textId="77777777" w:rsidTr="00456B8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BFBFE9" w14:textId="77777777" w:rsidR="00456B86" w:rsidRPr="00456B86" w:rsidRDefault="00456B86" w:rsidP="00456B86">
            <w:pPr>
              <w:spacing w:after="240"/>
              <w:rPr>
                <w:rFonts w:ascii="Arial" w:hAnsi="Arial" w:cs="Arial"/>
                <w:b/>
                <w:bCs/>
                <w:color w:val="112277"/>
              </w:rPr>
            </w:pPr>
            <w:r w:rsidRPr="00456B86">
              <w:rPr>
                <w:rFonts w:ascii="Arial" w:hAnsi="Arial" w:cs="Arial"/>
                <w:b/>
                <w:bCs/>
                <w:color w:val="112277"/>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324CB9" w14:textId="77777777" w:rsidR="00456B86" w:rsidRPr="00456B86" w:rsidRDefault="00456B86" w:rsidP="00456B86">
            <w:pPr>
              <w:spacing w:after="240"/>
              <w:jc w:val="right"/>
              <w:rPr>
                <w:rFonts w:ascii="Arial" w:hAnsi="Arial" w:cs="Arial"/>
              </w:rPr>
            </w:pPr>
            <w:r w:rsidRPr="00456B86">
              <w:rPr>
                <w:rFonts w:ascii="Arial" w:hAnsi="Arial" w:cs="Arial"/>
              </w:rPr>
              <w:t>26604</w:t>
            </w:r>
          </w:p>
        </w:tc>
      </w:tr>
      <w:tr w:rsidR="00456B86" w:rsidRPr="00456B86" w14:paraId="2EEB8D53" w14:textId="77777777" w:rsidTr="00456B8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893ACE5" w14:textId="77777777" w:rsidR="00456B86" w:rsidRPr="00456B86" w:rsidRDefault="00456B86" w:rsidP="00456B86">
            <w:pPr>
              <w:spacing w:after="240"/>
              <w:rPr>
                <w:rFonts w:ascii="Arial" w:hAnsi="Arial" w:cs="Arial"/>
                <w:b/>
                <w:bCs/>
                <w:color w:val="112277"/>
              </w:rPr>
            </w:pPr>
            <w:r w:rsidRPr="00456B86">
              <w:rPr>
                <w:rFonts w:ascii="Arial" w:hAnsi="Arial" w:cs="Arial"/>
                <w:b/>
                <w:bCs/>
                <w:color w:val="112277"/>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5C95CC" w14:textId="77777777" w:rsidR="00456B86" w:rsidRPr="00456B86" w:rsidRDefault="00456B86" w:rsidP="00456B86">
            <w:pPr>
              <w:spacing w:after="240"/>
              <w:jc w:val="right"/>
              <w:rPr>
                <w:rFonts w:ascii="Arial" w:hAnsi="Arial" w:cs="Arial"/>
              </w:rPr>
            </w:pPr>
            <w:r w:rsidRPr="00456B86">
              <w:rPr>
                <w:rFonts w:ascii="Arial" w:hAnsi="Arial" w:cs="Arial"/>
              </w:rPr>
              <w:t>18907</w:t>
            </w:r>
          </w:p>
        </w:tc>
      </w:tr>
      <w:tr w:rsidR="00456B86" w:rsidRPr="00456B86" w14:paraId="67AB655C" w14:textId="77777777" w:rsidTr="00456B8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D99774E" w14:textId="77777777" w:rsidR="00456B86" w:rsidRPr="00456B86" w:rsidRDefault="00456B86" w:rsidP="00456B86">
            <w:pPr>
              <w:spacing w:after="240"/>
              <w:rPr>
                <w:rFonts w:ascii="Arial" w:hAnsi="Arial" w:cs="Arial"/>
                <w:b/>
                <w:bCs/>
                <w:color w:val="112277"/>
              </w:rPr>
            </w:pPr>
            <w:r w:rsidRPr="00456B86">
              <w:rPr>
                <w:rFonts w:ascii="Arial" w:hAnsi="Arial" w:cs="Arial"/>
                <w:b/>
                <w:bCs/>
                <w:color w:val="112277"/>
              </w:rPr>
              <w:t>Number of Missing Values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82B01F" w14:textId="77777777" w:rsidR="00456B86" w:rsidRPr="00456B86" w:rsidRDefault="00456B86" w:rsidP="00456B86">
            <w:pPr>
              <w:spacing w:after="240"/>
              <w:jc w:val="right"/>
              <w:rPr>
                <w:rFonts w:ascii="Arial" w:hAnsi="Arial" w:cs="Arial"/>
              </w:rPr>
            </w:pPr>
            <w:r w:rsidRPr="00456B86">
              <w:rPr>
                <w:rFonts w:ascii="Arial" w:hAnsi="Arial" w:cs="Arial"/>
              </w:rPr>
              <w:t>7697</w:t>
            </w:r>
          </w:p>
        </w:tc>
      </w:tr>
    </w:tbl>
    <w:p w14:paraId="355C5AEE" w14:textId="77777777" w:rsidR="00456B86" w:rsidRPr="00456B86" w:rsidRDefault="00456B86" w:rsidP="00456B86">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821"/>
        <w:gridCol w:w="821"/>
        <w:gridCol w:w="2115"/>
      </w:tblGrid>
      <w:tr w:rsidR="00456B86" w:rsidRPr="00456B86" w14:paraId="68FFFCBF" w14:textId="77777777" w:rsidTr="00456B86">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3193481" w14:textId="77777777" w:rsidR="00456B86" w:rsidRPr="00456B86" w:rsidRDefault="00456B86" w:rsidP="00456B86">
            <w:pPr>
              <w:spacing w:after="240"/>
              <w:jc w:val="center"/>
              <w:rPr>
                <w:rFonts w:ascii="Arial" w:hAnsi="Arial" w:cs="Arial"/>
                <w:b/>
                <w:bCs/>
                <w:color w:val="112277"/>
              </w:rPr>
            </w:pPr>
            <w:r w:rsidRPr="00456B86">
              <w:rPr>
                <w:rFonts w:ascii="Arial" w:hAnsi="Arial" w:cs="Arial"/>
                <w:b/>
                <w:bCs/>
                <w:color w:val="112277"/>
              </w:rPr>
              <w:t>Class Level Information</w:t>
            </w:r>
          </w:p>
        </w:tc>
      </w:tr>
      <w:tr w:rsidR="00456B86" w:rsidRPr="00456B86" w14:paraId="5B538089" w14:textId="77777777" w:rsidTr="00456B86">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F901AF5" w14:textId="77777777" w:rsidR="00456B86" w:rsidRPr="00456B86" w:rsidRDefault="00456B86" w:rsidP="00456B86">
            <w:pPr>
              <w:spacing w:after="240"/>
              <w:rPr>
                <w:rFonts w:ascii="Arial" w:hAnsi="Arial" w:cs="Arial"/>
                <w:b/>
                <w:bCs/>
                <w:color w:val="112277"/>
              </w:rPr>
            </w:pPr>
            <w:r w:rsidRPr="00456B86">
              <w:rPr>
                <w:rFonts w:ascii="Arial" w:hAnsi="Arial" w:cs="Arial"/>
                <w:b/>
                <w:bCs/>
                <w:color w:val="112277"/>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666EE3E" w14:textId="77777777" w:rsidR="00456B86" w:rsidRPr="00456B86" w:rsidRDefault="00456B86" w:rsidP="00456B86">
            <w:pPr>
              <w:spacing w:after="240"/>
              <w:rPr>
                <w:rFonts w:ascii="Arial" w:hAnsi="Arial" w:cs="Arial"/>
                <w:b/>
                <w:bCs/>
                <w:color w:val="112277"/>
              </w:rPr>
            </w:pPr>
            <w:r w:rsidRPr="00456B86">
              <w:rPr>
                <w:rFonts w:ascii="Arial" w:hAnsi="Arial" w:cs="Arial"/>
                <w:b/>
                <w:bCs/>
                <w:color w:val="112277"/>
              </w:rPr>
              <w:t>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5CE6DB6" w14:textId="77777777" w:rsidR="00456B86" w:rsidRPr="00456B86" w:rsidRDefault="00456B86" w:rsidP="00456B86">
            <w:pPr>
              <w:spacing w:after="240"/>
              <w:jc w:val="center"/>
              <w:rPr>
                <w:rFonts w:ascii="Arial" w:hAnsi="Arial" w:cs="Arial"/>
                <w:b/>
                <w:bCs/>
                <w:color w:val="112277"/>
              </w:rPr>
            </w:pPr>
            <w:r w:rsidRPr="00456B86">
              <w:rPr>
                <w:rFonts w:ascii="Arial" w:hAnsi="Arial" w:cs="Arial"/>
                <w:b/>
                <w:bCs/>
                <w:color w:val="112277"/>
              </w:rPr>
              <w:t>Design Variables</w:t>
            </w:r>
          </w:p>
        </w:tc>
      </w:tr>
      <w:tr w:rsidR="00456B86" w:rsidRPr="00456B86" w14:paraId="711F64DC" w14:textId="77777777" w:rsidTr="00456B8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D76E20F" w14:textId="77777777" w:rsidR="00456B86" w:rsidRPr="00456B86" w:rsidRDefault="00456B86" w:rsidP="00456B86">
            <w:pPr>
              <w:spacing w:after="240"/>
              <w:rPr>
                <w:rFonts w:ascii="Arial" w:hAnsi="Arial" w:cs="Arial"/>
                <w:b/>
                <w:bCs/>
                <w:color w:val="112277"/>
              </w:rPr>
            </w:pPr>
            <w:r w:rsidRPr="00456B86">
              <w:rPr>
                <w:rFonts w:ascii="Arial" w:hAnsi="Arial" w:cs="Arial"/>
                <w:b/>
                <w:bCs/>
                <w:color w:val="112277"/>
              </w:rPr>
              <w:t>sex</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4CB2E91" w14:textId="77777777" w:rsidR="00456B86" w:rsidRPr="00456B86" w:rsidRDefault="00456B86" w:rsidP="00456B86">
            <w:pPr>
              <w:spacing w:after="240"/>
              <w:rPr>
                <w:rFonts w:ascii="Arial" w:hAnsi="Arial" w:cs="Arial"/>
                <w:b/>
                <w:bCs/>
                <w:color w:val="112277"/>
              </w:rPr>
            </w:pPr>
            <w:r w:rsidRPr="00456B86">
              <w:rPr>
                <w:rFonts w:ascii="Arial" w:hAnsi="Arial" w:cs="Arial"/>
                <w:b/>
                <w:bCs/>
                <w:color w:val="112277"/>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C657B4" w14:textId="77777777" w:rsidR="00456B86" w:rsidRPr="00456B86" w:rsidRDefault="00456B86" w:rsidP="00456B86">
            <w:pPr>
              <w:spacing w:after="240"/>
              <w:jc w:val="right"/>
              <w:rPr>
                <w:rFonts w:ascii="Arial" w:hAnsi="Arial" w:cs="Arial"/>
              </w:rPr>
            </w:pPr>
            <w:r w:rsidRPr="00456B86">
              <w:rPr>
                <w:rFonts w:ascii="Arial" w:hAnsi="Arial" w:cs="Arial"/>
              </w:rPr>
              <w:t>1</w:t>
            </w:r>
          </w:p>
        </w:tc>
      </w:tr>
      <w:tr w:rsidR="00456B86" w:rsidRPr="00456B86" w14:paraId="3EF44AA2" w14:textId="77777777" w:rsidTr="00456B8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6D4F45" w14:textId="77777777" w:rsidR="00456B86" w:rsidRPr="00456B86" w:rsidRDefault="00456B86" w:rsidP="00456B86">
            <w:pPr>
              <w:spacing w:after="240"/>
              <w:rPr>
                <w:rFonts w:ascii="Arial" w:hAnsi="Arial" w:cs="Arial"/>
                <w:b/>
                <w:bCs/>
                <w:color w:val="112277"/>
              </w:rPr>
            </w:pPr>
            <w:r w:rsidRPr="00456B86">
              <w:rPr>
                <w:rFonts w:ascii="Arial" w:hAnsi="Arial" w:cs="Arial"/>
                <w:b/>
                <w:bCs/>
                <w:color w:val="112277"/>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886F3F0" w14:textId="77777777" w:rsidR="00456B86" w:rsidRPr="00456B86" w:rsidRDefault="00456B86" w:rsidP="00456B86">
            <w:pPr>
              <w:spacing w:after="240"/>
              <w:rPr>
                <w:rFonts w:ascii="Arial" w:hAnsi="Arial" w:cs="Arial"/>
                <w:b/>
                <w:bCs/>
                <w:color w:val="112277"/>
              </w:rPr>
            </w:pPr>
            <w:r w:rsidRPr="00456B86">
              <w:rPr>
                <w:rFonts w:ascii="Arial" w:hAnsi="Arial" w:cs="Arial"/>
                <w:b/>
                <w:bCs/>
                <w:color w:val="112277"/>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493148" w14:textId="77777777" w:rsidR="00456B86" w:rsidRPr="00456B86" w:rsidRDefault="00456B86" w:rsidP="00456B86">
            <w:pPr>
              <w:spacing w:after="240"/>
              <w:jc w:val="right"/>
              <w:rPr>
                <w:rFonts w:ascii="Arial" w:hAnsi="Arial" w:cs="Arial"/>
              </w:rPr>
            </w:pPr>
            <w:r w:rsidRPr="00456B86">
              <w:rPr>
                <w:rFonts w:ascii="Arial" w:hAnsi="Arial" w:cs="Arial"/>
              </w:rPr>
              <w:t>0</w:t>
            </w:r>
          </w:p>
        </w:tc>
      </w:tr>
    </w:tbl>
    <w:p w14:paraId="3CDFFA86" w14:textId="77777777" w:rsidR="00456B86" w:rsidRPr="00456B86" w:rsidRDefault="00456B86" w:rsidP="00456B86">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528"/>
        <w:gridCol w:w="1808"/>
      </w:tblGrid>
      <w:tr w:rsidR="00456B86" w:rsidRPr="00456B86" w14:paraId="06C740C5" w14:textId="77777777" w:rsidTr="00456B86">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79AC011" w14:textId="77777777" w:rsidR="00456B86" w:rsidRPr="00456B86" w:rsidRDefault="00456B86" w:rsidP="00456B86">
            <w:pPr>
              <w:spacing w:after="240"/>
              <w:jc w:val="center"/>
              <w:rPr>
                <w:rFonts w:ascii="Arial" w:hAnsi="Arial" w:cs="Arial"/>
                <w:b/>
                <w:bCs/>
                <w:color w:val="112277"/>
              </w:rPr>
            </w:pPr>
            <w:r w:rsidRPr="00456B86">
              <w:rPr>
                <w:rFonts w:ascii="Arial" w:hAnsi="Arial" w:cs="Arial"/>
                <w:b/>
                <w:bCs/>
                <w:color w:val="112277"/>
              </w:rPr>
              <w:t>GEE Model Information</w:t>
            </w:r>
          </w:p>
        </w:tc>
      </w:tr>
      <w:tr w:rsidR="00456B86" w:rsidRPr="00456B86" w14:paraId="2C7BF211" w14:textId="77777777" w:rsidTr="00456B8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50C6AF5" w14:textId="77777777" w:rsidR="00456B86" w:rsidRPr="00456B86" w:rsidRDefault="00456B86" w:rsidP="00456B86">
            <w:pPr>
              <w:spacing w:after="240"/>
              <w:rPr>
                <w:rFonts w:ascii="Arial" w:hAnsi="Arial" w:cs="Arial"/>
                <w:b/>
                <w:bCs/>
                <w:color w:val="112277"/>
              </w:rPr>
            </w:pPr>
            <w:r w:rsidRPr="00456B86">
              <w:rPr>
                <w:rFonts w:ascii="Arial" w:hAnsi="Arial" w:cs="Arial"/>
                <w:b/>
                <w:bCs/>
                <w:color w:val="112277"/>
              </w:rPr>
              <w:t>Correlation Structure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7004FB" w14:textId="77777777" w:rsidR="00456B86" w:rsidRPr="00456B86" w:rsidRDefault="00456B86" w:rsidP="00456B86">
            <w:pPr>
              <w:spacing w:after="240"/>
              <w:jc w:val="right"/>
              <w:rPr>
                <w:rFonts w:ascii="Arial" w:hAnsi="Arial" w:cs="Arial"/>
              </w:rPr>
            </w:pPr>
            <w:r w:rsidRPr="00456B86">
              <w:rPr>
                <w:rFonts w:ascii="Arial" w:hAnsi="Arial" w:cs="Arial"/>
              </w:rPr>
              <w:t>Exchangeable</w:t>
            </w:r>
          </w:p>
        </w:tc>
      </w:tr>
      <w:tr w:rsidR="00456B86" w:rsidRPr="00456B86" w14:paraId="382CF5C7" w14:textId="77777777" w:rsidTr="00456B8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A024AB2" w14:textId="77777777" w:rsidR="00456B86" w:rsidRPr="00456B86" w:rsidRDefault="00456B86" w:rsidP="00456B86">
            <w:pPr>
              <w:spacing w:after="240"/>
              <w:rPr>
                <w:rFonts w:ascii="Arial" w:hAnsi="Arial" w:cs="Arial"/>
                <w:b/>
                <w:bCs/>
                <w:color w:val="112277"/>
              </w:rPr>
            </w:pPr>
            <w:r w:rsidRPr="00456B86">
              <w:rPr>
                <w:rFonts w:ascii="Arial" w:hAnsi="Arial" w:cs="Arial"/>
                <w:b/>
                <w:bCs/>
                <w:color w:val="112277"/>
              </w:rPr>
              <w:t>Subject Effect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F8644F" w14:textId="77777777" w:rsidR="00456B86" w:rsidRPr="00456B86" w:rsidRDefault="00456B86" w:rsidP="00456B86">
            <w:pPr>
              <w:spacing w:after="240"/>
              <w:jc w:val="right"/>
              <w:rPr>
                <w:rFonts w:ascii="Arial" w:hAnsi="Arial" w:cs="Arial"/>
              </w:rPr>
            </w:pPr>
            <w:r w:rsidRPr="00456B86">
              <w:rPr>
                <w:rFonts w:ascii="Arial" w:hAnsi="Arial" w:cs="Arial"/>
              </w:rPr>
              <w:t>id (6651 levels)</w:t>
            </w:r>
          </w:p>
        </w:tc>
      </w:tr>
      <w:tr w:rsidR="00456B86" w:rsidRPr="00456B86" w14:paraId="469E6A5A" w14:textId="77777777" w:rsidTr="00456B8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DDAD48" w14:textId="77777777" w:rsidR="00456B86" w:rsidRPr="00456B86" w:rsidRDefault="00456B86" w:rsidP="00456B86">
            <w:pPr>
              <w:spacing w:after="240"/>
              <w:rPr>
                <w:rFonts w:ascii="Arial" w:hAnsi="Arial" w:cs="Arial"/>
                <w:b/>
                <w:bCs/>
                <w:color w:val="112277"/>
              </w:rPr>
            </w:pPr>
            <w:r w:rsidRPr="00456B86">
              <w:rPr>
                <w:rFonts w:ascii="Arial" w:hAnsi="Arial" w:cs="Arial"/>
                <w:b/>
                <w:bCs/>
                <w:color w:val="112277"/>
              </w:rPr>
              <w:t>Number of Clusters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4D82C3" w14:textId="77777777" w:rsidR="00456B86" w:rsidRPr="00456B86" w:rsidRDefault="00456B86" w:rsidP="00456B86">
            <w:pPr>
              <w:spacing w:after="240"/>
              <w:jc w:val="right"/>
              <w:rPr>
                <w:rFonts w:ascii="Arial" w:hAnsi="Arial" w:cs="Arial"/>
              </w:rPr>
            </w:pPr>
            <w:r w:rsidRPr="00456B86">
              <w:rPr>
                <w:rFonts w:ascii="Arial" w:hAnsi="Arial" w:cs="Arial"/>
              </w:rPr>
              <w:t>6651</w:t>
            </w:r>
          </w:p>
        </w:tc>
      </w:tr>
      <w:tr w:rsidR="00456B86" w:rsidRPr="00456B86" w14:paraId="58A2BB4B" w14:textId="77777777" w:rsidTr="00456B8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62CDAB" w14:textId="77777777" w:rsidR="00456B86" w:rsidRPr="00456B86" w:rsidRDefault="00456B86" w:rsidP="00456B86">
            <w:pPr>
              <w:spacing w:after="240"/>
              <w:rPr>
                <w:rFonts w:ascii="Arial" w:hAnsi="Arial" w:cs="Arial"/>
                <w:b/>
                <w:bCs/>
                <w:color w:val="112277"/>
              </w:rPr>
            </w:pPr>
            <w:r w:rsidRPr="00456B86">
              <w:rPr>
                <w:rFonts w:ascii="Arial" w:hAnsi="Arial" w:cs="Arial"/>
                <w:b/>
                <w:bCs/>
                <w:color w:val="112277"/>
              </w:rPr>
              <w:t>Clusters With Missing Values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790431" w14:textId="77777777" w:rsidR="00456B86" w:rsidRPr="00456B86" w:rsidRDefault="00456B86" w:rsidP="00456B86">
            <w:pPr>
              <w:spacing w:after="240"/>
              <w:jc w:val="right"/>
              <w:rPr>
                <w:rFonts w:ascii="Arial" w:hAnsi="Arial" w:cs="Arial"/>
              </w:rPr>
            </w:pPr>
            <w:r w:rsidRPr="00456B86">
              <w:rPr>
                <w:rFonts w:ascii="Arial" w:hAnsi="Arial" w:cs="Arial"/>
              </w:rPr>
              <w:t>3655</w:t>
            </w:r>
          </w:p>
        </w:tc>
      </w:tr>
      <w:tr w:rsidR="00456B86" w:rsidRPr="00456B86" w14:paraId="1215228E" w14:textId="77777777" w:rsidTr="00456B8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F810DF" w14:textId="77777777" w:rsidR="00456B86" w:rsidRPr="00456B86" w:rsidRDefault="00456B86" w:rsidP="00456B86">
            <w:pPr>
              <w:spacing w:after="240"/>
              <w:rPr>
                <w:rFonts w:ascii="Arial" w:hAnsi="Arial" w:cs="Arial"/>
                <w:b/>
                <w:bCs/>
                <w:color w:val="112277"/>
              </w:rPr>
            </w:pPr>
            <w:r w:rsidRPr="00456B86">
              <w:rPr>
                <w:rFonts w:ascii="Arial" w:hAnsi="Arial" w:cs="Arial"/>
                <w:b/>
                <w:bCs/>
                <w:color w:val="112277"/>
              </w:rPr>
              <w:t>Correlation Matrix Dimension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AC390A" w14:textId="77777777" w:rsidR="00456B86" w:rsidRPr="00456B86" w:rsidRDefault="00456B86" w:rsidP="00456B86">
            <w:pPr>
              <w:spacing w:after="240"/>
              <w:jc w:val="right"/>
              <w:rPr>
                <w:rFonts w:ascii="Arial" w:hAnsi="Arial" w:cs="Arial"/>
              </w:rPr>
            </w:pPr>
            <w:r w:rsidRPr="00456B86">
              <w:rPr>
                <w:rFonts w:ascii="Arial" w:hAnsi="Arial" w:cs="Arial"/>
              </w:rPr>
              <w:t>4</w:t>
            </w:r>
          </w:p>
        </w:tc>
      </w:tr>
      <w:tr w:rsidR="00456B86" w:rsidRPr="00456B86" w14:paraId="3184024E" w14:textId="77777777" w:rsidTr="00456B8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FDB66F8" w14:textId="77777777" w:rsidR="00456B86" w:rsidRPr="00456B86" w:rsidRDefault="00456B86" w:rsidP="00456B86">
            <w:pPr>
              <w:spacing w:after="240"/>
              <w:rPr>
                <w:rFonts w:ascii="Arial" w:hAnsi="Arial" w:cs="Arial"/>
                <w:b/>
                <w:bCs/>
                <w:color w:val="112277"/>
              </w:rPr>
            </w:pPr>
            <w:r w:rsidRPr="00456B86">
              <w:rPr>
                <w:rFonts w:ascii="Arial" w:hAnsi="Arial" w:cs="Arial"/>
                <w:b/>
                <w:bCs/>
                <w:color w:val="112277"/>
              </w:rPr>
              <w:t>Maximum Cluster Size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0A1994" w14:textId="77777777" w:rsidR="00456B86" w:rsidRPr="00456B86" w:rsidRDefault="00456B86" w:rsidP="00456B86">
            <w:pPr>
              <w:spacing w:after="240"/>
              <w:jc w:val="right"/>
              <w:rPr>
                <w:rFonts w:ascii="Arial" w:hAnsi="Arial" w:cs="Arial"/>
              </w:rPr>
            </w:pPr>
            <w:r w:rsidRPr="00456B86">
              <w:rPr>
                <w:rFonts w:ascii="Arial" w:hAnsi="Arial" w:cs="Arial"/>
              </w:rPr>
              <w:t>4</w:t>
            </w:r>
          </w:p>
        </w:tc>
      </w:tr>
      <w:tr w:rsidR="00456B86" w:rsidRPr="00456B86" w14:paraId="5639EB75" w14:textId="77777777" w:rsidTr="00456B8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0594560" w14:textId="77777777" w:rsidR="00456B86" w:rsidRPr="00456B86" w:rsidRDefault="00456B86" w:rsidP="00456B86">
            <w:pPr>
              <w:spacing w:after="240"/>
              <w:rPr>
                <w:rFonts w:ascii="Arial" w:hAnsi="Arial" w:cs="Arial"/>
                <w:b/>
                <w:bCs/>
                <w:color w:val="112277"/>
              </w:rPr>
            </w:pPr>
            <w:r w:rsidRPr="00456B86">
              <w:rPr>
                <w:rFonts w:ascii="Arial" w:hAnsi="Arial" w:cs="Arial"/>
                <w:b/>
                <w:bCs/>
                <w:color w:val="112277"/>
              </w:rPr>
              <w:t>Minimum Cluster Size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C741F3" w14:textId="77777777" w:rsidR="00456B86" w:rsidRPr="00456B86" w:rsidRDefault="00456B86" w:rsidP="00456B86">
            <w:pPr>
              <w:spacing w:after="240"/>
              <w:jc w:val="right"/>
              <w:rPr>
                <w:rFonts w:ascii="Arial" w:hAnsi="Arial" w:cs="Arial"/>
              </w:rPr>
            </w:pPr>
            <w:r w:rsidRPr="00456B86">
              <w:rPr>
                <w:rFonts w:ascii="Arial" w:hAnsi="Arial" w:cs="Arial"/>
              </w:rPr>
              <w:t>0</w:t>
            </w:r>
          </w:p>
        </w:tc>
      </w:tr>
    </w:tbl>
    <w:p w14:paraId="070ABBCD" w14:textId="77777777" w:rsidR="00456B86" w:rsidRPr="00456B86" w:rsidRDefault="00456B86" w:rsidP="00456B86">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847"/>
        <w:gridCol w:w="915"/>
        <w:gridCol w:w="915"/>
        <w:gridCol w:w="915"/>
        <w:gridCol w:w="915"/>
      </w:tblGrid>
      <w:tr w:rsidR="00456B86" w:rsidRPr="00456B86" w14:paraId="6651B70E" w14:textId="77777777" w:rsidTr="00456B86">
        <w:trPr>
          <w:tblHead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1D36836" w14:textId="77777777" w:rsidR="00456B86" w:rsidRPr="00456B86" w:rsidRDefault="00456B86" w:rsidP="00456B86">
            <w:pPr>
              <w:spacing w:after="240"/>
              <w:jc w:val="center"/>
              <w:rPr>
                <w:rFonts w:ascii="Arial" w:hAnsi="Arial" w:cs="Arial"/>
                <w:b/>
                <w:bCs/>
                <w:color w:val="112277"/>
              </w:rPr>
            </w:pPr>
            <w:r w:rsidRPr="00456B86">
              <w:rPr>
                <w:rFonts w:ascii="Arial" w:hAnsi="Arial" w:cs="Arial"/>
                <w:b/>
                <w:bCs/>
                <w:color w:val="112277"/>
              </w:rPr>
              <w:t>Working Correlation Matrix</w:t>
            </w:r>
          </w:p>
        </w:tc>
      </w:tr>
      <w:tr w:rsidR="00456B86" w:rsidRPr="00456B86" w14:paraId="43AE2FBB" w14:textId="77777777" w:rsidTr="00456B86">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7E89350" w14:textId="77777777" w:rsidR="00456B86" w:rsidRPr="00456B86" w:rsidRDefault="00456B86" w:rsidP="00456B86">
            <w:pPr>
              <w:spacing w:after="240"/>
              <w:jc w:val="center"/>
              <w:rPr>
                <w:rFonts w:ascii="Arial" w:hAnsi="Arial" w:cs="Arial"/>
                <w:b/>
                <w:bCs/>
                <w:color w:val="112277"/>
              </w:rPr>
            </w:pPr>
            <w:r w:rsidRPr="00456B86">
              <w:rPr>
                <w:rFonts w:ascii="Arial" w:hAnsi="Arial" w:cs="Arial"/>
                <w:b/>
                <w:bCs/>
                <w:color w:val="112277"/>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0684E3C" w14:textId="77777777" w:rsidR="00456B86" w:rsidRPr="00456B86" w:rsidRDefault="00456B86" w:rsidP="00456B86">
            <w:pPr>
              <w:spacing w:after="240"/>
              <w:jc w:val="right"/>
              <w:rPr>
                <w:rFonts w:ascii="Arial" w:hAnsi="Arial" w:cs="Arial"/>
                <w:b/>
                <w:bCs/>
                <w:color w:val="112277"/>
              </w:rPr>
            </w:pPr>
            <w:proofErr w:type="spellStart"/>
            <w:r w:rsidRPr="00456B86">
              <w:rPr>
                <w:rFonts w:ascii="Arial" w:hAnsi="Arial" w:cs="Arial"/>
                <w:b/>
                <w:bCs/>
                <w:color w:val="112277"/>
              </w:rPr>
              <w:t>Obs</w:t>
            </w:r>
            <w:proofErr w:type="spellEnd"/>
            <w:r w:rsidRPr="00456B86">
              <w:rPr>
                <w:rFonts w:ascii="Arial" w:hAnsi="Arial" w:cs="Arial"/>
                <w:b/>
                <w:bCs/>
                <w:color w:val="112277"/>
              </w:rPr>
              <w:t xml:space="preserve"> 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C8E3C66" w14:textId="77777777" w:rsidR="00456B86" w:rsidRPr="00456B86" w:rsidRDefault="00456B86" w:rsidP="00456B86">
            <w:pPr>
              <w:spacing w:after="240"/>
              <w:jc w:val="right"/>
              <w:rPr>
                <w:rFonts w:ascii="Arial" w:hAnsi="Arial" w:cs="Arial"/>
                <w:b/>
                <w:bCs/>
                <w:color w:val="112277"/>
              </w:rPr>
            </w:pPr>
            <w:proofErr w:type="spellStart"/>
            <w:r w:rsidRPr="00456B86">
              <w:rPr>
                <w:rFonts w:ascii="Arial" w:hAnsi="Arial" w:cs="Arial"/>
                <w:b/>
                <w:bCs/>
                <w:color w:val="112277"/>
              </w:rPr>
              <w:t>Obs</w:t>
            </w:r>
            <w:proofErr w:type="spellEnd"/>
            <w:r w:rsidRPr="00456B86">
              <w:rPr>
                <w:rFonts w:ascii="Arial" w:hAnsi="Arial" w:cs="Arial"/>
                <w:b/>
                <w:bCs/>
                <w:color w:val="112277"/>
              </w:rPr>
              <w:t xml:space="preserve"> 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7AFDE6A" w14:textId="77777777" w:rsidR="00456B86" w:rsidRPr="00456B86" w:rsidRDefault="00456B86" w:rsidP="00456B86">
            <w:pPr>
              <w:spacing w:after="240"/>
              <w:jc w:val="right"/>
              <w:rPr>
                <w:rFonts w:ascii="Arial" w:hAnsi="Arial" w:cs="Arial"/>
                <w:b/>
                <w:bCs/>
                <w:color w:val="112277"/>
              </w:rPr>
            </w:pPr>
            <w:proofErr w:type="spellStart"/>
            <w:r w:rsidRPr="00456B86">
              <w:rPr>
                <w:rFonts w:ascii="Arial" w:hAnsi="Arial" w:cs="Arial"/>
                <w:b/>
                <w:bCs/>
                <w:color w:val="112277"/>
              </w:rPr>
              <w:t>Obs</w:t>
            </w:r>
            <w:proofErr w:type="spellEnd"/>
            <w:r w:rsidRPr="00456B86">
              <w:rPr>
                <w:rFonts w:ascii="Arial" w:hAnsi="Arial" w:cs="Arial"/>
                <w:b/>
                <w:bCs/>
                <w:color w:val="112277"/>
              </w:rPr>
              <w:t xml:space="preserve"> 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0F43550" w14:textId="77777777" w:rsidR="00456B86" w:rsidRPr="00456B86" w:rsidRDefault="00456B86" w:rsidP="00456B86">
            <w:pPr>
              <w:spacing w:after="240"/>
              <w:jc w:val="right"/>
              <w:rPr>
                <w:rFonts w:ascii="Arial" w:hAnsi="Arial" w:cs="Arial"/>
                <w:b/>
                <w:bCs/>
                <w:color w:val="112277"/>
              </w:rPr>
            </w:pPr>
            <w:proofErr w:type="spellStart"/>
            <w:r w:rsidRPr="00456B86">
              <w:rPr>
                <w:rFonts w:ascii="Arial" w:hAnsi="Arial" w:cs="Arial"/>
                <w:b/>
                <w:bCs/>
                <w:color w:val="112277"/>
              </w:rPr>
              <w:t>Obs</w:t>
            </w:r>
            <w:proofErr w:type="spellEnd"/>
            <w:r w:rsidRPr="00456B86">
              <w:rPr>
                <w:rFonts w:ascii="Arial" w:hAnsi="Arial" w:cs="Arial"/>
                <w:b/>
                <w:bCs/>
                <w:color w:val="112277"/>
              </w:rPr>
              <w:t xml:space="preserve"> 4</w:t>
            </w:r>
          </w:p>
        </w:tc>
      </w:tr>
      <w:tr w:rsidR="00456B86" w:rsidRPr="00456B86" w14:paraId="1E08BEED" w14:textId="77777777" w:rsidTr="00456B8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C69E178" w14:textId="77777777" w:rsidR="00456B86" w:rsidRPr="00456B86" w:rsidRDefault="00456B86" w:rsidP="00456B86">
            <w:pPr>
              <w:spacing w:after="240"/>
              <w:rPr>
                <w:rFonts w:ascii="Arial" w:hAnsi="Arial" w:cs="Arial"/>
                <w:b/>
                <w:bCs/>
                <w:color w:val="112277"/>
              </w:rPr>
            </w:pPr>
            <w:proofErr w:type="spellStart"/>
            <w:r w:rsidRPr="00456B86">
              <w:rPr>
                <w:rFonts w:ascii="Arial" w:hAnsi="Arial" w:cs="Arial"/>
                <w:b/>
                <w:bCs/>
                <w:color w:val="112277"/>
              </w:rPr>
              <w:t>Obs</w:t>
            </w:r>
            <w:proofErr w:type="spellEnd"/>
            <w:r w:rsidRPr="00456B86">
              <w:rPr>
                <w:rFonts w:ascii="Arial" w:hAnsi="Arial" w:cs="Arial"/>
                <w:b/>
                <w:bCs/>
                <w:color w:val="112277"/>
              </w:rPr>
              <w:t xml:space="preserve"> 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FB657A" w14:textId="77777777" w:rsidR="00456B86" w:rsidRPr="00456B86" w:rsidRDefault="00456B86" w:rsidP="00456B86">
            <w:pPr>
              <w:spacing w:after="240"/>
              <w:jc w:val="right"/>
              <w:rPr>
                <w:rFonts w:ascii="Arial" w:hAnsi="Arial" w:cs="Arial"/>
              </w:rPr>
            </w:pPr>
            <w:r w:rsidRPr="00456B86">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70CB97" w14:textId="77777777" w:rsidR="00456B86" w:rsidRPr="00456B86" w:rsidRDefault="00456B86" w:rsidP="00456B86">
            <w:pPr>
              <w:spacing w:after="240"/>
              <w:jc w:val="right"/>
              <w:rPr>
                <w:rFonts w:ascii="Arial" w:hAnsi="Arial" w:cs="Arial"/>
              </w:rPr>
            </w:pPr>
            <w:r w:rsidRPr="00456B86">
              <w:rPr>
                <w:rFonts w:ascii="Arial" w:hAnsi="Arial" w:cs="Arial"/>
              </w:rPr>
              <w:t>0.4451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3F4AA1" w14:textId="77777777" w:rsidR="00456B86" w:rsidRPr="00456B86" w:rsidRDefault="00456B86" w:rsidP="00456B86">
            <w:pPr>
              <w:spacing w:after="240"/>
              <w:jc w:val="right"/>
              <w:rPr>
                <w:rFonts w:ascii="Arial" w:hAnsi="Arial" w:cs="Arial"/>
              </w:rPr>
            </w:pPr>
            <w:r w:rsidRPr="00456B86">
              <w:rPr>
                <w:rFonts w:ascii="Arial" w:hAnsi="Arial" w:cs="Arial"/>
              </w:rPr>
              <w:t>0.4451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1ED61C" w14:textId="77777777" w:rsidR="00456B86" w:rsidRPr="00456B86" w:rsidRDefault="00456B86" w:rsidP="00456B86">
            <w:pPr>
              <w:spacing w:after="240"/>
              <w:jc w:val="right"/>
              <w:rPr>
                <w:rFonts w:ascii="Arial" w:hAnsi="Arial" w:cs="Arial"/>
              </w:rPr>
            </w:pPr>
            <w:r w:rsidRPr="00456B86">
              <w:rPr>
                <w:rFonts w:ascii="Arial" w:hAnsi="Arial" w:cs="Arial"/>
              </w:rPr>
              <w:t>0.4451</w:t>
            </w:r>
          </w:p>
        </w:tc>
      </w:tr>
      <w:tr w:rsidR="00456B86" w:rsidRPr="00456B86" w14:paraId="6E611BAD" w14:textId="77777777" w:rsidTr="00456B8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09139E7" w14:textId="77777777" w:rsidR="00456B86" w:rsidRPr="00456B86" w:rsidRDefault="00456B86" w:rsidP="00456B86">
            <w:pPr>
              <w:spacing w:after="240"/>
              <w:rPr>
                <w:rFonts w:ascii="Arial" w:hAnsi="Arial" w:cs="Arial"/>
                <w:b/>
                <w:bCs/>
                <w:color w:val="112277"/>
              </w:rPr>
            </w:pPr>
            <w:proofErr w:type="spellStart"/>
            <w:r w:rsidRPr="00456B86">
              <w:rPr>
                <w:rFonts w:ascii="Arial" w:hAnsi="Arial" w:cs="Arial"/>
                <w:b/>
                <w:bCs/>
                <w:color w:val="112277"/>
              </w:rPr>
              <w:t>Obs</w:t>
            </w:r>
            <w:proofErr w:type="spellEnd"/>
            <w:r w:rsidRPr="00456B86">
              <w:rPr>
                <w:rFonts w:ascii="Arial" w:hAnsi="Arial" w:cs="Arial"/>
                <w:b/>
                <w:bCs/>
                <w:color w:val="112277"/>
              </w:rPr>
              <w:t xml:space="preserve"> 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672869" w14:textId="77777777" w:rsidR="00456B86" w:rsidRPr="00456B86" w:rsidRDefault="00456B86" w:rsidP="00456B86">
            <w:pPr>
              <w:spacing w:after="240"/>
              <w:jc w:val="right"/>
              <w:rPr>
                <w:rFonts w:ascii="Arial" w:hAnsi="Arial" w:cs="Arial"/>
              </w:rPr>
            </w:pPr>
            <w:r w:rsidRPr="00456B86">
              <w:rPr>
                <w:rFonts w:ascii="Arial" w:hAnsi="Arial" w:cs="Arial"/>
              </w:rPr>
              <w:t>0.4451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8627A7" w14:textId="77777777" w:rsidR="00456B86" w:rsidRPr="00456B86" w:rsidRDefault="00456B86" w:rsidP="00456B86">
            <w:pPr>
              <w:spacing w:after="240"/>
              <w:jc w:val="right"/>
              <w:rPr>
                <w:rFonts w:ascii="Arial" w:hAnsi="Arial" w:cs="Arial"/>
              </w:rPr>
            </w:pPr>
            <w:r w:rsidRPr="00456B86">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ABED89" w14:textId="77777777" w:rsidR="00456B86" w:rsidRPr="00456B86" w:rsidRDefault="00456B86" w:rsidP="00456B86">
            <w:pPr>
              <w:spacing w:after="240"/>
              <w:jc w:val="right"/>
              <w:rPr>
                <w:rFonts w:ascii="Arial" w:hAnsi="Arial" w:cs="Arial"/>
              </w:rPr>
            </w:pPr>
            <w:r w:rsidRPr="00456B86">
              <w:rPr>
                <w:rFonts w:ascii="Arial" w:hAnsi="Arial" w:cs="Arial"/>
              </w:rPr>
              <w:t>0.4451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C47FA1" w14:textId="77777777" w:rsidR="00456B86" w:rsidRPr="00456B86" w:rsidRDefault="00456B86" w:rsidP="00456B86">
            <w:pPr>
              <w:spacing w:after="240"/>
              <w:jc w:val="right"/>
              <w:rPr>
                <w:rFonts w:ascii="Arial" w:hAnsi="Arial" w:cs="Arial"/>
              </w:rPr>
            </w:pPr>
            <w:r w:rsidRPr="00456B86">
              <w:rPr>
                <w:rFonts w:ascii="Arial" w:hAnsi="Arial" w:cs="Arial"/>
              </w:rPr>
              <w:t>0.4451</w:t>
            </w:r>
          </w:p>
        </w:tc>
      </w:tr>
      <w:tr w:rsidR="00456B86" w:rsidRPr="00456B86" w14:paraId="73FEA20C" w14:textId="77777777" w:rsidTr="00456B8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E6FB409" w14:textId="77777777" w:rsidR="00456B86" w:rsidRPr="00456B86" w:rsidRDefault="00456B86" w:rsidP="00456B86">
            <w:pPr>
              <w:spacing w:after="240"/>
              <w:rPr>
                <w:rFonts w:ascii="Arial" w:hAnsi="Arial" w:cs="Arial"/>
                <w:b/>
                <w:bCs/>
                <w:color w:val="112277"/>
              </w:rPr>
            </w:pPr>
            <w:proofErr w:type="spellStart"/>
            <w:r w:rsidRPr="00456B86">
              <w:rPr>
                <w:rFonts w:ascii="Arial" w:hAnsi="Arial" w:cs="Arial"/>
                <w:b/>
                <w:bCs/>
                <w:color w:val="112277"/>
              </w:rPr>
              <w:lastRenderedPageBreak/>
              <w:t>Obs</w:t>
            </w:r>
            <w:proofErr w:type="spellEnd"/>
            <w:r w:rsidRPr="00456B86">
              <w:rPr>
                <w:rFonts w:ascii="Arial" w:hAnsi="Arial" w:cs="Arial"/>
                <w:b/>
                <w:bCs/>
                <w:color w:val="112277"/>
              </w:rPr>
              <w:t xml:space="preserve"> 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5A7E3C" w14:textId="77777777" w:rsidR="00456B86" w:rsidRPr="00456B86" w:rsidRDefault="00456B86" w:rsidP="00456B86">
            <w:pPr>
              <w:spacing w:after="240"/>
              <w:jc w:val="right"/>
              <w:rPr>
                <w:rFonts w:ascii="Arial" w:hAnsi="Arial" w:cs="Arial"/>
              </w:rPr>
            </w:pPr>
            <w:r w:rsidRPr="00456B86">
              <w:rPr>
                <w:rFonts w:ascii="Arial" w:hAnsi="Arial" w:cs="Arial"/>
              </w:rPr>
              <w:t>0.4451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A989C8" w14:textId="77777777" w:rsidR="00456B86" w:rsidRPr="00456B86" w:rsidRDefault="00456B86" w:rsidP="00456B86">
            <w:pPr>
              <w:spacing w:after="240"/>
              <w:jc w:val="right"/>
              <w:rPr>
                <w:rFonts w:ascii="Arial" w:hAnsi="Arial" w:cs="Arial"/>
              </w:rPr>
            </w:pPr>
            <w:r w:rsidRPr="00456B86">
              <w:rPr>
                <w:rFonts w:ascii="Arial" w:hAnsi="Arial" w:cs="Arial"/>
              </w:rPr>
              <w:t>0.4451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178A28" w14:textId="77777777" w:rsidR="00456B86" w:rsidRPr="00456B86" w:rsidRDefault="00456B86" w:rsidP="00456B86">
            <w:pPr>
              <w:spacing w:after="240"/>
              <w:jc w:val="right"/>
              <w:rPr>
                <w:rFonts w:ascii="Arial" w:hAnsi="Arial" w:cs="Arial"/>
              </w:rPr>
            </w:pPr>
            <w:r w:rsidRPr="00456B86">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1C0BD4" w14:textId="77777777" w:rsidR="00456B86" w:rsidRPr="00456B86" w:rsidRDefault="00456B86" w:rsidP="00456B86">
            <w:pPr>
              <w:spacing w:after="240"/>
              <w:jc w:val="right"/>
              <w:rPr>
                <w:rFonts w:ascii="Arial" w:hAnsi="Arial" w:cs="Arial"/>
              </w:rPr>
            </w:pPr>
            <w:r w:rsidRPr="00456B86">
              <w:rPr>
                <w:rFonts w:ascii="Arial" w:hAnsi="Arial" w:cs="Arial"/>
              </w:rPr>
              <w:t>0.4451</w:t>
            </w:r>
          </w:p>
        </w:tc>
      </w:tr>
      <w:tr w:rsidR="00456B86" w:rsidRPr="00456B86" w14:paraId="60851A05" w14:textId="77777777" w:rsidTr="00456B8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9BA4FE" w14:textId="77777777" w:rsidR="00456B86" w:rsidRPr="00456B86" w:rsidRDefault="00456B86" w:rsidP="00456B86">
            <w:pPr>
              <w:spacing w:after="240"/>
              <w:rPr>
                <w:rFonts w:ascii="Arial" w:hAnsi="Arial" w:cs="Arial"/>
                <w:b/>
                <w:bCs/>
                <w:color w:val="112277"/>
              </w:rPr>
            </w:pPr>
            <w:proofErr w:type="spellStart"/>
            <w:r w:rsidRPr="00456B86">
              <w:rPr>
                <w:rFonts w:ascii="Arial" w:hAnsi="Arial" w:cs="Arial"/>
                <w:b/>
                <w:bCs/>
                <w:color w:val="112277"/>
              </w:rPr>
              <w:t>Obs</w:t>
            </w:r>
            <w:proofErr w:type="spellEnd"/>
            <w:r w:rsidRPr="00456B86">
              <w:rPr>
                <w:rFonts w:ascii="Arial" w:hAnsi="Arial" w:cs="Arial"/>
                <w:b/>
                <w:bCs/>
                <w:color w:val="112277"/>
              </w:rPr>
              <w:t xml:space="preserve"> 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1556DA" w14:textId="77777777" w:rsidR="00456B86" w:rsidRPr="00456B86" w:rsidRDefault="00456B86" w:rsidP="00456B86">
            <w:pPr>
              <w:spacing w:after="240"/>
              <w:jc w:val="right"/>
              <w:rPr>
                <w:rFonts w:ascii="Arial" w:hAnsi="Arial" w:cs="Arial"/>
              </w:rPr>
            </w:pPr>
            <w:r w:rsidRPr="00456B86">
              <w:rPr>
                <w:rFonts w:ascii="Arial" w:hAnsi="Arial" w:cs="Arial"/>
              </w:rPr>
              <w:t>0.4451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B1B3FA" w14:textId="77777777" w:rsidR="00456B86" w:rsidRPr="00456B86" w:rsidRDefault="00456B86" w:rsidP="00456B86">
            <w:pPr>
              <w:spacing w:after="240"/>
              <w:jc w:val="right"/>
              <w:rPr>
                <w:rFonts w:ascii="Arial" w:hAnsi="Arial" w:cs="Arial"/>
              </w:rPr>
            </w:pPr>
            <w:r w:rsidRPr="00456B86">
              <w:rPr>
                <w:rFonts w:ascii="Arial" w:hAnsi="Arial" w:cs="Arial"/>
              </w:rPr>
              <w:t>0.4451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523BF0" w14:textId="77777777" w:rsidR="00456B86" w:rsidRPr="00456B86" w:rsidRDefault="00456B86" w:rsidP="00456B86">
            <w:pPr>
              <w:spacing w:after="240"/>
              <w:jc w:val="right"/>
              <w:rPr>
                <w:rFonts w:ascii="Arial" w:hAnsi="Arial" w:cs="Arial"/>
              </w:rPr>
            </w:pPr>
            <w:r w:rsidRPr="00456B86">
              <w:rPr>
                <w:rFonts w:ascii="Arial" w:hAnsi="Arial" w:cs="Arial"/>
              </w:rPr>
              <w:t>0.4451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D22FEA" w14:textId="77777777" w:rsidR="00456B86" w:rsidRPr="00456B86" w:rsidRDefault="00456B86" w:rsidP="00456B86">
            <w:pPr>
              <w:spacing w:after="240"/>
              <w:jc w:val="right"/>
              <w:rPr>
                <w:rFonts w:ascii="Arial" w:hAnsi="Arial" w:cs="Arial"/>
              </w:rPr>
            </w:pPr>
            <w:r w:rsidRPr="00456B86">
              <w:rPr>
                <w:rFonts w:ascii="Arial" w:hAnsi="Arial" w:cs="Arial"/>
              </w:rPr>
              <w:t>1.0000</w:t>
            </w:r>
          </w:p>
        </w:tc>
      </w:tr>
    </w:tbl>
    <w:p w14:paraId="6D440EF3" w14:textId="77777777" w:rsidR="00456B86" w:rsidRPr="00456B86" w:rsidRDefault="00456B86" w:rsidP="00456B86">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63"/>
        <w:gridCol w:w="1605"/>
      </w:tblGrid>
      <w:tr w:rsidR="00456B86" w:rsidRPr="00456B86" w14:paraId="4B4EEF1E" w14:textId="77777777" w:rsidTr="00456B86">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6FE7803" w14:textId="77777777" w:rsidR="00456B86" w:rsidRPr="00456B86" w:rsidRDefault="00456B86" w:rsidP="00456B86">
            <w:pPr>
              <w:spacing w:after="240"/>
              <w:jc w:val="center"/>
              <w:rPr>
                <w:rFonts w:ascii="Arial" w:hAnsi="Arial" w:cs="Arial"/>
                <w:b/>
                <w:bCs/>
                <w:color w:val="112277"/>
              </w:rPr>
            </w:pPr>
            <w:r w:rsidRPr="00456B86">
              <w:rPr>
                <w:rFonts w:ascii="Arial" w:hAnsi="Arial" w:cs="Arial"/>
                <w:b/>
                <w:bCs/>
                <w:color w:val="112277"/>
              </w:rPr>
              <w:t>Exchangeable Working Correlation</w:t>
            </w:r>
          </w:p>
        </w:tc>
      </w:tr>
      <w:tr w:rsidR="00456B86" w:rsidRPr="00456B86" w14:paraId="0A463FD4" w14:textId="77777777" w:rsidTr="00456B8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383E8C" w14:textId="77777777" w:rsidR="00456B86" w:rsidRPr="00456B86" w:rsidRDefault="00456B86" w:rsidP="00456B86">
            <w:pPr>
              <w:spacing w:after="240"/>
              <w:rPr>
                <w:rFonts w:ascii="Arial" w:hAnsi="Arial" w:cs="Arial"/>
                <w:b/>
                <w:bCs/>
                <w:color w:val="112277"/>
              </w:rPr>
            </w:pPr>
            <w:r w:rsidRPr="00456B86">
              <w:rPr>
                <w:rFonts w:ascii="Arial" w:hAnsi="Arial" w:cs="Arial"/>
                <w:b/>
                <w:bCs/>
                <w:color w:val="112277"/>
              </w:rPr>
              <w:t>Correlation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C442DF" w14:textId="77777777" w:rsidR="00456B86" w:rsidRPr="00456B86" w:rsidRDefault="00456B86" w:rsidP="00456B86">
            <w:pPr>
              <w:spacing w:after="240"/>
              <w:jc w:val="right"/>
              <w:rPr>
                <w:rFonts w:ascii="Arial" w:hAnsi="Arial" w:cs="Arial"/>
              </w:rPr>
            </w:pPr>
            <w:r w:rsidRPr="00456B86">
              <w:rPr>
                <w:rFonts w:ascii="Arial" w:hAnsi="Arial" w:cs="Arial"/>
              </w:rPr>
              <w:t>0.4451</w:t>
            </w:r>
          </w:p>
        </w:tc>
      </w:tr>
    </w:tbl>
    <w:p w14:paraId="440B6130" w14:textId="77777777" w:rsidR="00456B86" w:rsidRPr="00456B86" w:rsidRDefault="00456B86" w:rsidP="00456B86">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741"/>
        <w:gridCol w:w="1662"/>
      </w:tblGrid>
      <w:tr w:rsidR="00456B86" w:rsidRPr="00456B86" w14:paraId="1B34D87F" w14:textId="77777777" w:rsidTr="00456B86">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39C389F" w14:textId="77777777" w:rsidR="00456B86" w:rsidRPr="00456B86" w:rsidRDefault="00456B86" w:rsidP="00456B86">
            <w:pPr>
              <w:spacing w:after="240"/>
              <w:jc w:val="center"/>
              <w:rPr>
                <w:rFonts w:ascii="Arial" w:hAnsi="Arial" w:cs="Arial"/>
                <w:b/>
                <w:bCs/>
                <w:color w:val="112277"/>
              </w:rPr>
            </w:pPr>
            <w:r w:rsidRPr="00456B86">
              <w:rPr>
                <w:rFonts w:ascii="Arial" w:hAnsi="Arial" w:cs="Arial"/>
                <w:b/>
                <w:bCs/>
                <w:color w:val="112277"/>
              </w:rPr>
              <w:t>GEE Fit Criteria</w:t>
            </w:r>
          </w:p>
        </w:tc>
      </w:tr>
      <w:tr w:rsidR="00456B86" w:rsidRPr="00456B86" w14:paraId="5F100D8A" w14:textId="77777777" w:rsidTr="00456B86">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624478" w14:textId="77777777" w:rsidR="00456B86" w:rsidRPr="00456B86" w:rsidRDefault="00456B86" w:rsidP="00456B86">
            <w:pPr>
              <w:spacing w:after="240"/>
              <w:rPr>
                <w:rFonts w:ascii="Arial" w:hAnsi="Arial" w:cs="Arial"/>
              </w:rPr>
            </w:pPr>
            <w:r w:rsidRPr="00456B86">
              <w:rPr>
                <w:rFonts w:ascii="Arial" w:hAnsi="Arial" w:cs="Arial"/>
              </w:rPr>
              <w:t>QIC</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5E9A29C" w14:textId="77777777" w:rsidR="00456B86" w:rsidRPr="00456B86" w:rsidRDefault="00456B86" w:rsidP="00456B86">
            <w:pPr>
              <w:spacing w:after="240"/>
              <w:jc w:val="right"/>
              <w:rPr>
                <w:rFonts w:ascii="Arial" w:hAnsi="Arial" w:cs="Arial"/>
              </w:rPr>
            </w:pPr>
            <w:r w:rsidRPr="00456B86">
              <w:rPr>
                <w:rFonts w:ascii="Arial" w:hAnsi="Arial" w:cs="Arial"/>
              </w:rPr>
              <w:t>-306649.9960</w:t>
            </w:r>
          </w:p>
        </w:tc>
      </w:tr>
      <w:tr w:rsidR="00456B86" w:rsidRPr="00456B86" w14:paraId="1AC3D74E" w14:textId="77777777" w:rsidTr="00456B86">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E4634B" w14:textId="77777777" w:rsidR="00456B86" w:rsidRPr="00456B86" w:rsidRDefault="00456B86" w:rsidP="00456B86">
            <w:pPr>
              <w:spacing w:after="240"/>
              <w:rPr>
                <w:rFonts w:ascii="Arial" w:hAnsi="Arial" w:cs="Arial"/>
              </w:rPr>
            </w:pPr>
            <w:proofErr w:type="spellStart"/>
            <w:r w:rsidRPr="00456B86">
              <w:rPr>
                <w:rFonts w:ascii="Arial" w:hAnsi="Arial" w:cs="Arial"/>
              </w:rPr>
              <w:t>QICu</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5C1E6E6" w14:textId="77777777" w:rsidR="00456B86" w:rsidRPr="00456B86" w:rsidRDefault="00456B86" w:rsidP="00456B86">
            <w:pPr>
              <w:spacing w:after="240"/>
              <w:jc w:val="right"/>
              <w:rPr>
                <w:rFonts w:ascii="Arial" w:hAnsi="Arial" w:cs="Arial"/>
              </w:rPr>
            </w:pPr>
            <w:r w:rsidRPr="00456B86">
              <w:rPr>
                <w:rFonts w:ascii="Arial" w:hAnsi="Arial" w:cs="Arial"/>
              </w:rPr>
              <w:t>-306654.7803</w:t>
            </w:r>
          </w:p>
        </w:tc>
      </w:tr>
    </w:tbl>
    <w:p w14:paraId="66278554" w14:textId="77777777" w:rsidR="00456B86" w:rsidRPr="00456B86" w:rsidRDefault="00456B86" w:rsidP="00456B86">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690"/>
        <w:gridCol w:w="314"/>
        <w:gridCol w:w="1181"/>
        <w:gridCol w:w="1221"/>
        <w:gridCol w:w="1047"/>
        <w:gridCol w:w="1047"/>
        <w:gridCol w:w="861"/>
        <w:gridCol w:w="988"/>
      </w:tblGrid>
      <w:tr w:rsidR="00456B86" w:rsidRPr="00456B86" w14:paraId="5A94AAAC" w14:textId="77777777" w:rsidTr="00456B86">
        <w:trPr>
          <w:tblHead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532D7FC" w14:textId="77777777" w:rsidR="00456B86" w:rsidRPr="00456B86" w:rsidRDefault="00456B86" w:rsidP="00456B86">
            <w:pPr>
              <w:spacing w:after="240"/>
              <w:jc w:val="center"/>
              <w:rPr>
                <w:rFonts w:ascii="Arial" w:hAnsi="Arial" w:cs="Arial"/>
                <w:b/>
                <w:bCs/>
                <w:color w:val="112277"/>
              </w:rPr>
            </w:pPr>
            <w:r w:rsidRPr="00456B86">
              <w:rPr>
                <w:rFonts w:ascii="Arial" w:hAnsi="Arial" w:cs="Arial"/>
                <w:b/>
                <w:bCs/>
                <w:color w:val="112277"/>
              </w:rPr>
              <w:t>Parameter Estimates for Response Model</w:t>
            </w:r>
          </w:p>
        </w:tc>
      </w:tr>
      <w:tr w:rsidR="00456B86" w:rsidRPr="00456B86" w14:paraId="6D41B79C" w14:textId="77777777" w:rsidTr="00456B86">
        <w:trPr>
          <w:tblHead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464774E" w14:textId="77777777" w:rsidR="00456B86" w:rsidRPr="00456B86" w:rsidRDefault="00456B86" w:rsidP="00456B86">
            <w:pPr>
              <w:spacing w:after="240"/>
              <w:jc w:val="center"/>
              <w:rPr>
                <w:rFonts w:ascii="Arial" w:hAnsi="Arial" w:cs="Arial"/>
                <w:b/>
                <w:bCs/>
                <w:color w:val="112277"/>
              </w:rPr>
            </w:pPr>
            <w:r w:rsidRPr="00456B86">
              <w:rPr>
                <w:rFonts w:ascii="Arial" w:hAnsi="Arial" w:cs="Arial"/>
                <w:b/>
                <w:bCs/>
                <w:color w:val="112277"/>
              </w:rPr>
              <w:t>with Empirical Standard Error Estimates</w:t>
            </w:r>
          </w:p>
        </w:tc>
      </w:tr>
      <w:tr w:rsidR="00456B86" w:rsidRPr="00456B86" w14:paraId="405DD841" w14:textId="77777777" w:rsidTr="00456B86">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D2DD86E" w14:textId="77777777" w:rsidR="00456B86" w:rsidRPr="00456B86" w:rsidRDefault="00456B86" w:rsidP="00456B86">
            <w:pPr>
              <w:spacing w:after="240"/>
              <w:rPr>
                <w:rFonts w:ascii="Arial" w:hAnsi="Arial" w:cs="Arial"/>
                <w:b/>
                <w:bCs/>
                <w:color w:val="112277"/>
              </w:rPr>
            </w:pPr>
            <w:r w:rsidRPr="00456B86">
              <w:rPr>
                <w:rFonts w:ascii="Arial" w:hAnsi="Arial" w:cs="Arial"/>
                <w:b/>
                <w:bCs/>
                <w:color w:val="112277"/>
              </w:rPr>
              <w:t>Parameter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D4B812" w14:textId="77777777" w:rsidR="00456B86" w:rsidRPr="00456B86" w:rsidRDefault="00456B86" w:rsidP="00456B86">
            <w:pPr>
              <w:spacing w:after="240"/>
              <w:jc w:val="center"/>
              <w:rPr>
                <w:rFonts w:ascii="Arial" w:hAnsi="Arial" w:cs="Arial"/>
                <w:b/>
                <w:bCs/>
                <w:color w:val="112277"/>
              </w:rPr>
            </w:pPr>
            <w:r w:rsidRPr="00456B86">
              <w:rPr>
                <w:rFonts w:ascii="Arial" w:hAnsi="Arial" w:cs="Arial"/>
                <w:b/>
                <w:bCs/>
                <w:color w:val="112277"/>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5A668A7" w14:textId="77777777" w:rsidR="00456B86" w:rsidRPr="00456B86" w:rsidRDefault="00456B86" w:rsidP="00456B86">
            <w:pPr>
              <w:spacing w:after="240"/>
              <w:jc w:val="right"/>
              <w:rPr>
                <w:rFonts w:ascii="Arial" w:hAnsi="Arial" w:cs="Arial"/>
                <w:b/>
                <w:bCs/>
                <w:color w:val="112277"/>
              </w:rPr>
            </w:pPr>
            <w:r w:rsidRPr="00456B86">
              <w:rPr>
                <w:rFonts w:ascii="Arial" w:hAnsi="Arial" w:cs="Arial"/>
                <w:b/>
                <w:bCs/>
                <w:color w:val="112277"/>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C098789" w14:textId="77777777" w:rsidR="00456B86" w:rsidRPr="00456B86" w:rsidRDefault="00456B86" w:rsidP="00456B86">
            <w:pPr>
              <w:spacing w:after="240"/>
              <w:jc w:val="right"/>
              <w:rPr>
                <w:rFonts w:ascii="Arial" w:hAnsi="Arial" w:cs="Arial"/>
                <w:b/>
                <w:bCs/>
                <w:color w:val="112277"/>
              </w:rPr>
            </w:pPr>
            <w:r w:rsidRPr="00456B86">
              <w:rPr>
                <w:rFonts w:ascii="Arial" w:hAnsi="Arial" w:cs="Arial"/>
                <w:b/>
                <w:bCs/>
                <w:color w:val="112277"/>
              </w:rPr>
              <w:t>Standard</w:t>
            </w:r>
            <w:r w:rsidRPr="00456B86">
              <w:rPr>
                <w:rFonts w:ascii="Arial" w:hAnsi="Arial" w:cs="Arial"/>
                <w:b/>
                <w:bCs/>
                <w:color w:val="112277"/>
              </w:rPr>
              <w:br/>
              <w:t>Error</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4A18DCE" w14:textId="77777777" w:rsidR="00456B86" w:rsidRPr="00456B86" w:rsidRDefault="00456B86" w:rsidP="00456B86">
            <w:pPr>
              <w:spacing w:after="240"/>
              <w:jc w:val="center"/>
              <w:rPr>
                <w:rFonts w:ascii="Arial" w:hAnsi="Arial" w:cs="Arial"/>
                <w:b/>
                <w:bCs/>
                <w:color w:val="112277"/>
              </w:rPr>
            </w:pPr>
            <w:r w:rsidRPr="00456B86">
              <w:rPr>
                <w:rFonts w:ascii="Arial" w:hAnsi="Arial" w:cs="Arial"/>
                <w:b/>
                <w:bCs/>
                <w:color w:val="112277"/>
              </w:rPr>
              <w:t>95% Confidence Limits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4C9D535" w14:textId="77777777" w:rsidR="00456B86" w:rsidRPr="00456B86" w:rsidRDefault="00456B86" w:rsidP="00456B86">
            <w:pPr>
              <w:spacing w:after="240"/>
              <w:jc w:val="right"/>
              <w:rPr>
                <w:rFonts w:ascii="Arial" w:hAnsi="Arial" w:cs="Arial"/>
                <w:b/>
                <w:bCs/>
                <w:color w:val="112277"/>
              </w:rPr>
            </w:pPr>
            <w:r w:rsidRPr="00456B86">
              <w:rPr>
                <w:rFonts w:ascii="Arial" w:hAnsi="Arial" w:cs="Arial"/>
                <w:b/>
                <w:bCs/>
                <w:color w:val="112277"/>
              </w:rPr>
              <w:t>Z</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E04FCAA" w14:textId="77777777" w:rsidR="00456B86" w:rsidRPr="00456B86" w:rsidRDefault="00456B86" w:rsidP="00456B86">
            <w:pPr>
              <w:spacing w:after="240"/>
              <w:jc w:val="right"/>
              <w:rPr>
                <w:rFonts w:ascii="Arial" w:hAnsi="Arial" w:cs="Arial"/>
                <w:b/>
                <w:bCs/>
                <w:color w:val="112277"/>
              </w:rPr>
            </w:pPr>
            <w:proofErr w:type="spellStart"/>
            <w:r w:rsidRPr="00456B86">
              <w:rPr>
                <w:rFonts w:ascii="Arial" w:hAnsi="Arial" w:cs="Arial"/>
                <w:b/>
                <w:bCs/>
                <w:color w:val="112277"/>
              </w:rPr>
              <w:t>Pr</w:t>
            </w:r>
            <w:proofErr w:type="spellEnd"/>
            <w:r w:rsidRPr="00456B86">
              <w:rPr>
                <w:rFonts w:ascii="Arial" w:hAnsi="Arial" w:cs="Arial"/>
                <w:b/>
                <w:bCs/>
                <w:color w:val="112277"/>
              </w:rPr>
              <w:t> &gt; |Z|</w:t>
            </w:r>
          </w:p>
        </w:tc>
      </w:tr>
      <w:tr w:rsidR="00456B86" w:rsidRPr="00456B86" w14:paraId="6A8D8E0A" w14:textId="77777777" w:rsidTr="00456B8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3E0EED" w14:textId="77777777" w:rsidR="00456B86" w:rsidRPr="00456B86" w:rsidRDefault="00456B86" w:rsidP="00456B86">
            <w:pPr>
              <w:spacing w:after="240"/>
              <w:rPr>
                <w:rFonts w:ascii="Arial" w:hAnsi="Arial" w:cs="Arial"/>
                <w:b/>
                <w:bCs/>
                <w:color w:val="112277"/>
              </w:rPr>
            </w:pPr>
            <w:r w:rsidRPr="00456B86">
              <w:rPr>
                <w:rFonts w:ascii="Arial" w:hAnsi="Arial" w:cs="Arial"/>
                <w:b/>
                <w:bCs/>
                <w:color w:val="112277"/>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CF87B8" w14:textId="77777777" w:rsidR="00456B86" w:rsidRPr="00456B86" w:rsidRDefault="00456B86" w:rsidP="00456B86">
            <w:pPr>
              <w:spacing w:after="240"/>
              <w:rPr>
                <w:rFonts w:ascii="Arial" w:hAnsi="Arial" w:cs="Arial"/>
              </w:rPr>
            </w:pPr>
            <w:r w:rsidRPr="00456B86">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2966DCB" w14:textId="77777777" w:rsidR="00456B86" w:rsidRPr="00456B86" w:rsidRDefault="00456B86" w:rsidP="00456B86">
            <w:pPr>
              <w:spacing w:after="240"/>
              <w:jc w:val="right"/>
              <w:rPr>
                <w:rFonts w:ascii="Arial" w:hAnsi="Arial" w:cs="Arial"/>
              </w:rPr>
            </w:pPr>
            <w:r w:rsidRPr="00456B86">
              <w:rPr>
                <w:rFonts w:ascii="Arial" w:hAnsi="Arial" w:cs="Arial"/>
              </w:rPr>
              <w:t>-0.6943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FED750" w14:textId="77777777" w:rsidR="00456B86" w:rsidRPr="00456B86" w:rsidRDefault="00456B86" w:rsidP="00456B86">
            <w:pPr>
              <w:spacing w:after="240"/>
              <w:jc w:val="right"/>
              <w:rPr>
                <w:rFonts w:ascii="Arial" w:hAnsi="Arial" w:cs="Arial"/>
              </w:rPr>
            </w:pPr>
            <w:r w:rsidRPr="00456B86">
              <w:rPr>
                <w:rFonts w:ascii="Arial" w:hAnsi="Arial" w:cs="Arial"/>
              </w:rPr>
              <w:t>0.6721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E971EB5" w14:textId="77777777" w:rsidR="00456B86" w:rsidRPr="00456B86" w:rsidRDefault="00456B86" w:rsidP="00456B86">
            <w:pPr>
              <w:spacing w:after="240"/>
              <w:jc w:val="right"/>
              <w:rPr>
                <w:rFonts w:ascii="Arial" w:hAnsi="Arial" w:cs="Arial"/>
              </w:rPr>
            </w:pPr>
            <w:r w:rsidRPr="00456B86">
              <w:rPr>
                <w:rFonts w:ascii="Arial" w:hAnsi="Arial" w:cs="Arial"/>
              </w:rPr>
              <w:t>-2.0116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81EF54" w14:textId="77777777" w:rsidR="00456B86" w:rsidRPr="00456B86" w:rsidRDefault="00456B86" w:rsidP="00456B86">
            <w:pPr>
              <w:spacing w:after="240"/>
              <w:jc w:val="right"/>
              <w:rPr>
                <w:rFonts w:ascii="Arial" w:hAnsi="Arial" w:cs="Arial"/>
              </w:rPr>
            </w:pPr>
            <w:r w:rsidRPr="00456B86">
              <w:rPr>
                <w:rFonts w:ascii="Arial" w:hAnsi="Arial" w:cs="Arial"/>
              </w:rPr>
              <w:t>0.6231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1C740CF" w14:textId="77777777" w:rsidR="00456B86" w:rsidRPr="00456B86" w:rsidRDefault="00456B86" w:rsidP="00456B86">
            <w:pPr>
              <w:spacing w:after="240"/>
              <w:jc w:val="right"/>
              <w:rPr>
                <w:rFonts w:ascii="Arial" w:hAnsi="Arial" w:cs="Arial"/>
              </w:rPr>
            </w:pPr>
            <w:r w:rsidRPr="00456B86">
              <w:rPr>
                <w:rFonts w:ascii="Arial" w:hAnsi="Arial" w:cs="Arial"/>
              </w:rPr>
              <w:t>-1.03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0E1021" w14:textId="77777777" w:rsidR="00456B86" w:rsidRPr="00456B86" w:rsidRDefault="00456B86" w:rsidP="00456B86">
            <w:pPr>
              <w:spacing w:after="240"/>
              <w:jc w:val="right"/>
              <w:rPr>
                <w:rFonts w:ascii="Arial" w:hAnsi="Arial" w:cs="Arial"/>
              </w:rPr>
            </w:pPr>
            <w:r w:rsidRPr="00456B86">
              <w:rPr>
                <w:rFonts w:ascii="Arial" w:hAnsi="Arial" w:cs="Arial"/>
              </w:rPr>
              <w:t>0.3016</w:t>
            </w:r>
          </w:p>
        </w:tc>
      </w:tr>
      <w:tr w:rsidR="00456B86" w:rsidRPr="00456B86" w14:paraId="48EA53B7" w14:textId="77777777" w:rsidTr="00456B8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38EFD7C" w14:textId="77777777" w:rsidR="00456B86" w:rsidRPr="00456B86" w:rsidRDefault="00456B86" w:rsidP="00456B86">
            <w:pPr>
              <w:spacing w:after="240"/>
              <w:rPr>
                <w:rFonts w:ascii="Arial" w:hAnsi="Arial" w:cs="Arial"/>
                <w:b/>
                <w:bCs/>
                <w:color w:val="112277"/>
              </w:rPr>
            </w:pPr>
            <w:r w:rsidRPr="00456B86">
              <w:rPr>
                <w:rFonts w:ascii="Arial" w:hAnsi="Arial" w:cs="Arial"/>
                <w:b/>
                <w:bCs/>
                <w:color w:val="112277"/>
              </w:rPr>
              <w:t>sex</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9F4E72" w14:textId="77777777" w:rsidR="00456B86" w:rsidRPr="00456B86" w:rsidRDefault="00456B86" w:rsidP="00456B86">
            <w:pPr>
              <w:spacing w:after="240"/>
              <w:rPr>
                <w:rFonts w:ascii="Arial" w:hAnsi="Arial" w:cs="Arial"/>
              </w:rPr>
            </w:pPr>
            <w:r w:rsidRPr="00456B86">
              <w:rPr>
                <w:rFonts w:ascii="Arial" w:hAnsi="Arial" w:cs="Arial"/>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D91416F" w14:textId="77777777" w:rsidR="00456B86" w:rsidRPr="00456B86" w:rsidRDefault="00456B86" w:rsidP="00456B86">
            <w:pPr>
              <w:spacing w:after="240"/>
              <w:jc w:val="right"/>
              <w:rPr>
                <w:rFonts w:ascii="Arial" w:hAnsi="Arial" w:cs="Arial"/>
              </w:rPr>
            </w:pPr>
            <w:r w:rsidRPr="00456B86">
              <w:rPr>
                <w:rFonts w:ascii="Arial" w:hAnsi="Arial" w:cs="Arial"/>
              </w:rPr>
              <w:t>-0.1036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8806E2" w14:textId="77777777" w:rsidR="00456B86" w:rsidRPr="00456B86" w:rsidRDefault="00456B86" w:rsidP="00456B86">
            <w:pPr>
              <w:spacing w:after="240"/>
              <w:jc w:val="right"/>
              <w:rPr>
                <w:rFonts w:ascii="Arial" w:hAnsi="Arial" w:cs="Arial"/>
              </w:rPr>
            </w:pPr>
            <w:r w:rsidRPr="00456B86">
              <w:rPr>
                <w:rFonts w:ascii="Arial" w:hAnsi="Arial" w:cs="Arial"/>
              </w:rPr>
              <w:t>0.0098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57CD17C" w14:textId="77777777" w:rsidR="00456B86" w:rsidRPr="00456B86" w:rsidRDefault="00456B86" w:rsidP="00456B86">
            <w:pPr>
              <w:spacing w:after="240"/>
              <w:jc w:val="right"/>
              <w:rPr>
                <w:rFonts w:ascii="Arial" w:hAnsi="Arial" w:cs="Arial"/>
              </w:rPr>
            </w:pPr>
            <w:r w:rsidRPr="00456B86">
              <w:rPr>
                <w:rFonts w:ascii="Arial" w:hAnsi="Arial" w:cs="Arial"/>
              </w:rPr>
              <w:t>-0.1228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07D6388" w14:textId="77777777" w:rsidR="00456B86" w:rsidRPr="00456B86" w:rsidRDefault="00456B86" w:rsidP="00456B86">
            <w:pPr>
              <w:spacing w:after="240"/>
              <w:jc w:val="right"/>
              <w:rPr>
                <w:rFonts w:ascii="Arial" w:hAnsi="Arial" w:cs="Arial"/>
              </w:rPr>
            </w:pPr>
            <w:r w:rsidRPr="00456B86">
              <w:rPr>
                <w:rFonts w:ascii="Arial" w:hAnsi="Arial" w:cs="Arial"/>
              </w:rPr>
              <w:t>-0.0844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56017F2" w14:textId="77777777" w:rsidR="00456B86" w:rsidRPr="00456B86" w:rsidRDefault="00456B86" w:rsidP="00456B86">
            <w:pPr>
              <w:spacing w:after="240"/>
              <w:jc w:val="right"/>
              <w:rPr>
                <w:rFonts w:ascii="Arial" w:hAnsi="Arial" w:cs="Arial"/>
              </w:rPr>
            </w:pPr>
            <w:r w:rsidRPr="00456B86">
              <w:rPr>
                <w:rFonts w:ascii="Arial" w:hAnsi="Arial" w:cs="Arial"/>
              </w:rPr>
              <w:t>-10.58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8379F4" w14:textId="77777777" w:rsidR="00456B86" w:rsidRPr="00456B86" w:rsidRDefault="00456B86" w:rsidP="00456B86">
            <w:pPr>
              <w:spacing w:after="240"/>
              <w:jc w:val="right"/>
              <w:rPr>
                <w:rFonts w:ascii="Arial" w:hAnsi="Arial" w:cs="Arial"/>
              </w:rPr>
            </w:pPr>
            <w:r w:rsidRPr="00456B86">
              <w:rPr>
                <w:rFonts w:ascii="Arial" w:hAnsi="Arial" w:cs="Arial"/>
              </w:rPr>
              <w:t>&lt;.0001</w:t>
            </w:r>
          </w:p>
        </w:tc>
      </w:tr>
      <w:tr w:rsidR="00456B86" w:rsidRPr="00456B86" w14:paraId="0CFC9519" w14:textId="77777777" w:rsidTr="00456B8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9A77A8" w14:textId="77777777" w:rsidR="00456B86" w:rsidRPr="00456B86" w:rsidRDefault="00456B86" w:rsidP="00456B86">
            <w:pPr>
              <w:spacing w:after="240"/>
              <w:rPr>
                <w:rFonts w:ascii="Arial" w:hAnsi="Arial" w:cs="Arial"/>
                <w:b/>
                <w:bCs/>
                <w:color w:val="112277"/>
              </w:rPr>
            </w:pPr>
            <w:proofErr w:type="spellStart"/>
            <w:r w:rsidRPr="00456B86">
              <w:rPr>
                <w:rFonts w:ascii="Arial" w:hAnsi="Arial" w:cs="Arial"/>
                <w:b/>
                <w:bCs/>
                <w:color w:val="112277"/>
              </w:rPr>
              <w:t>age_vary</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ED629E" w14:textId="77777777" w:rsidR="00456B86" w:rsidRPr="00456B86" w:rsidRDefault="00456B86" w:rsidP="00456B86">
            <w:pPr>
              <w:spacing w:after="240"/>
              <w:rPr>
                <w:rFonts w:ascii="Arial" w:hAnsi="Arial" w:cs="Arial"/>
              </w:rPr>
            </w:pPr>
            <w:r w:rsidRPr="00456B86">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ED012B" w14:textId="77777777" w:rsidR="00456B86" w:rsidRPr="00456B86" w:rsidRDefault="00456B86" w:rsidP="00456B86">
            <w:pPr>
              <w:spacing w:after="240"/>
              <w:jc w:val="right"/>
              <w:rPr>
                <w:rFonts w:ascii="Arial" w:hAnsi="Arial" w:cs="Arial"/>
              </w:rPr>
            </w:pPr>
            <w:r w:rsidRPr="00456B86">
              <w:rPr>
                <w:rFonts w:ascii="Arial" w:hAnsi="Arial" w:cs="Arial"/>
              </w:rPr>
              <w:t>0.0926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52AA30" w14:textId="77777777" w:rsidR="00456B86" w:rsidRPr="00456B86" w:rsidRDefault="00456B86" w:rsidP="00456B86">
            <w:pPr>
              <w:spacing w:after="240"/>
              <w:jc w:val="right"/>
              <w:rPr>
                <w:rFonts w:ascii="Arial" w:hAnsi="Arial" w:cs="Arial"/>
              </w:rPr>
            </w:pPr>
            <w:r w:rsidRPr="00456B86">
              <w:rPr>
                <w:rFonts w:ascii="Arial" w:hAnsi="Arial" w:cs="Arial"/>
              </w:rPr>
              <w:t>0.0170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57A591" w14:textId="77777777" w:rsidR="00456B86" w:rsidRPr="00456B86" w:rsidRDefault="00456B86" w:rsidP="00456B86">
            <w:pPr>
              <w:spacing w:after="240"/>
              <w:jc w:val="right"/>
              <w:rPr>
                <w:rFonts w:ascii="Arial" w:hAnsi="Arial" w:cs="Arial"/>
              </w:rPr>
            </w:pPr>
            <w:r w:rsidRPr="00456B86">
              <w:rPr>
                <w:rFonts w:ascii="Arial" w:hAnsi="Arial" w:cs="Arial"/>
              </w:rPr>
              <w:t>0.0593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777302" w14:textId="77777777" w:rsidR="00456B86" w:rsidRPr="00456B86" w:rsidRDefault="00456B86" w:rsidP="00456B86">
            <w:pPr>
              <w:spacing w:after="240"/>
              <w:jc w:val="right"/>
              <w:rPr>
                <w:rFonts w:ascii="Arial" w:hAnsi="Arial" w:cs="Arial"/>
              </w:rPr>
            </w:pPr>
            <w:r w:rsidRPr="00456B86">
              <w:rPr>
                <w:rFonts w:ascii="Arial" w:hAnsi="Arial" w:cs="Arial"/>
              </w:rPr>
              <w:t>0.1259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83EA92" w14:textId="77777777" w:rsidR="00456B86" w:rsidRPr="00456B86" w:rsidRDefault="00456B86" w:rsidP="00456B86">
            <w:pPr>
              <w:spacing w:after="240"/>
              <w:jc w:val="right"/>
              <w:rPr>
                <w:rFonts w:ascii="Arial" w:hAnsi="Arial" w:cs="Arial"/>
              </w:rPr>
            </w:pPr>
            <w:r w:rsidRPr="00456B86">
              <w:rPr>
                <w:rFonts w:ascii="Arial" w:hAnsi="Arial" w:cs="Arial"/>
              </w:rPr>
              <w:t>5.45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CAAA86" w14:textId="77777777" w:rsidR="00456B86" w:rsidRPr="00456B86" w:rsidRDefault="00456B86" w:rsidP="00456B86">
            <w:pPr>
              <w:spacing w:after="240"/>
              <w:jc w:val="right"/>
              <w:rPr>
                <w:rFonts w:ascii="Arial" w:hAnsi="Arial" w:cs="Arial"/>
              </w:rPr>
            </w:pPr>
            <w:r w:rsidRPr="00456B86">
              <w:rPr>
                <w:rFonts w:ascii="Arial" w:hAnsi="Arial" w:cs="Arial"/>
              </w:rPr>
              <w:t>&lt;.0001</w:t>
            </w:r>
          </w:p>
        </w:tc>
      </w:tr>
      <w:tr w:rsidR="00456B86" w:rsidRPr="00456B86" w14:paraId="608DE75B" w14:textId="77777777" w:rsidTr="00456B8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0F09F52" w14:textId="77777777" w:rsidR="00456B86" w:rsidRPr="00456B86" w:rsidRDefault="00456B86" w:rsidP="00456B86">
            <w:pPr>
              <w:spacing w:after="240"/>
              <w:rPr>
                <w:rFonts w:ascii="Arial" w:hAnsi="Arial" w:cs="Arial"/>
                <w:b/>
                <w:bCs/>
                <w:color w:val="112277"/>
              </w:rPr>
            </w:pPr>
            <w:proofErr w:type="spellStart"/>
            <w:r w:rsidRPr="00456B86">
              <w:rPr>
                <w:rFonts w:ascii="Arial" w:hAnsi="Arial" w:cs="Arial"/>
                <w:b/>
                <w:bCs/>
                <w:color w:val="112277"/>
              </w:rPr>
              <w:t>iadlany</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1CF251" w14:textId="77777777" w:rsidR="00456B86" w:rsidRPr="00456B86" w:rsidRDefault="00456B86" w:rsidP="00456B86">
            <w:pPr>
              <w:spacing w:after="240"/>
              <w:rPr>
                <w:rFonts w:ascii="Arial" w:hAnsi="Arial" w:cs="Arial"/>
              </w:rPr>
            </w:pPr>
            <w:r w:rsidRPr="00456B86">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88EBFD" w14:textId="77777777" w:rsidR="00456B86" w:rsidRPr="00456B86" w:rsidRDefault="00456B86" w:rsidP="00456B86">
            <w:pPr>
              <w:spacing w:after="240"/>
              <w:jc w:val="right"/>
              <w:rPr>
                <w:rFonts w:ascii="Arial" w:hAnsi="Arial" w:cs="Arial"/>
              </w:rPr>
            </w:pPr>
            <w:r w:rsidRPr="00456B86">
              <w:rPr>
                <w:rFonts w:ascii="Arial" w:hAnsi="Arial" w:cs="Arial"/>
              </w:rPr>
              <w:t>1.3535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D2053A" w14:textId="77777777" w:rsidR="00456B86" w:rsidRPr="00456B86" w:rsidRDefault="00456B86" w:rsidP="00456B86">
            <w:pPr>
              <w:spacing w:after="240"/>
              <w:jc w:val="right"/>
              <w:rPr>
                <w:rFonts w:ascii="Arial" w:hAnsi="Arial" w:cs="Arial"/>
              </w:rPr>
            </w:pPr>
            <w:r w:rsidRPr="00456B86">
              <w:rPr>
                <w:rFonts w:ascii="Arial" w:hAnsi="Arial" w:cs="Arial"/>
              </w:rPr>
              <w:t>1.2557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21F6461" w14:textId="77777777" w:rsidR="00456B86" w:rsidRPr="00456B86" w:rsidRDefault="00456B86" w:rsidP="00456B86">
            <w:pPr>
              <w:spacing w:after="240"/>
              <w:jc w:val="right"/>
              <w:rPr>
                <w:rFonts w:ascii="Arial" w:hAnsi="Arial" w:cs="Arial"/>
              </w:rPr>
            </w:pPr>
            <w:r w:rsidRPr="00456B86">
              <w:rPr>
                <w:rFonts w:ascii="Arial" w:hAnsi="Arial" w:cs="Arial"/>
              </w:rPr>
              <w:t>-1.1077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5A9CB3" w14:textId="77777777" w:rsidR="00456B86" w:rsidRPr="00456B86" w:rsidRDefault="00456B86" w:rsidP="00456B86">
            <w:pPr>
              <w:spacing w:after="240"/>
              <w:jc w:val="right"/>
              <w:rPr>
                <w:rFonts w:ascii="Arial" w:hAnsi="Arial" w:cs="Arial"/>
              </w:rPr>
            </w:pPr>
            <w:r w:rsidRPr="00456B86">
              <w:rPr>
                <w:rFonts w:ascii="Arial" w:hAnsi="Arial" w:cs="Arial"/>
              </w:rPr>
              <w:t>3.8146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3A7976" w14:textId="77777777" w:rsidR="00456B86" w:rsidRPr="00456B86" w:rsidRDefault="00456B86" w:rsidP="00456B86">
            <w:pPr>
              <w:spacing w:after="240"/>
              <w:jc w:val="right"/>
              <w:rPr>
                <w:rFonts w:ascii="Arial" w:hAnsi="Arial" w:cs="Arial"/>
              </w:rPr>
            </w:pPr>
            <w:r w:rsidRPr="00456B86">
              <w:rPr>
                <w:rFonts w:ascii="Arial" w:hAnsi="Arial" w:cs="Arial"/>
              </w:rPr>
              <w:t>1.08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527636" w14:textId="77777777" w:rsidR="00456B86" w:rsidRPr="00456B86" w:rsidRDefault="00456B86" w:rsidP="00456B86">
            <w:pPr>
              <w:spacing w:after="240"/>
              <w:jc w:val="right"/>
              <w:rPr>
                <w:rFonts w:ascii="Arial" w:hAnsi="Arial" w:cs="Arial"/>
              </w:rPr>
            </w:pPr>
            <w:r w:rsidRPr="00456B86">
              <w:rPr>
                <w:rFonts w:ascii="Arial" w:hAnsi="Arial" w:cs="Arial"/>
              </w:rPr>
              <w:t>0.2811</w:t>
            </w:r>
          </w:p>
        </w:tc>
      </w:tr>
      <w:tr w:rsidR="00456B86" w:rsidRPr="00456B86" w14:paraId="783B0055" w14:textId="77777777" w:rsidTr="00456B8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EF18412" w14:textId="77777777" w:rsidR="00456B86" w:rsidRPr="00456B86" w:rsidRDefault="00456B86" w:rsidP="00456B86">
            <w:pPr>
              <w:spacing w:after="240"/>
              <w:rPr>
                <w:rFonts w:ascii="Arial" w:hAnsi="Arial" w:cs="Arial"/>
                <w:b/>
                <w:bCs/>
                <w:color w:val="112277"/>
              </w:rPr>
            </w:pPr>
            <w:proofErr w:type="spellStart"/>
            <w:r w:rsidRPr="00456B86">
              <w:rPr>
                <w:rFonts w:ascii="Arial" w:hAnsi="Arial" w:cs="Arial"/>
                <w:b/>
                <w:bCs/>
                <w:color w:val="112277"/>
              </w:rPr>
              <w:t>age_vary</w:t>
            </w:r>
            <w:proofErr w:type="spellEnd"/>
            <w:r w:rsidRPr="00456B86">
              <w:rPr>
                <w:rFonts w:ascii="Arial" w:hAnsi="Arial" w:cs="Arial"/>
                <w:b/>
                <w:bCs/>
                <w:color w:val="112277"/>
              </w:rPr>
              <w:t>*</w:t>
            </w:r>
            <w:proofErr w:type="spellStart"/>
            <w:r w:rsidRPr="00456B86">
              <w:rPr>
                <w:rFonts w:ascii="Arial" w:hAnsi="Arial" w:cs="Arial"/>
                <w:b/>
                <w:bCs/>
                <w:color w:val="112277"/>
              </w:rPr>
              <w:t>age_vary</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648399" w14:textId="77777777" w:rsidR="00456B86" w:rsidRPr="00456B86" w:rsidRDefault="00456B86" w:rsidP="00456B86">
            <w:pPr>
              <w:spacing w:after="240"/>
              <w:rPr>
                <w:rFonts w:ascii="Arial" w:hAnsi="Arial" w:cs="Arial"/>
              </w:rPr>
            </w:pPr>
            <w:r w:rsidRPr="00456B86">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5197559" w14:textId="77777777" w:rsidR="00456B86" w:rsidRPr="00456B86" w:rsidRDefault="00456B86" w:rsidP="00456B86">
            <w:pPr>
              <w:spacing w:after="240"/>
              <w:jc w:val="right"/>
              <w:rPr>
                <w:rFonts w:ascii="Arial" w:hAnsi="Arial" w:cs="Arial"/>
              </w:rPr>
            </w:pPr>
            <w:r w:rsidRPr="00456B86">
              <w:rPr>
                <w:rFonts w:ascii="Arial" w:hAnsi="Arial" w:cs="Arial"/>
              </w:rPr>
              <w:t>-0.0007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B7BF55" w14:textId="77777777" w:rsidR="00456B86" w:rsidRPr="00456B86" w:rsidRDefault="00456B86" w:rsidP="00456B86">
            <w:pPr>
              <w:spacing w:after="240"/>
              <w:jc w:val="right"/>
              <w:rPr>
                <w:rFonts w:ascii="Arial" w:hAnsi="Arial" w:cs="Arial"/>
              </w:rPr>
            </w:pPr>
            <w:r w:rsidRPr="00456B86">
              <w:rPr>
                <w:rFonts w:ascii="Arial" w:hAnsi="Arial" w:cs="Arial"/>
              </w:rPr>
              <w:t>0.0001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033FE36" w14:textId="77777777" w:rsidR="00456B86" w:rsidRPr="00456B86" w:rsidRDefault="00456B86" w:rsidP="00456B86">
            <w:pPr>
              <w:spacing w:after="240"/>
              <w:jc w:val="right"/>
              <w:rPr>
                <w:rFonts w:ascii="Arial" w:hAnsi="Arial" w:cs="Arial"/>
              </w:rPr>
            </w:pPr>
            <w:r w:rsidRPr="00456B86">
              <w:rPr>
                <w:rFonts w:ascii="Arial" w:hAnsi="Arial" w:cs="Arial"/>
              </w:rPr>
              <w:t>-0.0009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5AC51D5" w14:textId="77777777" w:rsidR="00456B86" w:rsidRPr="00456B86" w:rsidRDefault="00456B86" w:rsidP="00456B86">
            <w:pPr>
              <w:spacing w:after="240"/>
              <w:jc w:val="right"/>
              <w:rPr>
                <w:rFonts w:ascii="Arial" w:hAnsi="Arial" w:cs="Arial"/>
              </w:rPr>
            </w:pPr>
            <w:r w:rsidRPr="00456B86">
              <w:rPr>
                <w:rFonts w:ascii="Arial" w:hAnsi="Arial" w:cs="Arial"/>
              </w:rPr>
              <w:t>-0.0005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ECC27A6" w14:textId="77777777" w:rsidR="00456B86" w:rsidRPr="00456B86" w:rsidRDefault="00456B86" w:rsidP="00456B86">
            <w:pPr>
              <w:spacing w:after="240"/>
              <w:jc w:val="right"/>
              <w:rPr>
                <w:rFonts w:ascii="Arial" w:hAnsi="Arial" w:cs="Arial"/>
              </w:rPr>
            </w:pPr>
            <w:r w:rsidRPr="00456B86">
              <w:rPr>
                <w:rFonts w:ascii="Arial" w:hAnsi="Arial" w:cs="Arial"/>
              </w:rPr>
              <w:t>-6.76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1A123F" w14:textId="77777777" w:rsidR="00456B86" w:rsidRPr="00456B86" w:rsidRDefault="00456B86" w:rsidP="00456B86">
            <w:pPr>
              <w:spacing w:after="240"/>
              <w:jc w:val="right"/>
              <w:rPr>
                <w:rFonts w:ascii="Arial" w:hAnsi="Arial" w:cs="Arial"/>
              </w:rPr>
            </w:pPr>
            <w:r w:rsidRPr="00456B86">
              <w:rPr>
                <w:rFonts w:ascii="Arial" w:hAnsi="Arial" w:cs="Arial"/>
              </w:rPr>
              <w:t>&lt;.0001</w:t>
            </w:r>
          </w:p>
        </w:tc>
      </w:tr>
      <w:tr w:rsidR="00456B86" w:rsidRPr="00456B86" w14:paraId="53C412FB" w14:textId="77777777" w:rsidTr="00456B8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88AA0E" w14:textId="77777777" w:rsidR="00456B86" w:rsidRPr="00456B86" w:rsidRDefault="00456B86" w:rsidP="00456B86">
            <w:pPr>
              <w:spacing w:after="240"/>
              <w:rPr>
                <w:rFonts w:ascii="Arial" w:hAnsi="Arial" w:cs="Arial"/>
                <w:b/>
                <w:bCs/>
                <w:color w:val="112277"/>
              </w:rPr>
            </w:pPr>
            <w:proofErr w:type="spellStart"/>
            <w:r w:rsidRPr="00456B86">
              <w:rPr>
                <w:rFonts w:ascii="Arial" w:hAnsi="Arial" w:cs="Arial"/>
                <w:b/>
                <w:bCs/>
                <w:color w:val="112277"/>
              </w:rPr>
              <w:t>age_vary</w:t>
            </w:r>
            <w:proofErr w:type="spellEnd"/>
            <w:r w:rsidRPr="00456B86">
              <w:rPr>
                <w:rFonts w:ascii="Arial" w:hAnsi="Arial" w:cs="Arial"/>
                <w:b/>
                <w:bCs/>
                <w:color w:val="112277"/>
              </w:rPr>
              <w:t>*</w:t>
            </w:r>
            <w:proofErr w:type="spellStart"/>
            <w:r w:rsidRPr="00456B86">
              <w:rPr>
                <w:rFonts w:ascii="Arial" w:hAnsi="Arial" w:cs="Arial"/>
                <w:b/>
                <w:bCs/>
                <w:color w:val="112277"/>
              </w:rPr>
              <w:t>iadlany</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F0813A" w14:textId="77777777" w:rsidR="00456B86" w:rsidRPr="00456B86" w:rsidRDefault="00456B86" w:rsidP="00456B86">
            <w:pPr>
              <w:spacing w:after="240"/>
              <w:rPr>
                <w:rFonts w:ascii="Arial" w:hAnsi="Arial" w:cs="Arial"/>
              </w:rPr>
            </w:pPr>
            <w:r w:rsidRPr="00456B86">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09A5302" w14:textId="77777777" w:rsidR="00456B86" w:rsidRPr="00456B86" w:rsidRDefault="00456B86" w:rsidP="00456B86">
            <w:pPr>
              <w:spacing w:after="240"/>
              <w:jc w:val="right"/>
              <w:rPr>
                <w:rFonts w:ascii="Arial" w:hAnsi="Arial" w:cs="Arial"/>
              </w:rPr>
            </w:pPr>
            <w:r w:rsidRPr="00456B86">
              <w:rPr>
                <w:rFonts w:ascii="Arial" w:hAnsi="Arial" w:cs="Arial"/>
              </w:rPr>
              <w:t>-0.0352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6F2B66" w14:textId="77777777" w:rsidR="00456B86" w:rsidRPr="00456B86" w:rsidRDefault="00456B86" w:rsidP="00456B86">
            <w:pPr>
              <w:spacing w:after="240"/>
              <w:jc w:val="right"/>
              <w:rPr>
                <w:rFonts w:ascii="Arial" w:hAnsi="Arial" w:cs="Arial"/>
              </w:rPr>
            </w:pPr>
            <w:r w:rsidRPr="00456B86">
              <w:rPr>
                <w:rFonts w:ascii="Arial" w:hAnsi="Arial" w:cs="Arial"/>
              </w:rPr>
              <w:t>0.0311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2E0C052" w14:textId="77777777" w:rsidR="00456B86" w:rsidRPr="00456B86" w:rsidRDefault="00456B86" w:rsidP="00456B86">
            <w:pPr>
              <w:spacing w:after="240"/>
              <w:jc w:val="right"/>
              <w:rPr>
                <w:rFonts w:ascii="Arial" w:hAnsi="Arial" w:cs="Arial"/>
              </w:rPr>
            </w:pPr>
            <w:r w:rsidRPr="00456B86">
              <w:rPr>
                <w:rFonts w:ascii="Arial" w:hAnsi="Arial" w:cs="Arial"/>
              </w:rPr>
              <w:t>-0.0962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3EE295" w14:textId="77777777" w:rsidR="00456B86" w:rsidRPr="00456B86" w:rsidRDefault="00456B86" w:rsidP="00456B86">
            <w:pPr>
              <w:spacing w:after="240"/>
              <w:jc w:val="right"/>
              <w:rPr>
                <w:rFonts w:ascii="Arial" w:hAnsi="Arial" w:cs="Arial"/>
              </w:rPr>
            </w:pPr>
            <w:r w:rsidRPr="00456B86">
              <w:rPr>
                <w:rFonts w:ascii="Arial" w:hAnsi="Arial" w:cs="Arial"/>
              </w:rPr>
              <w:t>0.0257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E872AF8" w14:textId="77777777" w:rsidR="00456B86" w:rsidRPr="00456B86" w:rsidRDefault="00456B86" w:rsidP="00456B86">
            <w:pPr>
              <w:spacing w:after="240"/>
              <w:jc w:val="right"/>
              <w:rPr>
                <w:rFonts w:ascii="Arial" w:hAnsi="Arial" w:cs="Arial"/>
              </w:rPr>
            </w:pPr>
            <w:r w:rsidRPr="00456B86">
              <w:rPr>
                <w:rFonts w:ascii="Arial" w:hAnsi="Arial" w:cs="Arial"/>
              </w:rPr>
              <w:t>-1.13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8858D0" w14:textId="77777777" w:rsidR="00456B86" w:rsidRPr="00456B86" w:rsidRDefault="00456B86" w:rsidP="00456B86">
            <w:pPr>
              <w:spacing w:after="240"/>
              <w:jc w:val="right"/>
              <w:rPr>
                <w:rFonts w:ascii="Arial" w:hAnsi="Arial" w:cs="Arial"/>
              </w:rPr>
            </w:pPr>
            <w:r w:rsidRPr="00456B86">
              <w:rPr>
                <w:rFonts w:ascii="Arial" w:hAnsi="Arial" w:cs="Arial"/>
              </w:rPr>
              <w:t>0.2572</w:t>
            </w:r>
          </w:p>
        </w:tc>
      </w:tr>
      <w:tr w:rsidR="00456B86" w:rsidRPr="00456B86" w14:paraId="30DA1842" w14:textId="77777777" w:rsidTr="00456B8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41904D9" w14:textId="77777777" w:rsidR="00456B86" w:rsidRPr="00456B86" w:rsidRDefault="00456B86" w:rsidP="00456B86">
            <w:pPr>
              <w:spacing w:after="240"/>
              <w:rPr>
                <w:rFonts w:ascii="Arial" w:hAnsi="Arial" w:cs="Arial"/>
                <w:b/>
                <w:bCs/>
                <w:color w:val="112277"/>
              </w:rPr>
            </w:pPr>
            <w:proofErr w:type="spellStart"/>
            <w:r w:rsidRPr="00456B86">
              <w:rPr>
                <w:rFonts w:ascii="Arial" w:hAnsi="Arial" w:cs="Arial"/>
                <w:b/>
                <w:bCs/>
                <w:color w:val="112277"/>
              </w:rPr>
              <w:t>age_va</w:t>
            </w:r>
            <w:proofErr w:type="spellEnd"/>
            <w:r w:rsidRPr="00456B86">
              <w:rPr>
                <w:rFonts w:ascii="Arial" w:hAnsi="Arial" w:cs="Arial"/>
                <w:b/>
                <w:bCs/>
                <w:color w:val="112277"/>
              </w:rPr>
              <w:t>*</w:t>
            </w:r>
            <w:proofErr w:type="spellStart"/>
            <w:r w:rsidRPr="00456B86">
              <w:rPr>
                <w:rFonts w:ascii="Arial" w:hAnsi="Arial" w:cs="Arial"/>
                <w:b/>
                <w:bCs/>
                <w:color w:val="112277"/>
              </w:rPr>
              <w:t>age_va</w:t>
            </w:r>
            <w:proofErr w:type="spellEnd"/>
            <w:r w:rsidRPr="00456B86">
              <w:rPr>
                <w:rFonts w:ascii="Arial" w:hAnsi="Arial" w:cs="Arial"/>
                <w:b/>
                <w:bCs/>
                <w:color w:val="112277"/>
              </w:rPr>
              <w:t>*</w:t>
            </w:r>
            <w:proofErr w:type="spellStart"/>
            <w:r w:rsidRPr="00456B86">
              <w:rPr>
                <w:rFonts w:ascii="Arial" w:hAnsi="Arial" w:cs="Arial"/>
                <w:b/>
                <w:bCs/>
                <w:color w:val="112277"/>
              </w:rPr>
              <w:t>iadlan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DBAE41" w14:textId="77777777" w:rsidR="00456B86" w:rsidRPr="00456B86" w:rsidRDefault="00456B86" w:rsidP="00456B86">
            <w:pPr>
              <w:spacing w:after="240"/>
              <w:rPr>
                <w:rFonts w:ascii="Arial" w:hAnsi="Arial" w:cs="Arial"/>
              </w:rPr>
            </w:pPr>
            <w:r w:rsidRPr="00456B86">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B8E101" w14:textId="77777777" w:rsidR="00456B86" w:rsidRPr="00456B86" w:rsidRDefault="00456B86" w:rsidP="00456B86">
            <w:pPr>
              <w:spacing w:after="240"/>
              <w:jc w:val="right"/>
              <w:rPr>
                <w:rFonts w:ascii="Arial" w:hAnsi="Arial" w:cs="Arial"/>
              </w:rPr>
            </w:pPr>
            <w:r w:rsidRPr="00456B86">
              <w:rPr>
                <w:rFonts w:ascii="Arial" w:hAnsi="Arial" w:cs="Arial"/>
              </w:rPr>
              <w:t>0.0002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9CEB0F" w14:textId="77777777" w:rsidR="00456B86" w:rsidRPr="00456B86" w:rsidRDefault="00456B86" w:rsidP="00456B86">
            <w:pPr>
              <w:spacing w:after="240"/>
              <w:jc w:val="right"/>
              <w:rPr>
                <w:rFonts w:ascii="Arial" w:hAnsi="Arial" w:cs="Arial"/>
              </w:rPr>
            </w:pPr>
            <w:r w:rsidRPr="00456B86">
              <w:rPr>
                <w:rFonts w:ascii="Arial" w:hAnsi="Arial" w:cs="Arial"/>
              </w:rPr>
              <w:t>0.0002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DF2767E" w14:textId="77777777" w:rsidR="00456B86" w:rsidRPr="00456B86" w:rsidRDefault="00456B86" w:rsidP="00456B86">
            <w:pPr>
              <w:spacing w:after="240"/>
              <w:jc w:val="right"/>
              <w:rPr>
                <w:rFonts w:ascii="Arial" w:hAnsi="Arial" w:cs="Arial"/>
              </w:rPr>
            </w:pPr>
            <w:r w:rsidRPr="00456B86">
              <w:rPr>
                <w:rFonts w:ascii="Arial" w:hAnsi="Arial" w:cs="Arial"/>
              </w:rPr>
              <w:t>-0.0002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B883A9" w14:textId="77777777" w:rsidR="00456B86" w:rsidRPr="00456B86" w:rsidRDefault="00456B86" w:rsidP="00456B86">
            <w:pPr>
              <w:spacing w:after="240"/>
              <w:jc w:val="right"/>
              <w:rPr>
                <w:rFonts w:ascii="Arial" w:hAnsi="Arial" w:cs="Arial"/>
              </w:rPr>
            </w:pPr>
            <w:r w:rsidRPr="00456B86">
              <w:rPr>
                <w:rFonts w:ascii="Arial" w:hAnsi="Arial" w:cs="Arial"/>
              </w:rPr>
              <w:t>0.0006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9FB399" w14:textId="77777777" w:rsidR="00456B86" w:rsidRPr="00456B86" w:rsidRDefault="00456B86" w:rsidP="00456B86">
            <w:pPr>
              <w:spacing w:after="240"/>
              <w:jc w:val="right"/>
              <w:rPr>
                <w:rFonts w:ascii="Arial" w:hAnsi="Arial" w:cs="Arial"/>
              </w:rPr>
            </w:pPr>
            <w:r w:rsidRPr="00456B86">
              <w:rPr>
                <w:rFonts w:ascii="Arial" w:hAnsi="Arial" w:cs="Arial"/>
              </w:rPr>
              <w:t>1.06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B9E02D" w14:textId="77777777" w:rsidR="00456B86" w:rsidRPr="00456B86" w:rsidRDefault="00456B86" w:rsidP="00456B86">
            <w:pPr>
              <w:spacing w:after="240"/>
              <w:jc w:val="right"/>
              <w:rPr>
                <w:rFonts w:ascii="Arial" w:hAnsi="Arial" w:cs="Arial"/>
              </w:rPr>
            </w:pPr>
            <w:r w:rsidRPr="00456B86">
              <w:rPr>
                <w:rFonts w:ascii="Arial" w:hAnsi="Arial" w:cs="Arial"/>
              </w:rPr>
              <w:t>0.2895</w:t>
            </w:r>
          </w:p>
        </w:tc>
      </w:tr>
    </w:tbl>
    <w:p w14:paraId="64C25D05" w14:textId="77777777" w:rsidR="00456B86" w:rsidRDefault="00456B86" w:rsidP="000D39DB">
      <w:pPr>
        <w:adjustRightInd w:val="0"/>
        <w:rPr>
          <w:rFonts w:eastAsiaTheme="minorHAnsi"/>
          <w:color w:val="000000"/>
          <w:sz w:val="22"/>
          <w:szCs w:val="22"/>
          <w:shd w:val="clear" w:color="auto" w:fill="FFFFFF"/>
        </w:rPr>
      </w:pPr>
    </w:p>
    <w:p w14:paraId="44F69513" w14:textId="77777777" w:rsidR="00456B86" w:rsidRDefault="000D7366" w:rsidP="000D39DB">
      <w:pPr>
        <w:adjustRightInd w:val="0"/>
        <w:rPr>
          <w:rFonts w:eastAsiaTheme="minorHAnsi"/>
          <w:color w:val="000000"/>
          <w:sz w:val="22"/>
          <w:szCs w:val="22"/>
          <w:shd w:val="clear" w:color="auto" w:fill="FFFFFF"/>
        </w:rPr>
      </w:pPr>
      <w:r w:rsidRPr="00F01F14">
        <w:rPr>
          <w:rFonts w:eastAsiaTheme="minorHAnsi"/>
          <w:color w:val="000000"/>
          <w:sz w:val="22"/>
          <w:szCs w:val="22"/>
          <w:shd w:val="clear" w:color="auto" w:fill="FFFFFF"/>
        </w:rPr>
        <w:t xml:space="preserve">Here, we can see that </w:t>
      </w:r>
      <w:r w:rsidR="00456B86">
        <w:rPr>
          <w:rFonts w:eastAsiaTheme="minorHAnsi"/>
          <w:color w:val="000000"/>
          <w:sz w:val="22"/>
          <w:szCs w:val="22"/>
          <w:shd w:val="clear" w:color="auto" w:fill="FFFFFF"/>
        </w:rPr>
        <w:t xml:space="preserve">age has a clear quadratic effect on the outcome. It doesn’t appear that </w:t>
      </w:r>
      <w:proofErr w:type="spellStart"/>
      <w:r w:rsidR="00456B86">
        <w:rPr>
          <w:rFonts w:eastAsiaTheme="minorHAnsi"/>
          <w:color w:val="000000"/>
          <w:sz w:val="22"/>
          <w:szCs w:val="22"/>
          <w:shd w:val="clear" w:color="auto" w:fill="FFFFFF"/>
        </w:rPr>
        <w:t>iadlany</w:t>
      </w:r>
      <w:proofErr w:type="spellEnd"/>
      <w:r w:rsidR="00456B86">
        <w:rPr>
          <w:rFonts w:eastAsiaTheme="minorHAnsi"/>
          <w:color w:val="000000"/>
          <w:sz w:val="22"/>
          <w:szCs w:val="22"/>
          <w:shd w:val="clear" w:color="auto" w:fill="FFFFFF"/>
        </w:rPr>
        <w:t xml:space="preserve"> has any interactive effect.  </w:t>
      </w:r>
    </w:p>
    <w:p w14:paraId="2032B9B7" w14:textId="77777777" w:rsidR="00456B86" w:rsidRDefault="00456B86" w:rsidP="000D39DB">
      <w:pPr>
        <w:adjustRightInd w:val="0"/>
        <w:rPr>
          <w:rFonts w:eastAsiaTheme="minorHAnsi"/>
          <w:color w:val="000000"/>
          <w:sz w:val="22"/>
          <w:szCs w:val="22"/>
          <w:shd w:val="clear" w:color="auto" w:fill="FFFFFF"/>
        </w:rPr>
      </w:pPr>
    </w:p>
    <w:p w14:paraId="15610832" w14:textId="20A6BE24" w:rsidR="000D7366" w:rsidRDefault="00456B86" w:rsidP="000D39DB">
      <w:pPr>
        <w:adjustRightInd w:val="0"/>
        <w:rPr>
          <w:rFonts w:eastAsiaTheme="minorHAnsi"/>
          <w:color w:val="000000"/>
          <w:sz w:val="22"/>
          <w:szCs w:val="22"/>
          <w:shd w:val="clear" w:color="auto" w:fill="FFFFFF"/>
        </w:rPr>
      </w:pPr>
      <w:r>
        <w:rPr>
          <w:rFonts w:eastAsiaTheme="minorHAnsi"/>
          <w:color w:val="000000"/>
          <w:sz w:val="22"/>
          <w:szCs w:val="22"/>
          <w:shd w:val="clear" w:color="auto" w:fill="FFFFFF"/>
        </w:rPr>
        <w:lastRenderedPageBreak/>
        <w:t xml:space="preserve">I’m going to remove the interaction term here. Note that the interaction term isn’t necessary to test the hypothesis of interest “”. </w:t>
      </w:r>
      <w:r w:rsidR="00D74240">
        <w:rPr>
          <w:rFonts w:eastAsiaTheme="minorHAnsi"/>
          <w:color w:val="000000"/>
          <w:sz w:val="22"/>
          <w:szCs w:val="22"/>
          <w:shd w:val="clear" w:color="auto" w:fill="FFFFFF"/>
        </w:rPr>
        <w:t>As a result, the model below is informative and important to look at.</w:t>
      </w:r>
    </w:p>
    <w:p w14:paraId="732C62DC" w14:textId="77777777" w:rsidR="00D74240" w:rsidRDefault="00D74240" w:rsidP="000D39DB">
      <w:pPr>
        <w:adjustRightInd w:val="0"/>
        <w:rPr>
          <w:rFonts w:eastAsiaTheme="minorHAnsi"/>
          <w:color w:val="000000"/>
          <w:sz w:val="22"/>
          <w:szCs w:val="22"/>
          <w:shd w:val="clear" w:color="auto" w:fill="FFFFFF"/>
        </w:rPr>
      </w:pPr>
    </w:p>
    <w:p w14:paraId="414556A0" w14:textId="77777777" w:rsidR="00D74240" w:rsidRPr="00F01F14" w:rsidRDefault="00D74240" w:rsidP="00D74240">
      <w:pPr>
        <w:adjustRightInd w:val="0"/>
        <w:rPr>
          <w:rFonts w:eastAsiaTheme="minorHAnsi"/>
          <w:color w:val="000000"/>
          <w:sz w:val="22"/>
          <w:szCs w:val="22"/>
          <w:shd w:val="clear" w:color="auto" w:fill="FFFFFF"/>
        </w:rPr>
      </w:pPr>
      <w:r w:rsidRPr="00F01F14">
        <w:rPr>
          <w:rFonts w:eastAsiaTheme="minorHAnsi"/>
          <w:b/>
          <w:bCs/>
          <w:color w:val="000080"/>
          <w:sz w:val="22"/>
          <w:szCs w:val="22"/>
          <w:shd w:val="clear" w:color="auto" w:fill="FFFFFF"/>
        </w:rPr>
        <w:t>proc</w:t>
      </w:r>
      <w:r w:rsidRPr="00F01F14">
        <w:rPr>
          <w:rFonts w:eastAsiaTheme="minorHAnsi"/>
          <w:color w:val="000000"/>
          <w:sz w:val="22"/>
          <w:szCs w:val="22"/>
          <w:shd w:val="clear" w:color="auto" w:fill="FFFFFF"/>
        </w:rPr>
        <w:t xml:space="preserve"> </w:t>
      </w:r>
      <w:r w:rsidRPr="00F01F14">
        <w:rPr>
          <w:rFonts w:eastAsiaTheme="minorHAnsi"/>
          <w:b/>
          <w:bCs/>
          <w:color w:val="000080"/>
          <w:sz w:val="22"/>
          <w:szCs w:val="22"/>
          <w:shd w:val="clear" w:color="auto" w:fill="FFFFFF"/>
        </w:rPr>
        <w:t>gee</w:t>
      </w:r>
      <w:r w:rsidRPr="00F01F14">
        <w:rPr>
          <w:rFonts w:eastAsiaTheme="minorHAnsi"/>
          <w:color w:val="000000"/>
          <w:sz w:val="22"/>
          <w:szCs w:val="22"/>
          <w:shd w:val="clear" w:color="auto" w:fill="FFFFFF"/>
        </w:rPr>
        <w:t xml:space="preserve"> </w:t>
      </w:r>
      <w:r w:rsidRPr="00F01F14">
        <w:rPr>
          <w:rFonts w:eastAsiaTheme="minorHAnsi"/>
          <w:color w:val="0000FF"/>
          <w:sz w:val="22"/>
          <w:szCs w:val="22"/>
          <w:shd w:val="clear" w:color="auto" w:fill="FFFFFF"/>
        </w:rPr>
        <w:t>data</w:t>
      </w:r>
      <w:r w:rsidRPr="00F01F14">
        <w:rPr>
          <w:rFonts w:eastAsiaTheme="minorHAnsi"/>
          <w:color w:val="000000"/>
          <w:sz w:val="22"/>
          <w:szCs w:val="22"/>
          <w:shd w:val="clear" w:color="auto" w:fill="FFFFFF"/>
        </w:rPr>
        <w:t>=</w:t>
      </w:r>
      <w:proofErr w:type="gramStart"/>
      <w:r w:rsidRPr="00F01F14">
        <w:rPr>
          <w:rFonts w:eastAsiaTheme="minorHAnsi"/>
          <w:color w:val="000000"/>
          <w:sz w:val="22"/>
          <w:szCs w:val="22"/>
          <w:shd w:val="clear" w:color="auto" w:fill="FFFFFF"/>
        </w:rPr>
        <w:t>ahead2;</w:t>
      </w:r>
      <w:proofErr w:type="gramEnd"/>
    </w:p>
    <w:p w14:paraId="1C19224D" w14:textId="77777777" w:rsidR="00D74240" w:rsidRPr="00F01F14" w:rsidRDefault="00D74240" w:rsidP="00D74240">
      <w:pPr>
        <w:adjustRightInd w:val="0"/>
        <w:rPr>
          <w:rFonts w:eastAsiaTheme="minorHAnsi"/>
          <w:color w:val="000000"/>
          <w:sz w:val="22"/>
          <w:szCs w:val="22"/>
          <w:shd w:val="clear" w:color="auto" w:fill="FFFFFF"/>
        </w:rPr>
      </w:pPr>
      <w:r w:rsidRPr="00F01F14">
        <w:rPr>
          <w:rFonts w:eastAsiaTheme="minorHAnsi"/>
          <w:color w:val="0000FF"/>
          <w:sz w:val="22"/>
          <w:szCs w:val="22"/>
          <w:shd w:val="clear" w:color="auto" w:fill="FFFFFF"/>
        </w:rPr>
        <w:t>class</w:t>
      </w:r>
      <w:r w:rsidRPr="00F01F14">
        <w:rPr>
          <w:rFonts w:eastAsiaTheme="minorHAnsi"/>
          <w:color w:val="000000"/>
          <w:sz w:val="22"/>
          <w:szCs w:val="22"/>
          <w:shd w:val="clear" w:color="auto" w:fill="FFFFFF"/>
        </w:rPr>
        <w:t xml:space="preserve"> id sex (param=REF</w:t>
      </w:r>
      <w:proofErr w:type="gramStart"/>
      <w:r w:rsidRPr="00F01F14">
        <w:rPr>
          <w:rFonts w:eastAsiaTheme="minorHAnsi"/>
          <w:color w:val="000000"/>
          <w:sz w:val="22"/>
          <w:szCs w:val="22"/>
          <w:shd w:val="clear" w:color="auto" w:fill="FFFFFF"/>
        </w:rPr>
        <w:t>);</w:t>
      </w:r>
      <w:proofErr w:type="gramEnd"/>
    </w:p>
    <w:p w14:paraId="0B45A636" w14:textId="41DD1B0A" w:rsidR="00D74240" w:rsidRPr="00F01F14" w:rsidRDefault="00D74240" w:rsidP="00D74240">
      <w:pPr>
        <w:adjustRightInd w:val="0"/>
        <w:rPr>
          <w:rFonts w:eastAsiaTheme="minorHAnsi"/>
          <w:color w:val="000000"/>
          <w:sz w:val="22"/>
          <w:szCs w:val="22"/>
          <w:shd w:val="clear" w:color="auto" w:fill="FFFFFF"/>
        </w:rPr>
      </w:pPr>
      <w:r w:rsidRPr="00F01F14">
        <w:rPr>
          <w:rFonts w:eastAsiaTheme="minorHAnsi"/>
          <w:color w:val="0000FF"/>
          <w:sz w:val="22"/>
          <w:szCs w:val="22"/>
          <w:shd w:val="clear" w:color="auto" w:fill="FFFFFF"/>
        </w:rPr>
        <w:t>model</w:t>
      </w:r>
      <w:r w:rsidRPr="00F01F14">
        <w:rPr>
          <w:rFonts w:eastAsiaTheme="minorHAnsi"/>
          <w:color w:val="000000"/>
          <w:sz w:val="22"/>
          <w:szCs w:val="22"/>
          <w:shd w:val="clear" w:color="auto" w:fill="FFFFFF"/>
        </w:rPr>
        <w:t xml:space="preserve"> </w:t>
      </w:r>
      <w:proofErr w:type="spellStart"/>
      <w:r w:rsidRPr="00F01F14">
        <w:rPr>
          <w:rFonts w:eastAsiaTheme="minorHAnsi"/>
          <w:color w:val="000000"/>
          <w:sz w:val="22"/>
          <w:szCs w:val="22"/>
          <w:shd w:val="clear" w:color="auto" w:fill="FFFFFF"/>
        </w:rPr>
        <w:t>totalwordrecall</w:t>
      </w:r>
      <w:proofErr w:type="spellEnd"/>
      <w:r w:rsidRPr="00F01F14">
        <w:rPr>
          <w:rFonts w:eastAsiaTheme="minorHAnsi"/>
          <w:color w:val="000000"/>
          <w:sz w:val="22"/>
          <w:szCs w:val="22"/>
          <w:shd w:val="clear" w:color="auto" w:fill="FFFFFF"/>
        </w:rPr>
        <w:t xml:space="preserve"> = sex </w:t>
      </w:r>
      <w:proofErr w:type="spellStart"/>
      <w:r w:rsidRPr="00F01F14">
        <w:rPr>
          <w:rFonts w:eastAsiaTheme="minorHAnsi"/>
          <w:color w:val="000000"/>
          <w:sz w:val="22"/>
          <w:szCs w:val="22"/>
          <w:shd w:val="clear" w:color="auto" w:fill="FFFFFF"/>
        </w:rPr>
        <w:t>age_vary</w:t>
      </w:r>
      <w:proofErr w:type="spellEnd"/>
      <w:r w:rsidRPr="00F01F14">
        <w:rPr>
          <w:rFonts w:eastAsiaTheme="minorHAnsi"/>
          <w:color w:val="000000"/>
          <w:sz w:val="22"/>
          <w:szCs w:val="22"/>
          <w:shd w:val="clear" w:color="auto" w:fill="FFFFFF"/>
        </w:rPr>
        <w:t xml:space="preserve"> </w:t>
      </w:r>
      <w:proofErr w:type="spellStart"/>
      <w:r w:rsidRPr="00F01F14">
        <w:rPr>
          <w:rFonts w:eastAsiaTheme="minorHAnsi"/>
          <w:color w:val="000000"/>
          <w:sz w:val="22"/>
          <w:szCs w:val="22"/>
          <w:shd w:val="clear" w:color="auto" w:fill="FFFFFF"/>
        </w:rPr>
        <w:t>iadlany</w:t>
      </w:r>
      <w:proofErr w:type="spellEnd"/>
      <w:r w:rsidRPr="00F01F14">
        <w:rPr>
          <w:rFonts w:eastAsiaTheme="minorHAnsi"/>
          <w:color w:val="000000"/>
          <w:sz w:val="22"/>
          <w:szCs w:val="22"/>
          <w:shd w:val="clear" w:color="auto" w:fill="FFFFFF"/>
        </w:rPr>
        <w:t xml:space="preserve"> </w:t>
      </w:r>
      <w:proofErr w:type="spellStart"/>
      <w:r w:rsidRPr="00F01F14">
        <w:rPr>
          <w:rFonts w:eastAsiaTheme="minorHAnsi"/>
          <w:color w:val="000000"/>
          <w:sz w:val="22"/>
          <w:szCs w:val="22"/>
          <w:shd w:val="clear" w:color="auto" w:fill="FFFFFF"/>
        </w:rPr>
        <w:t>age_vary</w:t>
      </w:r>
      <w:proofErr w:type="spellEnd"/>
      <w:r>
        <w:rPr>
          <w:rFonts w:eastAsiaTheme="minorHAnsi"/>
          <w:color w:val="000000"/>
          <w:sz w:val="22"/>
          <w:szCs w:val="22"/>
          <w:shd w:val="clear" w:color="auto" w:fill="FFFFFF"/>
        </w:rPr>
        <w:t>*</w:t>
      </w:r>
      <w:proofErr w:type="spellStart"/>
      <w:r w:rsidRPr="00F01F14">
        <w:rPr>
          <w:rFonts w:eastAsiaTheme="minorHAnsi"/>
          <w:color w:val="000000"/>
          <w:sz w:val="22"/>
          <w:szCs w:val="22"/>
          <w:shd w:val="clear" w:color="auto" w:fill="FFFFFF"/>
        </w:rPr>
        <w:t>age_vary</w:t>
      </w:r>
      <w:proofErr w:type="spellEnd"/>
      <w:r w:rsidRPr="00F01F14">
        <w:rPr>
          <w:rFonts w:eastAsiaTheme="minorHAnsi"/>
          <w:color w:val="000000"/>
          <w:sz w:val="22"/>
          <w:szCs w:val="22"/>
          <w:shd w:val="clear" w:color="auto" w:fill="FFFFFF"/>
        </w:rPr>
        <w:t>/</w:t>
      </w:r>
      <w:r w:rsidRPr="00F01F14">
        <w:rPr>
          <w:rFonts w:eastAsiaTheme="minorHAnsi"/>
          <w:color w:val="0000FF"/>
          <w:sz w:val="22"/>
          <w:szCs w:val="22"/>
          <w:shd w:val="clear" w:color="auto" w:fill="FFFFFF"/>
        </w:rPr>
        <w:t>link</w:t>
      </w:r>
      <w:r w:rsidRPr="00F01F14">
        <w:rPr>
          <w:rFonts w:eastAsiaTheme="minorHAnsi"/>
          <w:color w:val="000000"/>
          <w:sz w:val="22"/>
          <w:szCs w:val="22"/>
          <w:shd w:val="clear" w:color="auto" w:fill="FFFFFF"/>
        </w:rPr>
        <w:t xml:space="preserve">=log </w:t>
      </w:r>
      <w:proofErr w:type="spellStart"/>
      <w:r w:rsidRPr="00F01F14">
        <w:rPr>
          <w:rFonts w:eastAsiaTheme="minorHAnsi"/>
          <w:color w:val="0000FF"/>
          <w:sz w:val="22"/>
          <w:szCs w:val="22"/>
          <w:shd w:val="clear" w:color="auto" w:fill="FFFFFF"/>
        </w:rPr>
        <w:t>dist</w:t>
      </w:r>
      <w:proofErr w:type="spellEnd"/>
      <w:r w:rsidRPr="00F01F14">
        <w:rPr>
          <w:rFonts w:eastAsiaTheme="minorHAnsi"/>
          <w:color w:val="000000"/>
          <w:sz w:val="22"/>
          <w:szCs w:val="22"/>
          <w:shd w:val="clear" w:color="auto" w:fill="FFFFFF"/>
        </w:rPr>
        <w:t>=</w:t>
      </w:r>
      <w:proofErr w:type="spellStart"/>
      <w:proofErr w:type="gramStart"/>
      <w:r>
        <w:rPr>
          <w:rFonts w:eastAsiaTheme="minorHAnsi"/>
          <w:color w:val="000000"/>
          <w:sz w:val="22"/>
          <w:szCs w:val="22"/>
          <w:shd w:val="clear" w:color="auto" w:fill="FFFFFF"/>
        </w:rPr>
        <w:t>negbin</w:t>
      </w:r>
      <w:proofErr w:type="spellEnd"/>
      <w:r w:rsidRPr="00F01F14">
        <w:rPr>
          <w:rFonts w:eastAsiaTheme="minorHAnsi"/>
          <w:color w:val="000000"/>
          <w:sz w:val="22"/>
          <w:szCs w:val="22"/>
          <w:shd w:val="clear" w:color="auto" w:fill="FFFFFF"/>
        </w:rPr>
        <w:t>;</w:t>
      </w:r>
      <w:proofErr w:type="gramEnd"/>
    </w:p>
    <w:p w14:paraId="0A062EFA" w14:textId="77777777" w:rsidR="00D74240" w:rsidRPr="00F01F14" w:rsidRDefault="00D74240" w:rsidP="00D74240">
      <w:pPr>
        <w:adjustRightInd w:val="0"/>
        <w:rPr>
          <w:rFonts w:eastAsiaTheme="minorHAnsi"/>
          <w:color w:val="000000"/>
          <w:sz w:val="22"/>
          <w:szCs w:val="22"/>
          <w:shd w:val="clear" w:color="auto" w:fill="FFFFFF"/>
        </w:rPr>
      </w:pPr>
      <w:r w:rsidRPr="00F01F14">
        <w:rPr>
          <w:rFonts w:eastAsiaTheme="minorHAnsi"/>
          <w:color w:val="0000FF"/>
          <w:sz w:val="22"/>
          <w:szCs w:val="22"/>
          <w:shd w:val="clear" w:color="auto" w:fill="FFFFFF"/>
        </w:rPr>
        <w:t>repeated</w:t>
      </w:r>
      <w:r w:rsidRPr="00F01F14">
        <w:rPr>
          <w:rFonts w:eastAsiaTheme="minorHAnsi"/>
          <w:color w:val="000000"/>
          <w:sz w:val="22"/>
          <w:szCs w:val="22"/>
          <w:shd w:val="clear" w:color="auto" w:fill="FFFFFF"/>
        </w:rPr>
        <w:t xml:space="preserve"> </w:t>
      </w:r>
      <w:r w:rsidRPr="00F01F14">
        <w:rPr>
          <w:rFonts w:eastAsiaTheme="minorHAnsi"/>
          <w:color w:val="0000FF"/>
          <w:sz w:val="22"/>
          <w:szCs w:val="22"/>
          <w:shd w:val="clear" w:color="auto" w:fill="FFFFFF"/>
        </w:rPr>
        <w:t>subject</w:t>
      </w:r>
      <w:r w:rsidRPr="00F01F14">
        <w:rPr>
          <w:rFonts w:eastAsiaTheme="minorHAnsi"/>
          <w:color w:val="000000"/>
          <w:sz w:val="22"/>
          <w:szCs w:val="22"/>
          <w:shd w:val="clear" w:color="auto" w:fill="FFFFFF"/>
        </w:rPr>
        <w:t>=id/</w:t>
      </w:r>
      <w:proofErr w:type="spellStart"/>
      <w:r w:rsidRPr="00F01F14">
        <w:rPr>
          <w:rFonts w:eastAsiaTheme="minorHAnsi"/>
          <w:color w:val="0000FF"/>
          <w:sz w:val="22"/>
          <w:szCs w:val="22"/>
          <w:shd w:val="clear" w:color="auto" w:fill="FFFFFF"/>
        </w:rPr>
        <w:t>corr</w:t>
      </w:r>
      <w:proofErr w:type="spellEnd"/>
      <w:r w:rsidRPr="00F01F14">
        <w:rPr>
          <w:rFonts w:eastAsiaTheme="minorHAnsi"/>
          <w:color w:val="000000"/>
          <w:sz w:val="22"/>
          <w:szCs w:val="22"/>
          <w:shd w:val="clear" w:color="auto" w:fill="FFFFFF"/>
        </w:rPr>
        <w:t>=</w:t>
      </w:r>
      <w:proofErr w:type="spellStart"/>
      <w:r w:rsidRPr="00F01F14">
        <w:rPr>
          <w:rFonts w:eastAsiaTheme="minorHAnsi"/>
          <w:color w:val="000000"/>
          <w:sz w:val="22"/>
          <w:szCs w:val="22"/>
          <w:shd w:val="clear" w:color="auto" w:fill="FFFFFF"/>
        </w:rPr>
        <w:t>exch</w:t>
      </w:r>
      <w:proofErr w:type="spellEnd"/>
      <w:r w:rsidRPr="00F01F14">
        <w:rPr>
          <w:rFonts w:eastAsiaTheme="minorHAnsi"/>
          <w:color w:val="000000"/>
          <w:sz w:val="22"/>
          <w:szCs w:val="22"/>
          <w:shd w:val="clear" w:color="auto" w:fill="FFFFFF"/>
        </w:rPr>
        <w:t xml:space="preserve"> </w:t>
      </w:r>
      <w:proofErr w:type="spellStart"/>
      <w:proofErr w:type="gramStart"/>
      <w:r w:rsidRPr="00F01F14">
        <w:rPr>
          <w:rFonts w:eastAsiaTheme="minorHAnsi"/>
          <w:color w:val="0000FF"/>
          <w:sz w:val="22"/>
          <w:szCs w:val="22"/>
          <w:shd w:val="clear" w:color="auto" w:fill="FFFFFF"/>
        </w:rPr>
        <w:t>corrw</w:t>
      </w:r>
      <w:proofErr w:type="spellEnd"/>
      <w:r w:rsidRPr="00F01F14">
        <w:rPr>
          <w:rFonts w:eastAsiaTheme="minorHAnsi"/>
          <w:color w:val="000000"/>
          <w:sz w:val="22"/>
          <w:szCs w:val="22"/>
          <w:shd w:val="clear" w:color="auto" w:fill="FFFFFF"/>
        </w:rPr>
        <w:t>;</w:t>
      </w:r>
      <w:proofErr w:type="gramEnd"/>
    </w:p>
    <w:p w14:paraId="2A44D9A1" w14:textId="77777777" w:rsidR="00D74240" w:rsidRPr="00F01F14" w:rsidRDefault="00D74240" w:rsidP="00D74240">
      <w:pPr>
        <w:adjustRightInd w:val="0"/>
        <w:rPr>
          <w:rFonts w:eastAsiaTheme="minorHAnsi"/>
          <w:color w:val="000000"/>
          <w:sz w:val="22"/>
          <w:szCs w:val="22"/>
          <w:shd w:val="clear" w:color="auto" w:fill="FFFFFF"/>
        </w:rPr>
      </w:pPr>
      <w:proofErr w:type="gramStart"/>
      <w:r w:rsidRPr="00F01F14">
        <w:rPr>
          <w:rFonts w:eastAsiaTheme="minorHAnsi"/>
          <w:b/>
          <w:bCs/>
          <w:color w:val="000080"/>
          <w:sz w:val="22"/>
          <w:szCs w:val="22"/>
          <w:shd w:val="clear" w:color="auto" w:fill="FFFFFF"/>
        </w:rPr>
        <w:t>run</w:t>
      </w:r>
      <w:r w:rsidRPr="00F01F14">
        <w:rPr>
          <w:rFonts w:eastAsiaTheme="minorHAnsi"/>
          <w:color w:val="000000"/>
          <w:sz w:val="22"/>
          <w:szCs w:val="22"/>
          <w:shd w:val="clear" w:color="auto" w:fill="FFFFFF"/>
        </w:rPr>
        <w:t>;</w:t>
      </w:r>
      <w:proofErr w:type="gramEnd"/>
    </w:p>
    <w:p w14:paraId="1A04B2A0" w14:textId="77777777" w:rsidR="00D74240" w:rsidRDefault="00D74240" w:rsidP="000D39DB">
      <w:pPr>
        <w:adjustRightInd w:val="0"/>
        <w:rPr>
          <w:rFonts w:eastAsiaTheme="minorHAnsi"/>
          <w:color w:val="000000"/>
          <w:sz w:val="22"/>
          <w:szCs w:val="22"/>
          <w:shd w:val="clear" w:color="auto" w:fill="FFFFFF"/>
        </w:rPr>
      </w:pPr>
    </w:p>
    <w:p w14:paraId="1FB81C49" w14:textId="77777777" w:rsidR="00D74240" w:rsidRDefault="00D74240" w:rsidP="000D39DB">
      <w:pPr>
        <w:adjustRightInd w:val="0"/>
        <w:rPr>
          <w:rFonts w:eastAsiaTheme="minorHAnsi"/>
          <w:color w:val="000000"/>
          <w:sz w:val="22"/>
          <w:szCs w:val="22"/>
          <w:shd w:val="clear" w:color="auto" w:fill="FFFFFF"/>
        </w:rPr>
      </w:pPr>
    </w:p>
    <w:p w14:paraId="1253C8E9" w14:textId="77777777" w:rsidR="00D74240" w:rsidRPr="00D74240" w:rsidRDefault="00D74240" w:rsidP="00D74240">
      <w:pPr>
        <w:shd w:val="clear" w:color="auto" w:fill="FAFBFE"/>
        <w:jc w:val="center"/>
        <w:rPr>
          <w:rFonts w:ascii="Arial" w:hAnsi="Arial" w:cs="Arial"/>
          <w:b/>
          <w:bCs/>
          <w:color w:val="112277"/>
        </w:rPr>
      </w:pPr>
      <w:r w:rsidRPr="00D74240">
        <w:rPr>
          <w:rFonts w:ascii="Arial" w:hAnsi="Arial" w:cs="Arial"/>
          <w:b/>
          <w:bCs/>
          <w:color w:val="112277"/>
        </w:rPr>
        <w:t>The GEE Procedure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21"/>
        <w:gridCol w:w="2115"/>
      </w:tblGrid>
      <w:tr w:rsidR="00D74240" w:rsidRPr="00D74240" w14:paraId="01BAF687" w14:textId="77777777" w:rsidTr="00D74240">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34F3BEE" w14:textId="77777777" w:rsidR="00D74240" w:rsidRPr="00D74240" w:rsidRDefault="00D74240" w:rsidP="00D74240">
            <w:pPr>
              <w:spacing w:after="240"/>
              <w:jc w:val="center"/>
              <w:rPr>
                <w:rFonts w:ascii="Arial" w:hAnsi="Arial" w:cs="Arial"/>
                <w:b/>
                <w:bCs/>
                <w:color w:val="112277"/>
              </w:rPr>
            </w:pPr>
            <w:r w:rsidRPr="00D74240">
              <w:rPr>
                <w:rFonts w:ascii="Arial" w:hAnsi="Arial" w:cs="Arial"/>
                <w:b/>
                <w:bCs/>
                <w:color w:val="112277"/>
              </w:rPr>
              <w:t>Model Information</w:t>
            </w:r>
          </w:p>
        </w:tc>
      </w:tr>
      <w:tr w:rsidR="00D74240" w:rsidRPr="00D74240" w14:paraId="1F30B3E7" w14:textId="77777777" w:rsidTr="00D7424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C903D15" w14:textId="77777777" w:rsidR="00D74240" w:rsidRPr="00D74240" w:rsidRDefault="00D74240" w:rsidP="00D74240">
            <w:pPr>
              <w:spacing w:after="240"/>
              <w:rPr>
                <w:rFonts w:ascii="Arial" w:hAnsi="Arial" w:cs="Arial"/>
                <w:b/>
                <w:bCs/>
                <w:color w:val="112277"/>
              </w:rPr>
            </w:pPr>
            <w:r w:rsidRPr="00D74240">
              <w:rPr>
                <w:rFonts w:ascii="Arial" w:hAnsi="Arial" w:cs="Arial"/>
                <w:b/>
                <w:bCs/>
                <w:color w:val="112277"/>
              </w:rPr>
              <w:t>Data Set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8436A2" w14:textId="77777777" w:rsidR="00D74240" w:rsidRPr="00D74240" w:rsidRDefault="00D74240" w:rsidP="00D74240">
            <w:pPr>
              <w:spacing w:after="240"/>
              <w:jc w:val="right"/>
              <w:rPr>
                <w:rFonts w:ascii="Arial" w:hAnsi="Arial" w:cs="Arial"/>
              </w:rPr>
            </w:pPr>
            <w:r w:rsidRPr="00D74240">
              <w:rPr>
                <w:rFonts w:ascii="Arial" w:hAnsi="Arial" w:cs="Arial"/>
              </w:rPr>
              <w:t>WORK.AHEAD2</w:t>
            </w:r>
          </w:p>
        </w:tc>
      </w:tr>
      <w:tr w:rsidR="00D74240" w:rsidRPr="00D74240" w14:paraId="24111FDC" w14:textId="77777777" w:rsidTr="00D7424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A727099" w14:textId="77777777" w:rsidR="00D74240" w:rsidRPr="00D74240" w:rsidRDefault="00D74240" w:rsidP="00D74240">
            <w:pPr>
              <w:spacing w:after="240"/>
              <w:rPr>
                <w:rFonts w:ascii="Arial" w:hAnsi="Arial" w:cs="Arial"/>
                <w:b/>
                <w:bCs/>
                <w:color w:val="112277"/>
              </w:rPr>
            </w:pPr>
            <w:r w:rsidRPr="00D74240">
              <w:rPr>
                <w:rFonts w:ascii="Arial" w:hAnsi="Arial" w:cs="Arial"/>
                <w:b/>
                <w:bCs/>
                <w:color w:val="112277"/>
              </w:rPr>
              <w:t>Distribution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566298" w14:textId="77777777" w:rsidR="00D74240" w:rsidRPr="00D74240" w:rsidRDefault="00D74240" w:rsidP="00D74240">
            <w:pPr>
              <w:spacing w:after="240"/>
              <w:jc w:val="right"/>
              <w:rPr>
                <w:rFonts w:ascii="Arial" w:hAnsi="Arial" w:cs="Arial"/>
              </w:rPr>
            </w:pPr>
            <w:r w:rsidRPr="00D74240">
              <w:rPr>
                <w:rFonts w:ascii="Arial" w:hAnsi="Arial" w:cs="Arial"/>
              </w:rPr>
              <w:t>Negative Binomial</w:t>
            </w:r>
          </w:p>
        </w:tc>
      </w:tr>
      <w:tr w:rsidR="00D74240" w:rsidRPr="00D74240" w14:paraId="34CE614A" w14:textId="77777777" w:rsidTr="00D7424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000F11" w14:textId="77777777" w:rsidR="00D74240" w:rsidRPr="00D74240" w:rsidRDefault="00D74240" w:rsidP="00D74240">
            <w:pPr>
              <w:spacing w:after="240"/>
              <w:rPr>
                <w:rFonts w:ascii="Arial" w:hAnsi="Arial" w:cs="Arial"/>
                <w:b/>
                <w:bCs/>
                <w:color w:val="112277"/>
              </w:rPr>
            </w:pPr>
            <w:r w:rsidRPr="00D74240">
              <w:rPr>
                <w:rFonts w:ascii="Arial" w:hAnsi="Arial" w:cs="Arial"/>
                <w:b/>
                <w:bCs/>
                <w:color w:val="112277"/>
              </w:rPr>
              <w:t>Link Function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4ED857" w14:textId="77777777" w:rsidR="00D74240" w:rsidRPr="00D74240" w:rsidRDefault="00D74240" w:rsidP="00D74240">
            <w:pPr>
              <w:spacing w:after="240"/>
              <w:jc w:val="right"/>
              <w:rPr>
                <w:rFonts w:ascii="Arial" w:hAnsi="Arial" w:cs="Arial"/>
              </w:rPr>
            </w:pPr>
            <w:r w:rsidRPr="00D74240">
              <w:rPr>
                <w:rFonts w:ascii="Arial" w:hAnsi="Arial" w:cs="Arial"/>
              </w:rPr>
              <w:t>Log</w:t>
            </w:r>
          </w:p>
        </w:tc>
      </w:tr>
      <w:tr w:rsidR="00D74240" w:rsidRPr="00D74240" w14:paraId="4DDC84B8" w14:textId="77777777" w:rsidTr="00D7424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C772BFF" w14:textId="77777777" w:rsidR="00D74240" w:rsidRPr="00D74240" w:rsidRDefault="00D74240" w:rsidP="00D74240">
            <w:pPr>
              <w:spacing w:after="240"/>
              <w:rPr>
                <w:rFonts w:ascii="Arial" w:hAnsi="Arial" w:cs="Arial"/>
                <w:b/>
                <w:bCs/>
                <w:color w:val="112277"/>
              </w:rPr>
            </w:pPr>
            <w:r w:rsidRPr="00D74240">
              <w:rPr>
                <w:rFonts w:ascii="Arial" w:hAnsi="Arial" w:cs="Arial"/>
                <w:b/>
                <w:bCs/>
                <w:color w:val="112277"/>
              </w:rPr>
              <w:t>Dependent Variable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DFC6DB" w14:textId="77777777" w:rsidR="00D74240" w:rsidRPr="00D74240" w:rsidRDefault="00D74240" w:rsidP="00D74240">
            <w:pPr>
              <w:spacing w:after="240"/>
              <w:jc w:val="right"/>
              <w:rPr>
                <w:rFonts w:ascii="Arial" w:hAnsi="Arial" w:cs="Arial"/>
              </w:rPr>
            </w:pPr>
            <w:proofErr w:type="spellStart"/>
            <w:r w:rsidRPr="00D74240">
              <w:rPr>
                <w:rFonts w:ascii="Arial" w:hAnsi="Arial" w:cs="Arial"/>
              </w:rPr>
              <w:t>totalwordrecall</w:t>
            </w:r>
            <w:proofErr w:type="spellEnd"/>
          </w:p>
        </w:tc>
      </w:tr>
    </w:tbl>
    <w:p w14:paraId="1FDC536C" w14:textId="77777777" w:rsidR="00D74240" w:rsidRPr="00D74240" w:rsidRDefault="00D74240" w:rsidP="00D7424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635"/>
        <w:gridCol w:w="848"/>
      </w:tblGrid>
      <w:tr w:rsidR="00D74240" w:rsidRPr="00D74240" w14:paraId="3D7D6321" w14:textId="77777777" w:rsidTr="00D7424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792223" w14:textId="77777777" w:rsidR="00D74240" w:rsidRPr="00D74240" w:rsidRDefault="00D74240" w:rsidP="00D74240">
            <w:pPr>
              <w:spacing w:after="240"/>
              <w:rPr>
                <w:rFonts w:ascii="Arial" w:hAnsi="Arial" w:cs="Arial"/>
                <w:b/>
                <w:bCs/>
                <w:color w:val="112277"/>
              </w:rPr>
            </w:pPr>
            <w:r w:rsidRPr="00D74240">
              <w:rPr>
                <w:rFonts w:ascii="Arial" w:hAnsi="Arial" w:cs="Arial"/>
                <w:b/>
                <w:bCs/>
                <w:color w:val="112277"/>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1F72A1" w14:textId="77777777" w:rsidR="00D74240" w:rsidRPr="00D74240" w:rsidRDefault="00D74240" w:rsidP="00D74240">
            <w:pPr>
              <w:spacing w:after="240"/>
              <w:jc w:val="right"/>
              <w:rPr>
                <w:rFonts w:ascii="Arial" w:hAnsi="Arial" w:cs="Arial"/>
              </w:rPr>
            </w:pPr>
            <w:r w:rsidRPr="00D74240">
              <w:rPr>
                <w:rFonts w:ascii="Arial" w:hAnsi="Arial" w:cs="Arial"/>
              </w:rPr>
              <w:t>26604</w:t>
            </w:r>
          </w:p>
        </w:tc>
      </w:tr>
      <w:tr w:rsidR="00D74240" w:rsidRPr="00D74240" w14:paraId="6C78CDFE" w14:textId="77777777" w:rsidTr="00D7424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E50BE43" w14:textId="77777777" w:rsidR="00D74240" w:rsidRPr="00D74240" w:rsidRDefault="00D74240" w:rsidP="00D74240">
            <w:pPr>
              <w:spacing w:after="240"/>
              <w:rPr>
                <w:rFonts w:ascii="Arial" w:hAnsi="Arial" w:cs="Arial"/>
                <w:b/>
                <w:bCs/>
                <w:color w:val="112277"/>
              </w:rPr>
            </w:pPr>
            <w:r w:rsidRPr="00D74240">
              <w:rPr>
                <w:rFonts w:ascii="Arial" w:hAnsi="Arial" w:cs="Arial"/>
                <w:b/>
                <w:bCs/>
                <w:color w:val="112277"/>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9FB893" w14:textId="77777777" w:rsidR="00D74240" w:rsidRPr="00D74240" w:rsidRDefault="00D74240" w:rsidP="00D74240">
            <w:pPr>
              <w:spacing w:after="240"/>
              <w:jc w:val="right"/>
              <w:rPr>
                <w:rFonts w:ascii="Arial" w:hAnsi="Arial" w:cs="Arial"/>
              </w:rPr>
            </w:pPr>
            <w:r w:rsidRPr="00D74240">
              <w:rPr>
                <w:rFonts w:ascii="Arial" w:hAnsi="Arial" w:cs="Arial"/>
              </w:rPr>
              <w:t>18907</w:t>
            </w:r>
          </w:p>
        </w:tc>
      </w:tr>
      <w:tr w:rsidR="00D74240" w:rsidRPr="00D74240" w14:paraId="6CF0F1EC" w14:textId="77777777" w:rsidTr="00D7424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1838D5F" w14:textId="77777777" w:rsidR="00D74240" w:rsidRPr="00D74240" w:rsidRDefault="00D74240" w:rsidP="00D74240">
            <w:pPr>
              <w:spacing w:after="240"/>
              <w:rPr>
                <w:rFonts w:ascii="Arial" w:hAnsi="Arial" w:cs="Arial"/>
                <w:b/>
                <w:bCs/>
                <w:color w:val="112277"/>
              </w:rPr>
            </w:pPr>
            <w:r w:rsidRPr="00D74240">
              <w:rPr>
                <w:rFonts w:ascii="Arial" w:hAnsi="Arial" w:cs="Arial"/>
                <w:b/>
                <w:bCs/>
                <w:color w:val="112277"/>
              </w:rPr>
              <w:t>Number of Missing Values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D35857" w14:textId="77777777" w:rsidR="00D74240" w:rsidRPr="00D74240" w:rsidRDefault="00D74240" w:rsidP="00D74240">
            <w:pPr>
              <w:spacing w:after="240"/>
              <w:jc w:val="right"/>
              <w:rPr>
                <w:rFonts w:ascii="Arial" w:hAnsi="Arial" w:cs="Arial"/>
              </w:rPr>
            </w:pPr>
            <w:r w:rsidRPr="00D74240">
              <w:rPr>
                <w:rFonts w:ascii="Arial" w:hAnsi="Arial" w:cs="Arial"/>
              </w:rPr>
              <w:t>7697</w:t>
            </w:r>
          </w:p>
        </w:tc>
      </w:tr>
    </w:tbl>
    <w:p w14:paraId="727DCF49" w14:textId="77777777" w:rsidR="00D74240" w:rsidRPr="00D74240" w:rsidRDefault="00D74240" w:rsidP="00D7424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821"/>
        <w:gridCol w:w="821"/>
        <w:gridCol w:w="2115"/>
      </w:tblGrid>
      <w:tr w:rsidR="00D74240" w:rsidRPr="00D74240" w14:paraId="36BC5179" w14:textId="77777777" w:rsidTr="00D74240">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F861ABB" w14:textId="77777777" w:rsidR="00D74240" w:rsidRPr="00D74240" w:rsidRDefault="00D74240" w:rsidP="00D74240">
            <w:pPr>
              <w:spacing w:after="240"/>
              <w:jc w:val="center"/>
              <w:rPr>
                <w:rFonts w:ascii="Arial" w:hAnsi="Arial" w:cs="Arial"/>
                <w:b/>
                <w:bCs/>
                <w:color w:val="112277"/>
              </w:rPr>
            </w:pPr>
            <w:r w:rsidRPr="00D74240">
              <w:rPr>
                <w:rFonts w:ascii="Arial" w:hAnsi="Arial" w:cs="Arial"/>
                <w:b/>
                <w:bCs/>
                <w:color w:val="112277"/>
              </w:rPr>
              <w:t>Class Level Information</w:t>
            </w:r>
          </w:p>
        </w:tc>
      </w:tr>
      <w:tr w:rsidR="00D74240" w:rsidRPr="00D74240" w14:paraId="26393DD1" w14:textId="77777777" w:rsidTr="00D7424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18E6B1E" w14:textId="77777777" w:rsidR="00D74240" w:rsidRPr="00D74240" w:rsidRDefault="00D74240" w:rsidP="00D74240">
            <w:pPr>
              <w:spacing w:after="240"/>
              <w:rPr>
                <w:rFonts w:ascii="Arial" w:hAnsi="Arial" w:cs="Arial"/>
                <w:b/>
                <w:bCs/>
                <w:color w:val="112277"/>
              </w:rPr>
            </w:pPr>
            <w:r w:rsidRPr="00D74240">
              <w:rPr>
                <w:rFonts w:ascii="Arial" w:hAnsi="Arial" w:cs="Arial"/>
                <w:b/>
                <w:bCs/>
                <w:color w:val="112277"/>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FB047C5" w14:textId="77777777" w:rsidR="00D74240" w:rsidRPr="00D74240" w:rsidRDefault="00D74240" w:rsidP="00D74240">
            <w:pPr>
              <w:spacing w:after="240"/>
              <w:rPr>
                <w:rFonts w:ascii="Arial" w:hAnsi="Arial" w:cs="Arial"/>
                <w:b/>
                <w:bCs/>
                <w:color w:val="112277"/>
              </w:rPr>
            </w:pPr>
            <w:r w:rsidRPr="00D74240">
              <w:rPr>
                <w:rFonts w:ascii="Arial" w:hAnsi="Arial" w:cs="Arial"/>
                <w:b/>
                <w:bCs/>
                <w:color w:val="112277"/>
              </w:rPr>
              <w:t>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8BE43BC" w14:textId="77777777" w:rsidR="00D74240" w:rsidRPr="00D74240" w:rsidRDefault="00D74240" w:rsidP="00D74240">
            <w:pPr>
              <w:spacing w:after="240"/>
              <w:jc w:val="center"/>
              <w:rPr>
                <w:rFonts w:ascii="Arial" w:hAnsi="Arial" w:cs="Arial"/>
                <w:b/>
                <w:bCs/>
                <w:color w:val="112277"/>
              </w:rPr>
            </w:pPr>
            <w:r w:rsidRPr="00D74240">
              <w:rPr>
                <w:rFonts w:ascii="Arial" w:hAnsi="Arial" w:cs="Arial"/>
                <w:b/>
                <w:bCs/>
                <w:color w:val="112277"/>
              </w:rPr>
              <w:t>Design Variables</w:t>
            </w:r>
          </w:p>
        </w:tc>
      </w:tr>
      <w:tr w:rsidR="00D74240" w:rsidRPr="00D74240" w14:paraId="14E5A4E8" w14:textId="77777777" w:rsidTr="00D7424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D054F71" w14:textId="77777777" w:rsidR="00D74240" w:rsidRPr="00D74240" w:rsidRDefault="00D74240" w:rsidP="00D74240">
            <w:pPr>
              <w:spacing w:after="240"/>
              <w:rPr>
                <w:rFonts w:ascii="Arial" w:hAnsi="Arial" w:cs="Arial"/>
                <w:b/>
                <w:bCs/>
                <w:color w:val="112277"/>
              </w:rPr>
            </w:pPr>
            <w:r w:rsidRPr="00D74240">
              <w:rPr>
                <w:rFonts w:ascii="Arial" w:hAnsi="Arial" w:cs="Arial"/>
                <w:b/>
                <w:bCs/>
                <w:color w:val="112277"/>
              </w:rPr>
              <w:t>sex</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FC59E0E" w14:textId="77777777" w:rsidR="00D74240" w:rsidRPr="00D74240" w:rsidRDefault="00D74240" w:rsidP="00D74240">
            <w:pPr>
              <w:spacing w:after="240"/>
              <w:rPr>
                <w:rFonts w:ascii="Arial" w:hAnsi="Arial" w:cs="Arial"/>
                <w:b/>
                <w:bCs/>
                <w:color w:val="112277"/>
              </w:rPr>
            </w:pPr>
            <w:r w:rsidRPr="00D74240">
              <w:rPr>
                <w:rFonts w:ascii="Arial" w:hAnsi="Arial" w:cs="Arial"/>
                <w:b/>
                <w:bCs/>
                <w:color w:val="112277"/>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4D709A" w14:textId="77777777" w:rsidR="00D74240" w:rsidRPr="00D74240" w:rsidRDefault="00D74240" w:rsidP="00D74240">
            <w:pPr>
              <w:spacing w:after="240"/>
              <w:jc w:val="right"/>
              <w:rPr>
                <w:rFonts w:ascii="Arial" w:hAnsi="Arial" w:cs="Arial"/>
              </w:rPr>
            </w:pPr>
            <w:r w:rsidRPr="00D74240">
              <w:rPr>
                <w:rFonts w:ascii="Arial" w:hAnsi="Arial" w:cs="Arial"/>
              </w:rPr>
              <w:t>1</w:t>
            </w:r>
          </w:p>
        </w:tc>
      </w:tr>
      <w:tr w:rsidR="00D74240" w:rsidRPr="00D74240" w14:paraId="042E8B42" w14:textId="77777777" w:rsidTr="00D7424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8F40D8E" w14:textId="77777777" w:rsidR="00D74240" w:rsidRPr="00D74240" w:rsidRDefault="00D74240" w:rsidP="00D74240">
            <w:pPr>
              <w:spacing w:after="240"/>
              <w:rPr>
                <w:rFonts w:ascii="Arial" w:hAnsi="Arial" w:cs="Arial"/>
                <w:b/>
                <w:bCs/>
                <w:color w:val="112277"/>
              </w:rPr>
            </w:pPr>
            <w:r w:rsidRPr="00D74240">
              <w:rPr>
                <w:rFonts w:ascii="Arial" w:hAnsi="Arial" w:cs="Arial"/>
                <w:b/>
                <w:bCs/>
                <w:color w:val="112277"/>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5B8E00B" w14:textId="77777777" w:rsidR="00D74240" w:rsidRPr="00D74240" w:rsidRDefault="00D74240" w:rsidP="00D74240">
            <w:pPr>
              <w:spacing w:after="240"/>
              <w:rPr>
                <w:rFonts w:ascii="Arial" w:hAnsi="Arial" w:cs="Arial"/>
                <w:b/>
                <w:bCs/>
                <w:color w:val="112277"/>
              </w:rPr>
            </w:pPr>
            <w:r w:rsidRPr="00D74240">
              <w:rPr>
                <w:rFonts w:ascii="Arial" w:hAnsi="Arial" w:cs="Arial"/>
                <w:b/>
                <w:bCs/>
                <w:color w:val="112277"/>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77EF92" w14:textId="77777777" w:rsidR="00D74240" w:rsidRPr="00D74240" w:rsidRDefault="00D74240" w:rsidP="00D74240">
            <w:pPr>
              <w:spacing w:after="240"/>
              <w:jc w:val="right"/>
              <w:rPr>
                <w:rFonts w:ascii="Arial" w:hAnsi="Arial" w:cs="Arial"/>
              </w:rPr>
            </w:pPr>
            <w:r w:rsidRPr="00D74240">
              <w:rPr>
                <w:rFonts w:ascii="Arial" w:hAnsi="Arial" w:cs="Arial"/>
              </w:rPr>
              <w:t>0</w:t>
            </w:r>
          </w:p>
        </w:tc>
      </w:tr>
    </w:tbl>
    <w:p w14:paraId="08A126F1" w14:textId="77777777" w:rsidR="00D74240" w:rsidRPr="00D74240" w:rsidRDefault="00D74240" w:rsidP="00D7424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528"/>
        <w:gridCol w:w="1808"/>
      </w:tblGrid>
      <w:tr w:rsidR="00D74240" w:rsidRPr="00D74240" w14:paraId="52F1D1E6" w14:textId="77777777" w:rsidTr="00D74240">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95F955D" w14:textId="77777777" w:rsidR="00D74240" w:rsidRPr="00D74240" w:rsidRDefault="00D74240" w:rsidP="00D74240">
            <w:pPr>
              <w:spacing w:after="240"/>
              <w:jc w:val="center"/>
              <w:rPr>
                <w:rFonts w:ascii="Arial" w:hAnsi="Arial" w:cs="Arial"/>
                <w:b/>
                <w:bCs/>
                <w:color w:val="112277"/>
              </w:rPr>
            </w:pPr>
            <w:r w:rsidRPr="00D74240">
              <w:rPr>
                <w:rFonts w:ascii="Arial" w:hAnsi="Arial" w:cs="Arial"/>
                <w:b/>
                <w:bCs/>
                <w:color w:val="112277"/>
              </w:rPr>
              <w:t>GEE Model Information</w:t>
            </w:r>
          </w:p>
        </w:tc>
      </w:tr>
      <w:tr w:rsidR="00D74240" w:rsidRPr="00D74240" w14:paraId="15B46DD1" w14:textId="77777777" w:rsidTr="00D7424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20E387A" w14:textId="77777777" w:rsidR="00D74240" w:rsidRPr="00D74240" w:rsidRDefault="00D74240" w:rsidP="00D74240">
            <w:pPr>
              <w:spacing w:after="240"/>
              <w:rPr>
                <w:rFonts w:ascii="Arial" w:hAnsi="Arial" w:cs="Arial"/>
                <w:b/>
                <w:bCs/>
                <w:color w:val="112277"/>
              </w:rPr>
            </w:pPr>
            <w:r w:rsidRPr="00D74240">
              <w:rPr>
                <w:rFonts w:ascii="Arial" w:hAnsi="Arial" w:cs="Arial"/>
                <w:b/>
                <w:bCs/>
                <w:color w:val="112277"/>
              </w:rPr>
              <w:t>Correlation Structure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996495" w14:textId="77777777" w:rsidR="00D74240" w:rsidRPr="00D74240" w:rsidRDefault="00D74240" w:rsidP="00D74240">
            <w:pPr>
              <w:spacing w:after="240"/>
              <w:jc w:val="right"/>
              <w:rPr>
                <w:rFonts w:ascii="Arial" w:hAnsi="Arial" w:cs="Arial"/>
              </w:rPr>
            </w:pPr>
            <w:r w:rsidRPr="00D74240">
              <w:rPr>
                <w:rFonts w:ascii="Arial" w:hAnsi="Arial" w:cs="Arial"/>
              </w:rPr>
              <w:t>Exchangeable</w:t>
            </w:r>
          </w:p>
        </w:tc>
      </w:tr>
      <w:tr w:rsidR="00D74240" w:rsidRPr="00D74240" w14:paraId="10753EE7" w14:textId="77777777" w:rsidTr="00D7424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E59B8E" w14:textId="77777777" w:rsidR="00D74240" w:rsidRPr="00D74240" w:rsidRDefault="00D74240" w:rsidP="00D74240">
            <w:pPr>
              <w:spacing w:after="240"/>
              <w:rPr>
                <w:rFonts w:ascii="Arial" w:hAnsi="Arial" w:cs="Arial"/>
                <w:b/>
                <w:bCs/>
                <w:color w:val="112277"/>
              </w:rPr>
            </w:pPr>
            <w:r w:rsidRPr="00D74240">
              <w:rPr>
                <w:rFonts w:ascii="Arial" w:hAnsi="Arial" w:cs="Arial"/>
                <w:b/>
                <w:bCs/>
                <w:color w:val="112277"/>
              </w:rPr>
              <w:t>Subject Effect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8D6C02" w14:textId="77777777" w:rsidR="00D74240" w:rsidRPr="00D74240" w:rsidRDefault="00D74240" w:rsidP="00D74240">
            <w:pPr>
              <w:spacing w:after="240"/>
              <w:jc w:val="right"/>
              <w:rPr>
                <w:rFonts w:ascii="Arial" w:hAnsi="Arial" w:cs="Arial"/>
              </w:rPr>
            </w:pPr>
            <w:r w:rsidRPr="00D74240">
              <w:rPr>
                <w:rFonts w:ascii="Arial" w:hAnsi="Arial" w:cs="Arial"/>
              </w:rPr>
              <w:t>id (6651 levels)</w:t>
            </w:r>
          </w:p>
        </w:tc>
      </w:tr>
      <w:tr w:rsidR="00D74240" w:rsidRPr="00D74240" w14:paraId="45174FFE" w14:textId="77777777" w:rsidTr="00D7424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CFAE3E7" w14:textId="77777777" w:rsidR="00D74240" w:rsidRPr="00D74240" w:rsidRDefault="00D74240" w:rsidP="00D74240">
            <w:pPr>
              <w:spacing w:after="240"/>
              <w:rPr>
                <w:rFonts w:ascii="Arial" w:hAnsi="Arial" w:cs="Arial"/>
                <w:b/>
                <w:bCs/>
                <w:color w:val="112277"/>
              </w:rPr>
            </w:pPr>
            <w:r w:rsidRPr="00D74240">
              <w:rPr>
                <w:rFonts w:ascii="Arial" w:hAnsi="Arial" w:cs="Arial"/>
                <w:b/>
                <w:bCs/>
                <w:color w:val="112277"/>
              </w:rPr>
              <w:t>Number of Clusters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0619C4" w14:textId="77777777" w:rsidR="00D74240" w:rsidRPr="00D74240" w:rsidRDefault="00D74240" w:rsidP="00D74240">
            <w:pPr>
              <w:spacing w:after="240"/>
              <w:jc w:val="right"/>
              <w:rPr>
                <w:rFonts w:ascii="Arial" w:hAnsi="Arial" w:cs="Arial"/>
              </w:rPr>
            </w:pPr>
            <w:r w:rsidRPr="00D74240">
              <w:rPr>
                <w:rFonts w:ascii="Arial" w:hAnsi="Arial" w:cs="Arial"/>
              </w:rPr>
              <w:t>6651</w:t>
            </w:r>
          </w:p>
        </w:tc>
      </w:tr>
      <w:tr w:rsidR="00D74240" w:rsidRPr="00D74240" w14:paraId="116B7F17" w14:textId="77777777" w:rsidTr="00D7424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A648A4F" w14:textId="77777777" w:rsidR="00D74240" w:rsidRPr="00D74240" w:rsidRDefault="00D74240" w:rsidP="00D74240">
            <w:pPr>
              <w:spacing w:after="240"/>
              <w:rPr>
                <w:rFonts w:ascii="Arial" w:hAnsi="Arial" w:cs="Arial"/>
                <w:b/>
                <w:bCs/>
                <w:color w:val="112277"/>
              </w:rPr>
            </w:pPr>
            <w:r w:rsidRPr="00D74240">
              <w:rPr>
                <w:rFonts w:ascii="Arial" w:hAnsi="Arial" w:cs="Arial"/>
                <w:b/>
                <w:bCs/>
                <w:color w:val="112277"/>
              </w:rPr>
              <w:lastRenderedPageBreak/>
              <w:t>Clusters With Missing Values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1AB3AA" w14:textId="77777777" w:rsidR="00D74240" w:rsidRPr="00D74240" w:rsidRDefault="00D74240" w:rsidP="00D74240">
            <w:pPr>
              <w:spacing w:after="240"/>
              <w:jc w:val="right"/>
              <w:rPr>
                <w:rFonts w:ascii="Arial" w:hAnsi="Arial" w:cs="Arial"/>
              </w:rPr>
            </w:pPr>
            <w:r w:rsidRPr="00D74240">
              <w:rPr>
                <w:rFonts w:ascii="Arial" w:hAnsi="Arial" w:cs="Arial"/>
              </w:rPr>
              <w:t>3655</w:t>
            </w:r>
          </w:p>
        </w:tc>
      </w:tr>
      <w:tr w:rsidR="00D74240" w:rsidRPr="00D74240" w14:paraId="06E1EF1F" w14:textId="77777777" w:rsidTr="00D7424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F7526C" w14:textId="77777777" w:rsidR="00D74240" w:rsidRPr="00D74240" w:rsidRDefault="00D74240" w:rsidP="00D74240">
            <w:pPr>
              <w:spacing w:after="240"/>
              <w:rPr>
                <w:rFonts w:ascii="Arial" w:hAnsi="Arial" w:cs="Arial"/>
                <w:b/>
                <w:bCs/>
                <w:color w:val="112277"/>
              </w:rPr>
            </w:pPr>
            <w:r w:rsidRPr="00D74240">
              <w:rPr>
                <w:rFonts w:ascii="Arial" w:hAnsi="Arial" w:cs="Arial"/>
                <w:b/>
                <w:bCs/>
                <w:color w:val="112277"/>
              </w:rPr>
              <w:t>Correlation Matrix Dimension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21D480" w14:textId="77777777" w:rsidR="00D74240" w:rsidRPr="00D74240" w:rsidRDefault="00D74240" w:rsidP="00D74240">
            <w:pPr>
              <w:spacing w:after="240"/>
              <w:jc w:val="right"/>
              <w:rPr>
                <w:rFonts w:ascii="Arial" w:hAnsi="Arial" w:cs="Arial"/>
              </w:rPr>
            </w:pPr>
            <w:r w:rsidRPr="00D74240">
              <w:rPr>
                <w:rFonts w:ascii="Arial" w:hAnsi="Arial" w:cs="Arial"/>
              </w:rPr>
              <w:t>4</w:t>
            </w:r>
          </w:p>
        </w:tc>
      </w:tr>
      <w:tr w:rsidR="00D74240" w:rsidRPr="00D74240" w14:paraId="4BAE4238" w14:textId="77777777" w:rsidTr="00D7424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49F29B7" w14:textId="77777777" w:rsidR="00D74240" w:rsidRPr="00D74240" w:rsidRDefault="00D74240" w:rsidP="00D74240">
            <w:pPr>
              <w:spacing w:after="240"/>
              <w:rPr>
                <w:rFonts w:ascii="Arial" w:hAnsi="Arial" w:cs="Arial"/>
                <w:b/>
                <w:bCs/>
                <w:color w:val="112277"/>
              </w:rPr>
            </w:pPr>
            <w:r w:rsidRPr="00D74240">
              <w:rPr>
                <w:rFonts w:ascii="Arial" w:hAnsi="Arial" w:cs="Arial"/>
                <w:b/>
                <w:bCs/>
                <w:color w:val="112277"/>
              </w:rPr>
              <w:t>Maximum Cluster Size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1026D4" w14:textId="77777777" w:rsidR="00D74240" w:rsidRPr="00D74240" w:rsidRDefault="00D74240" w:rsidP="00D74240">
            <w:pPr>
              <w:spacing w:after="240"/>
              <w:jc w:val="right"/>
              <w:rPr>
                <w:rFonts w:ascii="Arial" w:hAnsi="Arial" w:cs="Arial"/>
              </w:rPr>
            </w:pPr>
            <w:r w:rsidRPr="00D74240">
              <w:rPr>
                <w:rFonts w:ascii="Arial" w:hAnsi="Arial" w:cs="Arial"/>
              </w:rPr>
              <w:t>4</w:t>
            </w:r>
          </w:p>
        </w:tc>
      </w:tr>
      <w:tr w:rsidR="00D74240" w:rsidRPr="00D74240" w14:paraId="3D833081" w14:textId="77777777" w:rsidTr="00D7424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72F48D0" w14:textId="77777777" w:rsidR="00D74240" w:rsidRPr="00D74240" w:rsidRDefault="00D74240" w:rsidP="00D74240">
            <w:pPr>
              <w:spacing w:after="240"/>
              <w:rPr>
                <w:rFonts w:ascii="Arial" w:hAnsi="Arial" w:cs="Arial"/>
                <w:b/>
                <w:bCs/>
                <w:color w:val="112277"/>
              </w:rPr>
            </w:pPr>
            <w:r w:rsidRPr="00D74240">
              <w:rPr>
                <w:rFonts w:ascii="Arial" w:hAnsi="Arial" w:cs="Arial"/>
                <w:b/>
                <w:bCs/>
                <w:color w:val="112277"/>
              </w:rPr>
              <w:t>Minimum Cluster Size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095809" w14:textId="77777777" w:rsidR="00D74240" w:rsidRPr="00D74240" w:rsidRDefault="00D74240" w:rsidP="00D74240">
            <w:pPr>
              <w:spacing w:after="240"/>
              <w:jc w:val="right"/>
              <w:rPr>
                <w:rFonts w:ascii="Arial" w:hAnsi="Arial" w:cs="Arial"/>
              </w:rPr>
            </w:pPr>
            <w:r w:rsidRPr="00D74240">
              <w:rPr>
                <w:rFonts w:ascii="Arial" w:hAnsi="Arial" w:cs="Arial"/>
              </w:rPr>
              <w:t>0</w:t>
            </w:r>
          </w:p>
        </w:tc>
      </w:tr>
    </w:tbl>
    <w:p w14:paraId="6CE8999B" w14:textId="77777777" w:rsidR="00D74240" w:rsidRPr="00D74240" w:rsidRDefault="00D74240" w:rsidP="00D7424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847"/>
        <w:gridCol w:w="915"/>
        <w:gridCol w:w="915"/>
        <w:gridCol w:w="915"/>
        <w:gridCol w:w="915"/>
      </w:tblGrid>
      <w:tr w:rsidR="00D74240" w:rsidRPr="00D74240" w14:paraId="373BEBCA" w14:textId="77777777" w:rsidTr="00D74240">
        <w:trPr>
          <w:tblHead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259B9DC" w14:textId="77777777" w:rsidR="00D74240" w:rsidRPr="00D74240" w:rsidRDefault="00D74240" w:rsidP="00D74240">
            <w:pPr>
              <w:spacing w:after="240"/>
              <w:jc w:val="center"/>
              <w:rPr>
                <w:rFonts w:ascii="Arial" w:hAnsi="Arial" w:cs="Arial"/>
                <w:b/>
                <w:bCs/>
                <w:color w:val="112277"/>
              </w:rPr>
            </w:pPr>
            <w:r w:rsidRPr="00D74240">
              <w:rPr>
                <w:rFonts w:ascii="Arial" w:hAnsi="Arial" w:cs="Arial"/>
                <w:b/>
                <w:bCs/>
                <w:color w:val="112277"/>
              </w:rPr>
              <w:t>Working Correlation Matrix</w:t>
            </w:r>
          </w:p>
        </w:tc>
      </w:tr>
      <w:tr w:rsidR="00D74240" w:rsidRPr="00D74240" w14:paraId="284EE9B0" w14:textId="77777777" w:rsidTr="00D7424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D16712" w14:textId="77777777" w:rsidR="00D74240" w:rsidRPr="00D74240" w:rsidRDefault="00D74240" w:rsidP="00D74240">
            <w:pPr>
              <w:spacing w:after="240"/>
              <w:jc w:val="center"/>
              <w:rPr>
                <w:rFonts w:ascii="Arial" w:hAnsi="Arial" w:cs="Arial"/>
                <w:b/>
                <w:bCs/>
                <w:color w:val="112277"/>
              </w:rPr>
            </w:pPr>
            <w:r w:rsidRPr="00D74240">
              <w:rPr>
                <w:rFonts w:ascii="Arial" w:hAnsi="Arial" w:cs="Arial"/>
                <w:b/>
                <w:bCs/>
                <w:color w:val="112277"/>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C6BEA57" w14:textId="77777777" w:rsidR="00D74240" w:rsidRPr="00D74240" w:rsidRDefault="00D74240" w:rsidP="00D74240">
            <w:pPr>
              <w:spacing w:after="240"/>
              <w:jc w:val="right"/>
              <w:rPr>
                <w:rFonts w:ascii="Arial" w:hAnsi="Arial" w:cs="Arial"/>
                <w:b/>
                <w:bCs/>
                <w:color w:val="112277"/>
              </w:rPr>
            </w:pPr>
            <w:proofErr w:type="spellStart"/>
            <w:r w:rsidRPr="00D74240">
              <w:rPr>
                <w:rFonts w:ascii="Arial" w:hAnsi="Arial" w:cs="Arial"/>
                <w:b/>
                <w:bCs/>
                <w:color w:val="112277"/>
              </w:rPr>
              <w:t>Obs</w:t>
            </w:r>
            <w:proofErr w:type="spellEnd"/>
            <w:r w:rsidRPr="00D74240">
              <w:rPr>
                <w:rFonts w:ascii="Arial" w:hAnsi="Arial" w:cs="Arial"/>
                <w:b/>
                <w:bCs/>
                <w:color w:val="112277"/>
              </w:rPr>
              <w:t xml:space="preserve"> 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309EC69" w14:textId="77777777" w:rsidR="00D74240" w:rsidRPr="00D74240" w:rsidRDefault="00D74240" w:rsidP="00D74240">
            <w:pPr>
              <w:spacing w:after="240"/>
              <w:jc w:val="right"/>
              <w:rPr>
                <w:rFonts w:ascii="Arial" w:hAnsi="Arial" w:cs="Arial"/>
                <w:b/>
                <w:bCs/>
                <w:color w:val="112277"/>
              </w:rPr>
            </w:pPr>
            <w:proofErr w:type="spellStart"/>
            <w:r w:rsidRPr="00D74240">
              <w:rPr>
                <w:rFonts w:ascii="Arial" w:hAnsi="Arial" w:cs="Arial"/>
                <w:b/>
                <w:bCs/>
                <w:color w:val="112277"/>
              </w:rPr>
              <w:t>Obs</w:t>
            </w:r>
            <w:proofErr w:type="spellEnd"/>
            <w:r w:rsidRPr="00D74240">
              <w:rPr>
                <w:rFonts w:ascii="Arial" w:hAnsi="Arial" w:cs="Arial"/>
                <w:b/>
                <w:bCs/>
                <w:color w:val="112277"/>
              </w:rPr>
              <w:t xml:space="preserve"> 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EBF6C10" w14:textId="77777777" w:rsidR="00D74240" w:rsidRPr="00D74240" w:rsidRDefault="00D74240" w:rsidP="00D74240">
            <w:pPr>
              <w:spacing w:after="240"/>
              <w:jc w:val="right"/>
              <w:rPr>
                <w:rFonts w:ascii="Arial" w:hAnsi="Arial" w:cs="Arial"/>
                <w:b/>
                <w:bCs/>
                <w:color w:val="112277"/>
              </w:rPr>
            </w:pPr>
            <w:proofErr w:type="spellStart"/>
            <w:r w:rsidRPr="00D74240">
              <w:rPr>
                <w:rFonts w:ascii="Arial" w:hAnsi="Arial" w:cs="Arial"/>
                <w:b/>
                <w:bCs/>
                <w:color w:val="112277"/>
              </w:rPr>
              <w:t>Obs</w:t>
            </w:r>
            <w:proofErr w:type="spellEnd"/>
            <w:r w:rsidRPr="00D74240">
              <w:rPr>
                <w:rFonts w:ascii="Arial" w:hAnsi="Arial" w:cs="Arial"/>
                <w:b/>
                <w:bCs/>
                <w:color w:val="112277"/>
              </w:rPr>
              <w:t xml:space="preserve"> 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0A15536" w14:textId="77777777" w:rsidR="00D74240" w:rsidRPr="00D74240" w:rsidRDefault="00D74240" w:rsidP="00D74240">
            <w:pPr>
              <w:spacing w:after="240"/>
              <w:jc w:val="right"/>
              <w:rPr>
                <w:rFonts w:ascii="Arial" w:hAnsi="Arial" w:cs="Arial"/>
                <w:b/>
                <w:bCs/>
                <w:color w:val="112277"/>
              </w:rPr>
            </w:pPr>
            <w:proofErr w:type="spellStart"/>
            <w:r w:rsidRPr="00D74240">
              <w:rPr>
                <w:rFonts w:ascii="Arial" w:hAnsi="Arial" w:cs="Arial"/>
                <w:b/>
                <w:bCs/>
                <w:color w:val="112277"/>
              </w:rPr>
              <w:t>Obs</w:t>
            </w:r>
            <w:proofErr w:type="spellEnd"/>
            <w:r w:rsidRPr="00D74240">
              <w:rPr>
                <w:rFonts w:ascii="Arial" w:hAnsi="Arial" w:cs="Arial"/>
                <w:b/>
                <w:bCs/>
                <w:color w:val="112277"/>
              </w:rPr>
              <w:t xml:space="preserve"> 4</w:t>
            </w:r>
          </w:p>
        </w:tc>
      </w:tr>
      <w:tr w:rsidR="00D74240" w:rsidRPr="00D74240" w14:paraId="47BAA5C1" w14:textId="77777777" w:rsidTr="00D7424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667BC15" w14:textId="77777777" w:rsidR="00D74240" w:rsidRPr="00D74240" w:rsidRDefault="00D74240" w:rsidP="00D74240">
            <w:pPr>
              <w:spacing w:after="240"/>
              <w:rPr>
                <w:rFonts w:ascii="Arial" w:hAnsi="Arial" w:cs="Arial"/>
                <w:b/>
                <w:bCs/>
                <w:color w:val="112277"/>
              </w:rPr>
            </w:pPr>
            <w:proofErr w:type="spellStart"/>
            <w:r w:rsidRPr="00D74240">
              <w:rPr>
                <w:rFonts w:ascii="Arial" w:hAnsi="Arial" w:cs="Arial"/>
                <w:b/>
                <w:bCs/>
                <w:color w:val="112277"/>
              </w:rPr>
              <w:t>Obs</w:t>
            </w:r>
            <w:proofErr w:type="spellEnd"/>
            <w:r w:rsidRPr="00D74240">
              <w:rPr>
                <w:rFonts w:ascii="Arial" w:hAnsi="Arial" w:cs="Arial"/>
                <w:b/>
                <w:bCs/>
                <w:color w:val="112277"/>
              </w:rPr>
              <w:t xml:space="preserve"> 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A765D9" w14:textId="77777777" w:rsidR="00D74240" w:rsidRPr="00D74240" w:rsidRDefault="00D74240" w:rsidP="00D74240">
            <w:pPr>
              <w:spacing w:after="240"/>
              <w:jc w:val="right"/>
              <w:rPr>
                <w:rFonts w:ascii="Arial" w:hAnsi="Arial" w:cs="Arial"/>
              </w:rPr>
            </w:pPr>
            <w:r w:rsidRPr="00D74240">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FADED2" w14:textId="77777777" w:rsidR="00D74240" w:rsidRPr="00D74240" w:rsidRDefault="00D74240" w:rsidP="00D74240">
            <w:pPr>
              <w:spacing w:after="240"/>
              <w:jc w:val="right"/>
              <w:rPr>
                <w:rFonts w:ascii="Arial" w:hAnsi="Arial" w:cs="Arial"/>
              </w:rPr>
            </w:pPr>
            <w:r w:rsidRPr="00D74240">
              <w:rPr>
                <w:rFonts w:ascii="Arial" w:hAnsi="Arial" w:cs="Arial"/>
              </w:rPr>
              <w:t>0.4449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42DF7A" w14:textId="77777777" w:rsidR="00D74240" w:rsidRPr="00D74240" w:rsidRDefault="00D74240" w:rsidP="00D74240">
            <w:pPr>
              <w:spacing w:after="240"/>
              <w:jc w:val="right"/>
              <w:rPr>
                <w:rFonts w:ascii="Arial" w:hAnsi="Arial" w:cs="Arial"/>
              </w:rPr>
            </w:pPr>
            <w:r w:rsidRPr="00D74240">
              <w:rPr>
                <w:rFonts w:ascii="Arial" w:hAnsi="Arial" w:cs="Arial"/>
              </w:rPr>
              <w:t>0.4449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842635" w14:textId="77777777" w:rsidR="00D74240" w:rsidRPr="00D74240" w:rsidRDefault="00D74240" w:rsidP="00D74240">
            <w:pPr>
              <w:spacing w:after="240"/>
              <w:jc w:val="right"/>
              <w:rPr>
                <w:rFonts w:ascii="Arial" w:hAnsi="Arial" w:cs="Arial"/>
              </w:rPr>
            </w:pPr>
            <w:r w:rsidRPr="00D74240">
              <w:rPr>
                <w:rFonts w:ascii="Arial" w:hAnsi="Arial" w:cs="Arial"/>
              </w:rPr>
              <w:t>0.4449</w:t>
            </w:r>
          </w:p>
        </w:tc>
      </w:tr>
      <w:tr w:rsidR="00D74240" w:rsidRPr="00D74240" w14:paraId="339A6132" w14:textId="77777777" w:rsidTr="00D7424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E75C988" w14:textId="77777777" w:rsidR="00D74240" w:rsidRPr="00D74240" w:rsidRDefault="00D74240" w:rsidP="00D74240">
            <w:pPr>
              <w:spacing w:after="240"/>
              <w:rPr>
                <w:rFonts w:ascii="Arial" w:hAnsi="Arial" w:cs="Arial"/>
                <w:b/>
                <w:bCs/>
                <w:color w:val="112277"/>
              </w:rPr>
            </w:pPr>
            <w:proofErr w:type="spellStart"/>
            <w:r w:rsidRPr="00D74240">
              <w:rPr>
                <w:rFonts w:ascii="Arial" w:hAnsi="Arial" w:cs="Arial"/>
                <w:b/>
                <w:bCs/>
                <w:color w:val="112277"/>
              </w:rPr>
              <w:t>Obs</w:t>
            </w:r>
            <w:proofErr w:type="spellEnd"/>
            <w:r w:rsidRPr="00D74240">
              <w:rPr>
                <w:rFonts w:ascii="Arial" w:hAnsi="Arial" w:cs="Arial"/>
                <w:b/>
                <w:bCs/>
                <w:color w:val="112277"/>
              </w:rPr>
              <w:t xml:space="preserve"> 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C1603D" w14:textId="77777777" w:rsidR="00D74240" w:rsidRPr="00D74240" w:rsidRDefault="00D74240" w:rsidP="00D74240">
            <w:pPr>
              <w:spacing w:after="240"/>
              <w:jc w:val="right"/>
              <w:rPr>
                <w:rFonts w:ascii="Arial" w:hAnsi="Arial" w:cs="Arial"/>
              </w:rPr>
            </w:pPr>
            <w:r w:rsidRPr="00D74240">
              <w:rPr>
                <w:rFonts w:ascii="Arial" w:hAnsi="Arial" w:cs="Arial"/>
              </w:rPr>
              <w:t>0.4449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95EB57" w14:textId="77777777" w:rsidR="00D74240" w:rsidRPr="00D74240" w:rsidRDefault="00D74240" w:rsidP="00D74240">
            <w:pPr>
              <w:spacing w:after="240"/>
              <w:jc w:val="right"/>
              <w:rPr>
                <w:rFonts w:ascii="Arial" w:hAnsi="Arial" w:cs="Arial"/>
              </w:rPr>
            </w:pPr>
            <w:r w:rsidRPr="00D74240">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7220A8" w14:textId="77777777" w:rsidR="00D74240" w:rsidRPr="00D74240" w:rsidRDefault="00D74240" w:rsidP="00D74240">
            <w:pPr>
              <w:spacing w:after="240"/>
              <w:jc w:val="right"/>
              <w:rPr>
                <w:rFonts w:ascii="Arial" w:hAnsi="Arial" w:cs="Arial"/>
              </w:rPr>
            </w:pPr>
            <w:r w:rsidRPr="00D74240">
              <w:rPr>
                <w:rFonts w:ascii="Arial" w:hAnsi="Arial" w:cs="Arial"/>
              </w:rPr>
              <w:t>0.4449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5B7B6A" w14:textId="77777777" w:rsidR="00D74240" w:rsidRPr="00D74240" w:rsidRDefault="00D74240" w:rsidP="00D74240">
            <w:pPr>
              <w:spacing w:after="240"/>
              <w:jc w:val="right"/>
              <w:rPr>
                <w:rFonts w:ascii="Arial" w:hAnsi="Arial" w:cs="Arial"/>
              </w:rPr>
            </w:pPr>
            <w:r w:rsidRPr="00D74240">
              <w:rPr>
                <w:rFonts w:ascii="Arial" w:hAnsi="Arial" w:cs="Arial"/>
              </w:rPr>
              <w:t>0.4449</w:t>
            </w:r>
          </w:p>
        </w:tc>
      </w:tr>
      <w:tr w:rsidR="00D74240" w:rsidRPr="00D74240" w14:paraId="14B0DD6E" w14:textId="77777777" w:rsidTr="00D7424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48F887D" w14:textId="77777777" w:rsidR="00D74240" w:rsidRPr="00D74240" w:rsidRDefault="00D74240" w:rsidP="00D74240">
            <w:pPr>
              <w:spacing w:after="240"/>
              <w:rPr>
                <w:rFonts w:ascii="Arial" w:hAnsi="Arial" w:cs="Arial"/>
                <w:b/>
                <w:bCs/>
                <w:color w:val="112277"/>
              </w:rPr>
            </w:pPr>
            <w:proofErr w:type="spellStart"/>
            <w:r w:rsidRPr="00D74240">
              <w:rPr>
                <w:rFonts w:ascii="Arial" w:hAnsi="Arial" w:cs="Arial"/>
                <w:b/>
                <w:bCs/>
                <w:color w:val="112277"/>
              </w:rPr>
              <w:t>Obs</w:t>
            </w:r>
            <w:proofErr w:type="spellEnd"/>
            <w:r w:rsidRPr="00D74240">
              <w:rPr>
                <w:rFonts w:ascii="Arial" w:hAnsi="Arial" w:cs="Arial"/>
                <w:b/>
                <w:bCs/>
                <w:color w:val="112277"/>
              </w:rPr>
              <w:t xml:space="preserve"> 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740EA2" w14:textId="77777777" w:rsidR="00D74240" w:rsidRPr="00D74240" w:rsidRDefault="00D74240" w:rsidP="00D74240">
            <w:pPr>
              <w:spacing w:after="240"/>
              <w:jc w:val="right"/>
              <w:rPr>
                <w:rFonts w:ascii="Arial" w:hAnsi="Arial" w:cs="Arial"/>
              </w:rPr>
            </w:pPr>
            <w:r w:rsidRPr="00D74240">
              <w:rPr>
                <w:rFonts w:ascii="Arial" w:hAnsi="Arial" w:cs="Arial"/>
              </w:rPr>
              <w:t>0.4449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6233EA" w14:textId="77777777" w:rsidR="00D74240" w:rsidRPr="00D74240" w:rsidRDefault="00D74240" w:rsidP="00D74240">
            <w:pPr>
              <w:spacing w:after="240"/>
              <w:jc w:val="right"/>
              <w:rPr>
                <w:rFonts w:ascii="Arial" w:hAnsi="Arial" w:cs="Arial"/>
              </w:rPr>
            </w:pPr>
            <w:r w:rsidRPr="00D74240">
              <w:rPr>
                <w:rFonts w:ascii="Arial" w:hAnsi="Arial" w:cs="Arial"/>
              </w:rPr>
              <w:t>0.4449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6E9AC3" w14:textId="77777777" w:rsidR="00D74240" w:rsidRPr="00D74240" w:rsidRDefault="00D74240" w:rsidP="00D74240">
            <w:pPr>
              <w:spacing w:after="240"/>
              <w:jc w:val="right"/>
              <w:rPr>
                <w:rFonts w:ascii="Arial" w:hAnsi="Arial" w:cs="Arial"/>
              </w:rPr>
            </w:pPr>
            <w:r w:rsidRPr="00D74240">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33DCF8" w14:textId="77777777" w:rsidR="00D74240" w:rsidRPr="00D74240" w:rsidRDefault="00D74240" w:rsidP="00D74240">
            <w:pPr>
              <w:spacing w:after="240"/>
              <w:jc w:val="right"/>
              <w:rPr>
                <w:rFonts w:ascii="Arial" w:hAnsi="Arial" w:cs="Arial"/>
              </w:rPr>
            </w:pPr>
            <w:r w:rsidRPr="00D74240">
              <w:rPr>
                <w:rFonts w:ascii="Arial" w:hAnsi="Arial" w:cs="Arial"/>
              </w:rPr>
              <w:t>0.4449</w:t>
            </w:r>
          </w:p>
        </w:tc>
      </w:tr>
      <w:tr w:rsidR="00D74240" w:rsidRPr="00D74240" w14:paraId="3C78AA53" w14:textId="77777777" w:rsidTr="00D7424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2B7570" w14:textId="77777777" w:rsidR="00D74240" w:rsidRPr="00D74240" w:rsidRDefault="00D74240" w:rsidP="00D74240">
            <w:pPr>
              <w:spacing w:after="240"/>
              <w:rPr>
                <w:rFonts w:ascii="Arial" w:hAnsi="Arial" w:cs="Arial"/>
                <w:b/>
                <w:bCs/>
                <w:color w:val="112277"/>
              </w:rPr>
            </w:pPr>
            <w:proofErr w:type="spellStart"/>
            <w:r w:rsidRPr="00D74240">
              <w:rPr>
                <w:rFonts w:ascii="Arial" w:hAnsi="Arial" w:cs="Arial"/>
                <w:b/>
                <w:bCs/>
                <w:color w:val="112277"/>
              </w:rPr>
              <w:t>Obs</w:t>
            </w:r>
            <w:proofErr w:type="spellEnd"/>
            <w:r w:rsidRPr="00D74240">
              <w:rPr>
                <w:rFonts w:ascii="Arial" w:hAnsi="Arial" w:cs="Arial"/>
                <w:b/>
                <w:bCs/>
                <w:color w:val="112277"/>
              </w:rPr>
              <w:t xml:space="preserve"> 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453787" w14:textId="77777777" w:rsidR="00D74240" w:rsidRPr="00D74240" w:rsidRDefault="00D74240" w:rsidP="00D74240">
            <w:pPr>
              <w:spacing w:after="240"/>
              <w:jc w:val="right"/>
              <w:rPr>
                <w:rFonts w:ascii="Arial" w:hAnsi="Arial" w:cs="Arial"/>
              </w:rPr>
            </w:pPr>
            <w:r w:rsidRPr="00D74240">
              <w:rPr>
                <w:rFonts w:ascii="Arial" w:hAnsi="Arial" w:cs="Arial"/>
              </w:rPr>
              <w:t>0.4449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70412F" w14:textId="77777777" w:rsidR="00D74240" w:rsidRPr="00D74240" w:rsidRDefault="00D74240" w:rsidP="00D74240">
            <w:pPr>
              <w:spacing w:after="240"/>
              <w:jc w:val="right"/>
              <w:rPr>
                <w:rFonts w:ascii="Arial" w:hAnsi="Arial" w:cs="Arial"/>
              </w:rPr>
            </w:pPr>
            <w:r w:rsidRPr="00D74240">
              <w:rPr>
                <w:rFonts w:ascii="Arial" w:hAnsi="Arial" w:cs="Arial"/>
              </w:rPr>
              <w:t>0.4449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818DC1" w14:textId="77777777" w:rsidR="00D74240" w:rsidRPr="00D74240" w:rsidRDefault="00D74240" w:rsidP="00D74240">
            <w:pPr>
              <w:spacing w:after="240"/>
              <w:jc w:val="right"/>
              <w:rPr>
                <w:rFonts w:ascii="Arial" w:hAnsi="Arial" w:cs="Arial"/>
              </w:rPr>
            </w:pPr>
            <w:r w:rsidRPr="00D74240">
              <w:rPr>
                <w:rFonts w:ascii="Arial" w:hAnsi="Arial" w:cs="Arial"/>
              </w:rPr>
              <w:t>0.4449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27EB3F" w14:textId="77777777" w:rsidR="00D74240" w:rsidRPr="00D74240" w:rsidRDefault="00D74240" w:rsidP="00D74240">
            <w:pPr>
              <w:spacing w:after="240"/>
              <w:jc w:val="right"/>
              <w:rPr>
                <w:rFonts w:ascii="Arial" w:hAnsi="Arial" w:cs="Arial"/>
              </w:rPr>
            </w:pPr>
            <w:r w:rsidRPr="00D74240">
              <w:rPr>
                <w:rFonts w:ascii="Arial" w:hAnsi="Arial" w:cs="Arial"/>
              </w:rPr>
              <w:t>1.0000</w:t>
            </w:r>
          </w:p>
        </w:tc>
      </w:tr>
    </w:tbl>
    <w:p w14:paraId="7C2B1534" w14:textId="77777777" w:rsidR="00D74240" w:rsidRPr="00D74240" w:rsidRDefault="00D74240" w:rsidP="00D7424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63"/>
        <w:gridCol w:w="1605"/>
      </w:tblGrid>
      <w:tr w:rsidR="00D74240" w:rsidRPr="00D74240" w14:paraId="7FD25DED" w14:textId="77777777" w:rsidTr="00D74240">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BD9710A" w14:textId="77777777" w:rsidR="00D74240" w:rsidRPr="00D74240" w:rsidRDefault="00D74240" w:rsidP="00D74240">
            <w:pPr>
              <w:spacing w:after="240"/>
              <w:jc w:val="center"/>
              <w:rPr>
                <w:rFonts w:ascii="Arial" w:hAnsi="Arial" w:cs="Arial"/>
                <w:b/>
                <w:bCs/>
                <w:color w:val="112277"/>
              </w:rPr>
            </w:pPr>
            <w:r w:rsidRPr="00D74240">
              <w:rPr>
                <w:rFonts w:ascii="Arial" w:hAnsi="Arial" w:cs="Arial"/>
                <w:b/>
                <w:bCs/>
                <w:color w:val="112277"/>
              </w:rPr>
              <w:t>Exchangeable Working Correlation</w:t>
            </w:r>
          </w:p>
        </w:tc>
      </w:tr>
      <w:tr w:rsidR="00D74240" w:rsidRPr="00D74240" w14:paraId="5F170CD9" w14:textId="77777777" w:rsidTr="00D7424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46A505F" w14:textId="77777777" w:rsidR="00D74240" w:rsidRPr="00D74240" w:rsidRDefault="00D74240" w:rsidP="00D74240">
            <w:pPr>
              <w:spacing w:after="240"/>
              <w:rPr>
                <w:rFonts w:ascii="Arial" w:hAnsi="Arial" w:cs="Arial"/>
                <w:b/>
                <w:bCs/>
                <w:color w:val="112277"/>
              </w:rPr>
            </w:pPr>
            <w:r w:rsidRPr="00D74240">
              <w:rPr>
                <w:rFonts w:ascii="Arial" w:hAnsi="Arial" w:cs="Arial"/>
                <w:b/>
                <w:bCs/>
                <w:color w:val="112277"/>
              </w:rPr>
              <w:t>Correlation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9A2F58" w14:textId="77777777" w:rsidR="00D74240" w:rsidRPr="00D74240" w:rsidRDefault="00D74240" w:rsidP="00D74240">
            <w:pPr>
              <w:spacing w:after="240"/>
              <w:jc w:val="right"/>
              <w:rPr>
                <w:rFonts w:ascii="Arial" w:hAnsi="Arial" w:cs="Arial"/>
              </w:rPr>
            </w:pPr>
            <w:r w:rsidRPr="00D74240">
              <w:rPr>
                <w:rFonts w:ascii="Arial" w:hAnsi="Arial" w:cs="Arial"/>
              </w:rPr>
              <w:t>0.4449</w:t>
            </w:r>
          </w:p>
        </w:tc>
      </w:tr>
    </w:tbl>
    <w:p w14:paraId="1254BE6C" w14:textId="77777777" w:rsidR="00D74240" w:rsidRPr="00D74240" w:rsidRDefault="00D74240" w:rsidP="00D7424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741"/>
        <w:gridCol w:w="1662"/>
      </w:tblGrid>
      <w:tr w:rsidR="00D74240" w:rsidRPr="00D74240" w14:paraId="7440C873" w14:textId="77777777" w:rsidTr="00D74240">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819E3B0" w14:textId="77777777" w:rsidR="00D74240" w:rsidRPr="00D74240" w:rsidRDefault="00D74240" w:rsidP="00D74240">
            <w:pPr>
              <w:spacing w:after="240"/>
              <w:jc w:val="center"/>
              <w:rPr>
                <w:rFonts w:ascii="Arial" w:hAnsi="Arial" w:cs="Arial"/>
                <w:b/>
                <w:bCs/>
                <w:color w:val="112277"/>
              </w:rPr>
            </w:pPr>
            <w:r w:rsidRPr="00D74240">
              <w:rPr>
                <w:rFonts w:ascii="Arial" w:hAnsi="Arial" w:cs="Arial"/>
                <w:b/>
                <w:bCs/>
                <w:color w:val="112277"/>
              </w:rPr>
              <w:t>GEE Fit Criteria</w:t>
            </w:r>
          </w:p>
        </w:tc>
      </w:tr>
      <w:tr w:rsidR="00D74240" w:rsidRPr="00D74240" w14:paraId="3FC9E761" w14:textId="77777777" w:rsidTr="00D74240">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56EB18" w14:textId="77777777" w:rsidR="00D74240" w:rsidRPr="00D74240" w:rsidRDefault="00D74240" w:rsidP="00D74240">
            <w:pPr>
              <w:spacing w:after="240"/>
              <w:rPr>
                <w:rFonts w:ascii="Arial" w:hAnsi="Arial" w:cs="Arial"/>
              </w:rPr>
            </w:pPr>
            <w:r w:rsidRPr="00D74240">
              <w:rPr>
                <w:rFonts w:ascii="Arial" w:hAnsi="Arial" w:cs="Arial"/>
              </w:rPr>
              <w:t>QIC</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585F9B8" w14:textId="77777777" w:rsidR="00D74240" w:rsidRPr="00D74240" w:rsidRDefault="00D74240" w:rsidP="00D74240">
            <w:pPr>
              <w:spacing w:after="240"/>
              <w:jc w:val="right"/>
              <w:rPr>
                <w:rFonts w:ascii="Arial" w:hAnsi="Arial" w:cs="Arial"/>
              </w:rPr>
            </w:pPr>
            <w:r w:rsidRPr="00D74240">
              <w:rPr>
                <w:rFonts w:ascii="Arial" w:hAnsi="Arial" w:cs="Arial"/>
              </w:rPr>
              <w:t>-306789.1010</w:t>
            </w:r>
          </w:p>
        </w:tc>
      </w:tr>
      <w:tr w:rsidR="00D74240" w:rsidRPr="00D74240" w14:paraId="7F542B6D" w14:textId="77777777" w:rsidTr="00D74240">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BE3E6B" w14:textId="77777777" w:rsidR="00D74240" w:rsidRPr="00D74240" w:rsidRDefault="00D74240" w:rsidP="00D74240">
            <w:pPr>
              <w:spacing w:after="240"/>
              <w:rPr>
                <w:rFonts w:ascii="Arial" w:hAnsi="Arial" w:cs="Arial"/>
              </w:rPr>
            </w:pPr>
            <w:proofErr w:type="spellStart"/>
            <w:r w:rsidRPr="00D74240">
              <w:rPr>
                <w:rFonts w:ascii="Arial" w:hAnsi="Arial" w:cs="Arial"/>
              </w:rPr>
              <w:t>QICu</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06D61F9" w14:textId="77777777" w:rsidR="00D74240" w:rsidRPr="00D74240" w:rsidRDefault="00D74240" w:rsidP="00D74240">
            <w:pPr>
              <w:spacing w:after="240"/>
              <w:jc w:val="right"/>
              <w:rPr>
                <w:rFonts w:ascii="Arial" w:hAnsi="Arial" w:cs="Arial"/>
              </w:rPr>
            </w:pPr>
            <w:r w:rsidRPr="00D74240">
              <w:rPr>
                <w:rFonts w:ascii="Arial" w:hAnsi="Arial" w:cs="Arial"/>
              </w:rPr>
              <w:t>-306794.1152</w:t>
            </w:r>
          </w:p>
        </w:tc>
      </w:tr>
    </w:tbl>
    <w:p w14:paraId="5B12E79D" w14:textId="77777777" w:rsidR="00D74240" w:rsidRPr="00D74240" w:rsidRDefault="00D74240" w:rsidP="00D7424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356"/>
        <w:gridCol w:w="314"/>
        <w:gridCol w:w="1181"/>
        <w:gridCol w:w="1221"/>
        <w:gridCol w:w="1214"/>
        <w:gridCol w:w="1214"/>
        <w:gridCol w:w="861"/>
        <w:gridCol w:w="988"/>
      </w:tblGrid>
      <w:tr w:rsidR="00D74240" w:rsidRPr="00D74240" w14:paraId="2DB9DA08" w14:textId="77777777" w:rsidTr="00D74240">
        <w:trPr>
          <w:tblHead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F4C5084" w14:textId="77777777" w:rsidR="00D74240" w:rsidRPr="00D74240" w:rsidRDefault="00D74240" w:rsidP="00D74240">
            <w:pPr>
              <w:spacing w:after="240"/>
              <w:jc w:val="center"/>
              <w:rPr>
                <w:rFonts w:ascii="Arial" w:hAnsi="Arial" w:cs="Arial"/>
                <w:b/>
                <w:bCs/>
                <w:color w:val="112277"/>
              </w:rPr>
            </w:pPr>
            <w:r w:rsidRPr="00D74240">
              <w:rPr>
                <w:rFonts w:ascii="Arial" w:hAnsi="Arial" w:cs="Arial"/>
                <w:b/>
                <w:bCs/>
                <w:color w:val="112277"/>
              </w:rPr>
              <w:t>Parameter Estimates for Response Model</w:t>
            </w:r>
          </w:p>
        </w:tc>
      </w:tr>
      <w:tr w:rsidR="00D74240" w:rsidRPr="00D74240" w14:paraId="440D238C" w14:textId="77777777" w:rsidTr="00D74240">
        <w:trPr>
          <w:tblHead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DEE24F8" w14:textId="77777777" w:rsidR="00D74240" w:rsidRPr="00D74240" w:rsidRDefault="00D74240" w:rsidP="00D74240">
            <w:pPr>
              <w:spacing w:after="240"/>
              <w:jc w:val="center"/>
              <w:rPr>
                <w:rFonts w:ascii="Arial" w:hAnsi="Arial" w:cs="Arial"/>
                <w:b/>
                <w:bCs/>
                <w:color w:val="112277"/>
              </w:rPr>
            </w:pPr>
            <w:r w:rsidRPr="00D74240">
              <w:rPr>
                <w:rFonts w:ascii="Arial" w:hAnsi="Arial" w:cs="Arial"/>
                <w:b/>
                <w:bCs/>
                <w:color w:val="112277"/>
              </w:rPr>
              <w:t>with Empirical Standard Error Estimates</w:t>
            </w:r>
          </w:p>
        </w:tc>
      </w:tr>
      <w:tr w:rsidR="00D74240" w:rsidRPr="00D74240" w14:paraId="49CE9C65" w14:textId="77777777" w:rsidTr="00D7424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7198973" w14:textId="77777777" w:rsidR="00D74240" w:rsidRPr="00D74240" w:rsidRDefault="00D74240" w:rsidP="00D74240">
            <w:pPr>
              <w:spacing w:after="240"/>
              <w:rPr>
                <w:rFonts w:ascii="Arial" w:hAnsi="Arial" w:cs="Arial"/>
                <w:b/>
                <w:bCs/>
                <w:color w:val="112277"/>
              </w:rPr>
            </w:pPr>
            <w:r w:rsidRPr="00D74240">
              <w:rPr>
                <w:rFonts w:ascii="Arial" w:hAnsi="Arial" w:cs="Arial"/>
                <w:b/>
                <w:bCs/>
                <w:color w:val="112277"/>
              </w:rPr>
              <w:t>Parameter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9BAE794" w14:textId="77777777" w:rsidR="00D74240" w:rsidRPr="00D74240" w:rsidRDefault="00D74240" w:rsidP="00D74240">
            <w:pPr>
              <w:spacing w:after="240"/>
              <w:jc w:val="center"/>
              <w:rPr>
                <w:rFonts w:ascii="Arial" w:hAnsi="Arial" w:cs="Arial"/>
                <w:b/>
                <w:bCs/>
                <w:color w:val="112277"/>
              </w:rPr>
            </w:pPr>
            <w:r w:rsidRPr="00D74240">
              <w:rPr>
                <w:rFonts w:ascii="Arial" w:hAnsi="Arial" w:cs="Arial"/>
                <w:b/>
                <w:bCs/>
                <w:color w:val="112277"/>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252FAB2" w14:textId="77777777" w:rsidR="00D74240" w:rsidRPr="00D74240" w:rsidRDefault="00D74240" w:rsidP="00D74240">
            <w:pPr>
              <w:spacing w:after="240"/>
              <w:jc w:val="right"/>
              <w:rPr>
                <w:rFonts w:ascii="Arial" w:hAnsi="Arial" w:cs="Arial"/>
                <w:b/>
                <w:bCs/>
                <w:color w:val="112277"/>
              </w:rPr>
            </w:pPr>
            <w:r w:rsidRPr="00D74240">
              <w:rPr>
                <w:rFonts w:ascii="Arial" w:hAnsi="Arial" w:cs="Arial"/>
                <w:b/>
                <w:bCs/>
                <w:color w:val="112277"/>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4686803" w14:textId="77777777" w:rsidR="00D74240" w:rsidRPr="00D74240" w:rsidRDefault="00D74240" w:rsidP="00D74240">
            <w:pPr>
              <w:spacing w:after="240"/>
              <w:jc w:val="right"/>
              <w:rPr>
                <w:rFonts w:ascii="Arial" w:hAnsi="Arial" w:cs="Arial"/>
                <w:b/>
                <w:bCs/>
                <w:color w:val="112277"/>
              </w:rPr>
            </w:pPr>
            <w:r w:rsidRPr="00D74240">
              <w:rPr>
                <w:rFonts w:ascii="Arial" w:hAnsi="Arial" w:cs="Arial"/>
                <w:b/>
                <w:bCs/>
                <w:color w:val="112277"/>
              </w:rPr>
              <w:t>Standard</w:t>
            </w:r>
            <w:r w:rsidRPr="00D74240">
              <w:rPr>
                <w:rFonts w:ascii="Arial" w:hAnsi="Arial" w:cs="Arial"/>
                <w:b/>
                <w:bCs/>
                <w:color w:val="112277"/>
              </w:rPr>
              <w:br/>
              <w:t>Error</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46B23C4" w14:textId="77777777" w:rsidR="00D74240" w:rsidRPr="00D74240" w:rsidRDefault="00D74240" w:rsidP="00D74240">
            <w:pPr>
              <w:spacing w:after="240"/>
              <w:jc w:val="center"/>
              <w:rPr>
                <w:rFonts w:ascii="Arial" w:hAnsi="Arial" w:cs="Arial"/>
                <w:b/>
                <w:bCs/>
                <w:color w:val="112277"/>
              </w:rPr>
            </w:pPr>
            <w:r w:rsidRPr="00D74240">
              <w:rPr>
                <w:rFonts w:ascii="Arial" w:hAnsi="Arial" w:cs="Arial"/>
                <w:b/>
                <w:bCs/>
                <w:color w:val="112277"/>
              </w:rPr>
              <w:t>95% Confidence Limits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D47E686" w14:textId="77777777" w:rsidR="00D74240" w:rsidRPr="00D74240" w:rsidRDefault="00D74240" w:rsidP="00D74240">
            <w:pPr>
              <w:spacing w:after="240"/>
              <w:jc w:val="right"/>
              <w:rPr>
                <w:rFonts w:ascii="Arial" w:hAnsi="Arial" w:cs="Arial"/>
                <w:b/>
                <w:bCs/>
                <w:color w:val="112277"/>
              </w:rPr>
            </w:pPr>
            <w:r w:rsidRPr="00D74240">
              <w:rPr>
                <w:rFonts w:ascii="Arial" w:hAnsi="Arial" w:cs="Arial"/>
                <w:b/>
                <w:bCs/>
                <w:color w:val="112277"/>
              </w:rPr>
              <w:t>Z</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A639818" w14:textId="77777777" w:rsidR="00D74240" w:rsidRPr="00D74240" w:rsidRDefault="00D74240" w:rsidP="00D74240">
            <w:pPr>
              <w:spacing w:after="240"/>
              <w:jc w:val="right"/>
              <w:rPr>
                <w:rFonts w:ascii="Arial" w:hAnsi="Arial" w:cs="Arial"/>
                <w:b/>
                <w:bCs/>
                <w:color w:val="112277"/>
              </w:rPr>
            </w:pPr>
            <w:proofErr w:type="spellStart"/>
            <w:r w:rsidRPr="00D74240">
              <w:rPr>
                <w:rFonts w:ascii="Arial" w:hAnsi="Arial" w:cs="Arial"/>
                <w:b/>
                <w:bCs/>
                <w:color w:val="112277"/>
              </w:rPr>
              <w:t>Pr</w:t>
            </w:r>
            <w:proofErr w:type="spellEnd"/>
            <w:r w:rsidRPr="00D74240">
              <w:rPr>
                <w:rFonts w:ascii="Arial" w:hAnsi="Arial" w:cs="Arial"/>
                <w:b/>
                <w:bCs/>
                <w:color w:val="112277"/>
              </w:rPr>
              <w:t> &gt; |Z|</w:t>
            </w:r>
          </w:p>
        </w:tc>
      </w:tr>
      <w:tr w:rsidR="00D74240" w:rsidRPr="00D74240" w14:paraId="52D1D1A1" w14:textId="77777777" w:rsidTr="00D7424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52BA11" w14:textId="77777777" w:rsidR="00D74240" w:rsidRPr="00D74240" w:rsidRDefault="00D74240" w:rsidP="00D74240">
            <w:pPr>
              <w:spacing w:after="240"/>
              <w:rPr>
                <w:rFonts w:ascii="Arial" w:hAnsi="Arial" w:cs="Arial"/>
                <w:b/>
                <w:bCs/>
                <w:color w:val="112277"/>
              </w:rPr>
            </w:pPr>
            <w:r w:rsidRPr="00D74240">
              <w:rPr>
                <w:rFonts w:ascii="Arial" w:hAnsi="Arial" w:cs="Arial"/>
                <w:b/>
                <w:bCs/>
                <w:color w:val="112277"/>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B8DCD0" w14:textId="77777777" w:rsidR="00D74240" w:rsidRPr="00D74240" w:rsidRDefault="00D74240" w:rsidP="00D74240">
            <w:pPr>
              <w:spacing w:after="240"/>
              <w:rPr>
                <w:rFonts w:ascii="Arial" w:hAnsi="Arial" w:cs="Arial"/>
              </w:rPr>
            </w:pPr>
            <w:r w:rsidRPr="00D74240">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4FC1213" w14:textId="77777777" w:rsidR="00D74240" w:rsidRPr="00D74240" w:rsidRDefault="00D74240" w:rsidP="00D74240">
            <w:pPr>
              <w:spacing w:after="240"/>
              <w:jc w:val="right"/>
              <w:rPr>
                <w:rFonts w:ascii="Arial" w:hAnsi="Arial" w:cs="Arial"/>
              </w:rPr>
            </w:pPr>
            <w:r w:rsidRPr="00D74240">
              <w:rPr>
                <w:rFonts w:ascii="Arial" w:hAnsi="Arial" w:cs="Arial"/>
              </w:rPr>
              <w:t>-0.5051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4E15C8" w14:textId="77777777" w:rsidR="00D74240" w:rsidRPr="00D74240" w:rsidRDefault="00D74240" w:rsidP="00D74240">
            <w:pPr>
              <w:spacing w:after="240"/>
              <w:jc w:val="right"/>
              <w:rPr>
                <w:rFonts w:ascii="Arial" w:hAnsi="Arial" w:cs="Arial"/>
              </w:rPr>
            </w:pPr>
            <w:r w:rsidRPr="00D74240">
              <w:rPr>
                <w:rFonts w:ascii="Arial" w:hAnsi="Arial" w:cs="Arial"/>
              </w:rPr>
              <w:t>0.5841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FA659F2" w14:textId="77777777" w:rsidR="00D74240" w:rsidRPr="00D74240" w:rsidRDefault="00D74240" w:rsidP="00D74240">
            <w:pPr>
              <w:spacing w:after="240"/>
              <w:jc w:val="right"/>
              <w:rPr>
                <w:rFonts w:ascii="Arial" w:hAnsi="Arial" w:cs="Arial"/>
              </w:rPr>
            </w:pPr>
            <w:r w:rsidRPr="00D74240">
              <w:rPr>
                <w:rFonts w:ascii="Arial" w:hAnsi="Arial" w:cs="Arial"/>
              </w:rPr>
              <w:t>-1.6499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D56CE8" w14:textId="77777777" w:rsidR="00D74240" w:rsidRPr="00D74240" w:rsidRDefault="00D74240" w:rsidP="00D74240">
            <w:pPr>
              <w:spacing w:after="240"/>
              <w:jc w:val="right"/>
              <w:rPr>
                <w:rFonts w:ascii="Arial" w:hAnsi="Arial" w:cs="Arial"/>
              </w:rPr>
            </w:pPr>
            <w:r w:rsidRPr="00D74240">
              <w:rPr>
                <w:rFonts w:ascii="Arial" w:hAnsi="Arial" w:cs="Arial"/>
              </w:rPr>
              <w:t>0.6397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5BFF1DF" w14:textId="77777777" w:rsidR="00D74240" w:rsidRPr="00D74240" w:rsidRDefault="00D74240" w:rsidP="00D74240">
            <w:pPr>
              <w:spacing w:after="240"/>
              <w:jc w:val="right"/>
              <w:rPr>
                <w:rFonts w:ascii="Arial" w:hAnsi="Arial" w:cs="Arial"/>
              </w:rPr>
            </w:pPr>
            <w:r w:rsidRPr="00D74240">
              <w:rPr>
                <w:rFonts w:ascii="Arial" w:hAnsi="Arial" w:cs="Arial"/>
              </w:rPr>
              <w:t>-0.86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AEDFF0" w14:textId="77777777" w:rsidR="00D74240" w:rsidRPr="00D74240" w:rsidRDefault="00D74240" w:rsidP="00D74240">
            <w:pPr>
              <w:spacing w:after="240"/>
              <w:jc w:val="right"/>
              <w:rPr>
                <w:rFonts w:ascii="Arial" w:hAnsi="Arial" w:cs="Arial"/>
              </w:rPr>
            </w:pPr>
            <w:r w:rsidRPr="00D74240">
              <w:rPr>
                <w:rFonts w:ascii="Arial" w:hAnsi="Arial" w:cs="Arial"/>
              </w:rPr>
              <w:t>0.3872</w:t>
            </w:r>
          </w:p>
        </w:tc>
      </w:tr>
      <w:tr w:rsidR="00D74240" w:rsidRPr="00D74240" w14:paraId="27FB7151" w14:textId="77777777" w:rsidTr="00D7424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63E65A" w14:textId="77777777" w:rsidR="00D74240" w:rsidRPr="00D74240" w:rsidRDefault="00D74240" w:rsidP="00D74240">
            <w:pPr>
              <w:spacing w:after="240"/>
              <w:rPr>
                <w:rFonts w:ascii="Arial" w:hAnsi="Arial" w:cs="Arial"/>
                <w:b/>
                <w:bCs/>
                <w:color w:val="112277"/>
              </w:rPr>
            </w:pPr>
            <w:r w:rsidRPr="00D74240">
              <w:rPr>
                <w:rFonts w:ascii="Arial" w:hAnsi="Arial" w:cs="Arial"/>
                <w:b/>
                <w:bCs/>
                <w:color w:val="112277"/>
              </w:rPr>
              <w:lastRenderedPageBreak/>
              <w:t>sex</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88F4DE" w14:textId="77777777" w:rsidR="00D74240" w:rsidRPr="00D74240" w:rsidRDefault="00D74240" w:rsidP="00D74240">
            <w:pPr>
              <w:spacing w:after="240"/>
              <w:rPr>
                <w:rFonts w:ascii="Arial" w:hAnsi="Arial" w:cs="Arial"/>
              </w:rPr>
            </w:pPr>
            <w:r w:rsidRPr="00D74240">
              <w:rPr>
                <w:rFonts w:ascii="Arial" w:hAnsi="Arial" w:cs="Arial"/>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E26D140" w14:textId="77777777" w:rsidR="00D74240" w:rsidRPr="00D74240" w:rsidRDefault="00D74240" w:rsidP="00D74240">
            <w:pPr>
              <w:spacing w:after="240"/>
              <w:jc w:val="right"/>
              <w:rPr>
                <w:rFonts w:ascii="Arial" w:hAnsi="Arial" w:cs="Arial"/>
              </w:rPr>
            </w:pPr>
            <w:r w:rsidRPr="00D74240">
              <w:rPr>
                <w:rFonts w:ascii="Arial" w:hAnsi="Arial" w:cs="Arial"/>
              </w:rPr>
              <w:t>-0.1035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364D9C" w14:textId="77777777" w:rsidR="00D74240" w:rsidRPr="00D74240" w:rsidRDefault="00D74240" w:rsidP="00D74240">
            <w:pPr>
              <w:spacing w:after="240"/>
              <w:jc w:val="right"/>
              <w:rPr>
                <w:rFonts w:ascii="Arial" w:hAnsi="Arial" w:cs="Arial"/>
              </w:rPr>
            </w:pPr>
            <w:r w:rsidRPr="00D74240">
              <w:rPr>
                <w:rFonts w:ascii="Arial" w:hAnsi="Arial" w:cs="Arial"/>
              </w:rPr>
              <w:t>0.0098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84C067A" w14:textId="77777777" w:rsidR="00D74240" w:rsidRPr="00D74240" w:rsidRDefault="00D74240" w:rsidP="00D74240">
            <w:pPr>
              <w:spacing w:after="240"/>
              <w:jc w:val="right"/>
              <w:rPr>
                <w:rFonts w:ascii="Arial" w:hAnsi="Arial" w:cs="Arial"/>
              </w:rPr>
            </w:pPr>
            <w:r w:rsidRPr="00D74240">
              <w:rPr>
                <w:rFonts w:ascii="Arial" w:hAnsi="Arial" w:cs="Arial"/>
              </w:rPr>
              <w:t>-0.1227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7A167FE" w14:textId="77777777" w:rsidR="00D74240" w:rsidRPr="00D74240" w:rsidRDefault="00D74240" w:rsidP="00D74240">
            <w:pPr>
              <w:spacing w:after="240"/>
              <w:jc w:val="right"/>
              <w:rPr>
                <w:rFonts w:ascii="Arial" w:hAnsi="Arial" w:cs="Arial"/>
              </w:rPr>
            </w:pPr>
            <w:r w:rsidRPr="00D74240">
              <w:rPr>
                <w:rFonts w:ascii="Arial" w:hAnsi="Arial" w:cs="Arial"/>
              </w:rPr>
              <w:t>-0.0843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61F3472" w14:textId="77777777" w:rsidR="00D74240" w:rsidRPr="00D74240" w:rsidRDefault="00D74240" w:rsidP="00D74240">
            <w:pPr>
              <w:spacing w:after="240"/>
              <w:jc w:val="right"/>
              <w:rPr>
                <w:rFonts w:ascii="Arial" w:hAnsi="Arial" w:cs="Arial"/>
              </w:rPr>
            </w:pPr>
            <w:r w:rsidRPr="00D74240">
              <w:rPr>
                <w:rFonts w:ascii="Arial" w:hAnsi="Arial" w:cs="Arial"/>
              </w:rPr>
              <w:t>-10.57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2BC399" w14:textId="77777777" w:rsidR="00D74240" w:rsidRPr="00D74240" w:rsidRDefault="00D74240" w:rsidP="00D74240">
            <w:pPr>
              <w:spacing w:after="240"/>
              <w:jc w:val="right"/>
              <w:rPr>
                <w:rFonts w:ascii="Arial" w:hAnsi="Arial" w:cs="Arial"/>
              </w:rPr>
            </w:pPr>
            <w:r w:rsidRPr="00D74240">
              <w:rPr>
                <w:rFonts w:ascii="Arial" w:hAnsi="Arial" w:cs="Arial"/>
              </w:rPr>
              <w:t>&lt;.0001</w:t>
            </w:r>
          </w:p>
        </w:tc>
      </w:tr>
      <w:tr w:rsidR="00D74240" w:rsidRPr="00D74240" w14:paraId="2491662B" w14:textId="77777777" w:rsidTr="00D7424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36F4C2" w14:textId="77777777" w:rsidR="00D74240" w:rsidRPr="00D74240" w:rsidRDefault="00D74240" w:rsidP="00D74240">
            <w:pPr>
              <w:spacing w:after="240"/>
              <w:rPr>
                <w:rFonts w:ascii="Arial" w:hAnsi="Arial" w:cs="Arial"/>
                <w:b/>
                <w:bCs/>
                <w:color w:val="112277"/>
              </w:rPr>
            </w:pPr>
            <w:proofErr w:type="spellStart"/>
            <w:r w:rsidRPr="00D74240">
              <w:rPr>
                <w:rFonts w:ascii="Arial" w:hAnsi="Arial" w:cs="Arial"/>
                <w:b/>
                <w:bCs/>
                <w:color w:val="112277"/>
              </w:rPr>
              <w:t>age_vary</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58A97D" w14:textId="77777777" w:rsidR="00D74240" w:rsidRPr="00D74240" w:rsidRDefault="00D74240" w:rsidP="00D74240">
            <w:pPr>
              <w:spacing w:after="240"/>
              <w:rPr>
                <w:rFonts w:ascii="Arial" w:hAnsi="Arial" w:cs="Arial"/>
              </w:rPr>
            </w:pPr>
            <w:r w:rsidRPr="00D74240">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6B19B9" w14:textId="77777777" w:rsidR="00D74240" w:rsidRPr="00D74240" w:rsidRDefault="00D74240" w:rsidP="00D74240">
            <w:pPr>
              <w:spacing w:after="240"/>
              <w:jc w:val="right"/>
              <w:rPr>
                <w:rFonts w:ascii="Arial" w:hAnsi="Arial" w:cs="Arial"/>
              </w:rPr>
            </w:pPr>
            <w:r w:rsidRPr="00D74240">
              <w:rPr>
                <w:rFonts w:ascii="Arial" w:hAnsi="Arial" w:cs="Arial"/>
              </w:rPr>
              <w:t>0.0883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C684AF" w14:textId="77777777" w:rsidR="00D74240" w:rsidRPr="00D74240" w:rsidRDefault="00D74240" w:rsidP="00D74240">
            <w:pPr>
              <w:spacing w:after="240"/>
              <w:jc w:val="right"/>
              <w:rPr>
                <w:rFonts w:ascii="Arial" w:hAnsi="Arial" w:cs="Arial"/>
              </w:rPr>
            </w:pPr>
            <w:r w:rsidRPr="00D74240">
              <w:rPr>
                <w:rFonts w:ascii="Arial" w:hAnsi="Arial" w:cs="Arial"/>
              </w:rPr>
              <w:t>0.0147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DCE312" w14:textId="77777777" w:rsidR="00D74240" w:rsidRPr="00D74240" w:rsidRDefault="00D74240" w:rsidP="00D74240">
            <w:pPr>
              <w:spacing w:after="240"/>
              <w:jc w:val="right"/>
              <w:rPr>
                <w:rFonts w:ascii="Arial" w:hAnsi="Arial" w:cs="Arial"/>
              </w:rPr>
            </w:pPr>
            <w:r w:rsidRPr="00D74240">
              <w:rPr>
                <w:rFonts w:ascii="Arial" w:hAnsi="Arial" w:cs="Arial"/>
              </w:rPr>
              <w:t>0.0595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001DE7" w14:textId="77777777" w:rsidR="00D74240" w:rsidRPr="00D74240" w:rsidRDefault="00D74240" w:rsidP="00D74240">
            <w:pPr>
              <w:spacing w:after="240"/>
              <w:jc w:val="right"/>
              <w:rPr>
                <w:rFonts w:ascii="Arial" w:hAnsi="Arial" w:cs="Arial"/>
              </w:rPr>
            </w:pPr>
            <w:r w:rsidRPr="00D74240">
              <w:rPr>
                <w:rFonts w:ascii="Arial" w:hAnsi="Arial" w:cs="Arial"/>
              </w:rPr>
              <w:t>0.1171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880434" w14:textId="77777777" w:rsidR="00D74240" w:rsidRPr="00D74240" w:rsidRDefault="00D74240" w:rsidP="00D74240">
            <w:pPr>
              <w:spacing w:after="240"/>
              <w:jc w:val="right"/>
              <w:rPr>
                <w:rFonts w:ascii="Arial" w:hAnsi="Arial" w:cs="Arial"/>
              </w:rPr>
            </w:pPr>
            <w:r w:rsidRPr="00D74240">
              <w:rPr>
                <w:rFonts w:ascii="Arial" w:hAnsi="Arial" w:cs="Arial"/>
              </w:rPr>
              <w:t>6.01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161E34" w14:textId="77777777" w:rsidR="00D74240" w:rsidRPr="00D74240" w:rsidRDefault="00D74240" w:rsidP="00D74240">
            <w:pPr>
              <w:spacing w:after="240"/>
              <w:jc w:val="right"/>
              <w:rPr>
                <w:rFonts w:ascii="Arial" w:hAnsi="Arial" w:cs="Arial"/>
              </w:rPr>
            </w:pPr>
            <w:r w:rsidRPr="00D74240">
              <w:rPr>
                <w:rFonts w:ascii="Arial" w:hAnsi="Arial" w:cs="Arial"/>
              </w:rPr>
              <w:t>&lt;.0001</w:t>
            </w:r>
          </w:p>
        </w:tc>
      </w:tr>
      <w:tr w:rsidR="00D74240" w:rsidRPr="00D74240" w14:paraId="0154550D" w14:textId="77777777" w:rsidTr="00D7424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0938B7" w14:textId="77777777" w:rsidR="00D74240" w:rsidRPr="00D74240" w:rsidRDefault="00D74240" w:rsidP="00D74240">
            <w:pPr>
              <w:spacing w:after="240"/>
              <w:rPr>
                <w:rFonts w:ascii="Arial" w:hAnsi="Arial" w:cs="Arial"/>
                <w:b/>
                <w:bCs/>
                <w:color w:val="112277"/>
              </w:rPr>
            </w:pPr>
            <w:proofErr w:type="spellStart"/>
            <w:r w:rsidRPr="00D74240">
              <w:rPr>
                <w:rFonts w:ascii="Arial" w:hAnsi="Arial" w:cs="Arial"/>
                <w:b/>
                <w:bCs/>
                <w:color w:val="112277"/>
              </w:rPr>
              <w:t>iadlany</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D1AE0D" w14:textId="77777777" w:rsidR="00D74240" w:rsidRPr="00D74240" w:rsidRDefault="00D74240" w:rsidP="00D74240">
            <w:pPr>
              <w:spacing w:after="240"/>
              <w:rPr>
                <w:rFonts w:ascii="Arial" w:hAnsi="Arial" w:cs="Arial"/>
              </w:rPr>
            </w:pPr>
            <w:r w:rsidRPr="00D74240">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40F2661" w14:textId="77777777" w:rsidR="00D74240" w:rsidRPr="00D74240" w:rsidRDefault="00D74240" w:rsidP="00D74240">
            <w:pPr>
              <w:spacing w:after="240"/>
              <w:jc w:val="right"/>
              <w:rPr>
                <w:rFonts w:ascii="Arial" w:hAnsi="Arial" w:cs="Arial"/>
              </w:rPr>
            </w:pPr>
            <w:r w:rsidRPr="00D74240">
              <w:rPr>
                <w:rFonts w:ascii="Arial" w:hAnsi="Arial" w:cs="Arial"/>
              </w:rPr>
              <w:t>-0.1576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40223E" w14:textId="77777777" w:rsidR="00D74240" w:rsidRPr="00D74240" w:rsidRDefault="00D74240" w:rsidP="00D74240">
            <w:pPr>
              <w:spacing w:after="240"/>
              <w:jc w:val="right"/>
              <w:rPr>
                <w:rFonts w:ascii="Arial" w:hAnsi="Arial" w:cs="Arial"/>
              </w:rPr>
            </w:pPr>
            <w:r w:rsidRPr="00D74240">
              <w:rPr>
                <w:rFonts w:ascii="Arial" w:hAnsi="Arial" w:cs="Arial"/>
              </w:rPr>
              <w:t>0.0090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B6E778B" w14:textId="77777777" w:rsidR="00D74240" w:rsidRPr="00D74240" w:rsidRDefault="00D74240" w:rsidP="00D74240">
            <w:pPr>
              <w:spacing w:after="240"/>
              <w:jc w:val="right"/>
              <w:rPr>
                <w:rFonts w:ascii="Arial" w:hAnsi="Arial" w:cs="Arial"/>
              </w:rPr>
            </w:pPr>
            <w:r w:rsidRPr="00D74240">
              <w:rPr>
                <w:rFonts w:ascii="Arial" w:hAnsi="Arial" w:cs="Arial"/>
              </w:rPr>
              <w:t>-0.1751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7ECF339" w14:textId="77777777" w:rsidR="00D74240" w:rsidRPr="00D74240" w:rsidRDefault="00D74240" w:rsidP="00D74240">
            <w:pPr>
              <w:spacing w:after="240"/>
              <w:jc w:val="right"/>
              <w:rPr>
                <w:rFonts w:ascii="Arial" w:hAnsi="Arial" w:cs="Arial"/>
              </w:rPr>
            </w:pPr>
            <w:r w:rsidRPr="00D74240">
              <w:rPr>
                <w:rFonts w:ascii="Arial" w:hAnsi="Arial" w:cs="Arial"/>
              </w:rPr>
              <w:t>-0.1400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83BC8D9" w14:textId="77777777" w:rsidR="00D74240" w:rsidRPr="00D74240" w:rsidRDefault="00D74240" w:rsidP="00D74240">
            <w:pPr>
              <w:spacing w:after="240"/>
              <w:jc w:val="right"/>
              <w:rPr>
                <w:rFonts w:ascii="Arial" w:hAnsi="Arial" w:cs="Arial"/>
              </w:rPr>
            </w:pPr>
            <w:r w:rsidRPr="00D74240">
              <w:rPr>
                <w:rFonts w:ascii="Arial" w:hAnsi="Arial" w:cs="Arial"/>
              </w:rPr>
              <w:t>-17.56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94D8F6" w14:textId="77777777" w:rsidR="00D74240" w:rsidRPr="00D74240" w:rsidRDefault="00D74240" w:rsidP="00D74240">
            <w:pPr>
              <w:spacing w:after="240"/>
              <w:jc w:val="right"/>
              <w:rPr>
                <w:rFonts w:ascii="Arial" w:hAnsi="Arial" w:cs="Arial"/>
              </w:rPr>
            </w:pPr>
            <w:r w:rsidRPr="00D74240">
              <w:rPr>
                <w:rFonts w:ascii="Arial" w:hAnsi="Arial" w:cs="Arial"/>
              </w:rPr>
              <w:t>&lt;.0001</w:t>
            </w:r>
          </w:p>
        </w:tc>
      </w:tr>
      <w:tr w:rsidR="00D74240" w:rsidRPr="00D74240" w14:paraId="3A028ECD" w14:textId="77777777" w:rsidTr="00D7424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4F749E" w14:textId="77777777" w:rsidR="00D74240" w:rsidRPr="00D74240" w:rsidRDefault="00D74240" w:rsidP="00D74240">
            <w:pPr>
              <w:spacing w:after="240"/>
              <w:rPr>
                <w:rFonts w:ascii="Arial" w:hAnsi="Arial" w:cs="Arial"/>
                <w:b/>
                <w:bCs/>
                <w:color w:val="112277"/>
              </w:rPr>
            </w:pPr>
            <w:proofErr w:type="spellStart"/>
            <w:r w:rsidRPr="00D74240">
              <w:rPr>
                <w:rFonts w:ascii="Arial" w:hAnsi="Arial" w:cs="Arial"/>
                <w:b/>
                <w:bCs/>
                <w:color w:val="112277"/>
              </w:rPr>
              <w:t>age_vary</w:t>
            </w:r>
            <w:proofErr w:type="spellEnd"/>
            <w:r w:rsidRPr="00D74240">
              <w:rPr>
                <w:rFonts w:ascii="Arial" w:hAnsi="Arial" w:cs="Arial"/>
                <w:b/>
                <w:bCs/>
                <w:color w:val="112277"/>
              </w:rPr>
              <w:t>*</w:t>
            </w:r>
            <w:proofErr w:type="spellStart"/>
            <w:r w:rsidRPr="00D74240">
              <w:rPr>
                <w:rFonts w:ascii="Arial" w:hAnsi="Arial" w:cs="Arial"/>
                <w:b/>
                <w:bCs/>
                <w:color w:val="112277"/>
              </w:rPr>
              <w:t>age_vary</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39A146" w14:textId="77777777" w:rsidR="00D74240" w:rsidRPr="00D74240" w:rsidRDefault="00D74240" w:rsidP="00D74240">
            <w:pPr>
              <w:spacing w:after="240"/>
              <w:rPr>
                <w:rFonts w:ascii="Arial" w:hAnsi="Arial" w:cs="Arial"/>
              </w:rPr>
            </w:pPr>
            <w:r w:rsidRPr="00D74240">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7ECD18A" w14:textId="77777777" w:rsidR="00D74240" w:rsidRPr="00D74240" w:rsidRDefault="00D74240" w:rsidP="00D74240">
            <w:pPr>
              <w:spacing w:after="240"/>
              <w:jc w:val="right"/>
              <w:rPr>
                <w:rFonts w:ascii="Arial" w:hAnsi="Arial" w:cs="Arial"/>
              </w:rPr>
            </w:pPr>
            <w:r w:rsidRPr="00D74240">
              <w:rPr>
                <w:rFonts w:ascii="Arial" w:hAnsi="Arial" w:cs="Arial"/>
              </w:rPr>
              <w:t>-0.0007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2F4180" w14:textId="77777777" w:rsidR="00D74240" w:rsidRPr="00D74240" w:rsidRDefault="00D74240" w:rsidP="00D74240">
            <w:pPr>
              <w:spacing w:after="240"/>
              <w:jc w:val="right"/>
              <w:rPr>
                <w:rFonts w:ascii="Arial" w:hAnsi="Arial" w:cs="Arial"/>
              </w:rPr>
            </w:pPr>
            <w:r w:rsidRPr="00D74240">
              <w:rPr>
                <w:rFonts w:ascii="Arial" w:hAnsi="Arial" w:cs="Arial"/>
              </w:rPr>
              <w:t>0.0001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6F07EF9" w14:textId="77777777" w:rsidR="00D74240" w:rsidRPr="00D74240" w:rsidRDefault="00D74240" w:rsidP="00D74240">
            <w:pPr>
              <w:spacing w:after="240"/>
              <w:jc w:val="right"/>
              <w:rPr>
                <w:rFonts w:ascii="Arial" w:hAnsi="Arial" w:cs="Arial"/>
              </w:rPr>
            </w:pPr>
            <w:r w:rsidRPr="00D74240">
              <w:rPr>
                <w:rFonts w:ascii="Arial" w:hAnsi="Arial" w:cs="Arial"/>
              </w:rPr>
              <w:t>-0.0009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3440E7E" w14:textId="77777777" w:rsidR="00D74240" w:rsidRPr="00D74240" w:rsidRDefault="00D74240" w:rsidP="00D74240">
            <w:pPr>
              <w:spacing w:after="240"/>
              <w:jc w:val="right"/>
              <w:rPr>
                <w:rFonts w:ascii="Arial" w:hAnsi="Arial" w:cs="Arial"/>
              </w:rPr>
            </w:pPr>
            <w:r w:rsidRPr="00D74240">
              <w:rPr>
                <w:rFonts w:ascii="Arial" w:hAnsi="Arial" w:cs="Arial"/>
              </w:rPr>
              <w:t>-0.0005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4ECD129" w14:textId="77777777" w:rsidR="00D74240" w:rsidRPr="00D74240" w:rsidRDefault="00D74240" w:rsidP="00D74240">
            <w:pPr>
              <w:spacing w:after="240"/>
              <w:jc w:val="right"/>
              <w:rPr>
                <w:rFonts w:ascii="Arial" w:hAnsi="Arial" w:cs="Arial"/>
              </w:rPr>
            </w:pPr>
            <w:r w:rsidRPr="00D74240">
              <w:rPr>
                <w:rFonts w:ascii="Arial" w:hAnsi="Arial" w:cs="Arial"/>
              </w:rPr>
              <w:t>-7.59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21067C" w14:textId="77777777" w:rsidR="00D74240" w:rsidRPr="00D74240" w:rsidRDefault="00D74240" w:rsidP="00D74240">
            <w:pPr>
              <w:spacing w:after="240"/>
              <w:jc w:val="right"/>
              <w:rPr>
                <w:rFonts w:ascii="Arial" w:hAnsi="Arial" w:cs="Arial"/>
              </w:rPr>
            </w:pPr>
            <w:r w:rsidRPr="00D74240">
              <w:rPr>
                <w:rFonts w:ascii="Arial" w:hAnsi="Arial" w:cs="Arial"/>
              </w:rPr>
              <w:t>&lt;.0001</w:t>
            </w:r>
          </w:p>
        </w:tc>
      </w:tr>
    </w:tbl>
    <w:p w14:paraId="302EF90A" w14:textId="77777777" w:rsidR="00D74240" w:rsidRPr="00F01F14" w:rsidRDefault="00D74240" w:rsidP="000D39DB">
      <w:pPr>
        <w:adjustRightInd w:val="0"/>
        <w:rPr>
          <w:rFonts w:eastAsiaTheme="minorHAnsi"/>
          <w:color w:val="000000"/>
          <w:sz w:val="22"/>
          <w:szCs w:val="22"/>
          <w:shd w:val="clear" w:color="auto" w:fill="FFFFFF"/>
        </w:rPr>
      </w:pPr>
    </w:p>
    <w:p w14:paraId="74D07502" w14:textId="5CA29809" w:rsidR="00F0615F" w:rsidRDefault="00F0615F" w:rsidP="000D39DB">
      <w:pPr>
        <w:adjustRightInd w:val="0"/>
        <w:rPr>
          <w:rFonts w:eastAsiaTheme="minorHAnsi"/>
          <w:color w:val="000000"/>
          <w:sz w:val="22"/>
          <w:szCs w:val="22"/>
          <w:shd w:val="clear" w:color="auto" w:fill="FFFFFF"/>
        </w:rPr>
      </w:pPr>
    </w:p>
    <w:p w14:paraId="5DE09D19" w14:textId="2CAB0046" w:rsidR="000F4C5A" w:rsidRDefault="000F4C5A" w:rsidP="000D39DB">
      <w:pPr>
        <w:adjustRightInd w:val="0"/>
        <w:rPr>
          <w:rFonts w:eastAsiaTheme="minorHAnsi"/>
          <w:color w:val="000000"/>
          <w:sz w:val="22"/>
          <w:szCs w:val="22"/>
          <w:shd w:val="clear" w:color="auto" w:fill="FFFFFF"/>
        </w:rPr>
      </w:pPr>
      <w:r w:rsidRPr="00F01F14">
        <w:rPr>
          <w:rFonts w:eastAsiaTheme="minorHAnsi"/>
          <w:color w:val="000000"/>
          <w:sz w:val="22"/>
          <w:szCs w:val="22"/>
          <w:shd w:val="clear" w:color="auto" w:fill="FFFFFF"/>
        </w:rPr>
        <w:t xml:space="preserve">Here, we can see that </w:t>
      </w:r>
      <w:proofErr w:type="spellStart"/>
      <w:r w:rsidRPr="00F01F14">
        <w:rPr>
          <w:rFonts w:eastAsiaTheme="minorHAnsi"/>
          <w:color w:val="000000"/>
          <w:sz w:val="22"/>
          <w:szCs w:val="22"/>
          <w:shd w:val="clear" w:color="auto" w:fill="FFFFFF"/>
        </w:rPr>
        <w:t>iadlany</w:t>
      </w:r>
      <w:proofErr w:type="spellEnd"/>
      <w:r w:rsidRPr="00F01F14">
        <w:rPr>
          <w:rFonts w:eastAsiaTheme="minorHAnsi"/>
          <w:color w:val="000000"/>
          <w:sz w:val="22"/>
          <w:szCs w:val="22"/>
          <w:shd w:val="clear" w:color="auto" w:fill="FFFFFF"/>
        </w:rPr>
        <w:t xml:space="preserve"> clearly has an impact.  1-</w:t>
      </w:r>
      <w:proofErr w:type="gramStart"/>
      <w:r w:rsidRPr="00F01F14">
        <w:rPr>
          <w:rFonts w:eastAsiaTheme="minorHAnsi"/>
          <w:color w:val="000000"/>
          <w:sz w:val="22"/>
          <w:szCs w:val="22"/>
          <w:shd w:val="clear" w:color="auto" w:fill="FFFFFF"/>
        </w:rPr>
        <w:t>exp(</w:t>
      </w:r>
      <w:proofErr w:type="gramEnd"/>
      <w:r w:rsidRPr="00D74240">
        <w:rPr>
          <w:rFonts w:ascii="Arial" w:hAnsi="Arial" w:cs="Arial"/>
        </w:rPr>
        <w:t>-0.1576</w:t>
      </w:r>
      <w:r w:rsidRPr="00F01F14">
        <w:rPr>
          <w:rFonts w:eastAsiaTheme="minorHAnsi"/>
          <w:color w:val="000000"/>
          <w:sz w:val="22"/>
          <w:szCs w:val="22"/>
          <w:shd w:val="clear" w:color="auto" w:fill="FFFFFF"/>
        </w:rPr>
        <w:t>)= 0.14</w:t>
      </w:r>
      <w:r>
        <w:rPr>
          <w:rFonts w:eastAsiaTheme="minorHAnsi"/>
          <w:color w:val="000000"/>
          <w:sz w:val="22"/>
          <w:szCs w:val="22"/>
          <w:shd w:val="clear" w:color="auto" w:fill="FFFFFF"/>
        </w:rPr>
        <w:t>6</w:t>
      </w:r>
      <w:r w:rsidRPr="00F01F14">
        <w:rPr>
          <w:rFonts w:eastAsiaTheme="minorHAnsi"/>
          <w:color w:val="000000"/>
          <w:sz w:val="22"/>
          <w:szCs w:val="22"/>
          <w:shd w:val="clear" w:color="auto" w:fill="FFFFFF"/>
        </w:rPr>
        <w:t xml:space="preserve"> or about a 15% decrease.  As a result, we can interpret the coefficient as follows:</w:t>
      </w:r>
    </w:p>
    <w:p w14:paraId="07C6E37A" w14:textId="77777777" w:rsidR="000F4C5A" w:rsidRPr="00F01F14" w:rsidRDefault="000F4C5A" w:rsidP="000D39DB">
      <w:pPr>
        <w:adjustRightInd w:val="0"/>
        <w:rPr>
          <w:rFonts w:eastAsiaTheme="minorHAnsi"/>
          <w:color w:val="000000"/>
          <w:sz w:val="22"/>
          <w:szCs w:val="22"/>
          <w:shd w:val="clear" w:color="auto" w:fill="FFFFFF"/>
        </w:rPr>
      </w:pPr>
    </w:p>
    <w:p w14:paraId="64AF8495" w14:textId="1A050E77" w:rsidR="00F0615F" w:rsidRPr="00F01F14" w:rsidRDefault="000B179D" w:rsidP="000D39DB">
      <w:pPr>
        <w:adjustRightInd w:val="0"/>
        <w:rPr>
          <w:rFonts w:eastAsiaTheme="minorHAnsi"/>
          <w:color w:val="000000"/>
          <w:sz w:val="22"/>
          <w:szCs w:val="22"/>
          <w:shd w:val="clear" w:color="auto" w:fill="FFFFFF"/>
        </w:rPr>
      </w:pPr>
      <w:r w:rsidRPr="00F01F14">
        <w:rPr>
          <w:rFonts w:eastAsiaTheme="minorHAnsi"/>
          <w:i/>
          <w:iCs/>
          <w:color w:val="000000"/>
          <w:sz w:val="22"/>
          <w:szCs w:val="22"/>
          <w:shd w:val="clear" w:color="auto" w:fill="FFFFFF"/>
        </w:rPr>
        <w:t xml:space="preserve">We estimate that the average </w:t>
      </w:r>
      <w:r w:rsidR="00F0615F" w:rsidRPr="00F01F14">
        <w:rPr>
          <w:rFonts w:eastAsiaTheme="minorHAnsi"/>
          <w:i/>
          <w:iCs/>
          <w:color w:val="000000"/>
          <w:sz w:val="22"/>
          <w:szCs w:val="22"/>
          <w:shd w:val="clear" w:color="auto" w:fill="FFFFFF"/>
        </w:rPr>
        <w:t>rate of total word recall</w:t>
      </w:r>
      <w:r w:rsidRPr="00F01F14">
        <w:rPr>
          <w:rFonts w:eastAsiaTheme="minorHAnsi"/>
          <w:i/>
          <w:iCs/>
          <w:color w:val="000000"/>
          <w:sz w:val="22"/>
          <w:szCs w:val="22"/>
          <w:shd w:val="clear" w:color="auto" w:fill="FFFFFF"/>
        </w:rPr>
        <w:t xml:space="preserve"> is 15% lower for those with </w:t>
      </w:r>
      <w:proofErr w:type="spellStart"/>
      <w:r w:rsidRPr="00F01F14">
        <w:rPr>
          <w:rFonts w:eastAsiaTheme="minorHAnsi"/>
          <w:i/>
          <w:iCs/>
          <w:color w:val="000000"/>
          <w:sz w:val="22"/>
          <w:szCs w:val="22"/>
          <w:shd w:val="clear" w:color="auto" w:fill="FFFFFF"/>
        </w:rPr>
        <w:t>iadlany</w:t>
      </w:r>
      <w:proofErr w:type="spellEnd"/>
      <w:r w:rsidRPr="00F01F14">
        <w:rPr>
          <w:rFonts w:eastAsiaTheme="minorHAnsi"/>
          <w:i/>
          <w:iCs/>
          <w:color w:val="000000"/>
          <w:sz w:val="22"/>
          <w:szCs w:val="22"/>
          <w:shd w:val="clear" w:color="auto" w:fill="FFFFFF"/>
        </w:rPr>
        <w:t>=1</w:t>
      </w:r>
      <w:r w:rsidR="00DC6B73" w:rsidRPr="00F01F14">
        <w:rPr>
          <w:rFonts w:eastAsiaTheme="minorHAnsi"/>
          <w:i/>
          <w:iCs/>
          <w:color w:val="000000"/>
          <w:sz w:val="22"/>
          <w:szCs w:val="22"/>
          <w:shd w:val="clear" w:color="auto" w:fill="FFFFFF"/>
        </w:rPr>
        <w:t xml:space="preserve"> versus 0, after controlling for age and sex.</w:t>
      </w:r>
    </w:p>
    <w:p w14:paraId="4F08B39C" w14:textId="1BDF5359" w:rsidR="00DC6B73" w:rsidRPr="00F01F14" w:rsidRDefault="00DC6B73" w:rsidP="000D39DB">
      <w:pPr>
        <w:adjustRightInd w:val="0"/>
        <w:rPr>
          <w:rFonts w:eastAsiaTheme="minorHAnsi"/>
          <w:color w:val="000000"/>
          <w:sz w:val="22"/>
          <w:szCs w:val="22"/>
          <w:shd w:val="clear" w:color="auto" w:fill="FFFFFF"/>
        </w:rPr>
      </w:pPr>
    </w:p>
    <w:p w14:paraId="0A357A92" w14:textId="77777777" w:rsidR="000F4C5A" w:rsidRDefault="000F4C5A" w:rsidP="000D39DB">
      <w:pPr>
        <w:adjustRightInd w:val="0"/>
        <w:rPr>
          <w:rFonts w:eastAsiaTheme="minorHAnsi"/>
          <w:color w:val="000000"/>
          <w:sz w:val="22"/>
          <w:szCs w:val="22"/>
          <w:shd w:val="clear" w:color="auto" w:fill="FFFFFF"/>
        </w:rPr>
      </w:pPr>
    </w:p>
    <w:p w14:paraId="2CA8A05E" w14:textId="77777777" w:rsidR="00CE6FEE" w:rsidRDefault="00CE6FEE" w:rsidP="000D39DB">
      <w:pPr>
        <w:adjustRightInd w:val="0"/>
        <w:rPr>
          <w:rFonts w:eastAsiaTheme="minorHAnsi"/>
          <w:color w:val="000000"/>
          <w:sz w:val="22"/>
          <w:szCs w:val="22"/>
          <w:shd w:val="clear" w:color="auto" w:fill="FFFFFF"/>
        </w:rPr>
      </w:pPr>
    </w:p>
    <w:p w14:paraId="353E17BC" w14:textId="1AC38CBF" w:rsidR="000F4C5A" w:rsidRDefault="00CE6FEE" w:rsidP="000D39DB">
      <w:pPr>
        <w:adjustRightInd w:val="0"/>
        <w:rPr>
          <w:rFonts w:eastAsiaTheme="minorHAnsi"/>
          <w:color w:val="000000"/>
          <w:sz w:val="22"/>
          <w:szCs w:val="22"/>
          <w:shd w:val="clear" w:color="auto" w:fill="FFFFFF"/>
        </w:rPr>
      </w:pPr>
      <w:r>
        <w:rPr>
          <w:rFonts w:eastAsiaTheme="minorHAnsi"/>
          <w:color w:val="000000"/>
          <w:sz w:val="22"/>
          <w:szCs w:val="22"/>
          <w:shd w:val="clear" w:color="auto" w:fill="FFFFFF"/>
        </w:rPr>
        <w:t xml:space="preserve">The following analysis only uses </w:t>
      </w:r>
      <w:r w:rsidR="000F4C5A" w:rsidRPr="000F4C5A">
        <w:rPr>
          <w:rFonts w:eastAsiaTheme="minorHAnsi"/>
          <w:color w:val="000000"/>
          <w:sz w:val="22"/>
          <w:szCs w:val="22"/>
          <w:shd w:val="clear" w:color="auto" w:fill="FFFFFF"/>
        </w:rPr>
        <w:t xml:space="preserve">a linear effect of age and an interaction between linear age and </w:t>
      </w:r>
      <w:proofErr w:type="spellStart"/>
      <w:r w:rsidR="000F4C5A" w:rsidRPr="000F4C5A">
        <w:rPr>
          <w:rFonts w:eastAsiaTheme="minorHAnsi"/>
          <w:color w:val="000000"/>
          <w:sz w:val="22"/>
          <w:szCs w:val="22"/>
          <w:shd w:val="clear" w:color="auto" w:fill="FFFFFF"/>
        </w:rPr>
        <w:t>iadlany</w:t>
      </w:r>
      <w:proofErr w:type="spellEnd"/>
      <w:r>
        <w:rPr>
          <w:rFonts w:eastAsiaTheme="minorHAnsi"/>
          <w:color w:val="000000"/>
          <w:sz w:val="22"/>
          <w:szCs w:val="22"/>
          <w:shd w:val="clear" w:color="auto" w:fill="FFFFFF"/>
        </w:rPr>
        <w:t>.  I think the above is better (I’ll discuss more why below)</w:t>
      </w:r>
    </w:p>
    <w:p w14:paraId="7141A5F4" w14:textId="77777777" w:rsidR="00CE6FEE" w:rsidRDefault="00CE6FEE" w:rsidP="000D39DB">
      <w:pPr>
        <w:adjustRightInd w:val="0"/>
        <w:rPr>
          <w:rFonts w:eastAsiaTheme="minorHAnsi"/>
          <w:b/>
          <w:bCs/>
          <w:color w:val="000000"/>
          <w:sz w:val="22"/>
          <w:szCs w:val="22"/>
          <w:shd w:val="clear" w:color="auto" w:fill="FFFFFF"/>
        </w:rPr>
      </w:pPr>
    </w:p>
    <w:p w14:paraId="1F8E0F56" w14:textId="77777777" w:rsidR="000F4C5A" w:rsidRDefault="000F4C5A" w:rsidP="000F4C5A">
      <w:pPr>
        <w:pStyle w:val="c"/>
        <w:shd w:val="clear" w:color="auto" w:fill="FAFBFE"/>
        <w:spacing w:before="0" w:beforeAutospacing="0" w:after="0" w:afterAutospacing="0"/>
        <w:jc w:val="center"/>
        <w:rPr>
          <w:rFonts w:ascii="Arial" w:hAnsi="Arial" w:cs="Arial"/>
          <w:b/>
          <w:bCs/>
          <w:color w:val="112277"/>
          <w:sz w:val="20"/>
          <w:szCs w:val="20"/>
        </w:rPr>
      </w:pPr>
      <w:r>
        <w:rPr>
          <w:rFonts w:ascii="Arial" w:hAnsi="Arial" w:cs="Arial"/>
          <w:b/>
          <w:bCs/>
          <w:color w:val="112277"/>
          <w:sz w:val="20"/>
          <w:szCs w:val="20"/>
        </w:rPr>
        <w:t>The GEE Procedure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048"/>
        <w:gridCol w:w="1792"/>
      </w:tblGrid>
      <w:tr w:rsidR="000F4C5A" w14:paraId="19AABA21" w14:textId="77777777" w:rsidTr="000F4C5A">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7EF12A3" w14:textId="77777777" w:rsidR="000F4C5A" w:rsidRDefault="000F4C5A">
            <w:pPr>
              <w:spacing w:after="240"/>
              <w:jc w:val="center"/>
              <w:rPr>
                <w:rFonts w:ascii="Arial" w:hAnsi="Arial" w:cs="Arial"/>
                <w:b/>
                <w:bCs/>
                <w:color w:val="112277"/>
                <w:sz w:val="20"/>
                <w:szCs w:val="20"/>
              </w:rPr>
            </w:pPr>
            <w:r>
              <w:rPr>
                <w:rFonts w:ascii="Arial" w:hAnsi="Arial" w:cs="Arial"/>
                <w:b/>
                <w:bCs/>
                <w:color w:val="112277"/>
                <w:sz w:val="20"/>
                <w:szCs w:val="20"/>
              </w:rPr>
              <w:t>Model Information</w:t>
            </w:r>
          </w:p>
        </w:tc>
      </w:tr>
      <w:tr w:rsidR="000F4C5A" w14:paraId="4F2862D4" w14:textId="77777777" w:rsidTr="000F4C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B33F55" w14:textId="77777777" w:rsidR="000F4C5A" w:rsidRDefault="000F4C5A">
            <w:pPr>
              <w:spacing w:after="240"/>
              <w:rPr>
                <w:rFonts w:ascii="Arial" w:hAnsi="Arial" w:cs="Arial"/>
                <w:b/>
                <w:bCs/>
                <w:color w:val="112277"/>
                <w:sz w:val="20"/>
                <w:szCs w:val="20"/>
              </w:rPr>
            </w:pPr>
            <w:r>
              <w:rPr>
                <w:rFonts w:ascii="Arial" w:hAnsi="Arial" w:cs="Arial"/>
                <w:b/>
                <w:bCs/>
                <w:color w:val="112277"/>
                <w:sz w:val="20"/>
                <w:szCs w:val="20"/>
              </w:rPr>
              <w:t>Data Set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917454" w14:textId="77777777" w:rsidR="000F4C5A" w:rsidRDefault="000F4C5A">
            <w:pPr>
              <w:spacing w:after="240"/>
              <w:jc w:val="right"/>
              <w:rPr>
                <w:rFonts w:ascii="Arial" w:hAnsi="Arial" w:cs="Arial"/>
                <w:sz w:val="20"/>
                <w:szCs w:val="20"/>
              </w:rPr>
            </w:pPr>
            <w:r>
              <w:rPr>
                <w:rFonts w:ascii="Arial" w:hAnsi="Arial" w:cs="Arial"/>
                <w:sz w:val="20"/>
                <w:szCs w:val="20"/>
              </w:rPr>
              <w:t>WORK.AHEAD2</w:t>
            </w:r>
          </w:p>
        </w:tc>
      </w:tr>
      <w:tr w:rsidR="000F4C5A" w14:paraId="1CD5235A" w14:textId="77777777" w:rsidTr="000F4C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B642E37" w14:textId="77777777" w:rsidR="000F4C5A" w:rsidRDefault="000F4C5A">
            <w:pPr>
              <w:spacing w:after="240"/>
              <w:rPr>
                <w:rFonts w:ascii="Arial" w:hAnsi="Arial" w:cs="Arial"/>
                <w:b/>
                <w:bCs/>
                <w:color w:val="112277"/>
                <w:sz w:val="20"/>
                <w:szCs w:val="20"/>
              </w:rPr>
            </w:pPr>
            <w:r>
              <w:rPr>
                <w:rFonts w:ascii="Arial" w:hAnsi="Arial" w:cs="Arial"/>
                <w:b/>
                <w:bCs/>
                <w:color w:val="112277"/>
                <w:sz w:val="20"/>
                <w:szCs w:val="20"/>
              </w:rPr>
              <w:t>Distribution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4DCD99" w14:textId="77777777" w:rsidR="000F4C5A" w:rsidRDefault="000F4C5A">
            <w:pPr>
              <w:spacing w:after="240"/>
              <w:jc w:val="right"/>
              <w:rPr>
                <w:rFonts w:ascii="Arial" w:hAnsi="Arial" w:cs="Arial"/>
                <w:sz w:val="20"/>
                <w:szCs w:val="20"/>
              </w:rPr>
            </w:pPr>
            <w:r>
              <w:rPr>
                <w:rFonts w:ascii="Arial" w:hAnsi="Arial" w:cs="Arial"/>
                <w:sz w:val="20"/>
                <w:szCs w:val="20"/>
              </w:rPr>
              <w:t>Negative Binomial</w:t>
            </w:r>
          </w:p>
        </w:tc>
      </w:tr>
      <w:tr w:rsidR="000F4C5A" w14:paraId="2A064F0A" w14:textId="77777777" w:rsidTr="000F4C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7B9F316" w14:textId="77777777" w:rsidR="000F4C5A" w:rsidRDefault="000F4C5A">
            <w:pPr>
              <w:spacing w:after="240"/>
              <w:rPr>
                <w:rFonts w:ascii="Arial" w:hAnsi="Arial" w:cs="Arial"/>
                <w:b/>
                <w:bCs/>
                <w:color w:val="112277"/>
                <w:sz w:val="20"/>
                <w:szCs w:val="20"/>
              </w:rPr>
            </w:pPr>
            <w:r>
              <w:rPr>
                <w:rFonts w:ascii="Arial" w:hAnsi="Arial" w:cs="Arial"/>
                <w:b/>
                <w:bCs/>
                <w:color w:val="112277"/>
                <w:sz w:val="20"/>
                <w:szCs w:val="20"/>
              </w:rPr>
              <w:t>Link Function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AF6017" w14:textId="77777777" w:rsidR="000F4C5A" w:rsidRDefault="000F4C5A">
            <w:pPr>
              <w:spacing w:after="240"/>
              <w:jc w:val="right"/>
              <w:rPr>
                <w:rFonts w:ascii="Arial" w:hAnsi="Arial" w:cs="Arial"/>
                <w:sz w:val="20"/>
                <w:szCs w:val="20"/>
              </w:rPr>
            </w:pPr>
            <w:r>
              <w:rPr>
                <w:rFonts w:ascii="Arial" w:hAnsi="Arial" w:cs="Arial"/>
                <w:sz w:val="20"/>
                <w:szCs w:val="20"/>
              </w:rPr>
              <w:t>Log</w:t>
            </w:r>
          </w:p>
        </w:tc>
      </w:tr>
      <w:tr w:rsidR="000F4C5A" w14:paraId="3DA6D6DD" w14:textId="77777777" w:rsidTr="000F4C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F12EFB3" w14:textId="77777777" w:rsidR="000F4C5A" w:rsidRDefault="000F4C5A">
            <w:pPr>
              <w:spacing w:after="240"/>
              <w:rPr>
                <w:rFonts w:ascii="Arial" w:hAnsi="Arial" w:cs="Arial"/>
                <w:b/>
                <w:bCs/>
                <w:color w:val="112277"/>
                <w:sz w:val="20"/>
                <w:szCs w:val="20"/>
              </w:rPr>
            </w:pPr>
            <w:r>
              <w:rPr>
                <w:rFonts w:ascii="Arial" w:hAnsi="Arial" w:cs="Arial"/>
                <w:b/>
                <w:bCs/>
                <w:color w:val="112277"/>
                <w:sz w:val="20"/>
                <w:szCs w:val="20"/>
              </w:rPr>
              <w:t>Dependent Variable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82814B" w14:textId="77777777" w:rsidR="000F4C5A" w:rsidRDefault="000F4C5A">
            <w:pPr>
              <w:spacing w:after="240"/>
              <w:jc w:val="right"/>
              <w:rPr>
                <w:rFonts w:ascii="Arial" w:hAnsi="Arial" w:cs="Arial"/>
                <w:sz w:val="20"/>
                <w:szCs w:val="20"/>
              </w:rPr>
            </w:pPr>
            <w:proofErr w:type="spellStart"/>
            <w:r>
              <w:rPr>
                <w:rFonts w:ascii="Arial" w:hAnsi="Arial" w:cs="Arial"/>
                <w:sz w:val="20"/>
                <w:szCs w:val="20"/>
              </w:rPr>
              <w:t>totalwordrecall</w:t>
            </w:r>
            <w:proofErr w:type="spellEnd"/>
          </w:p>
        </w:tc>
      </w:tr>
    </w:tbl>
    <w:p w14:paraId="448DB41A" w14:textId="77777777" w:rsidR="000F4C5A" w:rsidRDefault="000F4C5A" w:rsidP="000F4C5A">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59"/>
        <w:gridCol w:w="737"/>
      </w:tblGrid>
      <w:tr w:rsidR="000F4C5A" w14:paraId="268E54C1" w14:textId="77777777" w:rsidTr="000F4C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431ECB" w14:textId="77777777" w:rsidR="000F4C5A" w:rsidRDefault="000F4C5A">
            <w:pPr>
              <w:spacing w:after="240"/>
              <w:rPr>
                <w:rFonts w:ascii="Arial" w:hAnsi="Arial" w:cs="Arial"/>
                <w:b/>
                <w:bCs/>
                <w:color w:val="112277"/>
                <w:sz w:val="20"/>
                <w:szCs w:val="20"/>
              </w:rPr>
            </w:pPr>
            <w:r>
              <w:rPr>
                <w:rFonts w:ascii="Arial" w:hAnsi="Arial" w:cs="Arial"/>
                <w:b/>
                <w:bCs/>
                <w:color w:val="112277"/>
                <w:sz w:val="20"/>
                <w:szCs w:val="20"/>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0100F4" w14:textId="77777777" w:rsidR="000F4C5A" w:rsidRDefault="000F4C5A">
            <w:pPr>
              <w:spacing w:after="240"/>
              <w:jc w:val="right"/>
              <w:rPr>
                <w:rFonts w:ascii="Arial" w:hAnsi="Arial" w:cs="Arial"/>
                <w:sz w:val="20"/>
                <w:szCs w:val="20"/>
              </w:rPr>
            </w:pPr>
            <w:r>
              <w:rPr>
                <w:rFonts w:ascii="Arial" w:hAnsi="Arial" w:cs="Arial"/>
                <w:sz w:val="20"/>
                <w:szCs w:val="20"/>
              </w:rPr>
              <w:t>26604</w:t>
            </w:r>
          </w:p>
        </w:tc>
      </w:tr>
      <w:tr w:rsidR="000F4C5A" w14:paraId="25138D34" w14:textId="77777777" w:rsidTr="000F4C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D5627DC" w14:textId="77777777" w:rsidR="000F4C5A" w:rsidRDefault="000F4C5A">
            <w:pPr>
              <w:spacing w:after="240"/>
              <w:rPr>
                <w:rFonts w:ascii="Arial" w:hAnsi="Arial" w:cs="Arial"/>
                <w:b/>
                <w:bCs/>
                <w:color w:val="112277"/>
                <w:sz w:val="20"/>
                <w:szCs w:val="20"/>
              </w:rPr>
            </w:pPr>
            <w:r>
              <w:rPr>
                <w:rFonts w:ascii="Arial" w:hAnsi="Arial" w:cs="Arial"/>
                <w:b/>
                <w:bCs/>
                <w:color w:val="112277"/>
                <w:sz w:val="20"/>
                <w:szCs w:val="20"/>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440228" w14:textId="77777777" w:rsidR="000F4C5A" w:rsidRDefault="000F4C5A">
            <w:pPr>
              <w:spacing w:after="240"/>
              <w:jc w:val="right"/>
              <w:rPr>
                <w:rFonts w:ascii="Arial" w:hAnsi="Arial" w:cs="Arial"/>
                <w:sz w:val="20"/>
                <w:szCs w:val="20"/>
              </w:rPr>
            </w:pPr>
            <w:r>
              <w:rPr>
                <w:rFonts w:ascii="Arial" w:hAnsi="Arial" w:cs="Arial"/>
                <w:sz w:val="20"/>
                <w:szCs w:val="20"/>
              </w:rPr>
              <w:t>18907</w:t>
            </w:r>
          </w:p>
        </w:tc>
      </w:tr>
      <w:tr w:rsidR="000F4C5A" w14:paraId="0EA4B178" w14:textId="77777777" w:rsidTr="000F4C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A1CC11B" w14:textId="77777777" w:rsidR="000F4C5A" w:rsidRDefault="000F4C5A">
            <w:pPr>
              <w:spacing w:after="240"/>
              <w:rPr>
                <w:rFonts w:ascii="Arial" w:hAnsi="Arial" w:cs="Arial"/>
                <w:b/>
                <w:bCs/>
                <w:color w:val="112277"/>
                <w:sz w:val="20"/>
                <w:szCs w:val="20"/>
              </w:rPr>
            </w:pPr>
            <w:r>
              <w:rPr>
                <w:rFonts w:ascii="Arial" w:hAnsi="Arial" w:cs="Arial"/>
                <w:b/>
                <w:bCs/>
                <w:color w:val="112277"/>
                <w:sz w:val="20"/>
                <w:szCs w:val="20"/>
              </w:rPr>
              <w:t>Number of Missing Values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291202" w14:textId="77777777" w:rsidR="000F4C5A" w:rsidRDefault="000F4C5A">
            <w:pPr>
              <w:spacing w:after="240"/>
              <w:jc w:val="right"/>
              <w:rPr>
                <w:rFonts w:ascii="Arial" w:hAnsi="Arial" w:cs="Arial"/>
                <w:sz w:val="20"/>
                <w:szCs w:val="20"/>
              </w:rPr>
            </w:pPr>
            <w:r>
              <w:rPr>
                <w:rFonts w:ascii="Arial" w:hAnsi="Arial" w:cs="Arial"/>
                <w:sz w:val="20"/>
                <w:szCs w:val="20"/>
              </w:rPr>
              <w:t>7697</w:t>
            </w:r>
          </w:p>
        </w:tc>
      </w:tr>
    </w:tbl>
    <w:p w14:paraId="5F38FACB" w14:textId="77777777" w:rsidR="000F4C5A" w:rsidRDefault="000F4C5A" w:rsidP="000F4C5A">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714"/>
        <w:gridCol w:w="714"/>
        <w:gridCol w:w="1792"/>
      </w:tblGrid>
      <w:tr w:rsidR="000F4C5A" w14:paraId="446CB8DE" w14:textId="77777777" w:rsidTr="000F4C5A">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7FA3269" w14:textId="77777777" w:rsidR="000F4C5A" w:rsidRDefault="000F4C5A">
            <w:pPr>
              <w:spacing w:after="240"/>
              <w:jc w:val="center"/>
              <w:rPr>
                <w:rFonts w:ascii="Arial" w:hAnsi="Arial" w:cs="Arial"/>
                <w:b/>
                <w:bCs/>
                <w:color w:val="112277"/>
                <w:sz w:val="20"/>
                <w:szCs w:val="20"/>
              </w:rPr>
            </w:pPr>
            <w:r>
              <w:rPr>
                <w:rFonts w:ascii="Arial" w:hAnsi="Arial" w:cs="Arial"/>
                <w:b/>
                <w:bCs/>
                <w:color w:val="112277"/>
                <w:sz w:val="20"/>
                <w:szCs w:val="20"/>
              </w:rPr>
              <w:lastRenderedPageBreak/>
              <w:t>Class Level Information</w:t>
            </w:r>
          </w:p>
        </w:tc>
      </w:tr>
      <w:tr w:rsidR="000F4C5A" w14:paraId="662B8360" w14:textId="77777777" w:rsidTr="000F4C5A">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9FCE482" w14:textId="77777777" w:rsidR="000F4C5A" w:rsidRDefault="000F4C5A">
            <w:pPr>
              <w:spacing w:after="240"/>
              <w:rPr>
                <w:rFonts w:ascii="Arial" w:hAnsi="Arial" w:cs="Arial"/>
                <w:b/>
                <w:bCs/>
                <w:color w:val="112277"/>
                <w:sz w:val="20"/>
                <w:szCs w:val="20"/>
              </w:rPr>
            </w:pPr>
            <w:r>
              <w:rPr>
                <w:rFonts w:ascii="Arial" w:hAnsi="Arial" w:cs="Arial"/>
                <w:b/>
                <w:bCs/>
                <w:color w:val="112277"/>
                <w:sz w:val="20"/>
                <w:szCs w:val="20"/>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5D70A20" w14:textId="77777777" w:rsidR="000F4C5A" w:rsidRDefault="000F4C5A">
            <w:pPr>
              <w:spacing w:after="240"/>
              <w:rPr>
                <w:rFonts w:ascii="Arial" w:hAnsi="Arial" w:cs="Arial"/>
                <w:b/>
                <w:bCs/>
                <w:color w:val="112277"/>
                <w:sz w:val="20"/>
                <w:szCs w:val="20"/>
              </w:rPr>
            </w:pPr>
            <w:r>
              <w:rPr>
                <w:rFonts w:ascii="Arial" w:hAnsi="Arial" w:cs="Arial"/>
                <w:b/>
                <w:bCs/>
                <w:color w:val="112277"/>
                <w:sz w:val="20"/>
                <w:szCs w:val="20"/>
              </w:rPr>
              <w:t>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5AC1842" w14:textId="77777777" w:rsidR="000F4C5A" w:rsidRDefault="000F4C5A">
            <w:pPr>
              <w:spacing w:after="240"/>
              <w:jc w:val="center"/>
              <w:rPr>
                <w:rFonts w:ascii="Arial" w:hAnsi="Arial" w:cs="Arial"/>
                <w:b/>
                <w:bCs/>
                <w:color w:val="112277"/>
                <w:sz w:val="20"/>
                <w:szCs w:val="20"/>
              </w:rPr>
            </w:pPr>
            <w:r>
              <w:rPr>
                <w:rFonts w:ascii="Arial" w:hAnsi="Arial" w:cs="Arial"/>
                <w:b/>
                <w:bCs/>
                <w:color w:val="112277"/>
                <w:sz w:val="20"/>
                <w:szCs w:val="20"/>
              </w:rPr>
              <w:t>Design Variables</w:t>
            </w:r>
          </w:p>
        </w:tc>
      </w:tr>
      <w:tr w:rsidR="000F4C5A" w14:paraId="708EDB1D" w14:textId="77777777" w:rsidTr="000F4C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5BED31" w14:textId="77777777" w:rsidR="000F4C5A" w:rsidRDefault="000F4C5A">
            <w:pPr>
              <w:spacing w:after="240"/>
              <w:rPr>
                <w:rFonts w:ascii="Arial" w:hAnsi="Arial" w:cs="Arial"/>
                <w:b/>
                <w:bCs/>
                <w:color w:val="112277"/>
                <w:sz w:val="20"/>
                <w:szCs w:val="20"/>
              </w:rPr>
            </w:pPr>
            <w:r>
              <w:rPr>
                <w:rFonts w:ascii="Arial" w:hAnsi="Arial" w:cs="Arial"/>
                <w:b/>
                <w:bCs/>
                <w:color w:val="112277"/>
                <w:sz w:val="20"/>
                <w:szCs w:val="20"/>
              </w:rPr>
              <w:t>sex</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7A7392F" w14:textId="77777777" w:rsidR="000F4C5A" w:rsidRDefault="000F4C5A">
            <w:pPr>
              <w:spacing w:after="240"/>
              <w:rPr>
                <w:rFonts w:ascii="Arial" w:hAnsi="Arial" w:cs="Arial"/>
                <w:b/>
                <w:bCs/>
                <w:color w:val="112277"/>
                <w:sz w:val="20"/>
                <w:szCs w:val="20"/>
              </w:rPr>
            </w:pPr>
            <w:r>
              <w:rPr>
                <w:rFonts w:ascii="Arial"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498563" w14:textId="77777777" w:rsidR="000F4C5A" w:rsidRDefault="000F4C5A">
            <w:pPr>
              <w:spacing w:after="240"/>
              <w:jc w:val="right"/>
              <w:rPr>
                <w:rFonts w:ascii="Arial" w:hAnsi="Arial" w:cs="Arial"/>
                <w:sz w:val="20"/>
                <w:szCs w:val="20"/>
              </w:rPr>
            </w:pPr>
            <w:r>
              <w:rPr>
                <w:rFonts w:ascii="Arial" w:hAnsi="Arial" w:cs="Arial"/>
                <w:sz w:val="20"/>
                <w:szCs w:val="20"/>
              </w:rPr>
              <w:t>1</w:t>
            </w:r>
          </w:p>
        </w:tc>
      </w:tr>
      <w:tr w:rsidR="000F4C5A" w14:paraId="4766182A" w14:textId="77777777" w:rsidTr="000F4C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378D18F" w14:textId="77777777" w:rsidR="000F4C5A" w:rsidRDefault="000F4C5A">
            <w:pPr>
              <w:spacing w:after="240"/>
              <w:rPr>
                <w:rFonts w:ascii="Arial" w:hAnsi="Arial" w:cs="Arial"/>
                <w:b/>
                <w:bCs/>
                <w:color w:val="112277"/>
                <w:sz w:val="20"/>
                <w:szCs w:val="20"/>
              </w:rPr>
            </w:pPr>
            <w:r>
              <w:rPr>
                <w:rFonts w:ascii="Arial" w:hAnsi="Arial" w:cs="Arial"/>
                <w:b/>
                <w:bCs/>
                <w:color w:val="112277"/>
                <w:sz w:val="20"/>
                <w:szCs w:val="20"/>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D0C35B0" w14:textId="77777777" w:rsidR="000F4C5A" w:rsidRDefault="000F4C5A">
            <w:pPr>
              <w:spacing w:after="240"/>
              <w:rPr>
                <w:rFonts w:ascii="Arial" w:hAnsi="Arial" w:cs="Arial"/>
                <w:b/>
                <w:bCs/>
                <w:color w:val="112277"/>
                <w:sz w:val="20"/>
                <w:szCs w:val="20"/>
              </w:rPr>
            </w:pPr>
            <w:r>
              <w:rPr>
                <w:rFonts w:ascii="Arial"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747981" w14:textId="77777777" w:rsidR="000F4C5A" w:rsidRDefault="000F4C5A">
            <w:pPr>
              <w:spacing w:after="240"/>
              <w:jc w:val="right"/>
              <w:rPr>
                <w:rFonts w:ascii="Arial" w:hAnsi="Arial" w:cs="Arial"/>
                <w:sz w:val="20"/>
                <w:szCs w:val="20"/>
              </w:rPr>
            </w:pPr>
            <w:r>
              <w:rPr>
                <w:rFonts w:ascii="Arial" w:hAnsi="Arial" w:cs="Arial"/>
                <w:sz w:val="20"/>
                <w:szCs w:val="20"/>
              </w:rPr>
              <w:t>0</w:t>
            </w:r>
          </w:p>
        </w:tc>
      </w:tr>
    </w:tbl>
    <w:p w14:paraId="32B9D5FB" w14:textId="77777777" w:rsidR="000F4C5A" w:rsidRDefault="000F4C5A" w:rsidP="000F4C5A">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970"/>
        <w:gridCol w:w="1537"/>
      </w:tblGrid>
      <w:tr w:rsidR="000F4C5A" w14:paraId="68844EE3" w14:textId="77777777" w:rsidTr="000F4C5A">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E52C60B" w14:textId="77777777" w:rsidR="000F4C5A" w:rsidRDefault="000F4C5A">
            <w:pPr>
              <w:spacing w:after="240"/>
              <w:jc w:val="center"/>
              <w:rPr>
                <w:rFonts w:ascii="Arial" w:hAnsi="Arial" w:cs="Arial"/>
                <w:b/>
                <w:bCs/>
                <w:color w:val="112277"/>
                <w:sz w:val="20"/>
                <w:szCs w:val="20"/>
              </w:rPr>
            </w:pPr>
            <w:r>
              <w:rPr>
                <w:rFonts w:ascii="Arial" w:hAnsi="Arial" w:cs="Arial"/>
                <w:b/>
                <w:bCs/>
                <w:color w:val="112277"/>
                <w:sz w:val="20"/>
                <w:szCs w:val="20"/>
              </w:rPr>
              <w:t>GEE Model Information</w:t>
            </w:r>
          </w:p>
        </w:tc>
      </w:tr>
      <w:tr w:rsidR="000F4C5A" w14:paraId="13D72D0A" w14:textId="77777777" w:rsidTr="000F4C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6D351D4" w14:textId="77777777" w:rsidR="000F4C5A" w:rsidRDefault="000F4C5A">
            <w:pPr>
              <w:spacing w:after="240"/>
              <w:rPr>
                <w:rFonts w:ascii="Arial" w:hAnsi="Arial" w:cs="Arial"/>
                <w:b/>
                <w:bCs/>
                <w:color w:val="112277"/>
                <w:sz w:val="20"/>
                <w:szCs w:val="20"/>
              </w:rPr>
            </w:pPr>
            <w:r>
              <w:rPr>
                <w:rFonts w:ascii="Arial" w:hAnsi="Arial" w:cs="Arial"/>
                <w:b/>
                <w:bCs/>
                <w:color w:val="112277"/>
                <w:sz w:val="20"/>
                <w:szCs w:val="20"/>
              </w:rPr>
              <w:t>Correlation Structure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F6F30D" w14:textId="77777777" w:rsidR="000F4C5A" w:rsidRDefault="000F4C5A">
            <w:pPr>
              <w:spacing w:after="240"/>
              <w:jc w:val="right"/>
              <w:rPr>
                <w:rFonts w:ascii="Arial" w:hAnsi="Arial" w:cs="Arial"/>
                <w:sz w:val="20"/>
                <w:szCs w:val="20"/>
              </w:rPr>
            </w:pPr>
            <w:r>
              <w:rPr>
                <w:rFonts w:ascii="Arial" w:hAnsi="Arial" w:cs="Arial"/>
                <w:sz w:val="20"/>
                <w:szCs w:val="20"/>
              </w:rPr>
              <w:t>Exchangeable</w:t>
            </w:r>
          </w:p>
        </w:tc>
      </w:tr>
      <w:tr w:rsidR="000F4C5A" w14:paraId="01B3A25B" w14:textId="77777777" w:rsidTr="000F4C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E7A104" w14:textId="77777777" w:rsidR="000F4C5A" w:rsidRDefault="000F4C5A">
            <w:pPr>
              <w:spacing w:after="240"/>
              <w:rPr>
                <w:rFonts w:ascii="Arial" w:hAnsi="Arial" w:cs="Arial"/>
                <w:b/>
                <w:bCs/>
                <w:color w:val="112277"/>
                <w:sz w:val="20"/>
                <w:szCs w:val="20"/>
              </w:rPr>
            </w:pPr>
            <w:r>
              <w:rPr>
                <w:rFonts w:ascii="Arial" w:hAnsi="Arial" w:cs="Arial"/>
                <w:b/>
                <w:bCs/>
                <w:color w:val="112277"/>
                <w:sz w:val="20"/>
                <w:szCs w:val="20"/>
              </w:rPr>
              <w:t>Subject Effect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18DBC4" w14:textId="77777777" w:rsidR="000F4C5A" w:rsidRDefault="000F4C5A">
            <w:pPr>
              <w:spacing w:after="240"/>
              <w:jc w:val="right"/>
              <w:rPr>
                <w:rFonts w:ascii="Arial" w:hAnsi="Arial" w:cs="Arial"/>
                <w:sz w:val="20"/>
                <w:szCs w:val="20"/>
              </w:rPr>
            </w:pPr>
            <w:r>
              <w:rPr>
                <w:rFonts w:ascii="Arial" w:hAnsi="Arial" w:cs="Arial"/>
                <w:sz w:val="20"/>
                <w:szCs w:val="20"/>
              </w:rPr>
              <w:t>id (6651 levels)</w:t>
            </w:r>
          </w:p>
        </w:tc>
      </w:tr>
      <w:tr w:rsidR="000F4C5A" w14:paraId="3D183CD4" w14:textId="77777777" w:rsidTr="000F4C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6840B8" w14:textId="77777777" w:rsidR="000F4C5A" w:rsidRDefault="000F4C5A">
            <w:pPr>
              <w:spacing w:after="240"/>
              <w:rPr>
                <w:rFonts w:ascii="Arial" w:hAnsi="Arial" w:cs="Arial"/>
                <w:b/>
                <w:bCs/>
                <w:color w:val="112277"/>
                <w:sz w:val="20"/>
                <w:szCs w:val="20"/>
              </w:rPr>
            </w:pPr>
            <w:r>
              <w:rPr>
                <w:rFonts w:ascii="Arial" w:hAnsi="Arial" w:cs="Arial"/>
                <w:b/>
                <w:bCs/>
                <w:color w:val="112277"/>
                <w:sz w:val="20"/>
                <w:szCs w:val="20"/>
              </w:rPr>
              <w:t>Number of Clusters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87AD83" w14:textId="77777777" w:rsidR="000F4C5A" w:rsidRDefault="000F4C5A">
            <w:pPr>
              <w:spacing w:after="240"/>
              <w:jc w:val="right"/>
              <w:rPr>
                <w:rFonts w:ascii="Arial" w:hAnsi="Arial" w:cs="Arial"/>
                <w:sz w:val="20"/>
                <w:szCs w:val="20"/>
              </w:rPr>
            </w:pPr>
            <w:r>
              <w:rPr>
                <w:rFonts w:ascii="Arial" w:hAnsi="Arial" w:cs="Arial"/>
                <w:sz w:val="20"/>
                <w:szCs w:val="20"/>
              </w:rPr>
              <w:t>6651</w:t>
            </w:r>
          </w:p>
        </w:tc>
      </w:tr>
      <w:tr w:rsidR="000F4C5A" w14:paraId="396021E1" w14:textId="77777777" w:rsidTr="000F4C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5E25A5E" w14:textId="77777777" w:rsidR="000F4C5A" w:rsidRDefault="000F4C5A">
            <w:pPr>
              <w:spacing w:after="240"/>
              <w:rPr>
                <w:rFonts w:ascii="Arial" w:hAnsi="Arial" w:cs="Arial"/>
                <w:b/>
                <w:bCs/>
                <w:color w:val="112277"/>
                <w:sz w:val="20"/>
                <w:szCs w:val="20"/>
              </w:rPr>
            </w:pPr>
            <w:r>
              <w:rPr>
                <w:rFonts w:ascii="Arial" w:hAnsi="Arial" w:cs="Arial"/>
                <w:b/>
                <w:bCs/>
                <w:color w:val="112277"/>
                <w:sz w:val="20"/>
                <w:szCs w:val="20"/>
              </w:rPr>
              <w:t>Clusters With Missing Values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B1C1AF" w14:textId="77777777" w:rsidR="000F4C5A" w:rsidRDefault="000F4C5A">
            <w:pPr>
              <w:spacing w:after="240"/>
              <w:jc w:val="right"/>
              <w:rPr>
                <w:rFonts w:ascii="Arial" w:hAnsi="Arial" w:cs="Arial"/>
                <w:sz w:val="20"/>
                <w:szCs w:val="20"/>
              </w:rPr>
            </w:pPr>
            <w:r>
              <w:rPr>
                <w:rFonts w:ascii="Arial" w:hAnsi="Arial" w:cs="Arial"/>
                <w:sz w:val="20"/>
                <w:szCs w:val="20"/>
              </w:rPr>
              <w:t>3655</w:t>
            </w:r>
          </w:p>
        </w:tc>
      </w:tr>
      <w:tr w:rsidR="000F4C5A" w14:paraId="7A6A3655" w14:textId="77777777" w:rsidTr="000F4C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8007D45" w14:textId="77777777" w:rsidR="000F4C5A" w:rsidRDefault="000F4C5A">
            <w:pPr>
              <w:spacing w:after="240"/>
              <w:rPr>
                <w:rFonts w:ascii="Arial" w:hAnsi="Arial" w:cs="Arial"/>
                <w:b/>
                <w:bCs/>
                <w:color w:val="112277"/>
                <w:sz w:val="20"/>
                <w:szCs w:val="20"/>
              </w:rPr>
            </w:pPr>
            <w:r>
              <w:rPr>
                <w:rFonts w:ascii="Arial" w:hAnsi="Arial" w:cs="Arial"/>
                <w:b/>
                <w:bCs/>
                <w:color w:val="112277"/>
                <w:sz w:val="20"/>
                <w:szCs w:val="20"/>
              </w:rPr>
              <w:t>Correlation Matrix Dimension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D29351" w14:textId="77777777" w:rsidR="000F4C5A" w:rsidRDefault="000F4C5A">
            <w:pPr>
              <w:spacing w:after="240"/>
              <w:jc w:val="right"/>
              <w:rPr>
                <w:rFonts w:ascii="Arial" w:hAnsi="Arial" w:cs="Arial"/>
                <w:sz w:val="20"/>
                <w:szCs w:val="20"/>
              </w:rPr>
            </w:pPr>
            <w:r>
              <w:rPr>
                <w:rFonts w:ascii="Arial" w:hAnsi="Arial" w:cs="Arial"/>
                <w:sz w:val="20"/>
                <w:szCs w:val="20"/>
              </w:rPr>
              <w:t>4</w:t>
            </w:r>
          </w:p>
        </w:tc>
      </w:tr>
      <w:tr w:rsidR="000F4C5A" w14:paraId="46E92481" w14:textId="77777777" w:rsidTr="000F4C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7B345A7" w14:textId="77777777" w:rsidR="000F4C5A" w:rsidRDefault="000F4C5A">
            <w:pPr>
              <w:spacing w:after="240"/>
              <w:rPr>
                <w:rFonts w:ascii="Arial" w:hAnsi="Arial" w:cs="Arial"/>
                <w:b/>
                <w:bCs/>
                <w:color w:val="112277"/>
                <w:sz w:val="20"/>
                <w:szCs w:val="20"/>
              </w:rPr>
            </w:pPr>
            <w:r>
              <w:rPr>
                <w:rFonts w:ascii="Arial" w:hAnsi="Arial" w:cs="Arial"/>
                <w:b/>
                <w:bCs/>
                <w:color w:val="112277"/>
                <w:sz w:val="20"/>
                <w:szCs w:val="20"/>
              </w:rPr>
              <w:t>Maximum Cluster Size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83EB5E" w14:textId="77777777" w:rsidR="000F4C5A" w:rsidRDefault="000F4C5A">
            <w:pPr>
              <w:spacing w:after="240"/>
              <w:jc w:val="right"/>
              <w:rPr>
                <w:rFonts w:ascii="Arial" w:hAnsi="Arial" w:cs="Arial"/>
                <w:sz w:val="20"/>
                <w:szCs w:val="20"/>
              </w:rPr>
            </w:pPr>
            <w:r>
              <w:rPr>
                <w:rFonts w:ascii="Arial" w:hAnsi="Arial" w:cs="Arial"/>
                <w:sz w:val="20"/>
                <w:szCs w:val="20"/>
              </w:rPr>
              <w:t>4</w:t>
            </w:r>
          </w:p>
        </w:tc>
      </w:tr>
      <w:tr w:rsidR="000F4C5A" w14:paraId="26F2CBBA" w14:textId="77777777" w:rsidTr="000F4C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2A3AE8" w14:textId="77777777" w:rsidR="000F4C5A" w:rsidRDefault="000F4C5A">
            <w:pPr>
              <w:spacing w:after="240"/>
              <w:rPr>
                <w:rFonts w:ascii="Arial" w:hAnsi="Arial" w:cs="Arial"/>
                <w:b/>
                <w:bCs/>
                <w:color w:val="112277"/>
                <w:sz w:val="20"/>
                <w:szCs w:val="20"/>
              </w:rPr>
            </w:pPr>
            <w:r>
              <w:rPr>
                <w:rFonts w:ascii="Arial" w:hAnsi="Arial" w:cs="Arial"/>
                <w:b/>
                <w:bCs/>
                <w:color w:val="112277"/>
                <w:sz w:val="20"/>
                <w:szCs w:val="20"/>
              </w:rPr>
              <w:t>Minimum Cluster Size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22D283" w14:textId="77777777" w:rsidR="000F4C5A" w:rsidRDefault="000F4C5A">
            <w:pPr>
              <w:spacing w:after="240"/>
              <w:jc w:val="right"/>
              <w:rPr>
                <w:rFonts w:ascii="Arial" w:hAnsi="Arial" w:cs="Arial"/>
                <w:sz w:val="20"/>
                <w:szCs w:val="20"/>
              </w:rPr>
            </w:pPr>
            <w:r>
              <w:rPr>
                <w:rFonts w:ascii="Arial" w:hAnsi="Arial" w:cs="Arial"/>
                <w:sz w:val="20"/>
                <w:szCs w:val="20"/>
              </w:rPr>
              <w:t>0</w:t>
            </w:r>
          </w:p>
        </w:tc>
      </w:tr>
    </w:tbl>
    <w:p w14:paraId="4B7E53C5" w14:textId="77777777" w:rsidR="000F4C5A" w:rsidRDefault="000F4C5A" w:rsidP="000F4C5A">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736"/>
        <w:gridCol w:w="792"/>
        <w:gridCol w:w="792"/>
        <w:gridCol w:w="792"/>
        <w:gridCol w:w="792"/>
      </w:tblGrid>
      <w:tr w:rsidR="000F4C5A" w14:paraId="39DD57C8" w14:textId="77777777" w:rsidTr="000F4C5A">
        <w:trPr>
          <w:tblHead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860850E" w14:textId="77777777" w:rsidR="000F4C5A" w:rsidRDefault="000F4C5A">
            <w:pPr>
              <w:spacing w:after="240"/>
              <w:jc w:val="center"/>
              <w:rPr>
                <w:rFonts w:ascii="Arial" w:hAnsi="Arial" w:cs="Arial"/>
                <w:b/>
                <w:bCs/>
                <w:color w:val="112277"/>
                <w:sz w:val="20"/>
                <w:szCs w:val="20"/>
              </w:rPr>
            </w:pPr>
            <w:r>
              <w:rPr>
                <w:rFonts w:ascii="Arial" w:hAnsi="Arial" w:cs="Arial"/>
                <w:b/>
                <w:bCs/>
                <w:color w:val="112277"/>
                <w:sz w:val="20"/>
                <w:szCs w:val="20"/>
              </w:rPr>
              <w:t>Working Correlation Matrix</w:t>
            </w:r>
          </w:p>
        </w:tc>
      </w:tr>
      <w:tr w:rsidR="000F4C5A" w14:paraId="2ED3C3CE" w14:textId="77777777" w:rsidTr="000F4C5A">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7D6A7F" w14:textId="77777777" w:rsidR="000F4C5A" w:rsidRDefault="000F4C5A">
            <w:pPr>
              <w:spacing w:after="240"/>
              <w:jc w:val="center"/>
              <w:rPr>
                <w:rFonts w:ascii="Arial" w:hAnsi="Arial" w:cs="Arial"/>
                <w:b/>
                <w:bCs/>
                <w:color w:val="112277"/>
                <w:sz w:val="20"/>
                <w:szCs w:val="20"/>
              </w:rPr>
            </w:pPr>
            <w:r>
              <w:rPr>
                <w:rFonts w:ascii="Arial" w:hAnsi="Arial" w:cs="Arial"/>
                <w:b/>
                <w:bCs/>
                <w:color w:val="112277"/>
                <w:sz w:val="20"/>
                <w:szCs w:val="20"/>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56B77FC" w14:textId="77777777" w:rsidR="000F4C5A" w:rsidRDefault="000F4C5A">
            <w:pPr>
              <w:spacing w:after="240"/>
              <w:jc w:val="right"/>
              <w:rPr>
                <w:rFonts w:ascii="Arial" w:hAnsi="Arial" w:cs="Arial"/>
                <w:b/>
                <w:bCs/>
                <w:color w:val="112277"/>
                <w:sz w:val="20"/>
                <w:szCs w:val="20"/>
              </w:rPr>
            </w:pPr>
            <w:proofErr w:type="spellStart"/>
            <w:r>
              <w:rPr>
                <w:rFonts w:ascii="Arial" w:hAnsi="Arial" w:cs="Arial"/>
                <w:b/>
                <w:bCs/>
                <w:color w:val="112277"/>
                <w:sz w:val="20"/>
                <w:szCs w:val="20"/>
              </w:rPr>
              <w:t>Obs</w:t>
            </w:r>
            <w:proofErr w:type="spellEnd"/>
            <w:r>
              <w:rPr>
                <w:rFonts w:ascii="Arial" w:hAnsi="Arial" w:cs="Arial"/>
                <w:b/>
                <w:bCs/>
                <w:color w:val="112277"/>
                <w:sz w:val="20"/>
                <w:szCs w:val="20"/>
              </w:rPr>
              <w:t xml:space="preserve"> 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6E6BD1C" w14:textId="77777777" w:rsidR="000F4C5A" w:rsidRDefault="000F4C5A">
            <w:pPr>
              <w:spacing w:after="240"/>
              <w:jc w:val="right"/>
              <w:rPr>
                <w:rFonts w:ascii="Arial" w:hAnsi="Arial" w:cs="Arial"/>
                <w:b/>
                <w:bCs/>
                <w:color w:val="112277"/>
                <w:sz w:val="20"/>
                <w:szCs w:val="20"/>
              </w:rPr>
            </w:pPr>
            <w:proofErr w:type="spellStart"/>
            <w:r>
              <w:rPr>
                <w:rFonts w:ascii="Arial" w:hAnsi="Arial" w:cs="Arial"/>
                <w:b/>
                <w:bCs/>
                <w:color w:val="112277"/>
                <w:sz w:val="20"/>
                <w:szCs w:val="20"/>
              </w:rPr>
              <w:t>Obs</w:t>
            </w:r>
            <w:proofErr w:type="spellEnd"/>
            <w:r>
              <w:rPr>
                <w:rFonts w:ascii="Arial" w:hAnsi="Arial" w:cs="Arial"/>
                <w:b/>
                <w:bCs/>
                <w:color w:val="112277"/>
                <w:sz w:val="20"/>
                <w:szCs w:val="20"/>
              </w:rPr>
              <w:t xml:space="preserve"> 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CF1CEB5" w14:textId="77777777" w:rsidR="000F4C5A" w:rsidRDefault="000F4C5A">
            <w:pPr>
              <w:spacing w:after="240"/>
              <w:jc w:val="right"/>
              <w:rPr>
                <w:rFonts w:ascii="Arial" w:hAnsi="Arial" w:cs="Arial"/>
                <w:b/>
                <w:bCs/>
                <w:color w:val="112277"/>
                <w:sz w:val="20"/>
                <w:szCs w:val="20"/>
              </w:rPr>
            </w:pPr>
            <w:proofErr w:type="spellStart"/>
            <w:r>
              <w:rPr>
                <w:rFonts w:ascii="Arial" w:hAnsi="Arial" w:cs="Arial"/>
                <w:b/>
                <w:bCs/>
                <w:color w:val="112277"/>
                <w:sz w:val="20"/>
                <w:szCs w:val="20"/>
              </w:rPr>
              <w:t>Obs</w:t>
            </w:r>
            <w:proofErr w:type="spellEnd"/>
            <w:r>
              <w:rPr>
                <w:rFonts w:ascii="Arial" w:hAnsi="Arial" w:cs="Arial"/>
                <w:b/>
                <w:bCs/>
                <w:color w:val="112277"/>
                <w:sz w:val="20"/>
                <w:szCs w:val="20"/>
              </w:rPr>
              <w:t xml:space="preserve"> 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393F968" w14:textId="77777777" w:rsidR="000F4C5A" w:rsidRDefault="000F4C5A">
            <w:pPr>
              <w:spacing w:after="240"/>
              <w:jc w:val="right"/>
              <w:rPr>
                <w:rFonts w:ascii="Arial" w:hAnsi="Arial" w:cs="Arial"/>
                <w:b/>
                <w:bCs/>
                <w:color w:val="112277"/>
                <w:sz w:val="20"/>
                <w:szCs w:val="20"/>
              </w:rPr>
            </w:pPr>
            <w:proofErr w:type="spellStart"/>
            <w:r>
              <w:rPr>
                <w:rFonts w:ascii="Arial" w:hAnsi="Arial" w:cs="Arial"/>
                <w:b/>
                <w:bCs/>
                <w:color w:val="112277"/>
                <w:sz w:val="20"/>
                <w:szCs w:val="20"/>
              </w:rPr>
              <w:t>Obs</w:t>
            </w:r>
            <w:proofErr w:type="spellEnd"/>
            <w:r>
              <w:rPr>
                <w:rFonts w:ascii="Arial" w:hAnsi="Arial" w:cs="Arial"/>
                <w:b/>
                <w:bCs/>
                <w:color w:val="112277"/>
                <w:sz w:val="20"/>
                <w:szCs w:val="20"/>
              </w:rPr>
              <w:t xml:space="preserve"> 4</w:t>
            </w:r>
          </w:p>
        </w:tc>
      </w:tr>
      <w:tr w:rsidR="000F4C5A" w14:paraId="4D5FC81F" w14:textId="77777777" w:rsidTr="000F4C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0B7215" w14:textId="77777777" w:rsidR="000F4C5A" w:rsidRDefault="000F4C5A">
            <w:pPr>
              <w:spacing w:after="240"/>
              <w:rPr>
                <w:rFonts w:ascii="Arial" w:hAnsi="Arial" w:cs="Arial"/>
                <w:b/>
                <w:bCs/>
                <w:color w:val="112277"/>
                <w:sz w:val="20"/>
                <w:szCs w:val="20"/>
              </w:rPr>
            </w:pPr>
            <w:proofErr w:type="spellStart"/>
            <w:r>
              <w:rPr>
                <w:rFonts w:ascii="Arial" w:hAnsi="Arial" w:cs="Arial"/>
                <w:b/>
                <w:bCs/>
                <w:color w:val="112277"/>
                <w:sz w:val="20"/>
                <w:szCs w:val="20"/>
              </w:rPr>
              <w:t>Obs</w:t>
            </w:r>
            <w:proofErr w:type="spellEnd"/>
            <w:r>
              <w:rPr>
                <w:rFonts w:ascii="Arial" w:hAnsi="Arial" w:cs="Arial"/>
                <w:b/>
                <w:bCs/>
                <w:color w:val="112277"/>
                <w:sz w:val="20"/>
                <w:szCs w:val="20"/>
              </w:rPr>
              <w:t xml:space="preserve"> 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24449B" w14:textId="77777777" w:rsidR="000F4C5A" w:rsidRDefault="000F4C5A">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68B1E6" w14:textId="77777777" w:rsidR="000F4C5A" w:rsidRDefault="000F4C5A">
            <w:pPr>
              <w:spacing w:after="240"/>
              <w:jc w:val="right"/>
              <w:rPr>
                <w:rFonts w:ascii="Arial" w:hAnsi="Arial" w:cs="Arial"/>
                <w:sz w:val="20"/>
                <w:szCs w:val="20"/>
              </w:rPr>
            </w:pPr>
            <w:r>
              <w:rPr>
                <w:rFonts w:ascii="Arial" w:hAnsi="Arial" w:cs="Arial"/>
                <w:sz w:val="20"/>
                <w:szCs w:val="20"/>
              </w:rPr>
              <w:t>0.4447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7D71E4" w14:textId="77777777" w:rsidR="000F4C5A" w:rsidRDefault="000F4C5A">
            <w:pPr>
              <w:spacing w:after="240"/>
              <w:jc w:val="right"/>
              <w:rPr>
                <w:rFonts w:ascii="Arial" w:hAnsi="Arial" w:cs="Arial"/>
                <w:sz w:val="20"/>
                <w:szCs w:val="20"/>
              </w:rPr>
            </w:pPr>
            <w:r>
              <w:rPr>
                <w:rFonts w:ascii="Arial" w:hAnsi="Arial" w:cs="Arial"/>
                <w:sz w:val="20"/>
                <w:szCs w:val="20"/>
              </w:rPr>
              <w:t>0.4447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86E72F" w14:textId="77777777" w:rsidR="000F4C5A" w:rsidRDefault="000F4C5A">
            <w:pPr>
              <w:spacing w:after="240"/>
              <w:jc w:val="right"/>
              <w:rPr>
                <w:rFonts w:ascii="Arial" w:hAnsi="Arial" w:cs="Arial"/>
                <w:sz w:val="20"/>
                <w:szCs w:val="20"/>
              </w:rPr>
            </w:pPr>
            <w:r>
              <w:rPr>
                <w:rFonts w:ascii="Arial" w:hAnsi="Arial" w:cs="Arial"/>
                <w:sz w:val="20"/>
                <w:szCs w:val="20"/>
              </w:rPr>
              <w:t>0.4447</w:t>
            </w:r>
          </w:p>
        </w:tc>
      </w:tr>
      <w:tr w:rsidR="000F4C5A" w14:paraId="128CB63D" w14:textId="77777777" w:rsidTr="000F4C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8D2321" w14:textId="77777777" w:rsidR="000F4C5A" w:rsidRDefault="000F4C5A">
            <w:pPr>
              <w:spacing w:after="240"/>
              <w:rPr>
                <w:rFonts w:ascii="Arial" w:hAnsi="Arial" w:cs="Arial"/>
                <w:b/>
                <w:bCs/>
                <w:color w:val="112277"/>
                <w:sz w:val="20"/>
                <w:szCs w:val="20"/>
              </w:rPr>
            </w:pPr>
            <w:proofErr w:type="spellStart"/>
            <w:r>
              <w:rPr>
                <w:rFonts w:ascii="Arial" w:hAnsi="Arial" w:cs="Arial"/>
                <w:b/>
                <w:bCs/>
                <w:color w:val="112277"/>
                <w:sz w:val="20"/>
                <w:szCs w:val="20"/>
              </w:rPr>
              <w:t>Obs</w:t>
            </w:r>
            <w:proofErr w:type="spellEnd"/>
            <w:r>
              <w:rPr>
                <w:rFonts w:ascii="Arial" w:hAnsi="Arial" w:cs="Arial"/>
                <w:b/>
                <w:bCs/>
                <w:color w:val="112277"/>
                <w:sz w:val="20"/>
                <w:szCs w:val="20"/>
              </w:rPr>
              <w:t xml:space="preserve"> 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8988F9" w14:textId="77777777" w:rsidR="000F4C5A" w:rsidRDefault="000F4C5A">
            <w:pPr>
              <w:spacing w:after="240"/>
              <w:jc w:val="right"/>
              <w:rPr>
                <w:rFonts w:ascii="Arial" w:hAnsi="Arial" w:cs="Arial"/>
                <w:sz w:val="20"/>
                <w:szCs w:val="20"/>
              </w:rPr>
            </w:pPr>
            <w:r>
              <w:rPr>
                <w:rFonts w:ascii="Arial" w:hAnsi="Arial" w:cs="Arial"/>
                <w:sz w:val="20"/>
                <w:szCs w:val="20"/>
              </w:rPr>
              <w:t>0.4447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588629" w14:textId="77777777" w:rsidR="000F4C5A" w:rsidRDefault="000F4C5A">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1F943C" w14:textId="77777777" w:rsidR="000F4C5A" w:rsidRDefault="000F4C5A">
            <w:pPr>
              <w:spacing w:after="240"/>
              <w:jc w:val="right"/>
              <w:rPr>
                <w:rFonts w:ascii="Arial" w:hAnsi="Arial" w:cs="Arial"/>
                <w:sz w:val="20"/>
                <w:szCs w:val="20"/>
              </w:rPr>
            </w:pPr>
            <w:r>
              <w:rPr>
                <w:rFonts w:ascii="Arial" w:hAnsi="Arial" w:cs="Arial"/>
                <w:sz w:val="20"/>
                <w:szCs w:val="20"/>
              </w:rPr>
              <w:t>0.4447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868443" w14:textId="77777777" w:rsidR="000F4C5A" w:rsidRDefault="000F4C5A">
            <w:pPr>
              <w:spacing w:after="240"/>
              <w:jc w:val="right"/>
              <w:rPr>
                <w:rFonts w:ascii="Arial" w:hAnsi="Arial" w:cs="Arial"/>
                <w:sz w:val="20"/>
                <w:szCs w:val="20"/>
              </w:rPr>
            </w:pPr>
            <w:r>
              <w:rPr>
                <w:rFonts w:ascii="Arial" w:hAnsi="Arial" w:cs="Arial"/>
                <w:sz w:val="20"/>
                <w:szCs w:val="20"/>
              </w:rPr>
              <w:t>0.4447</w:t>
            </w:r>
          </w:p>
        </w:tc>
      </w:tr>
      <w:tr w:rsidR="000F4C5A" w14:paraId="05ADE8AA" w14:textId="77777777" w:rsidTr="000F4C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B3808F8" w14:textId="77777777" w:rsidR="000F4C5A" w:rsidRDefault="000F4C5A">
            <w:pPr>
              <w:spacing w:after="240"/>
              <w:rPr>
                <w:rFonts w:ascii="Arial" w:hAnsi="Arial" w:cs="Arial"/>
                <w:b/>
                <w:bCs/>
                <w:color w:val="112277"/>
                <w:sz w:val="20"/>
                <w:szCs w:val="20"/>
              </w:rPr>
            </w:pPr>
            <w:proofErr w:type="spellStart"/>
            <w:r>
              <w:rPr>
                <w:rFonts w:ascii="Arial" w:hAnsi="Arial" w:cs="Arial"/>
                <w:b/>
                <w:bCs/>
                <w:color w:val="112277"/>
                <w:sz w:val="20"/>
                <w:szCs w:val="20"/>
              </w:rPr>
              <w:t>Obs</w:t>
            </w:r>
            <w:proofErr w:type="spellEnd"/>
            <w:r>
              <w:rPr>
                <w:rFonts w:ascii="Arial" w:hAnsi="Arial" w:cs="Arial"/>
                <w:b/>
                <w:bCs/>
                <w:color w:val="112277"/>
                <w:sz w:val="20"/>
                <w:szCs w:val="20"/>
              </w:rPr>
              <w:t xml:space="preserve"> 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BCDE85" w14:textId="77777777" w:rsidR="000F4C5A" w:rsidRDefault="000F4C5A">
            <w:pPr>
              <w:spacing w:after="240"/>
              <w:jc w:val="right"/>
              <w:rPr>
                <w:rFonts w:ascii="Arial" w:hAnsi="Arial" w:cs="Arial"/>
                <w:sz w:val="20"/>
                <w:szCs w:val="20"/>
              </w:rPr>
            </w:pPr>
            <w:r>
              <w:rPr>
                <w:rFonts w:ascii="Arial" w:hAnsi="Arial" w:cs="Arial"/>
                <w:sz w:val="20"/>
                <w:szCs w:val="20"/>
              </w:rPr>
              <w:t>0.4447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B178A5" w14:textId="77777777" w:rsidR="000F4C5A" w:rsidRDefault="000F4C5A">
            <w:pPr>
              <w:spacing w:after="240"/>
              <w:jc w:val="right"/>
              <w:rPr>
                <w:rFonts w:ascii="Arial" w:hAnsi="Arial" w:cs="Arial"/>
                <w:sz w:val="20"/>
                <w:szCs w:val="20"/>
              </w:rPr>
            </w:pPr>
            <w:r>
              <w:rPr>
                <w:rFonts w:ascii="Arial" w:hAnsi="Arial" w:cs="Arial"/>
                <w:sz w:val="20"/>
                <w:szCs w:val="20"/>
              </w:rPr>
              <w:t>0.4447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6E342D" w14:textId="77777777" w:rsidR="000F4C5A" w:rsidRDefault="000F4C5A">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D45AD7" w14:textId="77777777" w:rsidR="000F4C5A" w:rsidRDefault="000F4C5A">
            <w:pPr>
              <w:spacing w:after="240"/>
              <w:jc w:val="right"/>
              <w:rPr>
                <w:rFonts w:ascii="Arial" w:hAnsi="Arial" w:cs="Arial"/>
                <w:sz w:val="20"/>
                <w:szCs w:val="20"/>
              </w:rPr>
            </w:pPr>
            <w:r>
              <w:rPr>
                <w:rFonts w:ascii="Arial" w:hAnsi="Arial" w:cs="Arial"/>
                <w:sz w:val="20"/>
                <w:szCs w:val="20"/>
              </w:rPr>
              <w:t>0.4447</w:t>
            </w:r>
          </w:p>
        </w:tc>
      </w:tr>
      <w:tr w:rsidR="000F4C5A" w14:paraId="6BD7D977" w14:textId="77777777" w:rsidTr="000F4C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C36D4A" w14:textId="77777777" w:rsidR="000F4C5A" w:rsidRDefault="000F4C5A">
            <w:pPr>
              <w:spacing w:after="240"/>
              <w:rPr>
                <w:rFonts w:ascii="Arial" w:hAnsi="Arial" w:cs="Arial"/>
                <w:b/>
                <w:bCs/>
                <w:color w:val="112277"/>
                <w:sz w:val="20"/>
                <w:szCs w:val="20"/>
              </w:rPr>
            </w:pPr>
            <w:proofErr w:type="spellStart"/>
            <w:r>
              <w:rPr>
                <w:rFonts w:ascii="Arial" w:hAnsi="Arial" w:cs="Arial"/>
                <w:b/>
                <w:bCs/>
                <w:color w:val="112277"/>
                <w:sz w:val="20"/>
                <w:szCs w:val="20"/>
              </w:rPr>
              <w:t>Obs</w:t>
            </w:r>
            <w:proofErr w:type="spellEnd"/>
            <w:r>
              <w:rPr>
                <w:rFonts w:ascii="Arial" w:hAnsi="Arial" w:cs="Arial"/>
                <w:b/>
                <w:bCs/>
                <w:color w:val="112277"/>
                <w:sz w:val="20"/>
                <w:szCs w:val="20"/>
              </w:rPr>
              <w:t xml:space="preserve"> 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449E2E" w14:textId="77777777" w:rsidR="000F4C5A" w:rsidRDefault="000F4C5A">
            <w:pPr>
              <w:spacing w:after="240"/>
              <w:jc w:val="right"/>
              <w:rPr>
                <w:rFonts w:ascii="Arial" w:hAnsi="Arial" w:cs="Arial"/>
                <w:sz w:val="20"/>
                <w:szCs w:val="20"/>
              </w:rPr>
            </w:pPr>
            <w:r>
              <w:rPr>
                <w:rFonts w:ascii="Arial" w:hAnsi="Arial" w:cs="Arial"/>
                <w:sz w:val="20"/>
                <w:szCs w:val="20"/>
              </w:rPr>
              <w:t>0.4447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750C93" w14:textId="77777777" w:rsidR="000F4C5A" w:rsidRDefault="000F4C5A">
            <w:pPr>
              <w:spacing w:after="240"/>
              <w:jc w:val="right"/>
              <w:rPr>
                <w:rFonts w:ascii="Arial" w:hAnsi="Arial" w:cs="Arial"/>
                <w:sz w:val="20"/>
                <w:szCs w:val="20"/>
              </w:rPr>
            </w:pPr>
            <w:r>
              <w:rPr>
                <w:rFonts w:ascii="Arial" w:hAnsi="Arial" w:cs="Arial"/>
                <w:sz w:val="20"/>
                <w:szCs w:val="20"/>
              </w:rPr>
              <w:t>0.4447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703048" w14:textId="77777777" w:rsidR="000F4C5A" w:rsidRDefault="000F4C5A">
            <w:pPr>
              <w:spacing w:after="240"/>
              <w:jc w:val="right"/>
              <w:rPr>
                <w:rFonts w:ascii="Arial" w:hAnsi="Arial" w:cs="Arial"/>
                <w:sz w:val="20"/>
                <w:szCs w:val="20"/>
              </w:rPr>
            </w:pPr>
            <w:r>
              <w:rPr>
                <w:rFonts w:ascii="Arial" w:hAnsi="Arial" w:cs="Arial"/>
                <w:sz w:val="20"/>
                <w:szCs w:val="20"/>
              </w:rPr>
              <w:t>0.4447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F8FB91" w14:textId="77777777" w:rsidR="000F4C5A" w:rsidRDefault="000F4C5A">
            <w:pPr>
              <w:spacing w:after="240"/>
              <w:jc w:val="right"/>
              <w:rPr>
                <w:rFonts w:ascii="Arial" w:hAnsi="Arial" w:cs="Arial"/>
                <w:sz w:val="20"/>
                <w:szCs w:val="20"/>
              </w:rPr>
            </w:pPr>
            <w:r>
              <w:rPr>
                <w:rFonts w:ascii="Arial" w:hAnsi="Arial" w:cs="Arial"/>
                <w:sz w:val="20"/>
                <w:szCs w:val="20"/>
              </w:rPr>
              <w:t>1.0000</w:t>
            </w:r>
          </w:p>
        </w:tc>
      </w:tr>
    </w:tbl>
    <w:p w14:paraId="52BEAABB" w14:textId="77777777" w:rsidR="000F4C5A" w:rsidRDefault="000F4C5A" w:rsidP="000F4C5A">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142"/>
        <w:gridCol w:w="1361"/>
      </w:tblGrid>
      <w:tr w:rsidR="000F4C5A" w14:paraId="1E49D876" w14:textId="77777777" w:rsidTr="000F4C5A">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7A8B58D" w14:textId="77777777" w:rsidR="000F4C5A" w:rsidRDefault="000F4C5A">
            <w:pPr>
              <w:spacing w:after="240"/>
              <w:jc w:val="center"/>
              <w:rPr>
                <w:rFonts w:ascii="Arial" w:hAnsi="Arial" w:cs="Arial"/>
                <w:b/>
                <w:bCs/>
                <w:color w:val="112277"/>
                <w:sz w:val="20"/>
                <w:szCs w:val="20"/>
              </w:rPr>
            </w:pPr>
            <w:r>
              <w:rPr>
                <w:rFonts w:ascii="Arial" w:hAnsi="Arial" w:cs="Arial"/>
                <w:b/>
                <w:bCs/>
                <w:color w:val="112277"/>
                <w:sz w:val="20"/>
                <w:szCs w:val="20"/>
              </w:rPr>
              <w:t>Exchangeable Working Correlation</w:t>
            </w:r>
          </w:p>
        </w:tc>
      </w:tr>
      <w:tr w:rsidR="000F4C5A" w14:paraId="0841F88C" w14:textId="77777777" w:rsidTr="000F4C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201F29F" w14:textId="77777777" w:rsidR="000F4C5A" w:rsidRDefault="000F4C5A">
            <w:pPr>
              <w:spacing w:after="240"/>
              <w:rPr>
                <w:rFonts w:ascii="Arial" w:hAnsi="Arial" w:cs="Arial"/>
                <w:b/>
                <w:bCs/>
                <w:color w:val="112277"/>
                <w:sz w:val="20"/>
                <w:szCs w:val="20"/>
              </w:rPr>
            </w:pPr>
            <w:r>
              <w:rPr>
                <w:rFonts w:ascii="Arial" w:hAnsi="Arial" w:cs="Arial"/>
                <w:b/>
                <w:bCs/>
                <w:color w:val="112277"/>
                <w:sz w:val="20"/>
                <w:szCs w:val="20"/>
              </w:rPr>
              <w:t>Correlation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C589BD" w14:textId="77777777" w:rsidR="000F4C5A" w:rsidRDefault="000F4C5A">
            <w:pPr>
              <w:spacing w:after="240"/>
              <w:jc w:val="right"/>
              <w:rPr>
                <w:rFonts w:ascii="Arial" w:hAnsi="Arial" w:cs="Arial"/>
                <w:sz w:val="20"/>
                <w:szCs w:val="20"/>
              </w:rPr>
            </w:pPr>
            <w:r>
              <w:rPr>
                <w:rFonts w:ascii="Arial" w:hAnsi="Arial" w:cs="Arial"/>
                <w:sz w:val="20"/>
                <w:szCs w:val="20"/>
              </w:rPr>
              <w:t>0.4447</w:t>
            </w:r>
          </w:p>
        </w:tc>
      </w:tr>
    </w:tbl>
    <w:p w14:paraId="65E8C117" w14:textId="77777777" w:rsidR="000F4C5A" w:rsidRDefault="000F4C5A" w:rsidP="000F4C5A">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647"/>
        <w:gridCol w:w="1415"/>
      </w:tblGrid>
      <w:tr w:rsidR="000F4C5A" w14:paraId="34EED00D" w14:textId="77777777" w:rsidTr="000F4C5A">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D446BF8" w14:textId="77777777" w:rsidR="000F4C5A" w:rsidRDefault="000F4C5A">
            <w:pPr>
              <w:spacing w:after="240"/>
              <w:jc w:val="center"/>
              <w:rPr>
                <w:rFonts w:ascii="Arial" w:hAnsi="Arial" w:cs="Arial"/>
                <w:b/>
                <w:bCs/>
                <w:color w:val="112277"/>
                <w:sz w:val="20"/>
                <w:szCs w:val="20"/>
              </w:rPr>
            </w:pPr>
            <w:r>
              <w:rPr>
                <w:rFonts w:ascii="Arial" w:hAnsi="Arial" w:cs="Arial"/>
                <w:b/>
                <w:bCs/>
                <w:color w:val="112277"/>
                <w:sz w:val="20"/>
                <w:szCs w:val="20"/>
              </w:rPr>
              <w:t>GEE Fit Criteria</w:t>
            </w:r>
          </w:p>
        </w:tc>
      </w:tr>
      <w:tr w:rsidR="000F4C5A" w14:paraId="00006F2D" w14:textId="77777777" w:rsidTr="000F4C5A">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B05D16" w14:textId="77777777" w:rsidR="000F4C5A" w:rsidRDefault="000F4C5A">
            <w:pPr>
              <w:spacing w:after="240"/>
              <w:rPr>
                <w:rFonts w:ascii="Arial" w:hAnsi="Arial" w:cs="Arial"/>
                <w:sz w:val="20"/>
                <w:szCs w:val="20"/>
              </w:rPr>
            </w:pPr>
            <w:r>
              <w:rPr>
                <w:rFonts w:ascii="Arial" w:hAnsi="Arial" w:cs="Arial"/>
                <w:sz w:val="20"/>
                <w:szCs w:val="20"/>
              </w:rPr>
              <w:t>QIC</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0EFF115" w14:textId="77777777" w:rsidR="000F4C5A" w:rsidRDefault="000F4C5A">
            <w:pPr>
              <w:spacing w:after="240"/>
              <w:jc w:val="right"/>
              <w:rPr>
                <w:rFonts w:ascii="Arial" w:hAnsi="Arial" w:cs="Arial"/>
                <w:sz w:val="20"/>
                <w:szCs w:val="20"/>
              </w:rPr>
            </w:pPr>
            <w:r>
              <w:rPr>
                <w:rFonts w:ascii="Arial" w:hAnsi="Arial" w:cs="Arial"/>
                <w:sz w:val="20"/>
                <w:szCs w:val="20"/>
              </w:rPr>
              <w:t>-306848.6686</w:t>
            </w:r>
          </w:p>
        </w:tc>
      </w:tr>
      <w:tr w:rsidR="000F4C5A" w14:paraId="21474874" w14:textId="77777777" w:rsidTr="000F4C5A">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B5BBD5" w14:textId="77777777" w:rsidR="000F4C5A" w:rsidRDefault="000F4C5A">
            <w:pPr>
              <w:spacing w:after="240"/>
              <w:rPr>
                <w:rFonts w:ascii="Arial" w:hAnsi="Arial" w:cs="Arial"/>
                <w:sz w:val="20"/>
                <w:szCs w:val="20"/>
              </w:rPr>
            </w:pPr>
            <w:proofErr w:type="spellStart"/>
            <w:r>
              <w:rPr>
                <w:rFonts w:ascii="Arial" w:hAnsi="Arial" w:cs="Arial"/>
                <w:sz w:val="20"/>
                <w:szCs w:val="20"/>
              </w:rPr>
              <w:lastRenderedPageBreak/>
              <w:t>QICu</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5F3B3D7" w14:textId="77777777" w:rsidR="000F4C5A" w:rsidRDefault="000F4C5A">
            <w:pPr>
              <w:spacing w:after="240"/>
              <w:jc w:val="right"/>
              <w:rPr>
                <w:rFonts w:ascii="Arial" w:hAnsi="Arial" w:cs="Arial"/>
                <w:sz w:val="20"/>
                <w:szCs w:val="20"/>
              </w:rPr>
            </w:pPr>
            <w:r>
              <w:rPr>
                <w:rFonts w:ascii="Arial" w:hAnsi="Arial" w:cs="Arial"/>
                <w:sz w:val="20"/>
                <w:szCs w:val="20"/>
              </w:rPr>
              <w:t>-306853.2183</w:t>
            </w:r>
          </w:p>
        </w:tc>
      </w:tr>
    </w:tbl>
    <w:p w14:paraId="46B33BAB" w14:textId="77777777" w:rsidR="000F4C5A" w:rsidRDefault="000F4C5A" w:rsidP="000F4C5A">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815"/>
        <w:gridCol w:w="292"/>
        <w:gridCol w:w="1014"/>
        <w:gridCol w:w="1047"/>
        <w:gridCol w:w="1185"/>
        <w:gridCol w:w="1185"/>
        <w:gridCol w:w="748"/>
        <w:gridCol w:w="854"/>
      </w:tblGrid>
      <w:tr w:rsidR="000F4C5A" w14:paraId="08C8D2C6" w14:textId="77777777" w:rsidTr="000F4C5A">
        <w:trPr>
          <w:tblHead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504EB6E" w14:textId="77777777" w:rsidR="000F4C5A" w:rsidRDefault="000F4C5A">
            <w:pPr>
              <w:spacing w:after="240"/>
              <w:jc w:val="center"/>
              <w:rPr>
                <w:rFonts w:ascii="Arial" w:hAnsi="Arial" w:cs="Arial"/>
                <w:b/>
                <w:bCs/>
                <w:color w:val="112277"/>
                <w:sz w:val="20"/>
                <w:szCs w:val="20"/>
              </w:rPr>
            </w:pPr>
            <w:r>
              <w:rPr>
                <w:rFonts w:ascii="Arial" w:hAnsi="Arial" w:cs="Arial"/>
                <w:b/>
                <w:bCs/>
                <w:color w:val="112277"/>
                <w:sz w:val="20"/>
                <w:szCs w:val="20"/>
              </w:rPr>
              <w:t>Parameter Estimates for Response Model</w:t>
            </w:r>
          </w:p>
        </w:tc>
      </w:tr>
      <w:tr w:rsidR="000F4C5A" w14:paraId="1CDE4F19" w14:textId="77777777" w:rsidTr="000F4C5A">
        <w:trPr>
          <w:tblHead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B4ABA6B" w14:textId="77777777" w:rsidR="000F4C5A" w:rsidRDefault="000F4C5A">
            <w:pPr>
              <w:spacing w:after="240"/>
              <w:jc w:val="center"/>
              <w:rPr>
                <w:rFonts w:ascii="Arial" w:hAnsi="Arial" w:cs="Arial"/>
                <w:b/>
                <w:bCs/>
                <w:color w:val="112277"/>
                <w:sz w:val="20"/>
                <w:szCs w:val="20"/>
              </w:rPr>
            </w:pPr>
            <w:r>
              <w:rPr>
                <w:rFonts w:ascii="Arial" w:hAnsi="Arial" w:cs="Arial"/>
                <w:b/>
                <w:bCs/>
                <w:color w:val="112277"/>
                <w:sz w:val="20"/>
                <w:szCs w:val="20"/>
              </w:rPr>
              <w:t>with Empirical Standard Error Estimates</w:t>
            </w:r>
          </w:p>
        </w:tc>
      </w:tr>
      <w:tr w:rsidR="000F4C5A" w14:paraId="22D36C95" w14:textId="77777777" w:rsidTr="000F4C5A">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78D3CB7" w14:textId="77777777" w:rsidR="000F4C5A" w:rsidRDefault="000F4C5A">
            <w:pPr>
              <w:spacing w:after="240"/>
              <w:rPr>
                <w:rFonts w:ascii="Arial" w:hAnsi="Arial" w:cs="Arial"/>
                <w:b/>
                <w:bCs/>
                <w:color w:val="112277"/>
                <w:sz w:val="20"/>
                <w:szCs w:val="20"/>
              </w:rPr>
            </w:pPr>
            <w:r>
              <w:rPr>
                <w:rFonts w:ascii="Arial" w:hAnsi="Arial" w:cs="Arial"/>
                <w:b/>
                <w:bCs/>
                <w:color w:val="112277"/>
                <w:sz w:val="20"/>
                <w:szCs w:val="20"/>
              </w:rPr>
              <w:t>Parameter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05EE8A9" w14:textId="77777777" w:rsidR="000F4C5A" w:rsidRDefault="000F4C5A">
            <w:pPr>
              <w:spacing w:after="240"/>
              <w:jc w:val="center"/>
              <w:rPr>
                <w:rFonts w:ascii="Arial" w:hAnsi="Arial" w:cs="Arial"/>
                <w:b/>
                <w:bCs/>
                <w:color w:val="112277"/>
                <w:sz w:val="20"/>
                <w:szCs w:val="20"/>
              </w:rPr>
            </w:pPr>
            <w:r>
              <w:rPr>
                <w:rFonts w:ascii="Arial" w:hAnsi="Arial" w:cs="Arial"/>
                <w:b/>
                <w:bCs/>
                <w:color w:val="112277"/>
                <w:sz w:val="20"/>
                <w:szCs w:val="20"/>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4106D5D" w14:textId="77777777" w:rsidR="000F4C5A" w:rsidRDefault="000F4C5A">
            <w:pPr>
              <w:spacing w:after="240"/>
              <w:jc w:val="right"/>
              <w:rPr>
                <w:rFonts w:ascii="Arial" w:hAnsi="Arial" w:cs="Arial"/>
                <w:b/>
                <w:bCs/>
                <w:color w:val="112277"/>
                <w:sz w:val="20"/>
                <w:szCs w:val="20"/>
              </w:rPr>
            </w:pPr>
            <w:r>
              <w:rPr>
                <w:rFonts w:ascii="Arial"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5407E0D" w14:textId="77777777" w:rsidR="000F4C5A" w:rsidRDefault="000F4C5A">
            <w:pPr>
              <w:spacing w:after="240"/>
              <w:jc w:val="right"/>
              <w:rPr>
                <w:rFonts w:ascii="Arial" w:hAnsi="Arial" w:cs="Arial"/>
                <w:b/>
                <w:bCs/>
                <w:color w:val="112277"/>
                <w:sz w:val="20"/>
                <w:szCs w:val="20"/>
              </w:rPr>
            </w:pPr>
            <w:r>
              <w:rPr>
                <w:rFonts w:ascii="Arial" w:hAnsi="Arial" w:cs="Arial"/>
                <w:b/>
                <w:bCs/>
                <w:color w:val="112277"/>
                <w:sz w:val="20"/>
                <w:szCs w:val="20"/>
              </w:rPr>
              <w:t>Standard</w:t>
            </w:r>
            <w:r>
              <w:rPr>
                <w:rFonts w:ascii="Arial" w:hAnsi="Arial" w:cs="Arial"/>
                <w:b/>
                <w:bCs/>
                <w:color w:val="112277"/>
                <w:sz w:val="20"/>
                <w:szCs w:val="20"/>
              </w:rPr>
              <w:br/>
              <w:t>Error</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630768B" w14:textId="77777777" w:rsidR="000F4C5A" w:rsidRDefault="000F4C5A">
            <w:pPr>
              <w:spacing w:after="240"/>
              <w:jc w:val="center"/>
              <w:rPr>
                <w:rFonts w:ascii="Arial" w:hAnsi="Arial" w:cs="Arial"/>
                <w:b/>
                <w:bCs/>
                <w:color w:val="112277"/>
                <w:sz w:val="20"/>
                <w:szCs w:val="20"/>
              </w:rPr>
            </w:pPr>
            <w:r>
              <w:rPr>
                <w:rFonts w:ascii="Arial" w:hAnsi="Arial" w:cs="Arial"/>
                <w:b/>
                <w:bCs/>
                <w:color w:val="112277"/>
                <w:sz w:val="20"/>
                <w:szCs w:val="20"/>
              </w:rPr>
              <w:t>95% Confidence Limits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C40605B" w14:textId="77777777" w:rsidR="000F4C5A" w:rsidRDefault="000F4C5A">
            <w:pPr>
              <w:spacing w:after="240"/>
              <w:jc w:val="right"/>
              <w:rPr>
                <w:rFonts w:ascii="Arial" w:hAnsi="Arial" w:cs="Arial"/>
                <w:b/>
                <w:bCs/>
                <w:color w:val="112277"/>
                <w:sz w:val="20"/>
                <w:szCs w:val="20"/>
              </w:rPr>
            </w:pPr>
            <w:r>
              <w:rPr>
                <w:rFonts w:ascii="Arial" w:hAnsi="Arial" w:cs="Arial"/>
                <w:b/>
                <w:bCs/>
                <w:color w:val="112277"/>
                <w:sz w:val="20"/>
                <w:szCs w:val="20"/>
              </w:rPr>
              <w:t>Z</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CBD3CD5" w14:textId="77777777" w:rsidR="000F4C5A" w:rsidRDefault="000F4C5A">
            <w:pPr>
              <w:spacing w:after="240"/>
              <w:jc w:val="right"/>
              <w:rPr>
                <w:rFonts w:ascii="Arial" w:hAnsi="Arial" w:cs="Arial"/>
                <w:b/>
                <w:bCs/>
                <w:color w:val="112277"/>
                <w:sz w:val="20"/>
                <w:szCs w:val="20"/>
              </w:rPr>
            </w:pPr>
            <w:proofErr w:type="spellStart"/>
            <w:r>
              <w:rPr>
                <w:rFonts w:ascii="Arial" w:hAnsi="Arial" w:cs="Arial"/>
                <w:b/>
                <w:bCs/>
                <w:color w:val="112277"/>
                <w:sz w:val="20"/>
                <w:szCs w:val="20"/>
              </w:rPr>
              <w:t>Pr</w:t>
            </w:r>
            <w:proofErr w:type="spellEnd"/>
            <w:r>
              <w:rPr>
                <w:rFonts w:ascii="Arial" w:hAnsi="Arial" w:cs="Arial"/>
                <w:b/>
                <w:bCs/>
                <w:color w:val="112277"/>
                <w:sz w:val="20"/>
                <w:szCs w:val="20"/>
              </w:rPr>
              <w:t> &gt; |Z|</w:t>
            </w:r>
          </w:p>
        </w:tc>
      </w:tr>
      <w:tr w:rsidR="000F4C5A" w14:paraId="6E36C869" w14:textId="77777777" w:rsidTr="000F4C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3F94242" w14:textId="77777777" w:rsidR="000F4C5A" w:rsidRDefault="000F4C5A">
            <w:pPr>
              <w:spacing w:after="240"/>
              <w:rPr>
                <w:rFonts w:ascii="Arial" w:hAnsi="Arial" w:cs="Arial"/>
                <w:b/>
                <w:bCs/>
                <w:color w:val="112277"/>
                <w:sz w:val="20"/>
                <w:szCs w:val="20"/>
              </w:rPr>
            </w:pPr>
            <w:r>
              <w:rPr>
                <w:rFonts w:ascii="Arial"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6FA54F" w14:textId="77777777" w:rsidR="000F4C5A" w:rsidRDefault="000F4C5A">
            <w:pPr>
              <w:spacing w:after="240"/>
              <w:rPr>
                <w:rFonts w:ascii="Arial" w:hAnsi="Arial" w:cs="Arial"/>
                <w:sz w:val="20"/>
                <w:szCs w:val="20"/>
              </w:rPr>
            </w:pPr>
            <w:r>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259E8A" w14:textId="77777777" w:rsidR="000F4C5A" w:rsidRDefault="000F4C5A">
            <w:pPr>
              <w:spacing w:after="240"/>
              <w:jc w:val="right"/>
              <w:rPr>
                <w:rFonts w:ascii="Arial" w:hAnsi="Arial" w:cs="Arial"/>
                <w:sz w:val="20"/>
                <w:szCs w:val="20"/>
              </w:rPr>
            </w:pPr>
            <w:r>
              <w:rPr>
                <w:rFonts w:ascii="Arial" w:hAnsi="Arial" w:cs="Arial"/>
                <w:sz w:val="20"/>
                <w:szCs w:val="20"/>
              </w:rPr>
              <w:t>3.8478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4001FB" w14:textId="77777777" w:rsidR="000F4C5A" w:rsidRDefault="000F4C5A">
            <w:pPr>
              <w:spacing w:after="240"/>
              <w:jc w:val="right"/>
              <w:rPr>
                <w:rFonts w:ascii="Arial" w:hAnsi="Arial" w:cs="Arial"/>
                <w:sz w:val="20"/>
                <w:szCs w:val="20"/>
              </w:rPr>
            </w:pPr>
            <w:r>
              <w:rPr>
                <w:rFonts w:ascii="Arial" w:hAnsi="Arial" w:cs="Arial"/>
                <w:sz w:val="20"/>
                <w:szCs w:val="20"/>
              </w:rPr>
              <w:t>0.0601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98B89A" w14:textId="77777777" w:rsidR="000F4C5A" w:rsidRDefault="000F4C5A">
            <w:pPr>
              <w:spacing w:after="240"/>
              <w:jc w:val="right"/>
              <w:rPr>
                <w:rFonts w:ascii="Arial" w:hAnsi="Arial" w:cs="Arial"/>
                <w:sz w:val="20"/>
                <w:szCs w:val="20"/>
              </w:rPr>
            </w:pPr>
            <w:r>
              <w:rPr>
                <w:rFonts w:ascii="Arial" w:hAnsi="Arial" w:cs="Arial"/>
                <w:sz w:val="20"/>
                <w:szCs w:val="20"/>
              </w:rPr>
              <w:t>3.7299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EEAB2F" w14:textId="77777777" w:rsidR="000F4C5A" w:rsidRDefault="000F4C5A">
            <w:pPr>
              <w:spacing w:after="240"/>
              <w:jc w:val="right"/>
              <w:rPr>
                <w:rFonts w:ascii="Arial" w:hAnsi="Arial" w:cs="Arial"/>
                <w:sz w:val="20"/>
                <w:szCs w:val="20"/>
              </w:rPr>
            </w:pPr>
            <w:r>
              <w:rPr>
                <w:rFonts w:ascii="Arial" w:hAnsi="Arial" w:cs="Arial"/>
                <w:sz w:val="20"/>
                <w:szCs w:val="20"/>
              </w:rPr>
              <w:t>3.9657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2A0F9A" w14:textId="77777777" w:rsidR="000F4C5A" w:rsidRDefault="000F4C5A">
            <w:pPr>
              <w:spacing w:after="240"/>
              <w:jc w:val="right"/>
              <w:rPr>
                <w:rFonts w:ascii="Arial" w:hAnsi="Arial" w:cs="Arial"/>
                <w:sz w:val="20"/>
                <w:szCs w:val="20"/>
              </w:rPr>
            </w:pPr>
            <w:r>
              <w:rPr>
                <w:rFonts w:ascii="Arial" w:hAnsi="Arial" w:cs="Arial"/>
                <w:sz w:val="20"/>
                <w:szCs w:val="20"/>
              </w:rPr>
              <w:t>63.98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A56595" w14:textId="77777777" w:rsidR="000F4C5A" w:rsidRDefault="000F4C5A">
            <w:pPr>
              <w:spacing w:after="240"/>
              <w:jc w:val="right"/>
              <w:rPr>
                <w:rFonts w:ascii="Arial" w:hAnsi="Arial" w:cs="Arial"/>
                <w:sz w:val="20"/>
                <w:szCs w:val="20"/>
              </w:rPr>
            </w:pPr>
            <w:r>
              <w:rPr>
                <w:rFonts w:ascii="Arial" w:hAnsi="Arial" w:cs="Arial"/>
                <w:sz w:val="20"/>
                <w:szCs w:val="20"/>
              </w:rPr>
              <w:t>&lt;.0001</w:t>
            </w:r>
          </w:p>
        </w:tc>
      </w:tr>
      <w:tr w:rsidR="000F4C5A" w14:paraId="422D5600" w14:textId="77777777" w:rsidTr="000F4C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B368B1" w14:textId="77777777" w:rsidR="000F4C5A" w:rsidRDefault="000F4C5A">
            <w:pPr>
              <w:spacing w:after="240"/>
              <w:rPr>
                <w:rFonts w:ascii="Arial" w:hAnsi="Arial" w:cs="Arial"/>
                <w:b/>
                <w:bCs/>
                <w:color w:val="112277"/>
                <w:sz w:val="20"/>
                <w:szCs w:val="20"/>
              </w:rPr>
            </w:pPr>
            <w:r>
              <w:rPr>
                <w:rFonts w:ascii="Arial" w:hAnsi="Arial" w:cs="Arial"/>
                <w:b/>
                <w:bCs/>
                <w:color w:val="112277"/>
                <w:sz w:val="20"/>
                <w:szCs w:val="20"/>
              </w:rPr>
              <w:t>sex</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C43493" w14:textId="77777777" w:rsidR="000F4C5A" w:rsidRDefault="000F4C5A">
            <w:pPr>
              <w:spacing w:after="240"/>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121E948" w14:textId="77777777" w:rsidR="000F4C5A" w:rsidRDefault="000F4C5A">
            <w:pPr>
              <w:spacing w:after="240"/>
              <w:jc w:val="right"/>
              <w:rPr>
                <w:rFonts w:ascii="Arial" w:hAnsi="Arial" w:cs="Arial"/>
                <w:sz w:val="20"/>
                <w:szCs w:val="20"/>
              </w:rPr>
            </w:pPr>
            <w:r>
              <w:rPr>
                <w:rFonts w:ascii="Arial" w:hAnsi="Arial" w:cs="Arial"/>
                <w:sz w:val="20"/>
                <w:szCs w:val="20"/>
              </w:rPr>
              <w:t>-0.1034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FF4EFD" w14:textId="77777777" w:rsidR="000F4C5A" w:rsidRDefault="000F4C5A">
            <w:pPr>
              <w:spacing w:after="240"/>
              <w:jc w:val="right"/>
              <w:rPr>
                <w:rFonts w:ascii="Arial" w:hAnsi="Arial" w:cs="Arial"/>
                <w:sz w:val="20"/>
                <w:szCs w:val="20"/>
              </w:rPr>
            </w:pPr>
            <w:r>
              <w:rPr>
                <w:rFonts w:ascii="Arial" w:hAnsi="Arial" w:cs="Arial"/>
                <w:sz w:val="20"/>
                <w:szCs w:val="20"/>
              </w:rPr>
              <w:t>0.0098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98625F7" w14:textId="77777777" w:rsidR="000F4C5A" w:rsidRDefault="000F4C5A">
            <w:pPr>
              <w:spacing w:after="240"/>
              <w:jc w:val="right"/>
              <w:rPr>
                <w:rFonts w:ascii="Arial" w:hAnsi="Arial" w:cs="Arial"/>
                <w:sz w:val="20"/>
                <w:szCs w:val="20"/>
              </w:rPr>
            </w:pPr>
            <w:r>
              <w:rPr>
                <w:rFonts w:ascii="Arial" w:hAnsi="Arial" w:cs="Arial"/>
                <w:sz w:val="20"/>
                <w:szCs w:val="20"/>
              </w:rPr>
              <w:t>-0.1226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A6B377E" w14:textId="77777777" w:rsidR="000F4C5A" w:rsidRDefault="000F4C5A">
            <w:pPr>
              <w:spacing w:after="240"/>
              <w:jc w:val="right"/>
              <w:rPr>
                <w:rFonts w:ascii="Arial" w:hAnsi="Arial" w:cs="Arial"/>
                <w:sz w:val="20"/>
                <w:szCs w:val="20"/>
              </w:rPr>
            </w:pPr>
            <w:r>
              <w:rPr>
                <w:rFonts w:ascii="Arial" w:hAnsi="Arial" w:cs="Arial"/>
                <w:sz w:val="20"/>
                <w:szCs w:val="20"/>
              </w:rPr>
              <w:t>-0.0842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E3CB08C" w14:textId="77777777" w:rsidR="000F4C5A" w:rsidRDefault="000F4C5A">
            <w:pPr>
              <w:spacing w:after="240"/>
              <w:jc w:val="right"/>
              <w:rPr>
                <w:rFonts w:ascii="Arial" w:hAnsi="Arial" w:cs="Arial"/>
                <w:sz w:val="20"/>
                <w:szCs w:val="20"/>
              </w:rPr>
            </w:pPr>
            <w:r>
              <w:rPr>
                <w:rFonts w:ascii="Arial" w:hAnsi="Arial" w:cs="Arial"/>
                <w:sz w:val="20"/>
                <w:szCs w:val="20"/>
              </w:rPr>
              <w:t>-10.57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4DA12F" w14:textId="77777777" w:rsidR="000F4C5A" w:rsidRDefault="000F4C5A">
            <w:pPr>
              <w:spacing w:after="240"/>
              <w:jc w:val="right"/>
              <w:rPr>
                <w:rFonts w:ascii="Arial" w:hAnsi="Arial" w:cs="Arial"/>
                <w:sz w:val="20"/>
                <w:szCs w:val="20"/>
              </w:rPr>
            </w:pPr>
            <w:r>
              <w:rPr>
                <w:rFonts w:ascii="Arial" w:hAnsi="Arial" w:cs="Arial"/>
                <w:sz w:val="20"/>
                <w:szCs w:val="20"/>
              </w:rPr>
              <w:t>&lt;.0001</w:t>
            </w:r>
          </w:p>
        </w:tc>
      </w:tr>
      <w:tr w:rsidR="000F4C5A" w14:paraId="2020C125" w14:textId="77777777" w:rsidTr="000F4C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49143E" w14:textId="77777777" w:rsidR="000F4C5A" w:rsidRDefault="000F4C5A">
            <w:pPr>
              <w:spacing w:after="240"/>
              <w:rPr>
                <w:rFonts w:ascii="Arial" w:hAnsi="Arial" w:cs="Arial"/>
                <w:b/>
                <w:bCs/>
                <w:color w:val="112277"/>
                <w:sz w:val="20"/>
                <w:szCs w:val="20"/>
              </w:rPr>
            </w:pPr>
            <w:proofErr w:type="spellStart"/>
            <w:r>
              <w:rPr>
                <w:rFonts w:ascii="Arial" w:hAnsi="Arial" w:cs="Arial"/>
                <w:b/>
                <w:bCs/>
                <w:color w:val="112277"/>
                <w:sz w:val="20"/>
                <w:szCs w:val="20"/>
              </w:rPr>
              <w:t>age_vary</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9A6AFC" w14:textId="77777777" w:rsidR="000F4C5A" w:rsidRDefault="000F4C5A">
            <w:pPr>
              <w:spacing w:after="240"/>
              <w:rPr>
                <w:rFonts w:ascii="Arial" w:hAnsi="Arial" w:cs="Arial"/>
                <w:sz w:val="20"/>
                <w:szCs w:val="20"/>
              </w:rPr>
            </w:pPr>
            <w:r>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50724EE" w14:textId="77777777" w:rsidR="000F4C5A" w:rsidRDefault="000F4C5A">
            <w:pPr>
              <w:spacing w:after="240"/>
              <w:jc w:val="right"/>
              <w:rPr>
                <w:rFonts w:ascii="Arial" w:hAnsi="Arial" w:cs="Arial"/>
                <w:sz w:val="20"/>
                <w:szCs w:val="20"/>
              </w:rPr>
            </w:pPr>
            <w:r>
              <w:rPr>
                <w:rFonts w:ascii="Arial" w:hAnsi="Arial" w:cs="Arial"/>
                <w:sz w:val="20"/>
                <w:szCs w:val="20"/>
              </w:rPr>
              <w:t>-0.0223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20A124" w14:textId="77777777" w:rsidR="000F4C5A" w:rsidRDefault="000F4C5A">
            <w:pPr>
              <w:spacing w:after="240"/>
              <w:jc w:val="right"/>
              <w:rPr>
                <w:rFonts w:ascii="Arial" w:hAnsi="Arial" w:cs="Arial"/>
                <w:sz w:val="20"/>
                <w:szCs w:val="20"/>
              </w:rPr>
            </w:pPr>
            <w:r>
              <w:rPr>
                <w:rFonts w:ascii="Arial" w:hAnsi="Arial" w:cs="Arial"/>
                <w:sz w:val="20"/>
                <w:szCs w:val="20"/>
              </w:rPr>
              <w:t>0.0008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4D2C462" w14:textId="77777777" w:rsidR="000F4C5A" w:rsidRDefault="000F4C5A">
            <w:pPr>
              <w:spacing w:after="240"/>
              <w:jc w:val="right"/>
              <w:rPr>
                <w:rFonts w:ascii="Arial" w:hAnsi="Arial" w:cs="Arial"/>
                <w:sz w:val="20"/>
                <w:szCs w:val="20"/>
              </w:rPr>
            </w:pPr>
            <w:r>
              <w:rPr>
                <w:rFonts w:ascii="Arial" w:hAnsi="Arial" w:cs="Arial"/>
                <w:sz w:val="20"/>
                <w:szCs w:val="20"/>
              </w:rPr>
              <w:t>-0.0238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4C4C96E" w14:textId="77777777" w:rsidR="000F4C5A" w:rsidRDefault="000F4C5A">
            <w:pPr>
              <w:spacing w:after="240"/>
              <w:jc w:val="right"/>
              <w:rPr>
                <w:rFonts w:ascii="Arial" w:hAnsi="Arial" w:cs="Arial"/>
                <w:sz w:val="20"/>
                <w:szCs w:val="20"/>
              </w:rPr>
            </w:pPr>
            <w:r>
              <w:rPr>
                <w:rFonts w:ascii="Arial" w:hAnsi="Arial" w:cs="Arial"/>
                <w:sz w:val="20"/>
                <w:szCs w:val="20"/>
              </w:rPr>
              <w:t>-0.0208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C70551C" w14:textId="77777777" w:rsidR="000F4C5A" w:rsidRDefault="000F4C5A">
            <w:pPr>
              <w:spacing w:after="240"/>
              <w:jc w:val="right"/>
              <w:rPr>
                <w:rFonts w:ascii="Arial" w:hAnsi="Arial" w:cs="Arial"/>
                <w:sz w:val="20"/>
                <w:szCs w:val="20"/>
              </w:rPr>
            </w:pPr>
            <w:r>
              <w:rPr>
                <w:rFonts w:ascii="Arial" w:hAnsi="Arial" w:cs="Arial"/>
                <w:sz w:val="20"/>
                <w:szCs w:val="20"/>
              </w:rPr>
              <w:t>-29.17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7DC5FA" w14:textId="77777777" w:rsidR="000F4C5A" w:rsidRDefault="000F4C5A">
            <w:pPr>
              <w:spacing w:after="240"/>
              <w:jc w:val="right"/>
              <w:rPr>
                <w:rFonts w:ascii="Arial" w:hAnsi="Arial" w:cs="Arial"/>
                <w:sz w:val="20"/>
                <w:szCs w:val="20"/>
              </w:rPr>
            </w:pPr>
            <w:r>
              <w:rPr>
                <w:rFonts w:ascii="Arial" w:hAnsi="Arial" w:cs="Arial"/>
                <w:sz w:val="20"/>
                <w:szCs w:val="20"/>
              </w:rPr>
              <w:t>&lt;.0001</w:t>
            </w:r>
          </w:p>
        </w:tc>
      </w:tr>
      <w:tr w:rsidR="000F4C5A" w14:paraId="322C0D3D" w14:textId="77777777" w:rsidTr="000F4C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39E5A32" w14:textId="77777777" w:rsidR="000F4C5A" w:rsidRDefault="000F4C5A">
            <w:pPr>
              <w:spacing w:after="240"/>
              <w:rPr>
                <w:rFonts w:ascii="Arial" w:hAnsi="Arial" w:cs="Arial"/>
                <w:b/>
                <w:bCs/>
                <w:color w:val="112277"/>
                <w:sz w:val="20"/>
                <w:szCs w:val="20"/>
              </w:rPr>
            </w:pPr>
            <w:proofErr w:type="spellStart"/>
            <w:r>
              <w:rPr>
                <w:rFonts w:ascii="Arial" w:hAnsi="Arial" w:cs="Arial"/>
                <w:b/>
                <w:bCs/>
                <w:color w:val="112277"/>
                <w:sz w:val="20"/>
                <w:szCs w:val="20"/>
              </w:rPr>
              <w:t>iadlany</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F6FB05" w14:textId="77777777" w:rsidR="000F4C5A" w:rsidRDefault="000F4C5A">
            <w:pPr>
              <w:spacing w:after="240"/>
              <w:rPr>
                <w:rFonts w:ascii="Arial" w:hAnsi="Arial" w:cs="Arial"/>
                <w:sz w:val="20"/>
                <w:szCs w:val="20"/>
              </w:rPr>
            </w:pPr>
            <w:r>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08B3E6" w14:textId="77777777" w:rsidR="000F4C5A" w:rsidRDefault="000F4C5A">
            <w:pPr>
              <w:spacing w:after="240"/>
              <w:jc w:val="right"/>
              <w:rPr>
                <w:rFonts w:ascii="Arial" w:hAnsi="Arial" w:cs="Arial"/>
                <w:sz w:val="20"/>
                <w:szCs w:val="20"/>
              </w:rPr>
            </w:pPr>
            <w:r>
              <w:rPr>
                <w:rFonts w:ascii="Arial" w:hAnsi="Arial" w:cs="Arial"/>
                <w:sz w:val="20"/>
                <w:szCs w:val="20"/>
              </w:rPr>
              <w:t>0.2064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EA6A87" w14:textId="77777777" w:rsidR="000F4C5A" w:rsidRDefault="000F4C5A">
            <w:pPr>
              <w:spacing w:after="240"/>
              <w:jc w:val="right"/>
              <w:rPr>
                <w:rFonts w:ascii="Arial" w:hAnsi="Arial" w:cs="Arial"/>
                <w:sz w:val="20"/>
                <w:szCs w:val="20"/>
              </w:rPr>
            </w:pPr>
            <w:r>
              <w:rPr>
                <w:rFonts w:ascii="Arial" w:hAnsi="Arial" w:cs="Arial"/>
                <w:sz w:val="20"/>
                <w:szCs w:val="20"/>
              </w:rPr>
              <w:t>0.1131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E058D24" w14:textId="77777777" w:rsidR="000F4C5A" w:rsidRDefault="000F4C5A">
            <w:pPr>
              <w:spacing w:after="240"/>
              <w:jc w:val="right"/>
              <w:rPr>
                <w:rFonts w:ascii="Arial" w:hAnsi="Arial" w:cs="Arial"/>
                <w:sz w:val="20"/>
                <w:szCs w:val="20"/>
              </w:rPr>
            </w:pPr>
            <w:r>
              <w:rPr>
                <w:rFonts w:ascii="Arial" w:hAnsi="Arial" w:cs="Arial"/>
                <w:sz w:val="20"/>
                <w:szCs w:val="20"/>
              </w:rPr>
              <w:t>-0.0153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047E96" w14:textId="77777777" w:rsidR="000F4C5A" w:rsidRDefault="000F4C5A">
            <w:pPr>
              <w:spacing w:after="240"/>
              <w:jc w:val="right"/>
              <w:rPr>
                <w:rFonts w:ascii="Arial" w:hAnsi="Arial" w:cs="Arial"/>
                <w:sz w:val="20"/>
                <w:szCs w:val="20"/>
              </w:rPr>
            </w:pPr>
            <w:r>
              <w:rPr>
                <w:rFonts w:ascii="Arial" w:hAnsi="Arial" w:cs="Arial"/>
                <w:sz w:val="20"/>
                <w:szCs w:val="20"/>
              </w:rPr>
              <w:t>0.4282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791889" w14:textId="77777777" w:rsidR="000F4C5A" w:rsidRDefault="000F4C5A">
            <w:pPr>
              <w:spacing w:after="240"/>
              <w:jc w:val="right"/>
              <w:rPr>
                <w:rFonts w:ascii="Arial" w:hAnsi="Arial" w:cs="Arial"/>
                <w:sz w:val="20"/>
                <w:szCs w:val="20"/>
              </w:rPr>
            </w:pPr>
            <w:r>
              <w:rPr>
                <w:rFonts w:ascii="Arial" w:hAnsi="Arial" w:cs="Arial"/>
                <w:sz w:val="20"/>
                <w:szCs w:val="20"/>
              </w:rPr>
              <w:t>1.82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AF03A9" w14:textId="77777777" w:rsidR="000F4C5A" w:rsidRDefault="000F4C5A">
            <w:pPr>
              <w:spacing w:after="240"/>
              <w:jc w:val="right"/>
              <w:rPr>
                <w:rFonts w:ascii="Arial" w:hAnsi="Arial" w:cs="Arial"/>
                <w:sz w:val="20"/>
                <w:szCs w:val="20"/>
              </w:rPr>
            </w:pPr>
            <w:r>
              <w:rPr>
                <w:rFonts w:ascii="Arial" w:hAnsi="Arial" w:cs="Arial"/>
                <w:sz w:val="20"/>
                <w:szCs w:val="20"/>
              </w:rPr>
              <w:t>0.0680</w:t>
            </w:r>
          </w:p>
        </w:tc>
      </w:tr>
      <w:tr w:rsidR="000F4C5A" w14:paraId="15EF8EBE" w14:textId="77777777" w:rsidTr="000F4C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F04A265" w14:textId="77777777" w:rsidR="000F4C5A" w:rsidRDefault="000F4C5A">
            <w:pPr>
              <w:spacing w:after="240"/>
              <w:rPr>
                <w:rFonts w:ascii="Arial" w:hAnsi="Arial" w:cs="Arial"/>
                <w:b/>
                <w:bCs/>
                <w:color w:val="112277"/>
                <w:sz w:val="20"/>
                <w:szCs w:val="20"/>
              </w:rPr>
            </w:pPr>
            <w:proofErr w:type="spellStart"/>
            <w:r>
              <w:rPr>
                <w:rFonts w:ascii="Arial" w:hAnsi="Arial" w:cs="Arial"/>
                <w:b/>
                <w:bCs/>
                <w:color w:val="112277"/>
                <w:sz w:val="20"/>
                <w:szCs w:val="20"/>
              </w:rPr>
              <w:t>age_vary</w:t>
            </w:r>
            <w:proofErr w:type="spellEnd"/>
            <w:r>
              <w:rPr>
                <w:rFonts w:ascii="Arial" w:hAnsi="Arial" w:cs="Arial"/>
                <w:b/>
                <w:bCs/>
                <w:color w:val="112277"/>
                <w:sz w:val="20"/>
                <w:szCs w:val="20"/>
              </w:rPr>
              <w:t>*</w:t>
            </w:r>
            <w:proofErr w:type="spellStart"/>
            <w:r>
              <w:rPr>
                <w:rFonts w:ascii="Arial" w:hAnsi="Arial" w:cs="Arial"/>
                <w:b/>
                <w:bCs/>
                <w:color w:val="112277"/>
                <w:sz w:val="20"/>
                <w:szCs w:val="20"/>
              </w:rPr>
              <w:t>iadlany</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D6E73D" w14:textId="77777777" w:rsidR="000F4C5A" w:rsidRDefault="000F4C5A">
            <w:pPr>
              <w:spacing w:after="240"/>
              <w:rPr>
                <w:rFonts w:ascii="Arial" w:hAnsi="Arial" w:cs="Arial"/>
                <w:sz w:val="20"/>
                <w:szCs w:val="20"/>
              </w:rPr>
            </w:pPr>
            <w:r>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271F43E" w14:textId="77777777" w:rsidR="000F4C5A" w:rsidRDefault="000F4C5A">
            <w:pPr>
              <w:spacing w:after="240"/>
              <w:jc w:val="right"/>
              <w:rPr>
                <w:rFonts w:ascii="Arial" w:hAnsi="Arial" w:cs="Arial"/>
                <w:sz w:val="20"/>
                <w:szCs w:val="20"/>
              </w:rPr>
            </w:pPr>
            <w:r>
              <w:rPr>
                <w:rFonts w:ascii="Arial" w:hAnsi="Arial" w:cs="Arial"/>
                <w:sz w:val="20"/>
                <w:szCs w:val="20"/>
              </w:rPr>
              <w:t>-0.0046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B3A345" w14:textId="77777777" w:rsidR="000F4C5A" w:rsidRDefault="000F4C5A">
            <w:pPr>
              <w:spacing w:after="240"/>
              <w:jc w:val="right"/>
              <w:rPr>
                <w:rFonts w:ascii="Arial" w:hAnsi="Arial" w:cs="Arial"/>
                <w:sz w:val="20"/>
                <w:szCs w:val="20"/>
              </w:rPr>
            </w:pPr>
            <w:r>
              <w:rPr>
                <w:rFonts w:ascii="Arial" w:hAnsi="Arial" w:cs="Arial"/>
                <w:sz w:val="20"/>
                <w:szCs w:val="20"/>
              </w:rPr>
              <w:t>0.0014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E8B897A" w14:textId="77777777" w:rsidR="000F4C5A" w:rsidRDefault="000F4C5A">
            <w:pPr>
              <w:spacing w:after="240"/>
              <w:jc w:val="right"/>
              <w:rPr>
                <w:rFonts w:ascii="Arial" w:hAnsi="Arial" w:cs="Arial"/>
                <w:sz w:val="20"/>
                <w:szCs w:val="20"/>
              </w:rPr>
            </w:pPr>
            <w:r>
              <w:rPr>
                <w:rFonts w:ascii="Arial" w:hAnsi="Arial" w:cs="Arial"/>
                <w:sz w:val="20"/>
                <w:szCs w:val="20"/>
              </w:rPr>
              <w:t>-0.0074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A25DE04" w14:textId="77777777" w:rsidR="000F4C5A" w:rsidRDefault="000F4C5A">
            <w:pPr>
              <w:spacing w:after="240"/>
              <w:jc w:val="right"/>
              <w:rPr>
                <w:rFonts w:ascii="Arial" w:hAnsi="Arial" w:cs="Arial"/>
                <w:sz w:val="20"/>
                <w:szCs w:val="20"/>
              </w:rPr>
            </w:pPr>
            <w:r>
              <w:rPr>
                <w:rFonts w:ascii="Arial" w:hAnsi="Arial" w:cs="Arial"/>
                <w:sz w:val="20"/>
                <w:szCs w:val="20"/>
              </w:rPr>
              <w:t>-0.0018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9C33157" w14:textId="77777777" w:rsidR="000F4C5A" w:rsidRDefault="000F4C5A">
            <w:pPr>
              <w:spacing w:after="240"/>
              <w:jc w:val="right"/>
              <w:rPr>
                <w:rFonts w:ascii="Arial" w:hAnsi="Arial" w:cs="Arial"/>
                <w:sz w:val="20"/>
                <w:szCs w:val="20"/>
              </w:rPr>
            </w:pPr>
            <w:r>
              <w:rPr>
                <w:rFonts w:ascii="Arial" w:hAnsi="Arial" w:cs="Arial"/>
                <w:sz w:val="20"/>
                <w:szCs w:val="20"/>
              </w:rPr>
              <w:t>-3.26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48DA67" w14:textId="77777777" w:rsidR="000F4C5A" w:rsidRDefault="000F4C5A">
            <w:pPr>
              <w:spacing w:after="240"/>
              <w:jc w:val="right"/>
              <w:rPr>
                <w:rFonts w:ascii="Arial" w:hAnsi="Arial" w:cs="Arial"/>
                <w:sz w:val="20"/>
                <w:szCs w:val="20"/>
              </w:rPr>
            </w:pPr>
            <w:r>
              <w:rPr>
                <w:rFonts w:ascii="Arial" w:hAnsi="Arial" w:cs="Arial"/>
                <w:sz w:val="20"/>
                <w:szCs w:val="20"/>
              </w:rPr>
              <w:t>0.0011</w:t>
            </w:r>
          </w:p>
        </w:tc>
      </w:tr>
    </w:tbl>
    <w:p w14:paraId="5956DE66" w14:textId="77777777" w:rsidR="000F4C5A" w:rsidRDefault="000F4C5A" w:rsidP="000D39DB">
      <w:pPr>
        <w:adjustRightInd w:val="0"/>
        <w:rPr>
          <w:rFonts w:eastAsiaTheme="minorHAnsi"/>
          <w:b/>
          <w:bCs/>
          <w:color w:val="000000"/>
          <w:sz w:val="22"/>
          <w:szCs w:val="22"/>
          <w:shd w:val="clear" w:color="auto" w:fill="FFFFFF"/>
        </w:rPr>
      </w:pPr>
    </w:p>
    <w:p w14:paraId="55D8CDFE" w14:textId="77777777" w:rsidR="00CE6FEE" w:rsidRDefault="000F4C5A" w:rsidP="000D39DB">
      <w:pPr>
        <w:adjustRightInd w:val="0"/>
        <w:rPr>
          <w:rFonts w:eastAsiaTheme="minorHAnsi"/>
          <w:color w:val="000000"/>
          <w:sz w:val="22"/>
          <w:szCs w:val="22"/>
          <w:shd w:val="clear" w:color="auto" w:fill="FFFFFF"/>
        </w:rPr>
      </w:pPr>
      <w:r w:rsidRPr="000F4C5A">
        <w:rPr>
          <w:rFonts w:eastAsiaTheme="minorHAnsi"/>
          <w:color w:val="000000"/>
          <w:sz w:val="22"/>
          <w:szCs w:val="22"/>
          <w:shd w:val="clear" w:color="auto" w:fill="FFFFFF"/>
        </w:rPr>
        <w:t>Here</w:t>
      </w:r>
      <w:r>
        <w:rPr>
          <w:rFonts w:eastAsiaTheme="minorHAnsi"/>
          <w:color w:val="000000"/>
          <w:sz w:val="22"/>
          <w:szCs w:val="22"/>
          <w:shd w:val="clear" w:color="auto" w:fill="FFFFFF"/>
        </w:rPr>
        <w:t xml:space="preserve"> we see that there is an interaction between age and </w:t>
      </w:r>
      <w:proofErr w:type="spellStart"/>
      <w:r>
        <w:rPr>
          <w:rFonts w:eastAsiaTheme="minorHAnsi"/>
          <w:color w:val="000000"/>
          <w:sz w:val="22"/>
          <w:szCs w:val="22"/>
          <w:shd w:val="clear" w:color="auto" w:fill="FFFFFF"/>
        </w:rPr>
        <w:t>iadlany</w:t>
      </w:r>
      <w:proofErr w:type="spellEnd"/>
      <w:r>
        <w:rPr>
          <w:rFonts w:eastAsiaTheme="minorHAnsi"/>
          <w:color w:val="000000"/>
          <w:sz w:val="22"/>
          <w:szCs w:val="22"/>
          <w:shd w:val="clear" w:color="auto" w:fill="FFFFFF"/>
        </w:rPr>
        <w:t xml:space="preserve">. The interaction term is negative (main effect is positive) which indicates the </w:t>
      </w:r>
      <w:r w:rsidR="004D1E0D">
        <w:rPr>
          <w:rFonts w:eastAsiaTheme="minorHAnsi"/>
          <w:color w:val="000000"/>
          <w:sz w:val="22"/>
          <w:szCs w:val="22"/>
          <w:shd w:val="clear" w:color="auto" w:fill="FFFFFF"/>
        </w:rPr>
        <w:t>coefficient for</w:t>
      </w:r>
      <w:r>
        <w:rPr>
          <w:rFonts w:eastAsiaTheme="minorHAnsi"/>
          <w:color w:val="000000"/>
          <w:sz w:val="22"/>
          <w:szCs w:val="22"/>
          <w:shd w:val="clear" w:color="auto" w:fill="FFFFFF"/>
        </w:rPr>
        <w:t xml:space="preserve"> </w:t>
      </w:r>
      <w:proofErr w:type="spellStart"/>
      <w:r>
        <w:rPr>
          <w:rFonts w:eastAsiaTheme="minorHAnsi"/>
          <w:color w:val="000000"/>
          <w:sz w:val="22"/>
          <w:szCs w:val="22"/>
          <w:shd w:val="clear" w:color="auto" w:fill="FFFFFF"/>
        </w:rPr>
        <w:t>iadlany</w:t>
      </w:r>
      <w:proofErr w:type="spellEnd"/>
      <w:r>
        <w:rPr>
          <w:rFonts w:eastAsiaTheme="minorHAnsi"/>
          <w:color w:val="000000"/>
          <w:sz w:val="22"/>
          <w:szCs w:val="22"/>
          <w:shd w:val="clear" w:color="auto" w:fill="FFFFFF"/>
        </w:rPr>
        <w:t xml:space="preserve"> decreases with age.  </w:t>
      </w:r>
    </w:p>
    <w:p w14:paraId="73CFED5C" w14:textId="77777777" w:rsidR="00CE6FEE" w:rsidRDefault="00CE6FEE" w:rsidP="000D39DB">
      <w:pPr>
        <w:adjustRightInd w:val="0"/>
        <w:rPr>
          <w:rFonts w:eastAsiaTheme="minorHAnsi"/>
          <w:color w:val="000000"/>
          <w:sz w:val="22"/>
          <w:szCs w:val="22"/>
          <w:shd w:val="clear" w:color="auto" w:fill="FFFFFF"/>
        </w:rPr>
      </w:pPr>
    </w:p>
    <w:p w14:paraId="6D1431A2" w14:textId="79635C11" w:rsidR="000F4C5A" w:rsidRDefault="000F4C5A" w:rsidP="000D39DB">
      <w:pPr>
        <w:adjustRightInd w:val="0"/>
        <w:rPr>
          <w:rFonts w:eastAsiaTheme="minorHAnsi"/>
          <w:color w:val="000000"/>
          <w:sz w:val="22"/>
          <w:szCs w:val="22"/>
          <w:shd w:val="clear" w:color="auto" w:fill="FFFFFF"/>
        </w:rPr>
      </w:pPr>
      <w:r>
        <w:rPr>
          <w:rFonts w:eastAsiaTheme="minorHAnsi"/>
          <w:color w:val="000000"/>
          <w:sz w:val="22"/>
          <w:szCs w:val="22"/>
          <w:shd w:val="clear" w:color="auto" w:fill="FFFFFF"/>
        </w:rPr>
        <w:t>Here</w:t>
      </w:r>
      <w:r w:rsidR="004D1E0D">
        <w:rPr>
          <w:rFonts w:eastAsiaTheme="minorHAnsi"/>
          <w:color w:val="000000"/>
          <w:sz w:val="22"/>
          <w:szCs w:val="22"/>
          <w:shd w:val="clear" w:color="auto" w:fill="FFFFFF"/>
        </w:rPr>
        <w:t>,</w:t>
      </w:r>
      <w:r>
        <w:rPr>
          <w:rFonts w:eastAsiaTheme="minorHAnsi"/>
          <w:color w:val="000000"/>
          <w:sz w:val="22"/>
          <w:szCs w:val="22"/>
          <w:shd w:val="clear" w:color="auto" w:fill="FFFFFF"/>
        </w:rPr>
        <w:t xml:space="preserve"> are some interpretations from this model:</w:t>
      </w:r>
    </w:p>
    <w:p w14:paraId="59A7CB9A" w14:textId="77777777" w:rsidR="000F4C5A" w:rsidRDefault="000F4C5A" w:rsidP="000D39DB">
      <w:pPr>
        <w:adjustRightInd w:val="0"/>
        <w:rPr>
          <w:rFonts w:eastAsiaTheme="minorHAnsi"/>
          <w:color w:val="000000"/>
          <w:sz w:val="22"/>
          <w:szCs w:val="22"/>
          <w:shd w:val="clear" w:color="auto" w:fill="FFFFFF"/>
        </w:rPr>
      </w:pPr>
    </w:p>
    <w:p w14:paraId="06C9EF48" w14:textId="04AC0EE8" w:rsidR="000F4C5A" w:rsidRDefault="000F4C5A" w:rsidP="000D39DB">
      <w:pPr>
        <w:adjustRightInd w:val="0"/>
        <w:rPr>
          <w:rFonts w:eastAsiaTheme="minorHAnsi"/>
          <w:color w:val="000000"/>
          <w:sz w:val="22"/>
          <w:szCs w:val="22"/>
          <w:shd w:val="clear" w:color="auto" w:fill="FFFFFF"/>
        </w:rPr>
      </w:pPr>
      <w:r>
        <w:rPr>
          <w:rFonts w:eastAsiaTheme="minorHAnsi"/>
          <w:color w:val="000000"/>
          <w:sz w:val="22"/>
          <w:szCs w:val="22"/>
          <w:shd w:val="clear" w:color="auto" w:fill="FFFFFF"/>
        </w:rPr>
        <w:t xml:space="preserve">Effect of </w:t>
      </w:r>
      <w:proofErr w:type="spellStart"/>
      <w:r>
        <w:rPr>
          <w:rFonts w:eastAsiaTheme="minorHAnsi"/>
          <w:color w:val="000000"/>
          <w:sz w:val="22"/>
          <w:szCs w:val="22"/>
          <w:shd w:val="clear" w:color="auto" w:fill="FFFFFF"/>
        </w:rPr>
        <w:t>iadlany</w:t>
      </w:r>
      <w:proofErr w:type="spellEnd"/>
      <w:r>
        <w:rPr>
          <w:rFonts w:eastAsiaTheme="minorHAnsi"/>
          <w:color w:val="000000"/>
          <w:sz w:val="22"/>
          <w:szCs w:val="22"/>
          <w:shd w:val="clear" w:color="auto" w:fill="FFFFFF"/>
        </w:rPr>
        <w:t xml:space="preserve"> at age </w:t>
      </w:r>
      <w:r w:rsidR="004D1E0D">
        <w:rPr>
          <w:rFonts w:eastAsiaTheme="minorHAnsi"/>
          <w:color w:val="000000"/>
          <w:sz w:val="22"/>
          <w:szCs w:val="22"/>
          <w:shd w:val="clear" w:color="auto" w:fill="FFFFFF"/>
        </w:rPr>
        <w:t>7</w:t>
      </w:r>
      <w:r>
        <w:rPr>
          <w:rFonts w:eastAsiaTheme="minorHAnsi"/>
          <w:color w:val="000000"/>
          <w:sz w:val="22"/>
          <w:szCs w:val="22"/>
          <w:shd w:val="clear" w:color="auto" w:fill="FFFFFF"/>
        </w:rPr>
        <w:t>0:</w:t>
      </w:r>
    </w:p>
    <w:p w14:paraId="2CF33621" w14:textId="61207CCD" w:rsidR="000F4C5A" w:rsidRDefault="000F4C5A" w:rsidP="000D39DB">
      <w:pPr>
        <w:adjustRightInd w:val="0"/>
        <w:rPr>
          <w:rFonts w:eastAsiaTheme="minorHAnsi"/>
          <w:color w:val="000000"/>
          <w:sz w:val="22"/>
          <w:szCs w:val="22"/>
          <w:shd w:val="clear" w:color="auto" w:fill="FFFFFF"/>
        </w:rPr>
      </w:pPr>
      <w:proofErr w:type="gramStart"/>
      <w:r w:rsidRPr="000F4C5A">
        <w:rPr>
          <w:rFonts w:eastAsiaTheme="minorHAnsi"/>
          <w:color w:val="000000"/>
          <w:sz w:val="22"/>
          <w:szCs w:val="22"/>
          <w:shd w:val="clear" w:color="auto" w:fill="FFFFFF"/>
        </w:rPr>
        <w:t>exp(</w:t>
      </w:r>
      <w:proofErr w:type="gramEnd"/>
      <w:r w:rsidRPr="000F4C5A">
        <w:rPr>
          <w:rFonts w:eastAsiaTheme="minorHAnsi"/>
          <w:color w:val="000000"/>
          <w:sz w:val="22"/>
          <w:szCs w:val="22"/>
          <w:shd w:val="clear" w:color="auto" w:fill="FFFFFF"/>
        </w:rPr>
        <w:t>0.2064-</w:t>
      </w:r>
      <w:r w:rsidR="004D1E0D">
        <w:rPr>
          <w:rFonts w:eastAsiaTheme="minorHAnsi"/>
          <w:color w:val="000000"/>
          <w:sz w:val="22"/>
          <w:szCs w:val="22"/>
          <w:shd w:val="clear" w:color="auto" w:fill="FFFFFF"/>
        </w:rPr>
        <w:t>7</w:t>
      </w:r>
      <w:r w:rsidRPr="000F4C5A">
        <w:rPr>
          <w:rFonts w:eastAsiaTheme="minorHAnsi"/>
          <w:color w:val="000000"/>
          <w:sz w:val="22"/>
          <w:szCs w:val="22"/>
          <w:shd w:val="clear" w:color="auto" w:fill="FFFFFF"/>
        </w:rPr>
        <w:t>0*0.0046)</w:t>
      </w:r>
      <w:r>
        <w:rPr>
          <w:rFonts w:eastAsiaTheme="minorHAnsi"/>
          <w:color w:val="000000"/>
          <w:sz w:val="22"/>
          <w:szCs w:val="22"/>
          <w:shd w:val="clear" w:color="auto" w:fill="FFFFFF"/>
        </w:rPr>
        <w:t xml:space="preserve"> = </w:t>
      </w:r>
      <w:r w:rsidR="004D1E0D" w:rsidRPr="004D1E0D">
        <w:rPr>
          <w:rFonts w:eastAsiaTheme="minorHAnsi"/>
          <w:color w:val="000000"/>
          <w:sz w:val="22"/>
          <w:szCs w:val="22"/>
          <w:shd w:val="clear" w:color="auto" w:fill="FFFFFF"/>
        </w:rPr>
        <w:t>0.8908315</w:t>
      </w:r>
      <w:r>
        <w:rPr>
          <w:rFonts w:eastAsiaTheme="minorHAnsi"/>
          <w:color w:val="000000"/>
          <w:sz w:val="22"/>
          <w:szCs w:val="22"/>
          <w:shd w:val="clear" w:color="auto" w:fill="FFFFFF"/>
        </w:rPr>
        <w:t xml:space="preserve"> or a </w:t>
      </w:r>
      <w:r w:rsidR="004D1E0D">
        <w:rPr>
          <w:rFonts w:eastAsiaTheme="minorHAnsi"/>
          <w:color w:val="000000"/>
          <w:sz w:val="22"/>
          <w:szCs w:val="22"/>
          <w:shd w:val="clear" w:color="auto" w:fill="FFFFFF"/>
        </w:rPr>
        <w:t>10</w:t>
      </w:r>
      <w:r>
        <w:rPr>
          <w:rFonts w:eastAsiaTheme="minorHAnsi"/>
          <w:color w:val="000000"/>
          <w:sz w:val="22"/>
          <w:szCs w:val="22"/>
          <w:shd w:val="clear" w:color="auto" w:fill="FFFFFF"/>
        </w:rPr>
        <w:t>.</w:t>
      </w:r>
      <w:r w:rsidR="004D1E0D">
        <w:rPr>
          <w:rFonts w:eastAsiaTheme="minorHAnsi"/>
          <w:color w:val="000000"/>
          <w:sz w:val="22"/>
          <w:szCs w:val="22"/>
          <w:shd w:val="clear" w:color="auto" w:fill="FFFFFF"/>
        </w:rPr>
        <w:t>9</w:t>
      </w:r>
      <w:r>
        <w:rPr>
          <w:rFonts w:eastAsiaTheme="minorHAnsi"/>
          <w:color w:val="000000"/>
          <w:sz w:val="22"/>
          <w:szCs w:val="22"/>
          <w:shd w:val="clear" w:color="auto" w:fill="FFFFFF"/>
        </w:rPr>
        <w:t>% decrease.</w:t>
      </w:r>
    </w:p>
    <w:p w14:paraId="4D517B79" w14:textId="77777777" w:rsidR="000F4C5A" w:rsidRDefault="000F4C5A" w:rsidP="000D39DB">
      <w:pPr>
        <w:adjustRightInd w:val="0"/>
        <w:rPr>
          <w:rFonts w:eastAsiaTheme="minorHAnsi"/>
          <w:color w:val="000000"/>
          <w:sz w:val="22"/>
          <w:szCs w:val="22"/>
          <w:shd w:val="clear" w:color="auto" w:fill="FFFFFF"/>
        </w:rPr>
      </w:pPr>
    </w:p>
    <w:p w14:paraId="300FAA70" w14:textId="4B4D178D" w:rsidR="000F4C5A" w:rsidRDefault="000F4C5A" w:rsidP="000D39DB">
      <w:pPr>
        <w:adjustRightInd w:val="0"/>
        <w:rPr>
          <w:rFonts w:eastAsiaTheme="minorHAnsi"/>
          <w:color w:val="000000"/>
          <w:sz w:val="22"/>
          <w:szCs w:val="22"/>
          <w:shd w:val="clear" w:color="auto" w:fill="FFFFFF"/>
        </w:rPr>
      </w:pPr>
      <w:r>
        <w:rPr>
          <w:rFonts w:eastAsiaTheme="minorHAnsi"/>
          <w:color w:val="000000"/>
          <w:sz w:val="22"/>
          <w:szCs w:val="22"/>
          <w:shd w:val="clear" w:color="auto" w:fill="FFFFFF"/>
        </w:rPr>
        <w:t xml:space="preserve">For </w:t>
      </w:r>
      <w:proofErr w:type="gramStart"/>
      <w:r w:rsidR="004D1E0D">
        <w:rPr>
          <w:rFonts w:eastAsiaTheme="minorHAnsi"/>
          <w:color w:val="000000"/>
          <w:sz w:val="22"/>
          <w:szCs w:val="22"/>
          <w:shd w:val="clear" w:color="auto" w:fill="FFFFFF"/>
        </w:rPr>
        <w:t>7</w:t>
      </w:r>
      <w:r>
        <w:rPr>
          <w:rFonts w:eastAsiaTheme="minorHAnsi"/>
          <w:color w:val="000000"/>
          <w:sz w:val="22"/>
          <w:szCs w:val="22"/>
          <w:shd w:val="clear" w:color="auto" w:fill="FFFFFF"/>
        </w:rPr>
        <w:t>0 year</w:t>
      </w:r>
      <w:proofErr w:type="gramEnd"/>
      <w:r>
        <w:rPr>
          <w:rFonts w:eastAsiaTheme="minorHAnsi"/>
          <w:color w:val="000000"/>
          <w:sz w:val="22"/>
          <w:szCs w:val="22"/>
          <w:shd w:val="clear" w:color="auto" w:fill="FFFFFF"/>
        </w:rPr>
        <w:t xml:space="preserve"> </w:t>
      </w:r>
      <w:r w:rsidR="004D1E0D">
        <w:rPr>
          <w:rFonts w:eastAsiaTheme="minorHAnsi"/>
          <w:color w:val="000000"/>
          <w:sz w:val="22"/>
          <w:szCs w:val="22"/>
          <w:shd w:val="clear" w:color="auto" w:fill="FFFFFF"/>
        </w:rPr>
        <w:t>old’s</w:t>
      </w:r>
      <w:r>
        <w:rPr>
          <w:rFonts w:eastAsiaTheme="minorHAnsi"/>
          <w:color w:val="000000"/>
          <w:sz w:val="22"/>
          <w:szCs w:val="22"/>
          <w:shd w:val="clear" w:color="auto" w:fill="FFFFFF"/>
        </w:rPr>
        <w:t xml:space="preserve">, the population with </w:t>
      </w:r>
      <w:r w:rsidRPr="000F4C5A">
        <w:rPr>
          <w:rFonts w:eastAsiaTheme="minorHAnsi"/>
          <w:color w:val="000000"/>
          <w:sz w:val="22"/>
          <w:szCs w:val="22"/>
          <w:shd w:val="clear" w:color="auto" w:fill="FFFFFF"/>
        </w:rPr>
        <w:t>at least one</w:t>
      </w:r>
      <w:r>
        <w:rPr>
          <w:rFonts w:eastAsiaTheme="minorHAnsi"/>
          <w:color w:val="000000"/>
          <w:sz w:val="22"/>
          <w:szCs w:val="22"/>
          <w:shd w:val="clear" w:color="auto" w:fill="FFFFFF"/>
        </w:rPr>
        <w:t xml:space="preserve"> </w:t>
      </w:r>
      <w:r w:rsidRPr="000F4C5A">
        <w:rPr>
          <w:rFonts w:eastAsiaTheme="minorHAnsi"/>
          <w:color w:val="000000"/>
          <w:sz w:val="22"/>
          <w:szCs w:val="22"/>
          <w:shd w:val="clear" w:color="auto" w:fill="FFFFFF"/>
        </w:rPr>
        <w:t>difficulty with a</w:t>
      </w:r>
      <w:r>
        <w:rPr>
          <w:rFonts w:eastAsiaTheme="minorHAnsi"/>
          <w:color w:val="000000"/>
          <w:sz w:val="22"/>
          <w:szCs w:val="22"/>
          <w:shd w:val="clear" w:color="auto" w:fill="FFFFFF"/>
        </w:rPr>
        <w:t>n</w:t>
      </w:r>
      <w:r w:rsidRPr="000F4C5A">
        <w:rPr>
          <w:rFonts w:eastAsiaTheme="minorHAnsi"/>
          <w:color w:val="000000"/>
          <w:sz w:val="22"/>
          <w:szCs w:val="22"/>
          <w:shd w:val="clear" w:color="auto" w:fill="FFFFFF"/>
        </w:rPr>
        <w:t xml:space="preserve"> IADL</w:t>
      </w:r>
      <w:r>
        <w:rPr>
          <w:rFonts w:eastAsiaTheme="minorHAnsi"/>
          <w:color w:val="000000"/>
          <w:sz w:val="22"/>
          <w:szCs w:val="22"/>
          <w:shd w:val="clear" w:color="auto" w:fill="FFFFFF"/>
        </w:rPr>
        <w:t xml:space="preserve"> has </w:t>
      </w:r>
      <w:r w:rsidR="00E559BF">
        <w:rPr>
          <w:rFonts w:eastAsiaTheme="minorHAnsi"/>
          <w:color w:val="000000"/>
          <w:sz w:val="22"/>
          <w:szCs w:val="22"/>
          <w:shd w:val="clear" w:color="auto" w:fill="FFFFFF"/>
        </w:rPr>
        <w:t>10.9</w:t>
      </w:r>
      <w:r>
        <w:rPr>
          <w:rFonts w:eastAsiaTheme="minorHAnsi"/>
          <w:color w:val="000000"/>
          <w:sz w:val="22"/>
          <w:szCs w:val="22"/>
          <w:shd w:val="clear" w:color="auto" w:fill="FFFFFF"/>
        </w:rPr>
        <w:t>% lower total word recall than the population that doesn’t have any difficulty with an IADL.</w:t>
      </w:r>
    </w:p>
    <w:p w14:paraId="248F3918" w14:textId="77777777" w:rsidR="000F4C5A" w:rsidRDefault="000F4C5A" w:rsidP="000D39DB">
      <w:pPr>
        <w:adjustRightInd w:val="0"/>
        <w:rPr>
          <w:rFonts w:eastAsiaTheme="minorHAnsi"/>
          <w:color w:val="000000"/>
          <w:sz w:val="22"/>
          <w:szCs w:val="22"/>
          <w:shd w:val="clear" w:color="auto" w:fill="FFFFFF"/>
        </w:rPr>
      </w:pPr>
    </w:p>
    <w:p w14:paraId="2AF6935A" w14:textId="5630B503" w:rsidR="000F4C5A" w:rsidRDefault="000F4C5A" w:rsidP="000F4C5A">
      <w:pPr>
        <w:adjustRightInd w:val="0"/>
        <w:rPr>
          <w:rFonts w:eastAsiaTheme="minorHAnsi"/>
          <w:color w:val="000000"/>
          <w:sz w:val="22"/>
          <w:szCs w:val="22"/>
          <w:shd w:val="clear" w:color="auto" w:fill="FFFFFF"/>
        </w:rPr>
      </w:pPr>
      <w:r>
        <w:rPr>
          <w:rFonts w:eastAsiaTheme="minorHAnsi"/>
          <w:color w:val="000000"/>
          <w:sz w:val="22"/>
          <w:szCs w:val="22"/>
          <w:shd w:val="clear" w:color="auto" w:fill="FFFFFF"/>
        </w:rPr>
        <w:t xml:space="preserve">Effect of </w:t>
      </w:r>
      <w:proofErr w:type="spellStart"/>
      <w:r>
        <w:rPr>
          <w:rFonts w:eastAsiaTheme="minorHAnsi"/>
          <w:color w:val="000000"/>
          <w:sz w:val="22"/>
          <w:szCs w:val="22"/>
          <w:shd w:val="clear" w:color="auto" w:fill="FFFFFF"/>
        </w:rPr>
        <w:t>iadlany</w:t>
      </w:r>
      <w:proofErr w:type="spellEnd"/>
      <w:r>
        <w:rPr>
          <w:rFonts w:eastAsiaTheme="minorHAnsi"/>
          <w:color w:val="000000"/>
          <w:sz w:val="22"/>
          <w:szCs w:val="22"/>
          <w:shd w:val="clear" w:color="auto" w:fill="FFFFFF"/>
        </w:rPr>
        <w:t xml:space="preserve"> at age </w:t>
      </w:r>
      <w:r w:rsidR="004D1E0D">
        <w:rPr>
          <w:rFonts w:eastAsiaTheme="minorHAnsi"/>
          <w:color w:val="000000"/>
          <w:sz w:val="22"/>
          <w:szCs w:val="22"/>
          <w:shd w:val="clear" w:color="auto" w:fill="FFFFFF"/>
        </w:rPr>
        <w:t>8</w:t>
      </w:r>
      <w:r>
        <w:rPr>
          <w:rFonts w:eastAsiaTheme="minorHAnsi"/>
          <w:color w:val="000000"/>
          <w:sz w:val="22"/>
          <w:szCs w:val="22"/>
          <w:shd w:val="clear" w:color="auto" w:fill="FFFFFF"/>
        </w:rPr>
        <w:t>0:</w:t>
      </w:r>
    </w:p>
    <w:p w14:paraId="507FB12C" w14:textId="1643B469" w:rsidR="000F4C5A" w:rsidRDefault="000F4C5A" w:rsidP="000F4C5A">
      <w:pPr>
        <w:adjustRightInd w:val="0"/>
        <w:rPr>
          <w:rFonts w:eastAsiaTheme="minorHAnsi"/>
          <w:color w:val="000000"/>
          <w:sz w:val="22"/>
          <w:szCs w:val="22"/>
          <w:shd w:val="clear" w:color="auto" w:fill="FFFFFF"/>
        </w:rPr>
      </w:pPr>
      <w:proofErr w:type="gramStart"/>
      <w:r w:rsidRPr="000F4C5A">
        <w:rPr>
          <w:rFonts w:eastAsiaTheme="minorHAnsi"/>
          <w:color w:val="000000"/>
          <w:sz w:val="22"/>
          <w:szCs w:val="22"/>
          <w:shd w:val="clear" w:color="auto" w:fill="FFFFFF"/>
        </w:rPr>
        <w:t>exp(</w:t>
      </w:r>
      <w:proofErr w:type="gramEnd"/>
      <w:r w:rsidRPr="000F4C5A">
        <w:rPr>
          <w:rFonts w:eastAsiaTheme="minorHAnsi"/>
          <w:color w:val="000000"/>
          <w:sz w:val="22"/>
          <w:szCs w:val="22"/>
          <w:shd w:val="clear" w:color="auto" w:fill="FFFFFF"/>
        </w:rPr>
        <w:t>0.2064-</w:t>
      </w:r>
      <w:r w:rsidR="004D1E0D">
        <w:rPr>
          <w:rFonts w:eastAsiaTheme="minorHAnsi"/>
          <w:color w:val="000000"/>
          <w:sz w:val="22"/>
          <w:szCs w:val="22"/>
          <w:shd w:val="clear" w:color="auto" w:fill="FFFFFF"/>
        </w:rPr>
        <w:t>8</w:t>
      </w:r>
      <w:r w:rsidRPr="000F4C5A">
        <w:rPr>
          <w:rFonts w:eastAsiaTheme="minorHAnsi"/>
          <w:color w:val="000000"/>
          <w:sz w:val="22"/>
          <w:szCs w:val="22"/>
          <w:shd w:val="clear" w:color="auto" w:fill="FFFFFF"/>
        </w:rPr>
        <w:t>0*0.0046)</w:t>
      </w:r>
      <w:r>
        <w:rPr>
          <w:rFonts w:eastAsiaTheme="minorHAnsi"/>
          <w:color w:val="000000"/>
          <w:sz w:val="22"/>
          <w:szCs w:val="22"/>
          <w:shd w:val="clear" w:color="auto" w:fill="FFFFFF"/>
        </w:rPr>
        <w:t xml:space="preserve"> = </w:t>
      </w:r>
      <w:r w:rsidRPr="000F4C5A">
        <w:rPr>
          <w:rFonts w:eastAsiaTheme="minorHAnsi"/>
          <w:color w:val="000000"/>
          <w:sz w:val="22"/>
          <w:szCs w:val="22"/>
          <w:shd w:val="clear" w:color="auto" w:fill="FFFFFF"/>
        </w:rPr>
        <w:t>0.</w:t>
      </w:r>
      <w:r w:rsidR="004D1E0D" w:rsidRPr="004D1E0D">
        <w:rPr>
          <w:rFonts w:eastAsiaTheme="minorHAnsi"/>
          <w:color w:val="000000"/>
          <w:sz w:val="22"/>
          <w:szCs w:val="22"/>
          <w:shd w:val="clear" w:color="auto" w:fill="FFFFFF"/>
        </w:rPr>
        <w:t>8507814</w:t>
      </w:r>
      <w:r>
        <w:rPr>
          <w:rFonts w:eastAsiaTheme="minorHAnsi"/>
          <w:color w:val="000000"/>
          <w:sz w:val="22"/>
          <w:szCs w:val="22"/>
          <w:shd w:val="clear" w:color="auto" w:fill="FFFFFF"/>
        </w:rPr>
        <w:t xml:space="preserve">or a </w:t>
      </w:r>
      <w:r w:rsidR="004D1E0D">
        <w:rPr>
          <w:rFonts w:eastAsiaTheme="minorHAnsi"/>
          <w:color w:val="000000"/>
          <w:sz w:val="22"/>
          <w:szCs w:val="22"/>
          <w:shd w:val="clear" w:color="auto" w:fill="FFFFFF"/>
        </w:rPr>
        <w:t>14.9</w:t>
      </w:r>
      <w:r>
        <w:rPr>
          <w:rFonts w:eastAsiaTheme="minorHAnsi"/>
          <w:color w:val="000000"/>
          <w:sz w:val="22"/>
          <w:szCs w:val="22"/>
          <w:shd w:val="clear" w:color="auto" w:fill="FFFFFF"/>
        </w:rPr>
        <w:t>% decrease.</w:t>
      </w:r>
    </w:p>
    <w:p w14:paraId="4DBCB7C8" w14:textId="77777777" w:rsidR="000F4C5A" w:rsidRDefault="000F4C5A" w:rsidP="000F4C5A">
      <w:pPr>
        <w:adjustRightInd w:val="0"/>
        <w:rPr>
          <w:rFonts w:eastAsiaTheme="minorHAnsi"/>
          <w:color w:val="000000"/>
          <w:sz w:val="22"/>
          <w:szCs w:val="22"/>
          <w:shd w:val="clear" w:color="auto" w:fill="FFFFFF"/>
        </w:rPr>
      </w:pPr>
    </w:p>
    <w:p w14:paraId="5BE3427B" w14:textId="72029ADE" w:rsidR="000F4C5A" w:rsidRPr="000F4C5A" w:rsidRDefault="000F4C5A" w:rsidP="000F4C5A">
      <w:pPr>
        <w:adjustRightInd w:val="0"/>
        <w:rPr>
          <w:rFonts w:eastAsiaTheme="minorHAnsi"/>
          <w:color w:val="000000"/>
          <w:sz w:val="22"/>
          <w:szCs w:val="22"/>
          <w:shd w:val="clear" w:color="auto" w:fill="FFFFFF"/>
        </w:rPr>
      </w:pPr>
      <w:r>
        <w:rPr>
          <w:rFonts w:eastAsiaTheme="minorHAnsi"/>
          <w:color w:val="000000"/>
          <w:sz w:val="22"/>
          <w:szCs w:val="22"/>
          <w:shd w:val="clear" w:color="auto" w:fill="FFFFFF"/>
        </w:rPr>
        <w:t xml:space="preserve">For </w:t>
      </w:r>
      <w:proofErr w:type="gramStart"/>
      <w:r w:rsidR="004D1E0D">
        <w:rPr>
          <w:rFonts w:eastAsiaTheme="minorHAnsi"/>
          <w:color w:val="000000"/>
          <w:sz w:val="22"/>
          <w:szCs w:val="22"/>
          <w:shd w:val="clear" w:color="auto" w:fill="FFFFFF"/>
        </w:rPr>
        <w:t>8</w:t>
      </w:r>
      <w:r>
        <w:rPr>
          <w:rFonts w:eastAsiaTheme="minorHAnsi"/>
          <w:color w:val="000000"/>
          <w:sz w:val="22"/>
          <w:szCs w:val="22"/>
          <w:shd w:val="clear" w:color="auto" w:fill="FFFFFF"/>
        </w:rPr>
        <w:t>0 year</w:t>
      </w:r>
      <w:proofErr w:type="gramEnd"/>
      <w:r>
        <w:rPr>
          <w:rFonts w:eastAsiaTheme="minorHAnsi"/>
          <w:color w:val="000000"/>
          <w:sz w:val="22"/>
          <w:szCs w:val="22"/>
          <w:shd w:val="clear" w:color="auto" w:fill="FFFFFF"/>
        </w:rPr>
        <w:t xml:space="preserve"> </w:t>
      </w:r>
      <w:r w:rsidR="004D1E0D">
        <w:rPr>
          <w:rFonts w:eastAsiaTheme="minorHAnsi"/>
          <w:color w:val="000000"/>
          <w:sz w:val="22"/>
          <w:szCs w:val="22"/>
          <w:shd w:val="clear" w:color="auto" w:fill="FFFFFF"/>
        </w:rPr>
        <w:t>old’s</w:t>
      </w:r>
      <w:r>
        <w:rPr>
          <w:rFonts w:eastAsiaTheme="minorHAnsi"/>
          <w:color w:val="000000"/>
          <w:sz w:val="22"/>
          <w:szCs w:val="22"/>
          <w:shd w:val="clear" w:color="auto" w:fill="FFFFFF"/>
        </w:rPr>
        <w:t xml:space="preserve">, the population with </w:t>
      </w:r>
      <w:r w:rsidRPr="000F4C5A">
        <w:rPr>
          <w:rFonts w:eastAsiaTheme="minorHAnsi"/>
          <w:color w:val="000000"/>
          <w:sz w:val="22"/>
          <w:szCs w:val="22"/>
          <w:shd w:val="clear" w:color="auto" w:fill="FFFFFF"/>
        </w:rPr>
        <w:t>at least one</w:t>
      </w:r>
      <w:r>
        <w:rPr>
          <w:rFonts w:eastAsiaTheme="minorHAnsi"/>
          <w:color w:val="000000"/>
          <w:sz w:val="22"/>
          <w:szCs w:val="22"/>
          <w:shd w:val="clear" w:color="auto" w:fill="FFFFFF"/>
        </w:rPr>
        <w:t xml:space="preserve"> </w:t>
      </w:r>
      <w:r w:rsidRPr="000F4C5A">
        <w:rPr>
          <w:rFonts w:eastAsiaTheme="minorHAnsi"/>
          <w:color w:val="000000"/>
          <w:sz w:val="22"/>
          <w:szCs w:val="22"/>
          <w:shd w:val="clear" w:color="auto" w:fill="FFFFFF"/>
        </w:rPr>
        <w:t>difficulty with a</w:t>
      </w:r>
      <w:r>
        <w:rPr>
          <w:rFonts w:eastAsiaTheme="minorHAnsi"/>
          <w:color w:val="000000"/>
          <w:sz w:val="22"/>
          <w:szCs w:val="22"/>
          <w:shd w:val="clear" w:color="auto" w:fill="FFFFFF"/>
        </w:rPr>
        <w:t>n</w:t>
      </w:r>
      <w:r w:rsidRPr="000F4C5A">
        <w:rPr>
          <w:rFonts w:eastAsiaTheme="minorHAnsi"/>
          <w:color w:val="000000"/>
          <w:sz w:val="22"/>
          <w:szCs w:val="22"/>
          <w:shd w:val="clear" w:color="auto" w:fill="FFFFFF"/>
        </w:rPr>
        <w:t xml:space="preserve"> IADL</w:t>
      </w:r>
      <w:r>
        <w:rPr>
          <w:rFonts w:eastAsiaTheme="minorHAnsi"/>
          <w:color w:val="000000"/>
          <w:sz w:val="22"/>
          <w:szCs w:val="22"/>
          <w:shd w:val="clear" w:color="auto" w:fill="FFFFFF"/>
        </w:rPr>
        <w:t xml:space="preserve"> has </w:t>
      </w:r>
      <w:r w:rsidR="004D1E0D">
        <w:rPr>
          <w:rFonts w:eastAsiaTheme="minorHAnsi"/>
          <w:color w:val="000000"/>
          <w:sz w:val="22"/>
          <w:szCs w:val="22"/>
          <w:shd w:val="clear" w:color="auto" w:fill="FFFFFF"/>
        </w:rPr>
        <w:t>14.9</w:t>
      </w:r>
      <w:r>
        <w:rPr>
          <w:rFonts w:eastAsiaTheme="minorHAnsi"/>
          <w:color w:val="000000"/>
          <w:sz w:val="22"/>
          <w:szCs w:val="22"/>
          <w:shd w:val="clear" w:color="auto" w:fill="FFFFFF"/>
        </w:rPr>
        <w:t>% lower total word recall than the population that doesn’t have any difficulty with an IADL.</w:t>
      </w:r>
    </w:p>
    <w:p w14:paraId="53CAED18" w14:textId="77777777" w:rsidR="000F4C5A" w:rsidRDefault="000F4C5A" w:rsidP="000D39DB">
      <w:pPr>
        <w:adjustRightInd w:val="0"/>
        <w:rPr>
          <w:rFonts w:eastAsiaTheme="minorHAnsi"/>
          <w:color w:val="000000"/>
          <w:sz w:val="22"/>
          <w:szCs w:val="22"/>
          <w:shd w:val="clear" w:color="auto" w:fill="FFFFFF"/>
        </w:rPr>
      </w:pPr>
    </w:p>
    <w:p w14:paraId="70631654" w14:textId="77777777" w:rsidR="004D1E0D" w:rsidRDefault="004D1E0D" w:rsidP="000D39DB">
      <w:pPr>
        <w:adjustRightInd w:val="0"/>
        <w:rPr>
          <w:rFonts w:eastAsiaTheme="minorHAnsi"/>
          <w:color w:val="000000"/>
          <w:sz w:val="22"/>
          <w:szCs w:val="22"/>
          <w:shd w:val="clear" w:color="auto" w:fill="FFFFFF"/>
        </w:rPr>
      </w:pPr>
    </w:p>
    <w:p w14:paraId="0F35236C" w14:textId="62E5982B" w:rsidR="004D1E0D" w:rsidRDefault="004D1E0D" w:rsidP="000D39DB">
      <w:pPr>
        <w:adjustRightInd w:val="0"/>
        <w:rPr>
          <w:rFonts w:eastAsiaTheme="minorHAnsi"/>
          <w:color w:val="000000"/>
          <w:sz w:val="22"/>
          <w:szCs w:val="22"/>
          <w:shd w:val="clear" w:color="auto" w:fill="FFFFFF"/>
        </w:rPr>
      </w:pPr>
      <w:r>
        <w:rPr>
          <w:rFonts w:eastAsiaTheme="minorHAnsi"/>
          <w:color w:val="000000"/>
          <w:sz w:val="22"/>
          <w:szCs w:val="22"/>
          <w:shd w:val="clear" w:color="auto" w:fill="FFFFFF"/>
        </w:rPr>
        <w:t>What worries me about this model, is that it goes against what we saw in our graphical analyses.  Mainly in the following graph:</w:t>
      </w:r>
    </w:p>
    <w:p w14:paraId="5E8E0E3A" w14:textId="78E187C9" w:rsidR="004D1E0D" w:rsidRDefault="004D1E0D" w:rsidP="000D39DB">
      <w:pPr>
        <w:adjustRightInd w:val="0"/>
        <w:rPr>
          <w:rFonts w:eastAsiaTheme="minorHAnsi"/>
          <w:color w:val="000000"/>
          <w:sz w:val="22"/>
          <w:szCs w:val="22"/>
          <w:shd w:val="clear" w:color="auto" w:fill="FFFFFF"/>
        </w:rPr>
      </w:pPr>
      <w:r>
        <w:rPr>
          <w:noProof/>
          <w:sz w:val="22"/>
          <w:szCs w:val="22"/>
        </w:rPr>
        <w:lastRenderedPageBreak/>
        <w:drawing>
          <wp:inline distT="0" distB="0" distL="0" distR="0" wp14:anchorId="7F232BDE" wp14:editId="0356DB9D">
            <wp:extent cx="5206266" cy="3906530"/>
            <wp:effectExtent l="0" t="0" r="1270" b="508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574" cy="3916516"/>
                    </a:xfrm>
                    <a:prstGeom prst="rect">
                      <a:avLst/>
                    </a:prstGeom>
                    <a:noFill/>
                    <a:ln>
                      <a:noFill/>
                    </a:ln>
                  </pic:spPr>
                </pic:pic>
              </a:graphicData>
            </a:graphic>
          </wp:inline>
        </w:drawing>
      </w:r>
    </w:p>
    <w:p w14:paraId="59BCDAAE" w14:textId="3A16F9FA" w:rsidR="004D1E0D" w:rsidRPr="000F4C5A" w:rsidRDefault="004D1E0D" w:rsidP="000D39DB">
      <w:pPr>
        <w:adjustRightInd w:val="0"/>
        <w:rPr>
          <w:rFonts w:eastAsiaTheme="minorHAnsi"/>
          <w:color w:val="000000"/>
          <w:sz w:val="22"/>
          <w:szCs w:val="22"/>
          <w:shd w:val="clear" w:color="auto" w:fill="FFFFFF"/>
        </w:rPr>
      </w:pPr>
      <w:r>
        <w:rPr>
          <w:rFonts w:eastAsiaTheme="minorHAnsi"/>
          <w:color w:val="000000"/>
          <w:sz w:val="22"/>
          <w:szCs w:val="22"/>
          <w:shd w:val="clear" w:color="auto" w:fill="FFFFFF"/>
        </w:rPr>
        <w:t>The differences appear to be getting smaller with age.  As a result, I think the quadratic approach (without the interaction term) is probably the best way to go.</w:t>
      </w:r>
    </w:p>
    <w:sectPr w:rsidR="004D1E0D" w:rsidRPr="000F4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E6DF0"/>
    <w:multiLevelType w:val="hybridMultilevel"/>
    <w:tmpl w:val="AF049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2B1539"/>
    <w:multiLevelType w:val="hybridMultilevel"/>
    <w:tmpl w:val="7DF49298"/>
    <w:lvl w:ilvl="0" w:tplc="DDF6BE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85060C"/>
    <w:multiLevelType w:val="hybridMultilevel"/>
    <w:tmpl w:val="37DC8148"/>
    <w:lvl w:ilvl="0" w:tplc="F2C64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70208"/>
    <w:multiLevelType w:val="hybridMultilevel"/>
    <w:tmpl w:val="562C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285BEB"/>
    <w:multiLevelType w:val="hybridMultilevel"/>
    <w:tmpl w:val="4D0653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E44A6B"/>
    <w:multiLevelType w:val="hybridMultilevel"/>
    <w:tmpl w:val="94A6093E"/>
    <w:lvl w:ilvl="0" w:tplc="2C8662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1805422">
    <w:abstractNumId w:val="4"/>
  </w:num>
  <w:num w:numId="2" w16cid:durableId="1868567226">
    <w:abstractNumId w:val="5"/>
  </w:num>
  <w:num w:numId="3" w16cid:durableId="97793589">
    <w:abstractNumId w:val="3"/>
  </w:num>
  <w:num w:numId="4" w16cid:durableId="296490909">
    <w:abstractNumId w:val="0"/>
  </w:num>
  <w:num w:numId="5" w16cid:durableId="1194923954">
    <w:abstractNumId w:val="2"/>
  </w:num>
  <w:num w:numId="6" w16cid:durableId="665325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3B"/>
    <w:rsid w:val="00032A91"/>
    <w:rsid w:val="00046019"/>
    <w:rsid w:val="00063750"/>
    <w:rsid w:val="0006678F"/>
    <w:rsid w:val="00071E54"/>
    <w:rsid w:val="0009273A"/>
    <w:rsid w:val="000B179D"/>
    <w:rsid w:val="000D39DB"/>
    <w:rsid w:val="000D7366"/>
    <w:rsid w:val="000E4778"/>
    <w:rsid w:val="000E5A68"/>
    <w:rsid w:val="000F4C5A"/>
    <w:rsid w:val="00137432"/>
    <w:rsid w:val="00156627"/>
    <w:rsid w:val="00160ACD"/>
    <w:rsid w:val="001840CA"/>
    <w:rsid w:val="00187042"/>
    <w:rsid w:val="001B283B"/>
    <w:rsid w:val="001B2EB2"/>
    <w:rsid w:val="00211F4B"/>
    <w:rsid w:val="00232F46"/>
    <w:rsid w:val="002709DB"/>
    <w:rsid w:val="00285948"/>
    <w:rsid w:val="00293B26"/>
    <w:rsid w:val="002B27E1"/>
    <w:rsid w:val="00375535"/>
    <w:rsid w:val="0038138A"/>
    <w:rsid w:val="003975FA"/>
    <w:rsid w:val="003D2F95"/>
    <w:rsid w:val="003D5CB6"/>
    <w:rsid w:val="00422847"/>
    <w:rsid w:val="00455B5A"/>
    <w:rsid w:val="00456B86"/>
    <w:rsid w:val="0045700F"/>
    <w:rsid w:val="004A37A3"/>
    <w:rsid w:val="004B3BFB"/>
    <w:rsid w:val="004D1E0D"/>
    <w:rsid w:val="00557D8D"/>
    <w:rsid w:val="00583103"/>
    <w:rsid w:val="005B202F"/>
    <w:rsid w:val="005B68E5"/>
    <w:rsid w:val="005C2199"/>
    <w:rsid w:val="005C3843"/>
    <w:rsid w:val="005E232C"/>
    <w:rsid w:val="005E3C01"/>
    <w:rsid w:val="005F01A1"/>
    <w:rsid w:val="00611BED"/>
    <w:rsid w:val="00615FD6"/>
    <w:rsid w:val="00633D4A"/>
    <w:rsid w:val="006673CC"/>
    <w:rsid w:val="0069301F"/>
    <w:rsid w:val="006C1E14"/>
    <w:rsid w:val="006E6C6E"/>
    <w:rsid w:val="007A0C94"/>
    <w:rsid w:val="007B010A"/>
    <w:rsid w:val="007D6720"/>
    <w:rsid w:val="008058AD"/>
    <w:rsid w:val="00854B1F"/>
    <w:rsid w:val="00877F1A"/>
    <w:rsid w:val="008826CC"/>
    <w:rsid w:val="00885115"/>
    <w:rsid w:val="00885F6E"/>
    <w:rsid w:val="00887CEB"/>
    <w:rsid w:val="008A4BE8"/>
    <w:rsid w:val="008C68E3"/>
    <w:rsid w:val="008E3FA3"/>
    <w:rsid w:val="009376E9"/>
    <w:rsid w:val="00963FE8"/>
    <w:rsid w:val="00997D7A"/>
    <w:rsid w:val="009D46EB"/>
    <w:rsid w:val="00A27FB9"/>
    <w:rsid w:val="00A3512A"/>
    <w:rsid w:val="00AA05D4"/>
    <w:rsid w:val="00AF33AB"/>
    <w:rsid w:val="00B27412"/>
    <w:rsid w:val="00BB0578"/>
    <w:rsid w:val="00BC51DD"/>
    <w:rsid w:val="00BC6914"/>
    <w:rsid w:val="00BD74E6"/>
    <w:rsid w:val="00C07B92"/>
    <w:rsid w:val="00C27940"/>
    <w:rsid w:val="00C32A3C"/>
    <w:rsid w:val="00CE6FEE"/>
    <w:rsid w:val="00D10680"/>
    <w:rsid w:val="00D25ED5"/>
    <w:rsid w:val="00D74240"/>
    <w:rsid w:val="00D817F8"/>
    <w:rsid w:val="00D83654"/>
    <w:rsid w:val="00D94737"/>
    <w:rsid w:val="00DA4629"/>
    <w:rsid w:val="00DC6B73"/>
    <w:rsid w:val="00E01261"/>
    <w:rsid w:val="00E13CE8"/>
    <w:rsid w:val="00E559BF"/>
    <w:rsid w:val="00E57457"/>
    <w:rsid w:val="00E614AB"/>
    <w:rsid w:val="00EC5F43"/>
    <w:rsid w:val="00F01F14"/>
    <w:rsid w:val="00F0615F"/>
    <w:rsid w:val="00F110BA"/>
    <w:rsid w:val="00F44173"/>
    <w:rsid w:val="00F75351"/>
    <w:rsid w:val="00F7775A"/>
    <w:rsid w:val="00FA6B59"/>
    <w:rsid w:val="00FE3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67BEC"/>
  <w15:chartTrackingRefBased/>
  <w15:docId w15:val="{9649DA29-D55F-4A85-9FC1-F6E3376B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C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83B"/>
    <w:pPr>
      <w:autoSpaceDE w:val="0"/>
      <w:autoSpaceDN w:val="0"/>
      <w:ind w:left="720"/>
      <w:contextualSpacing/>
    </w:pPr>
    <w:rPr>
      <w:rFonts w:eastAsiaTheme="minorEastAsia"/>
      <w:sz w:val="20"/>
      <w:szCs w:val="20"/>
    </w:rPr>
  </w:style>
  <w:style w:type="paragraph" w:styleId="NormalWeb">
    <w:name w:val="Normal (Web)"/>
    <w:basedOn w:val="Normal"/>
    <w:uiPriority w:val="99"/>
    <w:semiHidden/>
    <w:unhideWhenUsed/>
    <w:rsid w:val="00963FE8"/>
    <w:pPr>
      <w:spacing w:before="100" w:beforeAutospacing="1" w:after="100" w:afterAutospacing="1"/>
    </w:pPr>
  </w:style>
  <w:style w:type="paragraph" w:styleId="HTMLPreformatted">
    <w:name w:val="HTML Preformatted"/>
    <w:basedOn w:val="Normal"/>
    <w:link w:val="HTMLPreformattedChar"/>
    <w:uiPriority w:val="99"/>
    <w:unhideWhenUsed/>
    <w:rsid w:val="00963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FE8"/>
    <w:rPr>
      <w:rFonts w:ascii="Courier New" w:eastAsia="Times New Roman" w:hAnsi="Courier New" w:cs="Courier New"/>
      <w:sz w:val="20"/>
      <w:szCs w:val="20"/>
    </w:rPr>
  </w:style>
  <w:style w:type="paragraph" w:customStyle="1" w:styleId="c">
    <w:name w:val="c"/>
    <w:basedOn w:val="Normal"/>
    <w:rsid w:val="00456B8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06260">
      <w:bodyDiv w:val="1"/>
      <w:marLeft w:val="120"/>
      <w:marRight w:val="120"/>
      <w:marTop w:val="0"/>
      <w:marBottom w:val="0"/>
      <w:divBdr>
        <w:top w:val="none" w:sz="0" w:space="0" w:color="auto"/>
        <w:left w:val="none" w:sz="0" w:space="0" w:color="auto"/>
        <w:bottom w:val="none" w:sz="0" w:space="0" w:color="auto"/>
        <w:right w:val="none" w:sz="0" w:space="0" w:color="auto"/>
      </w:divBdr>
      <w:divsChild>
        <w:div w:id="1271353697">
          <w:marLeft w:val="0"/>
          <w:marRight w:val="0"/>
          <w:marTop w:val="0"/>
          <w:marBottom w:val="0"/>
          <w:divBdr>
            <w:top w:val="none" w:sz="0" w:space="0" w:color="auto"/>
            <w:left w:val="none" w:sz="0" w:space="0" w:color="auto"/>
            <w:bottom w:val="none" w:sz="0" w:space="0" w:color="auto"/>
            <w:right w:val="none" w:sz="0" w:space="0" w:color="auto"/>
          </w:divBdr>
          <w:divsChild>
            <w:div w:id="271135471">
              <w:marLeft w:val="0"/>
              <w:marRight w:val="0"/>
              <w:marTop w:val="0"/>
              <w:marBottom w:val="0"/>
              <w:divBdr>
                <w:top w:val="none" w:sz="0" w:space="0" w:color="auto"/>
                <w:left w:val="none" w:sz="0" w:space="0" w:color="auto"/>
                <w:bottom w:val="none" w:sz="0" w:space="0" w:color="auto"/>
                <w:right w:val="none" w:sz="0" w:space="0" w:color="auto"/>
              </w:divBdr>
            </w:div>
            <w:div w:id="14266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5956">
      <w:bodyDiv w:val="1"/>
      <w:marLeft w:val="0"/>
      <w:marRight w:val="0"/>
      <w:marTop w:val="0"/>
      <w:marBottom w:val="0"/>
      <w:divBdr>
        <w:top w:val="none" w:sz="0" w:space="0" w:color="auto"/>
        <w:left w:val="none" w:sz="0" w:space="0" w:color="auto"/>
        <w:bottom w:val="none" w:sz="0" w:space="0" w:color="auto"/>
        <w:right w:val="none" w:sz="0" w:space="0" w:color="auto"/>
      </w:divBdr>
      <w:divsChild>
        <w:div w:id="560601857">
          <w:marLeft w:val="0"/>
          <w:marRight w:val="0"/>
          <w:marTop w:val="0"/>
          <w:marBottom w:val="240"/>
          <w:divBdr>
            <w:top w:val="none" w:sz="0" w:space="0" w:color="auto"/>
            <w:left w:val="none" w:sz="0" w:space="0" w:color="auto"/>
            <w:bottom w:val="none" w:sz="0" w:space="0" w:color="auto"/>
            <w:right w:val="none" w:sz="0" w:space="0" w:color="auto"/>
          </w:divBdr>
        </w:div>
      </w:divsChild>
    </w:div>
    <w:div w:id="247814894">
      <w:bodyDiv w:val="1"/>
      <w:marLeft w:val="0"/>
      <w:marRight w:val="0"/>
      <w:marTop w:val="0"/>
      <w:marBottom w:val="0"/>
      <w:divBdr>
        <w:top w:val="none" w:sz="0" w:space="0" w:color="auto"/>
        <w:left w:val="none" w:sz="0" w:space="0" w:color="auto"/>
        <w:bottom w:val="none" w:sz="0" w:space="0" w:color="auto"/>
        <w:right w:val="none" w:sz="0" w:space="0" w:color="auto"/>
      </w:divBdr>
      <w:divsChild>
        <w:div w:id="437874699">
          <w:marLeft w:val="0"/>
          <w:marRight w:val="0"/>
          <w:marTop w:val="0"/>
          <w:marBottom w:val="240"/>
          <w:divBdr>
            <w:top w:val="none" w:sz="0" w:space="0" w:color="auto"/>
            <w:left w:val="none" w:sz="0" w:space="0" w:color="auto"/>
            <w:bottom w:val="none" w:sz="0" w:space="0" w:color="auto"/>
            <w:right w:val="none" w:sz="0" w:space="0" w:color="auto"/>
          </w:divBdr>
        </w:div>
      </w:divsChild>
    </w:div>
    <w:div w:id="292978683">
      <w:bodyDiv w:val="1"/>
      <w:marLeft w:val="120"/>
      <w:marRight w:val="120"/>
      <w:marTop w:val="0"/>
      <w:marBottom w:val="0"/>
      <w:divBdr>
        <w:top w:val="none" w:sz="0" w:space="0" w:color="auto"/>
        <w:left w:val="none" w:sz="0" w:space="0" w:color="auto"/>
        <w:bottom w:val="none" w:sz="0" w:space="0" w:color="auto"/>
        <w:right w:val="none" w:sz="0" w:space="0" w:color="auto"/>
      </w:divBdr>
      <w:divsChild>
        <w:div w:id="126432927">
          <w:marLeft w:val="0"/>
          <w:marRight w:val="0"/>
          <w:marTop w:val="0"/>
          <w:marBottom w:val="0"/>
          <w:divBdr>
            <w:top w:val="none" w:sz="0" w:space="0" w:color="auto"/>
            <w:left w:val="none" w:sz="0" w:space="0" w:color="auto"/>
            <w:bottom w:val="none" w:sz="0" w:space="0" w:color="auto"/>
            <w:right w:val="none" w:sz="0" w:space="0" w:color="auto"/>
          </w:divBdr>
          <w:divsChild>
            <w:div w:id="1969240531">
              <w:marLeft w:val="0"/>
              <w:marRight w:val="0"/>
              <w:marTop w:val="0"/>
              <w:marBottom w:val="0"/>
              <w:divBdr>
                <w:top w:val="none" w:sz="0" w:space="0" w:color="auto"/>
                <w:left w:val="none" w:sz="0" w:space="0" w:color="auto"/>
                <w:bottom w:val="none" w:sz="0" w:space="0" w:color="auto"/>
                <w:right w:val="none" w:sz="0" w:space="0" w:color="auto"/>
              </w:divBdr>
            </w:div>
            <w:div w:id="1985118160">
              <w:marLeft w:val="0"/>
              <w:marRight w:val="0"/>
              <w:marTop w:val="0"/>
              <w:marBottom w:val="0"/>
              <w:divBdr>
                <w:top w:val="none" w:sz="0" w:space="0" w:color="auto"/>
                <w:left w:val="none" w:sz="0" w:space="0" w:color="auto"/>
                <w:bottom w:val="none" w:sz="0" w:space="0" w:color="auto"/>
                <w:right w:val="none" w:sz="0" w:space="0" w:color="auto"/>
              </w:divBdr>
            </w:div>
            <w:div w:id="1072774152">
              <w:marLeft w:val="0"/>
              <w:marRight w:val="0"/>
              <w:marTop w:val="0"/>
              <w:marBottom w:val="0"/>
              <w:divBdr>
                <w:top w:val="none" w:sz="0" w:space="0" w:color="auto"/>
                <w:left w:val="none" w:sz="0" w:space="0" w:color="auto"/>
                <w:bottom w:val="none" w:sz="0" w:space="0" w:color="auto"/>
                <w:right w:val="none" w:sz="0" w:space="0" w:color="auto"/>
              </w:divBdr>
            </w:div>
            <w:div w:id="1714380469">
              <w:marLeft w:val="0"/>
              <w:marRight w:val="0"/>
              <w:marTop w:val="0"/>
              <w:marBottom w:val="0"/>
              <w:divBdr>
                <w:top w:val="none" w:sz="0" w:space="0" w:color="auto"/>
                <w:left w:val="none" w:sz="0" w:space="0" w:color="auto"/>
                <w:bottom w:val="none" w:sz="0" w:space="0" w:color="auto"/>
                <w:right w:val="none" w:sz="0" w:space="0" w:color="auto"/>
              </w:divBdr>
            </w:div>
            <w:div w:id="3069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7892">
      <w:bodyDiv w:val="1"/>
      <w:marLeft w:val="0"/>
      <w:marRight w:val="0"/>
      <w:marTop w:val="0"/>
      <w:marBottom w:val="0"/>
      <w:divBdr>
        <w:top w:val="none" w:sz="0" w:space="0" w:color="auto"/>
        <w:left w:val="none" w:sz="0" w:space="0" w:color="auto"/>
        <w:bottom w:val="none" w:sz="0" w:space="0" w:color="auto"/>
        <w:right w:val="none" w:sz="0" w:space="0" w:color="auto"/>
      </w:divBdr>
      <w:divsChild>
        <w:div w:id="422410738">
          <w:marLeft w:val="0"/>
          <w:marRight w:val="0"/>
          <w:marTop w:val="0"/>
          <w:marBottom w:val="240"/>
          <w:divBdr>
            <w:top w:val="none" w:sz="0" w:space="0" w:color="auto"/>
            <w:left w:val="none" w:sz="0" w:space="0" w:color="auto"/>
            <w:bottom w:val="none" w:sz="0" w:space="0" w:color="auto"/>
            <w:right w:val="none" w:sz="0" w:space="0" w:color="auto"/>
          </w:divBdr>
        </w:div>
      </w:divsChild>
    </w:div>
    <w:div w:id="439182953">
      <w:bodyDiv w:val="1"/>
      <w:marLeft w:val="120"/>
      <w:marRight w:val="120"/>
      <w:marTop w:val="0"/>
      <w:marBottom w:val="0"/>
      <w:divBdr>
        <w:top w:val="none" w:sz="0" w:space="0" w:color="auto"/>
        <w:left w:val="none" w:sz="0" w:space="0" w:color="auto"/>
        <w:bottom w:val="none" w:sz="0" w:space="0" w:color="auto"/>
        <w:right w:val="none" w:sz="0" w:space="0" w:color="auto"/>
      </w:divBdr>
      <w:divsChild>
        <w:div w:id="539972614">
          <w:marLeft w:val="0"/>
          <w:marRight w:val="0"/>
          <w:marTop w:val="0"/>
          <w:marBottom w:val="0"/>
          <w:divBdr>
            <w:top w:val="none" w:sz="0" w:space="0" w:color="auto"/>
            <w:left w:val="none" w:sz="0" w:space="0" w:color="auto"/>
            <w:bottom w:val="none" w:sz="0" w:space="0" w:color="auto"/>
            <w:right w:val="none" w:sz="0" w:space="0" w:color="auto"/>
          </w:divBdr>
          <w:divsChild>
            <w:div w:id="15930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6749">
      <w:bodyDiv w:val="1"/>
      <w:marLeft w:val="120"/>
      <w:marRight w:val="120"/>
      <w:marTop w:val="0"/>
      <w:marBottom w:val="0"/>
      <w:divBdr>
        <w:top w:val="none" w:sz="0" w:space="0" w:color="auto"/>
        <w:left w:val="none" w:sz="0" w:space="0" w:color="auto"/>
        <w:bottom w:val="none" w:sz="0" w:space="0" w:color="auto"/>
        <w:right w:val="none" w:sz="0" w:space="0" w:color="auto"/>
      </w:divBdr>
      <w:divsChild>
        <w:div w:id="1349795442">
          <w:marLeft w:val="0"/>
          <w:marRight w:val="0"/>
          <w:marTop w:val="0"/>
          <w:marBottom w:val="0"/>
          <w:divBdr>
            <w:top w:val="none" w:sz="0" w:space="0" w:color="auto"/>
            <w:left w:val="none" w:sz="0" w:space="0" w:color="auto"/>
            <w:bottom w:val="none" w:sz="0" w:space="0" w:color="auto"/>
            <w:right w:val="none" w:sz="0" w:space="0" w:color="auto"/>
          </w:divBdr>
          <w:divsChild>
            <w:div w:id="1850673494">
              <w:marLeft w:val="0"/>
              <w:marRight w:val="0"/>
              <w:marTop w:val="0"/>
              <w:marBottom w:val="0"/>
              <w:divBdr>
                <w:top w:val="none" w:sz="0" w:space="0" w:color="auto"/>
                <w:left w:val="none" w:sz="0" w:space="0" w:color="auto"/>
                <w:bottom w:val="none" w:sz="0" w:space="0" w:color="auto"/>
                <w:right w:val="none" w:sz="0" w:space="0" w:color="auto"/>
              </w:divBdr>
            </w:div>
            <w:div w:id="4395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6959">
      <w:bodyDiv w:val="1"/>
      <w:marLeft w:val="120"/>
      <w:marRight w:val="120"/>
      <w:marTop w:val="0"/>
      <w:marBottom w:val="0"/>
      <w:divBdr>
        <w:top w:val="none" w:sz="0" w:space="0" w:color="auto"/>
        <w:left w:val="none" w:sz="0" w:space="0" w:color="auto"/>
        <w:bottom w:val="none" w:sz="0" w:space="0" w:color="auto"/>
        <w:right w:val="none" w:sz="0" w:space="0" w:color="auto"/>
      </w:divBdr>
      <w:divsChild>
        <w:div w:id="588469118">
          <w:marLeft w:val="0"/>
          <w:marRight w:val="0"/>
          <w:marTop w:val="0"/>
          <w:marBottom w:val="0"/>
          <w:divBdr>
            <w:top w:val="none" w:sz="0" w:space="0" w:color="auto"/>
            <w:left w:val="none" w:sz="0" w:space="0" w:color="auto"/>
            <w:bottom w:val="none" w:sz="0" w:space="0" w:color="auto"/>
            <w:right w:val="none" w:sz="0" w:space="0" w:color="auto"/>
          </w:divBdr>
          <w:divsChild>
            <w:div w:id="1733579338">
              <w:marLeft w:val="0"/>
              <w:marRight w:val="0"/>
              <w:marTop w:val="0"/>
              <w:marBottom w:val="0"/>
              <w:divBdr>
                <w:top w:val="none" w:sz="0" w:space="0" w:color="auto"/>
                <w:left w:val="none" w:sz="0" w:space="0" w:color="auto"/>
                <w:bottom w:val="none" w:sz="0" w:space="0" w:color="auto"/>
                <w:right w:val="none" w:sz="0" w:space="0" w:color="auto"/>
              </w:divBdr>
            </w:div>
            <w:div w:id="18168991">
              <w:marLeft w:val="0"/>
              <w:marRight w:val="0"/>
              <w:marTop w:val="0"/>
              <w:marBottom w:val="0"/>
              <w:divBdr>
                <w:top w:val="none" w:sz="0" w:space="0" w:color="auto"/>
                <w:left w:val="none" w:sz="0" w:space="0" w:color="auto"/>
                <w:bottom w:val="none" w:sz="0" w:space="0" w:color="auto"/>
                <w:right w:val="none" w:sz="0" w:space="0" w:color="auto"/>
              </w:divBdr>
            </w:div>
            <w:div w:id="1083835658">
              <w:marLeft w:val="0"/>
              <w:marRight w:val="0"/>
              <w:marTop w:val="0"/>
              <w:marBottom w:val="0"/>
              <w:divBdr>
                <w:top w:val="none" w:sz="0" w:space="0" w:color="auto"/>
                <w:left w:val="none" w:sz="0" w:space="0" w:color="auto"/>
                <w:bottom w:val="none" w:sz="0" w:space="0" w:color="auto"/>
                <w:right w:val="none" w:sz="0" w:space="0" w:color="auto"/>
              </w:divBdr>
            </w:div>
            <w:div w:id="13484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0503">
      <w:bodyDiv w:val="1"/>
      <w:marLeft w:val="120"/>
      <w:marRight w:val="120"/>
      <w:marTop w:val="0"/>
      <w:marBottom w:val="0"/>
      <w:divBdr>
        <w:top w:val="none" w:sz="0" w:space="0" w:color="auto"/>
        <w:left w:val="none" w:sz="0" w:space="0" w:color="auto"/>
        <w:bottom w:val="none" w:sz="0" w:space="0" w:color="auto"/>
        <w:right w:val="none" w:sz="0" w:space="0" w:color="auto"/>
      </w:divBdr>
      <w:divsChild>
        <w:div w:id="1976763263">
          <w:marLeft w:val="0"/>
          <w:marRight w:val="0"/>
          <w:marTop w:val="0"/>
          <w:marBottom w:val="0"/>
          <w:divBdr>
            <w:top w:val="none" w:sz="0" w:space="0" w:color="auto"/>
            <w:left w:val="none" w:sz="0" w:space="0" w:color="auto"/>
            <w:bottom w:val="none" w:sz="0" w:space="0" w:color="auto"/>
            <w:right w:val="none" w:sz="0" w:space="0" w:color="auto"/>
          </w:divBdr>
          <w:divsChild>
            <w:div w:id="129656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4255">
      <w:bodyDiv w:val="1"/>
      <w:marLeft w:val="120"/>
      <w:marRight w:val="120"/>
      <w:marTop w:val="0"/>
      <w:marBottom w:val="0"/>
      <w:divBdr>
        <w:top w:val="none" w:sz="0" w:space="0" w:color="auto"/>
        <w:left w:val="none" w:sz="0" w:space="0" w:color="auto"/>
        <w:bottom w:val="none" w:sz="0" w:space="0" w:color="auto"/>
        <w:right w:val="none" w:sz="0" w:space="0" w:color="auto"/>
      </w:divBdr>
      <w:divsChild>
        <w:div w:id="652686538">
          <w:marLeft w:val="0"/>
          <w:marRight w:val="0"/>
          <w:marTop w:val="0"/>
          <w:marBottom w:val="0"/>
          <w:divBdr>
            <w:top w:val="none" w:sz="0" w:space="0" w:color="auto"/>
            <w:left w:val="none" w:sz="0" w:space="0" w:color="auto"/>
            <w:bottom w:val="none" w:sz="0" w:space="0" w:color="auto"/>
            <w:right w:val="none" w:sz="0" w:space="0" w:color="auto"/>
          </w:divBdr>
          <w:divsChild>
            <w:div w:id="1845626108">
              <w:marLeft w:val="0"/>
              <w:marRight w:val="0"/>
              <w:marTop w:val="0"/>
              <w:marBottom w:val="0"/>
              <w:divBdr>
                <w:top w:val="none" w:sz="0" w:space="0" w:color="auto"/>
                <w:left w:val="none" w:sz="0" w:space="0" w:color="auto"/>
                <w:bottom w:val="none" w:sz="0" w:space="0" w:color="auto"/>
                <w:right w:val="none" w:sz="0" w:space="0" w:color="auto"/>
              </w:divBdr>
            </w:div>
            <w:div w:id="6470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9226">
      <w:bodyDiv w:val="1"/>
      <w:marLeft w:val="120"/>
      <w:marRight w:val="120"/>
      <w:marTop w:val="0"/>
      <w:marBottom w:val="0"/>
      <w:divBdr>
        <w:top w:val="none" w:sz="0" w:space="0" w:color="auto"/>
        <w:left w:val="none" w:sz="0" w:space="0" w:color="auto"/>
        <w:bottom w:val="none" w:sz="0" w:space="0" w:color="auto"/>
        <w:right w:val="none" w:sz="0" w:space="0" w:color="auto"/>
      </w:divBdr>
      <w:divsChild>
        <w:div w:id="1347364525">
          <w:marLeft w:val="0"/>
          <w:marRight w:val="0"/>
          <w:marTop w:val="0"/>
          <w:marBottom w:val="0"/>
          <w:divBdr>
            <w:top w:val="none" w:sz="0" w:space="0" w:color="auto"/>
            <w:left w:val="none" w:sz="0" w:space="0" w:color="auto"/>
            <w:bottom w:val="none" w:sz="0" w:space="0" w:color="auto"/>
            <w:right w:val="none" w:sz="0" w:space="0" w:color="auto"/>
          </w:divBdr>
          <w:divsChild>
            <w:div w:id="578831516">
              <w:marLeft w:val="0"/>
              <w:marRight w:val="0"/>
              <w:marTop w:val="0"/>
              <w:marBottom w:val="0"/>
              <w:divBdr>
                <w:top w:val="none" w:sz="0" w:space="0" w:color="auto"/>
                <w:left w:val="none" w:sz="0" w:space="0" w:color="auto"/>
                <w:bottom w:val="none" w:sz="0" w:space="0" w:color="auto"/>
                <w:right w:val="none" w:sz="0" w:space="0" w:color="auto"/>
              </w:divBdr>
            </w:div>
            <w:div w:id="1491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5197">
      <w:bodyDiv w:val="1"/>
      <w:marLeft w:val="0"/>
      <w:marRight w:val="0"/>
      <w:marTop w:val="0"/>
      <w:marBottom w:val="0"/>
      <w:divBdr>
        <w:top w:val="none" w:sz="0" w:space="0" w:color="auto"/>
        <w:left w:val="none" w:sz="0" w:space="0" w:color="auto"/>
        <w:bottom w:val="none" w:sz="0" w:space="0" w:color="auto"/>
        <w:right w:val="none" w:sz="0" w:space="0" w:color="auto"/>
      </w:divBdr>
      <w:divsChild>
        <w:div w:id="201214894">
          <w:marLeft w:val="0"/>
          <w:marRight w:val="0"/>
          <w:marTop w:val="0"/>
          <w:marBottom w:val="0"/>
          <w:divBdr>
            <w:top w:val="none" w:sz="0" w:space="0" w:color="auto"/>
            <w:left w:val="none" w:sz="0" w:space="0" w:color="auto"/>
            <w:bottom w:val="none" w:sz="0" w:space="0" w:color="auto"/>
            <w:right w:val="none" w:sz="0" w:space="0" w:color="auto"/>
          </w:divBdr>
          <w:divsChild>
            <w:div w:id="2103605642">
              <w:marLeft w:val="0"/>
              <w:marRight w:val="0"/>
              <w:marTop w:val="0"/>
              <w:marBottom w:val="0"/>
              <w:divBdr>
                <w:top w:val="none" w:sz="0" w:space="0" w:color="auto"/>
                <w:left w:val="none" w:sz="0" w:space="0" w:color="auto"/>
                <w:bottom w:val="none" w:sz="0" w:space="0" w:color="auto"/>
                <w:right w:val="none" w:sz="0" w:space="0" w:color="auto"/>
              </w:divBdr>
              <w:divsChild>
                <w:div w:id="290983637">
                  <w:marLeft w:val="0"/>
                  <w:marRight w:val="0"/>
                  <w:marTop w:val="0"/>
                  <w:marBottom w:val="0"/>
                  <w:divBdr>
                    <w:top w:val="none" w:sz="0" w:space="0" w:color="auto"/>
                    <w:left w:val="none" w:sz="0" w:space="0" w:color="auto"/>
                    <w:bottom w:val="none" w:sz="0" w:space="0" w:color="auto"/>
                    <w:right w:val="none" w:sz="0" w:space="0" w:color="auto"/>
                  </w:divBdr>
                </w:div>
              </w:divsChild>
            </w:div>
            <w:div w:id="1212960080">
              <w:marLeft w:val="0"/>
              <w:marRight w:val="0"/>
              <w:marTop w:val="0"/>
              <w:marBottom w:val="0"/>
              <w:divBdr>
                <w:top w:val="none" w:sz="0" w:space="0" w:color="auto"/>
                <w:left w:val="none" w:sz="0" w:space="0" w:color="auto"/>
                <w:bottom w:val="none" w:sz="0" w:space="0" w:color="auto"/>
                <w:right w:val="none" w:sz="0" w:space="0" w:color="auto"/>
              </w:divBdr>
              <w:divsChild>
                <w:div w:id="13195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4704">
          <w:marLeft w:val="0"/>
          <w:marRight w:val="0"/>
          <w:marTop w:val="0"/>
          <w:marBottom w:val="0"/>
          <w:divBdr>
            <w:top w:val="none" w:sz="0" w:space="0" w:color="auto"/>
            <w:left w:val="none" w:sz="0" w:space="0" w:color="auto"/>
            <w:bottom w:val="none" w:sz="0" w:space="0" w:color="auto"/>
            <w:right w:val="none" w:sz="0" w:space="0" w:color="auto"/>
          </w:divBdr>
          <w:divsChild>
            <w:div w:id="1186556664">
              <w:marLeft w:val="0"/>
              <w:marRight w:val="0"/>
              <w:marTop w:val="0"/>
              <w:marBottom w:val="0"/>
              <w:divBdr>
                <w:top w:val="none" w:sz="0" w:space="0" w:color="auto"/>
                <w:left w:val="none" w:sz="0" w:space="0" w:color="auto"/>
                <w:bottom w:val="none" w:sz="0" w:space="0" w:color="auto"/>
                <w:right w:val="none" w:sz="0" w:space="0" w:color="auto"/>
              </w:divBdr>
              <w:divsChild>
                <w:div w:id="200489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11509">
      <w:bodyDiv w:val="1"/>
      <w:marLeft w:val="120"/>
      <w:marRight w:val="120"/>
      <w:marTop w:val="0"/>
      <w:marBottom w:val="0"/>
      <w:divBdr>
        <w:top w:val="none" w:sz="0" w:space="0" w:color="auto"/>
        <w:left w:val="none" w:sz="0" w:space="0" w:color="auto"/>
        <w:bottom w:val="none" w:sz="0" w:space="0" w:color="auto"/>
        <w:right w:val="none" w:sz="0" w:space="0" w:color="auto"/>
      </w:divBdr>
      <w:divsChild>
        <w:div w:id="1974870514">
          <w:marLeft w:val="0"/>
          <w:marRight w:val="0"/>
          <w:marTop w:val="0"/>
          <w:marBottom w:val="0"/>
          <w:divBdr>
            <w:top w:val="none" w:sz="0" w:space="0" w:color="auto"/>
            <w:left w:val="none" w:sz="0" w:space="0" w:color="auto"/>
            <w:bottom w:val="none" w:sz="0" w:space="0" w:color="auto"/>
            <w:right w:val="none" w:sz="0" w:space="0" w:color="auto"/>
          </w:divBdr>
          <w:divsChild>
            <w:div w:id="15324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2166">
      <w:bodyDiv w:val="1"/>
      <w:marLeft w:val="120"/>
      <w:marRight w:val="120"/>
      <w:marTop w:val="0"/>
      <w:marBottom w:val="0"/>
      <w:divBdr>
        <w:top w:val="none" w:sz="0" w:space="0" w:color="auto"/>
        <w:left w:val="none" w:sz="0" w:space="0" w:color="auto"/>
        <w:bottom w:val="none" w:sz="0" w:space="0" w:color="auto"/>
        <w:right w:val="none" w:sz="0" w:space="0" w:color="auto"/>
      </w:divBdr>
      <w:divsChild>
        <w:div w:id="1735858867">
          <w:marLeft w:val="0"/>
          <w:marRight w:val="0"/>
          <w:marTop w:val="0"/>
          <w:marBottom w:val="0"/>
          <w:divBdr>
            <w:top w:val="none" w:sz="0" w:space="0" w:color="auto"/>
            <w:left w:val="none" w:sz="0" w:space="0" w:color="auto"/>
            <w:bottom w:val="none" w:sz="0" w:space="0" w:color="auto"/>
            <w:right w:val="none" w:sz="0" w:space="0" w:color="auto"/>
          </w:divBdr>
          <w:divsChild>
            <w:div w:id="1006706758">
              <w:marLeft w:val="0"/>
              <w:marRight w:val="0"/>
              <w:marTop w:val="0"/>
              <w:marBottom w:val="0"/>
              <w:divBdr>
                <w:top w:val="none" w:sz="0" w:space="0" w:color="auto"/>
                <w:left w:val="none" w:sz="0" w:space="0" w:color="auto"/>
                <w:bottom w:val="none" w:sz="0" w:space="0" w:color="auto"/>
                <w:right w:val="none" w:sz="0" w:space="0" w:color="auto"/>
              </w:divBdr>
            </w:div>
            <w:div w:id="466701009">
              <w:marLeft w:val="0"/>
              <w:marRight w:val="0"/>
              <w:marTop w:val="0"/>
              <w:marBottom w:val="0"/>
              <w:divBdr>
                <w:top w:val="none" w:sz="0" w:space="0" w:color="auto"/>
                <w:left w:val="none" w:sz="0" w:space="0" w:color="auto"/>
                <w:bottom w:val="none" w:sz="0" w:space="0" w:color="auto"/>
                <w:right w:val="none" w:sz="0" w:space="0" w:color="auto"/>
              </w:divBdr>
            </w:div>
            <w:div w:id="1448545582">
              <w:marLeft w:val="0"/>
              <w:marRight w:val="0"/>
              <w:marTop w:val="0"/>
              <w:marBottom w:val="0"/>
              <w:divBdr>
                <w:top w:val="none" w:sz="0" w:space="0" w:color="auto"/>
                <w:left w:val="none" w:sz="0" w:space="0" w:color="auto"/>
                <w:bottom w:val="none" w:sz="0" w:space="0" w:color="auto"/>
                <w:right w:val="none" w:sz="0" w:space="0" w:color="auto"/>
              </w:divBdr>
            </w:div>
            <w:div w:id="1978995121">
              <w:marLeft w:val="0"/>
              <w:marRight w:val="0"/>
              <w:marTop w:val="0"/>
              <w:marBottom w:val="0"/>
              <w:divBdr>
                <w:top w:val="none" w:sz="0" w:space="0" w:color="auto"/>
                <w:left w:val="none" w:sz="0" w:space="0" w:color="auto"/>
                <w:bottom w:val="none" w:sz="0" w:space="0" w:color="auto"/>
                <w:right w:val="none" w:sz="0" w:space="0" w:color="auto"/>
              </w:divBdr>
            </w:div>
            <w:div w:id="342362326">
              <w:marLeft w:val="0"/>
              <w:marRight w:val="0"/>
              <w:marTop w:val="0"/>
              <w:marBottom w:val="0"/>
              <w:divBdr>
                <w:top w:val="none" w:sz="0" w:space="0" w:color="auto"/>
                <w:left w:val="none" w:sz="0" w:space="0" w:color="auto"/>
                <w:bottom w:val="none" w:sz="0" w:space="0" w:color="auto"/>
                <w:right w:val="none" w:sz="0" w:space="0" w:color="auto"/>
              </w:divBdr>
            </w:div>
            <w:div w:id="1936744574">
              <w:marLeft w:val="0"/>
              <w:marRight w:val="0"/>
              <w:marTop w:val="0"/>
              <w:marBottom w:val="0"/>
              <w:divBdr>
                <w:top w:val="none" w:sz="0" w:space="0" w:color="auto"/>
                <w:left w:val="none" w:sz="0" w:space="0" w:color="auto"/>
                <w:bottom w:val="none" w:sz="0" w:space="0" w:color="auto"/>
                <w:right w:val="none" w:sz="0" w:space="0" w:color="auto"/>
              </w:divBdr>
            </w:div>
            <w:div w:id="144974026">
              <w:marLeft w:val="0"/>
              <w:marRight w:val="0"/>
              <w:marTop w:val="0"/>
              <w:marBottom w:val="0"/>
              <w:divBdr>
                <w:top w:val="none" w:sz="0" w:space="0" w:color="auto"/>
                <w:left w:val="none" w:sz="0" w:space="0" w:color="auto"/>
                <w:bottom w:val="none" w:sz="0" w:space="0" w:color="auto"/>
                <w:right w:val="none" w:sz="0" w:space="0" w:color="auto"/>
              </w:divBdr>
            </w:div>
            <w:div w:id="17048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191">
      <w:bodyDiv w:val="1"/>
      <w:marLeft w:val="120"/>
      <w:marRight w:val="120"/>
      <w:marTop w:val="0"/>
      <w:marBottom w:val="0"/>
      <w:divBdr>
        <w:top w:val="none" w:sz="0" w:space="0" w:color="auto"/>
        <w:left w:val="none" w:sz="0" w:space="0" w:color="auto"/>
        <w:bottom w:val="none" w:sz="0" w:space="0" w:color="auto"/>
        <w:right w:val="none" w:sz="0" w:space="0" w:color="auto"/>
      </w:divBdr>
      <w:divsChild>
        <w:div w:id="490872826">
          <w:marLeft w:val="0"/>
          <w:marRight w:val="0"/>
          <w:marTop w:val="0"/>
          <w:marBottom w:val="0"/>
          <w:divBdr>
            <w:top w:val="none" w:sz="0" w:space="0" w:color="auto"/>
            <w:left w:val="none" w:sz="0" w:space="0" w:color="auto"/>
            <w:bottom w:val="none" w:sz="0" w:space="0" w:color="auto"/>
            <w:right w:val="none" w:sz="0" w:space="0" w:color="auto"/>
          </w:divBdr>
          <w:divsChild>
            <w:div w:id="1371106528">
              <w:marLeft w:val="0"/>
              <w:marRight w:val="0"/>
              <w:marTop w:val="0"/>
              <w:marBottom w:val="0"/>
              <w:divBdr>
                <w:top w:val="none" w:sz="0" w:space="0" w:color="auto"/>
                <w:left w:val="none" w:sz="0" w:space="0" w:color="auto"/>
                <w:bottom w:val="none" w:sz="0" w:space="0" w:color="auto"/>
                <w:right w:val="none" w:sz="0" w:space="0" w:color="auto"/>
              </w:divBdr>
            </w:div>
            <w:div w:id="20509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11123">
      <w:bodyDiv w:val="1"/>
      <w:marLeft w:val="0"/>
      <w:marRight w:val="0"/>
      <w:marTop w:val="0"/>
      <w:marBottom w:val="0"/>
      <w:divBdr>
        <w:top w:val="none" w:sz="0" w:space="0" w:color="auto"/>
        <w:left w:val="none" w:sz="0" w:space="0" w:color="auto"/>
        <w:bottom w:val="none" w:sz="0" w:space="0" w:color="auto"/>
        <w:right w:val="none" w:sz="0" w:space="0" w:color="auto"/>
      </w:divBdr>
      <w:divsChild>
        <w:div w:id="417100687">
          <w:marLeft w:val="0"/>
          <w:marRight w:val="0"/>
          <w:marTop w:val="0"/>
          <w:marBottom w:val="0"/>
          <w:divBdr>
            <w:top w:val="none" w:sz="0" w:space="0" w:color="auto"/>
            <w:left w:val="none" w:sz="0" w:space="0" w:color="auto"/>
            <w:bottom w:val="none" w:sz="0" w:space="0" w:color="auto"/>
            <w:right w:val="none" w:sz="0" w:space="0" w:color="auto"/>
          </w:divBdr>
          <w:divsChild>
            <w:div w:id="128212619">
              <w:marLeft w:val="0"/>
              <w:marRight w:val="0"/>
              <w:marTop w:val="0"/>
              <w:marBottom w:val="0"/>
              <w:divBdr>
                <w:top w:val="none" w:sz="0" w:space="0" w:color="auto"/>
                <w:left w:val="none" w:sz="0" w:space="0" w:color="auto"/>
                <w:bottom w:val="none" w:sz="0" w:space="0" w:color="auto"/>
                <w:right w:val="none" w:sz="0" w:space="0" w:color="auto"/>
              </w:divBdr>
              <w:divsChild>
                <w:div w:id="3912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71886">
      <w:bodyDiv w:val="1"/>
      <w:marLeft w:val="0"/>
      <w:marRight w:val="0"/>
      <w:marTop w:val="0"/>
      <w:marBottom w:val="0"/>
      <w:divBdr>
        <w:top w:val="none" w:sz="0" w:space="0" w:color="auto"/>
        <w:left w:val="none" w:sz="0" w:space="0" w:color="auto"/>
        <w:bottom w:val="none" w:sz="0" w:space="0" w:color="auto"/>
        <w:right w:val="none" w:sz="0" w:space="0" w:color="auto"/>
      </w:divBdr>
      <w:divsChild>
        <w:div w:id="230897122">
          <w:marLeft w:val="0"/>
          <w:marRight w:val="0"/>
          <w:marTop w:val="0"/>
          <w:marBottom w:val="240"/>
          <w:divBdr>
            <w:top w:val="none" w:sz="0" w:space="0" w:color="auto"/>
            <w:left w:val="none" w:sz="0" w:space="0" w:color="auto"/>
            <w:bottom w:val="none" w:sz="0" w:space="0" w:color="auto"/>
            <w:right w:val="none" w:sz="0" w:space="0" w:color="auto"/>
          </w:divBdr>
        </w:div>
      </w:divsChild>
    </w:div>
    <w:div w:id="1488129967">
      <w:bodyDiv w:val="1"/>
      <w:marLeft w:val="120"/>
      <w:marRight w:val="120"/>
      <w:marTop w:val="0"/>
      <w:marBottom w:val="0"/>
      <w:divBdr>
        <w:top w:val="none" w:sz="0" w:space="0" w:color="auto"/>
        <w:left w:val="none" w:sz="0" w:space="0" w:color="auto"/>
        <w:bottom w:val="none" w:sz="0" w:space="0" w:color="auto"/>
        <w:right w:val="none" w:sz="0" w:space="0" w:color="auto"/>
      </w:divBdr>
      <w:divsChild>
        <w:div w:id="163280630">
          <w:marLeft w:val="0"/>
          <w:marRight w:val="0"/>
          <w:marTop w:val="0"/>
          <w:marBottom w:val="0"/>
          <w:divBdr>
            <w:top w:val="none" w:sz="0" w:space="0" w:color="auto"/>
            <w:left w:val="none" w:sz="0" w:space="0" w:color="auto"/>
            <w:bottom w:val="none" w:sz="0" w:space="0" w:color="auto"/>
            <w:right w:val="none" w:sz="0" w:space="0" w:color="auto"/>
          </w:divBdr>
          <w:divsChild>
            <w:div w:id="1264877324">
              <w:marLeft w:val="0"/>
              <w:marRight w:val="0"/>
              <w:marTop w:val="0"/>
              <w:marBottom w:val="0"/>
              <w:divBdr>
                <w:top w:val="none" w:sz="0" w:space="0" w:color="auto"/>
                <w:left w:val="none" w:sz="0" w:space="0" w:color="auto"/>
                <w:bottom w:val="none" w:sz="0" w:space="0" w:color="auto"/>
                <w:right w:val="none" w:sz="0" w:space="0" w:color="auto"/>
              </w:divBdr>
            </w:div>
            <w:div w:id="1801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0800">
      <w:bodyDiv w:val="1"/>
      <w:marLeft w:val="0"/>
      <w:marRight w:val="0"/>
      <w:marTop w:val="0"/>
      <w:marBottom w:val="0"/>
      <w:divBdr>
        <w:top w:val="none" w:sz="0" w:space="0" w:color="auto"/>
        <w:left w:val="none" w:sz="0" w:space="0" w:color="auto"/>
        <w:bottom w:val="none" w:sz="0" w:space="0" w:color="auto"/>
        <w:right w:val="none" w:sz="0" w:space="0" w:color="auto"/>
      </w:divBdr>
      <w:divsChild>
        <w:div w:id="1931306567">
          <w:marLeft w:val="0"/>
          <w:marRight w:val="0"/>
          <w:marTop w:val="0"/>
          <w:marBottom w:val="0"/>
          <w:divBdr>
            <w:top w:val="none" w:sz="0" w:space="0" w:color="auto"/>
            <w:left w:val="none" w:sz="0" w:space="0" w:color="auto"/>
            <w:bottom w:val="none" w:sz="0" w:space="0" w:color="auto"/>
            <w:right w:val="none" w:sz="0" w:space="0" w:color="auto"/>
          </w:divBdr>
          <w:divsChild>
            <w:div w:id="1528567526">
              <w:marLeft w:val="0"/>
              <w:marRight w:val="0"/>
              <w:marTop w:val="0"/>
              <w:marBottom w:val="0"/>
              <w:divBdr>
                <w:top w:val="none" w:sz="0" w:space="0" w:color="auto"/>
                <w:left w:val="none" w:sz="0" w:space="0" w:color="auto"/>
                <w:bottom w:val="none" w:sz="0" w:space="0" w:color="auto"/>
                <w:right w:val="none" w:sz="0" w:space="0" w:color="auto"/>
              </w:divBdr>
              <w:divsChild>
                <w:div w:id="381487424">
                  <w:marLeft w:val="0"/>
                  <w:marRight w:val="0"/>
                  <w:marTop w:val="0"/>
                  <w:marBottom w:val="0"/>
                  <w:divBdr>
                    <w:top w:val="none" w:sz="0" w:space="0" w:color="auto"/>
                    <w:left w:val="none" w:sz="0" w:space="0" w:color="auto"/>
                    <w:bottom w:val="none" w:sz="0" w:space="0" w:color="auto"/>
                    <w:right w:val="none" w:sz="0" w:space="0" w:color="auto"/>
                  </w:divBdr>
                  <w:divsChild>
                    <w:div w:id="1018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535343">
      <w:bodyDiv w:val="1"/>
      <w:marLeft w:val="120"/>
      <w:marRight w:val="120"/>
      <w:marTop w:val="0"/>
      <w:marBottom w:val="0"/>
      <w:divBdr>
        <w:top w:val="none" w:sz="0" w:space="0" w:color="auto"/>
        <w:left w:val="none" w:sz="0" w:space="0" w:color="auto"/>
        <w:bottom w:val="none" w:sz="0" w:space="0" w:color="auto"/>
        <w:right w:val="none" w:sz="0" w:space="0" w:color="auto"/>
      </w:divBdr>
      <w:divsChild>
        <w:div w:id="694111360">
          <w:marLeft w:val="0"/>
          <w:marRight w:val="0"/>
          <w:marTop w:val="0"/>
          <w:marBottom w:val="0"/>
          <w:divBdr>
            <w:top w:val="none" w:sz="0" w:space="0" w:color="auto"/>
            <w:left w:val="none" w:sz="0" w:space="0" w:color="auto"/>
            <w:bottom w:val="none" w:sz="0" w:space="0" w:color="auto"/>
            <w:right w:val="none" w:sz="0" w:space="0" w:color="auto"/>
          </w:divBdr>
          <w:divsChild>
            <w:div w:id="1262303251">
              <w:marLeft w:val="0"/>
              <w:marRight w:val="0"/>
              <w:marTop w:val="0"/>
              <w:marBottom w:val="0"/>
              <w:divBdr>
                <w:top w:val="none" w:sz="0" w:space="0" w:color="auto"/>
                <w:left w:val="none" w:sz="0" w:space="0" w:color="auto"/>
                <w:bottom w:val="none" w:sz="0" w:space="0" w:color="auto"/>
                <w:right w:val="none" w:sz="0" w:space="0" w:color="auto"/>
              </w:divBdr>
            </w:div>
            <w:div w:id="1717046661">
              <w:marLeft w:val="0"/>
              <w:marRight w:val="0"/>
              <w:marTop w:val="0"/>
              <w:marBottom w:val="0"/>
              <w:divBdr>
                <w:top w:val="none" w:sz="0" w:space="0" w:color="auto"/>
                <w:left w:val="none" w:sz="0" w:space="0" w:color="auto"/>
                <w:bottom w:val="none" w:sz="0" w:space="0" w:color="auto"/>
                <w:right w:val="none" w:sz="0" w:space="0" w:color="auto"/>
              </w:divBdr>
            </w:div>
            <w:div w:id="1122307073">
              <w:marLeft w:val="0"/>
              <w:marRight w:val="0"/>
              <w:marTop w:val="0"/>
              <w:marBottom w:val="0"/>
              <w:divBdr>
                <w:top w:val="none" w:sz="0" w:space="0" w:color="auto"/>
                <w:left w:val="none" w:sz="0" w:space="0" w:color="auto"/>
                <w:bottom w:val="none" w:sz="0" w:space="0" w:color="auto"/>
                <w:right w:val="none" w:sz="0" w:space="0" w:color="auto"/>
              </w:divBdr>
            </w:div>
            <w:div w:id="1682119026">
              <w:marLeft w:val="0"/>
              <w:marRight w:val="0"/>
              <w:marTop w:val="0"/>
              <w:marBottom w:val="0"/>
              <w:divBdr>
                <w:top w:val="none" w:sz="0" w:space="0" w:color="auto"/>
                <w:left w:val="none" w:sz="0" w:space="0" w:color="auto"/>
                <w:bottom w:val="none" w:sz="0" w:space="0" w:color="auto"/>
                <w:right w:val="none" w:sz="0" w:space="0" w:color="auto"/>
              </w:divBdr>
            </w:div>
            <w:div w:id="1054814840">
              <w:marLeft w:val="0"/>
              <w:marRight w:val="0"/>
              <w:marTop w:val="0"/>
              <w:marBottom w:val="0"/>
              <w:divBdr>
                <w:top w:val="none" w:sz="0" w:space="0" w:color="auto"/>
                <w:left w:val="none" w:sz="0" w:space="0" w:color="auto"/>
                <w:bottom w:val="none" w:sz="0" w:space="0" w:color="auto"/>
                <w:right w:val="none" w:sz="0" w:space="0" w:color="auto"/>
              </w:divBdr>
            </w:div>
            <w:div w:id="1609240834">
              <w:marLeft w:val="0"/>
              <w:marRight w:val="0"/>
              <w:marTop w:val="0"/>
              <w:marBottom w:val="0"/>
              <w:divBdr>
                <w:top w:val="none" w:sz="0" w:space="0" w:color="auto"/>
                <w:left w:val="none" w:sz="0" w:space="0" w:color="auto"/>
                <w:bottom w:val="none" w:sz="0" w:space="0" w:color="auto"/>
                <w:right w:val="none" w:sz="0" w:space="0" w:color="auto"/>
              </w:divBdr>
            </w:div>
            <w:div w:id="1755391804">
              <w:marLeft w:val="0"/>
              <w:marRight w:val="0"/>
              <w:marTop w:val="0"/>
              <w:marBottom w:val="0"/>
              <w:divBdr>
                <w:top w:val="none" w:sz="0" w:space="0" w:color="auto"/>
                <w:left w:val="none" w:sz="0" w:space="0" w:color="auto"/>
                <w:bottom w:val="none" w:sz="0" w:space="0" w:color="auto"/>
                <w:right w:val="none" w:sz="0" w:space="0" w:color="auto"/>
              </w:divBdr>
            </w:div>
            <w:div w:id="278075623">
              <w:marLeft w:val="0"/>
              <w:marRight w:val="0"/>
              <w:marTop w:val="0"/>
              <w:marBottom w:val="0"/>
              <w:divBdr>
                <w:top w:val="none" w:sz="0" w:space="0" w:color="auto"/>
                <w:left w:val="none" w:sz="0" w:space="0" w:color="auto"/>
                <w:bottom w:val="none" w:sz="0" w:space="0" w:color="auto"/>
                <w:right w:val="none" w:sz="0" w:space="0" w:color="auto"/>
              </w:divBdr>
            </w:div>
            <w:div w:id="4000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25276">
      <w:bodyDiv w:val="1"/>
      <w:marLeft w:val="120"/>
      <w:marRight w:val="120"/>
      <w:marTop w:val="0"/>
      <w:marBottom w:val="0"/>
      <w:divBdr>
        <w:top w:val="none" w:sz="0" w:space="0" w:color="auto"/>
        <w:left w:val="none" w:sz="0" w:space="0" w:color="auto"/>
        <w:bottom w:val="none" w:sz="0" w:space="0" w:color="auto"/>
        <w:right w:val="none" w:sz="0" w:space="0" w:color="auto"/>
      </w:divBdr>
      <w:divsChild>
        <w:div w:id="903640729">
          <w:marLeft w:val="0"/>
          <w:marRight w:val="0"/>
          <w:marTop w:val="0"/>
          <w:marBottom w:val="0"/>
          <w:divBdr>
            <w:top w:val="none" w:sz="0" w:space="0" w:color="auto"/>
            <w:left w:val="none" w:sz="0" w:space="0" w:color="auto"/>
            <w:bottom w:val="none" w:sz="0" w:space="0" w:color="auto"/>
            <w:right w:val="none" w:sz="0" w:space="0" w:color="auto"/>
          </w:divBdr>
          <w:divsChild>
            <w:div w:id="3683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7472">
      <w:bodyDiv w:val="1"/>
      <w:marLeft w:val="120"/>
      <w:marRight w:val="120"/>
      <w:marTop w:val="0"/>
      <w:marBottom w:val="0"/>
      <w:divBdr>
        <w:top w:val="none" w:sz="0" w:space="0" w:color="auto"/>
        <w:left w:val="none" w:sz="0" w:space="0" w:color="auto"/>
        <w:bottom w:val="none" w:sz="0" w:space="0" w:color="auto"/>
        <w:right w:val="none" w:sz="0" w:space="0" w:color="auto"/>
      </w:divBdr>
      <w:divsChild>
        <w:div w:id="919101730">
          <w:marLeft w:val="0"/>
          <w:marRight w:val="0"/>
          <w:marTop w:val="0"/>
          <w:marBottom w:val="0"/>
          <w:divBdr>
            <w:top w:val="none" w:sz="0" w:space="0" w:color="auto"/>
            <w:left w:val="none" w:sz="0" w:space="0" w:color="auto"/>
            <w:bottom w:val="none" w:sz="0" w:space="0" w:color="auto"/>
            <w:right w:val="none" w:sz="0" w:space="0" w:color="auto"/>
          </w:divBdr>
          <w:divsChild>
            <w:div w:id="1349596072">
              <w:marLeft w:val="0"/>
              <w:marRight w:val="0"/>
              <w:marTop w:val="0"/>
              <w:marBottom w:val="0"/>
              <w:divBdr>
                <w:top w:val="none" w:sz="0" w:space="0" w:color="auto"/>
                <w:left w:val="none" w:sz="0" w:space="0" w:color="auto"/>
                <w:bottom w:val="none" w:sz="0" w:space="0" w:color="auto"/>
                <w:right w:val="none" w:sz="0" w:space="0" w:color="auto"/>
              </w:divBdr>
            </w:div>
            <w:div w:id="748886683">
              <w:marLeft w:val="0"/>
              <w:marRight w:val="0"/>
              <w:marTop w:val="0"/>
              <w:marBottom w:val="0"/>
              <w:divBdr>
                <w:top w:val="none" w:sz="0" w:space="0" w:color="auto"/>
                <w:left w:val="none" w:sz="0" w:space="0" w:color="auto"/>
                <w:bottom w:val="none" w:sz="0" w:space="0" w:color="auto"/>
                <w:right w:val="none" w:sz="0" w:space="0" w:color="auto"/>
              </w:divBdr>
            </w:div>
            <w:div w:id="2105491622">
              <w:marLeft w:val="0"/>
              <w:marRight w:val="0"/>
              <w:marTop w:val="0"/>
              <w:marBottom w:val="0"/>
              <w:divBdr>
                <w:top w:val="none" w:sz="0" w:space="0" w:color="auto"/>
                <w:left w:val="none" w:sz="0" w:space="0" w:color="auto"/>
                <w:bottom w:val="none" w:sz="0" w:space="0" w:color="auto"/>
                <w:right w:val="none" w:sz="0" w:space="0" w:color="auto"/>
              </w:divBdr>
            </w:div>
            <w:div w:id="12076963">
              <w:marLeft w:val="0"/>
              <w:marRight w:val="0"/>
              <w:marTop w:val="0"/>
              <w:marBottom w:val="0"/>
              <w:divBdr>
                <w:top w:val="none" w:sz="0" w:space="0" w:color="auto"/>
                <w:left w:val="none" w:sz="0" w:space="0" w:color="auto"/>
                <w:bottom w:val="none" w:sz="0" w:space="0" w:color="auto"/>
                <w:right w:val="none" w:sz="0" w:space="0" w:color="auto"/>
              </w:divBdr>
            </w:div>
            <w:div w:id="179004376">
              <w:marLeft w:val="0"/>
              <w:marRight w:val="0"/>
              <w:marTop w:val="0"/>
              <w:marBottom w:val="0"/>
              <w:divBdr>
                <w:top w:val="none" w:sz="0" w:space="0" w:color="auto"/>
                <w:left w:val="none" w:sz="0" w:space="0" w:color="auto"/>
                <w:bottom w:val="none" w:sz="0" w:space="0" w:color="auto"/>
                <w:right w:val="none" w:sz="0" w:space="0" w:color="auto"/>
              </w:divBdr>
            </w:div>
            <w:div w:id="706569969">
              <w:marLeft w:val="0"/>
              <w:marRight w:val="0"/>
              <w:marTop w:val="0"/>
              <w:marBottom w:val="0"/>
              <w:divBdr>
                <w:top w:val="none" w:sz="0" w:space="0" w:color="auto"/>
                <w:left w:val="none" w:sz="0" w:space="0" w:color="auto"/>
                <w:bottom w:val="none" w:sz="0" w:space="0" w:color="auto"/>
                <w:right w:val="none" w:sz="0" w:space="0" w:color="auto"/>
              </w:divBdr>
            </w:div>
            <w:div w:id="1569917997">
              <w:marLeft w:val="0"/>
              <w:marRight w:val="0"/>
              <w:marTop w:val="0"/>
              <w:marBottom w:val="0"/>
              <w:divBdr>
                <w:top w:val="none" w:sz="0" w:space="0" w:color="auto"/>
                <w:left w:val="none" w:sz="0" w:space="0" w:color="auto"/>
                <w:bottom w:val="none" w:sz="0" w:space="0" w:color="auto"/>
                <w:right w:val="none" w:sz="0" w:space="0" w:color="auto"/>
              </w:divBdr>
            </w:div>
            <w:div w:id="75635166">
              <w:marLeft w:val="0"/>
              <w:marRight w:val="0"/>
              <w:marTop w:val="0"/>
              <w:marBottom w:val="0"/>
              <w:divBdr>
                <w:top w:val="none" w:sz="0" w:space="0" w:color="auto"/>
                <w:left w:val="none" w:sz="0" w:space="0" w:color="auto"/>
                <w:bottom w:val="none" w:sz="0" w:space="0" w:color="auto"/>
                <w:right w:val="none" w:sz="0" w:space="0" w:color="auto"/>
              </w:divBdr>
            </w:div>
            <w:div w:id="18547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2567">
      <w:bodyDiv w:val="1"/>
      <w:marLeft w:val="120"/>
      <w:marRight w:val="120"/>
      <w:marTop w:val="0"/>
      <w:marBottom w:val="0"/>
      <w:divBdr>
        <w:top w:val="none" w:sz="0" w:space="0" w:color="auto"/>
        <w:left w:val="none" w:sz="0" w:space="0" w:color="auto"/>
        <w:bottom w:val="none" w:sz="0" w:space="0" w:color="auto"/>
        <w:right w:val="none" w:sz="0" w:space="0" w:color="auto"/>
      </w:divBdr>
      <w:divsChild>
        <w:div w:id="51512110">
          <w:marLeft w:val="0"/>
          <w:marRight w:val="0"/>
          <w:marTop w:val="0"/>
          <w:marBottom w:val="0"/>
          <w:divBdr>
            <w:top w:val="none" w:sz="0" w:space="0" w:color="auto"/>
            <w:left w:val="none" w:sz="0" w:space="0" w:color="auto"/>
            <w:bottom w:val="none" w:sz="0" w:space="0" w:color="auto"/>
            <w:right w:val="none" w:sz="0" w:space="0" w:color="auto"/>
          </w:divBdr>
          <w:divsChild>
            <w:div w:id="318922177">
              <w:marLeft w:val="0"/>
              <w:marRight w:val="0"/>
              <w:marTop w:val="0"/>
              <w:marBottom w:val="0"/>
              <w:divBdr>
                <w:top w:val="none" w:sz="0" w:space="0" w:color="auto"/>
                <w:left w:val="none" w:sz="0" w:space="0" w:color="auto"/>
                <w:bottom w:val="none" w:sz="0" w:space="0" w:color="auto"/>
                <w:right w:val="none" w:sz="0" w:space="0" w:color="auto"/>
              </w:divBdr>
            </w:div>
            <w:div w:id="1129545333">
              <w:marLeft w:val="0"/>
              <w:marRight w:val="0"/>
              <w:marTop w:val="0"/>
              <w:marBottom w:val="0"/>
              <w:divBdr>
                <w:top w:val="none" w:sz="0" w:space="0" w:color="auto"/>
                <w:left w:val="none" w:sz="0" w:space="0" w:color="auto"/>
                <w:bottom w:val="none" w:sz="0" w:space="0" w:color="auto"/>
                <w:right w:val="none" w:sz="0" w:space="0" w:color="auto"/>
              </w:divBdr>
            </w:div>
            <w:div w:id="1857227296">
              <w:marLeft w:val="0"/>
              <w:marRight w:val="0"/>
              <w:marTop w:val="0"/>
              <w:marBottom w:val="0"/>
              <w:divBdr>
                <w:top w:val="none" w:sz="0" w:space="0" w:color="auto"/>
                <w:left w:val="none" w:sz="0" w:space="0" w:color="auto"/>
                <w:bottom w:val="none" w:sz="0" w:space="0" w:color="auto"/>
                <w:right w:val="none" w:sz="0" w:space="0" w:color="auto"/>
              </w:divBdr>
            </w:div>
            <w:div w:id="1252743465">
              <w:marLeft w:val="0"/>
              <w:marRight w:val="0"/>
              <w:marTop w:val="0"/>
              <w:marBottom w:val="0"/>
              <w:divBdr>
                <w:top w:val="none" w:sz="0" w:space="0" w:color="auto"/>
                <w:left w:val="none" w:sz="0" w:space="0" w:color="auto"/>
                <w:bottom w:val="none" w:sz="0" w:space="0" w:color="auto"/>
                <w:right w:val="none" w:sz="0" w:space="0" w:color="auto"/>
              </w:divBdr>
            </w:div>
            <w:div w:id="1807963425">
              <w:marLeft w:val="0"/>
              <w:marRight w:val="0"/>
              <w:marTop w:val="0"/>
              <w:marBottom w:val="0"/>
              <w:divBdr>
                <w:top w:val="none" w:sz="0" w:space="0" w:color="auto"/>
                <w:left w:val="none" w:sz="0" w:space="0" w:color="auto"/>
                <w:bottom w:val="none" w:sz="0" w:space="0" w:color="auto"/>
                <w:right w:val="none" w:sz="0" w:space="0" w:color="auto"/>
              </w:divBdr>
            </w:div>
            <w:div w:id="315033439">
              <w:marLeft w:val="0"/>
              <w:marRight w:val="0"/>
              <w:marTop w:val="0"/>
              <w:marBottom w:val="0"/>
              <w:divBdr>
                <w:top w:val="none" w:sz="0" w:space="0" w:color="auto"/>
                <w:left w:val="none" w:sz="0" w:space="0" w:color="auto"/>
                <w:bottom w:val="none" w:sz="0" w:space="0" w:color="auto"/>
                <w:right w:val="none" w:sz="0" w:space="0" w:color="auto"/>
              </w:divBdr>
            </w:div>
            <w:div w:id="1859924187">
              <w:marLeft w:val="0"/>
              <w:marRight w:val="0"/>
              <w:marTop w:val="0"/>
              <w:marBottom w:val="0"/>
              <w:divBdr>
                <w:top w:val="none" w:sz="0" w:space="0" w:color="auto"/>
                <w:left w:val="none" w:sz="0" w:space="0" w:color="auto"/>
                <w:bottom w:val="none" w:sz="0" w:space="0" w:color="auto"/>
                <w:right w:val="none" w:sz="0" w:space="0" w:color="auto"/>
              </w:divBdr>
            </w:div>
            <w:div w:id="19464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21726">
      <w:bodyDiv w:val="1"/>
      <w:marLeft w:val="120"/>
      <w:marRight w:val="120"/>
      <w:marTop w:val="0"/>
      <w:marBottom w:val="0"/>
      <w:divBdr>
        <w:top w:val="none" w:sz="0" w:space="0" w:color="auto"/>
        <w:left w:val="none" w:sz="0" w:space="0" w:color="auto"/>
        <w:bottom w:val="none" w:sz="0" w:space="0" w:color="auto"/>
        <w:right w:val="none" w:sz="0" w:space="0" w:color="auto"/>
      </w:divBdr>
      <w:divsChild>
        <w:div w:id="9718849">
          <w:marLeft w:val="0"/>
          <w:marRight w:val="0"/>
          <w:marTop w:val="0"/>
          <w:marBottom w:val="0"/>
          <w:divBdr>
            <w:top w:val="none" w:sz="0" w:space="0" w:color="auto"/>
            <w:left w:val="none" w:sz="0" w:space="0" w:color="auto"/>
            <w:bottom w:val="none" w:sz="0" w:space="0" w:color="auto"/>
            <w:right w:val="none" w:sz="0" w:space="0" w:color="auto"/>
          </w:divBdr>
          <w:divsChild>
            <w:div w:id="197913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Mclain, Alexander</dc:creator>
  <cp:keywords/>
  <dc:description/>
  <cp:lastModifiedBy>Mclain, Alexander</cp:lastModifiedBy>
  <cp:revision>6</cp:revision>
  <cp:lastPrinted>2022-03-03T14:16:00Z</cp:lastPrinted>
  <dcterms:created xsi:type="dcterms:W3CDTF">2023-03-21T12:54:00Z</dcterms:created>
  <dcterms:modified xsi:type="dcterms:W3CDTF">2023-03-24T21:02:00Z</dcterms:modified>
</cp:coreProperties>
</file>