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C594" w14:textId="77777777" w:rsidR="00263ACE" w:rsidRDefault="0055643F" w:rsidP="0055643F">
      <w:r w:rsidRPr="0055643F">
        <w:rPr>
          <w:b/>
        </w:rPr>
        <w:t>Example:</w:t>
      </w:r>
      <w:r>
        <w:t xml:space="preserve"> The data are from a randomized, double-blind, parallel-group, multicenter study comparing two oral treatments (denoted A and B) for toe-nail infection. Patients were evaluated for the degree of onycholysis (the degree of separation of the nail plate from the </w:t>
      </w:r>
      <w:proofErr w:type="gramStart"/>
      <w:r>
        <w:t>nail-bed</w:t>
      </w:r>
      <w:proofErr w:type="gramEnd"/>
      <w:r>
        <w:t>) at baseline (week 0) and at weeks 4, 8, 12, 24, 36, and 48 thereafter. The onycholysis outcome variable is binary (none or mild versus moderate or severe). The binary outcome was evaluated on 294 patients comprising a total of 1908 measurements.</w:t>
      </w:r>
    </w:p>
    <w:p w14:paraId="32008DAB"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toenail;</w:t>
      </w:r>
      <w:proofErr w:type="gramEnd"/>
    </w:p>
    <w:p w14:paraId="5A4796DC" w14:textId="5C480464"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Response Treatment Month </w:t>
      </w:r>
      <w:proofErr w:type="gramStart"/>
      <w:r>
        <w:rPr>
          <w:rFonts w:ascii="Courier New" w:hAnsi="Courier New" w:cs="Courier New"/>
          <w:color w:val="000000"/>
          <w:sz w:val="20"/>
          <w:szCs w:val="20"/>
          <w:shd w:val="clear" w:color="auto" w:fill="FFFFFF"/>
        </w:rPr>
        <w:t>Visit;</w:t>
      </w:r>
      <w:proofErr w:type="gramEnd"/>
    </w:p>
    <w:p w14:paraId="51DD5987" w14:textId="286A5FEF" w:rsidR="00FA4B07" w:rsidRDefault="00FA4B07" w:rsidP="0055643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FA4B07">
        <w:rPr>
          <w:rFonts w:ascii="Courier New" w:hAnsi="Courier New" w:cs="Courier New"/>
          <w:color w:val="000000"/>
          <w:sz w:val="20"/>
          <w:szCs w:val="20"/>
          <w:shd w:val="clear" w:color="auto" w:fill="FFFFFF"/>
        </w:rPr>
        <w:t>rd_month</w:t>
      </w:r>
      <w:proofErr w:type="spellEnd"/>
      <w:r w:rsidRPr="00FA4B07">
        <w:rPr>
          <w:rFonts w:ascii="Courier New" w:hAnsi="Courier New" w:cs="Courier New"/>
          <w:color w:val="000000"/>
          <w:sz w:val="20"/>
          <w:szCs w:val="20"/>
          <w:shd w:val="clear" w:color="auto" w:fill="FFFFFF"/>
        </w:rPr>
        <w:t xml:space="preserve"> = </w:t>
      </w:r>
      <w:proofErr w:type="gramStart"/>
      <w:r w:rsidRPr="00FA4B07">
        <w:rPr>
          <w:rFonts w:ascii="Courier New" w:hAnsi="Courier New" w:cs="Courier New"/>
          <w:color w:val="000000"/>
          <w:sz w:val="20"/>
          <w:szCs w:val="20"/>
          <w:shd w:val="clear" w:color="auto" w:fill="FFFFFF"/>
        </w:rPr>
        <w:t>round(</w:t>
      </w:r>
      <w:proofErr w:type="gramEnd"/>
      <w:r w:rsidRPr="00FA4B07">
        <w:rPr>
          <w:rFonts w:ascii="Courier New" w:hAnsi="Courier New" w:cs="Courier New"/>
          <w:color w:val="000000"/>
          <w:sz w:val="20"/>
          <w:szCs w:val="20"/>
          <w:shd w:val="clear" w:color="auto" w:fill="FFFFFF"/>
        </w:rPr>
        <w:t>Month);</w:t>
      </w:r>
    </w:p>
    <w:p w14:paraId="0773698A"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roofErr w:type="gramEnd"/>
    </w:p>
    <w:p w14:paraId="71A49105"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1 1 1 0 1</w:t>
      </w:r>
    </w:p>
    <w:p w14:paraId="515C6E5E"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1 1 1 0.8571428571 2</w:t>
      </w:r>
    </w:p>
    <w:p w14:paraId="6202E83C"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1 1 1 3.5357142857 3</w:t>
      </w:r>
    </w:p>
    <w:p w14:paraId="249428B4"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1 0 1 4.5357142857 4</w:t>
      </w:r>
    </w:p>
    <w:p w14:paraId="62EA523D"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1 0 1 7.5357142857 5</w:t>
      </w:r>
    </w:p>
    <w:p w14:paraId="5261C7A0"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1 0 1 10.035714286 6</w:t>
      </w:r>
    </w:p>
    <w:p w14:paraId="0C341A52"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1 0 1 13.071428571 7</w:t>
      </w:r>
    </w:p>
    <w:p w14:paraId="45E2836C" w14:textId="77777777" w:rsidR="0055643F" w:rsidRDefault="0055643F" w:rsidP="0055643F">
      <w:pPr>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2 0 0 0 1</w:t>
      </w:r>
    </w:p>
    <w:p w14:paraId="1DD89297" w14:textId="77777777" w:rsidR="0055643F" w:rsidRDefault="0055643F" w:rsidP="0055643F">
      <w:pPr>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14:paraId="187C61DB" w14:textId="13EF1BAF" w:rsidR="0055643F" w:rsidRDefault="0055643F" w:rsidP="0055643F">
      <w:pPr>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14:paraId="4EC32A2D" w14:textId="77777777" w:rsidR="00FA4B07" w:rsidRDefault="00FA4B07" w:rsidP="00FA4B07">
      <w:pPr>
        <w:spacing w:after="0" w:line="240" w:lineRule="auto"/>
        <w:rPr>
          <w:rFonts w:ascii="Courier New" w:hAnsi="Courier New" w:cs="Courier New"/>
        </w:rPr>
      </w:pPr>
    </w:p>
    <w:p w14:paraId="108620D7" w14:textId="31380FCE"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sort data = </w:t>
      </w:r>
      <w:proofErr w:type="gramStart"/>
      <w:r w:rsidRPr="00FA4B07">
        <w:rPr>
          <w:rFonts w:ascii="Courier New" w:hAnsi="Courier New" w:cs="Courier New"/>
        </w:rPr>
        <w:t>toenail;</w:t>
      </w:r>
      <w:proofErr w:type="gramEnd"/>
    </w:p>
    <w:p w14:paraId="04A689B6"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by treatment </w:t>
      </w:r>
      <w:proofErr w:type="spellStart"/>
      <w:r w:rsidRPr="00FA4B07">
        <w:rPr>
          <w:rFonts w:ascii="Courier New" w:hAnsi="Courier New" w:cs="Courier New"/>
        </w:rPr>
        <w:t>rd_</w:t>
      </w:r>
      <w:proofErr w:type="gramStart"/>
      <w:r w:rsidRPr="00FA4B07">
        <w:rPr>
          <w:rFonts w:ascii="Courier New" w:hAnsi="Courier New" w:cs="Courier New"/>
        </w:rPr>
        <w:t>month</w:t>
      </w:r>
      <w:proofErr w:type="spellEnd"/>
      <w:r w:rsidRPr="00FA4B07">
        <w:rPr>
          <w:rFonts w:ascii="Courier New" w:hAnsi="Courier New" w:cs="Courier New"/>
        </w:rPr>
        <w:t>;</w:t>
      </w:r>
      <w:proofErr w:type="gramEnd"/>
    </w:p>
    <w:p w14:paraId="03FDC80A"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39EFCE99" w14:textId="77777777" w:rsidR="00FA4B07" w:rsidRPr="00FA4B07" w:rsidRDefault="00FA4B07" w:rsidP="00FA4B07">
      <w:pPr>
        <w:spacing w:after="0" w:line="240" w:lineRule="auto"/>
        <w:rPr>
          <w:rFonts w:ascii="Courier New" w:hAnsi="Courier New" w:cs="Courier New"/>
        </w:rPr>
      </w:pPr>
    </w:p>
    <w:p w14:paraId="3FD58871"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means data = toenail </w:t>
      </w:r>
      <w:proofErr w:type="spellStart"/>
      <w:proofErr w:type="gramStart"/>
      <w:r w:rsidRPr="00FA4B07">
        <w:rPr>
          <w:rFonts w:ascii="Courier New" w:hAnsi="Courier New" w:cs="Courier New"/>
        </w:rPr>
        <w:t>noprint</w:t>
      </w:r>
      <w:proofErr w:type="spellEnd"/>
      <w:r w:rsidRPr="00FA4B07">
        <w:rPr>
          <w:rFonts w:ascii="Courier New" w:hAnsi="Courier New" w:cs="Courier New"/>
        </w:rPr>
        <w:t>;</w:t>
      </w:r>
      <w:proofErr w:type="gramEnd"/>
    </w:p>
    <w:p w14:paraId="7DE02E1D"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by treatment </w:t>
      </w:r>
      <w:proofErr w:type="spellStart"/>
      <w:r w:rsidRPr="00FA4B07">
        <w:rPr>
          <w:rFonts w:ascii="Courier New" w:hAnsi="Courier New" w:cs="Courier New"/>
        </w:rPr>
        <w:t>rd_</w:t>
      </w:r>
      <w:proofErr w:type="gramStart"/>
      <w:r w:rsidRPr="00FA4B07">
        <w:rPr>
          <w:rFonts w:ascii="Courier New" w:hAnsi="Courier New" w:cs="Courier New"/>
        </w:rPr>
        <w:t>month</w:t>
      </w:r>
      <w:proofErr w:type="spellEnd"/>
      <w:r w:rsidRPr="00FA4B07">
        <w:rPr>
          <w:rFonts w:ascii="Courier New" w:hAnsi="Courier New" w:cs="Courier New"/>
        </w:rPr>
        <w:t>;</w:t>
      </w:r>
      <w:proofErr w:type="gramEnd"/>
    </w:p>
    <w:p w14:paraId="1C56114A"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var </w:t>
      </w:r>
      <w:proofErr w:type="gramStart"/>
      <w:r w:rsidRPr="00FA4B07">
        <w:rPr>
          <w:rFonts w:ascii="Courier New" w:hAnsi="Courier New" w:cs="Courier New"/>
        </w:rPr>
        <w:t>Response;</w:t>
      </w:r>
      <w:proofErr w:type="gramEnd"/>
    </w:p>
    <w:p w14:paraId="2CE1F603"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output out=</w:t>
      </w:r>
      <w:proofErr w:type="spellStart"/>
      <w:r w:rsidRPr="00FA4B07">
        <w:rPr>
          <w:rFonts w:ascii="Courier New" w:hAnsi="Courier New" w:cs="Courier New"/>
        </w:rPr>
        <w:t>mn_dat</w:t>
      </w:r>
      <w:proofErr w:type="spellEnd"/>
      <w:r w:rsidRPr="00FA4B07">
        <w:rPr>
          <w:rFonts w:ascii="Courier New" w:hAnsi="Courier New" w:cs="Courier New"/>
        </w:rPr>
        <w:t xml:space="preserve"> mean=</w:t>
      </w:r>
      <w:proofErr w:type="spellStart"/>
      <w:r w:rsidRPr="00FA4B07">
        <w:rPr>
          <w:rFonts w:ascii="Courier New" w:hAnsi="Courier New" w:cs="Courier New"/>
        </w:rPr>
        <w:t>res_</w:t>
      </w:r>
      <w:proofErr w:type="gramStart"/>
      <w:r w:rsidRPr="00FA4B07">
        <w:rPr>
          <w:rFonts w:ascii="Courier New" w:hAnsi="Courier New" w:cs="Courier New"/>
        </w:rPr>
        <w:t>mn</w:t>
      </w:r>
      <w:proofErr w:type="spellEnd"/>
      <w:r w:rsidRPr="00FA4B07">
        <w:rPr>
          <w:rFonts w:ascii="Courier New" w:hAnsi="Courier New" w:cs="Courier New"/>
        </w:rPr>
        <w:t>;</w:t>
      </w:r>
      <w:proofErr w:type="gramEnd"/>
    </w:p>
    <w:p w14:paraId="73A7986B"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7F8F3E13" w14:textId="77777777" w:rsidR="00FA4B07" w:rsidRPr="00FA4B07" w:rsidRDefault="00FA4B07" w:rsidP="00FA4B07">
      <w:pPr>
        <w:spacing w:after="0" w:line="240" w:lineRule="auto"/>
        <w:rPr>
          <w:rFonts w:ascii="Courier New" w:hAnsi="Courier New" w:cs="Courier New"/>
        </w:rPr>
      </w:pPr>
    </w:p>
    <w:p w14:paraId="354D4CD3"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proc print data=</w:t>
      </w:r>
      <w:proofErr w:type="spellStart"/>
      <w:r w:rsidRPr="00FA4B07">
        <w:rPr>
          <w:rFonts w:ascii="Courier New" w:hAnsi="Courier New" w:cs="Courier New"/>
        </w:rPr>
        <w:t>mn_</w:t>
      </w:r>
      <w:proofErr w:type="gramStart"/>
      <w:r w:rsidRPr="00FA4B07">
        <w:rPr>
          <w:rFonts w:ascii="Courier New" w:hAnsi="Courier New" w:cs="Courier New"/>
        </w:rPr>
        <w:t>dat</w:t>
      </w:r>
      <w:proofErr w:type="spellEnd"/>
      <w:r w:rsidRPr="00FA4B07">
        <w:rPr>
          <w:rFonts w:ascii="Courier New" w:hAnsi="Courier New" w:cs="Courier New"/>
        </w:rPr>
        <w:t>;</w:t>
      </w:r>
      <w:proofErr w:type="gramEnd"/>
    </w:p>
    <w:p w14:paraId="12523338" w14:textId="19FB5DCD" w:rsid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5B4A44FB" w14:textId="18F31C86" w:rsidR="00FA4B07" w:rsidRDefault="00FA4B07" w:rsidP="00FA4B07">
      <w:pPr>
        <w:spacing w:after="0" w:line="240" w:lineRule="auto"/>
        <w:rPr>
          <w:rFonts w:ascii="Courier New" w:hAnsi="Courier New" w:cs="Courier New"/>
        </w:rPr>
      </w:pP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69"/>
        <w:gridCol w:w="1147"/>
        <w:gridCol w:w="1103"/>
        <w:gridCol w:w="925"/>
        <w:gridCol w:w="959"/>
        <w:gridCol w:w="903"/>
      </w:tblGrid>
      <w:tr w:rsidR="00FA4B07" w:rsidRPr="00FA4B07" w14:paraId="599DF594" w14:textId="77777777" w:rsidTr="00FA4B07">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44B28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82186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EFBB3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rd_month</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EE91A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_TYPE_</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56E85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_FREQ_</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1B692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res_mn</w:t>
            </w:r>
            <w:proofErr w:type="spellEnd"/>
          </w:p>
        </w:tc>
      </w:tr>
      <w:tr w:rsidR="00FA4B07" w:rsidRPr="00FA4B07" w14:paraId="5B99178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E304B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387AB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C83B4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96342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5BD2E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B7934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0.36986</w:t>
            </w:r>
          </w:p>
        </w:tc>
      </w:tr>
      <w:tr w:rsidR="00FA4B07" w:rsidRPr="00FA4B07" w14:paraId="1B86222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296E7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808B5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6DC7C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968C0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86440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ED955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0.33577</w:t>
            </w:r>
          </w:p>
        </w:tc>
      </w:tr>
      <w:tr w:rsidR="00FA4B07" w:rsidRPr="00FA4B07" w14:paraId="32BD2EE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D961A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84069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FD3D7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2C1F6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BD812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1124C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0.32353</w:t>
            </w:r>
          </w:p>
        </w:tc>
      </w:tr>
      <w:tr w:rsidR="00FA4B07" w:rsidRPr="00FA4B07" w14:paraId="2236CA8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BC2AE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C5DBF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9497F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9643D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B5143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D4CFD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0.25000</w:t>
            </w:r>
          </w:p>
        </w:tc>
      </w:tr>
      <w:tr w:rsidR="00FA4B07" w:rsidRPr="00FA4B07" w14:paraId="664DB5A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05032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569BA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9F11A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7499A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380DD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77A6F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0.07692</w:t>
            </w:r>
          </w:p>
        </w:tc>
      </w:tr>
      <w:tr w:rsidR="00FA4B07" w:rsidRPr="00FA4B07" w14:paraId="08D7AB4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3F11B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9849B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4FD07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FD0B7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ACE05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265D5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0.25000</w:t>
            </w:r>
          </w:p>
        </w:tc>
      </w:tr>
      <w:tr w:rsidR="00FA4B07" w:rsidRPr="00FA4B07" w14:paraId="20AD1CF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D1652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227E2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4DA69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FC7FD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C2326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15641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0.09783</w:t>
            </w:r>
          </w:p>
        </w:tc>
      </w:tr>
      <w:tr w:rsidR="00FA4B07" w:rsidRPr="00FA4B07" w14:paraId="4F65FB2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3E324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BF79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F5D98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A71E6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465A1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FBFEA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0.10345</w:t>
            </w:r>
          </w:p>
        </w:tc>
      </w:tr>
      <w:tr w:rsidR="00FA4B07" w:rsidRPr="00FA4B07" w14:paraId="19E80DF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60FA4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6D8FD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33169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F6C4F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EF52A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43E65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0.14286</w:t>
            </w:r>
          </w:p>
        </w:tc>
      </w:tr>
      <w:tr w:rsidR="00FA4B07" w:rsidRPr="00FA4B07" w14:paraId="57090EC4"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6B9FE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E25A7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B4DF9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F2A0B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0B4AF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46D29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0.10000</w:t>
            </w:r>
          </w:p>
        </w:tc>
      </w:tr>
      <w:tr w:rsidR="00FA4B07" w:rsidRPr="00FA4B07" w14:paraId="73C42CB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886C5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B1181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F676C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36DE1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F334F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43669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0.06452</w:t>
            </w:r>
          </w:p>
        </w:tc>
      </w:tr>
      <w:tr w:rsidR="00FA4B07" w:rsidRPr="00FA4B07" w14:paraId="2F31D5F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F42B3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2BBD5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0CA2C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CE82C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7C63F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12BEE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0.12500</w:t>
            </w:r>
          </w:p>
        </w:tc>
      </w:tr>
      <w:tr w:rsidR="00FA4B07" w:rsidRPr="00FA4B07" w14:paraId="42C9F57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EB4EB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37630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DDCA6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AA64E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EDAE1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3C565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0.08000</w:t>
            </w:r>
          </w:p>
        </w:tc>
      </w:tr>
      <w:tr w:rsidR="00FA4B07" w:rsidRPr="00FA4B07" w14:paraId="2EAA165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DBB6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E58FF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D090A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4A512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19048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CEF56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0.12821</w:t>
            </w:r>
          </w:p>
        </w:tc>
      </w:tr>
      <w:tr w:rsidR="00FA4B07" w:rsidRPr="00FA4B07" w14:paraId="518F652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28B75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0F52D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EAA73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1E25B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9A193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C78D9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0.10000</w:t>
            </w:r>
          </w:p>
        </w:tc>
      </w:tr>
      <w:tr w:rsidR="00FA4B07" w:rsidRPr="00FA4B07" w14:paraId="7601F19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290CE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DF903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AC799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C0F64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B622D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6392C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0.50000</w:t>
            </w:r>
          </w:p>
        </w:tc>
      </w:tr>
      <w:tr w:rsidR="00FA4B07" w:rsidRPr="00FA4B07" w14:paraId="142715C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9E3B3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53B07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A4764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5A677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40531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C073C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0.00000</w:t>
            </w:r>
          </w:p>
        </w:tc>
      </w:tr>
      <w:tr w:rsidR="00FA4B07" w:rsidRPr="00FA4B07" w14:paraId="6F8E954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7C384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870D3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12337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4D698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D6E95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C375E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0.37162</w:t>
            </w:r>
          </w:p>
        </w:tc>
      </w:tr>
      <w:tr w:rsidR="00FA4B07" w:rsidRPr="00FA4B07" w14:paraId="41E9EF54"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00A7E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35C88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5B59D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930CD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60454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4DD4D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0.32877</w:t>
            </w:r>
          </w:p>
        </w:tc>
      </w:tr>
      <w:tr w:rsidR="00FA4B07" w:rsidRPr="00FA4B07" w14:paraId="243AAA9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8F33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A807C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3FDC0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E9A86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ED59E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9F6D8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0.26429</w:t>
            </w:r>
          </w:p>
        </w:tc>
      </w:tr>
      <w:tr w:rsidR="00FA4B07" w:rsidRPr="00FA4B07" w14:paraId="3EB1FD6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B0348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DD1E8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E8ED1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DC99A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FF266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70567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0.21212</w:t>
            </w:r>
          </w:p>
        </w:tc>
      </w:tr>
      <w:tr w:rsidR="00FA4B07" w:rsidRPr="00FA4B07" w14:paraId="3D0A6F3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53410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F2262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AF392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307ED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7EA04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D770A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0.23077</w:t>
            </w:r>
          </w:p>
        </w:tc>
      </w:tr>
      <w:tr w:rsidR="00FA4B07" w:rsidRPr="00FA4B07" w14:paraId="3A93176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589C8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7A4FF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5BB8C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CBE37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E2F36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9F6FD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0.25000</w:t>
            </w:r>
          </w:p>
        </w:tc>
      </w:tr>
      <w:tr w:rsidR="00FA4B07" w:rsidRPr="00FA4B07" w14:paraId="7708E23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F6759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0AA05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B4F13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96576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A4838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57B6B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0.04167</w:t>
            </w:r>
          </w:p>
        </w:tc>
      </w:tr>
      <w:tr w:rsidR="00FA4B07" w:rsidRPr="00FA4B07" w14:paraId="5D2A997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DC4FF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F4C93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D820F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748ED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98F7B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6516D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0.10000</w:t>
            </w:r>
          </w:p>
        </w:tc>
      </w:tr>
      <w:tr w:rsidR="00FA4B07" w:rsidRPr="00FA4B07" w14:paraId="3DABAC2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4D3B4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E7C14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ED7F6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3D736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80055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5A924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0.10000</w:t>
            </w:r>
          </w:p>
        </w:tc>
      </w:tr>
      <w:tr w:rsidR="00FA4B07" w:rsidRPr="00FA4B07" w14:paraId="017636D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F82AA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887A3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C5897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36786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B53A9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96924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0.05195</w:t>
            </w:r>
          </w:p>
        </w:tc>
      </w:tr>
      <w:tr w:rsidR="00FA4B07" w:rsidRPr="00FA4B07" w14:paraId="64DFD5B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236EF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63BEE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A0C2A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598C5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6AAF1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CAEC8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0.08108</w:t>
            </w:r>
          </w:p>
        </w:tc>
      </w:tr>
      <w:tr w:rsidR="00FA4B07" w:rsidRPr="00FA4B07" w14:paraId="5537AF1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16F14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32E6D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CDB86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28A83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C9A9B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8158C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0.12500</w:t>
            </w:r>
          </w:p>
        </w:tc>
      </w:tr>
      <w:tr w:rsidR="00FA4B07" w:rsidRPr="00FA4B07" w14:paraId="5517C0F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442B2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37E99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09BDD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C5D05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D608D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1D461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0.03529</w:t>
            </w:r>
          </w:p>
        </w:tc>
      </w:tr>
      <w:tr w:rsidR="00FA4B07" w:rsidRPr="00FA4B07" w14:paraId="211012E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52BC4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0E46B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BAA5A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72D29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05ABD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9D5D4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0.08824</w:t>
            </w:r>
          </w:p>
        </w:tc>
      </w:tr>
      <w:tr w:rsidR="00FA4B07" w:rsidRPr="00FA4B07" w14:paraId="04BA210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B31FC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D6338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8300D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C4B5E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82A79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6556A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0.00000</w:t>
            </w:r>
          </w:p>
        </w:tc>
      </w:tr>
      <w:tr w:rsidR="00FA4B07" w:rsidRPr="00FA4B07" w14:paraId="4C0E955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92EE8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D4A23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60277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D6FA5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4F9E7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7F55E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0.00000</w:t>
            </w:r>
          </w:p>
        </w:tc>
      </w:tr>
      <w:tr w:rsidR="00FA4B07" w:rsidRPr="00FA4B07" w14:paraId="052B15C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842D6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CFB45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46769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3FC0B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D1FCB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D7A03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0.00000</w:t>
            </w:r>
          </w:p>
        </w:tc>
      </w:tr>
      <w:tr w:rsidR="00FA4B07" w:rsidRPr="00FA4B07" w14:paraId="4245BFC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EE85E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939AE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AA5B4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7D421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5DFB6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81452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0.00000</w:t>
            </w:r>
          </w:p>
        </w:tc>
      </w:tr>
    </w:tbl>
    <w:p w14:paraId="19F4D30B" w14:textId="77777777" w:rsidR="00FA4B07" w:rsidRDefault="00FA4B07" w:rsidP="00FA4B07">
      <w:pPr>
        <w:spacing w:after="0" w:line="240" w:lineRule="auto"/>
        <w:rPr>
          <w:rFonts w:ascii="Courier New" w:hAnsi="Courier New" w:cs="Courier New"/>
        </w:rPr>
      </w:pPr>
    </w:p>
    <w:p w14:paraId="507B2081" w14:textId="37F054DF"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w:t>
      </w:r>
      <w:proofErr w:type="spellStart"/>
      <w:r w:rsidRPr="00FA4B07">
        <w:rPr>
          <w:rFonts w:ascii="Courier New" w:hAnsi="Courier New" w:cs="Courier New"/>
        </w:rPr>
        <w:t>sgplot</w:t>
      </w:r>
      <w:proofErr w:type="spellEnd"/>
      <w:r w:rsidRPr="00FA4B07">
        <w:rPr>
          <w:rFonts w:ascii="Courier New" w:hAnsi="Courier New" w:cs="Courier New"/>
        </w:rPr>
        <w:t xml:space="preserve"> data=</w:t>
      </w:r>
      <w:proofErr w:type="spellStart"/>
      <w:r w:rsidRPr="00FA4B07">
        <w:rPr>
          <w:rFonts w:ascii="Courier New" w:hAnsi="Courier New" w:cs="Courier New"/>
        </w:rPr>
        <w:t>mn_</w:t>
      </w:r>
      <w:proofErr w:type="gramStart"/>
      <w:r w:rsidRPr="00FA4B07">
        <w:rPr>
          <w:rFonts w:ascii="Courier New" w:hAnsi="Courier New" w:cs="Courier New"/>
        </w:rPr>
        <w:t>dat</w:t>
      </w:r>
      <w:proofErr w:type="spellEnd"/>
      <w:r w:rsidRPr="00FA4B07">
        <w:rPr>
          <w:rFonts w:ascii="Courier New" w:hAnsi="Courier New" w:cs="Courier New"/>
        </w:rPr>
        <w:t>;</w:t>
      </w:r>
      <w:proofErr w:type="gramEnd"/>
    </w:p>
    <w:p w14:paraId="1E9AD320"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series x = </w:t>
      </w:r>
      <w:proofErr w:type="spellStart"/>
      <w:r w:rsidRPr="00FA4B07">
        <w:rPr>
          <w:rFonts w:ascii="Courier New" w:hAnsi="Courier New" w:cs="Courier New"/>
        </w:rPr>
        <w:t>rd_month</w:t>
      </w:r>
      <w:proofErr w:type="spellEnd"/>
      <w:r w:rsidRPr="00FA4B07">
        <w:rPr>
          <w:rFonts w:ascii="Courier New" w:hAnsi="Courier New" w:cs="Courier New"/>
        </w:rPr>
        <w:t xml:space="preserve"> y = </w:t>
      </w:r>
      <w:proofErr w:type="spellStart"/>
      <w:r w:rsidRPr="00FA4B07">
        <w:rPr>
          <w:rFonts w:ascii="Courier New" w:hAnsi="Courier New" w:cs="Courier New"/>
        </w:rPr>
        <w:t>res_mn</w:t>
      </w:r>
      <w:proofErr w:type="spellEnd"/>
      <w:r w:rsidRPr="00FA4B07">
        <w:rPr>
          <w:rFonts w:ascii="Courier New" w:hAnsi="Courier New" w:cs="Courier New"/>
        </w:rPr>
        <w:t>/ group=</w:t>
      </w:r>
      <w:proofErr w:type="gramStart"/>
      <w:r w:rsidRPr="00FA4B07">
        <w:rPr>
          <w:rFonts w:ascii="Courier New" w:hAnsi="Courier New" w:cs="Courier New"/>
        </w:rPr>
        <w:t>treatment;</w:t>
      </w:r>
      <w:proofErr w:type="gramEnd"/>
    </w:p>
    <w:p w14:paraId="34A2396F"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4E8223C0" w14:textId="7E24961E" w:rsidR="00FA4B07" w:rsidRDefault="00FA4B07" w:rsidP="00FA4B07">
      <w:pPr>
        <w:spacing w:after="0" w:line="240" w:lineRule="auto"/>
        <w:rPr>
          <w:rFonts w:ascii="Courier New" w:hAnsi="Courier New" w:cs="Courier New"/>
        </w:rPr>
      </w:pPr>
    </w:p>
    <w:p w14:paraId="5CA00052" w14:textId="53C9DBE7" w:rsidR="00FA4B07" w:rsidRPr="00FA4B07" w:rsidRDefault="00FA4B07" w:rsidP="00FA4B07">
      <w:pPr>
        <w:spacing w:after="0" w:line="240" w:lineRule="auto"/>
        <w:jc w:val="center"/>
        <w:rPr>
          <w:rFonts w:ascii="Courier New" w:hAnsi="Courier New" w:cs="Courier New"/>
        </w:rPr>
      </w:pPr>
      <w:r>
        <w:rPr>
          <w:rFonts w:ascii="Courier New" w:hAnsi="Courier New" w:cs="Courier New"/>
          <w:noProof/>
        </w:rPr>
        <w:drawing>
          <wp:inline distT="0" distB="0" distL="0" distR="0" wp14:anchorId="1E1564CC" wp14:editId="1065466D">
            <wp:extent cx="2680770" cy="2010578"/>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1134" cy="2025851"/>
                    </a:xfrm>
                    <a:prstGeom prst="rect">
                      <a:avLst/>
                    </a:prstGeom>
                    <a:noFill/>
                    <a:ln>
                      <a:noFill/>
                    </a:ln>
                  </pic:spPr>
                </pic:pic>
              </a:graphicData>
            </a:graphic>
          </wp:inline>
        </w:drawing>
      </w:r>
    </w:p>
    <w:p w14:paraId="71A26114" w14:textId="77777777" w:rsidR="00FA4B07" w:rsidRPr="00FA4B07" w:rsidRDefault="00FA4B07" w:rsidP="00FA4B07">
      <w:pPr>
        <w:spacing w:after="0" w:line="240" w:lineRule="auto"/>
        <w:rPr>
          <w:rFonts w:ascii="Courier New" w:hAnsi="Courier New" w:cs="Courier New"/>
        </w:rPr>
      </w:pPr>
    </w:p>
    <w:p w14:paraId="7D731E6B"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proc loess data=toenail plots=</w:t>
      </w:r>
      <w:proofErr w:type="gramStart"/>
      <w:r w:rsidRPr="00FA4B07">
        <w:rPr>
          <w:rFonts w:ascii="Courier New" w:hAnsi="Courier New" w:cs="Courier New"/>
        </w:rPr>
        <w:t>none;</w:t>
      </w:r>
      <w:proofErr w:type="gramEnd"/>
    </w:p>
    <w:p w14:paraId="4462ED46"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w:t>
      </w:r>
      <w:proofErr w:type="spellStart"/>
      <w:r w:rsidRPr="00FA4B07">
        <w:rPr>
          <w:rFonts w:ascii="Courier New" w:hAnsi="Courier New" w:cs="Courier New"/>
        </w:rPr>
        <w:t>ods</w:t>
      </w:r>
      <w:proofErr w:type="spellEnd"/>
      <w:r w:rsidRPr="00FA4B07">
        <w:rPr>
          <w:rFonts w:ascii="Courier New" w:hAnsi="Courier New" w:cs="Courier New"/>
        </w:rPr>
        <w:t xml:space="preserve"> output </w:t>
      </w:r>
      <w:proofErr w:type="spellStart"/>
      <w:r w:rsidRPr="00FA4B07">
        <w:rPr>
          <w:rFonts w:ascii="Courier New" w:hAnsi="Courier New" w:cs="Courier New"/>
        </w:rPr>
        <w:t>outputstatistics</w:t>
      </w:r>
      <w:proofErr w:type="spellEnd"/>
      <w:r w:rsidRPr="00FA4B07">
        <w:rPr>
          <w:rFonts w:ascii="Courier New" w:hAnsi="Courier New" w:cs="Courier New"/>
        </w:rPr>
        <w:t>=</w:t>
      </w:r>
      <w:proofErr w:type="spellStart"/>
      <w:r w:rsidRPr="00FA4B07">
        <w:rPr>
          <w:rFonts w:ascii="Courier New" w:hAnsi="Courier New" w:cs="Courier New"/>
        </w:rPr>
        <w:t>out_</w:t>
      </w:r>
      <w:proofErr w:type="gramStart"/>
      <w:r w:rsidRPr="00FA4B07">
        <w:rPr>
          <w:rFonts w:ascii="Courier New" w:hAnsi="Courier New" w:cs="Courier New"/>
        </w:rPr>
        <w:t>low</w:t>
      </w:r>
      <w:proofErr w:type="spellEnd"/>
      <w:r w:rsidRPr="00FA4B07">
        <w:rPr>
          <w:rFonts w:ascii="Courier New" w:hAnsi="Courier New" w:cs="Courier New"/>
        </w:rPr>
        <w:t>;</w:t>
      </w:r>
      <w:proofErr w:type="gramEnd"/>
    </w:p>
    <w:p w14:paraId="223580C1"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by </w:t>
      </w:r>
      <w:proofErr w:type="gramStart"/>
      <w:r w:rsidRPr="00FA4B07">
        <w:rPr>
          <w:rFonts w:ascii="Courier New" w:hAnsi="Courier New" w:cs="Courier New"/>
        </w:rPr>
        <w:t>treatment;</w:t>
      </w:r>
      <w:proofErr w:type="gramEnd"/>
    </w:p>
    <w:p w14:paraId="79993C49"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model Response=</w:t>
      </w:r>
      <w:proofErr w:type="gramStart"/>
      <w:r w:rsidRPr="00FA4B07">
        <w:rPr>
          <w:rFonts w:ascii="Courier New" w:hAnsi="Courier New" w:cs="Courier New"/>
        </w:rPr>
        <w:t>Month;</w:t>
      </w:r>
      <w:proofErr w:type="gramEnd"/>
    </w:p>
    <w:p w14:paraId="06AAA400"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5B6241A1" w14:textId="77777777" w:rsidR="00FA4B07" w:rsidRPr="00FA4B07" w:rsidRDefault="00FA4B07" w:rsidP="00FA4B07">
      <w:pPr>
        <w:spacing w:after="0" w:line="240" w:lineRule="auto"/>
        <w:rPr>
          <w:rFonts w:ascii="Courier New" w:hAnsi="Courier New" w:cs="Courier New"/>
        </w:rPr>
      </w:pPr>
    </w:p>
    <w:p w14:paraId="637CAF14"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proc sort data=</w:t>
      </w:r>
      <w:proofErr w:type="spellStart"/>
      <w:r w:rsidRPr="00FA4B07">
        <w:rPr>
          <w:rFonts w:ascii="Courier New" w:hAnsi="Courier New" w:cs="Courier New"/>
        </w:rPr>
        <w:t>out_</w:t>
      </w:r>
      <w:proofErr w:type="gramStart"/>
      <w:r w:rsidRPr="00FA4B07">
        <w:rPr>
          <w:rFonts w:ascii="Courier New" w:hAnsi="Courier New" w:cs="Courier New"/>
        </w:rPr>
        <w:t>low</w:t>
      </w:r>
      <w:proofErr w:type="spellEnd"/>
      <w:r w:rsidRPr="00FA4B07">
        <w:rPr>
          <w:rFonts w:ascii="Courier New" w:hAnsi="Courier New" w:cs="Courier New"/>
        </w:rPr>
        <w:t>;</w:t>
      </w:r>
      <w:proofErr w:type="gramEnd"/>
    </w:p>
    <w:p w14:paraId="41557A31"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by treatment </w:t>
      </w:r>
      <w:proofErr w:type="gramStart"/>
      <w:r w:rsidRPr="00FA4B07">
        <w:rPr>
          <w:rFonts w:ascii="Courier New" w:hAnsi="Courier New" w:cs="Courier New"/>
        </w:rPr>
        <w:t>Month;</w:t>
      </w:r>
      <w:proofErr w:type="gramEnd"/>
    </w:p>
    <w:p w14:paraId="073D812C"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r w:rsidRPr="00FA4B07">
        <w:rPr>
          <w:rFonts w:ascii="Courier New" w:hAnsi="Courier New" w:cs="Courier New"/>
        </w:rPr>
        <w:t xml:space="preserve"> </w:t>
      </w:r>
    </w:p>
    <w:p w14:paraId="5D912084" w14:textId="77777777" w:rsidR="00FA4B07" w:rsidRPr="00FA4B07" w:rsidRDefault="00FA4B07" w:rsidP="00FA4B07">
      <w:pPr>
        <w:spacing w:after="0" w:line="240" w:lineRule="auto"/>
        <w:rPr>
          <w:rFonts w:ascii="Courier New" w:hAnsi="Courier New" w:cs="Courier New"/>
        </w:rPr>
      </w:pPr>
    </w:p>
    <w:p w14:paraId="23995640"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w:t>
      </w:r>
      <w:proofErr w:type="spellStart"/>
      <w:r w:rsidRPr="00FA4B07">
        <w:rPr>
          <w:rFonts w:ascii="Courier New" w:hAnsi="Courier New" w:cs="Courier New"/>
        </w:rPr>
        <w:t>sgplot</w:t>
      </w:r>
      <w:proofErr w:type="spellEnd"/>
      <w:r w:rsidRPr="00FA4B07">
        <w:rPr>
          <w:rFonts w:ascii="Courier New" w:hAnsi="Courier New" w:cs="Courier New"/>
        </w:rPr>
        <w:t xml:space="preserve"> data=</w:t>
      </w:r>
      <w:proofErr w:type="spellStart"/>
      <w:r w:rsidRPr="00FA4B07">
        <w:rPr>
          <w:rFonts w:ascii="Courier New" w:hAnsi="Courier New" w:cs="Courier New"/>
        </w:rPr>
        <w:t>out_</w:t>
      </w:r>
      <w:proofErr w:type="gramStart"/>
      <w:r w:rsidRPr="00FA4B07">
        <w:rPr>
          <w:rFonts w:ascii="Courier New" w:hAnsi="Courier New" w:cs="Courier New"/>
        </w:rPr>
        <w:t>low</w:t>
      </w:r>
      <w:proofErr w:type="spellEnd"/>
      <w:r w:rsidRPr="00FA4B07">
        <w:rPr>
          <w:rFonts w:ascii="Courier New" w:hAnsi="Courier New" w:cs="Courier New"/>
        </w:rPr>
        <w:t>;</w:t>
      </w:r>
      <w:proofErr w:type="gramEnd"/>
    </w:p>
    <w:p w14:paraId="4C8E971D"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series x=Month y=pred/ group = </w:t>
      </w:r>
      <w:proofErr w:type="gramStart"/>
      <w:r w:rsidRPr="00FA4B07">
        <w:rPr>
          <w:rFonts w:ascii="Courier New" w:hAnsi="Courier New" w:cs="Courier New"/>
        </w:rPr>
        <w:t>treatment;</w:t>
      </w:r>
      <w:proofErr w:type="gramEnd"/>
      <w:r w:rsidRPr="00FA4B07">
        <w:rPr>
          <w:rFonts w:ascii="Courier New" w:hAnsi="Courier New" w:cs="Courier New"/>
        </w:rPr>
        <w:t xml:space="preserve"> </w:t>
      </w:r>
    </w:p>
    <w:p w14:paraId="1548006A"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w:t>
      </w:r>
      <w:proofErr w:type="gramStart"/>
      <w:r w:rsidRPr="00FA4B07">
        <w:rPr>
          <w:rFonts w:ascii="Courier New" w:hAnsi="Courier New" w:cs="Courier New"/>
        </w:rPr>
        <w:t>run;</w:t>
      </w:r>
      <w:proofErr w:type="gramEnd"/>
    </w:p>
    <w:p w14:paraId="0644A3ED" w14:textId="60511347" w:rsidR="00FA4B07" w:rsidRDefault="00FA4B07" w:rsidP="00FA4B07">
      <w:pPr>
        <w:spacing w:after="0" w:line="240" w:lineRule="auto"/>
        <w:rPr>
          <w:rFonts w:ascii="Courier New" w:hAnsi="Courier New" w:cs="Courier New"/>
        </w:rPr>
      </w:pPr>
    </w:p>
    <w:p w14:paraId="215D732C" w14:textId="465917E4" w:rsidR="00FA4B07" w:rsidRPr="00FA4B07" w:rsidRDefault="00FA4B07" w:rsidP="00FA4B07">
      <w:pPr>
        <w:spacing w:after="0" w:line="240" w:lineRule="auto"/>
        <w:rPr>
          <w:rFonts w:ascii="Courier New" w:hAnsi="Courier New" w:cs="Courier New"/>
        </w:rPr>
      </w:pPr>
      <w:r>
        <w:rPr>
          <w:rFonts w:ascii="Courier New" w:hAnsi="Courier New" w:cs="Courier New"/>
          <w:noProof/>
        </w:rPr>
        <w:drawing>
          <wp:inline distT="0" distB="0" distL="0" distR="0" wp14:anchorId="4AB4335D" wp14:editId="52161969">
            <wp:extent cx="5497417" cy="4123063"/>
            <wp:effectExtent l="0" t="0" r="1905" b="444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437" cy="4162078"/>
                    </a:xfrm>
                    <a:prstGeom prst="rect">
                      <a:avLst/>
                    </a:prstGeom>
                    <a:noFill/>
                    <a:ln>
                      <a:noFill/>
                    </a:ln>
                  </pic:spPr>
                </pic:pic>
              </a:graphicData>
            </a:graphic>
          </wp:inline>
        </w:drawing>
      </w:r>
    </w:p>
    <w:p w14:paraId="12515E2B" w14:textId="77777777" w:rsidR="00FA4B07" w:rsidRPr="00FA4B07" w:rsidRDefault="00FA4B07" w:rsidP="00FA4B07">
      <w:pPr>
        <w:spacing w:after="0" w:line="240" w:lineRule="auto"/>
        <w:rPr>
          <w:rFonts w:ascii="Courier New" w:hAnsi="Courier New" w:cs="Courier New"/>
        </w:rPr>
      </w:pPr>
    </w:p>
    <w:p w14:paraId="56964B65"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data out_</w:t>
      </w:r>
      <w:proofErr w:type="gramStart"/>
      <w:r w:rsidRPr="00FA4B07">
        <w:rPr>
          <w:rFonts w:ascii="Courier New" w:hAnsi="Courier New" w:cs="Courier New"/>
        </w:rPr>
        <w:t>low2;</w:t>
      </w:r>
      <w:proofErr w:type="gramEnd"/>
    </w:p>
    <w:p w14:paraId="5ED74F3C"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set </w:t>
      </w:r>
      <w:proofErr w:type="spellStart"/>
      <w:r w:rsidRPr="00FA4B07">
        <w:rPr>
          <w:rFonts w:ascii="Courier New" w:hAnsi="Courier New" w:cs="Courier New"/>
        </w:rPr>
        <w:t>out_</w:t>
      </w:r>
      <w:proofErr w:type="gramStart"/>
      <w:r w:rsidRPr="00FA4B07">
        <w:rPr>
          <w:rFonts w:ascii="Courier New" w:hAnsi="Courier New" w:cs="Courier New"/>
        </w:rPr>
        <w:t>low</w:t>
      </w:r>
      <w:proofErr w:type="spellEnd"/>
      <w:r w:rsidRPr="00FA4B07">
        <w:rPr>
          <w:rFonts w:ascii="Courier New" w:hAnsi="Courier New" w:cs="Courier New"/>
        </w:rPr>
        <w:t>;</w:t>
      </w:r>
      <w:proofErr w:type="gramEnd"/>
    </w:p>
    <w:p w14:paraId="0507A012" w14:textId="77777777" w:rsidR="00FA4B07" w:rsidRPr="00FA4B07" w:rsidRDefault="00FA4B07" w:rsidP="00FA4B07">
      <w:pPr>
        <w:spacing w:after="0" w:line="240" w:lineRule="auto"/>
        <w:rPr>
          <w:rFonts w:ascii="Courier New" w:hAnsi="Courier New" w:cs="Courier New"/>
        </w:rPr>
      </w:pPr>
      <w:proofErr w:type="spellStart"/>
      <w:r w:rsidRPr="00FA4B07">
        <w:rPr>
          <w:rFonts w:ascii="Courier New" w:hAnsi="Courier New" w:cs="Courier New"/>
        </w:rPr>
        <w:t>logit_pred</w:t>
      </w:r>
      <w:proofErr w:type="spellEnd"/>
      <w:r w:rsidRPr="00FA4B07">
        <w:rPr>
          <w:rFonts w:ascii="Courier New" w:hAnsi="Courier New" w:cs="Courier New"/>
        </w:rPr>
        <w:t xml:space="preserve"> = log(pred/(1-pred)</w:t>
      </w:r>
      <w:proofErr w:type="gramStart"/>
      <w:r w:rsidRPr="00FA4B07">
        <w:rPr>
          <w:rFonts w:ascii="Courier New" w:hAnsi="Courier New" w:cs="Courier New"/>
        </w:rPr>
        <w:t>);</w:t>
      </w:r>
      <w:proofErr w:type="gramEnd"/>
    </w:p>
    <w:p w14:paraId="10947BE7"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2B620A96" w14:textId="77777777" w:rsidR="00FA4B07" w:rsidRPr="00FA4B07" w:rsidRDefault="00FA4B07" w:rsidP="00FA4B07">
      <w:pPr>
        <w:spacing w:after="0" w:line="240" w:lineRule="auto"/>
        <w:rPr>
          <w:rFonts w:ascii="Courier New" w:hAnsi="Courier New" w:cs="Courier New"/>
        </w:rPr>
      </w:pPr>
    </w:p>
    <w:p w14:paraId="6B3CE2C6"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w:t>
      </w:r>
      <w:proofErr w:type="spellStart"/>
      <w:r w:rsidRPr="00FA4B07">
        <w:rPr>
          <w:rFonts w:ascii="Courier New" w:hAnsi="Courier New" w:cs="Courier New"/>
        </w:rPr>
        <w:t>sgplot</w:t>
      </w:r>
      <w:proofErr w:type="spellEnd"/>
      <w:r w:rsidRPr="00FA4B07">
        <w:rPr>
          <w:rFonts w:ascii="Courier New" w:hAnsi="Courier New" w:cs="Courier New"/>
        </w:rPr>
        <w:t xml:space="preserve"> data=out_</w:t>
      </w:r>
      <w:proofErr w:type="gramStart"/>
      <w:r w:rsidRPr="00FA4B07">
        <w:rPr>
          <w:rFonts w:ascii="Courier New" w:hAnsi="Courier New" w:cs="Courier New"/>
        </w:rPr>
        <w:t>low2;</w:t>
      </w:r>
      <w:proofErr w:type="gramEnd"/>
    </w:p>
    <w:p w14:paraId="19D4AE4F"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series x=Month y=</w:t>
      </w:r>
      <w:proofErr w:type="spellStart"/>
      <w:r w:rsidRPr="00FA4B07">
        <w:rPr>
          <w:rFonts w:ascii="Courier New" w:hAnsi="Courier New" w:cs="Courier New"/>
        </w:rPr>
        <w:t>logit_pred</w:t>
      </w:r>
      <w:proofErr w:type="spellEnd"/>
      <w:r w:rsidRPr="00FA4B07">
        <w:rPr>
          <w:rFonts w:ascii="Courier New" w:hAnsi="Courier New" w:cs="Courier New"/>
        </w:rPr>
        <w:t xml:space="preserve">/ group = </w:t>
      </w:r>
      <w:proofErr w:type="gramStart"/>
      <w:r w:rsidRPr="00FA4B07">
        <w:rPr>
          <w:rFonts w:ascii="Courier New" w:hAnsi="Courier New" w:cs="Courier New"/>
        </w:rPr>
        <w:t>treatment;</w:t>
      </w:r>
      <w:proofErr w:type="gramEnd"/>
      <w:r w:rsidRPr="00FA4B07">
        <w:rPr>
          <w:rFonts w:ascii="Courier New" w:hAnsi="Courier New" w:cs="Courier New"/>
        </w:rPr>
        <w:t xml:space="preserve"> </w:t>
      </w:r>
    </w:p>
    <w:p w14:paraId="0F2FC13A"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w:t>
      </w:r>
      <w:proofErr w:type="gramStart"/>
      <w:r w:rsidRPr="00FA4B07">
        <w:rPr>
          <w:rFonts w:ascii="Courier New" w:hAnsi="Courier New" w:cs="Courier New"/>
        </w:rPr>
        <w:t>run;</w:t>
      </w:r>
      <w:proofErr w:type="gramEnd"/>
    </w:p>
    <w:p w14:paraId="36148E36" w14:textId="34D9B061" w:rsidR="00FA4B07" w:rsidRDefault="00FA4B07" w:rsidP="00FA4B07">
      <w:pPr>
        <w:spacing w:after="0" w:line="240" w:lineRule="auto"/>
        <w:rPr>
          <w:rFonts w:ascii="Courier New" w:hAnsi="Courier New" w:cs="Courier New"/>
        </w:rPr>
      </w:pPr>
    </w:p>
    <w:p w14:paraId="1E504DE9" w14:textId="7EC97FF8" w:rsidR="00FA4B07" w:rsidRPr="00FA4B07" w:rsidRDefault="00FA4B07" w:rsidP="00FA4B07">
      <w:pPr>
        <w:spacing w:after="0" w:line="240" w:lineRule="auto"/>
        <w:jc w:val="center"/>
        <w:rPr>
          <w:rFonts w:ascii="Courier New" w:hAnsi="Courier New" w:cs="Courier New"/>
        </w:rPr>
      </w:pPr>
      <w:r>
        <w:rPr>
          <w:rFonts w:ascii="Courier New" w:hAnsi="Courier New" w:cs="Courier New"/>
          <w:noProof/>
        </w:rPr>
        <w:lastRenderedPageBreak/>
        <w:drawing>
          <wp:inline distT="0" distB="0" distL="0" distR="0" wp14:anchorId="0191F3F5" wp14:editId="09FA94DA">
            <wp:extent cx="5348689" cy="4011517"/>
            <wp:effectExtent l="0" t="0" r="0" b="190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447" cy="4021836"/>
                    </a:xfrm>
                    <a:prstGeom prst="rect">
                      <a:avLst/>
                    </a:prstGeom>
                    <a:noFill/>
                    <a:ln>
                      <a:noFill/>
                    </a:ln>
                  </pic:spPr>
                </pic:pic>
              </a:graphicData>
            </a:graphic>
          </wp:inline>
        </w:drawing>
      </w:r>
    </w:p>
    <w:p w14:paraId="4DA073AD" w14:textId="77777777" w:rsidR="00FA4B07" w:rsidRPr="00FA4B07" w:rsidRDefault="00FA4B07" w:rsidP="00FA4B07">
      <w:pPr>
        <w:spacing w:after="0" w:line="240" w:lineRule="auto"/>
        <w:rPr>
          <w:rFonts w:ascii="Courier New" w:hAnsi="Courier New" w:cs="Courier New"/>
        </w:rPr>
      </w:pPr>
    </w:p>
    <w:p w14:paraId="1F828752" w14:textId="77777777" w:rsidR="00FA4B07" w:rsidRPr="00FA4B07" w:rsidRDefault="00FA4B07" w:rsidP="00FA4B07">
      <w:pPr>
        <w:spacing w:after="0" w:line="240" w:lineRule="auto"/>
        <w:rPr>
          <w:rFonts w:ascii="Courier New" w:hAnsi="Courier New" w:cs="Courier New"/>
        </w:rPr>
      </w:pPr>
    </w:p>
    <w:p w14:paraId="6D8E1599"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w:t>
      </w:r>
      <w:proofErr w:type="spellStart"/>
      <w:r w:rsidRPr="00FA4B07">
        <w:rPr>
          <w:rFonts w:ascii="Courier New" w:hAnsi="Courier New" w:cs="Courier New"/>
        </w:rPr>
        <w:t>glimmix</w:t>
      </w:r>
      <w:proofErr w:type="spellEnd"/>
      <w:r w:rsidRPr="00FA4B07">
        <w:rPr>
          <w:rFonts w:ascii="Courier New" w:hAnsi="Courier New" w:cs="Courier New"/>
        </w:rPr>
        <w:t xml:space="preserve"> data=toenail method=quad(</w:t>
      </w:r>
      <w:proofErr w:type="spellStart"/>
      <w:r w:rsidRPr="00FA4B07">
        <w:rPr>
          <w:rFonts w:ascii="Courier New" w:hAnsi="Courier New" w:cs="Courier New"/>
        </w:rPr>
        <w:t>qpoints</w:t>
      </w:r>
      <w:proofErr w:type="spellEnd"/>
      <w:r w:rsidRPr="00FA4B07">
        <w:rPr>
          <w:rFonts w:ascii="Courier New" w:hAnsi="Courier New" w:cs="Courier New"/>
        </w:rPr>
        <w:t>=20</w:t>
      </w:r>
      <w:proofErr w:type="gramStart"/>
      <w:r w:rsidRPr="00FA4B07">
        <w:rPr>
          <w:rFonts w:ascii="Courier New" w:hAnsi="Courier New" w:cs="Courier New"/>
        </w:rPr>
        <w:t>);</w:t>
      </w:r>
      <w:proofErr w:type="gramEnd"/>
    </w:p>
    <w:p w14:paraId="7EDF935A"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class ID </w:t>
      </w:r>
      <w:proofErr w:type="gramStart"/>
      <w:r w:rsidRPr="00FA4B07">
        <w:rPr>
          <w:rFonts w:ascii="Courier New" w:hAnsi="Courier New" w:cs="Courier New"/>
        </w:rPr>
        <w:t>treatment;</w:t>
      </w:r>
      <w:proofErr w:type="gramEnd"/>
    </w:p>
    <w:p w14:paraId="6224DECD"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model Response=Treatment Month Treatment*Month /</w:t>
      </w:r>
      <w:proofErr w:type="spellStart"/>
      <w:r w:rsidRPr="00FA4B07">
        <w:rPr>
          <w:rFonts w:ascii="Courier New" w:hAnsi="Courier New" w:cs="Courier New"/>
        </w:rPr>
        <w:t>dist</w:t>
      </w:r>
      <w:proofErr w:type="spellEnd"/>
      <w:r w:rsidRPr="00FA4B07">
        <w:rPr>
          <w:rFonts w:ascii="Courier New" w:hAnsi="Courier New" w:cs="Courier New"/>
        </w:rPr>
        <w:t xml:space="preserve">=bin link=logit </w:t>
      </w:r>
      <w:proofErr w:type="gramStart"/>
      <w:r w:rsidRPr="00FA4B07">
        <w:rPr>
          <w:rFonts w:ascii="Courier New" w:hAnsi="Courier New" w:cs="Courier New"/>
        </w:rPr>
        <w:t>solution;</w:t>
      </w:r>
      <w:proofErr w:type="gramEnd"/>
    </w:p>
    <w:p w14:paraId="3B844919"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random intercept /type=UN G </w:t>
      </w:r>
      <w:proofErr w:type="spellStart"/>
      <w:r w:rsidRPr="00FA4B07">
        <w:rPr>
          <w:rFonts w:ascii="Courier New" w:hAnsi="Courier New" w:cs="Courier New"/>
        </w:rPr>
        <w:t>Gcorr</w:t>
      </w:r>
      <w:proofErr w:type="spellEnd"/>
      <w:r w:rsidRPr="00FA4B07">
        <w:rPr>
          <w:rFonts w:ascii="Courier New" w:hAnsi="Courier New" w:cs="Courier New"/>
        </w:rPr>
        <w:t xml:space="preserve"> subject=</w:t>
      </w:r>
      <w:proofErr w:type="gramStart"/>
      <w:r w:rsidRPr="00FA4B07">
        <w:rPr>
          <w:rFonts w:ascii="Courier New" w:hAnsi="Courier New" w:cs="Courier New"/>
        </w:rPr>
        <w:t>ID;</w:t>
      </w:r>
      <w:proofErr w:type="gramEnd"/>
    </w:p>
    <w:p w14:paraId="5CF509C4"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3F847B32" w14:textId="77777777" w:rsidR="00FA4B07" w:rsidRPr="00FA4B07" w:rsidRDefault="00FA4B07" w:rsidP="00FA4B07">
      <w:pPr>
        <w:spacing w:after="0" w:line="240" w:lineRule="auto"/>
        <w:rPr>
          <w:rFonts w:ascii="Courier New" w:hAnsi="Courier New" w:cs="Courier New"/>
        </w:rPr>
      </w:pPr>
    </w:p>
    <w:p w14:paraId="23BC3850" w14:textId="77777777" w:rsidR="00FA4B07" w:rsidRPr="00FA4B07" w:rsidRDefault="00FA4B07" w:rsidP="00FA4B07">
      <w:pPr>
        <w:shd w:val="clear" w:color="auto" w:fill="FAFBFE"/>
        <w:spacing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The GLIMMIX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1"/>
        <w:gridCol w:w="2593"/>
      </w:tblGrid>
      <w:tr w:rsidR="00FA4B07" w:rsidRPr="00FA4B07" w14:paraId="6B47D18F" w14:textId="77777777" w:rsidTr="00FA4B07">
        <w:trPr>
          <w:trHeight w:val="310"/>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C9156E"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Model Information</w:t>
            </w:r>
          </w:p>
        </w:tc>
      </w:tr>
      <w:tr w:rsidR="00FA4B07" w:rsidRPr="00FA4B07" w14:paraId="473760B3"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3F486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CA193F"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WORK.TOENAIL</w:t>
            </w:r>
          </w:p>
        </w:tc>
      </w:tr>
      <w:tr w:rsidR="00FA4B07" w:rsidRPr="00FA4B07" w14:paraId="46397CD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85929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Response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54687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Response</w:t>
            </w:r>
          </w:p>
        </w:tc>
      </w:tr>
      <w:tr w:rsidR="00FA4B07" w:rsidRPr="00FA4B07" w14:paraId="51B2436B"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783B5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Response Distribution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8991FB"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Binomial</w:t>
            </w:r>
          </w:p>
        </w:tc>
      </w:tr>
      <w:tr w:rsidR="00FA4B07" w:rsidRPr="00FA4B07" w14:paraId="5632B87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D135D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Link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0A5383"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Logit</w:t>
            </w:r>
          </w:p>
        </w:tc>
      </w:tr>
      <w:tr w:rsidR="00FA4B07" w:rsidRPr="00FA4B07" w14:paraId="54A4DD4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DB41A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Variance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73C6F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Default</w:t>
            </w:r>
          </w:p>
        </w:tc>
      </w:tr>
      <w:tr w:rsidR="00FA4B07" w:rsidRPr="00FA4B07" w14:paraId="681F354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C8D33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Variance Matrix Blocked By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5ACAB4"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r>
      <w:tr w:rsidR="00FA4B07" w:rsidRPr="00FA4B07" w14:paraId="674CADF4"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4CC9F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ED5116"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Maximum Likelihood</w:t>
            </w:r>
          </w:p>
        </w:tc>
      </w:tr>
      <w:tr w:rsidR="00FA4B07" w:rsidRPr="00FA4B07" w14:paraId="4721550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BA585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Likelihood Approximation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DAB368"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Gauss-Hermite Quadrature</w:t>
            </w:r>
          </w:p>
        </w:tc>
      </w:tr>
      <w:tr w:rsidR="00FA4B07" w:rsidRPr="00FA4B07" w14:paraId="520169D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C8BD5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Degrees of Freedom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15C3B3"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Containment</w:t>
            </w:r>
          </w:p>
        </w:tc>
      </w:tr>
    </w:tbl>
    <w:p w14:paraId="1B473A33"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47"/>
        <w:gridCol w:w="803"/>
        <w:gridCol w:w="2482"/>
      </w:tblGrid>
      <w:tr w:rsidR="00FA4B07" w:rsidRPr="00FA4B07" w14:paraId="3EC38894" w14:textId="77777777" w:rsidTr="00FA4B07">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90741F"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 Level Information</w:t>
            </w:r>
          </w:p>
        </w:tc>
      </w:tr>
      <w:tr w:rsidR="00FA4B07" w:rsidRPr="00FA4B07" w14:paraId="4A84FC2C"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E5B5BE5"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E160F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52D36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Values</w:t>
            </w:r>
          </w:p>
        </w:tc>
      </w:tr>
      <w:tr w:rsidR="00FA4B07" w:rsidRPr="00FA4B07" w14:paraId="714B266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CAF13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956F0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D22110" w14:textId="5EC4A89E"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xml:space="preserve">1 2 3 4 6 7 </w:t>
            </w:r>
            <w:r>
              <w:rPr>
                <w:rFonts w:ascii="Arial" w:eastAsia="Times New Roman" w:hAnsi="Arial" w:cs="Arial"/>
                <w:sz w:val="20"/>
                <w:szCs w:val="20"/>
              </w:rPr>
              <w:t>………</w:t>
            </w:r>
            <w:proofErr w:type="gramStart"/>
            <w:r>
              <w:rPr>
                <w:rFonts w:ascii="Arial" w:eastAsia="Times New Roman" w:hAnsi="Arial" w:cs="Arial"/>
                <w:sz w:val="20"/>
                <w:szCs w:val="20"/>
              </w:rPr>
              <w:t>…..</w:t>
            </w:r>
            <w:proofErr w:type="gramEnd"/>
            <w:r w:rsidRPr="00FA4B07">
              <w:rPr>
                <w:rFonts w:ascii="Arial" w:eastAsia="Times New Roman" w:hAnsi="Arial" w:cs="Arial"/>
                <w:sz w:val="20"/>
                <w:szCs w:val="20"/>
              </w:rPr>
              <w:t xml:space="preserve"> 383</w:t>
            </w:r>
          </w:p>
        </w:tc>
      </w:tr>
      <w:tr w:rsidR="00FA4B07" w:rsidRPr="00FA4B07" w14:paraId="3237713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0CEAB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969D8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26B696"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0 1</w:t>
            </w:r>
          </w:p>
        </w:tc>
      </w:tr>
    </w:tbl>
    <w:p w14:paraId="13FEDA7E"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625"/>
      </w:tblGrid>
      <w:tr w:rsidR="00FA4B07" w:rsidRPr="00FA4B07" w14:paraId="784C3A8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10DE4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2B2C3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r w:rsidR="00FA4B07" w:rsidRPr="00FA4B07" w14:paraId="765C876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6F4E1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14004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bl>
    <w:p w14:paraId="56C356CE"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92"/>
        <w:gridCol w:w="514"/>
      </w:tblGrid>
      <w:tr w:rsidR="00FA4B07" w:rsidRPr="00FA4B07" w14:paraId="77015ED8"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E5F554"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Dimensions</w:t>
            </w:r>
          </w:p>
        </w:tc>
      </w:tr>
      <w:tr w:rsidR="00FA4B07" w:rsidRPr="00FA4B07" w14:paraId="4D26082A"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A081A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G-side </w:t>
            </w: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9B916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w:t>
            </w:r>
          </w:p>
        </w:tc>
      </w:tr>
      <w:tr w:rsidR="00FA4B07" w:rsidRPr="00FA4B07" w14:paraId="24F37B5A"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1414B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Columns in 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6C7C8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w:t>
            </w:r>
          </w:p>
        </w:tc>
      </w:tr>
      <w:tr w:rsidR="00FA4B07" w:rsidRPr="00FA4B07" w14:paraId="7D47199A"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CFF9C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Columns in Z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ADDEB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w:t>
            </w:r>
          </w:p>
        </w:tc>
      </w:tr>
      <w:tr w:rsidR="00FA4B07" w:rsidRPr="00FA4B07" w14:paraId="566B886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AE2F7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Subjects (Blocks in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5EDDB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r>
      <w:tr w:rsidR="00FA4B07" w:rsidRPr="00FA4B07" w14:paraId="19D2C0B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5C744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Max </w:t>
            </w:r>
            <w:proofErr w:type="spellStart"/>
            <w:r w:rsidRPr="00FA4B07">
              <w:rPr>
                <w:rFonts w:ascii="Arial" w:eastAsia="Times New Roman" w:hAnsi="Arial" w:cs="Arial"/>
                <w:b/>
                <w:bCs/>
                <w:color w:val="112277"/>
                <w:sz w:val="20"/>
                <w:szCs w:val="20"/>
              </w:rPr>
              <w:t>Obs</w:t>
            </w:r>
            <w:proofErr w:type="spellEnd"/>
            <w:r w:rsidRPr="00FA4B07">
              <w:rPr>
                <w:rFonts w:ascii="Arial" w:eastAsia="Times New Roman" w:hAnsi="Arial" w:cs="Arial"/>
                <w:b/>
                <w:bCs/>
                <w:color w:val="112277"/>
                <w:sz w:val="20"/>
                <w:szCs w:val="20"/>
              </w:rPr>
              <w:t xml:space="preserve">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E52BE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w:t>
            </w:r>
          </w:p>
        </w:tc>
      </w:tr>
    </w:tbl>
    <w:p w14:paraId="45373CD6"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770"/>
        <w:gridCol w:w="1915"/>
      </w:tblGrid>
      <w:tr w:rsidR="00FA4B07" w:rsidRPr="00FA4B07" w14:paraId="0B0BC944"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325C537"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Information</w:t>
            </w:r>
          </w:p>
        </w:tc>
      </w:tr>
      <w:tr w:rsidR="00FA4B07" w:rsidRPr="00FA4B07" w14:paraId="3A753F8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34F9F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663E6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Dual Quasi-Newton</w:t>
            </w:r>
          </w:p>
        </w:tc>
      </w:tr>
      <w:tr w:rsidR="00FA4B07" w:rsidRPr="00FA4B07" w14:paraId="745427A1"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11E6E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Parameters in Optimization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D4A1E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5</w:t>
            </w:r>
          </w:p>
        </w:tc>
      </w:tr>
      <w:tr w:rsidR="00FA4B07" w:rsidRPr="00FA4B07" w14:paraId="465A2CF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81505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Lower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F3CF08"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r>
      <w:tr w:rsidR="00FA4B07" w:rsidRPr="00FA4B07" w14:paraId="7A580F6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7AD48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Upper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37CA48"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r>
      <w:tr w:rsidR="00FA4B07" w:rsidRPr="00FA4B07" w14:paraId="03510B2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55090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Fixed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47A351"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Not Profiled</w:t>
            </w:r>
          </w:p>
        </w:tc>
      </w:tr>
      <w:tr w:rsidR="00FA4B07" w:rsidRPr="00FA4B07" w14:paraId="08FC789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24CD6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Starting From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E7B44B"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GLM estimates</w:t>
            </w:r>
          </w:p>
        </w:tc>
      </w:tr>
      <w:tr w:rsidR="00FA4B07" w:rsidRPr="00FA4B07" w14:paraId="51907C5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ABF0E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Quadrature Points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46C8C1"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20</w:t>
            </w:r>
          </w:p>
        </w:tc>
      </w:tr>
    </w:tbl>
    <w:p w14:paraId="2EFEE27C"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69"/>
        <w:gridCol w:w="981"/>
        <w:gridCol w:w="1303"/>
        <w:gridCol w:w="1460"/>
        <w:gridCol w:w="1348"/>
        <w:gridCol w:w="1015"/>
      </w:tblGrid>
      <w:tr w:rsidR="00FA4B07" w:rsidRPr="00FA4B07" w14:paraId="4D3E284C" w14:textId="77777777" w:rsidTr="0039082A">
        <w:trPr>
          <w:trHeight w:hRule="exact" w:val="288"/>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437077"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 History</w:t>
            </w:r>
          </w:p>
        </w:tc>
      </w:tr>
      <w:tr w:rsidR="00FA4B07" w:rsidRPr="00FA4B07" w14:paraId="5743FD5F" w14:textId="77777777" w:rsidTr="0039082A">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9CC5C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5B34E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Restarts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0A9B0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Evaluations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EA2C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Objective</w:t>
            </w:r>
            <w:r w:rsidRPr="00FA4B07">
              <w:rPr>
                <w:rFonts w:ascii="Arial" w:eastAsia="Times New Roman" w:hAnsi="Arial" w:cs="Arial"/>
                <w:b/>
                <w:bCs/>
                <w:color w:val="112277"/>
                <w:sz w:val="20"/>
                <w:szCs w:val="20"/>
              </w:rPr>
              <w:br/>
              <w:t>Function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AA525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Change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24866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Max</w:t>
            </w:r>
            <w:r w:rsidRPr="00FA4B07">
              <w:rPr>
                <w:rFonts w:ascii="Arial" w:eastAsia="Times New Roman" w:hAnsi="Arial" w:cs="Arial"/>
                <w:b/>
                <w:bCs/>
                <w:color w:val="112277"/>
                <w:sz w:val="20"/>
                <w:szCs w:val="20"/>
              </w:rPr>
              <w:br/>
              <w:t>Gradient</w:t>
            </w:r>
          </w:p>
        </w:tc>
      </w:tr>
      <w:tr w:rsidR="00FA4B07" w:rsidRPr="00FA4B07" w14:paraId="27FC698D"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5BFFF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76F05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EECB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080A0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1382.811832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7697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B1F47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760.0019</w:t>
            </w:r>
          </w:p>
        </w:tc>
      </w:tr>
      <w:tr w:rsidR="00FA4B07" w:rsidRPr="00FA4B07" w14:paraId="4EEA9AB4"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6A046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38273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44E7C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7CC11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1360.0584047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087CA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22.75342732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A3D33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354.5137</w:t>
            </w:r>
          </w:p>
        </w:tc>
      </w:tr>
      <w:tr w:rsidR="00FA4B07" w:rsidRPr="00FA4B07" w14:paraId="022F6DD9"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3DCE4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200A7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3E03F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2B166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1346.5901737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089C4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13.46823101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5F543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216.5517</w:t>
            </w:r>
          </w:p>
        </w:tc>
      </w:tr>
      <w:tr w:rsidR="00FA4B07" w:rsidRPr="00FA4B07" w14:paraId="4AFE40BE"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95CE7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1E5A4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7A962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DE7A9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1311.8479066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12677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34.74226708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194F2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104.2334</w:t>
            </w:r>
          </w:p>
        </w:tc>
      </w:tr>
      <w:tr w:rsidR="00FA4B07" w:rsidRPr="00FA4B07" w14:paraId="6B5CE587"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068DF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82225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6D228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D164B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1300.4845975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12712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11.36330908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8B3A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64.07118</w:t>
            </w:r>
          </w:p>
        </w:tc>
      </w:tr>
      <w:tr w:rsidR="00FA4B07" w:rsidRPr="00FA4B07" w14:paraId="1A56CE43"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DE585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EEE10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3BE64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FEA4C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1266.4231807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048F4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34.06141680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F8A17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36.71963</w:t>
            </w:r>
          </w:p>
        </w:tc>
      </w:tr>
      <w:tr w:rsidR="00FA4B07" w:rsidRPr="00FA4B07" w14:paraId="2A4D0F0D"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33A22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DF91E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ECEA1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DD3D6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1253.002871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89C2E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13.42030971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06147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21.88316</w:t>
            </w:r>
          </w:p>
        </w:tc>
      </w:tr>
      <w:tr w:rsidR="00FA4B07" w:rsidRPr="00FA4B07" w14:paraId="72B516AF"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47211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CC5D9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306B7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9676E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1251.6637539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5BBC1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1.33911708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4B457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23.20562</w:t>
            </w:r>
          </w:p>
        </w:tc>
      </w:tr>
      <w:tr w:rsidR="00FA4B07" w:rsidRPr="00FA4B07" w14:paraId="7F377E34"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342EB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F0CEC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38F61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45B5E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1251.2528465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5F7D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0.41090746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649F1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5.629866</w:t>
            </w:r>
          </w:p>
        </w:tc>
      </w:tr>
      <w:tr w:rsidR="00FA4B07" w:rsidRPr="00FA4B07" w14:paraId="1E240F36"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F19D1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2402C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8B3F1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005B6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1251.0146277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BF568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0.23821877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6790A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2.107496</w:t>
            </w:r>
          </w:p>
        </w:tc>
      </w:tr>
      <w:tr w:rsidR="00FA4B07" w:rsidRPr="00FA4B07" w14:paraId="4C8A3DF8"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68503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DA911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FD1F4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A5032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1250.9244053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763F9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0.09022241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72509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5.329818</w:t>
            </w:r>
          </w:p>
        </w:tc>
      </w:tr>
      <w:tr w:rsidR="00FA4B07" w:rsidRPr="00FA4B07" w14:paraId="0507A21F"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7824C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274C9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B2318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228E0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1250.7762193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AFDD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0.14818599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D0E5A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0.797992</w:t>
            </w:r>
          </w:p>
        </w:tc>
      </w:tr>
      <w:tr w:rsidR="00FA4B07" w:rsidRPr="00FA4B07" w14:paraId="6FB20923"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E3404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2696E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78CA7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FC962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1250.7515826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18CB8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0.02463673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44DBD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1.153387</w:t>
            </w:r>
          </w:p>
        </w:tc>
      </w:tr>
      <w:tr w:rsidR="00FA4B07" w:rsidRPr="00FA4B07" w14:paraId="4912AA59"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157B9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338E6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EAB58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42A0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1250.7506018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20EC6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0.00098080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1A5A9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0.192758</w:t>
            </w:r>
          </w:p>
        </w:tc>
      </w:tr>
      <w:tr w:rsidR="00FA4B07" w:rsidRPr="00FA4B07" w14:paraId="122A3CCB"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1E017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2AB94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128F4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0EFF9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1250.7505464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6F2BA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0.00005535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EB690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0.006712</w:t>
            </w:r>
          </w:p>
        </w:tc>
      </w:tr>
      <w:tr w:rsidR="00FA4B07" w:rsidRPr="00FA4B07" w14:paraId="0ABD0BE9"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6AF13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B4B10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F8690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E22BA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1250.7505462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B2688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611DB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0.000682</w:t>
            </w:r>
          </w:p>
        </w:tc>
      </w:tr>
    </w:tbl>
    <w:p w14:paraId="117E9FBF"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43"/>
      </w:tblGrid>
      <w:tr w:rsidR="00FA4B07" w:rsidRPr="00FA4B07" w14:paraId="74FF4762"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C31B68" w14:textId="77777777" w:rsidR="00FA4B07" w:rsidRPr="00FA4B07" w:rsidRDefault="00FA4B07" w:rsidP="00FA4B07">
            <w:pPr>
              <w:spacing w:after="240" w:line="240" w:lineRule="auto"/>
              <w:jc w:val="center"/>
              <w:rPr>
                <w:rFonts w:ascii="Arial" w:eastAsia="Times New Roman" w:hAnsi="Arial" w:cs="Arial"/>
                <w:sz w:val="20"/>
                <w:szCs w:val="20"/>
              </w:rPr>
            </w:pPr>
            <w:r w:rsidRPr="00FA4B07">
              <w:rPr>
                <w:rFonts w:ascii="Arial" w:eastAsia="Times New Roman" w:hAnsi="Arial" w:cs="Arial"/>
                <w:sz w:val="20"/>
                <w:szCs w:val="20"/>
              </w:rPr>
              <w:t>Convergence criterion (GCONV=1E-8) satisfied.</w:t>
            </w:r>
          </w:p>
        </w:tc>
      </w:tr>
    </w:tbl>
    <w:p w14:paraId="00627C4F"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03"/>
        <w:gridCol w:w="903"/>
      </w:tblGrid>
      <w:tr w:rsidR="00FA4B07" w:rsidRPr="00FA4B07" w14:paraId="1B06344E"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477FFF"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Fit Statistics</w:t>
            </w:r>
          </w:p>
        </w:tc>
      </w:tr>
      <w:tr w:rsidR="00FA4B07" w:rsidRPr="00FA4B07" w14:paraId="34286A3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114DF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E87DA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1250.75</w:t>
            </w:r>
          </w:p>
        </w:tc>
      </w:tr>
      <w:tr w:rsidR="00FA4B07" w:rsidRPr="00FA4B07" w14:paraId="66399EE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7FD34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D99BC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1260.75</w:t>
            </w:r>
          </w:p>
        </w:tc>
      </w:tr>
      <w:tr w:rsidR="00FA4B07" w:rsidRPr="00FA4B07" w14:paraId="5A9209A8"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91983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89A52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1260.78</w:t>
            </w:r>
          </w:p>
        </w:tc>
      </w:tr>
      <w:tr w:rsidR="00FA4B07" w:rsidRPr="00FA4B07" w14:paraId="7B6A306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89643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D6B1A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1279.17</w:t>
            </w:r>
          </w:p>
        </w:tc>
      </w:tr>
      <w:tr w:rsidR="00FA4B07" w:rsidRPr="00FA4B07" w14:paraId="4D96C6EB"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D0C0D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8363C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1284.17</w:t>
            </w:r>
          </w:p>
        </w:tc>
      </w:tr>
      <w:tr w:rsidR="00FA4B07" w:rsidRPr="00FA4B07" w14:paraId="017F375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59FD1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HQIC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500FE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1268.13</w:t>
            </w:r>
          </w:p>
        </w:tc>
      </w:tr>
    </w:tbl>
    <w:p w14:paraId="087AA1FB"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89"/>
        <w:gridCol w:w="936"/>
      </w:tblGrid>
      <w:tr w:rsidR="00FA4B07" w:rsidRPr="00FA4B07" w14:paraId="459D9C1E"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A4D574"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Fit Statistics for Conditional Distribution</w:t>
            </w:r>
          </w:p>
        </w:tc>
      </w:tr>
      <w:tr w:rsidR="00FA4B07" w:rsidRPr="00FA4B07" w14:paraId="5EB5953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7B0C4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-2 log </w:t>
            </w:r>
            <w:proofErr w:type="gramStart"/>
            <w:r w:rsidRPr="00FA4B07">
              <w:rPr>
                <w:rFonts w:ascii="Arial" w:eastAsia="Times New Roman" w:hAnsi="Arial" w:cs="Arial"/>
                <w:b/>
                <w:bCs/>
                <w:color w:val="112277"/>
                <w:sz w:val="20"/>
                <w:szCs w:val="20"/>
              </w:rPr>
              <w:t>L(</w:t>
            </w:r>
            <w:proofErr w:type="gramEnd"/>
            <w:r w:rsidRPr="00FA4B07">
              <w:rPr>
                <w:rFonts w:ascii="Arial" w:eastAsia="Times New Roman" w:hAnsi="Arial" w:cs="Arial"/>
                <w:b/>
                <w:bCs/>
                <w:color w:val="112277"/>
                <w:sz w:val="20"/>
                <w:szCs w:val="20"/>
              </w:rPr>
              <w:t>Response | r.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93EB4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630.87</w:t>
            </w:r>
          </w:p>
        </w:tc>
      </w:tr>
      <w:tr w:rsidR="00FA4B07" w:rsidRPr="00FA4B07" w14:paraId="4B155D7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2A9FE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45F00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4331.92</w:t>
            </w:r>
          </w:p>
        </w:tc>
      </w:tr>
      <w:tr w:rsidR="00FA4B07" w:rsidRPr="00FA4B07" w14:paraId="4E29071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AF3E7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 / DF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FB9FA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2.27</w:t>
            </w:r>
          </w:p>
        </w:tc>
      </w:tr>
    </w:tbl>
    <w:p w14:paraId="1701B807"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903"/>
      </w:tblGrid>
      <w:tr w:rsidR="00FA4B07" w:rsidRPr="00FA4B07" w14:paraId="18085A9E" w14:textId="77777777" w:rsidTr="00FA4B07">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7FDA0A3"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Estimated G Matrix</w:t>
            </w:r>
          </w:p>
        </w:tc>
      </w:tr>
      <w:tr w:rsidR="00FA4B07" w:rsidRPr="00FA4B07" w14:paraId="0D1B6BE1"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892B3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04C230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E82D3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Col1</w:t>
            </w:r>
          </w:p>
        </w:tc>
      </w:tr>
      <w:tr w:rsidR="00FA4B07" w:rsidRPr="00FA4B07" w14:paraId="5BEB41A9"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06427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31DEF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43D26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16.0297</w:t>
            </w:r>
          </w:p>
        </w:tc>
      </w:tr>
    </w:tbl>
    <w:p w14:paraId="6B42C97C"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p w14:paraId="48EA57CA"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14"/>
        <w:gridCol w:w="903"/>
        <w:gridCol w:w="1014"/>
        <w:gridCol w:w="1047"/>
      </w:tblGrid>
      <w:tr w:rsidR="00FA4B07" w:rsidRPr="00FA4B07" w14:paraId="0CD7BFC5"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36C2B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Covariance Parameter Estimates</w:t>
            </w:r>
          </w:p>
        </w:tc>
      </w:tr>
      <w:tr w:rsidR="00FA4B07" w:rsidRPr="00FA4B07" w14:paraId="213F5945"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E49646"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xml:space="preserve"> </w:t>
            </w:r>
            <w:proofErr w:type="spellStart"/>
            <w:r w:rsidRPr="00FA4B07">
              <w:rPr>
                <w:rFonts w:ascii="Arial" w:eastAsia="Times New Roman" w:hAnsi="Arial" w:cs="Arial"/>
                <w:b/>
                <w:bCs/>
                <w:color w:val="112277"/>
                <w:sz w:val="20"/>
                <w:szCs w:val="20"/>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B65CDA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8E56E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A9C03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r>
      <w:tr w:rsidR="00FA4B07" w:rsidRPr="00FA4B07" w14:paraId="60018D7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505F65"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68696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A15C3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16.0297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5C10E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3.0011</w:t>
            </w:r>
          </w:p>
        </w:tc>
      </w:tr>
    </w:tbl>
    <w:p w14:paraId="369BF6E0"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825"/>
        <w:gridCol w:w="1147"/>
        <w:gridCol w:w="1014"/>
        <w:gridCol w:w="1047"/>
        <w:gridCol w:w="625"/>
        <w:gridCol w:w="836"/>
        <w:gridCol w:w="798"/>
      </w:tblGrid>
      <w:tr w:rsidR="00FA4B07" w:rsidRPr="00FA4B07" w14:paraId="6E648EF6" w14:textId="77777777" w:rsidTr="00FA4B07">
        <w:trPr>
          <w:trHeight w:hRule="exact" w:val="288"/>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5ACC83"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Solutions for Fixed Effects</w:t>
            </w:r>
          </w:p>
        </w:tc>
      </w:tr>
      <w:tr w:rsidR="00FA4B07" w:rsidRPr="00FA4B07" w14:paraId="6C64219A" w14:textId="77777777" w:rsidTr="00FA4B07">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CD574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98EAA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6F99B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688AB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9DB59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4D37E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667A0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Pr</w:t>
            </w:r>
            <w:proofErr w:type="spellEnd"/>
            <w:r w:rsidRPr="00FA4B07">
              <w:rPr>
                <w:rFonts w:ascii="Arial" w:eastAsia="Times New Roman" w:hAnsi="Arial" w:cs="Arial"/>
                <w:b/>
                <w:bCs/>
                <w:color w:val="112277"/>
                <w:sz w:val="20"/>
                <w:szCs w:val="20"/>
              </w:rPr>
              <w:t xml:space="preserve"> &gt; |t|</w:t>
            </w:r>
          </w:p>
        </w:tc>
      </w:tr>
      <w:tr w:rsidR="00FA4B07" w:rsidRPr="00FA4B07" w14:paraId="6258F71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6A00A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A84D0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49EF1A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-1.7790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A8BEC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0.4456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AB93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545E9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0B160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&lt;.0001</w:t>
            </w:r>
          </w:p>
        </w:tc>
      </w:tr>
      <w:tr w:rsidR="00FA4B07" w:rsidRPr="00FA4B07" w14:paraId="576F969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0CF4F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1DA07D"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A2943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0.1608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1C82F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D8B25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3E9C6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04063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0.7830</w:t>
            </w:r>
          </w:p>
        </w:tc>
      </w:tr>
      <w:tr w:rsidR="00FA4B07" w:rsidRPr="00FA4B07" w14:paraId="6186CA7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F10F8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EE4EE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55635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D194C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45F77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32F07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3FB8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r w:rsidR="00FA4B07" w:rsidRPr="00FA4B07" w14:paraId="5C74E88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11E4D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85D484"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136AAD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-0.5276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43C5C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0.05614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064EE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50F0E2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9EB43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&lt;.0001</w:t>
            </w:r>
          </w:p>
        </w:tc>
      </w:tr>
      <w:tr w:rsidR="00FA4B07" w:rsidRPr="00FA4B07" w14:paraId="72F3278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09DD5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7BFE1B"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D04CE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0.1367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2397A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0.06799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7CE78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CB49C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D9934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0.0445</w:t>
            </w:r>
          </w:p>
        </w:tc>
      </w:tr>
      <w:tr w:rsidR="00FA4B07" w:rsidRPr="00FA4B07" w14:paraId="274E57E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3FB2F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C0A63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B442C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73714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CCF96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89752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605FF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bl>
    <w:p w14:paraId="038E21B7"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p w14:paraId="58770295" w14:textId="77777777" w:rsidR="00FA4B07" w:rsidRPr="00FA4B07" w:rsidRDefault="00FA4B07" w:rsidP="00FA4B07">
      <w:pPr>
        <w:spacing w:after="0" w:line="240" w:lineRule="auto"/>
        <w:rPr>
          <w:rFonts w:ascii="Courier New" w:hAnsi="Courier New" w:cs="Courier New"/>
        </w:rPr>
      </w:pPr>
    </w:p>
    <w:p w14:paraId="68AAEAAA"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w:t>
      </w:r>
      <w:proofErr w:type="spellStart"/>
      <w:r w:rsidRPr="00FA4B07">
        <w:rPr>
          <w:rFonts w:ascii="Courier New" w:hAnsi="Courier New" w:cs="Courier New"/>
        </w:rPr>
        <w:t>glimmix</w:t>
      </w:r>
      <w:proofErr w:type="spellEnd"/>
      <w:r w:rsidRPr="00FA4B07">
        <w:rPr>
          <w:rFonts w:ascii="Courier New" w:hAnsi="Courier New" w:cs="Courier New"/>
        </w:rPr>
        <w:t xml:space="preserve"> data=toenail method=quad(</w:t>
      </w:r>
      <w:proofErr w:type="spellStart"/>
      <w:r w:rsidRPr="00FA4B07">
        <w:rPr>
          <w:rFonts w:ascii="Courier New" w:hAnsi="Courier New" w:cs="Courier New"/>
        </w:rPr>
        <w:t>qpoints</w:t>
      </w:r>
      <w:proofErr w:type="spellEnd"/>
      <w:r w:rsidRPr="00FA4B07">
        <w:rPr>
          <w:rFonts w:ascii="Courier New" w:hAnsi="Courier New" w:cs="Courier New"/>
        </w:rPr>
        <w:t>=20</w:t>
      </w:r>
      <w:proofErr w:type="gramStart"/>
      <w:r w:rsidRPr="00FA4B07">
        <w:rPr>
          <w:rFonts w:ascii="Courier New" w:hAnsi="Courier New" w:cs="Courier New"/>
        </w:rPr>
        <w:t>);</w:t>
      </w:r>
      <w:proofErr w:type="gramEnd"/>
    </w:p>
    <w:p w14:paraId="7FF9621B"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class ID </w:t>
      </w:r>
      <w:proofErr w:type="gramStart"/>
      <w:r w:rsidRPr="00FA4B07">
        <w:rPr>
          <w:rFonts w:ascii="Courier New" w:hAnsi="Courier New" w:cs="Courier New"/>
        </w:rPr>
        <w:t>treatment;</w:t>
      </w:r>
      <w:proofErr w:type="gramEnd"/>
    </w:p>
    <w:p w14:paraId="1D35AAA9"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model Response=Treatment Month Treatment*Month /</w:t>
      </w:r>
      <w:proofErr w:type="spellStart"/>
      <w:r w:rsidRPr="00FA4B07">
        <w:rPr>
          <w:rFonts w:ascii="Courier New" w:hAnsi="Courier New" w:cs="Courier New"/>
        </w:rPr>
        <w:t>dist</w:t>
      </w:r>
      <w:proofErr w:type="spellEnd"/>
      <w:r w:rsidRPr="00FA4B07">
        <w:rPr>
          <w:rFonts w:ascii="Courier New" w:hAnsi="Courier New" w:cs="Courier New"/>
        </w:rPr>
        <w:t xml:space="preserve">=bin link=logit </w:t>
      </w:r>
      <w:proofErr w:type="gramStart"/>
      <w:r w:rsidRPr="00FA4B07">
        <w:rPr>
          <w:rFonts w:ascii="Courier New" w:hAnsi="Courier New" w:cs="Courier New"/>
        </w:rPr>
        <w:t>solution;</w:t>
      </w:r>
      <w:proofErr w:type="gramEnd"/>
    </w:p>
    <w:p w14:paraId="2EE0CAD2"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random intercept Month/type=UN G </w:t>
      </w:r>
      <w:proofErr w:type="spellStart"/>
      <w:r w:rsidRPr="00FA4B07">
        <w:rPr>
          <w:rFonts w:ascii="Courier New" w:hAnsi="Courier New" w:cs="Courier New"/>
        </w:rPr>
        <w:t>Gcorr</w:t>
      </w:r>
      <w:proofErr w:type="spellEnd"/>
      <w:r w:rsidRPr="00FA4B07">
        <w:rPr>
          <w:rFonts w:ascii="Courier New" w:hAnsi="Courier New" w:cs="Courier New"/>
        </w:rPr>
        <w:t xml:space="preserve"> subject=</w:t>
      </w:r>
      <w:proofErr w:type="gramStart"/>
      <w:r w:rsidRPr="00FA4B07">
        <w:rPr>
          <w:rFonts w:ascii="Courier New" w:hAnsi="Courier New" w:cs="Courier New"/>
        </w:rPr>
        <w:t>ID;</w:t>
      </w:r>
      <w:proofErr w:type="gramEnd"/>
    </w:p>
    <w:p w14:paraId="00D1A153"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0526A820" w14:textId="1C84574B" w:rsidR="00FA4B07" w:rsidRDefault="00FA4B07" w:rsidP="00FA4B07">
      <w:pPr>
        <w:spacing w:after="0" w:line="240" w:lineRule="auto"/>
        <w:rPr>
          <w:rFonts w:ascii="Courier New" w:hAnsi="Courier New" w:cs="Courier New"/>
        </w:rPr>
      </w:pPr>
    </w:p>
    <w:p w14:paraId="3131298F" w14:textId="77777777" w:rsidR="00FA4B07" w:rsidRPr="00FA4B07" w:rsidRDefault="00FA4B07" w:rsidP="00FA4B07">
      <w:pPr>
        <w:shd w:val="clear" w:color="auto" w:fill="FAFBFE"/>
        <w:spacing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The GLIMMIX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1"/>
        <w:gridCol w:w="2593"/>
      </w:tblGrid>
      <w:tr w:rsidR="00FA4B07" w:rsidRPr="00FA4B07" w14:paraId="0D048A35"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6141F6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Model Information</w:t>
            </w:r>
          </w:p>
        </w:tc>
      </w:tr>
      <w:tr w:rsidR="00FA4B07" w:rsidRPr="00FA4B07" w14:paraId="409B8E9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36CF0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B1D741"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WORK.TOENAIL</w:t>
            </w:r>
          </w:p>
        </w:tc>
      </w:tr>
      <w:tr w:rsidR="00FA4B07" w:rsidRPr="00FA4B07" w14:paraId="471B61F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B912C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Response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11489D"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Response</w:t>
            </w:r>
          </w:p>
        </w:tc>
      </w:tr>
      <w:tr w:rsidR="00FA4B07" w:rsidRPr="00FA4B07" w14:paraId="5D8F4EB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8AEE2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Response Distribution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DFB77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Binomial</w:t>
            </w:r>
          </w:p>
        </w:tc>
      </w:tr>
      <w:tr w:rsidR="00FA4B07" w:rsidRPr="00FA4B07" w14:paraId="56A9F30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CC98A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Link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0A13E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Logit</w:t>
            </w:r>
          </w:p>
        </w:tc>
      </w:tr>
      <w:tr w:rsidR="00FA4B07" w:rsidRPr="00FA4B07" w14:paraId="4CC421D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DC841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Variance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C55E6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Default</w:t>
            </w:r>
          </w:p>
        </w:tc>
      </w:tr>
      <w:tr w:rsidR="00FA4B07" w:rsidRPr="00FA4B07" w14:paraId="03AE8B1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51F47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Variance Matrix Blocked By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1C532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r>
      <w:tr w:rsidR="00FA4B07" w:rsidRPr="00FA4B07" w14:paraId="10C135C4"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1A79E5"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C33B28"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Maximum Likelihood</w:t>
            </w:r>
          </w:p>
        </w:tc>
      </w:tr>
      <w:tr w:rsidR="00FA4B07" w:rsidRPr="00FA4B07" w14:paraId="69F538C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38579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Likelihood Approximation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84852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Gauss-Hermite Quadrature</w:t>
            </w:r>
          </w:p>
        </w:tc>
      </w:tr>
      <w:tr w:rsidR="00FA4B07" w:rsidRPr="00FA4B07" w14:paraId="24FECC4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91188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Degrees of Freedom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6760F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Containment</w:t>
            </w:r>
          </w:p>
        </w:tc>
      </w:tr>
    </w:tbl>
    <w:p w14:paraId="5DF07C37"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47"/>
        <w:gridCol w:w="803"/>
        <w:gridCol w:w="2393"/>
      </w:tblGrid>
      <w:tr w:rsidR="00FA4B07" w:rsidRPr="00FA4B07" w14:paraId="65019C6F" w14:textId="77777777" w:rsidTr="00FA4B07">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DDA2671"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 Level Information</w:t>
            </w:r>
          </w:p>
        </w:tc>
      </w:tr>
      <w:tr w:rsidR="00FA4B07" w:rsidRPr="00FA4B07" w14:paraId="56A0CC59"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DB310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F3D5A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58E6F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Values</w:t>
            </w:r>
          </w:p>
        </w:tc>
      </w:tr>
      <w:tr w:rsidR="00FA4B07" w:rsidRPr="00FA4B07" w14:paraId="392783E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CC44A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73929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CB7A82" w14:textId="4D0DF479"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xml:space="preserve">1 2 3 4 6 7 9 </w:t>
            </w:r>
            <w:r>
              <w:rPr>
                <w:rFonts w:ascii="Arial" w:eastAsia="Times New Roman" w:hAnsi="Arial" w:cs="Arial"/>
                <w:sz w:val="20"/>
                <w:szCs w:val="20"/>
              </w:rPr>
              <w:t>……….</w:t>
            </w:r>
            <w:r w:rsidRPr="00FA4B07">
              <w:rPr>
                <w:rFonts w:ascii="Arial" w:eastAsia="Times New Roman" w:hAnsi="Arial" w:cs="Arial"/>
                <w:sz w:val="20"/>
                <w:szCs w:val="20"/>
              </w:rPr>
              <w:t xml:space="preserve"> 383</w:t>
            </w:r>
          </w:p>
        </w:tc>
      </w:tr>
      <w:tr w:rsidR="00FA4B07" w:rsidRPr="00FA4B07" w14:paraId="1BE0FA98"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FCE58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FD477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ACD7D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0 1</w:t>
            </w:r>
          </w:p>
        </w:tc>
      </w:tr>
    </w:tbl>
    <w:p w14:paraId="20FA687F"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625"/>
      </w:tblGrid>
      <w:tr w:rsidR="00FA4B07" w:rsidRPr="00FA4B07" w14:paraId="5D4A064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878A5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D3A4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r w:rsidR="00FA4B07" w:rsidRPr="00FA4B07" w14:paraId="52219F0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E0A7E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96A41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bl>
    <w:p w14:paraId="6EDDE06C"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92"/>
        <w:gridCol w:w="514"/>
      </w:tblGrid>
      <w:tr w:rsidR="00FA4B07" w:rsidRPr="00FA4B07" w14:paraId="42218610"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0F7812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Dimensions</w:t>
            </w:r>
          </w:p>
        </w:tc>
      </w:tr>
      <w:tr w:rsidR="00FA4B07" w:rsidRPr="00FA4B07" w14:paraId="0925C9A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20DAB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G-side </w:t>
            </w: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72B20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r>
      <w:tr w:rsidR="00FA4B07" w:rsidRPr="00FA4B07" w14:paraId="0AD07D4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B6149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Columns in 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3FACA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w:t>
            </w:r>
          </w:p>
        </w:tc>
      </w:tr>
      <w:tr w:rsidR="00FA4B07" w:rsidRPr="00FA4B07" w14:paraId="0A8507A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63067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Columns in Z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FC4F9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r>
      <w:tr w:rsidR="00FA4B07" w:rsidRPr="00FA4B07" w14:paraId="5277D46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8452D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Subjects (Blocks in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69BCA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r>
      <w:tr w:rsidR="00FA4B07" w:rsidRPr="00FA4B07" w14:paraId="3376C08A"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1D071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Max </w:t>
            </w:r>
            <w:proofErr w:type="spellStart"/>
            <w:r w:rsidRPr="00FA4B07">
              <w:rPr>
                <w:rFonts w:ascii="Arial" w:eastAsia="Times New Roman" w:hAnsi="Arial" w:cs="Arial"/>
                <w:b/>
                <w:bCs/>
                <w:color w:val="112277"/>
                <w:sz w:val="20"/>
                <w:szCs w:val="20"/>
              </w:rPr>
              <w:t>Obs</w:t>
            </w:r>
            <w:proofErr w:type="spellEnd"/>
            <w:r w:rsidRPr="00FA4B07">
              <w:rPr>
                <w:rFonts w:ascii="Arial" w:eastAsia="Times New Roman" w:hAnsi="Arial" w:cs="Arial"/>
                <w:b/>
                <w:bCs/>
                <w:color w:val="112277"/>
                <w:sz w:val="20"/>
                <w:szCs w:val="20"/>
              </w:rPr>
              <w:t xml:space="preserve">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A56DE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w:t>
            </w:r>
          </w:p>
        </w:tc>
      </w:tr>
    </w:tbl>
    <w:p w14:paraId="6DC544BF"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770"/>
        <w:gridCol w:w="1915"/>
      </w:tblGrid>
      <w:tr w:rsidR="00FA4B07" w:rsidRPr="00FA4B07" w14:paraId="35D01B28"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EB52B1"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Information</w:t>
            </w:r>
          </w:p>
        </w:tc>
      </w:tr>
      <w:tr w:rsidR="00FA4B07" w:rsidRPr="00FA4B07" w14:paraId="5C3785C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AE929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3B7D02"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Dual Quasi-Newton</w:t>
            </w:r>
          </w:p>
        </w:tc>
      </w:tr>
      <w:tr w:rsidR="00FA4B07" w:rsidRPr="00FA4B07" w14:paraId="7BE246D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12F04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Parameters in Optimization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99230B"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7</w:t>
            </w:r>
          </w:p>
        </w:tc>
      </w:tr>
      <w:tr w:rsidR="00FA4B07" w:rsidRPr="00FA4B07" w14:paraId="789C892B"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C5A5B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Lower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741D7F"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2</w:t>
            </w:r>
          </w:p>
        </w:tc>
      </w:tr>
      <w:tr w:rsidR="00FA4B07" w:rsidRPr="00FA4B07" w14:paraId="7A01C411"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47366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Upper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FDCF2D"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r>
      <w:tr w:rsidR="00FA4B07" w:rsidRPr="00FA4B07" w14:paraId="1E34D02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CBAE6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Fixed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EE3A0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Not Profiled</w:t>
            </w:r>
          </w:p>
        </w:tc>
      </w:tr>
      <w:tr w:rsidR="00FA4B07" w:rsidRPr="00FA4B07" w14:paraId="34F468A1"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21FEB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Starting From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35CC8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GLM estimates</w:t>
            </w:r>
          </w:p>
        </w:tc>
      </w:tr>
      <w:tr w:rsidR="00FA4B07" w:rsidRPr="00FA4B07" w14:paraId="1D31D6E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5EBF8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Quadrature Points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E786F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20</w:t>
            </w:r>
          </w:p>
        </w:tc>
      </w:tr>
    </w:tbl>
    <w:p w14:paraId="1C0D0FBE"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69"/>
        <w:gridCol w:w="981"/>
        <w:gridCol w:w="1303"/>
        <w:gridCol w:w="1460"/>
        <w:gridCol w:w="1348"/>
        <w:gridCol w:w="1015"/>
      </w:tblGrid>
      <w:tr w:rsidR="00FA4B07" w:rsidRPr="00FA4B07" w14:paraId="711BE13B" w14:textId="77777777" w:rsidTr="00FA4B07">
        <w:trPr>
          <w:trHeight w:hRule="exact" w:val="288"/>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21A0A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 History</w:t>
            </w:r>
          </w:p>
        </w:tc>
      </w:tr>
      <w:tr w:rsidR="00FA4B07" w:rsidRPr="00FA4B07" w14:paraId="054E2B60" w14:textId="77777777" w:rsidTr="00FA4B07">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9C7CB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6A0C2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Restarts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60A4B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Evaluations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9C8A4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Objective</w:t>
            </w:r>
            <w:r w:rsidRPr="00FA4B07">
              <w:rPr>
                <w:rFonts w:ascii="Arial" w:eastAsia="Times New Roman" w:hAnsi="Arial" w:cs="Arial"/>
                <w:b/>
                <w:bCs/>
                <w:color w:val="112277"/>
                <w:sz w:val="20"/>
                <w:szCs w:val="20"/>
              </w:rPr>
              <w:br/>
              <w:t>Function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709DC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Change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62B88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Max</w:t>
            </w:r>
            <w:r w:rsidRPr="00FA4B07">
              <w:rPr>
                <w:rFonts w:ascii="Arial" w:eastAsia="Times New Roman" w:hAnsi="Arial" w:cs="Arial"/>
                <w:b/>
                <w:bCs/>
                <w:color w:val="112277"/>
                <w:sz w:val="20"/>
                <w:szCs w:val="20"/>
              </w:rPr>
              <w:br/>
              <w:t>Gradient</w:t>
            </w:r>
          </w:p>
        </w:tc>
      </w:tr>
      <w:tr w:rsidR="00FA4B07" w:rsidRPr="00FA4B07" w14:paraId="0818543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E2BFE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E95D2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A6B51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7F431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1357.2654985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3DF1F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779EE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663.6751</w:t>
            </w:r>
          </w:p>
        </w:tc>
      </w:tr>
      <w:tr w:rsidR="00FA4B07" w:rsidRPr="00FA4B07" w14:paraId="165114F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63C0B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E3E4D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CEAD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D3F8A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1273.5404156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F803C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83.72508294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B5B7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603.5629</w:t>
            </w:r>
          </w:p>
        </w:tc>
      </w:tr>
      <w:tr w:rsidR="00FA4B07" w:rsidRPr="00FA4B07" w14:paraId="49F1CFD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9D296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4A5C0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B9BCA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8653E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1250.4812363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4D1EC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23.05917929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A2A71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48.31572</w:t>
            </w:r>
          </w:p>
        </w:tc>
      </w:tr>
      <w:tr w:rsidR="00FA4B07" w:rsidRPr="00FA4B07" w14:paraId="0C05931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BE34F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8025F0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04D9C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23644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1239.2396062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CB18D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11.24163014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83CAB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172.2946</w:t>
            </w:r>
          </w:p>
        </w:tc>
      </w:tr>
      <w:tr w:rsidR="00FA4B07" w:rsidRPr="00FA4B07" w14:paraId="3366E26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E7EE4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AD2AB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4C207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8676C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1225.7780618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87B2A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13.46154434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DE260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26.50946</w:t>
            </w:r>
          </w:p>
        </w:tc>
      </w:tr>
      <w:tr w:rsidR="00FA4B07" w:rsidRPr="00FA4B07" w14:paraId="1F52E84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08FBF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B6E51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7F32D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CF392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1219.1122881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CF6FB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6.66577371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FEB42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31.47332</w:t>
            </w:r>
          </w:p>
        </w:tc>
      </w:tr>
      <w:tr w:rsidR="00FA4B07" w:rsidRPr="00FA4B07" w14:paraId="3F8E69B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A4F18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D1F7A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16529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6BB9B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1187.0563511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C1286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32.05593705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37DFB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69.63307</w:t>
            </w:r>
          </w:p>
        </w:tc>
      </w:tr>
      <w:tr w:rsidR="00FA4B07" w:rsidRPr="00FA4B07" w14:paraId="6EB60DA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79689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AE590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9A11C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A9980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1147.5214642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3AF58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39.53488687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E9142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89.05815</w:t>
            </w:r>
          </w:p>
        </w:tc>
      </w:tr>
      <w:tr w:rsidR="00FA4B07" w:rsidRPr="00FA4B07" w14:paraId="4361920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36AD7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A87F9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32F4B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E38AF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1106.4960705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57082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41.02539371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E1E6D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15.20876</w:t>
            </w:r>
          </w:p>
        </w:tc>
      </w:tr>
      <w:tr w:rsidR="00FA4B07" w:rsidRPr="00FA4B07" w14:paraId="32EA56A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2B30A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F5DC3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0E259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C5C6A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1104.2147554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62237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2.28131508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F6AA2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37.86331</w:t>
            </w:r>
          </w:p>
        </w:tc>
      </w:tr>
      <w:tr w:rsidR="00FA4B07" w:rsidRPr="00FA4B07" w14:paraId="43F785B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0A75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3AF74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2E402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6009B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1102.1667677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605F8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2.04798774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3DBFE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11.0414</w:t>
            </w:r>
          </w:p>
        </w:tc>
      </w:tr>
      <w:tr w:rsidR="00FA4B07" w:rsidRPr="00FA4B07" w14:paraId="1247519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D188F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7F0F4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7A7B4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D7194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1100.8565981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F14FC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1.31016953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8F15E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12.38747</w:t>
            </w:r>
          </w:p>
        </w:tc>
      </w:tr>
      <w:tr w:rsidR="00FA4B07" w:rsidRPr="00FA4B07" w14:paraId="33BCA5B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1233E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5DC5D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7A8C7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6A704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1100.231008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62AB4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0.62559013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51F8A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10.07158</w:t>
            </w:r>
          </w:p>
        </w:tc>
      </w:tr>
      <w:tr w:rsidR="00FA4B07" w:rsidRPr="00FA4B07" w14:paraId="00C3965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2E13C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BA93C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C3761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95E02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1099.70387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C5919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0.52713799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6FEC2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14.05279</w:t>
            </w:r>
          </w:p>
        </w:tc>
      </w:tr>
      <w:tr w:rsidR="00FA4B07" w:rsidRPr="00FA4B07" w14:paraId="40FCF1A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6A8ED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F5EFA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F68A3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20551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1099.2255531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6C29C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0.47831689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8C288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6.291872</w:t>
            </w:r>
          </w:p>
        </w:tc>
      </w:tr>
      <w:tr w:rsidR="00FA4B07" w:rsidRPr="00FA4B07" w14:paraId="7979E03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CF8F9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C4CB0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AEB63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907B6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1098.1906834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DACCB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1.03486976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ECB8C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6.480524</w:t>
            </w:r>
          </w:p>
        </w:tc>
      </w:tr>
      <w:tr w:rsidR="00FA4B07" w:rsidRPr="00FA4B07" w14:paraId="649C597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9B9F1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32C14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2D495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6336D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1098.1100468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3BC4C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0.08063652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F8C4A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7.260189</w:t>
            </w:r>
          </w:p>
        </w:tc>
      </w:tr>
      <w:tr w:rsidR="00FA4B07" w:rsidRPr="00FA4B07" w14:paraId="4CB20A7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21D3C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C611B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A2A1E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2AD21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1098.0881544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CACA1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0.02189240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B8D43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4.598288</w:t>
            </w:r>
          </w:p>
        </w:tc>
      </w:tr>
      <w:tr w:rsidR="00FA4B07" w:rsidRPr="00FA4B07" w14:paraId="1FF34D3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4736F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14781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5127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6B558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1097.9730844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BD4C2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0.11507009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1E3C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7.278862</w:t>
            </w:r>
          </w:p>
        </w:tc>
      </w:tr>
      <w:tr w:rsidR="00FA4B07" w:rsidRPr="00FA4B07" w14:paraId="1A8CB6D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E6062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87EC5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820F4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9122E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1097.5948136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F511B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0.37827071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B6A2B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6.452527</w:t>
            </w:r>
          </w:p>
        </w:tc>
      </w:tr>
      <w:tr w:rsidR="00FA4B07" w:rsidRPr="00FA4B07" w14:paraId="778C784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4E718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67113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0BCFB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2C281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1097.1305365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0B1CB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0.46427718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59D6A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13.12123</w:t>
            </w:r>
          </w:p>
        </w:tc>
      </w:tr>
      <w:tr w:rsidR="00FA4B07" w:rsidRPr="00FA4B07" w14:paraId="1728CD4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EFB4D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FA06B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E01CB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BAF6A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1095.7207883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94E1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1.40974816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8B542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9.20452</w:t>
            </w:r>
          </w:p>
        </w:tc>
      </w:tr>
      <w:tr w:rsidR="00FA4B07" w:rsidRPr="00FA4B07" w14:paraId="788AE52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58574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198FB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AA630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A5C25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1095.5910619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1D18F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0.12972637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53665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4.183606</w:t>
            </w:r>
          </w:p>
        </w:tc>
      </w:tr>
      <w:tr w:rsidR="00FA4B07" w:rsidRPr="00FA4B07" w14:paraId="66F263E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872F6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31D7C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30064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6E682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1095.501975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9E722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0.08908693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8D9DF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2.010579</w:t>
            </w:r>
          </w:p>
        </w:tc>
      </w:tr>
      <w:tr w:rsidR="00FA4B07" w:rsidRPr="00FA4B07" w14:paraId="33A1E87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F0485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24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14629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16EFD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FB81F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1095.4509368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B5B46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0.05103822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D78F5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1.105105</w:t>
            </w:r>
          </w:p>
        </w:tc>
      </w:tr>
      <w:tr w:rsidR="00FA4B07" w:rsidRPr="00FA4B07" w14:paraId="16FF9EF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603FD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7D61A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1777D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5D53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1095.1917269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6625B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0.25920985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C0AED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1.790633</w:t>
            </w:r>
          </w:p>
        </w:tc>
      </w:tr>
      <w:tr w:rsidR="00FA4B07" w:rsidRPr="00FA4B07" w14:paraId="5F158CC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82E43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79F47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A33A1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F8502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1095.1452936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28EE0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0.04643336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40129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2.490579</w:t>
            </w:r>
          </w:p>
        </w:tc>
      </w:tr>
      <w:tr w:rsidR="00FA4B07" w:rsidRPr="00FA4B07" w14:paraId="69A9B57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C7C14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4DD59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071EA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2FB3A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1095.0980008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0AF2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0.04729278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059EC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2.098409</w:t>
            </w:r>
          </w:p>
        </w:tc>
      </w:tr>
      <w:tr w:rsidR="00FA4B07" w:rsidRPr="00FA4B07" w14:paraId="65E3B48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A3DA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F29D3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86204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91CAD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1094.6892416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20768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0.40875924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6FBE4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3.650669</w:t>
            </w:r>
          </w:p>
        </w:tc>
      </w:tr>
      <w:tr w:rsidR="00FA4B07" w:rsidRPr="00FA4B07" w14:paraId="35C30D6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92BB1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1F9BA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A3F25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940FB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1094.1974159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2C278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0.49182565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F5B23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1.592913</w:t>
            </w:r>
          </w:p>
        </w:tc>
      </w:tr>
      <w:tr w:rsidR="00FA4B07" w:rsidRPr="00FA4B07" w14:paraId="4082710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E6C47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0C207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45314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80E47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1094.182318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C9510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0.01509796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35F19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1.4832</w:t>
            </w:r>
          </w:p>
        </w:tc>
      </w:tr>
      <w:tr w:rsidR="00FA4B07" w:rsidRPr="00FA4B07" w14:paraId="4E58F7C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37938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2293E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90EF2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340DD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1094.180643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03435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0.00167501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3AA1A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1.891713</w:t>
            </w:r>
          </w:p>
        </w:tc>
      </w:tr>
      <w:tr w:rsidR="00FA4B07" w:rsidRPr="00FA4B07" w14:paraId="4C48480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26ABC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985E8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70846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94C90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1094.1695906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EFCD7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0.01105232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A9CDC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1.780044</w:t>
            </w:r>
          </w:p>
        </w:tc>
      </w:tr>
      <w:tr w:rsidR="00FA4B07" w:rsidRPr="00FA4B07" w14:paraId="04D97D5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00DEC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6E8F9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8883C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33576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1094.0512919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AD17E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0.11829876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7A108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1.550915</w:t>
            </w:r>
          </w:p>
        </w:tc>
      </w:tr>
      <w:tr w:rsidR="00FA4B07" w:rsidRPr="00FA4B07" w14:paraId="7EF84C7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AB1C9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74DBD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21D0A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4E1D1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1094.0427298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BFACD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0.00856206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567CA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0.131013</w:t>
            </w:r>
          </w:p>
        </w:tc>
      </w:tr>
      <w:tr w:rsidR="00FA4B07" w:rsidRPr="00FA4B07" w14:paraId="6E596FB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9A1D2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5CB2A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3DF8C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7D8A7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1094.0425468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34C19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0.00018303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F425C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0.01737</w:t>
            </w:r>
          </w:p>
        </w:tc>
      </w:tr>
      <w:tr w:rsidR="00FA4B07" w:rsidRPr="00FA4B07" w14:paraId="4444B66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20DE4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FC5F9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EB682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06E97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1094.042538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3789D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0.00000874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B0EB6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0.000568</w:t>
            </w:r>
          </w:p>
        </w:tc>
      </w:tr>
      <w:tr w:rsidR="00FA4B07" w:rsidRPr="00FA4B07" w14:paraId="0B27749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154B6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FB8A8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FE7FD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7C0FC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1094.042538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775FD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0.00000002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A4038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0.000113</w:t>
            </w:r>
          </w:p>
        </w:tc>
      </w:tr>
    </w:tbl>
    <w:p w14:paraId="03B14B1C"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43"/>
      </w:tblGrid>
      <w:tr w:rsidR="00FA4B07" w:rsidRPr="00FA4B07" w14:paraId="305E570C"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9B1AC2" w14:textId="77777777" w:rsidR="00FA4B07" w:rsidRPr="00FA4B07" w:rsidRDefault="00FA4B07" w:rsidP="00FA4B07">
            <w:pPr>
              <w:spacing w:after="240" w:line="240" w:lineRule="auto"/>
              <w:jc w:val="center"/>
              <w:rPr>
                <w:rFonts w:ascii="Arial" w:eastAsia="Times New Roman" w:hAnsi="Arial" w:cs="Arial"/>
                <w:sz w:val="20"/>
                <w:szCs w:val="20"/>
              </w:rPr>
            </w:pPr>
            <w:r w:rsidRPr="00FA4B07">
              <w:rPr>
                <w:rFonts w:ascii="Arial" w:eastAsia="Times New Roman" w:hAnsi="Arial" w:cs="Arial"/>
                <w:sz w:val="20"/>
                <w:szCs w:val="20"/>
              </w:rPr>
              <w:t>Convergence criterion (GCONV=1E-8) satisfied.</w:t>
            </w:r>
          </w:p>
        </w:tc>
      </w:tr>
    </w:tbl>
    <w:p w14:paraId="2E3E47A5"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03"/>
        <w:gridCol w:w="903"/>
      </w:tblGrid>
      <w:tr w:rsidR="00FA4B07" w:rsidRPr="00FA4B07" w14:paraId="4A8CF783"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4F4814"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Fit Statistics</w:t>
            </w:r>
          </w:p>
        </w:tc>
      </w:tr>
      <w:tr w:rsidR="00FA4B07" w:rsidRPr="00FA4B07" w14:paraId="7AE43F2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004B0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4B68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1094.04</w:t>
            </w:r>
          </w:p>
        </w:tc>
      </w:tr>
      <w:tr w:rsidR="00FA4B07" w:rsidRPr="00FA4B07" w14:paraId="1127DFF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58638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EE5B0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1108.04</w:t>
            </w:r>
          </w:p>
        </w:tc>
      </w:tr>
      <w:tr w:rsidR="00FA4B07" w:rsidRPr="00FA4B07" w14:paraId="49C3816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C88D5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E3A8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1108.10</w:t>
            </w:r>
          </w:p>
        </w:tc>
      </w:tr>
      <w:tr w:rsidR="00FA4B07" w:rsidRPr="00FA4B07" w14:paraId="6AB4C27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47220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F164C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1133.83</w:t>
            </w:r>
          </w:p>
        </w:tc>
      </w:tr>
      <w:tr w:rsidR="00FA4B07" w:rsidRPr="00FA4B07" w14:paraId="195CE42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965AA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1F99D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1140.83</w:t>
            </w:r>
          </w:p>
        </w:tc>
      </w:tr>
      <w:tr w:rsidR="00FA4B07" w:rsidRPr="00FA4B07" w14:paraId="71D5FF2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A8B3D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HQIC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07D72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1118.37</w:t>
            </w:r>
          </w:p>
        </w:tc>
      </w:tr>
    </w:tbl>
    <w:p w14:paraId="39A9A0E1"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180"/>
        <w:gridCol w:w="845"/>
      </w:tblGrid>
      <w:tr w:rsidR="00FA4B07" w:rsidRPr="00FA4B07" w14:paraId="469A4429"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8DB66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Fit Statistics for Conditional Distribution</w:t>
            </w:r>
          </w:p>
        </w:tc>
      </w:tr>
      <w:tr w:rsidR="00FA4B07" w:rsidRPr="00FA4B07" w14:paraId="462AAC24"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35B715"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-2 log </w:t>
            </w:r>
            <w:proofErr w:type="gramStart"/>
            <w:r w:rsidRPr="00FA4B07">
              <w:rPr>
                <w:rFonts w:ascii="Arial" w:eastAsia="Times New Roman" w:hAnsi="Arial" w:cs="Arial"/>
                <w:b/>
                <w:bCs/>
                <w:color w:val="112277"/>
                <w:sz w:val="20"/>
                <w:szCs w:val="20"/>
              </w:rPr>
              <w:t>L(</w:t>
            </w:r>
            <w:proofErr w:type="gramEnd"/>
            <w:r w:rsidRPr="00FA4B07">
              <w:rPr>
                <w:rFonts w:ascii="Arial" w:eastAsia="Times New Roman" w:hAnsi="Arial" w:cs="Arial"/>
                <w:b/>
                <w:bCs/>
                <w:color w:val="112277"/>
                <w:sz w:val="20"/>
                <w:szCs w:val="20"/>
              </w:rPr>
              <w:t>Response | r.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BD607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209.63</w:t>
            </w:r>
          </w:p>
        </w:tc>
      </w:tr>
      <w:tr w:rsidR="00FA4B07" w:rsidRPr="00FA4B07" w14:paraId="3847A5B3"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1AC50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05A99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157.07</w:t>
            </w:r>
          </w:p>
        </w:tc>
      </w:tr>
      <w:tr w:rsidR="00FA4B07" w:rsidRPr="00FA4B07" w14:paraId="55532D2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ACA56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 / DF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53724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0.08</w:t>
            </w:r>
          </w:p>
        </w:tc>
      </w:tr>
    </w:tbl>
    <w:p w14:paraId="72F7656A"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970"/>
        <w:gridCol w:w="970"/>
      </w:tblGrid>
      <w:tr w:rsidR="00FA4B07" w:rsidRPr="00FA4B07" w14:paraId="7F558913"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7FA7B36"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Estimated G Matrix</w:t>
            </w:r>
          </w:p>
        </w:tc>
      </w:tr>
      <w:tr w:rsidR="00FA4B07" w:rsidRPr="00FA4B07" w14:paraId="2FF482FE"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78A28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FFDC0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A7C65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271B9E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Col2</w:t>
            </w:r>
          </w:p>
        </w:tc>
      </w:tr>
      <w:tr w:rsidR="00FA4B07" w:rsidRPr="00FA4B07" w14:paraId="7914BE7C"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52221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F2A1B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3225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179.91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4D922B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-13.4085</w:t>
            </w:r>
          </w:p>
        </w:tc>
      </w:tr>
      <w:tr w:rsidR="00FA4B07" w:rsidRPr="00FA4B07" w14:paraId="3DE1E0E8"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DC814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Month</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5744C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FF72A1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-13.4085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158D7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2.1557</w:t>
            </w:r>
          </w:p>
        </w:tc>
      </w:tr>
    </w:tbl>
    <w:p w14:paraId="1D7DFEB9"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859"/>
        <w:gridCol w:w="859"/>
      </w:tblGrid>
      <w:tr w:rsidR="00FA4B07" w:rsidRPr="00FA4B07" w14:paraId="28B24557"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A1BBE7"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Estimated G Correlation Matrix</w:t>
            </w:r>
          </w:p>
        </w:tc>
      </w:tr>
      <w:tr w:rsidR="00FA4B07" w:rsidRPr="00FA4B07" w14:paraId="05AEFE56"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1AEBD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D5F9F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E312F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5B0A8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Col2</w:t>
            </w:r>
          </w:p>
        </w:tc>
      </w:tr>
      <w:tr w:rsidR="00FA4B07" w:rsidRPr="00FA4B07" w14:paraId="4B17658A"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5FEC4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F9359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8ABA9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F25757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-0.6809</w:t>
            </w:r>
          </w:p>
        </w:tc>
      </w:tr>
      <w:tr w:rsidR="00FA4B07" w:rsidRPr="00FA4B07" w14:paraId="748D3D8E"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9F31C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Month</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45868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74767D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-0.6809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68CC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1.0000</w:t>
            </w:r>
          </w:p>
        </w:tc>
      </w:tr>
    </w:tbl>
    <w:p w14:paraId="697F7881"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14"/>
        <w:gridCol w:w="903"/>
        <w:gridCol w:w="1014"/>
        <w:gridCol w:w="1047"/>
      </w:tblGrid>
      <w:tr w:rsidR="00FA4B07" w:rsidRPr="00FA4B07" w14:paraId="383997F5"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3ED9E2"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Covariance Parameter Estimates</w:t>
            </w:r>
          </w:p>
        </w:tc>
      </w:tr>
      <w:tr w:rsidR="00FA4B07" w:rsidRPr="00FA4B07" w14:paraId="3DAAD75D"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875837"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xml:space="preserve"> </w:t>
            </w:r>
            <w:proofErr w:type="spellStart"/>
            <w:r w:rsidRPr="00FA4B07">
              <w:rPr>
                <w:rFonts w:ascii="Arial" w:eastAsia="Times New Roman" w:hAnsi="Arial" w:cs="Arial"/>
                <w:b/>
                <w:bCs/>
                <w:color w:val="112277"/>
                <w:sz w:val="20"/>
                <w:szCs w:val="20"/>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74FF10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0DE521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0101B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r>
      <w:tr w:rsidR="00FA4B07" w:rsidRPr="00FA4B07" w14:paraId="059AF89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14F27C"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A767DF"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48B44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179.91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38A83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51.2582</w:t>
            </w:r>
          </w:p>
        </w:tc>
      </w:tr>
      <w:tr w:rsidR="00FA4B07" w:rsidRPr="00FA4B07" w14:paraId="5AC7BAC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3F76D3"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BE3873"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88454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-13.4085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D79DA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4.3381</w:t>
            </w:r>
          </w:p>
        </w:tc>
      </w:tr>
      <w:tr w:rsidR="00FA4B07" w:rsidRPr="00FA4B07" w14:paraId="770384B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544299"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8BC22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A4DC9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2.1557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B0499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0.6291</w:t>
            </w:r>
          </w:p>
        </w:tc>
      </w:tr>
    </w:tbl>
    <w:p w14:paraId="5D08158F"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825"/>
        <w:gridCol w:w="1147"/>
        <w:gridCol w:w="1014"/>
        <w:gridCol w:w="1047"/>
        <w:gridCol w:w="625"/>
        <w:gridCol w:w="836"/>
        <w:gridCol w:w="798"/>
      </w:tblGrid>
      <w:tr w:rsidR="00FA4B07" w:rsidRPr="00FA4B07" w14:paraId="3C8F0D35" w14:textId="77777777" w:rsidTr="00FA4B07">
        <w:trPr>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2FF322"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Solutions for Fixed Effects</w:t>
            </w:r>
          </w:p>
        </w:tc>
      </w:tr>
      <w:tr w:rsidR="00FA4B07" w:rsidRPr="00FA4B07" w14:paraId="506528FD"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FA8A6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9BD38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90EBA8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16E11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C6794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27D35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E47B9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Pr</w:t>
            </w:r>
            <w:proofErr w:type="spellEnd"/>
            <w:r w:rsidRPr="00FA4B07">
              <w:rPr>
                <w:rFonts w:ascii="Arial" w:eastAsia="Times New Roman" w:hAnsi="Arial" w:cs="Arial"/>
                <w:b/>
                <w:bCs/>
                <w:color w:val="112277"/>
                <w:sz w:val="20"/>
                <w:szCs w:val="20"/>
              </w:rPr>
              <w:t xml:space="preserve"> &gt; |t|</w:t>
            </w:r>
          </w:p>
        </w:tc>
      </w:tr>
      <w:tr w:rsidR="00FA4B07" w:rsidRPr="00FA4B07" w14:paraId="3322B5E1"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E25E6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4C963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B2BC56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-5.5757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40B8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1.4840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FFE15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D74297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67548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0.0002</w:t>
            </w:r>
          </w:p>
        </w:tc>
      </w:tr>
      <w:tr w:rsidR="00FA4B07" w:rsidRPr="00FA4B07" w14:paraId="27659EB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A855B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ED8402"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EE067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0.2160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7BA10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1.6621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DC9B2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39D1D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33B2F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0.8966</w:t>
            </w:r>
          </w:p>
        </w:tc>
      </w:tr>
      <w:tr w:rsidR="00FA4B07" w:rsidRPr="00FA4B07" w14:paraId="1098B57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86F5C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8E98B8"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85C01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27BB6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4C3D8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E1FE5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E86C8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r w:rsidR="00FA4B07" w:rsidRPr="00FA4B07" w14:paraId="15A5D71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75523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E0019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A9D02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-1.4701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A2466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0.3141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738AA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287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09BDD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910CD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&lt;.0001</w:t>
            </w:r>
          </w:p>
        </w:tc>
      </w:tr>
      <w:tr w:rsidR="00FA4B07" w:rsidRPr="00FA4B07" w14:paraId="6D212E1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3A52E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8BE3F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B5C92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0.5754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F2ED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0.2400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8D5B6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F76DF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42220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0.0167</w:t>
            </w:r>
          </w:p>
        </w:tc>
      </w:tr>
      <w:tr w:rsidR="00FA4B07" w:rsidRPr="00FA4B07" w14:paraId="2E2205F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F2170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6A25F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3F0D9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F9D8D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00684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AE34C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2C8CC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bl>
    <w:p w14:paraId="6A4A98E2"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p w14:paraId="1C1598D6" w14:textId="77777777" w:rsidR="00FA4B07" w:rsidRPr="00FA4B07" w:rsidRDefault="00FA4B07" w:rsidP="00FA4B07">
      <w:pPr>
        <w:spacing w:after="0" w:line="240" w:lineRule="auto"/>
        <w:rPr>
          <w:rFonts w:ascii="Courier New" w:hAnsi="Courier New" w:cs="Courier New"/>
        </w:rPr>
      </w:pPr>
    </w:p>
    <w:p w14:paraId="370C853B" w14:textId="77777777" w:rsidR="00FA4B07" w:rsidRPr="00FA4B07" w:rsidRDefault="00FA4B07" w:rsidP="00FA4B07">
      <w:pPr>
        <w:spacing w:after="0" w:line="240" w:lineRule="auto"/>
        <w:rPr>
          <w:rFonts w:ascii="Courier New" w:hAnsi="Courier New" w:cs="Courier New"/>
        </w:rPr>
      </w:pPr>
    </w:p>
    <w:p w14:paraId="765FF0D8"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lastRenderedPageBreak/>
        <w:t xml:space="preserve">proc </w:t>
      </w:r>
      <w:proofErr w:type="spellStart"/>
      <w:r w:rsidRPr="00FA4B07">
        <w:rPr>
          <w:rFonts w:ascii="Courier New" w:hAnsi="Courier New" w:cs="Courier New"/>
        </w:rPr>
        <w:t>glimmix</w:t>
      </w:r>
      <w:proofErr w:type="spellEnd"/>
      <w:r w:rsidRPr="00FA4B07">
        <w:rPr>
          <w:rFonts w:ascii="Courier New" w:hAnsi="Courier New" w:cs="Courier New"/>
        </w:rPr>
        <w:t xml:space="preserve"> data=toenail method=quad(</w:t>
      </w:r>
      <w:proofErr w:type="spellStart"/>
      <w:r w:rsidRPr="00FA4B07">
        <w:rPr>
          <w:rFonts w:ascii="Courier New" w:hAnsi="Courier New" w:cs="Courier New"/>
        </w:rPr>
        <w:t>qpoints</w:t>
      </w:r>
      <w:proofErr w:type="spellEnd"/>
      <w:r w:rsidRPr="00FA4B07">
        <w:rPr>
          <w:rFonts w:ascii="Courier New" w:hAnsi="Courier New" w:cs="Courier New"/>
        </w:rPr>
        <w:t>=20</w:t>
      </w:r>
      <w:proofErr w:type="gramStart"/>
      <w:r w:rsidRPr="00FA4B07">
        <w:rPr>
          <w:rFonts w:ascii="Courier New" w:hAnsi="Courier New" w:cs="Courier New"/>
        </w:rPr>
        <w:t>);</w:t>
      </w:r>
      <w:proofErr w:type="gramEnd"/>
    </w:p>
    <w:p w14:paraId="59A78933"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class ID </w:t>
      </w:r>
      <w:proofErr w:type="gramStart"/>
      <w:r w:rsidRPr="00FA4B07">
        <w:rPr>
          <w:rFonts w:ascii="Courier New" w:hAnsi="Courier New" w:cs="Courier New"/>
        </w:rPr>
        <w:t>treatment;</w:t>
      </w:r>
      <w:proofErr w:type="gramEnd"/>
    </w:p>
    <w:p w14:paraId="0B4757C0"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model Response=Treatment Month Treatment*Month Month*Month Treatment*Month*Month/</w:t>
      </w:r>
      <w:proofErr w:type="spellStart"/>
      <w:r w:rsidRPr="00FA4B07">
        <w:rPr>
          <w:rFonts w:ascii="Courier New" w:hAnsi="Courier New" w:cs="Courier New"/>
        </w:rPr>
        <w:t>dist</w:t>
      </w:r>
      <w:proofErr w:type="spellEnd"/>
      <w:r w:rsidRPr="00FA4B07">
        <w:rPr>
          <w:rFonts w:ascii="Courier New" w:hAnsi="Courier New" w:cs="Courier New"/>
        </w:rPr>
        <w:t xml:space="preserve">=bin link=logit </w:t>
      </w:r>
      <w:proofErr w:type="gramStart"/>
      <w:r w:rsidRPr="00FA4B07">
        <w:rPr>
          <w:rFonts w:ascii="Courier New" w:hAnsi="Courier New" w:cs="Courier New"/>
        </w:rPr>
        <w:t>solution;</w:t>
      </w:r>
      <w:proofErr w:type="gramEnd"/>
    </w:p>
    <w:p w14:paraId="4AFE1BA5"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random intercept Month/type=UN G </w:t>
      </w:r>
      <w:proofErr w:type="spellStart"/>
      <w:r w:rsidRPr="00FA4B07">
        <w:rPr>
          <w:rFonts w:ascii="Courier New" w:hAnsi="Courier New" w:cs="Courier New"/>
        </w:rPr>
        <w:t>Gcorr</w:t>
      </w:r>
      <w:proofErr w:type="spellEnd"/>
      <w:r w:rsidRPr="00FA4B07">
        <w:rPr>
          <w:rFonts w:ascii="Courier New" w:hAnsi="Courier New" w:cs="Courier New"/>
        </w:rPr>
        <w:t xml:space="preserve"> subject=</w:t>
      </w:r>
      <w:proofErr w:type="gramStart"/>
      <w:r w:rsidRPr="00FA4B07">
        <w:rPr>
          <w:rFonts w:ascii="Courier New" w:hAnsi="Courier New" w:cs="Courier New"/>
        </w:rPr>
        <w:t>ID;</w:t>
      </w:r>
      <w:proofErr w:type="gramEnd"/>
    </w:p>
    <w:p w14:paraId="117759F1"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2AC23397" w14:textId="77777777" w:rsidR="00FA4B07" w:rsidRPr="00FA4B07" w:rsidRDefault="00FA4B07" w:rsidP="00FA4B07">
      <w:pPr>
        <w:spacing w:after="0" w:line="240" w:lineRule="auto"/>
        <w:rPr>
          <w:rFonts w:ascii="Courier New" w:hAnsi="Courier New" w:cs="Courier New"/>
        </w:rPr>
      </w:pPr>
    </w:p>
    <w:p w14:paraId="7741F4CE" w14:textId="2B6894A2" w:rsidR="00FA4B07" w:rsidRDefault="00FA4B07" w:rsidP="00FA4B07">
      <w:pPr>
        <w:spacing w:after="0" w:line="240" w:lineRule="auto"/>
        <w:rPr>
          <w:rFonts w:ascii="Courier New" w:hAnsi="Courier New" w:cs="Courier New"/>
        </w:rPr>
      </w:pPr>
    </w:p>
    <w:p w14:paraId="745A4AA9" w14:textId="77777777" w:rsidR="00FA4B07" w:rsidRPr="00FA4B07" w:rsidRDefault="00FA4B07" w:rsidP="00FA4B07">
      <w:pPr>
        <w:shd w:val="clear" w:color="auto" w:fill="FAFBFE"/>
        <w:spacing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The GLIMMIX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1"/>
        <w:gridCol w:w="2593"/>
      </w:tblGrid>
      <w:tr w:rsidR="00FA4B07" w:rsidRPr="00FA4B07" w14:paraId="62AB7788"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6EF3AB1"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Model Information</w:t>
            </w:r>
          </w:p>
        </w:tc>
      </w:tr>
      <w:tr w:rsidR="00FA4B07" w:rsidRPr="00FA4B07" w14:paraId="65D524E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15977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5F8744"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WORK.TOENAIL</w:t>
            </w:r>
          </w:p>
        </w:tc>
      </w:tr>
      <w:tr w:rsidR="00FA4B07" w:rsidRPr="00FA4B07" w14:paraId="35D878E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F58CA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Response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21E19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Response</w:t>
            </w:r>
          </w:p>
        </w:tc>
      </w:tr>
      <w:tr w:rsidR="00FA4B07" w:rsidRPr="00FA4B07" w14:paraId="43F7F27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A248D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Response Distribution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D08E83"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Binomial</w:t>
            </w:r>
          </w:p>
        </w:tc>
      </w:tr>
      <w:tr w:rsidR="00FA4B07" w:rsidRPr="00FA4B07" w14:paraId="2B301F0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1E500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Link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F19D66"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Logit</w:t>
            </w:r>
          </w:p>
        </w:tc>
      </w:tr>
      <w:tr w:rsidR="00FA4B07" w:rsidRPr="00FA4B07" w14:paraId="02E21C4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22581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Variance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9AEF7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Default</w:t>
            </w:r>
          </w:p>
        </w:tc>
      </w:tr>
      <w:tr w:rsidR="00FA4B07" w:rsidRPr="00FA4B07" w14:paraId="10CC1824"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63742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Variance Matrix Blocked By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6B19D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r>
      <w:tr w:rsidR="00FA4B07" w:rsidRPr="00FA4B07" w14:paraId="27295ED1"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C6E37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008A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Maximum Likelihood</w:t>
            </w:r>
          </w:p>
        </w:tc>
      </w:tr>
      <w:tr w:rsidR="00FA4B07" w:rsidRPr="00FA4B07" w14:paraId="11D6762A"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273CE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Likelihood Approximation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5981D3"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Gauss-Hermite Quadrature</w:t>
            </w:r>
          </w:p>
        </w:tc>
      </w:tr>
      <w:tr w:rsidR="00FA4B07" w:rsidRPr="00FA4B07" w14:paraId="0D405983"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7FDC2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Degrees of Freedom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2CEB01"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Containment</w:t>
            </w:r>
          </w:p>
        </w:tc>
      </w:tr>
    </w:tbl>
    <w:p w14:paraId="78B6A963"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47"/>
        <w:gridCol w:w="803"/>
        <w:gridCol w:w="1826"/>
      </w:tblGrid>
      <w:tr w:rsidR="00FA4B07" w:rsidRPr="00FA4B07" w14:paraId="5003E848" w14:textId="77777777" w:rsidTr="00FA4B07">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28D4104"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 Level Information</w:t>
            </w:r>
          </w:p>
        </w:tc>
      </w:tr>
      <w:tr w:rsidR="00FA4B07" w:rsidRPr="00FA4B07" w14:paraId="799289E2"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0F2E3F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20D52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39DD8C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Values</w:t>
            </w:r>
          </w:p>
        </w:tc>
      </w:tr>
      <w:tr w:rsidR="00FA4B07" w:rsidRPr="00FA4B07" w14:paraId="1BA3F38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C08E6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23BD1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19F39F" w14:textId="0F0C31BE"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xml:space="preserve">1 2 3 4 6 7 </w:t>
            </w:r>
            <w:proofErr w:type="gramStart"/>
            <w:r>
              <w:rPr>
                <w:rFonts w:ascii="Arial" w:eastAsia="Times New Roman" w:hAnsi="Arial" w:cs="Arial"/>
                <w:sz w:val="20"/>
                <w:szCs w:val="20"/>
              </w:rPr>
              <w:t>…..</w:t>
            </w:r>
            <w:proofErr w:type="gramEnd"/>
            <w:r w:rsidRPr="00FA4B07">
              <w:rPr>
                <w:rFonts w:ascii="Arial" w:eastAsia="Times New Roman" w:hAnsi="Arial" w:cs="Arial"/>
                <w:sz w:val="20"/>
                <w:szCs w:val="20"/>
              </w:rPr>
              <w:t>383</w:t>
            </w:r>
          </w:p>
        </w:tc>
      </w:tr>
      <w:tr w:rsidR="00FA4B07" w:rsidRPr="00FA4B07" w14:paraId="1C100F2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C34B6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31815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3AEFD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0 1</w:t>
            </w:r>
          </w:p>
        </w:tc>
      </w:tr>
    </w:tbl>
    <w:p w14:paraId="2F2140C7"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625"/>
      </w:tblGrid>
      <w:tr w:rsidR="00FA4B07" w:rsidRPr="00FA4B07" w14:paraId="49653B03"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BED95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A426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r w:rsidR="00FA4B07" w:rsidRPr="00FA4B07" w14:paraId="5D5DEEF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95C55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C19A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bl>
    <w:p w14:paraId="77A550CB"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92"/>
        <w:gridCol w:w="514"/>
      </w:tblGrid>
      <w:tr w:rsidR="00FA4B07" w:rsidRPr="00FA4B07" w14:paraId="1916A6A1"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197E8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Dimensions</w:t>
            </w:r>
          </w:p>
        </w:tc>
      </w:tr>
      <w:tr w:rsidR="00FA4B07" w:rsidRPr="00FA4B07" w14:paraId="768A2FD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0335D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G-side </w:t>
            </w: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34902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r>
      <w:tr w:rsidR="00FA4B07" w:rsidRPr="00FA4B07" w14:paraId="5CF3ECC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59E32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Columns in 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6C5B3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w:t>
            </w:r>
          </w:p>
        </w:tc>
      </w:tr>
      <w:tr w:rsidR="00FA4B07" w:rsidRPr="00FA4B07" w14:paraId="4055408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CE5C3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Columns in Z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B3807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r>
      <w:tr w:rsidR="00FA4B07" w:rsidRPr="00FA4B07" w14:paraId="067DBB0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9A7F2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Subjects (Blocks in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0D90E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r>
      <w:tr w:rsidR="00FA4B07" w:rsidRPr="00FA4B07" w14:paraId="047FF4C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7DAB3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Max </w:t>
            </w:r>
            <w:proofErr w:type="spellStart"/>
            <w:r w:rsidRPr="00FA4B07">
              <w:rPr>
                <w:rFonts w:ascii="Arial" w:eastAsia="Times New Roman" w:hAnsi="Arial" w:cs="Arial"/>
                <w:b/>
                <w:bCs/>
                <w:color w:val="112277"/>
                <w:sz w:val="20"/>
                <w:szCs w:val="20"/>
              </w:rPr>
              <w:t>Obs</w:t>
            </w:r>
            <w:proofErr w:type="spellEnd"/>
            <w:r w:rsidRPr="00FA4B07">
              <w:rPr>
                <w:rFonts w:ascii="Arial" w:eastAsia="Times New Roman" w:hAnsi="Arial" w:cs="Arial"/>
                <w:b/>
                <w:bCs/>
                <w:color w:val="112277"/>
                <w:sz w:val="20"/>
                <w:szCs w:val="20"/>
              </w:rPr>
              <w:t xml:space="preserve">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1EB12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w:t>
            </w:r>
          </w:p>
        </w:tc>
      </w:tr>
    </w:tbl>
    <w:p w14:paraId="3BDE1936"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770"/>
        <w:gridCol w:w="1915"/>
      </w:tblGrid>
      <w:tr w:rsidR="00FA4B07" w:rsidRPr="00FA4B07" w14:paraId="2C4B5FB7"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79F8D2"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Information</w:t>
            </w:r>
          </w:p>
        </w:tc>
      </w:tr>
      <w:tr w:rsidR="00FA4B07" w:rsidRPr="00FA4B07" w14:paraId="59538A0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A3B7A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C8BEFB"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Dual Quasi-Newton</w:t>
            </w:r>
          </w:p>
        </w:tc>
      </w:tr>
      <w:tr w:rsidR="00FA4B07" w:rsidRPr="00FA4B07" w14:paraId="604BE01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E44A5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Parameters in Optimization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051D8F"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9</w:t>
            </w:r>
          </w:p>
        </w:tc>
      </w:tr>
      <w:tr w:rsidR="00FA4B07" w:rsidRPr="00FA4B07" w14:paraId="105A72C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E00CB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Lower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55DF0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2</w:t>
            </w:r>
          </w:p>
        </w:tc>
      </w:tr>
      <w:tr w:rsidR="00FA4B07" w:rsidRPr="00FA4B07" w14:paraId="7ABFEE7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F2F91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Upper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4AC04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r>
      <w:tr w:rsidR="00FA4B07" w:rsidRPr="00FA4B07" w14:paraId="701F1E08"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2C105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Fixed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7AB93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Not Profiled</w:t>
            </w:r>
          </w:p>
        </w:tc>
      </w:tr>
      <w:tr w:rsidR="00FA4B07" w:rsidRPr="00FA4B07" w14:paraId="5C4DA844"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D0109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Starting From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1867A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GLM estimates</w:t>
            </w:r>
          </w:p>
        </w:tc>
      </w:tr>
      <w:tr w:rsidR="00FA4B07" w:rsidRPr="00FA4B07" w14:paraId="3C258A0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3D2BD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Quadrature Points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C8C476"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20</w:t>
            </w:r>
          </w:p>
        </w:tc>
      </w:tr>
    </w:tbl>
    <w:p w14:paraId="072E14DB"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69"/>
        <w:gridCol w:w="981"/>
        <w:gridCol w:w="1303"/>
        <w:gridCol w:w="1460"/>
        <w:gridCol w:w="1348"/>
        <w:gridCol w:w="1015"/>
      </w:tblGrid>
      <w:tr w:rsidR="00FA4B07" w:rsidRPr="00FA4B07" w14:paraId="4E028A11" w14:textId="77777777" w:rsidTr="00FA4B07">
        <w:trPr>
          <w:trHeight w:hRule="exact" w:val="288"/>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E2B9E7"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 History</w:t>
            </w:r>
          </w:p>
        </w:tc>
      </w:tr>
      <w:tr w:rsidR="00FA4B07" w:rsidRPr="00FA4B07" w14:paraId="451E77EC" w14:textId="77777777" w:rsidTr="00FA4B07">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777C0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DDE7D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Restarts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131D8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Evaluations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5FE33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Objective</w:t>
            </w:r>
            <w:r w:rsidRPr="00FA4B07">
              <w:rPr>
                <w:rFonts w:ascii="Arial" w:eastAsia="Times New Roman" w:hAnsi="Arial" w:cs="Arial"/>
                <w:b/>
                <w:bCs/>
                <w:color w:val="112277"/>
                <w:sz w:val="20"/>
                <w:szCs w:val="20"/>
              </w:rPr>
              <w:br/>
              <w:t>Function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9D5AE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Change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B5FFA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Max</w:t>
            </w:r>
            <w:r w:rsidRPr="00FA4B07">
              <w:rPr>
                <w:rFonts w:ascii="Arial" w:eastAsia="Times New Roman" w:hAnsi="Arial" w:cs="Arial"/>
                <w:b/>
                <w:bCs/>
                <w:color w:val="112277"/>
                <w:sz w:val="20"/>
                <w:szCs w:val="20"/>
              </w:rPr>
              <w:br/>
              <w:t>Gradient</w:t>
            </w:r>
          </w:p>
        </w:tc>
      </w:tr>
      <w:tr w:rsidR="00FA4B07" w:rsidRPr="00FA4B07" w14:paraId="25AE804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EB7E0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4F0F4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0A529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0E3F7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1349.0996888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A6B52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80F7C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6887.951</w:t>
            </w:r>
          </w:p>
        </w:tc>
      </w:tr>
      <w:tr w:rsidR="00FA4B07" w:rsidRPr="00FA4B07" w14:paraId="4AA5175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7D299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B09BD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57136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8FDB7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1309.6625753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E2380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39.43711350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8CEE7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2775.242</w:t>
            </w:r>
          </w:p>
        </w:tc>
      </w:tr>
      <w:tr w:rsidR="00FA4B07" w:rsidRPr="00FA4B07" w14:paraId="32B828F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7DECE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F5400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A5AFD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57DBD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1284.3319512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9AAAC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25.33062406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96EAB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1684.391</w:t>
            </w:r>
          </w:p>
        </w:tc>
      </w:tr>
      <w:tr w:rsidR="00FA4B07" w:rsidRPr="00FA4B07" w14:paraId="6D76220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07FFB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EAF37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8AF51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E9840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1270.2980856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7B6A2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14.03386561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A4DB1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1155.441</w:t>
            </w:r>
          </w:p>
        </w:tc>
      </w:tr>
      <w:tr w:rsidR="00FA4B07" w:rsidRPr="00FA4B07" w14:paraId="2B832DC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03449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6C73E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A6831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FECE1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1248.1134807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35E51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22.18460493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A2397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987.126</w:t>
            </w:r>
          </w:p>
        </w:tc>
      </w:tr>
      <w:tr w:rsidR="00FA4B07" w:rsidRPr="00FA4B07" w14:paraId="4F37178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7ED5F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E3864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A31CF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9A50D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1241.2795609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1D568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6.83391982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8C3E1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671.7117</w:t>
            </w:r>
          </w:p>
        </w:tc>
      </w:tr>
      <w:tr w:rsidR="00FA4B07" w:rsidRPr="00FA4B07" w14:paraId="16F0AB6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8D823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C91CF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6A322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1237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1223.0714383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F505C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18.20812253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EA7E0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395.9117</w:t>
            </w:r>
          </w:p>
        </w:tc>
      </w:tr>
      <w:tr w:rsidR="00FA4B07" w:rsidRPr="00FA4B07" w14:paraId="7EEEA93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EB78D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887AD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DD920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37DD0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1215.6365366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2812A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7.43490176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5FEC0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1519.667</w:t>
            </w:r>
          </w:p>
        </w:tc>
      </w:tr>
      <w:tr w:rsidR="00FA4B07" w:rsidRPr="00FA4B07" w14:paraId="4198785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DDEF8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3A09F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9C59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2F472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1203.1228054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CA5A6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12.51373114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FBA93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704.0746</w:t>
            </w:r>
          </w:p>
        </w:tc>
      </w:tr>
      <w:tr w:rsidR="00FA4B07" w:rsidRPr="00FA4B07" w14:paraId="4403899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4E03D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F52AB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74746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A1E5F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1184.4503158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FEF84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18.67248969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87E90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57.78881</w:t>
            </w:r>
          </w:p>
        </w:tc>
      </w:tr>
      <w:tr w:rsidR="00FA4B07" w:rsidRPr="00FA4B07" w14:paraId="5FC5A44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C2036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08697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C1FFA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7956D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1157.8368027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05B0F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26.61351301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6341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384.9929</w:t>
            </w:r>
          </w:p>
        </w:tc>
      </w:tr>
      <w:tr w:rsidR="00FA4B07" w:rsidRPr="00FA4B07" w14:paraId="3B3FB9B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3C91E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B6681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C523E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FE7EF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1131.7093405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5A098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26.12746229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2D19B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361.7153</w:t>
            </w:r>
          </w:p>
        </w:tc>
      </w:tr>
      <w:tr w:rsidR="00FA4B07" w:rsidRPr="00FA4B07" w14:paraId="666047E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C3ECF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66402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B901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8E730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1119.2743167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DF697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12.43502380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DF0F7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326.2166</w:t>
            </w:r>
          </w:p>
        </w:tc>
      </w:tr>
      <w:tr w:rsidR="00FA4B07" w:rsidRPr="00FA4B07" w14:paraId="4D3146F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B256E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BBF54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BD116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50DB1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1116.7586526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F17F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2.51566407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B47D2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207.7557</w:t>
            </w:r>
          </w:p>
        </w:tc>
      </w:tr>
      <w:tr w:rsidR="00FA4B07" w:rsidRPr="00FA4B07" w14:paraId="37B93D8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7C1B6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14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33A4D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48B4E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5032F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1114.0124883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BF368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2.74616431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9B668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211.4221</w:t>
            </w:r>
          </w:p>
        </w:tc>
      </w:tr>
      <w:tr w:rsidR="00FA4B07" w:rsidRPr="00FA4B07" w14:paraId="0DC500B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7B5BC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7DEB4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B76C1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BA86C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1113.2399465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D11A4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0.77254180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EA8A3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206.3449</w:t>
            </w:r>
          </w:p>
        </w:tc>
      </w:tr>
      <w:tr w:rsidR="00FA4B07" w:rsidRPr="00FA4B07" w14:paraId="764D023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B9A18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75CC1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22B23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1AF1F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1110.6946466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C18DB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2.54529991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66580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194.798</w:t>
            </w:r>
          </w:p>
        </w:tc>
      </w:tr>
      <w:tr w:rsidR="00FA4B07" w:rsidRPr="00FA4B07" w14:paraId="1CF655B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5B4F8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079E0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46492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7182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1109.5625143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B5169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1.13213222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30B0A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85.41736</w:t>
            </w:r>
          </w:p>
        </w:tc>
      </w:tr>
      <w:tr w:rsidR="00FA4B07" w:rsidRPr="00FA4B07" w14:paraId="7B51675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43B6F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CEAE8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0AE6A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3FA4E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1107.9770686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A6250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1.58544577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E6979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91.82533</w:t>
            </w:r>
          </w:p>
        </w:tc>
      </w:tr>
      <w:tr w:rsidR="00FA4B07" w:rsidRPr="00FA4B07" w14:paraId="2B18DCF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F69AD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A0394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C116C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94AC6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1107.3530798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A70E6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0.62398874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DFC86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30.8557</w:t>
            </w:r>
          </w:p>
        </w:tc>
      </w:tr>
      <w:tr w:rsidR="00FA4B07" w:rsidRPr="00FA4B07" w14:paraId="6E9E3D4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E26BC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4DFFB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581FD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CB624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1107.1081906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8768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0.24488921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C6EDD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189.276</w:t>
            </w:r>
          </w:p>
        </w:tc>
      </w:tr>
      <w:tr w:rsidR="00FA4B07" w:rsidRPr="00FA4B07" w14:paraId="48D146F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A171C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97E1D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C01EE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6E01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1106.5738833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400C3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0.53430736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219EA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14.69111</w:t>
            </w:r>
          </w:p>
        </w:tc>
      </w:tr>
      <w:tr w:rsidR="00FA4B07" w:rsidRPr="00FA4B07" w14:paraId="488AC02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9D205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EF826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6B65F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34854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1106.2350111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EAFED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0.33887213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3F617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46.62949</w:t>
            </w:r>
          </w:p>
        </w:tc>
      </w:tr>
      <w:tr w:rsidR="00FA4B07" w:rsidRPr="00FA4B07" w14:paraId="454D43F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FACC0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70CD1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78512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CD492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1105.8142925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7C927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0.42071860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0CDB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14.24222</w:t>
            </w:r>
          </w:p>
        </w:tc>
      </w:tr>
      <w:tr w:rsidR="00FA4B07" w:rsidRPr="00FA4B07" w14:paraId="3E5AA12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34663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423AE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D9769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A8840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1105.0976694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DE11A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0.71662316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5913D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35.13131</w:t>
            </w:r>
          </w:p>
        </w:tc>
      </w:tr>
      <w:tr w:rsidR="00FA4B07" w:rsidRPr="00FA4B07" w14:paraId="21759D6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E4452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3DE50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87FAB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A8EDC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1104.6646041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B7D6B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0.43306522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B442D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14.67025</w:t>
            </w:r>
          </w:p>
        </w:tc>
      </w:tr>
      <w:tr w:rsidR="00FA4B07" w:rsidRPr="00FA4B07" w14:paraId="1016D1E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23799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FB75A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DDA0E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725C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1104.5358741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53057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0.12873003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04BEC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52.01641</w:t>
            </w:r>
          </w:p>
        </w:tc>
      </w:tr>
      <w:tr w:rsidR="00FA4B07" w:rsidRPr="00FA4B07" w14:paraId="6C95915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7E37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1480D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9E976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22730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1104.1682093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A49B8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0.36766482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EE7F4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41.04924</w:t>
            </w:r>
          </w:p>
        </w:tc>
      </w:tr>
      <w:tr w:rsidR="00FA4B07" w:rsidRPr="00FA4B07" w14:paraId="72171244"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F5D2E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A8E48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53C52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BED57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1103.9810963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0FF27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0.18711303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D5E74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18.28475</w:t>
            </w:r>
          </w:p>
        </w:tc>
      </w:tr>
      <w:tr w:rsidR="00FA4B07" w:rsidRPr="00FA4B07" w14:paraId="506BB80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24BBB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42C6A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CCE1A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F9481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1103.7543293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4F695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0.22676695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88A69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40.89876</w:t>
            </w:r>
          </w:p>
        </w:tc>
      </w:tr>
      <w:tr w:rsidR="00FA4B07" w:rsidRPr="00FA4B07" w14:paraId="50C0310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81031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6196C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E213F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24524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1103.6655646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764C1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0.08876468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51A1F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35.83084</w:t>
            </w:r>
          </w:p>
        </w:tc>
      </w:tr>
      <w:tr w:rsidR="00FA4B07" w:rsidRPr="00FA4B07" w14:paraId="61789A8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25329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12469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2AB4D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689FD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1103.6096007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C86E4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0.05596388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3C0A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40.13425</w:t>
            </w:r>
          </w:p>
        </w:tc>
      </w:tr>
      <w:tr w:rsidR="00FA4B07" w:rsidRPr="00FA4B07" w14:paraId="7E2AA05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CDA86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C346F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859AB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8E22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1103.4736423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E15E6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0.13595842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EFD0D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16.89848</w:t>
            </w:r>
          </w:p>
        </w:tc>
      </w:tr>
      <w:tr w:rsidR="00FA4B07" w:rsidRPr="00FA4B07" w14:paraId="4740408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560F3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9249C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255C3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4F8CA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1102.3441533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D411C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1.12948906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BAC5B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67.58993</w:t>
            </w:r>
          </w:p>
        </w:tc>
      </w:tr>
      <w:tr w:rsidR="00FA4B07" w:rsidRPr="00FA4B07" w14:paraId="473EFF6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F800F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49C49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08C6C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BE90F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1100.6404334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CD2BD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1.70371990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1914C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118.1592</w:t>
            </w:r>
          </w:p>
        </w:tc>
      </w:tr>
      <w:tr w:rsidR="00FA4B07" w:rsidRPr="00FA4B07" w14:paraId="5E59A4C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D97FB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05732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1ECF8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0BF80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1099.6003444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3644B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1.04008893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F6C7B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23.20402</w:t>
            </w:r>
          </w:p>
        </w:tc>
      </w:tr>
      <w:tr w:rsidR="00FA4B07" w:rsidRPr="00FA4B07" w14:paraId="0C29384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126D0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EEB65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D5CB9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EF811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1099.2599481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3771F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0.34039632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1D113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34.17144</w:t>
            </w:r>
          </w:p>
        </w:tc>
      </w:tr>
      <w:tr w:rsidR="00FA4B07" w:rsidRPr="00FA4B07" w14:paraId="0278FDF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60CD7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B7279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77CCF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FFD1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1099.170154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1B32D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0.08979412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79172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40.32876</w:t>
            </w:r>
          </w:p>
        </w:tc>
      </w:tr>
      <w:tr w:rsidR="00FA4B07" w:rsidRPr="00FA4B07" w14:paraId="588F770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B4CB2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E31EE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25F64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6725D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1099.0714631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238DB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0.09869085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013D0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38.89982</w:t>
            </w:r>
          </w:p>
        </w:tc>
      </w:tr>
      <w:tr w:rsidR="00FA4B07" w:rsidRPr="00FA4B07" w14:paraId="04A7B2E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D5616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07099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0860F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7BCB0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1098.8265031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289E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0.24496002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54FE2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35.36252</w:t>
            </w:r>
          </w:p>
        </w:tc>
      </w:tr>
      <w:tr w:rsidR="00FA4B07" w:rsidRPr="00FA4B07" w14:paraId="5B54421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8633D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805BC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4CFD5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9FC09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1098.6322386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ACD78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0.19426457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D4F8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30.27343</w:t>
            </w:r>
          </w:p>
        </w:tc>
      </w:tr>
      <w:tr w:rsidR="00FA4B07" w:rsidRPr="00FA4B07" w14:paraId="493DA0F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7825E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52D59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D84D4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18A35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1098.2238525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3EE33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0.40838604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9FD86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92.55832</w:t>
            </w:r>
          </w:p>
        </w:tc>
      </w:tr>
      <w:tr w:rsidR="00FA4B07" w:rsidRPr="00FA4B07" w14:paraId="10E2803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54EA6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B0D3D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BB02C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6707F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1095.2666835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A9E0A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2.95716905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1D4B6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27.54393</w:t>
            </w:r>
          </w:p>
        </w:tc>
      </w:tr>
      <w:tr w:rsidR="00FA4B07" w:rsidRPr="00FA4B07" w14:paraId="7804723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5E8B7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1A006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8DEF3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1E161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1091.6372564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429B1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3.62942709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45A62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201.0628</w:t>
            </w:r>
          </w:p>
        </w:tc>
      </w:tr>
      <w:tr w:rsidR="00FA4B07" w:rsidRPr="00FA4B07" w14:paraId="2B62C04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9DD94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A669F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3C006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E8107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1089.5952929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CC5CA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2.04196348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0C429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41.20429</w:t>
            </w:r>
          </w:p>
        </w:tc>
      </w:tr>
      <w:tr w:rsidR="00FA4B07" w:rsidRPr="00FA4B07" w14:paraId="3C4B5B74"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76D9C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8CA4E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9FA3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415DE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1089.1745021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BC8D5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0.42079076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86DFF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31.70512</w:t>
            </w:r>
          </w:p>
        </w:tc>
      </w:tr>
      <w:tr w:rsidR="00FA4B07" w:rsidRPr="00FA4B07" w14:paraId="6ED3310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003E9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6F063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4D7AF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74190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1089.0306963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F1B2B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0.14380588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6293F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14.23121</w:t>
            </w:r>
          </w:p>
        </w:tc>
      </w:tr>
      <w:tr w:rsidR="00FA4B07" w:rsidRPr="00FA4B07" w14:paraId="0FD8D17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0C287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79381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6ABD6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F0DE7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1089.0164576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93C1C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0.01423870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7E499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4.437206</w:t>
            </w:r>
          </w:p>
        </w:tc>
      </w:tr>
      <w:tr w:rsidR="00FA4B07" w:rsidRPr="00FA4B07" w14:paraId="7AB7313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E76B0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021EB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60781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ECEE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1088.9960089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86183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0.02044869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5BB18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7.404377</w:t>
            </w:r>
          </w:p>
        </w:tc>
      </w:tr>
      <w:tr w:rsidR="00FA4B07" w:rsidRPr="00FA4B07" w14:paraId="6CEF441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E7A6E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FBC8D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5575F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9A66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1088.9415123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4C058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0.05449658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7DFA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11.6282</w:t>
            </w:r>
          </w:p>
        </w:tc>
      </w:tr>
      <w:tr w:rsidR="00FA4B07" w:rsidRPr="00FA4B07" w14:paraId="3F1B054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138E4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50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47147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E9C43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18824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1088.5490563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4A24D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0.39245598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7470D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140.0475</w:t>
            </w:r>
          </w:p>
        </w:tc>
      </w:tr>
      <w:tr w:rsidR="00FA4B07" w:rsidRPr="00FA4B07" w14:paraId="42AB4B3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A5A48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A6541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F4F04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B228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1087.7975492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C7F7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0.75150715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6E331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64.59582</w:t>
            </w:r>
          </w:p>
        </w:tc>
      </w:tr>
      <w:tr w:rsidR="00FA4B07" w:rsidRPr="00FA4B07" w14:paraId="5A9EDD6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71E7B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D3CDD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8CBA4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D3E5E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1087.466678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2899A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0.33087115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9B6C8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13.68005</w:t>
            </w:r>
          </w:p>
        </w:tc>
      </w:tr>
      <w:tr w:rsidR="00FA4B07" w:rsidRPr="00FA4B07" w14:paraId="36C523C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A1273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6A3E8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EE6B5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9879F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1087.4431032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8CBE2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0.02357483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6766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5.759942</w:t>
            </w:r>
          </w:p>
        </w:tc>
      </w:tr>
      <w:tr w:rsidR="00FA4B07" w:rsidRPr="00FA4B07" w14:paraId="45980CA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F965F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C8F60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92D00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431E1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1087.4410662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E737A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0.00203703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4D969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0.176205</w:t>
            </w:r>
          </w:p>
        </w:tc>
      </w:tr>
      <w:tr w:rsidR="00FA4B07" w:rsidRPr="00FA4B07" w14:paraId="66E29E1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2A5A0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CCA5F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0701D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DF6A1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1087.441036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F65A1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0.00003019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EAD46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0.09476</w:t>
            </w:r>
          </w:p>
        </w:tc>
      </w:tr>
      <w:tr w:rsidR="00FA4B07" w:rsidRPr="00FA4B07" w14:paraId="1D439B9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D71D0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80DB5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6AD3D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4D02D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1087.4410349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73E7D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0.00000105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924A9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0.007995</w:t>
            </w:r>
          </w:p>
        </w:tc>
      </w:tr>
    </w:tbl>
    <w:p w14:paraId="45B5579C"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43"/>
      </w:tblGrid>
      <w:tr w:rsidR="00FA4B07" w:rsidRPr="00FA4B07" w14:paraId="5C70C08C"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EECE64" w14:textId="77777777" w:rsidR="00FA4B07" w:rsidRPr="00FA4B07" w:rsidRDefault="00FA4B07" w:rsidP="00FA4B07">
            <w:pPr>
              <w:spacing w:after="240" w:line="240" w:lineRule="auto"/>
              <w:jc w:val="center"/>
              <w:rPr>
                <w:rFonts w:ascii="Arial" w:eastAsia="Times New Roman" w:hAnsi="Arial" w:cs="Arial"/>
                <w:sz w:val="20"/>
                <w:szCs w:val="20"/>
              </w:rPr>
            </w:pPr>
            <w:r w:rsidRPr="00FA4B07">
              <w:rPr>
                <w:rFonts w:ascii="Arial" w:eastAsia="Times New Roman" w:hAnsi="Arial" w:cs="Arial"/>
                <w:sz w:val="20"/>
                <w:szCs w:val="20"/>
              </w:rPr>
              <w:t>Convergence criterion (GCONV=1E-8) satisfied.</w:t>
            </w:r>
          </w:p>
        </w:tc>
      </w:tr>
    </w:tbl>
    <w:p w14:paraId="6C979C1D"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03"/>
        <w:gridCol w:w="903"/>
      </w:tblGrid>
      <w:tr w:rsidR="00FA4B07" w:rsidRPr="00FA4B07" w14:paraId="176867AC"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4CFBE6"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Fit Statistics</w:t>
            </w:r>
          </w:p>
        </w:tc>
      </w:tr>
      <w:tr w:rsidR="00FA4B07" w:rsidRPr="00FA4B07" w14:paraId="3E6642A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5DDF0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426D4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1087.44</w:t>
            </w:r>
          </w:p>
        </w:tc>
      </w:tr>
      <w:tr w:rsidR="00FA4B07" w:rsidRPr="00FA4B07" w14:paraId="419FC31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18248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3E7F1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1105.44</w:t>
            </w:r>
          </w:p>
        </w:tc>
      </w:tr>
      <w:tr w:rsidR="00FA4B07" w:rsidRPr="00FA4B07" w14:paraId="53878F53"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0B583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44052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1105.54</w:t>
            </w:r>
          </w:p>
        </w:tc>
      </w:tr>
      <w:tr w:rsidR="00FA4B07" w:rsidRPr="00FA4B07" w14:paraId="434B40B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92464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9F1DE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1138.59</w:t>
            </w:r>
          </w:p>
        </w:tc>
      </w:tr>
      <w:tr w:rsidR="00FA4B07" w:rsidRPr="00FA4B07" w14:paraId="77B55C8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FFB5B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EA9DD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1147.59</w:t>
            </w:r>
          </w:p>
        </w:tc>
      </w:tr>
      <w:tr w:rsidR="00FA4B07" w:rsidRPr="00FA4B07" w14:paraId="42C99EF8"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AC7035"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HQIC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5952C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1118.72</w:t>
            </w:r>
          </w:p>
        </w:tc>
      </w:tr>
    </w:tbl>
    <w:p w14:paraId="4BE4618A"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180"/>
        <w:gridCol w:w="845"/>
      </w:tblGrid>
      <w:tr w:rsidR="00FA4B07" w:rsidRPr="00FA4B07" w14:paraId="03E3D8C7"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7ED5FC"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Fit Statistics for Conditional Distribution</w:t>
            </w:r>
          </w:p>
        </w:tc>
      </w:tr>
      <w:tr w:rsidR="00FA4B07" w:rsidRPr="00FA4B07" w14:paraId="605245B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FFEE8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-2 log </w:t>
            </w:r>
            <w:proofErr w:type="gramStart"/>
            <w:r w:rsidRPr="00FA4B07">
              <w:rPr>
                <w:rFonts w:ascii="Arial" w:eastAsia="Times New Roman" w:hAnsi="Arial" w:cs="Arial"/>
                <w:b/>
                <w:bCs/>
                <w:color w:val="112277"/>
                <w:sz w:val="20"/>
                <w:szCs w:val="20"/>
              </w:rPr>
              <w:t>L(</w:t>
            </w:r>
            <w:proofErr w:type="gramEnd"/>
            <w:r w:rsidRPr="00FA4B07">
              <w:rPr>
                <w:rFonts w:ascii="Arial" w:eastAsia="Times New Roman" w:hAnsi="Arial" w:cs="Arial"/>
                <w:b/>
                <w:bCs/>
                <w:color w:val="112277"/>
                <w:sz w:val="20"/>
                <w:szCs w:val="20"/>
              </w:rPr>
              <w:t>Response | r.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6FBA7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179.47</w:t>
            </w:r>
          </w:p>
        </w:tc>
      </w:tr>
      <w:tr w:rsidR="00FA4B07" w:rsidRPr="00FA4B07" w14:paraId="7E85825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4A7F4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01F79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128.33</w:t>
            </w:r>
          </w:p>
        </w:tc>
      </w:tr>
      <w:tr w:rsidR="00FA4B07" w:rsidRPr="00FA4B07" w14:paraId="5443A61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E7813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 / DF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548A1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0.07</w:t>
            </w:r>
          </w:p>
        </w:tc>
      </w:tr>
    </w:tbl>
    <w:p w14:paraId="4248CB74"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970"/>
        <w:gridCol w:w="970"/>
      </w:tblGrid>
      <w:tr w:rsidR="00FA4B07" w:rsidRPr="00FA4B07" w14:paraId="2EC2AEB2"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B1F2F5"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Estimated G Matrix</w:t>
            </w:r>
          </w:p>
        </w:tc>
      </w:tr>
      <w:tr w:rsidR="00FA4B07" w:rsidRPr="00FA4B07" w14:paraId="6808D561"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B4A8B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B994A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89982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9FBC5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Col2</w:t>
            </w:r>
          </w:p>
        </w:tc>
      </w:tr>
      <w:tr w:rsidR="00FA4B07" w:rsidRPr="00FA4B07" w14:paraId="26A66307"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EED58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82D24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C9715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218.06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20CF88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-17.4334</w:t>
            </w:r>
          </w:p>
        </w:tc>
      </w:tr>
      <w:tr w:rsidR="00FA4B07" w:rsidRPr="00FA4B07" w14:paraId="6A8E6447"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31C82D"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Month</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8D94EE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3B3A9C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-17.4334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84752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3.5962</w:t>
            </w:r>
          </w:p>
        </w:tc>
      </w:tr>
    </w:tbl>
    <w:p w14:paraId="73A9EA35"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859"/>
        <w:gridCol w:w="859"/>
      </w:tblGrid>
      <w:tr w:rsidR="00FA4B07" w:rsidRPr="00FA4B07" w14:paraId="62046B5B"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8ADB1A"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Estimated G Correlation Matrix</w:t>
            </w:r>
          </w:p>
        </w:tc>
      </w:tr>
      <w:tr w:rsidR="00FA4B07" w:rsidRPr="00FA4B07" w14:paraId="3E717249"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E97660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13166C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4059B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BE027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Col2</w:t>
            </w:r>
          </w:p>
        </w:tc>
      </w:tr>
      <w:tr w:rsidR="00FA4B07" w:rsidRPr="00FA4B07" w14:paraId="3AE19829"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3A394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B5368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FAE1E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6B8CEC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-0.6225</w:t>
            </w:r>
          </w:p>
        </w:tc>
      </w:tr>
      <w:tr w:rsidR="00FA4B07" w:rsidRPr="00FA4B07" w14:paraId="248886BD"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973E0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Month</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326F6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E971F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-0.6225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C570E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1.0000</w:t>
            </w:r>
          </w:p>
        </w:tc>
      </w:tr>
    </w:tbl>
    <w:p w14:paraId="24A5C512"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14"/>
        <w:gridCol w:w="903"/>
        <w:gridCol w:w="1014"/>
        <w:gridCol w:w="1047"/>
      </w:tblGrid>
      <w:tr w:rsidR="00FA4B07" w:rsidRPr="00FA4B07" w14:paraId="61334EA4"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86172A"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Covariance Parameter Estimates</w:t>
            </w:r>
          </w:p>
        </w:tc>
      </w:tr>
      <w:tr w:rsidR="00FA4B07" w:rsidRPr="00FA4B07" w14:paraId="6E7569E5"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5CE61D"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xml:space="preserve"> </w:t>
            </w:r>
            <w:proofErr w:type="spellStart"/>
            <w:r w:rsidRPr="00FA4B07">
              <w:rPr>
                <w:rFonts w:ascii="Arial" w:eastAsia="Times New Roman" w:hAnsi="Arial" w:cs="Arial"/>
                <w:b/>
                <w:bCs/>
                <w:color w:val="112277"/>
                <w:sz w:val="20"/>
                <w:szCs w:val="20"/>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EF495A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1E7E4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4DEB29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r>
      <w:tr w:rsidR="00FA4B07" w:rsidRPr="00FA4B07" w14:paraId="7E1D683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6C74BF"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C7954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B6D97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218.06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C0F90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60.4933</w:t>
            </w:r>
          </w:p>
        </w:tc>
      </w:tr>
      <w:tr w:rsidR="00FA4B07" w:rsidRPr="00FA4B07" w14:paraId="343CBF8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34D3F0"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B367B2"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F9DD26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-17.4334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9DC93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5.4958</w:t>
            </w:r>
          </w:p>
        </w:tc>
      </w:tr>
      <w:tr w:rsidR="00FA4B07" w:rsidRPr="00FA4B07" w14:paraId="6A8278E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8CB6F9"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543DE2"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D6CF4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3.5962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D9EDB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1.1940</w:t>
            </w:r>
          </w:p>
        </w:tc>
      </w:tr>
    </w:tbl>
    <w:p w14:paraId="2A64F875"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6"/>
        <w:gridCol w:w="1147"/>
        <w:gridCol w:w="1014"/>
        <w:gridCol w:w="1047"/>
        <w:gridCol w:w="625"/>
        <w:gridCol w:w="836"/>
        <w:gridCol w:w="798"/>
      </w:tblGrid>
      <w:tr w:rsidR="00FA4B07" w:rsidRPr="00FA4B07" w14:paraId="50038232" w14:textId="77777777" w:rsidTr="00FA4B07">
        <w:trPr>
          <w:trHeight w:hRule="exact" w:val="288"/>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9C5F5E"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Solutions for Fixed Effects</w:t>
            </w:r>
          </w:p>
        </w:tc>
      </w:tr>
      <w:tr w:rsidR="00FA4B07" w:rsidRPr="00FA4B07" w14:paraId="2DFA2058" w14:textId="77777777" w:rsidTr="00FA4B07">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A6AB7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0D561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AB8F7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AC629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4DF1F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48B81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CC4ED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Pr</w:t>
            </w:r>
            <w:proofErr w:type="spellEnd"/>
            <w:r w:rsidRPr="00FA4B07">
              <w:rPr>
                <w:rFonts w:ascii="Arial" w:eastAsia="Times New Roman" w:hAnsi="Arial" w:cs="Arial"/>
                <w:b/>
                <w:bCs/>
                <w:color w:val="112277"/>
                <w:sz w:val="20"/>
                <w:szCs w:val="20"/>
              </w:rPr>
              <w:t xml:space="preserve"> &gt; |t|</w:t>
            </w:r>
          </w:p>
        </w:tc>
      </w:tr>
      <w:tr w:rsidR="00FA4B07" w:rsidRPr="00FA4B07" w14:paraId="0535CD4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B7A25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DAC8CD"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5656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-6.5412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40B02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1.5735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B3CC7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1B7154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B8BCF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&lt;.0001</w:t>
            </w:r>
          </w:p>
        </w:tc>
      </w:tr>
      <w:tr w:rsidR="00FA4B07" w:rsidRPr="00FA4B07" w14:paraId="1B996F5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10371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1F411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108BA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0.5198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CB963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1.7881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4F57B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E59C5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AB95A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0.7713</w:t>
            </w:r>
          </w:p>
        </w:tc>
      </w:tr>
      <w:tr w:rsidR="00FA4B07" w:rsidRPr="00FA4B07" w14:paraId="2AB85AC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51AC4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4C19A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811C6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2B2AC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4F73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5C306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B8AC5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r w:rsidR="00FA4B07" w:rsidRPr="00FA4B07" w14:paraId="2FEEA0D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80321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0F022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CD2BC5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-1.0655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8FCFC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0.3930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223F6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287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7E680D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E8D98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0.0071</w:t>
            </w:r>
          </w:p>
        </w:tc>
      </w:tr>
      <w:tr w:rsidR="00FA4B07" w:rsidRPr="00FA4B07" w14:paraId="356EFE0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9DD90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9C023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0CD60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0.06090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7CE99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0.4638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1963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1E254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89B1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0.8955</w:t>
            </w:r>
          </w:p>
        </w:tc>
      </w:tr>
      <w:tr w:rsidR="00FA4B07" w:rsidRPr="00FA4B07" w14:paraId="0BF9F39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13CB9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75A45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2F553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E5A34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B5DBC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BBF90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4CE4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r w:rsidR="00FA4B07" w:rsidRPr="00FA4B07" w14:paraId="3FFE0884"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0393D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Month*Month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4C9094"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F534AF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-0.09583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6EDC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0.04372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1ADD2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A1F73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966DC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0.0286</w:t>
            </w:r>
          </w:p>
        </w:tc>
      </w:tr>
      <w:tr w:rsidR="00FA4B07" w:rsidRPr="00FA4B07" w14:paraId="6088BC5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9983A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Month*Month*</w:t>
            </w:r>
            <w:proofErr w:type="spellStart"/>
            <w:r w:rsidRPr="00FA4B07">
              <w:rPr>
                <w:rFonts w:ascii="Arial" w:eastAsia="Times New Roman" w:hAnsi="Arial" w:cs="Arial"/>
                <w:b/>
                <w:bCs/>
                <w:color w:val="112277"/>
                <w:sz w:val="20"/>
                <w:szCs w:val="20"/>
              </w:rPr>
              <w:t>Treatmen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5C4D0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03B13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0.06982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B2D3F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0.04236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797E2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EA2B9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97E06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0.0995</w:t>
            </w:r>
          </w:p>
        </w:tc>
      </w:tr>
      <w:tr w:rsidR="00FA4B07" w:rsidRPr="00FA4B07" w14:paraId="70758F8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AF19A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Month*Month*</w:t>
            </w:r>
            <w:proofErr w:type="spellStart"/>
            <w:r w:rsidRPr="00FA4B07">
              <w:rPr>
                <w:rFonts w:ascii="Arial" w:eastAsia="Times New Roman" w:hAnsi="Arial" w:cs="Arial"/>
                <w:b/>
                <w:bCs/>
                <w:color w:val="112277"/>
                <w:sz w:val="20"/>
                <w:szCs w:val="20"/>
              </w:rPr>
              <w:t>Treatmen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78A5D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7DFD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7692B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E8A42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ED011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50BD2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bl>
    <w:p w14:paraId="691032BD"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p w14:paraId="661ADA0C" w14:textId="77777777" w:rsidR="00FA4B07" w:rsidRPr="00FA4B07" w:rsidRDefault="00FA4B07" w:rsidP="00FA4B07">
      <w:pPr>
        <w:spacing w:after="0" w:line="240" w:lineRule="auto"/>
        <w:rPr>
          <w:rFonts w:ascii="Courier New" w:hAnsi="Courier New" w:cs="Courier New"/>
        </w:rPr>
      </w:pPr>
    </w:p>
    <w:p w14:paraId="783366AE" w14:textId="77777777" w:rsidR="0039082A" w:rsidRDefault="0039082A" w:rsidP="0055643F">
      <w:pPr>
        <w:spacing w:after="0" w:line="240" w:lineRule="auto"/>
        <w:rPr>
          <w:rFonts w:ascii="Courier New" w:hAnsi="Courier New" w:cs="Courier New"/>
        </w:rPr>
      </w:pPr>
    </w:p>
    <w:p w14:paraId="5B5C6BE1" w14:textId="2B661007" w:rsidR="0039082A" w:rsidRDefault="0039082A">
      <w:r>
        <w:br w:type="page"/>
      </w:r>
    </w:p>
    <w:p w14:paraId="0581944B" w14:textId="3039CF4A" w:rsidR="0055643F" w:rsidRPr="0039082A" w:rsidRDefault="0039082A" w:rsidP="0055643F">
      <w:pPr>
        <w:spacing w:after="0" w:line="240" w:lineRule="auto"/>
        <w:rPr>
          <w:b/>
          <w:bCs/>
          <w:sz w:val="36"/>
          <w:szCs w:val="36"/>
          <w:u w:val="single"/>
        </w:rPr>
      </w:pPr>
      <w:r w:rsidRPr="0039082A">
        <w:rPr>
          <w:b/>
          <w:bCs/>
          <w:sz w:val="36"/>
          <w:szCs w:val="36"/>
          <w:u w:val="single"/>
        </w:rPr>
        <w:lastRenderedPageBreak/>
        <w:t>Estimation sidebar</w:t>
      </w:r>
    </w:p>
    <w:p w14:paraId="3A92F17E" w14:textId="39264C7E" w:rsidR="0039082A" w:rsidRPr="0039082A" w:rsidRDefault="0039082A" w:rsidP="0055643F">
      <w:pPr>
        <w:spacing w:after="0" w:line="240" w:lineRule="auto"/>
      </w:pPr>
      <w:r>
        <w:t xml:space="preserve">One thing to note with this data is that the parameter estimates markedly change with the number of quadrature nodes: </w:t>
      </w:r>
      <w:r w:rsidRPr="0039082A">
        <w:rPr>
          <w:b/>
          <w:bCs/>
          <w:u w:val="single"/>
        </w:rPr>
        <w:t xml:space="preserve">The following have a </w:t>
      </w:r>
      <w:proofErr w:type="gramStart"/>
      <w:r w:rsidRPr="0039082A">
        <w:rPr>
          <w:b/>
          <w:bCs/>
          <w:u w:val="single"/>
        </w:rPr>
        <w:t>random intercept</w:t>
      </w:r>
      <w:r>
        <w:rPr>
          <w:b/>
          <w:bCs/>
          <w:u w:val="single"/>
        </w:rPr>
        <w:t>s</w:t>
      </w:r>
      <w:proofErr w:type="gramEnd"/>
      <w:r>
        <w:rPr>
          <w:b/>
          <w:bCs/>
          <w:u w:val="single"/>
        </w:rPr>
        <w:t xml:space="preserve"> and slopes</w:t>
      </w:r>
      <w:r w:rsidRPr="0039082A">
        <w:rPr>
          <w:b/>
          <w:bCs/>
          <w:u w:val="single"/>
        </w:rPr>
        <w:t xml:space="preserve"> </w:t>
      </w:r>
    </w:p>
    <w:tbl>
      <w:tblPr>
        <w:tblW w:w="9483" w:type="dxa"/>
        <w:tblInd w:w="93" w:type="dxa"/>
        <w:tblLook w:val="04A0" w:firstRow="1" w:lastRow="0" w:firstColumn="1" w:lastColumn="0" w:noHBand="0" w:noVBand="1"/>
      </w:tblPr>
      <w:tblGrid>
        <w:gridCol w:w="6919"/>
        <w:gridCol w:w="786"/>
        <w:gridCol w:w="509"/>
        <w:gridCol w:w="647"/>
        <w:gridCol w:w="622"/>
      </w:tblGrid>
      <w:tr w:rsidR="0055643F" w:rsidRPr="0055643F" w14:paraId="31F3245F" w14:textId="77777777" w:rsidTr="00EB4B89">
        <w:trPr>
          <w:trHeight w:val="300"/>
        </w:trPr>
        <w:tc>
          <w:tcPr>
            <w:tcW w:w="8861" w:type="dxa"/>
            <w:gridSpan w:val="4"/>
            <w:tcBorders>
              <w:top w:val="nil"/>
              <w:left w:val="nil"/>
              <w:bottom w:val="nil"/>
              <w:right w:val="nil"/>
            </w:tcBorders>
            <w:shd w:val="clear" w:color="auto" w:fill="auto"/>
            <w:noWrap/>
            <w:vAlign w:val="bottom"/>
            <w:hideMark/>
          </w:tcPr>
          <w:p w14:paraId="30760BB0" w14:textId="1CB5F559" w:rsidR="0055643F" w:rsidRPr="0055643F" w:rsidRDefault="0055643F" w:rsidP="00283B10">
            <w:pPr>
              <w:spacing w:after="0" w:line="240" w:lineRule="auto"/>
              <w:rPr>
                <w:rFonts w:ascii="Calibri" w:eastAsia="Times New Roman" w:hAnsi="Calibri" w:cs="Times New Roman"/>
                <w:color w:val="000000"/>
              </w:rPr>
            </w:pPr>
            <w:r w:rsidRPr="0055643F">
              <w:rPr>
                <w:rFonts w:ascii="Calibri" w:eastAsia="Times New Roman" w:hAnsi="Calibri" w:cs="Times New Roman"/>
                <w:color w:val="000000"/>
              </w:rPr>
              <w:t>Q=1 Quadrature Node which took T=</w:t>
            </w:r>
            <w:r w:rsidR="00283B10">
              <w:rPr>
                <w:rFonts w:ascii="Calibri" w:eastAsia="Times New Roman" w:hAnsi="Calibri" w:cs="Times New Roman"/>
                <w:color w:val="000000"/>
              </w:rPr>
              <w:t>1.4</w:t>
            </w:r>
            <w:r w:rsidRPr="0055643F">
              <w:rPr>
                <w:rFonts w:ascii="Calibri" w:eastAsia="Times New Roman" w:hAnsi="Calibri" w:cs="Times New Roman"/>
                <w:color w:val="000000"/>
              </w:rPr>
              <w:t xml:space="preserve"> seconds to run</w:t>
            </w:r>
          </w:p>
        </w:tc>
        <w:tc>
          <w:tcPr>
            <w:tcW w:w="622" w:type="dxa"/>
            <w:tcBorders>
              <w:top w:val="nil"/>
              <w:left w:val="nil"/>
              <w:bottom w:val="nil"/>
              <w:right w:val="nil"/>
            </w:tcBorders>
            <w:shd w:val="clear" w:color="auto" w:fill="auto"/>
            <w:noWrap/>
            <w:vAlign w:val="bottom"/>
            <w:hideMark/>
          </w:tcPr>
          <w:p w14:paraId="3BAB33E8" w14:textId="77777777" w:rsidR="0055643F" w:rsidRPr="0055643F" w:rsidRDefault="0055643F" w:rsidP="0055643F">
            <w:pPr>
              <w:spacing w:after="0" w:line="240" w:lineRule="auto"/>
              <w:rPr>
                <w:rFonts w:ascii="Calibri" w:eastAsia="Times New Roman" w:hAnsi="Calibri" w:cs="Times New Roman"/>
                <w:color w:val="000000"/>
              </w:rPr>
            </w:pPr>
          </w:p>
        </w:tc>
      </w:tr>
      <w:tr w:rsidR="00EB4B89" w:rsidRPr="0055643F" w14:paraId="33242F62" w14:textId="77777777" w:rsidTr="00EB4B89">
        <w:trPr>
          <w:trHeight w:val="300"/>
        </w:trPr>
        <w:tc>
          <w:tcPr>
            <w:tcW w:w="6919" w:type="dxa"/>
            <w:tcBorders>
              <w:top w:val="nil"/>
              <w:left w:val="nil"/>
              <w:bottom w:val="nil"/>
              <w:right w:val="nil"/>
            </w:tcBorders>
            <w:shd w:val="clear" w:color="auto" w:fill="auto"/>
            <w:noWrap/>
            <w:vAlign w:val="bottom"/>
            <w:hideMark/>
          </w:tcPr>
          <w:p w14:paraId="25BD8D13" w14:textId="77777777" w:rsidR="00283B10" w:rsidRDefault="00283B10" w:rsidP="00283B10">
            <w:pPr>
              <w:spacing w:after="0" w:line="240" w:lineRule="auto"/>
              <w:rPr>
                <w:rFonts w:ascii="Calibri" w:eastAsia="Times New Roman" w:hAnsi="Calibri" w:cs="Times New Roman"/>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283B10" w:rsidRPr="00283B10" w14:paraId="4D4F9AD8" w14:textId="77777777" w:rsidTr="00283B10">
              <w:trPr>
                <w:tblHeader/>
                <w:jc w:val="center"/>
              </w:trPr>
              <w:tc>
                <w:tcPr>
                  <w:tcW w:w="0" w:type="auto"/>
                  <w:gridSpan w:val="4"/>
                  <w:tcBorders>
                    <w:top w:val="nil"/>
                    <w:left w:val="nil"/>
                    <w:bottom w:val="nil"/>
                    <w:right w:val="nil"/>
                  </w:tcBorders>
                  <w:hideMark/>
                </w:tcPr>
                <w:p w14:paraId="29982852" w14:textId="77777777" w:rsidR="00283B10" w:rsidRPr="00283B10" w:rsidRDefault="00283B10" w:rsidP="00283B10">
                  <w:pPr>
                    <w:spacing w:after="0" w:line="240" w:lineRule="auto"/>
                    <w:jc w:val="center"/>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Covariance Parameter Estimates</w:t>
                  </w:r>
                </w:p>
              </w:tc>
            </w:tr>
            <w:tr w:rsidR="00283B10" w:rsidRPr="00283B10" w14:paraId="248E0250" w14:textId="77777777" w:rsidTr="00283B10">
              <w:trPr>
                <w:tblHeader/>
                <w:jc w:val="center"/>
              </w:trPr>
              <w:tc>
                <w:tcPr>
                  <w:tcW w:w="0" w:type="auto"/>
                  <w:tcBorders>
                    <w:top w:val="nil"/>
                    <w:left w:val="nil"/>
                    <w:bottom w:val="nil"/>
                    <w:right w:val="nil"/>
                  </w:tcBorders>
                  <w:hideMark/>
                </w:tcPr>
                <w:p w14:paraId="01F42E22"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spellStart"/>
                  <w:r w:rsidRPr="00283B10">
                    <w:rPr>
                      <w:rFonts w:ascii="Times New Roman" w:eastAsia="Times New Roman" w:hAnsi="Times New Roman" w:cs="Times New Roman"/>
                      <w:b/>
                      <w:bCs/>
                      <w:sz w:val="24"/>
                      <w:szCs w:val="24"/>
                    </w:rPr>
                    <w:t>Cov</w:t>
                  </w:r>
                  <w:proofErr w:type="spellEnd"/>
                  <w:r w:rsidRPr="00283B10">
                    <w:rPr>
                      <w:rFonts w:ascii="Times New Roman" w:eastAsia="Times New Roman" w:hAnsi="Times New Roman" w:cs="Times New Roman"/>
                      <w:b/>
                      <w:bCs/>
                      <w:sz w:val="24"/>
                      <w:szCs w:val="24"/>
                    </w:rPr>
                    <w:t xml:space="preserve"> </w:t>
                  </w:r>
                  <w:proofErr w:type="spellStart"/>
                  <w:r w:rsidRPr="00283B10">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0F9A83C7"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35BE3054"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5C50D87C"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Standard</w:t>
                  </w:r>
                  <w:r w:rsidRPr="00283B10">
                    <w:rPr>
                      <w:rFonts w:ascii="Times New Roman" w:eastAsia="Times New Roman" w:hAnsi="Times New Roman" w:cs="Times New Roman"/>
                      <w:b/>
                      <w:bCs/>
                      <w:sz w:val="24"/>
                      <w:szCs w:val="24"/>
                    </w:rPr>
                    <w:br/>
                    <w:t>Error</w:t>
                  </w:r>
                </w:p>
              </w:tc>
            </w:tr>
            <w:tr w:rsidR="00283B10" w:rsidRPr="00283B10" w14:paraId="6C0D7ACD" w14:textId="77777777" w:rsidTr="00283B10">
              <w:trPr>
                <w:jc w:val="center"/>
              </w:trPr>
              <w:tc>
                <w:tcPr>
                  <w:tcW w:w="0" w:type="auto"/>
                  <w:tcBorders>
                    <w:top w:val="nil"/>
                    <w:left w:val="nil"/>
                    <w:bottom w:val="nil"/>
                    <w:right w:val="nil"/>
                  </w:tcBorders>
                  <w:hideMark/>
                </w:tcPr>
                <w:p w14:paraId="76FB74CD"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1,1)</w:t>
                  </w:r>
                </w:p>
              </w:tc>
              <w:tc>
                <w:tcPr>
                  <w:tcW w:w="0" w:type="auto"/>
                  <w:tcBorders>
                    <w:top w:val="nil"/>
                    <w:left w:val="nil"/>
                    <w:bottom w:val="nil"/>
                    <w:right w:val="nil"/>
                  </w:tcBorders>
                  <w:hideMark/>
                </w:tcPr>
                <w:p w14:paraId="27BCD017"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1187C053"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5864.32</w:t>
                  </w:r>
                </w:p>
              </w:tc>
              <w:tc>
                <w:tcPr>
                  <w:tcW w:w="0" w:type="auto"/>
                  <w:tcBorders>
                    <w:top w:val="nil"/>
                    <w:left w:val="nil"/>
                    <w:bottom w:val="nil"/>
                    <w:right w:val="nil"/>
                  </w:tcBorders>
                  <w:hideMark/>
                </w:tcPr>
                <w:p w14:paraId="1FE9EBF3"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1911.22</w:t>
                  </w:r>
                </w:p>
              </w:tc>
            </w:tr>
            <w:tr w:rsidR="00283B10" w:rsidRPr="00283B10" w14:paraId="3F41641D" w14:textId="77777777" w:rsidTr="00283B10">
              <w:trPr>
                <w:jc w:val="center"/>
              </w:trPr>
              <w:tc>
                <w:tcPr>
                  <w:tcW w:w="0" w:type="auto"/>
                  <w:tcBorders>
                    <w:top w:val="nil"/>
                    <w:left w:val="nil"/>
                    <w:bottom w:val="nil"/>
                    <w:right w:val="nil"/>
                  </w:tcBorders>
                  <w:hideMark/>
                </w:tcPr>
                <w:p w14:paraId="5C2D0D25"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2,1)</w:t>
                  </w:r>
                </w:p>
              </w:tc>
              <w:tc>
                <w:tcPr>
                  <w:tcW w:w="0" w:type="auto"/>
                  <w:tcBorders>
                    <w:top w:val="nil"/>
                    <w:left w:val="nil"/>
                    <w:bottom w:val="nil"/>
                    <w:right w:val="nil"/>
                  </w:tcBorders>
                  <w:hideMark/>
                </w:tcPr>
                <w:p w14:paraId="475E3C40"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noWrap/>
                  <w:hideMark/>
                </w:tcPr>
                <w:p w14:paraId="053A4E1A"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-151.59</w:t>
                  </w:r>
                </w:p>
              </w:tc>
              <w:tc>
                <w:tcPr>
                  <w:tcW w:w="0" w:type="auto"/>
                  <w:tcBorders>
                    <w:top w:val="nil"/>
                    <w:left w:val="nil"/>
                    <w:bottom w:val="nil"/>
                    <w:right w:val="nil"/>
                  </w:tcBorders>
                  <w:hideMark/>
                </w:tcPr>
                <w:p w14:paraId="28D2EFAC"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98.8156</w:t>
                  </w:r>
                </w:p>
              </w:tc>
            </w:tr>
            <w:tr w:rsidR="00283B10" w:rsidRPr="00283B10" w14:paraId="09F79ED7" w14:textId="77777777" w:rsidTr="00283B10">
              <w:trPr>
                <w:jc w:val="center"/>
              </w:trPr>
              <w:tc>
                <w:tcPr>
                  <w:tcW w:w="0" w:type="auto"/>
                  <w:tcBorders>
                    <w:top w:val="nil"/>
                    <w:left w:val="nil"/>
                    <w:bottom w:val="nil"/>
                    <w:right w:val="nil"/>
                  </w:tcBorders>
                  <w:hideMark/>
                </w:tcPr>
                <w:p w14:paraId="4AAA8314"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2,2)</w:t>
                  </w:r>
                </w:p>
              </w:tc>
              <w:tc>
                <w:tcPr>
                  <w:tcW w:w="0" w:type="auto"/>
                  <w:tcBorders>
                    <w:top w:val="nil"/>
                    <w:left w:val="nil"/>
                    <w:bottom w:val="nil"/>
                    <w:right w:val="nil"/>
                  </w:tcBorders>
                  <w:hideMark/>
                </w:tcPr>
                <w:p w14:paraId="0A73683E"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0872BB1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127.79</w:t>
                  </w:r>
                </w:p>
              </w:tc>
              <w:tc>
                <w:tcPr>
                  <w:tcW w:w="0" w:type="auto"/>
                  <w:tcBorders>
                    <w:top w:val="nil"/>
                    <w:left w:val="nil"/>
                    <w:bottom w:val="nil"/>
                    <w:right w:val="nil"/>
                  </w:tcBorders>
                  <w:hideMark/>
                </w:tcPr>
                <w:p w14:paraId="347F128E"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51.3348</w:t>
                  </w:r>
                </w:p>
              </w:tc>
            </w:tr>
          </w:tbl>
          <w:p w14:paraId="7B955BFE" w14:textId="77777777" w:rsidR="00283B10" w:rsidRPr="00283B10" w:rsidRDefault="00283B10" w:rsidP="00283B10">
            <w:pPr>
              <w:spacing w:after="0" w:line="240" w:lineRule="auto"/>
              <w:rPr>
                <w:rFonts w:ascii="Arial" w:eastAsia="Times New Roman" w:hAnsi="Arial" w:cs="Arial"/>
                <w:color w:val="000000"/>
                <w:sz w:val="20"/>
                <w:szCs w:val="20"/>
              </w:rPr>
            </w:pPr>
            <w:bookmarkStart w:id="0" w:name="IDX44"/>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27"/>
              <w:gridCol w:w="1027"/>
              <w:gridCol w:w="1081"/>
              <w:gridCol w:w="600"/>
              <w:gridCol w:w="860"/>
              <w:gridCol w:w="816"/>
            </w:tblGrid>
            <w:tr w:rsidR="00283B10" w:rsidRPr="00283B10" w14:paraId="42B31ABD" w14:textId="77777777" w:rsidTr="00283B10">
              <w:trPr>
                <w:tblHeader/>
                <w:jc w:val="center"/>
              </w:trPr>
              <w:tc>
                <w:tcPr>
                  <w:tcW w:w="0" w:type="auto"/>
                  <w:gridSpan w:val="6"/>
                  <w:tcBorders>
                    <w:top w:val="nil"/>
                    <w:left w:val="nil"/>
                    <w:bottom w:val="nil"/>
                    <w:right w:val="nil"/>
                  </w:tcBorders>
                  <w:hideMark/>
                </w:tcPr>
                <w:p w14:paraId="2BF720D3" w14:textId="77777777" w:rsidR="00283B10" w:rsidRPr="00283B10" w:rsidRDefault="00283B10" w:rsidP="00283B10">
                  <w:pPr>
                    <w:spacing w:after="0" w:line="240" w:lineRule="auto"/>
                    <w:jc w:val="center"/>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Solutions for Fixed Effects</w:t>
                  </w:r>
                </w:p>
              </w:tc>
            </w:tr>
            <w:tr w:rsidR="00283B10" w:rsidRPr="00283B10" w14:paraId="56A72CCE" w14:textId="77777777" w:rsidTr="00283B10">
              <w:trPr>
                <w:tblHeader/>
                <w:jc w:val="center"/>
              </w:trPr>
              <w:tc>
                <w:tcPr>
                  <w:tcW w:w="0" w:type="auto"/>
                  <w:tcBorders>
                    <w:top w:val="nil"/>
                    <w:left w:val="nil"/>
                    <w:bottom w:val="nil"/>
                    <w:right w:val="nil"/>
                  </w:tcBorders>
                  <w:hideMark/>
                </w:tcPr>
                <w:p w14:paraId="6C15A790"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15CA3687"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099A8C39"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Standard</w:t>
                  </w:r>
                  <w:r w:rsidRPr="00283B10">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09021C82"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310C6ABD"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4467A163"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proofErr w:type="spellStart"/>
                  <w:r w:rsidRPr="00283B10">
                    <w:rPr>
                      <w:rFonts w:ascii="Times New Roman" w:eastAsia="Times New Roman" w:hAnsi="Times New Roman" w:cs="Times New Roman"/>
                      <w:b/>
                      <w:bCs/>
                      <w:sz w:val="24"/>
                      <w:szCs w:val="24"/>
                    </w:rPr>
                    <w:t>Pr</w:t>
                  </w:r>
                  <w:proofErr w:type="spellEnd"/>
                  <w:r w:rsidRPr="00283B10">
                    <w:rPr>
                      <w:rFonts w:ascii="Times New Roman" w:eastAsia="Times New Roman" w:hAnsi="Times New Roman" w:cs="Times New Roman"/>
                      <w:b/>
                      <w:bCs/>
                      <w:sz w:val="24"/>
                      <w:szCs w:val="24"/>
                    </w:rPr>
                    <w:t xml:space="preserve"> &gt; |t|</w:t>
                  </w:r>
                </w:p>
              </w:tc>
            </w:tr>
            <w:tr w:rsidR="00283B10" w:rsidRPr="00283B10" w14:paraId="71802C0B" w14:textId="77777777" w:rsidTr="00283B10">
              <w:trPr>
                <w:jc w:val="center"/>
              </w:trPr>
              <w:tc>
                <w:tcPr>
                  <w:tcW w:w="0" w:type="auto"/>
                  <w:tcBorders>
                    <w:top w:val="nil"/>
                    <w:left w:val="nil"/>
                    <w:bottom w:val="nil"/>
                    <w:right w:val="nil"/>
                  </w:tcBorders>
                  <w:hideMark/>
                </w:tcPr>
                <w:p w14:paraId="666EAC81"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3EDCD09E"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-12.3114</w:t>
                  </w:r>
                </w:p>
              </w:tc>
              <w:tc>
                <w:tcPr>
                  <w:tcW w:w="0" w:type="auto"/>
                  <w:tcBorders>
                    <w:top w:val="nil"/>
                    <w:left w:val="nil"/>
                    <w:bottom w:val="nil"/>
                    <w:right w:val="nil"/>
                  </w:tcBorders>
                  <w:hideMark/>
                </w:tcPr>
                <w:p w14:paraId="383C0BA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1.1700</w:t>
                  </w:r>
                </w:p>
              </w:tc>
              <w:tc>
                <w:tcPr>
                  <w:tcW w:w="0" w:type="auto"/>
                  <w:tcBorders>
                    <w:top w:val="nil"/>
                    <w:left w:val="nil"/>
                    <w:bottom w:val="nil"/>
                    <w:right w:val="nil"/>
                  </w:tcBorders>
                  <w:hideMark/>
                </w:tcPr>
                <w:p w14:paraId="7296C4E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292</w:t>
                  </w:r>
                </w:p>
              </w:tc>
              <w:tc>
                <w:tcPr>
                  <w:tcW w:w="0" w:type="auto"/>
                  <w:tcBorders>
                    <w:top w:val="nil"/>
                    <w:left w:val="nil"/>
                    <w:bottom w:val="nil"/>
                    <w:right w:val="nil"/>
                  </w:tcBorders>
                  <w:noWrap/>
                  <w:hideMark/>
                </w:tcPr>
                <w:p w14:paraId="1D0BB7B8"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-10.52</w:t>
                  </w:r>
                </w:p>
              </w:tc>
              <w:tc>
                <w:tcPr>
                  <w:tcW w:w="0" w:type="auto"/>
                  <w:tcBorders>
                    <w:top w:val="nil"/>
                    <w:left w:val="nil"/>
                    <w:bottom w:val="nil"/>
                    <w:right w:val="nil"/>
                  </w:tcBorders>
                  <w:hideMark/>
                </w:tcPr>
                <w:p w14:paraId="6593C883"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&lt;.0001</w:t>
                  </w:r>
                </w:p>
              </w:tc>
            </w:tr>
            <w:tr w:rsidR="00283B10" w:rsidRPr="00283B10" w14:paraId="0BFADFAA" w14:textId="77777777" w:rsidTr="00283B10">
              <w:trPr>
                <w:jc w:val="center"/>
              </w:trPr>
              <w:tc>
                <w:tcPr>
                  <w:tcW w:w="0" w:type="auto"/>
                  <w:tcBorders>
                    <w:top w:val="nil"/>
                    <w:left w:val="nil"/>
                    <w:bottom w:val="nil"/>
                    <w:right w:val="nil"/>
                  </w:tcBorders>
                  <w:hideMark/>
                </w:tcPr>
                <w:p w14:paraId="5D2695C2"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Treatment</w:t>
                  </w:r>
                </w:p>
              </w:tc>
              <w:tc>
                <w:tcPr>
                  <w:tcW w:w="0" w:type="auto"/>
                  <w:tcBorders>
                    <w:top w:val="nil"/>
                    <w:left w:val="nil"/>
                    <w:bottom w:val="nil"/>
                    <w:right w:val="nil"/>
                  </w:tcBorders>
                  <w:noWrap/>
                  <w:hideMark/>
                </w:tcPr>
                <w:p w14:paraId="2C4C25BE"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-0.1591</w:t>
                  </w:r>
                </w:p>
              </w:tc>
              <w:tc>
                <w:tcPr>
                  <w:tcW w:w="0" w:type="auto"/>
                  <w:tcBorders>
                    <w:top w:val="nil"/>
                    <w:left w:val="nil"/>
                    <w:bottom w:val="nil"/>
                    <w:right w:val="nil"/>
                  </w:tcBorders>
                  <w:hideMark/>
                </w:tcPr>
                <w:p w14:paraId="0050C3F1"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1.5153</w:t>
                  </w:r>
                </w:p>
              </w:tc>
              <w:tc>
                <w:tcPr>
                  <w:tcW w:w="0" w:type="auto"/>
                  <w:tcBorders>
                    <w:top w:val="nil"/>
                    <w:left w:val="nil"/>
                    <w:bottom w:val="nil"/>
                    <w:right w:val="nil"/>
                  </w:tcBorders>
                  <w:hideMark/>
                </w:tcPr>
                <w:p w14:paraId="3579A6D4"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1701E84A"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-0.10</w:t>
                  </w:r>
                </w:p>
              </w:tc>
              <w:tc>
                <w:tcPr>
                  <w:tcW w:w="0" w:type="auto"/>
                  <w:tcBorders>
                    <w:top w:val="nil"/>
                    <w:left w:val="nil"/>
                    <w:bottom w:val="nil"/>
                    <w:right w:val="nil"/>
                  </w:tcBorders>
                  <w:hideMark/>
                </w:tcPr>
                <w:p w14:paraId="3F39158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0.9164</w:t>
                  </w:r>
                </w:p>
              </w:tc>
            </w:tr>
            <w:tr w:rsidR="00283B10" w:rsidRPr="00283B10" w14:paraId="5DA6A3CA" w14:textId="77777777" w:rsidTr="00283B10">
              <w:trPr>
                <w:jc w:val="center"/>
              </w:trPr>
              <w:tc>
                <w:tcPr>
                  <w:tcW w:w="0" w:type="auto"/>
                  <w:tcBorders>
                    <w:top w:val="nil"/>
                    <w:left w:val="nil"/>
                    <w:bottom w:val="nil"/>
                    <w:right w:val="nil"/>
                  </w:tcBorders>
                  <w:hideMark/>
                </w:tcPr>
                <w:p w14:paraId="32634284"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Month</w:t>
                  </w:r>
                </w:p>
              </w:tc>
              <w:tc>
                <w:tcPr>
                  <w:tcW w:w="0" w:type="auto"/>
                  <w:tcBorders>
                    <w:top w:val="nil"/>
                    <w:left w:val="nil"/>
                    <w:bottom w:val="nil"/>
                    <w:right w:val="nil"/>
                  </w:tcBorders>
                  <w:noWrap/>
                  <w:hideMark/>
                </w:tcPr>
                <w:p w14:paraId="24FB9FEA"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-10.8162</w:t>
                  </w:r>
                </w:p>
              </w:tc>
              <w:tc>
                <w:tcPr>
                  <w:tcW w:w="0" w:type="auto"/>
                  <w:tcBorders>
                    <w:top w:val="nil"/>
                    <w:left w:val="nil"/>
                    <w:bottom w:val="nil"/>
                    <w:right w:val="nil"/>
                  </w:tcBorders>
                  <w:hideMark/>
                </w:tcPr>
                <w:p w14:paraId="6432A54E"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1.8568</w:t>
                  </w:r>
                </w:p>
              </w:tc>
              <w:tc>
                <w:tcPr>
                  <w:tcW w:w="0" w:type="auto"/>
                  <w:tcBorders>
                    <w:top w:val="nil"/>
                    <w:left w:val="nil"/>
                    <w:bottom w:val="nil"/>
                    <w:right w:val="nil"/>
                  </w:tcBorders>
                  <w:hideMark/>
                </w:tcPr>
                <w:p w14:paraId="05FC7E4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287</w:t>
                  </w:r>
                </w:p>
              </w:tc>
              <w:tc>
                <w:tcPr>
                  <w:tcW w:w="0" w:type="auto"/>
                  <w:tcBorders>
                    <w:top w:val="nil"/>
                    <w:left w:val="nil"/>
                    <w:bottom w:val="nil"/>
                    <w:right w:val="nil"/>
                  </w:tcBorders>
                  <w:noWrap/>
                  <w:hideMark/>
                </w:tcPr>
                <w:p w14:paraId="428419B8"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-5.83</w:t>
                  </w:r>
                </w:p>
              </w:tc>
              <w:tc>
                <w:tcPr>
                  <w:tcW w:w="0" w:type="auto"/>
                  <w:tcBorders>
                    <w:top w:val="nil"/>
                    <w:left w:val="nil"/>
                    <w:bottom w:val="nil"/>
                    <w:right w:val="nil"/>
                  </w:tcBorders>
                  <w:hideMark/>
                </w:tcPr>
                <w:p w14:paraId="60DB71B9"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&lt;.0001</w:t>
                  </w:r>
                </w:p>
              </w:tc>
            </w:tr>
            <w:tr w:rsidR="00283B10" w:rsidRPr="00283B10" w14:paraId="7D55326F" w14:textId="77777777" w:rsidTr="00283B10">
              <w:trPr>
                <w:jc w:val="center"/>
              </w:trPr>
              <w:tc>
                <w:tcPr>
                  <w:tcW w:w="0" w:type="auto"/>
                  <w:tcBorders>
                    <w:top w:val="nil"/>
                    <w:left w:val="nil"/>
                    <w:bottom w:val="nil"/>
                    <w:right w:val="nil"/>
                  </w:tcBorders>
                  <w:hideMark/>
                </w:tcPr>
                <w:p w14:paraId="5CE67790"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Treatment*Month</w:t>
                  </w:r>
                </w:p>
              </w:tc>
              <w:tc>
                <w:tcPr>
                  <w:tcW w:w="0" w:type="auto"/>
                  <w:tcBorders>
                    <w:top w:val="nil"/>
                    <w:left w:val="nil"/>
                    <w:bottom w:val="nil"/>
                    <w:right w:val="nil"/>
                  </w:tcBorders>
                  <w:noWrap/>
                  <w:hideMark/>
                </w:tcPr>
                <w:p w14:paraId="1085C0D5"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-1.4697</w:t>
                  </w:r>
                </w:p>
              </w:tc>
              <w:tc>
                <w:tcPr>
                  <w:tcW w:w="0" w:type="auto"/>
                  <w:tcBorders>
                    <w:top w:val="nil"/>
                    <w:left w:val="nil"/>
                    <w:bottom w:val="nil"/>
                    <w:right w:val="nil"/>
                  </w:tcBorders>
                  <w:hideMark/>
                </w:tcPr>
                <w:p w14:paraId="764365F8"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1.2562</w:t>
                  </w:r>
                </w:p>
              </w:tc>
              <w:tc>
                <w:tcPr>
                  <w:tcW w:w="0" w:type="auto"/>
                  <w:tcBorders>
                    <w:top w:val="nil"/>
                    <w:left w:val="nil"/>
                    <w:bottom w:val="nil"/>
                    <w:right w:val="nil"/>
                  </w:tcBorders>
                  <w:hideMark/>
                </w:tcPr>
                <w:p w14:paraId="12ABDCF3"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6648018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-1.17</w:t>
                  </w:r>
                </w:p>
              </w:tc>
              <w:tc>
                <w:tcPr>
                  <w:tcW w:w="0" w:type="auto"/>
                  <w:tcBorders>
                    <w:top w:val="nil"/>
                    <w:left w:val="nil"/>
                    <w:bottom w:val="nil"/>
                    <w:right w:val="nil"/>
                  </w:tcBorders>
                  <w:hideMark/>
                </w:tcPr>
                <w:p w14:paraId="736ED10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0.2422</w:t>
                  </w:r>
                </w:p>
              </w:tc>
            </w:tr>
          </w:tbl>
          <w:p w14:paraId="4B12434E" w14:textId="77777777" w:rsidR="00283B10" w:rsidRDefault="00283B10" w:rsidP="00283B10">
            <w:pPr>
              <w:spacing w:after="0" w:line="240" w:lineRule="auto"/>
              <w:rPr>
                <w:rFonts w:ascii="Calibri" w:eastAsia="Times New Roman" w:hAnsi="Calibri" w:cs="Times New Roman"/>
                <w:color w:val="000000"/>
              </w:rPr>
            </w:pPr>
          </w:p>
          <w:p w14:paraId="1E52018D" w14:textId="77777777" w:rsidR="00283B10" w:rsidRDefault="00283B10" w:rsidP="00283B10">
            <w:pPr>
              <w:spacing w:after="0" w:line="240" w:lineRule="auto"/>
              <w:rPr>
                <w:rFonts w:ascii="Calibri" w:eastAsia="Times New Roman" w:hAnsi="Calibri" w:cs="Times New Roman"/>
                <w:color w:val="000000"/>
              </w:rPr>
            </w:pPr>
          </w:p>
          <w:p w14:paraId="5632CADE" w14:textId="2066E1C5" w:rsidR="0055643F" w:rsidRPr="0055643F" w:rsidRDefault="0055643F" w:rsidP="00283B10">
            <w:pPr>
              <w:spacing w:after="0" w:line="240" w:lineRule="auto"/>
              <w:rPr>
                <w:rFonts w:ascii="Calibri" w:eastAsia="Times New Roman" w:hAnsi="Calibri" w:cs="Times New Roman"/>
                <w:color w:val="000000"/>
              </w:rPr>
            </w:pPr>
            <w:r w:rsidRPr="0055643F">
              <w:rPr>
                <w:rFonts w:ascii="Calibri" w:eastAsia="Times New Roman" w:hAnsi="Calibri" w:cs="Times New Roman"/>
                <w:color w:val="000000"/>
              </w:rPr>
              <w:t>Q=</w:t>
            </w:r>
            <w:r w:rsidR="00283B10">
              <w:rPr>
                <w:rFonts w:ascii="Calibri" w:eastAsia="Times New Roman" w:hAnsi="Calibri" w:cs="Times New Roman"/>
                <w:color w:val="000000"/>
              </w:rPr>
              <w:t>5</w:t>
            </w:r>
            <w:r w:rsidRPr="0055643F">
              <w:rPr>
                <w:rFonts w:ascii="Calibri" w:eastAsia="Times New Roman" w:hAnsi="Calibri" w:cs="Times New Roman"/>
                <w:color w:val="000000"/>
              </w:rPr>
              <w:t xml:space="preserve"> and T=</w:t>
            </w:r>
            <w:r w:rsidR="00283B10">
              <w:rPr>
                <w:rFonts w:ascii="Calibri" w:eastAsia="Times New Roman" w:hAnsi="Calibri" w:cs="Times New Roman"/>
                <w:color w:val="000000"/>
              </w:rPr>
              <w:t>4.18</w:t>
            </w:r>
            <w:r w:rsidRPr="0055643F">
              <w:rPr>
                <w:rFonts w:ascii="Calibri" w:eastAsia="Times New Roman" w:hAnsi="Calibri" w:cs="Times New Roman"/>
                <w:color w:val="000000"/>
              </w:rPr>
              <w:t xml:space="preserve"> seconds </w:t>
            </w:r>
          </w:p>
        </w:tc>
        <w:tc>
          <w:tcPr>
            <w:tcW w:w="786" w:type="dxa"/>
            <w:tcBorders>
              <w:top w:val="nil"/>
              <w:left w:val="nil"/>
              <w:bottom w:val="nil"/>
              <w:right w:val="nil"/>
            </w:tcBorders>
            <w:shd w:val="clear" w:color="auto" w:fill="auto"/>
            <w:noWrap/>
            <w:vAlign w:val="bottom"/>
            <w:hideMark/>
          </w:tcPr>
          <w:p w14:paraId="759D8894" w14:textId="77777777" w:rsidR="0055643F" w:rsidRPr="0055643F" w:rsidRDefault="0055643F" w:rsidP="0055643F">
            <w:pPr>
              <w:spacing w:after="0" w:line="240" w:lineRule="auto"/>
              <w:rPr>
                <w:rFonts w:ascii="Calibri" w:eastAsia="Times New Roman" w:hAnsi="Calibri" w:cs="Times New Roman"/>
                <w:color w:val="000000"/>
              </w:rPr>
            </w:pPr>
          </w:p>
        </w:tc>
        <w:tc>
          <w:tcPr>
            <w:tcW w:w="509" w:type="dxa"/>
            <w:tcBorders>
              <w:top w:val="nil"/>
              <w:left w:val="nil"/>
              <w:bottom w:val="nil"/>
              <w:right w:val="nil"/>
            </w:tcBorders>
            <w:shd w:val="clear" w:color="auto" w:fill="auto"/>
            <w:noWrap/>
            <w:vAlign w:val="bottom"/>
            <w:hideMark/>
          </w:tcPr>
          <w:p w14:paraId="378D7F1E" w14:textId="77777777" w:rsidR="0055643F" w:rsidRPr="0055643F" w:rsidRDefault="0055643F" w:rsidP="0055643F">
            <w:pPr>
              <w:spacing w:after="0" w:line="240" w:lineRule="auto"/>
              <w:rPr>
                <w:rFonts w:ascii="Calibri" w:eastAsia="Times New Roman" w:hAnsi="Calibri" w:cs="Times New Roman"/>
                <w:color w:val="000000"/>
              </w:rPr>
            </w:pPr>
          </w:p>
        </w:tc>
        <w:tc>
          <w:tcPr>
            <w:tcW w:w="647" w:type="dxa"/>
            <w:tcBorders>
              <w:top w:val="nil"/>
              <w:left w:val="nil"/>
              <w:bottom w:val="nil"/>
              <w:right w:val="nil"/>
            </w:tcBorders>
            <w:shd w:val="clear" w:color="auto" w:fill="auto"/>
            <w:noWrap/>
            <w:vAlign w:val="bottom"/>
            <w:hideMark/>
          </w:tcPr>
          <w:p w14:paraId="4A52645C" w14:textId="77777777" w:rsidR="0055643F" w:rsidRPr="0055643F" w:rsidRDefault="0055643F" w:rsidP="0055643F">
            <w:pPr>
              <w:spacing w:after="0" w:line="240" w:lineRule="auto"/>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55E0FBAE" w14:textId="77777777" w:rsidR="0055643F" w:rsidRPr="0055643F" w:rsidRDefault="0055643F" w:rsidP="0055643F">
            <w:pPr>
              <w:spacing w:after="0" w:line="240" w:lineRule="auto"/>
              <w:rPr>
                <w:rFonts w:ascii="Calibri" w:eastAsia="Times New Roman" w:hAnsi="Calibri" w:cs="Times New Roman"/>
                <w:color w:val="000000"/>
              </w:rPr>
            </w:pPr>
          </w:p>
        </w:tc>
      </w:tr>
      <w:tr w:rsidR="00EB4B89" w:rsidRPr="0055643F" w14:paraId="5F654FBF" w14:textId="77777777" w:rsidTr="00EB4B89">
        <w:trPr>
          <w:gridAfter w:val="4"/>
          <w:wAfter w:w="3329" w:type="dxa"/>
          <w:trHeight w:val="288"/>
        </w:trPr>
        <w:tc>
          <w:tcPr>
            <w:tcW w:w="6154" w:type="dxa"/>
            <w:tcBorders>
              <w:top w:val="nil"/>
              <w:left w:val="nil"/>
              <w:bottom w:val="nil"/>
              <w:right w:val="nil"/>
            </w:tcBorders>
            <w:shd w:val="clear" w:color="auto" w:fill="auto"/>
            <w:noWrap/>
            <w:vAlign w:val="bottom"/>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EB4B89" w:rsidRPr="00283B10" w14:paraId="3F552741" w14:textId="77777777" w:rsidTr="00283B10">
              <w:trPr>
                <w:tblHeader/>
                <w:jc w:val="center"/>
              </w:trPr>
              <w:tc>
                <w:tcPr>
                  <w:tcW w:w="0" w:type="auto"/>
                  <w:gridSpan w:val="4"/>
                  <w:tcBorders>
                    <w:top w:val="nil"/>
                    <w:left w:val="nil"/>
                    <w:bottom w:val="nil"/>
                    <w:right w:val="nil"/>
                  </w:tcBorders>
                  <w:hideMark/>
                </w:tcPr>
                <w:p w14:paraId="57D91DB2" w14:textId="77777777" w:rsidR="00EB4B89" w:rsidRPr="00283B10" w:rsidRDefault="00EB4B89" w:rsidP="00283B10">
                  <w:pPr>
                    <w:spacing w:after="0" w:line="240" w:lineRule="auto"/>
                    <w:jc w:val="center"/>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Covariance Parameter Estimates</w:t>
                  </w:r>
                </w:p>
              </w:tc>
            </w:tr>
            <w:tr w:rsidR="00EB4B89" w:rsidRPr="00283B10" w14:paraId="67CFC4B7" w14:textId="77777777" w:rsidTr="00283B10">
              <w:trPr>
                <w:tblHeader/>
                <w:jc w:val="center"/>
              </w:trPr>
              <w:tc>
                <w:tcPr>
                  <w:tcW w:w="0" w:type="auto"/>
                  <w:tcBorders>
                    <w:top w:val="nil"/>
                    <w:left w:val="nil"/>
                    <w:bottom w:val="nil"/>
                    <w:right w:val="nil"/>
                  </w:tcBorders>
                  <w:hideMark/>
                </w:tcPr>
                <w:p w14:paraId="40CFD08A" w14:textId="77777777" w:rsidR="00EB4B89" w:rsidRPr="00283B10" w:rsidRDefault="00EB4B89" w:rsidP="00283B10">
                  <w:pPr>
                    <w:spacing w:after="0" w:line="240" w:lineRule="auto"/>
                    <w:rPr>
                      <w:rFonts w:ascii="Times New Roman" w:eastAsia="Times New Roman" w:hAnsi="Times New Roman" w:cs="Times New Roman"/>
                      <w:b/>
                      <w:bCs/>
                      <w:sz w:val="24"/>
                      <w:szCs w:val="24"/>
                    </w:rPr>
                  </w:pPr>
                  <w:proofErr w:type="spellStart"/>
                  <w:r w:rsidRPr="00283B10">
                    <w:rPr>
                      <w:rFonts w:ascii="Times New Roman" w:eastAsia="Times New Roman" w:hAnsi="Times New Roman" w:cs="Times New Roman"/>
                      <w:b/>
                      <w:bCs/>
                      <w:sz w:val="24"/>
                      <w:szCs w:val="24"/>
                    </w:rPr>
                    <w:t>Cov</w:t>
                  </w:r>
                  <w:proofErr w:type="spellEnd"/>
                  <w:r w:rsidRPr="00283B10">
                    <w:rPr>
                      <w:rFonts w:ascii="Times New Roman" w:eastAsia="Times New Roman" w:hAnsi="Times New Roman" w:cs="Times New Roman"/>
                      <w:b/>
                      <w:bCs/>
                      <w:sz w:val="24"/>
                      <w:szCs w:val="24"/>
                    </w:rPr>
                    <w:t xml:space="preserve"> </w:t>
                  </w:r>
                  <w:proofErr w:type="spellStart"/>
                  <w:r w:rsidRPr="00283B10">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7F80157F" w14:textId="77777777" w:rsidR="00EB4B89" w:rsidRPr="00283B10" w:rsidRDefault="00EB4B89"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6FC5A165" w14:textId="77777777" w:rsidR="00EB4B89" w:rsidRPr="00283B10" w:rsidRDefault="00EB4B89"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0BCD8E10" w14:textId="77777777" w:rsidR="00EB4B89" w:rsidRPr="00283B10" w:rsidRDefault="00EB4B89"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Standard</w:t>
                  </w:r>
                  <w:r w:rsidRPr="00283B10">
                    <w:rPr>
                      <w:rFonts w:ascii="Times New Roman" w:eastAsia="Times New Roman" w:hAnsi="Times New Roman" w:cs="Times New Roman"/>
                      <w:b/>
                      <w:bCs/>
                      <w:sz w:val="24"/>
                      <w:szCs w:val="24"/>
                    </w:rPr>
                    <w:br/>
                    <w:t>Error</w:t>
                  </w:r>
                </w:p>
              </w:tc>
            </w:tr>
            <w:tr w:rsidR="00EB4B89" w:rsidRPr="00283B10" w14:paraId="4DE653C1" w14:textId="77777777" w:rsidTr="00283B10">
              <w:trPr>
                <w:jc w:val="center"/>
              </w:trPr>
              <w:tc>
                <w:tcPr>
                  <w:tcW w:w="0" w:type="auto"/>
                  <w:tcBorders>
                    <w:top w:val="nil"/>
                    <w:left w:val="nil"/>
                    <w:bottom w:val="nil"/>
                    <w:right w:val="nil"/>
                  </w:tcBorders>
                  <w:hideMark/>
                </w:tcPr>
                <w:p w14:paraId="28BA9692" w14:textId="77777777" w:rsidR="00EB4B89" w:rsidRPr="00283B10" w:rsidRDefault="00EB4B89"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1,1)</w:t>
                  </w:r>
                </w:p>
              </w:tc>
              <w:tc>
                <w:tcPr>
                  <w:tcW w:w="0" w:type="auto"/>
                  <w:tcBorders>
                    <w:top w:val="nil"/>
                    <w:left w:val="nil"/>
                    <w:bottom w:val="nil"/>
                    <w:right w:val="nil"/>
                  </w:tcBorders>
                  <w:hideMark/>
                </w:tcPr>
                <w:p w14:paraId="192F1CB5" w14:textId="77777777" w:rsidR="00EB4B89" w:rsidRPr="00283B10" w:rsidRDefault="00EB4B89"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3F6D1209"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291.24</w:t>
                  </w:r>
                </w:p>
              </w:tc>
              <w:tc>
                <w:tcPr>
                  <w:tcW w:w="0" w:type="auto"/>
                  <w:tcBorders>
                    <w:top w:val="nil"/>
                    <w:left w:val="nil"/>
                    <w:bottom w:val="nil"/>
                    <w:right w:val="nil"/>
                  </w:tcBorders>
                  <w:hideMark/>
                </w:tcPr>
                <w:p w14:paraId="5659CBA5"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101.17</w:t>
                  </w:r>
                </w:p>
              </w:tc>
            </w:tr>
            <w:tr w:rsidR="00EB4B89" w:rsidRPr="00283B10" w14:paraId="5982DDF2" w14:textId="77777777" w:rsidTr="00283B10">
              <w:trPr>
                <w:jc w:val="center"/>
              </w:trPr>
              <w:tc>
                <w:tcPr>
                  <w:tcW w:w="0" w:type="auto"/>
                  <w:tcBorders>
                    <w:top w:val="nil"/>
                    <w:left w:val="nil"/>
                    <w:bottom w:val="nil"/>
                    <w:right w:val="nil"/>
                  </w:tcBorders>
                  <w:hideMark/>
                </w:tcPr>
                <w:p w14:paraId="1827F2A6" w14:textId="77777777" w:rsidR="00EB4B89" w:rsidRPr="00283B10" w:rsidRDefault="00EB4B89"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2,1)</w:t>
                  </w:r>
                </w:p>
              </w:tc>
              <w:tc>
                <w:tcPr>
                  <w:tcW w:w="0" w:type="auto"/>
                  <w:tcBorders>
                    <w:top w:val="nil"/>
                    <w:left w:val="nil"/>
                    <w:bottom w:val="nil"/>
                    <w:right w:val="nil"/>
                  </w:tcBorders>
                  <w:hideMark/>
                </w:tcPr>
                <w:p w14:paraId="4F94947C" w14:textId="77777777" w:rsidR="00EB4B89" w:rsidRPr="00283B10" w:rsidRDefault="00EB4B89"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noWrap/>
                  <w:hideMark/>
                </w:tcPr>
                <w:p w14:paraId="12112C25"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-21.3732</w:t>
                  </w:r>
                </w:p>
              </w:tc>
              <w:tc>
                <w:tcPr>
                  <w:tcW w:w="0" w:type="auto"/>
                  <w:tcBorders>
                    <w:top w:val="nil"/>
                    <w:left w:val="nil"/>
                    <w:bottom w:val="nil"/>
                    <w:right w:val="nil"/>
                  </w:tcBorders>
                  <w:hideMark/>
                </w:tcPr>
                <w:p w14:paraId="37D74BC7"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8.3932</w:t>
                  </w:r>
                </w:p>
              </w:tc>
            </w:tr>
            <w:tr w:rsidR="00EB4B89" w:rsidRPr="00283B10" w14:paraId="0D0A9C07" w14:textId="77777777" w:rsidTr="00283B10">
              <w:trPr>
                <w:jc w:val="center"/>
              </w:trPr>
              <w:tc>
                <w:tcPr>
                  <w:tcW w:w="0" w:type="auto"/>
                  <w:tcBorders>
                    <w:top w:val="nil"/>
                    <w:left w:val="nil"/>
                    <w:bottom w:val="nil"/>
                    <w:right w:val="nil"/>
                  </w:tcBorders>
                  <w:hideMark/>
                </w:tcPr>
                <w:p w14:paraId="0C895FCA" w14:textId="77777777" w:rsidR="00EB4B89" w:rsidRPr="00283B10" w:rsidRDefault="00EB4B89"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2,2)</w:t>
                  </w:r>
                </w:p>
              </w:tc>
              <w:tc>
                <w:tcPr>
                  <w:tcW w:w="0" w:type="auto"/>
                  <w:tcBorders>
                    <w:top w:val="nil"/>
                    <w:left w:val="nil"/>
                    <w:bottom w:val="nil"/>
                    <w:right w:val="nil"/>
                  </w:tcBorders>
                  <w:hideMark/>
                </w:tcPr>
                <w:p w14:paraId="0D2C77D1" w14:textId="77777777" w:rsidR="00EB4B89" w:rsidRPr="00283B10" w:rsidRDefault="00EB4B89"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7DFD3F93"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3.2694</w:t>
                  </w:r>
                </w:p>
              </w:tc>
              <w:tc>
                <w:tcPr>
                  <w:tcW w:w="0" w:type="auto"/>
                  <w:tcBorders>
                    <w:top w:val="nil"/>
                    <w:left w:val="nil"/>
                    <w:bottom w:val="nil"/>
                    <w:right w:val="nil"/>
                  </w:tcBorders>
                  <w:hideMark/>
                </w:tcPr>
                <w:p w14:paraId="777CE282"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1.2970</w:t>
                  </w:r>
                </w:p>
              </w:tc>
            </w:tr>
          </w:tbl>
          <w:p w14:paraId="6B106353" w14:textId="77777777" w:rsidR="00EB4B89" w:rsidRPr="00283B10" w:rsidRDefault="00EB4B89" w:rsidP="00283B10">
            <w:pPr>
              <w:spacing w:after="0" w:line="240" w:lineRule="auto"/>
              <w:rPr>
                <w:rFonts w:ascii="Arial" w:eastAsia="Times New Roman" w:hAnsi="Arial" w:cs="Arial"/>
                <w:color w:val="000000"/>
                <w:sz w:val="20"/>
                <w:szCs w:val="20"/>
              </w:rPr>
            </w:pPr>
            <w:bookmarkStart w:id="1" w:name="IDX32"/>
            <w:bookmarkEnd w:id="1"/>
          </w:p>
          <w:tbl>
            <w:tblPr>
              <w:tblW w:w="6240" w:type="dxa"/>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1964"/>
              <w:gridCol w:w="1027"/>
              <w:gridCol w:w="1081"/>
              <w:gridCol w:w="600"/>
              <w:gridCol w:w="430"/>
              <w:gridCol w:w="430"/>
              <w:gridCol w:w="796"/>
            </w:tblGrid>
            <w:tr w:rsidR="00EB4B89" w:rsidRPr="00283B10" w14:paraId="3E4C12A2" w14:textId="77777777" w:rsidTr="00EB4B89">
              <w:trPr>
                <w:gridAfter w:val="2"/>
                <w:wAfter w:w="1227" w:type="dxa"/>
                <w:tblHeader/>
                <w:jc w:val="center"/>
              </w:trPr>
              <w:tc>
                <w:tcPr>
                  <w:tcW w:w="5013" w:type="dxa"/>
                  <w:gridSpan w:val="5"/>
                  <w:tcBorders>
                    <w:top w:val="nil"/>
                    <w:left w:val="nil"/>
                    <w:bottom w:val="nil"/>
                    <w:right w:val="nil"/>
                  </w:tcBorders>
                  <w:hideMark/>
                </w:tcPr>
                <w:p w14:paraId="6EBF5C7D" w14:textId="77777777" w:rsidR="00EB4B89" w:rsidRPr="00283B10" w:rsidRDefault="00EB4B89" w:rsidP="00283B10">
                  <w:pPr>
                    <w:spacing w:after="0" w:line="240" w:lineRule="auto"/>
                    <w:jc w:val="center"/>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Solutions for Fixed Effects</w:t>
                  </w:r>
                </w:p>
              </w:tc>
            </w:tr>
            <w:tr w:rsidR="00EB4B89" w:rsidRPr="00283B10" w14:paraId="4F24CE2C" w14:textId="77777777" w:rsidTr="00EB4B89">
              <w:trPr>
                <w:tblHeader/>
                <w:jc w:val="center"/>
              </w:trPr>
              <w:tc>
                <w:tcPr>
                  <w:tcW w:w="1874" w:type="dxa"/>
                  <w:tcBorders>
                    <w:top w:val="nil"/>
                    <w:left w:val="nil"/>
                    <w:bottom w:val="nil"/>
                    <w:right w:val="nil"/>
                  </w:tcBorders>
                  <w:hideMark/>
                </w:tcPr>
                <w:p w14:paraId="0773A7FF" w14:textId="22CB93C0" w:rsidR="00EB4B89" w:rsidRPr="00283B10" w:rsidRDefault="00EB4B89"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7B009EA0" w14:textId="77777777" w:rsidR="00EB4B89" w:rsidRPr="00283B10" w:rsidRDefault="00EB4B89"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61D25AC8" w14:textId="77777777" w:rsidR="00EB4B89" w:rsidRPr="00283B10" w:rsidRDefault="00EB4B89"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Standard</w:t>
                  </w:r>
                  <w:r w:rsidRPr="00283B10">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5DF191D5" w14:textId="77777777" w:rsidR="00EB4B89" w:rsidRPr="00283B10" w:rsidRDefault="00EB4B89"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DF</w:t>
                  </w:r>
                </w:p>
              </w:tc>
              <w:tc>
                <w:tcPr>
                  <w:tcW w:w="0" w:type="auto"/>
                  <w:gridSpan w:val="2"/>
                  <w:tcBorders>
                    <w:top w:val="nil"/>
                    <w:left w:val="nil"/>
                    <w:bottom w:val="nil"/>
                    <w:right w:val="nil"/>
                  </w:tcBorders>
                  <w:hideMark/>
                </w:tcPr>
                <w:p w14:paraId="177476CB" w14:textId="77777777" w:rsidR="00EB4B89" w:rsidRPr="00283B10" w:rsidRDefault="00EB4B89"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 Value</w:t>
                  </w:r>
                </w:p>
              </w:tc>
              <w:tc>
                <w:tcPr>
                  <w:tcW w:w="796" w:type="dxa"/>
                  <w:tcBorders>
                    <w:top w:val="nil"/>
                    <w:left w:val="nil"/>
                    <w:bottom w:val="nil"/>
                    <w:right w:val="nil"/>
                  </w:tcBorders>
                  <w:hideMark/>
                </w:tcPr>
                <w:p w14:paraId="69FDF820" w14:textId="77777777" w:rsidR="00EB4B89" w:rsidRPr="00283B10" w:rsidRDefault="00EB4B89" w:rsidP="00283B10">
                  <w:pPr>
                    <w:spacing w:after="0" w:line="240" w:lineRule="auto"/>
                    <w:jc w:val="right"/>
                    <w:rPr>
                      <w:rFonts w:ascii="Times New Roman" w:eastAsia="Times New Roman" w:hAnsi="Times New Roman" w:cs="Times New Roman"/>
                      <w:b/>
                      <w:bCs/>
                      <w:sz w:val="24"/>
                      <w:szCs w:val="24"/>
                    </w:rPr>
                  </w:pPr>
                  <w:proofErr w:type="spellStart"/>
                  <w:r w:rsidRPr="00283B10">
                    <w:rPr>
                      <w:rFonts w:ascii="Times New Roman" w:eastAsia="Times New Roman" w:hAnsi="Times New Roman" w:cs="Times New Roman"/>
                      <w:b/>
                      <w:bCs/>
                      <w:sz w:val="24"/>
                      <w:szCs w:val="24"/>
                    </w:rPr>
                    <w:t>Pr</w:t>
                  </w:r>
                  <w:proofErr w:type="spellEnd"/>
                  <w:r w:rsidRPr="00283B10">
                    <w:rPr>
                      <w:rFonts w:ascii="Times New Roman" w:eastAsia="Times New Roman" w:hAnsi="Times New Roman" w:cs="Times New Roman"/>
                      <w:b/>
                      <w:bCs/>
                      <w:sz w:val="24"/>
                      <w:szCs w:val="24"/>
                    </w:rPr>
                    <w:t xml:space="preserve"> &gt; |t|</w:t>
                  </w:r>
                </w:p>
              </w:tc>
            </w:tr>
            <w:tr w:rsidR="00EB4B89" w:rsidRPr="00283B10" w14:paraId="5B931305" w14:textId="77777777" w:rsidTr="00EB4B89">
              <w:trPr>
                <w:jc w:val="center"/>
              </w:trPr>
              <w:tc>
                <w:tcPr>
                  <w:tcW w:w="1874" w:type="dxa"/>
                  <w:tcBorders>
                    <w:top w:val="nil"/>
                    <w:left w:val="nil"/>
                    <w:bottom w:val="nil"/>
                    <w:right w:val="nil"/>
                  </w:tcBorders>
                  <w:hideMark/>
                </w:tcPr>
                <w:p w14:paraId="52065310" w14:textId="6DEC868C" w:rsidR="00EB4B89" w:rsidRPr="00283B10" w:rsidRDefault="00EB4B89" w:rsidP="00EB4B89">
                  <w:pPr>
                    <w:spacing w:after="0" w:line="240" w:lineRule="auto"/>
                    <w:ind w:left="-63"/>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57AD67ED" w14:textId="77777777" w:rsidR="00EB4B89" w:rsidRPr="00283B10" w:rsidRDefault="00EB4B89" w:rsidP="00EB4B89">
                  <w:pPr>
                    <w:spacing w:after="0" w:line="240" w:lineRule="auto"/>
                    <w:ind w:left="-63"/>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-6.4800</w:t>
                  </w:r>
                </w:p>
              </w:tc>
              <w:tc>
                <w:tcPr>
                  <w:tcW w:w="0" w:type="auto"/>
                  <w:tcBorders>
                    <w:top w:val="nil"/>
                    <w:left w:val="nil"/>
                    <w:bottom w:val="nil"/>
                    <w:right w:val="nil"/>
                  </w:tcBorders>
                  <w:hideMark/>
                </w:tcPr>
                <w:p w14:paraId="3278C424"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1.1756</w:t>
                  </w:r>
                </w:p>
              </w:tc>
              <w:tc>
                <w:tcPr>
                  <w:tcW w:w="0" w:type="auto"/>
                  <w:tcBorders>
                    <w:top w:val="nil"/>
                    <w:left w:val="nil"/>
                    <w:bottom w:val="nil"/>
                    <w:right w:val="nil"/>
                  </w:tcBorders>
                  <w:hideMark/>
                </w:tcPr>
                <w:p w14:paraId="5E097922"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292</w:t>
                  </w:r>
                </w:p>
              </w:tc>
              <w:tc>
                <w:tcPr>
                  <w:tcW w:w="0" w:type="auto"/>
                  <w:gridSpan w:val="2"/>
                  <w:tcBorders>
                    <w:top w:val="nil"/>
                    <w:left w:val="nil"/>
                    <w:bottom w:val="nil"/>
                    <w:right w:val="nil"/>
                  </w:tcBorders>
                  <w:noWrap/>
                  <w:hideMark/>
                </w:tcPr>
                <w:p w14:paraId="2C79084F"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-5.51</w:t>
                  </w:r>
                </w:p>
              </w:tc>
              <w:tc>
                <w:tcPr>
                  <w:tcW w:w="796" w:type="dxa"/>
                  <w:tcBorders>
                    <w:top w:val="nil"/>
                    <w:left w:val="nil"/>
                    <w:bottom w:val="nil"/>
                    <w:right w:val="nil"/>
                  </w:tcBorders>
                  <w:hideMark/>
                </w:tcPr>
                <w:p w14:paraId="3A409B50"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&lt;.0001</w:t>
                  </w:r>
                </w:p>
              </w:tc>
            </w:tr>
            <w:tr w:rsidR="00EB4B89" w:rsidRPr="00283B10" w14:paraId="54C659BB" w14:textId="77777777" w:rsidTr="00EB4B89">
              <w:trPr>
                <w:jc w:val="center"/>
              </w:trPr>
              <w:tc>
                <w:tcPr>
                  <w:tcW w:w="1874" w:type="dxa"/>
                  <w:tcBorders>
                    <w:top w:val="nil"/>
                    <w:left w:val="nil"/>
                    <w:bottom w:val="nil"/>
                    <w:right w:val="nil"/>
                  </w:tcBorders>
                  <w:hideMark/>
                </w:tcPr>
                <w:p w14:paraId="344D812E" w14:textId="66D43902" w:rsidR="00EB4B89" w:rsidRPr="00283B10" w:rsidRDefault="00EB4B89" w:rsidP="00EB4B89">
                  <w:pPr>
                    <w:spacing w:after="0" w:line="240" w:lineRule="auto"/>
                    <w:ind w:left="-63"/>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Treatment</w:t>
                  </w:r>
                </w:p>
              </w:tc>
              <w:tc>
                <w:tcPr>
                  <w:tcW w:w="0" w:type="auto"/>
                  <w:tcBorders>
                    <w:top w:val="nil"/>
                    <w:left w:val="nil"/>
                    <w:bottom w:val="nil"/>
                    <w:right w:val="nil"/>
                  </w:tcBorders>
                  <w:noWrap/>
                  <w:hideMark/>
                </w:tcPr>
                <w:p w14:paraId="1C619DCD" w14:textId="77777777" w:rsidR="00EB4B89" w:rsidRPr="00283B10" w:rsidRDefault="00EB4B89" w:rsidP="00EB4B89">
                  <w:pPr>
                    <w:spacing w:after="0" w:line="240" w:lineRule="auto"/>
                    <w:ind w:left="-63"/>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-0.1972</w:t>
                  </w:r>
                </w:p>
              </w:tc>
              <w:tc>
                <w:tcPr>
                  <w:tcW w:w="0" w:type="auto"/>
                  <w:tcBorders>
                    <w:top w:val="nil"/>
                    <w:left w:val="nil"/>
                    <w:bottom w:val="nil"/>
                    <w:right w:val="nil"/>
                  </w:tcBorders>
                  <w:hideMark/>
                </w:tcPr>
                <w:p w14:paraId="67EF7E03"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1.2264</w:t>
                  </w:r>
                </w:p>
              </w:tc>
              <w:tc>
                <w:tcPr>
                  <w:tcW w:w="0" w:type="auto"/>
                  <w:tcBorders>
                    <w:top w:val="nil"/>
                    <w:left w:val="nil"/>
                    <w:bottom w:val="nil"/>
                    <w:right w:val="nil"/>
                  </w:tcBorders>
                  <w:hideMark/>
                </w:tcPr>
                <w:p w14:paraId="69C2304C"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1325</w:t>
                  </w:r>
                </w:p>
              </w:tc>
              <w:tc>
                <w:tcPr>
                  <w:tcW w:w="0" w:type="auto"/>
                  <w:gridSpan w:val="2"/>
                  <w:tcBorders>
                    <w:top w:val="nil"/>
                    <w:left w:val="nil"/>
                    <w:bottom w:val="nil"/>
                    <w:right w:val="nil"/>
                  </w:tcBorders>
                  <w:noWrap/>
                  <w:hideMark/>
                </w:tcPr>
                <w:p w14:paraId="59C3D370"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-0.16</w:t>
                  </w:r>
                </w:p>
              </w:tc>
              <w:tc>
                <w:tcPr>
                  <w:tcW w:w="796" w:type="dxa"/>
                  <w:tcBorders>
                    <w:top w:val="nil"/>
                    <w:left w:val="nil"/>
                    <w:bottom w:val="nil"/>
                    <w:right w:val="nil"/>
                  </w:tcBorders>
                  <w:hideMark/>
                </w:tcPr>
                <w:p w14:paraId="489344E1"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0.8723</w:t>
                  </w:r>
                </w:p>
              </w:tc>
            </w:tr>
            <w:tr w:rsidR="00EB4B89" w:rsidRPr="00283B10" w14:paraId="5E719310" w14:textId="77777777" w:rsidTr="00EB4B89">
              <w:trPr>
                <w:jc w:val="center"/>
              </w:trPr>
              <w:tc>
                <w:tcPr>
                  <w:tcW w:w="1874" w:type="dxa"/>
                  <w:tcBorders>
                    <w:top w:val="nil"/>
                    <w:left w:val="nil"/>
                    <w:bottom w:val="nil"/>
                    <w:right w:val="nil"/>
                  </w:tcBorders>
                  <w:hideMark/>
                </w:tcPr>
                <w:p w14:paraId="586D4DA6" w14:textId="58E08632" w:rsidR="00EB4B89" w:rsidRPr="00283B10" w:rsidRDefault="00EB4B89" w:rsidP="00EB4B89">
                  <w:pPr>
                    <w:spacing w:after="0" w:line="240" w:lineRule="auto"/>
                    <w:ind w:left="-63"/>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Month</w:t>
                  </w:r>
                </w:p>
              </w:tc>
              <w:tc>
                <w:tcPr>
                  <w:tcW w:w="0" w:type="auto"/>
                  <w:tcBorders>
                    <w:top w:val="nil"/>
                    <w:left w:val="nil"/>
                    <w:bottom w:val="nil"/>
                    <w:right w:val="nil"/>
                  </w:tcBorders>
                  <w:noWrap/>
                  <w:hideMark/>
                </w:tcPr>
                <w:p w14:paraId="7448B6AA" w14:textId="77777777" w:rsidR="00EB4B89" w:rsidRPr="00283B10" w:rsidRDefault="00EB4B89" w:rsidP="00EB4B89">
                  <w:pPr>
                    <w:spacing w:after="0" w:line="240" w:lineRule="auto"/>
                    <w:ind w:left="-63"/>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-1.4157</w:t>
                  </w:r>
                </w:p>
              </w:tc>
              <w:tc>
                <w:tcPr>
                  <w:tcW w:w="0" w:type="auto"/>
                  <w:tcBorders>
                    <w:top w:val="nil"/>
                    <w:left w:val="nil"/>
                    <w:bottom w:val="nil"/>
                    <w:right w:val="nil"/>
                  </w:tcBorders>
                  <w:hideMark/>
                </w:tcPr>
                <w:p w14:paraId="24947E09"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0.3634</w:t>
                  </w:r>
                </w:p>
              </w:tc>
              <w:tc>
                <w:tcPr>
                  <w:tcW w:w="0" w:type="auto"/>
                  <w:tcBorders>
                    <w:top w:val="nil"/>
                    <w:left w:val="nil"/>
                    <w:bottom w:val="nil"/>
                    <w:right w:val="nil"/>
                  </w:tcBorders>
                  <w:hideMark/>
                </w:tcPr>
                <w:p w14:paraId="6FB3F6DC"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287</w:t>
                  </w:r>
                </w:p>
              </w:tc>
              <w:tc>
                <w:tcPr>
                  <w:tcW w:w="0" w:type="auto"/>
                  <w:gridSpan w:val="2"/>
                  <w:tcBorders>
                    <w:top w:val="nil"/>
                    <w:left w:val="nil"/>
                    <w:bottom w:val="nil"/>
                    <w:right w:val="nil"/>
                  </w:tcBorders>
                  <w:noWrap/>
                  <w:hideMark/>
                </w:tcPr>
                <w:p w14:paraId="66123CB9"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-3.90</w:t>
                  </w:r>
                </w:p>
              </w:tc>
              <w:tc>
                <w:tcPr>
                  <w:tcW w:w="796" w:type="dxa"/>
                  <w:tcBorders>
                    <w:top w:val="nil"/>
                    <w:left w:val="nil"/>
                    <w:bottom w:val="nil"/>
                    <w:right w:val="nil"/>
                  </w:tcBorders>
                  <w:hideMark/>
                </w:tcPr>
                <w:p w14:paraId="64B06723"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0.0001</w:t>
                  </w:r>
                </w:p>
              </w:tc>
            </w:tr>
            <w:tr w:rsidR="00EB4B89" w:rsidRPr="00283B10" w14:paraId="57859D23" w14:textId="77777777" w:rsidTr="00EB4B89">
              <w:trPr>
                <w:jc w:val="center"/>
              </w:trPr>
              <w:tc>
                <w:tcPr>
                  <w:tcW w:w="1874" w:type="dxa"/>
                  <w:tcBorders>
                    <w:top w:val="nil"/>
                    <w:left w:val="nil"/>
                    <w:bottom w:val="nil"/>
                    <w:right w:val="nil"/>
                  </w:tcBorders>
                  <w:hideMark/>
                </w:tcPr>
                <w:p w14:paraId="4623B57D" w14:textId="7ACC70A3" w:rsidR="00EB4B89" w:rsidRPr="00283B10" w:rsidRDefault="00EB4B89" w:rsidP="00EB4B89">
                  <w:pPr>
                    <w:spacing w:after="0" w:line="240" w:lineRule="auto"/>
                    <w:ind w:left="-63"/>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Treatment*Month</w:t>
                  </w:r>
                </w:p>
              </w:tc>
              <w:tc>
                <w:tcPr>
                  <w:tcW w:w="0" w:type="auto"/>
                  <w:tcBorders>
                    <w:top w:val="nil"/>
                    <w:left w:val="nil"/>
                    <w:bottom w:val="nil"/>
                    <w:right w:val="nil"/>
                  </w:tcBorders>
                  <w:noWrap/>
                  <w:hideMark/>
                </w:tcPr>
                <w:p w14:paraId="62F64CBB" w14:textId="77777777" w:rsidR="00EB4B89" w:rsidRPr="00283B10" w:rsidRDefault="00EB4B89" w:rsidP="00EB4B89">
                  <w:pPr>
                    <w:spacing w:after="0" w:line="240" w:lineRule="auto"/>
                    <w:ind w:left="-63"/>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-0.1545</w:t>
                  </w:r>
                </w:p>
              </w:tc>
              <w:tc>
                <w:tcPr>
                  <w:tcW w:w="0" w:type="auto"/>
                  <w:tcBorders>
                    <w:top w:val="nil"/>
                    <w:left w:val="nil"/>
                    <w:bottom w:val="nil"/>
                    <w:right w:val="nil"/>
                  </w:tcBorders>
                  <w:hideMark/>
                </w:tcPr>
                <w:p w14:paraId="1DEA9759"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0.1913</w:t>
                  </w:r>
                </w:p>
              </w:tc>
              <w:tc>
                <w:tcPr>
                  <w:tcW w:w="0" w:type="auto"/>
                  <w:tcBorders>
                    <w:top w:val="nil"/>
                    <w:left w:val="nil"/>
                    <w:bottom w:val="nil"/>
                    <w:right w:val="nil"/>
                  </w:tcBorders>
                  <w:hideMark/>
                </w:tcPr>
                <w:p w14:paraId="4BBCFD02"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1325</w:t>
                  </w:r>
                </w:p>
              </w:tc>
              <w:tc>
                <w:tcPr>
                  <w:tcW w:w="0" w:type="auto"/>
                  <w:gridSpan w:val="2"/>
                  <w:tcBorders>
                    <w:top w:val="nil"/>
                    <w:left w:val="nil"/>
                    <w:bottom w:val="nil"/>
                    <w:right w:val="nil"/>
                  </w:tcBorders>
                  <w:noWrap/>
                  <w:hideMark/>
                </w:tcPr>
                <w:p w14:paraId="2C43211A"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-0.81</w:t>
                  </w:r>
                </w:p>
              </w:tc>
              <w:tc>
                <w:tcPr>
                  <w:tcW w:w="796" w:type="dxa"/>
                  <w:tcBorders>
                    <w:top w:val="nil"/>
                    <w:left w:val="nil"/>
                    <w:bottom w:val="nil"/>
                    <w:right w:val="nil"/>
                  </w:tcBorders>
                  <w:hideMark/>
                </w:tcPr>
                <w:p w14:paraId="2659A116"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0.4194</w:t>
                  </w:r>
                </w:p>
              </w:tc>
            </w:tr>
          </w:tbl>
          <w:p w14:paraId="5E99B764" w14:textId="77777777" w:rsidR="00EB4B89" w:rsidRPr="0055643F" w:rsidRDefault="00EB4B89" w:rsidP="0055643F">
            <w:pPr>
              <w:spacing w:after="0" w:line="240" w:lineRule="auto"/>
              <w:rPr>
                <w:rFonts w:ascii="Calibri" w:eastAsia="Times New Roman" w:hAnsi="Calibri" w:cs="Times New Roman"/>
                <w:color w:val="000000"/>
              </w:rPr>
            </w:pPr>
          </w:p>
        </w:tc>
      </w:tr>
      <w:tr w:rsidR="00EB4B89" w:rsidRPr="0055643F" w14:paraId="7434DC40" w14:textId="77777777" w:rsidTr="00EB4B89">
        <w:trPr>
          <w:trHeight w:val="300"/>
        </w:trPr>
        <w:tc>
          <w:tcPr>
            <w:tcW w:w="6919" w:type="dxa"/>
            <w:tcBorders>
              <w:top w:val="nil"/>
              <w:left w:val="nil"/>
              <w:bottom w:val="nil"/>
              <w:right w:val="nil"/>
            </w:tcBorders>
            <w:shd w:val="clear" w:color="auto" w:fill="auto"/>
            <w:noWrap/>
            <w:vAlign w:val="bottom"/>
            <w:hideMark/>
          </w:tcPr>
          <w:p w14:paraId="3B921518" w14:textId="77777777" w:rsidR="00283B10" w:rsidRDefault="00283B10" w:rsidP="0055643F">
            <w:pPr>
              <w:spacing w:after="0" w:line="240" w:lineRule="auto"/>
              <w:rPr>
                <w:rFonts w:ascii="Calibri" w:eastAsia="Times New Roman" w:hAnsi="Calibri" w:cs="Times New Roman"/>
                <w:color w:val="000000"/>
              </w:rPr>
            </w:pPr>
          </w:p>
          <w:p w14:paraId="5B383557" w14:textId="09DCC8EC" w:rsidR="0055643F" w:rsidRDefault="0055643F" w:rsidP="0055643F">
            <w:pPr>
              <w:spacing w:after="0" w:line="240" w:lineRule="auto"/>
              <w:rPr>
                <w:rFonts w:ascii="Calibri" w:eastAsia="Times New Roman" w:hAnsi="Calibri" w:cs="Times New Roman"/>
                <w:color w:val="000000"/>
              </w:rPr>
            </w:pPr>
            <w:r w:rsidRPr="0055643F">
              <w:rPr>
                <w:rFonts w:ascii="Calibri" w:eastAsia="Times New Roman" w:hAnsi="Calibri" w:cs="Times New Roman"/>
                <w:color w:val="000000"/>
              </w:rPr>
              <w:lastRenderedPageBreak/>
              <w:t xml:space="preserve">Q=10 and T= </w:t>
            </w:r>
            <w:r w:rsidR="00283B10">
              <w:rPr>
                <w:rFonts w:ascii="Calibri" w:eastAsia="Times New Roman" w:hAnsi="Calibri" w:cs="Times New Roman"/>
                <w:color w:val="000000"/>
              </w:rPr>
              <w:t>7.4</w:t>
            </w:r>
            <w:r w:rsidRPr="0055643F">
              <w:rPr>
                <w:rFonts w:ascii="Calibri" w:eastAsia="Times New Roman" w:hAnsi="Calibri" w:cs="Times New Roman"/>
                <w:color w:val="000000"/>
              </w:rPr>
              <w:t xml:space="preserve"> sec</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283B10" w:rsidRPr="00283B10" w14:paraId="2FCE6B15" w14:textId="77777777" w:rsidTr="00283B10">
              <w:trPr>
                <w:tblHeader/>
                <w:jc w:val="center"/>
              </w:trPr>
              <w:tc>
                <w:tcPr>
                  <w:tcW w:w="0" w:type="auto"/>
                  <w:gridSpan w:val="4"/>
                  <w:tcBorders>
                    <w:top w:val="nil"/>
                    <w:left w:val="nil"/>
                    <w:bottom w:val="nil"/>
                    <w:right w:val="nil"/>
                  </w:tcBorders>
                  <w:hideMark/>
                </w:tcPr>
                <w:p w14:paraId="784FFDF4" w14:textId="77777777" w:rsidR="00283B10" w:rsidRPr="00283B10" w:rsidRDefault="00283B10" w:rsidP="00283B10">
                  <w:pPr>
                    <w:spacing w:after="0" w:line="240" w:lineRule="auto"/>
                    <w:jc w:val="center"/>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Covariance Parameter Estimates</w:t>
                  </w:r>
                </w:p>
              </w:tc>
            </w:tr>
            <w:tr w:rsidR="00283B10" w:rsidRPr="00283B10" w14:paraId="405D9425" w14:textId="77777777" w:rsidTr="00283B10">
              <w:trPr>
                <w:tblHeader/>
                <w:jc w:val="center"/>
              </w:trPr>
              <w:tc>
                <w:tcPr>
                  <w:tcW w:w="0" w:type="auto"/>
                  <w:tcBorders>
                    <w:top w:val="nil"/>
                    <w:left w:val="nil"/>
                    <w:bottom w:val="nil"/>
                    <w:right w:val="nil"/>
                  </w:tcBorders>
                  <w:hideMark/>
                </w:tcPr>
                <w:p w14:paraId="1CEEDEC5"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spellStart"/>
                  <w:r w:rsidRPr="00283B10">
                    <w:rPr>
                      <w:rFonts w:ascii="Times New Roman" w:eastAsia="Times New Roman" w:hAnsi="Times New Roman" w:cs="Times New Roman"/>
                      <w:b/>
                      <w:bCs/>
                      <w:sz w:val="24"/>
                      <w:szCs w:val="24"/>
                    </w:rPr>
                    <w:t>Cov</w:t>
                  </w:r>
                  <w:proofErr w:type="spellEnd"/>
                  <w:r w:rsidRPr="00283B10">
                    <w:rPr>
                      <w:rFonts w:ascii="Times New Roman" w:eastAsia="Times New Roman" w:hAnsi="Times New Roman" w:cs="Times New Roman"/>
                      <w:b/>
                      <w:bCs/>
                      <w:sz w:val="24"/>
                      <w:szCs w:val="24"/>
                    </w:rPr>
                    <w:t xml:space="preserve"> </w:t>
                  </w:r>
                  <w:proofErr w:type="spellStart"/>
                  <w:r w:rsidRPr="00283B10">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12E4F2C0"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744178A7"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0EBE94C2"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Standard</w:t>
                  </w:r>
                  <w:r w:rsidRPr="00283B10">
                    <w:rPr>
                      <w:rFonts w:ascii="Times New Roman" w:eastAsia="Times New Roman" w:hAnsi="Times New Roman" w:cs="Times New Roman"/>
                      <w:b/>
                      <w:bCs/>
                      <w:sz w:val="24"/>
                      <w:szCs w:val="24"/>
                    </w:rPr>
                    <w:br/>
                    <w:t>Error</w:t>
                  </w:r>
                </w:p>
              </w:tc>
            </w:tr>
            <w:tr w:rsidR="00283B10" w:rsidRPr="00283B10" w14:paraId="536F672C" w14:textId="77777777" w:rsidTr="00283B10">
              <w:trPr>
                <w:jc w:val="center"/>
              </w:trPr>
              <w:tc>
                <w:tcPr>
                  <w:tcW w:w="0" w:type="auto"/>
                  <w:tcBorders>
                    <w:top w:val="nil"/>
                    <w:left w:val="nil"/>
                    <w:bottom w:val="nil"/>
                    <w:right w:val="nil"/>
                  </w:tcBorders>
                  <w:hideMark/>
                </w:tcPr>
                <w:p w14:paraId="610915B9"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1,1)</w:t>
                  </w:r>
                </w:p>
              </w:tc>
              <w:tc>
                <w:tcPr>
                  <w:tcW w:w="0" w:type="auto"/>
                  <w:tcBorders>
                    <w:top w:val="nil"/>
                    <w:left w:val="nil"/>
                    <w:bottom w:val="nil"/>
                    <w:right w:val="nil"/>
                  </w:tcBorders>
                  <w:hideMark/>
                </w:tcPr>
                <w:p w14:paraId="34934295"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106E28F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93.1842</w:t>
                  </w:r>
                </w:p>
              </w:tc>
              <w:tc>
                <w:tcPr>
                  <w:tcW w:w="0" w:type="auto"/>
                  <w:tcBorders>
                    <w:top w:val="nil"/>
                    <w:left w:val="nil"/>
                    <w:bottom w:val="nil"/>
                    <w:right w:val="nil"/>
                  </w:tcBorders>
                  <w:hideMark/>
                </w:tcPr>
                <w:p w14:paraId="6D258515"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19.6569</w:t>
                  </w:r>
                </w:p>
              </w:tc>
            </w:tr>
            <w:tr w:rsidR="00283B10" w:rsidRPr="00283B10" w14:paraId="1EEC2724" w14:textId="77777777" w:rsidTr="00283B10">
              <w:trPr>
                <w:jc w:val="center"/>
              </w:trPr>
              <w:tc>
                <w:tcPr>
                  <w:tcW w:w="0" w:type="auto"/>
                  <w:tcBorders>
                    <w:top w:val="nil"/>
                    <w:left w:val="nil"/>
                    <w:bottom w:val="nil"/>
                    <w:right w:val="nil"/>
                  </w:tcBorders>
                  <w:hideMark/>
                </w:tcPr>
                <w:p w14:paraId="73D5D63A"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2,1)</w:t>
                  </w:r>
                </w:p>
              </w:tc>
              <w:tc>
                <w:tcPr>
                  <w:tcW w:w="0" w:type="auto"/>
                  <w:tcBorders>
                    <w:top w:val="nil"/>
                    <w:left w:val="nil"/>
                    <w:bottom w:val="nil"/>
                    <w:right w:val="nil"/>
                  </w:tcBorders>
                  <w:hideMark/>
                </w:tcPr>
                <w:p w14:paraId="6D8867B4"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noWrap/>
                  <w:hideMark/>
                </w:tcPr>
                <w:p w14:paraId="24FF4F51"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-6.1591</w:t>
                  </w:r>
                </w:p>
              </w:tc>
              <w:tc>
                <w:tcPr>
                  <w:tcW w:w="0" w:type="auto"/>
                  <w:tcBorders>
                    <w:top w:val="nil"/>
                    <w:left w:val="nil"/>
                    <w:bottom w:val="nil"/>
                    <w:right w:val="nil"/>
                  </w:tcBorders>
                  <w:hideMark/>
                </w:tcPr>
                <w:p w14:paraId="719291B1"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1.6685</w:t>
                  </w:r>
                </w:p>
              </w:tc>
            </w:tr>
            <w:tr w:rsidR="00283B10" w:rsidRPr="00283B10" w14:paraId="19E0EE9C" w14:textId="77777777" w:rsidTr="00283B10">
              <w:trPr>
                <w:jc w:val="center"/>
              </w:trPr>
              <w:tc>
                <w:tcPr>
                  <w:tcW w:w="0" w:type="auto"/>
                  <w:tcBorders>
                    <w:top w:val="nil"/>
                    <w:left w:val="nil"/>
                    <w:bottom w:val="nil"/>
                    <w:right w:val="nil"/>
                  </w:tcBorders>
                  <w:hideMark/>
                </w:tcPr>
                <w:p w14:paraId="64A66306"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2,2)</w:t>
                  </w:r>
                </w:p>
              </w:tc>
              <w:tc>
                <w:tcPr>
                  <w:tcW w:w="0" w:type="auto"/>
                  <w:tcBorders>
                    <w:top w:val="nil"/>
                    <w:left w:val="nil"/>
                    <w:bottom w:val="nil"/>
                    <w:right w:val="nil"/>
                  </w:tcBorders>
                  <w:hideMark/>
                </w:tcPr>
                <w:p w14:paraId="5E31B9F0"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34B7277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1.0910</w:t>
                  </w:r>
                </w:p>
              </w:tc>
              <w:tc>
                <w:tcPr>
                  <w:tcW w:w="0" w:type="auto"/>
                  <w:tcBorders>
                    <w:top w:val="nil"/>
                    <w:left w:val="nil"/>
                    <w:bottom w:val="nil"/>
                    <w:right w:val="nil"/>
                  </w:tcBorders>
                  <w:hideMark/>
                </w:tcPr>
                <w:p w14:paraId="71711288"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0.2606</w:t>
                  </w:r>
                </w:p>
              </w:tc>
            </w:tr>
          </w:tbl>
          <w:p w14:paraId="652E8C3E" w14:textId="77777777" w:rsidR="00283B10" w:rsidRPr="00283B10" w:rsidRDefault="00283B10" w:rsidP="00283B10">
            <w:pPr>
              <w:spacing w:after="0" w:line="240" w:lineRule="auto"/>
              <w:rPr>
                <w:rFonts w:ascii="Arial" w:eastAsia="Times New Roman" w:hAnsi="Arial" w:cs="Arial"/>
                <w:color w:val="000000"/>
                <w:sz w:val="20"/>
                <w:szCs w:val="20"/>
              </w:rPr>
            </w:pPr>
            <w:bookmarkStart w:id="2" w:name="IDX56"/>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27"/>
              <w:gridCol w:w="1027"/>
              <w:gridCol w:w="1081"/>
              <w:gridCol w:w="600"/>
              <w:gridCol w:w="860"/>
              <w:gridCol w:w="816"/>
            </w:tblGrid>
            <w:tr w:rsidR="00283B10" w:rsidRPr="00283B10" w14:paraId="036AA7A7" w14:textId="77777777" w:rsidTr="00283B10">
              <w:trPr>
                <w:tblHeader/>
                <w:jc w:val="center"/>
              </w:trPr>
              <w:tc>
                <w:tcPr>
                  <w:tcW w:w="0" w:type="auto"/>
                  <w:gridSpan w:val="6"/>
                  <w:tcBorders>
                    <w:top w:val="nil"/>
                    <w:left w:val="nil"/>
                    <w:bottom w:val="nil"/>
                    <w:right w:val="nil"/>
                  </w:tcBorders>
                  <w:hideMark/>
                </w:tcPr>
                <w:p w14:paraId="45C721DB" w14:textId="77777777" w:rsidR="00283B10" w:rsidRPr="00283B10" w:rsidRDefault="00283B10" w:rsidP="00283B10">
                  <w:pPr>
                    <w:spacing w:after="0" w:line="240" w:lineRule="auto"/>
                    <w:jc w:val="center"/>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Solutions for Fixed Effects</w:t>
                  </w:r>
                </w:p>
              </w:tc>
            </w:tr>
            <w:tr w:rsidR="00283B10" w:rsidRPr="00283B10" w14:paraId="260AB68B" w14:textId="77777777" w:rsidTr="00283B10">
              <w:trPr>
                <w:tblHeader/>
                <w:jc w:val="center"/>
              </w:trPr>
              <w:tc>
                <w:tcPr>
                  <w:tcW w:w="0" w:type="auto"/>
                  <w:tcBorders>
                    <w:top w:val="nil"/>
                    <w:left w:val="nil"/>
                    <w:bottom w:val="nil"/>
                    <w:right w:val="nil"/>
                  </w:tcBorders>
                  <w:hideMark/>
                </w:tcPr>
                <w:p w14:paraId="2DAE6405"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163FF00E"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2DE91391"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Standard</w:t>
                  </w:r>
                  <w:r w:rsidRPr="00283B10">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61A06A48"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621A265E"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203ED8AA"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proofErr w:type="spellStart"/>
                  <w:r w:rsidRPr="00283B10">
                    <w:rPr>
                      <w:rFonts w:ascii="Times New Roman" w:eastAsia="Times New Roman" w:hAnsi="Times New Roman" w:cs="Times New Roman"/>
                      <w:b/>
                      <w:bCs/>
                      <w:sz w:val="24"/>
                      <w:szCs w:val="24"/>
                    </w:rPr>
                    <w:t>Pr</w:t>
                  </w:r>
                  <w:proofErr w:type="spellEnd"/>
                  <w:r w:rsidRPr="00283B10">
                    <w:rPr>
                      <w:rFonts w:ascii="Times New Roman" w:eastAsia="Times New Roman" w:hAnsi="Times New Roman" w:cs="Times New Roman"/>
                      <w:b/>
                      <w:bCs/>
                      <w:sz w:val="24"/>
                      <w:szCs w:val="24"/>
                    </w:rPr>
                    <w:t xml:space="preserve"> &gt; |t|</w:t>
                  </w:r>
                </w:p>
              </w:tc>
            </w:tr>
            <w:tr w:rsidR="00283B10" w:rsidRPr="00283B10" w14:paraId="36F24891" w14:textId="77777777" w:rsidTr="00283B10">
              <w:trPr>
                <w:jc w:val="center"/>
              </w:trPr>
              <w:tc>
                <w:tcPr>
                  <w:tcW w:w="0" w:type="auto"/>
                  <w:tcBorders>
                    <w:top w:val="nil"/>
                    <w:left w:val="nil"/>
                    <w:bottom w:val="nil"/>
                    <w:right w:val="nil"/>
                  </w:tcBorders>
                  <w:hideMark/>
                </w:tcPr>
                <w:p w14:paraId="0409C299"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057B21BB"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-3.5233</w:t>
                  </w:r>
                </w:p>
              </w:tc>
              <w:tc>
                <w:tcPr>
                  <w:tcW w:w="0" w:type="auto"/>
                  <w:tcBorders>
                    <w:top w:val="nil"/>
                    <w:left w:val="nil"/>
                    <w:bottom w:val="nil"/>
                    <w:right w:val="nil"/>
                  </w:tcBorders>
                  <w:hideMark/>
                </w:tcPr>
                <w:p w14:paraId="5FC9B49C"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1.0978</w:t>
                  </w:r>
                </w:p>
              </w:tc>
              <w:tc>
                <w:tcPr>
                  <w:tcW w:w="0" w:type="auto"/>
                  <w:tcBorders>
                    <w:top w:val="nil"/>
                    <w:left w:val="nil"/>
                    <w:bottom w:val="nil"/>
                    <w:right w:val="nil"/>
                  </w:tcBorders>
                  <w:hideMark/>
                </w:tcPr>
                <w:p w14:paraId="5822AEEB"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292</w:t>
                  </w:r>
                </w:p>
              </w:tc>
              <w:tc>
                <w:tcPr>
                  <w:tcW w:w="0" w:type="auto"/>
                  <w:tcBorders>
                    <w:top w:val="nil"/>
                    <w:left w:val="nil"/>
                    <w:bottom w:val="nil"/>
                    <w:right w:val="nil"/>
                  </w:tcBorders>
                  <w:noWrap/>
                  <w:hideMark/>
                </w:tcPr>
                <w:p w14:paraId="459D5CF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-3.21</w:t>
                  </w:r>
                </w:p>
              </w:tc>
              <w:tc>
                <w:tcPr>
                  <w:tcW w:w="0" w:type="auto"/>
                  <w:tcBorders>
                    <w:top w:val="nil"/>
                    <w:left w:val="nil"/>
                    <w:bottom w:val="nil"/>
                    <w:right w:val="nil"/>
                  </w:tcBorders>
                  <w:hideMark/>
                </w:tcPr>
                <w:p w14:paraId="41034EC9"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0.0015</w:t>
                  </w:r>
                </w:p>
              </w:tc>
            </w:tr>
            <w:tr w:rsidR="00283B10" w:rsidRPr="00283B10" w14:paraId="194835CE" w14:textId="77777777" w:rsidTr="00283B10">
              <w:trPr>
                <w:jc w:val="center"/>
              </w:trPr>
              <w:tc>
                <w:tcPr>
                  <w:tcW w:w="0" w:type="auto"/>
                  <w:tcBorders>
                    <w:top w:val="nil"/>
                    <w:left w:val="nil"/>
                    <w:bottom w:val="nil"/>
                    <w:right w:val="nil"/>
                  </w:tcBorders>
                  <w:hideMark/>
                </w:tcPr>
                <w:p w14:paraId="07D6AA76"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Treatment</w:t>
                  </w:r>
                </w:p>
              </w:tc>
              <w:tc>
                <w:tcPr>
                  <w:tcW w:w="0" w:type="auto"/>
                  <w:tcBorders>
                    <w:top w:val="nil"/>
                    <w:left w:val="nil"/>
                    <w:bottom w:val="nil"/>
                    <w:right w:val="nil"/>
                  </w:tcBorders>
                  <w:noWrap/>
                  <w:hideMark/>
                </w:tcPr>
                <w:p w14:paraId="515624CB"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-0.2423</w:t>
                  </w:r>
                </w:p>
              </w:tc>
              <w:tc>
                <w:tcPr>
                  <w:tcW w:w="0" w:type="auto"/>
                  <w:tcBorders>
                    <w:top w:val="nil"/>
                    <w:left w:val="nil"/>
                    <w:bottom w:val="nil"/>
                    <w:right w:val="nil"/>
                  </w:tcBorders>
                  <w:hideMark/>
                </w:tcPr>
                <w:p w14:paraId="70CE54DD"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1.4467</w:t>
                  </w:r>
                </w:p>
              </w:tc>
              <w:tc>
                <w:tcPr>
                  <w:tcW w:w="0" w:type="auto"/>
                  <w:tcBorders>
                    <w:top w:val="nil"/>
                    <w:left w:val="nil"/>
                    <w:bottom w:val="nil"/>
                    <w:right w:val="nil"/>
                  </w:tcBorders>
                  <w:hideMark/>
                </w:tcPr>
                <w:p w14:paraId="369A895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6192929C"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-0.17</w:t>
                  </w:r>
                </w:p>
              </w:tc>
              <w:tc>
                <w:tcPr>
                  <w:tcW w:w="0" w:type="auto"/>
                  <w:tcBorders>
                    <w:top w:val="nil"/>
                    <w:left w:val="nil"/>
                    <w:bottom w:val="nil"/>
                    <w:right w:val="nil"/>
                  </w:tcBorders>
                  <w:hideMark/>
                </w:tcPr>
                <w:p w14:paraId="4F0F4EA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0.8670</w:t>
                  </w:r>
                </w:p>
              </w:tc>
            </w:tr>
            <w:tr w:rsidR="00283B10" w:rsidRPr="00283B10" w14:paraId="047FBFC5" w14:textId="77777777" w:rsidTr="00283B10">
              <w:trPr>
                <w:jc w:val="center"/>
              </w:trPr>
              <w:tc>
                <w:tcPr>
                  <w:tcW w:w="0" w:type="auto"/>
                  <w:tcBorders>
                    <w:top w:val="nil"/>
                    <w:left w:val="nil"/>
                    <w:bottom w:val="nil"/>
                    <w:right w:val="nil"/>
                  </w:tcBorders>
                  <w:hideMark/>
                </w:tcPr>
                <w:p w14:paraId="0244E5F9"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Month</w:t>
                  </w:r>
                </w:p>
              </w:tc>
              <w:tc>
                <w:tcPr>
                  <w:tcW w:w="0" w:type="auto"/>
                  <w:tcBorders>
                    <w:top w:val="nil"/>
                    <w:left w:val="nil"/>
                    <w:bottom w:val="nil"/>
                    <w:right w:val="nil"/>
                  </w:tcBorders>
                  <w:noWrap/>
                  <w:hideMark/>
                </w:tcPr>
                <w:p w14:paraId="28373589"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-0.9130</w:t>
                  </w:r>
                </w:p>
              </w:tc>
              <w:tc>
                <w:tcPr>
                  <w:tcW w:w="0" w:type="auto"/>
                  <w:tcBorders>
                    <w:top w:val="nil"/>
                    <w:left w:val="nil"/>
                    <w:bottom w:val="nil"/>
                    <w:right w:val="nil"/>
                  </w:tcBorders>
                  <w:hideMark/>
                </w:tcPr>
                <w:p w14:paraId="690D8576"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0.2175</w:t>
                  </w:r>
                </w:p>
              </w:tc>
              <w:tc>
                <w:tcPr>
                  <w:tcW w:w="0" w:type="auto"/>
                  <w:tcBorders>
                    <w:top w:val="nil"/>
                    <w:left w:val="nil"/>
                    <w:bottom w:val="nil"/>
                    <w:right w:val="nil"/>
                  </w:tcBorders>
                  <w:hideMark/>
                </w:tcPr>
                <w:p w14:paraId="46C5F5A8"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287</w:t>
                  </w:r>
                </w:p>
              </w:tc>
              <w:tc>
                <w:tcPr>
                  <w:tcW w:w="0" w:type="auto"/>
                  <w:tcBorders>
                    <w:top w:val="nil"/>
                    <w:left w:val="nil"/>
                    <w:bottom w:val="nil"/>
                    <w:right w:val="nil"/>
                  </w:tcBorders>
                  <w:noWrap/>
                  <w:hideMark/>
                </w:tcPr>
                <w:p w14:paraId="336DF63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-4.20</w:t>
                  </w:r>
                </w:p>
              </w:tc>
              <w:tc>
                <w:tcPr>
                  <w:tcW w:w="0" w:type="auto"/>
                  <w:tcBorders>
                    <w:top w:val="nil"/>
                    <w:left w:val="nil"/>
                    <w:bottom w:val="nil"/>
                    <w:right w:val="nil"/>
                  </w:tcBorders>
                  <w:hideMark/>
                </w:tcPr>
                <w:p w14:paraId="1C8A6635"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&lt;.0001</w:t>
                  </w:r>
                </w:p>
              </w:tc>
            </w:tr>
            <w:tr w:rsidR="00283B10" w:rsidRPr="00283B10" w14:paraId="792E6C9B" w14:textId="77777777" w:rsidTr="00283B10">
              <w:trPr>
                <w:jc w:val="center"/>
              </w:trPr>
              <w:tc>
                <w:tcPr>
                  <w:tcW w:w="0" w:type="auto"/>
                  <w:tcBorders>
                    <w:top w:val="nil"/>
                    <w:left w:val="nil"/>
                    <w:bottom w:val="nil"/>
                    <w:right w:val="nil"/>
                  </w:tcBorders>
                  <w:hideMark/>
                </w:tcPr>
                <w:p w14:paraId="33ECAB1B"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Treatment*Month</w:t>
                  </w:r>
                </w:p>
              </w:tc>
              <w:tc>
                <w:tcPr>
                  <w:tcW w:w="0" w:type="auto"/>
                  <w:tcBorders>
                    <w:top w:val="nil"/>
                    <w:left w:val="nil"/>
                    <w:bottom w:val="nil"/>
                    <w:right w:val="nil"/>
                  </w:tcBorders>
                  <w:noWrap/>
                  <w:hideMark/>
                </w:tcPr>
                <w:p w14:paraId="196CE9AD"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-0.2169</w:t>
                  </w:r>
                </w:p>
              </w:tc>
              <w:tc>
                <w:tcPr>
                  <w:tcW w:w="0" w:type="auto"/>
                  <w:tcBorders>
                    <w:top w:val="nil"/>
                    <w:left w:val="nil"/>
                    <w:bottom w:val="nil"/>
                    <w:right w:val="nil"/>
                  </w:tcBorders>
                  <w:hideMark/>
                </w:tcPr>
                <w:p w14:paraId="024D548A"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0.2012</w:t>
                  </w:r>
                </w:p>
              </w:tc>
              <w:tc>
                <w:tcPr>
                  <w:tcW w:w="0" w:type="auto"/>
                  <w:tcBorders>
                    <w:top w:val="nil"/>
                    <w:left w:val="nil"/>
                    <w:bottom w:val="nil"/>
                    <w:right w:val="nil"/>
                  </w:tcBorders>
                  <w:hideMark/>
                </w:tcPr>
                <w:p w14:paraId="6BB0D89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7A7139D8"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-1.08</w:t>
                  </w:r>
                </w:p>
              </w:tc>
              <w:tc>
                <w:tcPr>
                  <w:tcW w:w="0" w:type="auto"/>
                  <w:tcBorders>
                    <w:top w:val="nil"/>
                    <w:left w:val="nil"/>
                    <w:bottom w:val="nil"/>
                    <w:right w:val="nil"/>
                  </w:tcBorders>
                  <w:hideMark/>
                </w:tcPr>
                <w:p w14:paraId="64C51E75"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0.2811</w:t>
                  </w:r>
                </w:p>
              </w:tc>
            </w:tr>
          </w:tbl>
          <w:p w14:paraId="24DFD267" w14:textId="77777777" w:rsidR="00283B10" w:rsidRPr="0055643F" w:rsidRDefault="00283B10" w:rsidP="0055643F">
            <w:pPr>
              <w:spacing w:after="0" w:line="240" w:lineRule="auto"/>
              <w:rPr>
                <w:rFonts w:ascii="Calibri" w:eastAsia="Times New Roman" w:hAnsi="Calibri" w:cs="Times New Roman"/>
                <w:color w:val="000000"/>
              </w:rPr>
            </w:pPr>
          </w:p>
        </w:tc>
        <w:tc>
          <w:tcPr>
            <w:tcW w:w="786" w:type="dxa"/>
            <w:tcBorders>
              <w:top w:val="nil"/>
              <w:left w:val="nil"/>
              <w:bottom w:val="nil"/>
              <w:right w:val="nil"/>
            </w:tcBorders>
            <w:shd w:val="clear" w:color="auto" w:fill="auto"/>
            <w:noWrap/>
            <w:vAlign w:val="bottom"/>
            <w:hideMark/>
          </w:tcPr>
          <w:p w14:paraId="39978ADE" w14:textId="77777777" w:rsidR="0055643F" w:rsidRPr="0055643F" w:rsidRDefault="0055643F" w:rsidP="0055643F">
            <w:pPr>
              <w:spacing w:after="0" w:line="240" w:lineRule="auto"/>
              <w:rPr>
                <w:rFonts w:ascii="Calibri" w:eastAsia="Times New Roman" w:hAnsi="Calibri" w:cs="Times New Roman"/>
                <w:color w:val="000000"/>
              </w:rPr>
            </w:pPr>
          </w:p>
        </w:tc>
        <w:tc>
          <w:tcPr>
            <w:tcW w:w="509" w:type="dxa"/>
            <w:tcBorders>
              <w:top w:val="nil"/>
              <w:left w:val="nil"/>
              <w:bottom w:val="nil"/>
              <w:right w:val="nil"/>
            </w:tcBorders>
            <w:shd w:val="clear" w:color="auto" w:fill="auto"/>
            <w:noWrap/>
            <w:vAlign w:val="bottom"/>
            <w:hideMark/>
          </w:tcPr>
          <w:p w14:paraId="05B72B23" w14:textId="77777777" w:rsidR="0055643F" w:rsidRPr="0055643F" w:rsidRDefault="0055643F" w:rsidP="0055643F">
            <w:pPr>
              <w:spacing w:after="0" w:line="240" w:lineRule="auto"/>
              <w:rPr>
                <w:rFonts w:ascii="Calibri" w:eastAsia="Times New Roman" w:hAnsi="Calibri" w:cs="Times New Roman"/>
                <w:color w:val="000000"/>
              </w:rPr>
            </w:pPr>
          </w:p>
        </w:tc>
        <w:tc>
          <w:tcPr>
            <w:tcW w:w="647" w:type="dxa"/>
            <w:tcBorders>
              <w:top w:val="nil"/>
              <w:left w:val="nil"/>
              <w:bottom w:val="nil"/>
              <w:right w:val="nil"/>
            </w:tcBorders>
            <w:shd w:val="clear" w:color="auto" w:fill="auto"/>
            <w:noWrap/>
            <w:vAlign w:val="bottom"/>
            <w:hideMark/>
          </w:tcPr>
          <w:p w14:paraId="5EFE91F0" w14:textId="77777777" w:rsidR="0055643F" w:rsidRPr="0055643F" w:rsidRDefault="0055643F" w:rsidP="0055643F">
            <w:pPr>
              <w:spacing w:after="0" w:line="240" w:lineRule="auto"/>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6731952D" w14:textId="77777777" w:rsidR="0055643F" w:rsidRPr="0055643F" w:rsidRDefault="0055643F" w:rsidP="0055643F">
            <w:pPr>
              <w:spacing w:after="0" w:line="240" w:lineRule="auto"/>
              <w:rPr>
                <w:rFonts w:ascii="Calibri" w:eastAsia="Times New Roman" w:hAnsi="Calibri" w:cs="Times New Roman"/>
                <w:color w:val="000000"/>
              </w:rPr>
            </w:pPr>
          </w:p>
        </w:tc>
      </w:tr>
      <w:tr w:rsidR="00EB4B89" w:rsidRPr="0055643F" w14:paraId="3B6F4D10" w14:textId="77777777" w:rsidTr="00EB4B89">
        <w:trPr>
          <w:trHeight w:val="300"/>
        </w:trPr>
        <w:tc>
          <w:tcPr>
            <w:tcW w:w="6919" w:type="dxa"/>
            <w:tcBorders>
              <w:top w:val="nil"/>
              <w:left w:val="nil"/>
              <w:bottom w:val="nil"/>
              <w:right w:val="nil"/>
            </w:tcBorders>
            <w:shd w:val="clear" w:color="auto" w:fill="auto"/>
            <w:noWrap/>
            <w:vAlign w:val="bottom"/>
            <w:hideMark/>
          </w:tcPr>
          <w:p w14:paraId="55AF2D9B" w14:textId="77777777" w:rsidR="00283B10" w:rsidRDefault="00283B10" w:rsidP="0055643F">
            <w:pPr>
              <w:spacing w:after="0" w:line="240" w:lineRule="auto"/>
              <w:rPr>
                <w:rFonts w:ascii="Calibri" w:eastAsia="Times New Roman" w:hAnsi="Calibri" w:cs="Times New Roman"/>
                <w:color w:val="000000"/>
              </w:rPr>
            </w:pPr>
          </w:p>
          <w:p w14:paraId="7614AD98" w14:textId="28C2D697" w:rsidR="0055643F" w:rsidRDefault="0055643F" w:rsidP="0055643F">
            <w:pPr>
              <w:spacing w:after="0" w:line="240" w:lineRule="auto"/>
              <w:rPr>
                <w:rFonts w:ascii="Calibri" w:eastAsia="Times New Roman" w:hAnsi="Calibri" w:cs="Times New Roman"/>
                <w:color w:val="000000"/>
              </w:rPr>
            </w:pPr>
            <w:r w:rsidRPr="0055643F">
              <w:rPr>
                <w:rFonts w:ascii="Calibri" w:eastAsia="Times New Roman" w:hAnsi="Calibri" w:cs="Times New Roman"/>
                <w:color w:val="000000"/>
              </w:rPr>
              <w:t>Q=20 and T= 3</w:t>
            </w:r>
            <w:r w:rsidR="00283B10">
              <w:rPr>
                <w:rFonts w:ascii="Calibri" w:eastAsia="Times New Roman" w:hAnsi="Calibri" w:cs="Times New Roman"/>
                <w:color w:val="000000"/>
              </w:rPr>
              <w:t>6</w:t>
            </w:r>
            <w:r w:rsidRPr="0055643F">
              <w:rPr>
                <w:rFonts w:ascii="Calibri" w:eastAsia="Times New Roman" w:hAnsi="Calibri" w:cs="Times New Roman"/>
                <w:color w:val="000000"/>
              </w:rPr>
              <w:t xml:space="preserve"> sec</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283B10" w:rsidRPr="00283B10" w14:paraId="4197DBC5" w14:textId="77777777" w:rsidTr="00283B10">
              <w:trPr>
                <w:tblHeader/>
                <w:jc w:val="center"/>
              </w:trPr>
              <w:tc>
                <w:tcPr>
                  <w:tcW w:w="0" w:type="auto"/>
                  <w:gridSpan w:val="4"/>
                  <w:tcBorders>
                    <w:top w:val="nil"/>
                    <w:left w:val="nil"/>
                    <w:bottom w:val="nil"/>
                    <w:right w:val="nil"/>
                  </w:tcBorders>
                  <w:hideMark/>
                </w:tcPr>
                <w:p w14:paraId="6FB30370" w14:textId="77777777" w:rsidR="00283B10" w:rsidRPr="00283B10" w:rsidRDefault="00283B10" w:rsidP="00283B10">
                  <w:pPr>
                    <w:spacing w:after="0" w:line="240" w:lineRule="auto"/>
                    <w:jc w:val="center"/>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Covariance Parameter Estimates</w:t>
                  </w:r>
                </w:p>
              </w:tc>
            </w:tr>
            <w:tr w:rsidR="00283B10" w:rsidRPr="00283B10" w14:paraId="7EEE1F02" w14:textId="77777777" w:rsidTr="00283B10">
              <w:trPr>
                <w:tblHeader/>
                <w:jc w:val="center"/>
              </w:trPr>
              <w:tc>
                <w:tcPr>
                  <w:tcW w:w="0" w:type="auto"/>
                  <w:tcBorders>
                    <w:top w:val="nil"/>
                    <w:left w:val="nil"/>
                    <w:bottom w:val="nil"/>
                    <w:right w:val="nil"/>
                  </w:tcBorders>
                  <w:hideMark/>
                </w:tcPr>
                <w:p w14:paraId="79D6E69C"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spellStart"/>
                  <w:r w:rsidRPr="00283B10">
                    <w:rPr>
                      <w:rFonts w:ascii="Times New Roman" w:eastAsia="Times New Roman" w:hAnsi="Times New Roman" w:cs="Times New Roman"/>
                      <w:b/>
                      <w:bCs/>
                      <w:sz w:val="24"/>
                      <w:szCs w:val="24"/>
                    </w:rPr>
                    <w:t>Cov</w:t>
                  </w:r>
                  <w:proofErr w:type="spellEnd"/>
                  <w:r w:rsidRPr="00283B10">
                    <w:rPr>
                      <w:rFonts w:ascii="Times New Roman" w:eastAsia="Times New Roman" w:hAnsi="Times New Roman" w:cs="Times New Roman"/>
                      <w:b/>
                      <w:bCs/>
                      <w:sz w:val="24"/>
                      <w:szCs w:val="24"/>
                    </w:rPr>
                    <w:t xml:space="preserve"> </w:t>
                  </w:r>
                  <w:proofErr w:type="spellStart"/>
                  <w:r w:rsidRPr="00283B10">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4459EAE7"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4895800D"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2A5E4E49"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Standard</w:t>
                  </w:r>
                  <w:r w:rsidRPr="00283B10">
                    <w:rPr>
                      <w:rFonts w:ascii="Times New Roman" w:eastAsia="Times New Roman" w:hAnsi="Times New Roman" w:cs="Times New Roman"/>
                      <w:b/>
                      <w:bCs/>
                      <w:sz w:val="24"/>
                      <w:szCs w:val="24"/>
                    </w:rPr>
                    <w:br/>
                    <w:t>Error</w:t>
                  </w:r>
                </w:p>
              </w:tc>
            </w:tr>
            <w:tr w:rsidR="00283B10" w:rsidRPr="00283B10" w14:paraId="02F0859B" w14:textId="77777777" w:rsidTr="00283B10">
              <w:trPr>
                <w:jc w:val="center"/>
              </w:trPr>
              <w:tc>
                <w:tcPr>
                  <w:tcW w:w="0" w:type="auto"/>
                  <w:tcBorders>
                    <w:top w:val="nil"/>
                    <w:left w:val="nil"/>
                    <w:bottom w:val="nil"/>
                    <w:right w:val="nil"/>
                  </w:tcBorders>
                  <w:hideMark/>
                </w:tcPr>
                <w:p w14:paraId="10287D6D"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1,1)</w:t>
                  </w:r>
                </w:p>
              </w:tc>
              <w:tc>
                <w:tcPr>
                  <w:tcW w:w="0" w:type="auto"/>
                  <w:tcBorders>
                    <w:top w:val="nil"/>
                    <w:left w:val="nil"/>
                    <w:bottom w:val="nil"/>
                    <w:right w:val="nil"/>
                  </w:tcBorders>
                  <w:hideMark/>
                </w:tcPr>
                <w:p w14:paraId="7C606F13"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1A9219C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179.91</w:t>
                  </w:r>
                </w:p>
              </w:tc>
              <w:tc>
                <w:tcPr>
                  <w:tcW w:w="0" w:type="auto"/>
                  <w:tcBorders>
                    <w:top w:val="nil"/>
                    <w:left w:val="nil"/>
                    <w:bottom w:val="nil"/>
                    <w:right w:val="nil"/>
                  </w:tcBorders>
                  <w:hideMark/>
                </w:tcPr>
                <w:p w14:paraId="71F2995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51.2581</w:t>
                  </w:r>
                </w:p>
              </w:tc>
            </w:tr>
            <w:tr w:rsidR="00283B10" w:rsidRPr="00283B10" w14:paraId="6FE5CDF0" w14:textId="77777777" w:rsidTr="00283B10">
              <w:trPr>
                <w:jc w:val="center"/>
              </w:trPr>
              <w:tc>
                <w:tcPr>
                  <w:tcW w:w="0" w:type="auto"/>
                  <w:tcBorders>
                    <w:top w:val="nil"/>
                    <w:left w:val="nil"/>
                    <w:bottom w:val="nil"/>
                    <w:right w:val="nil"/>
                  </w:tcBorders>
                  <w:hideMark/>
                </w:tcPr>
                <w:p w14:paraId="60424261"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2,1)</w:t>
                  </w:r>
                </w:p>
              </w:tc>
              <w:tc>
                <w:tcPr>
                  <w:tcW w:w="0" w:type="auto"/>
                  <w:tcBorders>
                    <w:top w:val="nil"/>
                    <w:left w:val="nil"/>
                    <w:bottom w:val="nil"/>
                    <w:right w:val="nil"/>
                  </w:tcBorders>
                  <w:hideMark/>
                </w:tcPr>
                <w:p w14:paraId="68F9707C"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noWrap/>
                  <w:hideMark/>
                </w:tcPr>
                <w:p w14:paraId="445D2F7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-13.4084</w:t>
                  </w:r>
                </w:p>
              </w:tc>
              <w:tc>
                <w:tcPr>
                  <w:tcW w:w="0" w:type="auto"/>
                  <w:tcBorders>
                    <w:top w:val="nil"/>
                    <w:left w:val="nil"/>
                    <w:bottom w:val="nil"/>
                    <w:right w:val="nil"/>
                  </w:tcBorders>
                  <w:hideMark/>
                </w:tcPr>
                <w:p w14:paraId="45F1FF8E"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4.3381</w:t>
                  </w:r>
                </w:p>
              </w:tc>
            </w:tr>
            <w:tr w:rsidR="00283B10" w:rsidRPr="00283B10" w14:paraId="4E705B3C" w14:textId="77777777" w:rsidTr="00283B10">
              <w:trPr>
                <w:jc w:val="center"/>
              </w:trPr>
              <w:tc>
                <w:tcPr>
                  <w:tcW w:w="0" w:type="auto"/>
                  <w:tcBorders>
                    <w:top w:val="nil"/>
                    <w:left w:val="nil"/>
                    <w:bottom w:val="nil"/>
                    <w:right w:val="nil"/>
                  </w:tcBorders>
                  <w:hideMark/>
                </w:tcPr>
                <w:p w14:paraId="5E1A6AD8"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2,2)</w:t>
                  </w:r>
                </w:p>
              </w:tc>
              <w:tc>
                <w:tcPr>
                  <w:tcW w:w="0" w:type="auto"/>
                  <w:tcBorders>
                    <w:top w:val="nil"/>
                    <w:left w:val="nil"/>
                    <w:bottom w:val="nil"/>
                    <w:right w:val="nil"/>
                  </w:tcBorders>
                  <w:hideMark/>
                </w:tcPr>
                <w:p w14:paraId="3681C7A5"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2BD4E35A"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2.1557</w:t>
                  </w:r>
                </w:p>
              </w:tc>
              <w:tc>
                <w:tcPr>
                  <w:tcW w:w="0" w:type="auto"/>
                  <w:tcBorders>
                    <w:top w:val="nil"/>
                    <w:left w:val="nil"/>
                    <w:bottom w:val="nil"/>
                    <w:right w:val="nil"/>
                  </w:tcBorders>
                  <w:hideMark/>
                </w:tcPr>
                <w:p w14:paraId="2122C871"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0.6290</w:t>
                  </w:r>
                </w:p>
              </w:tc>
            </w:tr>
          </w:tbl>
          <w:p w14:paraId="4768F1E0" w14:textId="77777777" w:rsidR="00283B10" w:rsidRPr="00283B10" w:rsidRDefault="00283B10" w:rsidP="00283B10">
            <w:pPr>
              <w:spacing w:after="0" w:line="240" w:lineRule="auto"/>
              <w:rPr>
                <w:rFonts w:ascii="Arial" w:eastAsia="Times New Roman" w:hAnsi="Arial" w:cs="Arial"/>
                <w:color w:val="000000"/>
                <w:sz w:val="20"/>
                <w:szCs w:val="20"/>
              </w:rPr>
            </w:pPr>
            <w:bookmarkStart w:id="3" w:name="IDX68"/>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27"/>
              <w:gridCol w:w="1027"/>
              <w:gridCol w:w="1081"/>
              <w:gridCol w:w="600"/>
              <w:gridCol w:w="860"/>
              <w:gridCol w:w="816"/>
            </w:tblGrid>
            <w:tr w:rsidR="00283B10" w:rsidRPr="00283B10" w14:paraId="39570574" w14:textId="77777777" w:rsidTr="00283B10">
              <w:trPr>
                <w:tblHeader/>
                <w:jc w:val="center"/>
              </w:trPr>
              <w:tc>
                <w:tcPr>
                  <w:tcW w:w="0" w:type="auto"/>
                  <w:gridSpan w:val="6"/>
                  <w:tcBorders>
                    <w:top w:val="nil"/>
                    <w:left w:val="nil"/>
                    <w:bottom w:val="nil"/>
                    <w:right w:val="nil"/>
                  </w:tcBorders>
                  <w:hideMark/>
                </w:tcPr>
                <w:p w14:paraId="2013F97D" w14:textId="77777777" w:rsidR="00283B10" w:rsidRPr="00283B10" w:rsidRDefault="00283B10" w:rsidP="00283B10">
                  <w:pPr>
                    <w:spacing w:after="0" w:line="240" w:lineRule="auto"/>
                    <w:jc w:val="center"/>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Solutions for Fixed Effects</w:t>
                  </w:r>
                </w:p>
              </w:tc>
            </w:tr>
            <w:tr w:rsidR="00283B10" w:rsidRPr="00283B10" w14:paraId="065289A8" w14:textId="77777777" w:rsidTr="00283B10">
              <w:trPr>
                <w:tblHeader/>
                <w:jc w:val="center"/>
              </w:trPr>
              <w:tc>
                <w:tcPr>
                  <w:tcW w:w="0" w:type="auto"/>
                  <w:tcBorders>
                    <w:top w:val="nil"/>
                    <w:left w:val="nil"/>
                    <w:bottom w:val="nil"/>
                    <w:right w:val="nil"/>
                  </w:tcBorders>
                  <w:hideMark/>
                </w:tcPr>
                <w:p w14:paraId="5A791333"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71E2601E"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148E61E0"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Standard</w:t>
                  </w:r>
                  <w:r w:rsidRPr="00283B10">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354D9555"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7C66B83D"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0BB6FE9D"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proofErr w:type="spellStart"/>
                  <w:r w:rsidRPr="00283B10">
                    <w:rPr>
                      <w:rFonts w:ascii="Times New Roman" w:eastAsia="Times New Roman" w:hAnsi="Times New Roman" w:cs="Times New Roman"/>
                      <w:b/>
                      <w:bCs/>
                      <w:sz w:val="24"/>
                      <w:szCs w:val="24"/>
                    </w:rPr>
                    <w:t>Pr</w:t>
                  </w:r>
                  <w:proofErr w:type="spellEnd"/>
                  <w:r w:rsidRPr="00283B10">
                    <w:rPr>
                      <w:rFonts w:ascii="Times New Roman" w:eastAsia="Times New Roman" w:hAnsi="Times New Roman" w:cs="Times New Roman"/>
                      <w:b/>
                      <w:bCs/>
                      <w:sz w:val="24"/>
                      <w:szCs w:val="24"/>
                    </w:rPr>
                    <w:t xml:space="preserve"> &gt; |t|</w:t>
                  </w:r>
                </w:p>
              </w:tc>
            </w:tr>
            <w:tr w:rsidR="00283B10" w:rsidRPr="00283B10" w14:paraId="56558DD8" w14:textId="77777777" w:rsidTr="00283B10">
              <w:trPr>
                <w:jc w:val="center"/>
              </w:trPr>
              <w:tc>
                <w:tcPr>
                  <w:tcW w:w="0" w:type="auto"/>
                  <w:tcBorders>
                    <w:top w:val="nil"/>
                    <w:left w:val="nil"/>
                    <w:bottom w:val="nil"/>
                    <w:right w:val="nil"/>
                  </w:tcBorders>
                  <w:hideMark/>
                </w:tcPr>
                <w:p w14:paraId="2777A37C"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33C7A164"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-5.3596</w:t>
                  </w:r>
                </w:p>
              </w:tc>
              <w:tc>
                <w:tcPr>
                  <w:tcW w:w="0" w:type="auto"/>
                  <w:tcBorders>
                    <w:top w:val="nil"/>
                    <w:left w:val="nil"/>
                    <w:bottom w:val="nil"/>
                    <w:right w:val="nil"/>
                  </w:tcBorders>
                  <w:hideMark/>
                </w:tcPr>
                <w:p w14:paraId="0C874EE6"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1.5727</w:t>
                  </w:r>
                </w:p>
              </w:tc>
              <w:tc>
                <w:tcPr>
                  <w:tcW w:w="0" w:type="auto"/>
                  <w:tcBorders>
                    <w:top w:val="nil"/>
                    <w:left w:val="nil"/>
                    <w:bottom w:val="nil"/>
                    <w:right w:val="nil"/>
                  </w:tcBorders>
                  <w:hideMark/>
                </w:tcPr>
                <w:p w14:paraId="3DEA91AA"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292</w:t>
                  </w:r>
                </w:p>
              </w:tc>
              <w:tc>
                <w:tcPr>
                  <w:tcW w:w="0" w:type="auto"/>
                  <w:tcBorders>
                    <w:top w:val="nil"/>
                    <w:left w:val="nil"/>
                    <w:bottom w:val="nil"/>
                    <w:right w:val="nil"/>
                  </w:tcBorders>
                  <w:noWrap/>
                  <w:hideMark/>
                </w:tcPr>
                <w:p w14:paraId="6AE304DE"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-3.41</w:t>
                  </w:r>
                </w:p>
              </w:tc>
              <w:tc>
                <w:tcPr>
                  <w:tcW w:w="0" w:type="auto"/>
                  <w:tcBorders>
                    <w:top w:val="nil"/>
                    <w:left w:val="nil"/>
                    <w:bottom w:val="nil"/>
                    <w:right w:val="nil"/>
                  </w:tcBorders>
                  <w:hideMark/>
                </w:tcPr>
                <w:p w14:paraId="223E97E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0.0007</w:t>
                  </w:r>
                </w:p>
              </w:tc>
            </w:tr>
            <w:tr w:rsidR="00283B10" w:rsidRPr="00283B10" w14:paraId="78A3AB7A" w14:textId="77777777" w:rsidTr="00283B10">
              <w:trPr>
                <w:jc w:val="center"/>
              </w:trPr>
              <w:tc>
                <w:tcPr>
                  <w:tcW w:w="0" w:type="auto"/>
                  <w:tcBorders>
                    <w:top w:val="nil"/>
                    <w:left w:val="nil"/>
                    <w:bottom w:val="nil"/>
                    <w:right w:val="nil"/>
                  </w:tcBorders>
                  <w:hideMark/>
                </w:tcPr>
                <w:p w14:paraId="2B2F8205"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Treatment</w:t>
                  </w:r>
                </w:p>
              </w:tc>
              <w:tc>
                <w:tcPr>
                  <w:tcW w:w="0" w:type="auto"/>
                  <w:tcBorders>
                    <w:top w:val="nil"/>
                    <w:left w:val="nil"/>
                    <w:bottom w:val="nil"/>
                    <w:right w:val="nil"/>
                  </w:tcBorders>
                  <w:noWrap/>
                  <w:hideMark/>
                </w:tcPr>
                <w:p w14:paraId="589BB888"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-0.2160</w:t>
                  </w:r>
                </w:p>
              </w:tc>
              <w:tc>
                <w:tcPr>
                  <w:tcW w:w="0" w:type="auto"/>
                  <w:tcBorders>
                    <w:top w:val="nil"/>
                    <w:left w:val="nil"/>
                    <w:bottom w:val="nil"/>
                    <w:right w:val="nil"/>
                  </w:tcBorders>
                  <w:hideMark/>
                </w:tcPr>
                <w:p w14:paraId="69031484"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1.6621</w:t>
                  </w:r>
                </w:p>
              </w:tc>
              <w:tc>
                <w:tcPr>
                  <w:tcW w:w="0" w:type="auto"/>
                  <w:tcBorders>
                    <w:top w:val="nil"/>
                    <w:left w:val="nil"/>
                    <w:bottom w:val="nil"/>
                    <w:right w:val="nil"/>
                  </w:tcBorders>
                  <w:hideMark/>
                </w:tcPr>
                <w:p w14:paraId="3637075C"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7822347A"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-0.13</w:t>
                  </w:r>
                </w:p>
              </w:tc>
              <w:tc>
                <w:tcPr>
                  <w:tcW w:w="0" w:type="auto"/>
                  <w:tcBorders>
                    <w:top w:val="nil"/>
                    <w:left w:val="nil"/>
                    <w:bottom w:val="nil"/>
                    <w:right w:val="nil"/>
                  </w:tcBorders>
                  <w:hideMark/>
                </w:tcPr>
                <w:p w14:paraId="53442747"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0.8966</w:t>
                  </w:r>
                </w:p>
              </w:tc>
            </w:tr>
            <w:tr w:rsidR="00283B10" w:rsidRPr="00283B10" w14:paraId="27BAABC6" w14:textId="77777777" w:rsidTr="00283B10">
              <w:trPr>
                <w:jc w:val="center"/>
              </w:trPr>
              <w:tc>
                <w:tcPr>
                  <w:tcW w:w="0" w:type="auto"/>
                  <w:tcBorders>
                    <w:top w:val="nil"/>
                    <w:left w:val="nil"/>
                    <w:bottom w:val="nil"/>
                    <w:right w:val="nil"/>
                  </w:tcBorders>
                  <w:hideMark/>
                </w:tcPr>
                <w:p w14:paraId="39F65B9C"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Month</w:t>
                  </w:r>
                </w:p>
              </w:tc>
              <w:tc>
                <w:tcPr>
                  <w:tcW w:w="0" w:type="auto"/>
                  <w:tcBorders>
                    <w:top w:val="nil"/>
                    <w:left w:val="nil"/>
                    <w:bottom w:val="nil"/>
                    <w:right w:val="nil"/>
                  </w:tcBorders>
                  <w:noWrap/>
                  <w:hideMark/>
                </w:tcPr>
                <w:p w14:paraId="3B2545EA"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-0.8947</w:t>
                  </w:r>
                </w:p>
              </w:tc>
              <w:tc>
                <w:tcPr>
                  <w:tcW w:w="0" w:type="auto"/>
                  <w:tcBorders>
                    <w:top w:val="nil"/>
                    <w:left w:val="nil"/>
                    <w:bottom w:val="nil"/>
                    <w:right w:val="nil"/>
                  </w:tcBorders>
                  <w:hideMark/>
                </w:tcPr>
                <w:p w14:paraId="1FF7FE79"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0.2171</w:t>
                  </w:r>
                </w:p>
              </w:tc>
              <w:tc>
                <w:tcPr>
                  <w:tcW w:w="0" w:type="auto"/>
                  <w:tcBorders>
                    <w:top w:val="nil"/>
                    <w:left w:val="nil"/>
                    <w:bottom w:val="nil"/>
                    <w:right w:val="nil"/>
                  </w:tcBorders>
                  <w:hideMark/>
                </w:tcPr>
                <w:p w14:paraId="07EA20FB"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287</w:t>
                  </w:r>
                </w:p>
              </w:tc>
              <w:tc>
                <w:tcPr>
                  <w:tcW w:w="0" w:type="auto"/>
                  <w:tcBorders>
                    <w:top w:val="nil"/>
                    <w:left w:val="nil"/>
                    <w:bottom w:val="nil"/>
                    <w:right w:val="nil"/>
                  </w:tcBorders>
                  <w:noWrap/>
                  <w:hideMark/>
                </w:tcPr>
                <w:p w14:paraId="3BFFF96D"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-4.12</w:t>
                  </w:r>
                </w:p>
              </w:tc>
              <w:tc>
                <w:tcPr>
                  <w:tcW w:w="0" w:type="auto"/>
                  <w:tcBorders>
                    <w:top w:val="nil"/>
                    <w:left w:val="nil"/>
                    <w:bottom w:val="nil"/>
                    <w:right w:val="nil"/>
                  </w:tcBorders>
                  <w:hideMark/>
                </w:tcPr>
                <w:p w14:paraId="6610A5EF"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&lt;.0001</w:t>
                  </w:r>
                </w:p>
              </w:tc>
            </w:tr>
            <w:tr w:rsidR="00283B10" w:rsidRPr="00283B10" w14:paraId="2802568C" w14:textId="77777777" w:rsidTr="00283B10">
              <w:trPr>
                <w:jc w:val="center"/>
              </w:trPr>
              <w:tc>
                <w:tcPr>
                  <w:tcW w:w="0" w:type="auto"/>
                  <w:tcBorders>
                    <w:top w:val="nil"/>
                    <w:left w:val="nil"/>
                    <w:bottom w:val="nil"/>
                    <w:right w:val="nil"/>
                  </w:tcBorders>
                  <w:hideMark/>
                </w:tcPr>
                <w:p w14:paraId="3F5C9EA0"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Treatment*Month</w:t>
                  </w:r>
                </w:p>
              </w:tc>
              <w:tc>
                <w:tcPr>
                  <w:tcW w:w="0" w:type="auto"/>
                  <w:tcBorders>
                    <w:top w:val="nil"/>
                    <w:left w:val="nil"/>
                    <w:bottom w:val="nil"/>
                    <w:right w:val="nil"/>
                  </w:tcBorders>
                  <w:noWrap/>
                  <w:hideMark/>
                </w:tcPr>
                <w:p w14:paraId="5F3E35D7"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-0.5754</w:t>
                  </w:r>
                </w:p>
              </w:tc>
              <w:tc>
                <w:tcPr>
                  <w:tcW w:w="0" w:type="auto"/>
                  <w:tcBorders>
                    <w:top w:val="nil"/>
                    <w:left w:val="nil"/>
                    <w:bottom w:val="nil"/>
                    <w:right w:val="nil"/>
                  </w:tcBorders>
                  <w:hideMark/>
                </w:tcPr>
                <w:p w14:paraId="70A47183"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0.2400</w:t>
                  </w:r>
                </w:p>
              </w:tc>
              <w:tc>
                <w:tcPr>
                  <w:tcW w:w="0" w:type="auto"/>
                  <w:tcBorders>
                    <w:top w:val="nil"/>
                    <w:left w:val="nil"/>
                    <w:bottom w:val="nil"/>
                    <w:right w:val="nil"/>
                  </w:tcBorders>
                  <w:hideMark/>
                </w:tcPr>
                <w:p w14:paraId="6FA3AAD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74DD1A6B"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-2.40</w:t>
                  </w:r>
                </w:p>
              </w:tc>
              <w:tc>
                <w:tcPr>
                  <w:tcW w:w="0" w:type="auto"/>
                  <w:tcBorders>
                    <w:top w:val="nil"/>
                    <w:left w:val="nil"/>
                    <w:bottom w:val="nil"/>
                    <w:right w:val="nil"/>
                  </w:tcBorders>
                  <w:hideMark/>
                </w:tcPr>
                <w:p w14:paraId="614B7CDF"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0.0167</w:t>
                  </w:r>
                </w:p>
              </w:tc>
            </w:tr>
          </w:tbl>
          <w:p w14:paraId="517EB94B" w14:textId="77777777" w:rsidR="00283B10" w:rsidRDefault="00283B10" w:rsidP="0055643F">
            <w:pPr>
              <w:spacing w:after="0" w:line="240" w:lineRule="auto"/>
              <w:rPr>
                <w:rFonts w:ascii="Calibri" w:eastAsia="Times New Roman" w:hAnsi="Calibri" w:cs="Times New Roman"/>
                <w:color w:val="000000"/>
              </w:rPr>
            </w:pPr>
          </w:p>
          <w:p w14:paraId="583561AA" w14:textId="77777777" w:rsidR="00283B10" w:rsidRPr="0055643F" w:rsidRDefault="00283B10" w:rsidP="0055643F">
            <w:pPr>
              <w:spacing w:after="0" w:line="240" w:lineRule="auto"/>
              <w:rPr>
                <w:rFonts w:ascii="Calibri" w:eastAsia="Times New Roman" w:hAnsi="Calibri" w:cs="Times New Roman"/>
                <w:color w:val="000000"/>
              </w:rPr>
            </w:pPr>
          </w:p>
        </w:tc>
        <w:tc>
          <w:tcPr>
            <w:tcW w:w="786" w:type="dxa"/>
            <w:tcBorders>
              <w:top w:val="nil"/>
              <w:left w:val="nil"/>
              <w:bottom w:val="nil"/>
              <w:right w:val="nil"/>
            </w:tcBorders>
            <w:shd w:val="clear" w:color="auto" w:fill="auto"/>
            <w:noWrap/>
            <w:vAlign w:val="bottom"/>
            <w:hideMark/>
          </w:tcPr>
          <w:p w14:paraId="12F0A25C" w14:textId="77777777" w:rsidR="0055643F" w:rsidRPr="0055643F" w:rsidRDefault="0055643F" w:rsidP="0055643F">
            <w:pPr>
              <w:spacing w:after="0" w:line="240" w:lineRule="auto"/>
              <w:rPr>
                <w:rFonts w:ascii="Calibri" w:eastAsia="Times New Roman" w:hAnsi="Calibri" w:cs="Times New Roman"/>
                <w:color w:val="000000"/>
              </w:rPr>
            </w:pPr>
          </w:p>
        </w:tc>
        <w:tc>
          <w:tcPr>
            <w:tcW w:w="509" w:type="dxa"/>
            <w:tcBorders>
              <w:top w:val="nil"/>
              <w:left w:val="nil"/>
              <w:bottom w:val="nil"/>
              <w:right w:val="nil"/>
            </w:tcBorders>
            <w:shd w:val="clear" w:color="auto" w:fill="auto"/>
            <w:noWrap/>
            <w:vAlign w:val="bottom"/>
            <w:hideMark/>
          </w:tcPr>
          <w:p w14:paraId="3491509B" w14:textId="77777777" w:rsidR="0055643F" w:rsidRPr="0055643F" w:rsidRDefault="0055643F" w:rsidP="0055643F">
            <w:pPr>
              <w:spacing w:after="0" w:line="240" w:lineRule="auto"/>
              <w:rPr>
                <w:rFonts w:ascii="Calibri" w:eastAsia="Times New Roman" w:hAnsi="Calibri" w:cs="Times New Roman"/>
                <w:color w:val="000000"/>
              </w:rPr>
            </w:pPr>
          </w:p>
        </w:tc>
        <w:tc>
          <w:tcPr>
            <w:tcW w:w="647" w:type="dxa"/>
            <w:tcBorders>
              <w:top w:val="nil"/>
              <w:left w:val="nil"/>
              <w:bottom w:val="nil"/>
              <w:right w:val="nil"/>
            </w:tcBorders>
            <w:shd w:val="clear" w:color="auto" w:fill="auto"/>
            <w:noWrap/>
            <w:vAlign w:val="bottom"/>
            <w:hideMark/>
          </w:tcPr>
          <w:p w14:paraId="45CE1217" w14:textId="77777777" w:rsidR="0055643F" w:rsidRPr="0055643F" w:rsidRDefault="0055643F" w:rsidP="0055643F">
            <w:pPr>
              <w:spacing w:after="0" w:line="240" w:lineRule="auto"/>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0D98D6A6" w14:textId="77777777" w:rsidR="0055643F" w:rsidRPr="0055643F" w:rsidRDefault="0055643F" w:rsidP="0055643F">
            <w:pPr>
              <w:spacing w:after="0" w:line="240" w:lineRule="auto"/>
              <w:rPr>
                <w:rFonts w:ascii="Calibri" w:eastAsia="Times New Roman" w:hAnsi="Calibri" w:cs="Times New Roman"/>
                <w:color w:val="000000"/>
              </w:rPr>
            </w:pPr>
          </w:p>
        </w:tc>
      </w:tr>
      <w:tr w:rsidR="00EB4B89" w:rsidRPr="0055643F" w14:paraId="5C558D4A" w14:textId="77777777" w:rsidTr="00EB4B89">
        <w:trPr>
          <w:trHeight w:val="300"/>
        </w:trPr>
        <w:tc>
          <w:tcPr>
            <w:tcW w:w="7705" w:type="dxa"/>
            <w:gridSpan w:val="2"/>
            <w:tcBorders>
              <w:top w:val="nil"/>
              <w:left w:val="nil"/>
              <w:bottom w:val="nil"/>
              <w:right w:val="nil"/>
            </w:tcBorders>
            <w:shd w:val="clear" w:color="auto" w:fill="auto"/>
            <w:noWrap/>
            <w:vAlign w:val="bottom"/>
            <w:hideMark/>
          </w:tcPr>
          <w:p w14:paraId="49A49FBC" w14:textId="77777777" w:rsidR="0039082A" w:rsidRDefault="0039082A" w:rsidP="00235EBD">
            <w:pPr>
              <w:spacing w:after="0" w:line="240" w:lineRule="auto"/>
              <w:rPr>
                <w:rFonts w:ascii="Calibri" w:eastAsia="Times New Roman" w:hAnsi="Calibri" w:cs="Times New Roman"/>
                <w:color w:val="000000"/>
              </w:rPr>
            </w:pPr>
          </w:p>
          <w:p w14:paraId="2C569EB4" w14:textId="37B00E0E" w:rsidR="0055643F" w:rsidRPr="0055643F" w:rsidRDefault="0055643F" w:rsidP="00235EBD">
            <w:pPr>
              <w:spacing w:after="0" w:line="240" w:lineRule="auto"/>
              <w:rPr>
                <w:rFonts w:ascii="Calibri" w:eastAsia="Times New Roman" w:hAnsi="Calibri" w:cs="Times New Roman"/>
                <w:color w:val="000000"/>
              </w:rPr>
            </w:pPr>
            <w:r w:rsidRPr="0055643F">
              <w:rPr>
                <w:rFonts w:ascii="Calibri" w:eastAsia="Times New Roman" w:hAnsi="Calibri" w:cs="Times New Roman"/>
                <w:color w:val="000000"/>
              </w:rPr>
              <w:t xml:space="preserve">Q=50 and T= 3 minutes and </w:t>
            </w:r>
            <w:r w:rsidR="00235EBD">
              <w:rPr>
                <w:rFonts w:ascii="Calibri" w:eastAsia="Times New Roman" w:hAnsi="Calibri" w:cs="Times New Roman"/>
                <w:color w:val="000000"/>
              </w:rPr>
              <w:t>0</w:t>
            </w:r>
            <w:r w:rsidRPr="0055643F">
              <w:rPr>
                <w:rFonts w:ascii="Calibri" w:eastAsia="Times New Roman" w:hAnsi="Calibri" w:cs="Times New Roman"/>
                <w:color w:val="000000"/>
              </w:rPr>
              <w:t>8 seconds</w:t>
            </w:r>
          </w:p>
        </w:tc>
        <w:tc>
          <w:tcPr>
            <w:tcW w:w="509" w:type="dxa"/>
            <w:tcBorders>
              <w:top w:val="nil"/>
              <w:left w:val="nil"/>
              <w:bottom w:val="nil"/>
              <w:right w:val="nil"/>
            </w:tcBorders>
            <w:shd w:val="clear" w:color="auto" w:fill="auto"/>
            <w:noWrap/>
            <w:vAlign w:val="bottom"/>
            <w:hideMark/>
          </w:tcPr>
          <w:p w14:paraId="12133796" w14:textId="77777777" w:rsidR="0055643F" w:rsidRPr="0055643F" w:rsidRDefault="0055643F" w:rsidP="0055643F">
            <w:pPr>
              <w:spacing w:after="0" w:line="240" w:lineRule="auto"/>
              <w:rPr>
                <w:rFonts w:ascii="Calibri" w:eastAsia="Times New Roman" w:hAnsi="Calibri" w:cs="Times New Roman"/>
                <w:color w:val="000000"/>
              </w:rPr>
            </w:pPr>
          </w:p>
        </w:tc>
        <w:tc>
          <w:tcPr>
            <w:tcW w:w="647" w:type="dxa"/>
            <w:tcBorders>
              <w:top w:val="nil"/>
              <w:left w:val="nil"/>
              <w:bottom w:val="nil"/>
              <w:right w:val="nil"/>
            </w:tcBorders>
            <w:shd w:val="clear" w:color="auto" w:fill="auto"/>
            <w:noWrap/>
            <w:vAlign w:val="bottom"/>
            <w:hideMark/>
          </w:tcPr>
          <w:p w14:paraId="064820F4" w14:textId="77777777" w:rsidR="0055643F" w:rsidRPr="0055643F" w:rsidRDefault="0055643F" w:rsidP="0055643F">
            <w:pPr>
              <w:spacing w:after="0" w:line="240" w:lineRule="auto"/>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1824F19B" w14:textId="77777777" w:rsidR="0055643F" w:rsidRPr="0055643F" w:rsidRDefault="0055643F" w:rsidP="0055643F">
            <w:pPr>
              <w:spacing w:after="0" w:line="240" w:lineRule="auto"/>
              <w:rPr>
                <w:rFonts w:ascii="Calibri" w:eastAsia="Times New Roman" w:hAnsi="Calibri" w:cs="Times New Roman"/>
                <w:color w:val="000000"/>
              </w:rPr>
            </w:pPr>
          </w:p>
        </w:tc>
      </w:tr>
    </w:tbl>
    <w:p w14:paraId="385606F5" w14:textId="77777777" w:rsidR="0055643F" w:rsidRDefault="0055643F" w:rsidP="0055643F">
      <w:pPr>
        <w:spacing w:after="0" w:line="240" w:lineRule="auto"/>
        <w:rPr>
          <w:rFonts w:ascii="Courier New" w:hAnsi="Courier New" w:cs="Courier New"/>
          <w:color w:val="000000"/>
          <w:sz w:val="20"/>
          <w:szCs w:val="20"/>
          <w:shd w:val="clear" w:color="auto" w:fill="FFFFC0"/>
        </w:rPr>
      </w:pP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235EBD" w:rsidRPr="00235EBD" w14:paraId="30696B1B" w14:textId="77777777" w:rsidTr="00235EBD">
        <w:trPr>
          <w:tblHeader/>
          <w:jc w:val="center"/>
        </w:trPr>
        <w:tc>
          <w:tcPr>
            <w:tcW w:w="0" w:type="auto"/>
            <w:gridSpan w:val="4"/>
            <w:tcBorders>
              <w:top w:val="nil"/>
              <w:left w:val="nil"/>
              <w:bottom w:val="nil"/>
              <w:right w:val="nil"/>
            </w:tcBorders>
            <w:hideMark/>
          </w:tcPr>
          <w:p w14:paraId="43ABC9CC" w14:textId="77777777" w:rsidR="00235EBD" w:rsidRPr="00235EBD" w:rsidRDefault="00235EBD" w:rsidP="00235EBD">
            <w:pPr>
              <w:spacing w:after="0" w:line="240" w:lineRule="auto"/>
              <w:jc w:val="center"/>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lastRenderedPageBreak/>
              <w:t>Covariance Parameter Estimates</w:t>
            </w:r>
          </w:p>
        </w:tc>
      </w:tr>
      <w:tr w:rsidR="00235EBD" w:rsidRPr="00235EBD" w14:paraId="06ED9745" w14:textId="77777777" w:rsidTr="00235EBD">
        <w:trPr>
          <w:tblHeader/>
          <w:jc w:val="center"/>
        </w:trPr>
        <w:tc>
          <w:tcPr>
            <w:tcW w:w="0" w:type="auto"/>
            <w:tcBorders>
              <w:top w:val="nil"/>
              <w:left w:val="nil"/>
              <w:bottom w:val="nil"/>
              <w:right w:val="nil"/>
            </w:tcBorders>
            <w:hideMark/>
          </w:tcPr>
          <w:p w14:paraId="573EB609" w14:textId="77777777" w:rsidR="00235EBD" w:rsidRPr="00235EBD" w:rsidRDefault="00235EBD" w:rsidP="00235EBD">
            <w:pPr>
              <w:spacing w:after="0" w:line="240" w:lineRule="auto"/>
              <w:rPr>
                <w:rFonts w:ascii="Times New Roman" w:eastAsia="Times New Roman" w:hAnsi="Times New Roman" w:cs="Times New Roman"/>
                <w:b/>
                <w:bCs/>
                <w:sz w:val="24"/>
                <w:szCs w:val="24"/>
              </w:rPr>
            </w:pPr>
            <w:proofErr w:type="spellStart"/>
            <w:r w:rsidRPr="00235EBD">
              <w:rPr>
                <w:rFonts w:ascii="Times New Roman" w:eastAsia="Times New Roman" w:hAnsi="Times New Roman" w:cs="Times New Roman"/>
                <w:b/>
                <w:bCs/>
                <w:sz w:val="24"/>
                <w:szCs w:val="24"/>
              </w:rPr>
              <w:t>Cov</w:t>
            </w:r>
            <w:proofErr w:type="spellEnd"/>
            <w:r w:rsidRPr="00235EBD">
              <w:rPr>
                <w:rFonts w:ascii="Times New Roman" w:eastAsia="Times New Roman" w:hAnsi="Times New Roman" w:cs="Times New Roman"/>
                <w:b/>
                <w:bCs/>
                <w:sz w:val="24"/>
                <w:szCs w:val="24"/>
              </w:rPr>
              <w:t xml:space="preserve"> </w:t>
            </w:r>
            <w:proofErr w:type="spellStart"/>
            <w:r w:rsidRPr="00235EBD">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1BDA5F33"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2382D888"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6DB9AB4D"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Standard</w:t>
            </w:r>
            <w:r w:rsidRPr="00235EBD">
              <w:rPr>
                <w:rFonts w:ascii="Times New Roman" w:eastAsia="Times New Roman" w:hAnsi="Times New Roman" w:cs="Times New Roman"/>
                <w:b/>
                <w:bCs/>
                <w:sz w:val="24"/>
                <w:szCs w:val="24"/>
              </w:rPr>
              <w:br/>
              <w:t>Error</w:t>
            </w:r>
          </w:p>
        </w:tc>
      </w:tr>
      <w:tr w:rsidR="00235EBD" w:rsidRPr="00235EBD" w14:paraId="21BC2907" w14:textId="77777777" w:rsidTr="00235EBD">
        <w:trPr>
          <w:jc w:val="center"/>
        </w:trPr>
        <w:tc>
          <w:tcPr>
            <w:tcW w:w="0" w:type="auto"/>
            <w:tcBorders>
              <w:top w:val="nil"/>
              <w:left w:val="nil"/>
              <w:bottom w:val="nil"/>
              <w:right w:val="nil"/>
            </w:tcBorders>
            <w:hideMark/>
          </w:tcPr>
          <w:p w14:paraId="63D0F3ED" w14:textId="77777777" w:rsidR="00235EBD" w:rsidRPr="00235EBD" w:rsidRDefault="00235EBD" w:rsidP="00235EBD">
            <w:pPr>
              <w:spacing w:after="0" w:line="240" w:lineRule="auto"/>
              <w:rPr>
                <w:rFonts w:ascii="Times New Roman" w:eastAsia="Times New Roman" w:hAnsi="Times New Roman" w:cs="Times New Roman"/>
                <w:b/>
                <w:bCs/>
                <w:sz w:val="24"/>
                <w:szCs w:val="24"/>
              </w:rPr>
            </w:pPr>
            <w:proofErr w:type="gramStart"/>
            <w:r w:rsidRPr="00235EBD">
              <w:rPr>
                <w:rFonts w:ascii="Times New Roman" w:eastAsia="Times New Roman" w:hAnsi="Times New Roman" w:cs="Times New Roman"/>
                <w:b/>
                <w:bCs/>
                <w:sz w:val="24"/>
                <w:szCs w:val="24"/>
              </w:rPr>
              <w:t>UN(</w:t>
            </w:r>
            <w:proofErr w:type="gramEnd"/>
            <w:r w:rsidRPr="00235EBD">
              <w:rPr>
                <w:rFonts w:ascii="Times New Roman" w:eastAsia="Times New Roman" w:hAnsi="Times New Roman" w:cs="Times New Roman"/>
                <w:b/>
                <w:bCs/>
                <w:sz w:val="24"/>
                <w:szCs w:val="24"/>
              </w:rPr>
              <w:t>1,1)</w:t>
            </w:r>
          </w:p>
        </w:tc>
        <w:tc>
          <w:tcPr>
            <w:tcW w:w="0" w:type="auto"/>
            <w:tcBorders>
              <w:top w:val="nil"/>
              <w:left w:val="nil"/>
              <w:bottom w:val="nil"/>
              <w:right w:val="nil"/>
            </w:tcBorders>
            <w:hideMark/>
          </w:tcPr>
          <w:p w14:paraId="622ABE56"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1CD4D105"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76.1561</w:t>
            </w:r>
          </w:p>
        </w:tc>
        <w:tc>
          <w:tcPr>
            <w:tcW w:w="0" w:type="auto"/>
            <w:tcBorders>
              <w:top w:val="nil"/>
              <w:left w:val="nil"/>
              <w:bottom w:val="nil"/>
              <w:right w:val="nil"/>
            </w:tcBorders>
            <w:hideMark/>
          </w:tcPr>
          <w:p w14:paraId="2B63763F"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20.9446</w:t>
            </w:r>
          </w:p>
        </w:tc>
      </w:tr>
      <w:tr w:rsidR="00235EBD" w:rsidRPr="00235EBD" w14:paraId="507B4CD3" w14:textId="77777777" w:rsidTr="00235EBD">
        <w:trPr>
          <w:jc w:val="center"/>
        </w:trPr>
        <w:tc>
          <w:tcPr>
            <w:tcW w:w="0" w:type="auto"/>
            <w:tcBorders>
              <w:top w:val="nil"/>
              <w:left w:val="nil"/>
              <w:bottom w:val="nil"/>
              <w:right w:val="nil"/>
            </w:tcBorders>
            <w:hideMark/>
          </w:tcPr>
          <w:p w14:paraId="4A7EB8B9" w14:textId="77777777" w:rsidR="00235EBD" w:rsidRPr="00235EBD" w:rsidRDefault="00235EBD" w:rsidP="00235EBD">
            <w:pPr>
              <w:spacing w:after="0" w:line="240" w:lineRule="auto"/>
              <w:rPr>
                <w:rFonts w:ascii="Times New Roman" w:eastAsia="Times New Roman" w:hAnsi="Times New Roman" w:cs="Times New Roman"/>
                <w:b/>
                <w:bCs/>
                <w:sz w:val="24"/>
                <w:szCs w:val="24"/>
              </w:rPr>
            </w:pPr>
            <w:proofErr w:type="gramStart"/>
            <w:r w:rsidRPr="00235EBD">
              <w:rPr>
                <w:rFonts w:ascii="Times New Roman" w:eastAsia="Times New Roman" w:hAnsi="Times New Roman" w:cs="Times New Roman"/>
                <w:b/>
                <w:bCs/>
                <w:sz w:val="24"/>
                <w:szCs w:val="24"/>
              </w:rPr>
              <w:t>UN(</w:t>
            </w:r>
            <w:proofErr w:type="gramEnd"/>
            <w:r w:rsidRPr="00235EBD">
              <w:rPr>
                <w:rFonts w:ascii="Times New Roman" w:eastAsia="Times New Roman" w:hAnsi="Times New Roman" w:cs="Times New Roman"/>
                <w:b/>
                <w:bCs/>
                <w:sz w:val="24"/>
                <w:szCs w:val="24"/>
              </w:rPr>
              <w:t>2,1)</w:t>
            </w:r>
          </w:p>
        </w:tc>
        <w:tc>
          <w:tcPr>
            <w:tcW w:w="0" w:type="auto"/>
            <w:tcBorders>
              <w:top w:val="nil"/>
              <w:left w:val="nil"/>
              <w:bottom w:val="nil"/>
              <w:right w:val="nil"/>
            </w:tcBorders>
            <w:hideMark/>
          </w:tcPr>
          <w:p w14:paraId="7A818079"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ID</w:t>
            </w:r>
          </w:p>
        </w:tc>
        <w:tc>
          <w:tcPr>
            <w:tcW w:w="0" w:type="auto"/>
            <w:tcBorders>
              <w:top w:val="nil"/>
              <w:left w:val="nil"/>
              <w:bottom w:val="nil"/>
              <w:right w:val="nil"/>
            </w:tcBorders>
            <w:noWrap/>
            <w:hideMark/>
          </w:tcPr>
          <w:p w14:paraId="552A980B"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-5.5172</w:t>
            </w:r>
          </w:p>
        </w:tc>
        <w:tc>
          <w:tcPr>
            <w:tcW w:w="0" w:type="auto"/>
            <w:tcBorders>
              <w:top w:val="nil"/>
              <w:left w:val="nil"/>
              <w:bottom w:val="nil"/>
              <w:right w:val="nil"/>
            </w:tcBorders>
            <w:hideMark/>
          </w:tcPr>
          <w:p w14:paraId="5E17C206"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1.8133</w:t>
            </w:r>
          </w:p>
        </w:tc>
      </w:tr>
      <w:tr w:rsidR="00235EBD" w:rsidRPr="00235EBD" w14:paraId="0EB6083B" w14:textId="77777777" w:rsidTr="00235EBD">
        <w:trPr>
          <w:jc w:val="center"/>
        </w:trPr>
        <w:tc>
          <w:tcPr>
            <w:tcW w:w="0" w:type="auto"/>
            <w:tcBorders>
              <w:top w:val="nil"/>
              <w:left w:val="nil"/>
              <w:bottom w:val="nil"/>
              <w:right w:val="nil"/>
            </w:tcBorders>
            <w:hideMark/>
          </w:tcPr>
          <w:p w14:paraId="253F2308" w14:textId="77777777" w:rsidR="00235EBD" w:rsidRPr="00235EBD" w:rsidRDefault="00235EBD" w:rsidP="00235EBD">
            <w:pPr>
              <w:spacing w:after="0" w:line="240" w:lineRule="auto"/>
              <w:rPr>
                <w:rFonts w:ascii="Times New Roman" w:eastAsia="Times New Roman" w:hAnsi="Times New Roman" w:cs="Times New Roman"/>
                <w:b/>
                <w:bCs/>
                <w:sz w:val="24"/>
                <w:szCs w:val="24"/>
              </w:rPr>
            </w:pPr>
            <w:proofErr w:type="gramStart"/>
            <w:r w:rsidRPr="00235EBD">
              <w:rPr>
                <w:rFonts w:ascii="Times New Roman" w:eastAsia="Times New Roman" w:hAnsi="Times New Roman" w:cs="Times New Roman"/>
                <w:b/>
                <w:bCs/>
                <w:sz w:val="24"/>
                <w:szCs w:val="24"/>
              </w:rPr>
              <w:t>UN(</w:t>
            </w:r>
            <w:proofErr w:type="gramEnd"/>
            <w:r w:rsidRPr="00235EBD">
              <w:rPr>
                <w:rFonts w:ascii="Times New Roman" w:eastAsia="Times New Roman" w:hAnsi="Times New Roman" w:cs="Times New Roman"/>
                <w:b/>
                <w:bCs/>
                <w:sz w:val="24"/>
                <w:szCs w:val="24"/>
              </w:rPr>
              <w:t>2,2)</w:t>
            </w:r>
          </w:p>
        </w:tc>
        <w:tc>
          <w:tcPr>
            <w:tcW w:w="0" w:type="auto"/>
            <w:tcBorders>
              <w:top w:val="nil"/>
              <w:left w:val="nil"/>
              <w:bottom w:val="nil"/>
              <w:right w:val="nil"/>
            </w:tcBorders>
            <w:hideMark/>
          </w:tcPr>
          <w:p w14:paraId="022F9E5C"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77DAE897"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1.1002</w:t>
            </w:r>
          </w:p>
        </w:tc>
        <w:tc>
          <w:tcPr>
            <w:tcW w:w="0" w:type="auto"/>
            <w:tcBorders>
              <w:top w:val="nil"/>
              <w:left w:val="nil"/>
              <w:bottom w:val="nil"/>
              <w:right w:val="nil"/>
            </w:tcBorders>
            <w:hideMark/>
          </w:tcPr>
          <w:p w14:paraId="2419D967"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0.3236</w:t>
            </w:r>
          </w:p>
        </w:tc>
      </w:tr>
    </w:tbl>
    <w:p w14:paraId="786681AB" w14:textId="77777777" w:rsidR="00235EBD" w:rsidRPr="00235EBD" w:rsidRDefault="00235EBD" w:rsidP="00235EBD">
      <w:pPr>
        <w:spacing w:after="0" w:line="240" w:lineRule="auto"/>
        <w:rPr>
          <w:rFonts w:ascii="Arial" w:eastAsia="Times New Roman" w:hAnsi="Arial" w:cs="Arial"/>
          <w:color w:val="000000"/>
          <w:sz w:val="20"/>
          <w:szCs w:val="20"/>
        </w:rPr>
      </w:pPr>
      <w:bookmarkStart w:id="4" w:name="IDX80"/>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27"/>
        <w:gridCol w:w="1027"/>
        <w:gridCol w:w="1081"/>
        <w:gridCol w:w="600"/>
        <w:gridCol w:w="860"/>
        <w:gridCol w:w="816"/>
      </w:tblGrid>
      <w:tr w:rsidR="00235EBD" w:rsidRPr="00235EBD" w14:paraId="2621475A" w14:textId="77777777" w:rsidTr="00235EBD">
        <w:trPr>
          <w:tblHeader/>
          <w:jc w:val="center"/>
        </w:trPr>
        <w:tc>
          <w:tcPr>
            <w:tcW w:w="0" w:type="auto"/>
            <w:gridSpan w:val="6"/>
            <w:tcBorders>
              <w:top w:val="nil"/>
              <w:left w:val="nil"/>
              <w:bottom w:val="nil"/>
              <w:right w:val="nil"/>
            </w:tcBorders>
            <w:hideMark/>
          </w:tcPr>
          <w:p w14:paraId="0F896CD8" w14:textId="77777777" w:rsidR="00235EBD" w:rsidRPr="00235EBD" w:rsidRDefault="00235EBD" w:rsidP="00235EBD">
            <w:pPr>
              <w:spacing w:after="0" w:line="240" w:lineRule="auto"/>
              <w:jc w:val="center"/>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Solutions for Fixed Effects</w:t>
            </w:r>
          </w:p>
        </w:tc>
      </w:tr>
      <w:tr w:rsidR="00235EBD" w:rsidRPr="00235EBD" w14:paraId="2F55CF07" w14:textId="77777777" w:rsidTr="00235EBD">
        <w:trPr>
          <w:tblHeader/>
          <w:jc w:val="center"/>
        </w:trPr>
        <w:tc>
          <w:tcPr>
            <w:tcW w:w="0" w:type="auto"/>
            <w:tcBorders>
              <w:top w:val="nil"/>
              <w:left w:val="nil"/>
              <w:bottom w:val="nil"/>
              <w:right w:val="nil"/>
            </w:tcBorders>
            <w:hideMark/>
          </w:tcPr>
          <w:p w14:paraId="65BB19F7"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55E00381"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0DF33F7D"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Standard</w:t>
            </w:r>
            <w:r w:rsidRPr="00235EBD">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47D746CC"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28C3D647"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7C003748"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proofErr w:type="spellStart"/>
            <w:r w:rsidRPr="00235EBD">
              <w:rPr>
                <w:rFonts w:ascii="Times New Roman" w:eastAsia="Times New Roman" w:hAnsi="Times New Roman" w:cs="Times New Roman"/>
                <w:b/>
                <w:bCs/>
                <w:sz w:val="24"/>
                <w:szCs w:val="24"/>
              </w:rPr>
              <w:t>Pr</w:t>
            </w:r>
            <w:proofErr w:type="spellEnd"/>
            <w:r w:rsidRPr="00235EBD">
              <w:rPr>
                <w:rFonts w:ascii="Times New Roman" w:eastAsia="Times New Roman" w:hAnsi="Times New Roman" w:cs="Times New Roman"/>
                <w:b/>
                <w:bCs/>
                <w:sz w:val="24"/>
                <w:szCs w:val="24"/>
              </w:rPr>
              <w:t xml:space="preserve"> &gt; |t|</w:t>
            </w:r>
          </w:p>
        </w:tc>
      </w:tr>
      <w:tr w:rsidR="00235EBD" w:rsidRPr="00235EBD" w14:paraId="7413353C" w14:textId="77777777" w:rsidTr="00235EBD">
        <w:trPr>
          <w:jc w:val="center"/>
        </w:trPr>
        <w:tc>
          <w:tcPr>
            <w:tcW w:w="0" w:type="auto"/>
            <w:tcBorders>
              <w:top w:val="nil"/>
              <w:left w:val="nil"/>
              <w:bottom w:val="nil"/>
              <w:right w:val="nil"/>
            </w:tcBorders>
            <w:hideMark/>
          </w:tcPr>
          <w:p w14:paraId="09F3FB6A"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7000CA00"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-2.6926</w:t>
            </w:r>
          </w:p>
        </w:tc>
        <w:tc>
          <w:tcPr>
            <w:tcW w:w="0" w:type="auto"/>
            <w:tcBorders>
              <w:top w:val="nil"/>
              <w:left w:val="nil"/>
              <w:bottom w:val="nil"/>
              <w:right w:val="nil"/>
            </w:tcBorders>
            <w:hideMark/>
          </w:tcPr>
          <w:p w14:paraId="6952608D"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0.9627</w:t>
            </w:r>
          </w:p>
        </w:tc>
        <w:tc>
          <w:tcPr>
            <w:tcW w:w="0" w:type="auto"/>
            <w:tcBorders>
              <w:top w:val="nil"/>
              <w:left w:val="nil"/>
              <w:bottom w:val="nil"/>
              <w:right w:val="nil"/>
            </w:tcBorders>
            <w:hideMark/>
          </w:tcPr>
          <w:p w14:paraId="184EF97C"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292</w:t>
            </w:r>
          </w:p>
        </w:tc>
        <w:tc>
          <w:tcPr>
            <w:tcW w:w="0" w:type="auto"/>
            <w:tcBorders>
              <w:top w:val="nil"/>
              <w:left w:val="nil"/>
              <w:bottom w:val="nil"/>
              <w:right w:val="nil"/>
            </w:tcBorders>
            <w:noWrap/>
            <w:hideMark/>
          </w:tcPr>
          <w:p w14:paraId="28C5D1FB"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-2.80</w:t>
            </w:r>
          </w:p>
        </w:tc>
        <w:tc>
          <w:tcPr>
            <w:tcW w:w="0" w:type="auto"/>
            <w:tcBorders>
              <w:top w:val="nil"/>
              <w:left w:val="nil"/>
              <w:bottom w:val="nil"/>
              <w:right w:val="nil"/>
            </w:tcBorders>
            <w:hideMark/>
          </w:tcPr>
          <w:p w14:paraId="48154C0C"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0.0055</w:t>
            </w:r>
          </w:p>
        </w:tc>
      </w:tr>
      <w:tr w:rsidR="00235EBD" w:rsidRPr="00235EBD" w14:paraId="2440BFE0" w14:textId="77777777" w:rsidTr="00235EBD">
        <w:trPr>
          <w:jc w:val="center"/>
        </w:trPr>
        <w:tc>
          <w:tcPr>
            <w:tcW w:w="0" w:type="auto"/>
            <w:tcBorders>
              <w:top w:val="nil"/>
              <w:left w:val="nil"/>
              <w:bottom w:val="nil"/>
              <w:right w:val="nil"/>
            </w:tcBorders>
            <w:hideMark/>
          </w:tcPr>
          <w:p w14:paraId="1FEE2693"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Treatment</w:t>
            </w:r>
          </w:p>
        </w:tc>
        <w:tc>
          <w:tcPr>
            <w:tcW w:w="0" w:type="auto"/>
            <w:tcBorders>
              <w:top w:val="nil"/>
              <w:left w:val="nil"/>
              <w:bottom w:val="nil"/>
              <w:right w:val="nil"/>
            </w:tcBorders>
            <w:noWrap/>
            <w:hideMark/>
          </w:tcPr>
          <w:p w14:paraId="0E4A9EE9"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-0.07782</w:t>
            </w:r>
          </w:p>
        </w:tc>
        <w:tc>
          <w:tcPr>
            <w:tcW w:w="0" w:type="auto"/>
            <w:tcBorders>
              <w:top w:val="nil"/>
              <w:left w:val="nil"/>
              <w:bottom w:val="nil"/>
              <w:right w:val="nil"/>
            </w:tcBorders>
            <w:hideMark/>
          </w:tcPr>
          <w:p w14:paraId="5FBF0B63"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1.2446</w:t>
            </w:r>
          </w:p>
        </w:tc>
        <w:tc>
          <w:tcPr>
            <w:tcW w:w="0" w:type="auto"/>
            <w:tcBorders>
              <w:top w:val="nil"/>
              <w:left w:val="nil"/>
              <w:bottom w:val="nil"/>
              <w:right w:val="nil"/>
            </w:tcBorders>
            <w:hideMark/>
          </w:tcPr>
          <w:p w14:paraId="3F24BE6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7FA8CB9B"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-0.06</w:t>
            </w:r>
          </w:p>
        </w:tc>
        <w:tc>
          <w:tcPr>
            <w:tcW w:w="0" w:type="auto"/>
            <w:tcBorders>
              <w:top w:val="nil"/>
              <w:left w:val="nil"/>
              <w:bottom w:val="nil"/>
              <w:right w:val="nil"/>
            </w:tcBorders>
            <w:hideMark/>
          </w:tcPr>
          <w:p w14:paraId="0997EBE1"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0.9502</w:t>
            </w:r>
          </w:p>
        </w:tc>
      </w:tr>
      <w:tr w:rsidR="00235EBD" w:rsidRPr="00235EBD" w14:paraId="45B48587" w14:textId="77777777" w:rsidTr="00235EBD">
        <w:trPr>
          <w:jc w:val="center"/>
        </w:trPr>
        <w:tc>
          <w:tcPr>
            <w:tcW w:w="0" w:type="auto"/>
            <w:tcBorders>
              <w:top w:val="nil"/>
              <w:left w:val="nil"/>
              <w:bottom w:val="nil"/>
              <w:right w:val="nil"/>
            </w:tcBorders>
            <w:hideMark/>
          </w:tcPr>
          <w:p w14:paraId="630DC37F"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Month</w:t>
            </w:r>
          </w:p>
        </w:tc>
        <w:tc>
          <w:tcPr>
            <w:tcW w:w="0" w:type="auto"/>
            <w:tcBorders>
              <w:top w:val="nil"/>
              <w:left w:val="nil"/>
              <w:bottom w:val="nil"/>
              <w:right w:val="nil"/>
            </w:tcBorders>
            <w:noWrap/>
            <w:hideMark/>
          </w:tcPr>
          <w:p w14:paraId="2211D826"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-0.8318</w:t>
            </w:r>
          </w:p>
        </w:tc>
        <w:tc>
          <w:tcPr>
            <w:tcW w:w="0" w:type="auto"/>
            <w:tcBorders>
              <w:top w:val="nil"/>
              <w:left w:val="nil"/>
              <w:bottom w:val="nil"/>
              <w:right w:val="nil"/>
            </w:tcBorders>
            <w:hideMark/>
          </w:tcPr>
          <w:p w14:paraId="219DEAB2"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0.1827</w:t>
            </w:r>
          </w:p>
        </w:tc>
        <w:tc>
          <w:tcPr>
            <w:tcW w:w="0" w:type="auto"/>
            <w:tcBorders>
              <w:top w:val="nil"/>
              <w:left w:val="nil"/>
              <w:bottom w:val="nil"/>
              <w:right w:val="nil"/>
            </w:tcBorders>
            <w:hideMark/>
          </w:tcPr>
          <w:p w14:paraId="42416DAE"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287</w:t>
            </w:r>
          </w:p>
        </w:tc>
        <w:tc>
          <w:tcPr>
            <w:tcW w:w="0" w:type="auto"/>
            <w:tcBorders>
              <w:top w:val="nil"/>
              <w:left w:val="nil"/>
              <w:bottom w:val="nil"/>
              <w:right w:val="nil"/>
            </w:tcBorders>
            <w:noWrap/>
            <w:hideMark/>
          </w:tcPr>
          <w:p w14:paraId="63197CD5"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-4.55</w:t>
            </w:r>
          </w:p>
        </w:tc>
        <w:tc>
          <w:tcPr>
            <w:tcW w:w="0" w:type="auto"/>
            <w:tcBorders>
              <w:top w:val="nil"/>
              <w:left w:val="nil"/>
              <w:bottom w:val="nil"/>
              <w:right w:val="nil"/>
            </w:tcBorders>
            <w:hideMark/>
          </w:tcPr>
          <w:p w14:paraId="63D6E24D"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&lt;.0001</w:t>
            </w:r>
          </w:p>
        </w:tc>
      </w:tr>
      <w:tr w:rsidR="00235EBD" w:rsidRPr="00235EBD" w14:paraId="0C6FF634" w14:textId="77777777" w:rsidTr="00235EBD">
        <w:trPr>
          <w:jc w:val="center"/>
        </w:trPr>
        <w:tc>
          <w:tcPr>
            <w:tcW w:w="0" w:type="auto"/>
            <w:tcBorders>
              <w:top w:val="nil"/>
              <w:left w:val="nil"/>
              <w:bottom w:val="nil"/>
              <w:right w:val="nil"/>
            </w:tcBorders>
            <w:hideMark/>
          </w:tcPr>
          <w:p w14:paraId="397378EA"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Treatment*Month</w:t>
            </w:r>
          </w:p>
        </w:tc>
        <w:tc>
          <w:tcPr>
            <w:tcW w:w="0" w:type="auto"/>
            <w:tcBorders>
              <w:top w:val="nil"/>
              <w:left w:val="nil"/>
              <w:bottom w:val="nil"/>
              <w:right w:val="nil"/>
            </w:tcBorders>
            <w:noWrap/>
            <w:hideMark/>
          </w:tcPr>
          <w:p w14:paraId="1DF27FED"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-0.3521</w:t>
            </w:r>
          </w:p>
        </w:tc>
        <w:tc>
          <w:tcPr>
            <w:tcW w:w="0" w:type="auto"/>
            <w:tcBorders>
              <w:top w:val="nil"/>
              <w:left w:val="nil"/>
              <w:bottom w:val="nil"/>
              <w:right w:val="nil"/>
            </w:tcBorders>
            <w:hideMark/>
          </w:tcPr>
          <w:p w14:paraId="7B22758B"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0.1873</w:t>
            </w:r>
          </w:p>
        </w:tc>
        <w:tc>
          <w:tcPr>
            <w:tcW w:w="0" w:type="auto"/>
            <w:tcBorders>
              <w:top w:val="nil"/>
              <w:left w:val="nil"/>
              <w:bottom w:val="nil"/>
              <w:right w:val="nil"/>
            </w:tcBorders>
            <w:hideMark/>
          </w:tcPr>
          <w:p w14:paraId="74045C8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665E1A1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-1.88</w:t>
            </w:r>
          </w:p>
        </w:tc>
        <w:tc>
          <w:tcPr>
            <w:tcW w:w="0" w:type="auto"/>
            <w:tcBorders>
              <w:top w:val="nil"/>
              <w:left w:val="nil"/>
              <w:bottom w:val="nil"/>
              <w:right w:val="nil"/>
            </w:tcBorders>
            <w:hideMark/>
          </w:tcPr>
          <w:p w14:paraId="431B6149"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0.0603</w:t>
            </w:r>
          </w:p>
        </w:tc>
      </w:tr>
    </w:tbl>
    <w:p w14:paraId="7622A0F1" w14:textId="3E26D94F" w:rsidR="00235EBD" w:rsidRDefault="00235EBD" w:rsidP="0055643F"/>
    <w:p w14:paraId="7BC9F503" w14:textId="51C39BD2" w:rsidR="0039082A" w:rsidRPr="0039082A" w:rsidRDefault="0039082A" w:rsidP="0039082A">
      <w:pPr>
        <w:spacing w:after="0" w:line="240" w:lineRule="auto"/>
        <w:rPr>
          <w:b/>
          <w:bCs/>
          <w:sz w:val="36"/>
          <w:szCs w:val="36"/>
          <w:u w:val="single"/>
        </w:rPr>
      </w:pPr>
      <w:r>
        <w:rPr>
          <w:b/>
          <w:bCs/>
          <w:sz w:val="36"/>
          <w:szCs w:val="36"/>
          <w:u w:val="single"/>
        </w:rPr>
        <w:t xml:space="preserve">GEE vs </w:t>
      </w:r>
      <w:proofErr w:type="gramStart"/>
      <w:r>
        <w:rPr>
          <w:b/>
          <w:bCs/>
          <w:sz w:val="36"/>
          <w:szCs w:val="36"/>
          <w:u w:val="single"/>
        </w:rPr>
        <w:t>GLMM</w:t>
      </w:r>
      <w:proofErr w:type="gramEnd"/>
    </w:p>
    <w:p w14:paraId="41060645" w14:textId="121936B4" w:rsidR="0055643F" w:rsidRDefault="0055643F" w:rsidP="0055643F">
      <w:r>
        <w:t xml:space="preserve">Now let’s fit the same model using GEE.  </w:t>
      </w:r>
    </w:p>
    <w:p w14:paraId="535A7C1B"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gee</w:t>
      </w:r>
      <w:r>
        <w:rPr>
          <w:rFonts w:ascii="Courier New" w:hAnsi="Courier New" w:cs="Courier New"/>
          <w:color w:val="000000"/>
          <w:sz w:val="20"/>
          <w:szCs w:val="20"/>
          <w:shd w:val="clear" w:color="auto" w:fill="FFFFFF"/>
        </w:rPr>
        <w:t xml:space="preserve"> data=toenail </w:t>
      </w:r>
      <w:proofErr w:type="gramStart"/>
      <w:r>
        <w:rPr>
          <w:rFonts w:ascii="Courier New" w:hAnsi="Courier New" w:cs="Courier New"/>
          <w:color w:val="000000"/>
          <w:sz w:val="20"/>
          <w:szCs w:val="20"/>
          <w:shd w:val="clear" w:color="auto" w:fill="FFFFFF"/>
        </w:rPr>
        <w:t>descend;</w:t>
      </w:r>
      <w:proofErr w:type="gramEnd"/>
    </w:p>
    <w:p w14:paraId="5157FAF0" w14:textId="3C6E134A"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3742AEF1" w14:textId="548CE65B"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Response=Treatment </w:t>
      </w:r>
      <w:r w:rsidR="00235EBD" w:rsidRPr="00283B10">
        <w:rPr>
          <w:rFonts w:ascii="Courier New" w:hAnsi="Courier New" w:cs="Courier New"/>
          <w:sz w:val="20"/>
          <w:szCs w:val="20"/>
          <w:shd w:val="clear" w:color="auto" w:fill="FFFFFF"/>
        </w:rPr>
        <w:t xml:space="preserve">Month </w:t>
      </w:r>
      <w:r>
        <w:rPr>
          <w:rFonts w:ascii="Courier New" w:hAnsi="Courier New" w:cs="Courier New"/>
          <w:color w:val="000000"/>
          <w:sz w:val="20"/>
          <w:szCs w:val="20"/>
          <w:shd w:val="clear" w:color="auto" w:fill="FFFFFF"/>
        </w:rPr>
        <w:t>Treatment*</w:t>
      </w:r>
      <w:r w:rsidR="00235EBD" w:rsidRPr="00283B10">
        <w:rPr>
          <w:rFonts w:ascii="Courier New" w:hAnsi="Courier New" w:cs="Courier New"/>
          <w:sz w:val="20"/>
          <w:szCs w:val="20"/>
          <w:shd w:val="clear" w:color="auto" w:fill="FFFFFF"/>
        </w:rPr>
        <w:t xml:space="preserve">Month </w:t>
      </w:r>
      <w:r>
        <w:rPr>
          <w:rFonts w:ascii="Courier New" w:hAnsi="Courier New" w:cs="Courier New"/>
          <w:color w:val="000000"/>
          <w:sz w:val="20"/>
          <w:szCs w:val="20"/>
          <w:shd w:val="clear" w:color="auto" w:fill="FFFFFF"/>
        </w:rPr>
        <w:t>/d=bin link=</w:t>
      </w:r>
      <w:proofErr w:type="gramStart"/>
      <w:r>
        <w:rPr>
          <w:rFonts w:ascii="Courier New" w:hAnsi="Courier New" w:cs="Courier New"/>
          <w:color w:val="000000"/>
          <w:sz w:val="20"/>
          <w:szCs w:val="20"/>
          <w:shd w:val="clear" w:color="auto" w:fill="FFFFFF"/>
        </w:rPr>
        <w:t>logit;</w:t>
      </w:r>
      <w:proofErr w:type="gramEnd"/>
    </w:p>
    <w:p w14:paraId="143E20A8" w14:textId="733F0AC4"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subject=ID/</w:t>
      </w:r>
      <w:proofErr w:type="spellStart"/>
      <w:r>
        <w:rPr>
          <w:rFonts w:ascii="Courier New" w:hAnsi="Courier New" w:cs="Courier New"/>
          <w:color w:val="000000"/>
          <w:sz w:val="20"/>
          <w:szCs w:val="20"/>
          <w:shd w:val="clear" w:color="auto" w:fill="FFFFFF"/>
        </w:rPr>
        <w:t>corr</w:t>
      </w:r>
      <w:proofErr w:type="spellEnd"/>
      <w:r>
        <w:rPr>
          <w:rFonts w:ascii="Courier New" w:hAnsi="Courier New" w:cs="Courier New"/>
          <w:color w:val="000000"/>
          <w:sz w:val="20"/>
          <w:szCs w:val="20"/>
          <w:shd w:val="clear" w:color="auto" w:fill="FFFFFF"/>
        </w:rPr>
        <w:t>=</w:t>
      </w:r>
      <w:r w:rsidR="00235EBD">
        <w:rPr>
          <w:rFonts w:ascii="Courier New" w:hAnsi="Courier New" w:cs="Courier New"/>
          <w:color w:val="000000"/>
          <w:sz w:val="20"/>
          <w:szCs w:val="20"/>
          <w:shd w:val="clear" w:color="auto" w:fill="FFFFFF"/>
        </w:rPr>
        <w:t>UN</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corrw</w:t>
      </w:r>
      <w:proofErr w:type="spellEnd"/>
      <w:r>
        <w:rPr>
          <w:rFonts w:ascii="Courier New" w:hAnsi="Courier New" w:cs="Courier New"/>
          <w:color w:val="000000"/>
          <w:sz w:val="20"/>
          <w:szCs w:val="20"/>
          <w:shd w:val="clear" w:color="auto" w:fill="FFFFFF"/>
        </w:rPr>
        <w:t>;</w:t>
      </w:r>
      <w:proofErr w:type="gramEnd"/>
    </w:p>
    <w:p w14:paraId="2E777CFD"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862C8AB" w14:textId="77777777" w:rsidR="0039082A" w:rsidRDefault="0039082A" w:rsidP="0055643F"/>
    <w:p w14:paraId="030B949D" w14:textId="58477510" w:rsidR="0055643F" w:rsidRDefault="0055643F" w:rsidP="0055643F">
      <w:r>
        <w:t>Let’s look at the results:</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enmod: Analysis Of GEE Parameter Estimates - Empirical Std Errors"/>
      </w:tblPr>
      <w:tblGrid>
        <w:gridCol w:w="2027"/>
        <w:gridCol w:w="1027"/>
        <w:gridCol w:w="1081"/>
        <w:gridCol w:w="1274"/>
        <w:gridCol w:w="1274"/>
        <w:gridCol w:w="620"/>
        <w:gridCol w:w="896"/>
      </w:tblGrid>
      <w:tr w:rsidR="00235EBD" w:rsidRPr="00235EBD" w14:paraId="19243CF3" w14:textId="77777777" w:rsidTr="00235EBD">
        <w:trPr>
          <w:tblHeader/>
          <w:jc w:val="center"/>
        </w:trPr>
        <w:tc>
          <w:tcPr>
            <w:tcW w:w="0" w:type="auto"/>
            <w:gridSpan w:val="7"/>
            <w:tcBorders>
              <w:top w:val="nil"/>
              <w:left w:val="nil"/>
              <w:bottom w:val="nil"/>
              <w:right w:val="nil"/>
            </w:tcBorders>
            <w:hideMark/>
          </w:tcPr>
          <w:p w14:paraId="3E45DC61" w14:textId="77777777" w:rsidR="00235EBD" w:rsidRPr="00235EBD" w:rsidRDefault="00235EBD" w:rsidP="00235EBD">
            <w:pPr>
              <w:spacing w:after="0" w:line="240" w:lineRule="auto"/>
              <w:jc w:val="center"/>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Analysis Of GEE Parameter Estimates</w:t>
            </w:r>
          </w:p>
        </w:tc>
      </w:tr>
      <w:tr w:rsidR="00235EBD" w:rsidRPr="00235EBD" w14:paraId="07144E0A" w14:textId="77777777" w:rsidTr="00235EBD">
        <w:trPr>
          <w:tblHeader/>
          <w:jc w:val="center"/>
        </w:trPr>
        <w:tc>
          <w:tcPr>
            <w:tcW w:w="0" w:type="auto"/>
            <w:gridSpan w:val="7"/>
            <w:tcBorders>
              <w:top w:val="nil"/>
              <w:left w:val="nil"/>
              <w:bottom w:val="nil"/>
              <w:right w:val="nil"/>
            </w:tcBorders>
            <w:hideMark/>
          </w:tcPr>
          <w:p w14:paraId="1E42E33D" w14:textId="77777777" w:rsidR="00235EBD" w:rsidRPr="00235EBD" w:rsidRDefault="00235EBD" w:rsidP="00235EBD">
            <w:pPr>
              <w:spacing w:after="0" w:line="240" w:lineRule="auto"/>
              <w:jc w:val="center"/>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Empirical Standard Error Estimates</w:t>
            </w:r>
          </w:p>
        </w:tc>
      </w:tr>
      <w:tr w:rsidR="00235EBD" w:rsidRPr="00235EBD" w14:paraId="46E18664" w14:textId="77777777" w:rsidTr="00235EBD">
        <w:trPr>
          <w:tblHeader/>
          <w:jc w:val="center"/>
        </w:trPr>
        <w:tc>
          <w:tcPr>
            <w:tcW w:w="0" w:type="auto"/>
            <w:tcBorders>
              <w:top w:val="nil"/>
              <w:left w:val="nil"/>
              <w:bottom w:val="nil"/>
              <w:right w:val="nil"/>
            </w:tcBorders>
            <w:hideMark/>
          </w:tcPr>
          <w:p w14:paraId="310295EC"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14:paraId="4B3E52BB"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30F89B2A"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Standard</w:t>
            </w:r>
            <w:r w:rsidRPr="00235EBD">
              <w:rPr>
                <w:rFonts w:ascii="Times New Roman" w:eastAsia="Times New Roman" w:hAnsi="Times New Roman" w:cs="Times New Roman"/>
                <w:b/>
                <w:bCs/>
                <w:sz w:val="24"/>
                <w:szCs w:val="24"/>
              </w:rPr>
              <w:br/>
              <w:t>Error</w:t>
            </w:r>
          </w:p>
        </w:tc>
        <w:tc>
          <w:tcPr>
            <w:tcW w:w="0" w:type="auto"/>
            <w:gridSpan w:val="2"/>
            <w:tcBorders>
              <w:top w:val="nil"/>
              <w:left w:val="nil"/>
              <w:bottom w:val="nil"/>
              <w:right w:val="nil"/>
            </w:tcBorders>
            <w:hideMark/>
          </w:tcPr>
          <w:p w14:paraId="4C655BD2" w14:textId="77777777" w:rsidR="00235EBD" w:rsidRPr="00235EBD" w:rsidRDefault="00235EBD" w:rsidP="00235EBD">
            <w:pPr>
              <w:spacing w:after="0" w:line="240" w:lineRule="auto"/>
              <w:jc w:val="center"/>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95% Confidence Limits</w:t>
            </w:r>
          </w:p>
        </w:tc>
        <w:tc>
          <w:tcPr>
            <w:tcW w:w="0" w:type="auto"/>
            <w:tcBorders>
              <w:top w:val="nil"/>
              <w:left w:val="nil"/>
              <w:bottom w:val="nil"/>
              <w:right w:val="nil"/>
            </w:tcBorders>
            <w:hideMark/>
          </w:tcPr>
          <w:p w14:paraId="67805EA7"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Z</w:t>
            </w:r>
          </w:p>
        </w:tc>
        <w:tc>
          <w:tcPr>
            <w:tcW w:w="0" w:type="auto"/>
            <w:tcBorders>
              <w:top w:val="nil"/>
              <w:left w:val="nil"/>
              <w:bottom w:val="nil"/>
              <w:right w:val="nil"/>
            </w:tcBorders>
            <w:hideMark/>
          </w:tcPr>
          <w:p w14:paraId="42BC24EE"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proofErr w:type="spellStart"/>
            <w:r w:rsidRPr="00235EBD">
              <w:rPr>
                <w:rFonts w:ascii="Times New Roman" w:eastAsia="Times New Roman" w:hAnsi="Times New Roman" w:cs="Times New Roman"/>
                <w:b/>
                <w:bCs/>
                <w:sz w:val="24"/>
                <w:szCs w:val="24"/>
              </w:rPr>
              <w:t>Pr</w:t>
            </w:r>
            <w:proofErr w:type="spellEnd"/>
            <w:r w:rsidRPr="00235EBD">
              <w:rPr>
                <w:rFonts w:ascii="Times New Roman" w:eastAsia="Times New Roman" w:hAnsi="Times New Roman" w:cs="Times New Roman"/>
                <w:b/>
                <w:bCs/>
                <w:sz w:val="24"/>
                <w:szCs w:val="24"/>
              </w:rPr>
              <w:t> &gt; |Z|</w:t>
            </w:r>
          </w:p>
        </w:tc>
      </w:tr>
      <w:tr w:rsidR="00235EBD" w:rsidRPr="00235EBD" w14:paraId="4FBD6535" w14:textId="77777777" w:rsidTr="00235EBD">
        <w:trPr>
          <w:jc w:val="center"/>
        </w:trPr>
        <w:tc>
          <w:tcPr>
            <w:tcW w:w="0" w:type="auto"/>
            <w:tcBorders>
              <w:top w:val="nil"/>
              <w:left w:val="nil"/>
              <w:bottom w:val="nil"/>
              <w:right w:val="nil"/>
            </w:tcBorders>
            <w:hideMark/>
          </w:tcPr>
          <w:p w14:paraId="54ED928D"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391C1E77"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-0.7625</w:t>
            </w:r>
          </w:p>
        </w:tc>
        <w:tc>
          <w:tcPr>
            <w:tcW w:w="0" w:type="auto"/>
            <w:tcBorders>
              <w:top w:val="nil"/>
              <w:left w:val="nil"/>
              <w:bottom w:val="nil"/>
              <w:right w:val="nil"/>
            </w:tcBorders>
            <w:hideMark/>
          </w:tcPr>
          <w:p w14:paraId="06C97CA6"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0.1695</w:t>
            </w:r>
          </w:p>
        </w:tc>
        <w:tc>
          <w:tcPr>
            <w:tcW w:w="0" w:type="auto"/>
            <w:tcBorders>
              <w:top w:val="nil"/>
              <w:left w:val="nil"/>
              <w:bottom w:val="nil"/>
              <w:right w:val="nil"/>
            </w:tcBorders>
            <w:noWrap/>
            <w:hideMark/>
          </w:tcPr>
          <w:p w14:paraId="7ABF8F5E"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-1.0947</w:t>
            </w:r>
          </w:p>
        </w:tc>
        <w:tc>
          <w:tcPr>
            <w:tcW w:w="0" w:type="auto"/>
            <w:tcBorders>
              <w:top w:val="nil"/>
              <w:left w:val="nil"/>
              <w:bottom w:val="nil"/>
              <w:right w:val="nil"/>
            </w:tcBorders>
            <w:noWrap/>
            <w:hideMark/>
          </w:tcPr>
          <w:p w14:paraId="21EC09A7"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-0.4304</w:t>
            </w:r>
          </w:p>
        </w:tc>
        <w:tc>
          <w:tcPr>
            <w:tcW w:w="0" w:type="auto"/>
            <w:tcBorders>
              <w:top w:val="nil"/>
              <w:left w:val="nil"/>
              <w:bottom w:val="nil"/>
              <w:right w:val="nil"/>
            </w:tcBorders>
            <w:noWrap/>
            <w:hideMark/>
          </w:tcPr>
          <w:p w14:paraId="773B12EC"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-4.50</w:t>
            </w:r>
          </w:p>
        </w:tc>
        <w:tc>
          <w:tcPr>
            <w:tcW w:w="0" w:type="auto"/>
            <w:tcBorders>
              <w:top w:val="nil"/>
              <w:left w:val="nil"/>
              <w:bottom w:val="nil"/>
              <w:right w:val="nil"/>
            </w:tcBorders>
            <w:hideMark/>
          </w:tcPr>
          <w:p w14:paraId="3051DDF9"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&lt;.0001</w:t>
            </w:r>
          </w:p>
        </w:tc>
      </w:tr>
      <w:tr w:rsidR="00235EBD" w:rsidRPr="00235EBD" w14:paraId="52ABA53B" w14:textId="77777777" w:rsidTr="00235EBD">
        <w:trPr>
          <w:jc w:val="center"/>
        </w:trPr>
        <w:tc>
          <w:tcPr>
            <w:tcW w:w="0" w:type="auto"/>
            <w:tcBorders>
              <w:top w:val="nil"/>
              <w:left w:val="nil"/>
              <w:bottom w:val="nil"/>
              <w:right w:val="nil"/>
            </w:tcBorders>
            <w:hideMark/>
          </w:tcPr>
          <w:p w14:paraId="2FE09499"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Treatment</w:t>
            </w:r>
          </w:p>
        </w:tc>
        <w:tc>
          <w:tcPr>
            <w:tcW w:w="0" w:type="auto"/>
            <w:tcBorders>
              <w:top w:val="nil"/>
              <w:left w:val="nil"/>
              <w:bottom w:val="nil"/>
              <w:right w:val="nil"/>
            </w:tcBorders>
            <w:hideMark/>
          </w:tcPr>
          <w:p w14:paraId="55B16C1A"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0.0451</w:t>
            </w:r>
          </w:p>
        </w:tc>
        <w:tc>
          <w:tcPr>
            <w:tcW w:w="0" w:type="auto"/>
            <w:tcBorders>
              <w:top w:val="nil"/>
              <w:left w:val="nil"/>
              <w:bottom w:val="nil"/>
              <w:right w:val="nil"/>
            </w:tcBorders>
            <w:hideMark/>
          </w:tcPr>
          <w:p w14:paraId="128CF5F8"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0.2550</w:t>
            </w:r>
          </w:p>
        </w:tc>
        <w:tc>
          <w:tcPr>
            <w:tcW w:w="0" w:type="auto"/>
            <w:tcBorders>
              <w:top w:val="nil"/>
              <w:left w:val="nil"/>
              <w:bottom w:val="nil"/>
              <w:right w:val="nil"/>
            </w:tcBorders>
            <w:noWrap/>
            <w:hideMark/>
          </w:tcPr>
          <w:p w14:paraId="44C4DA60"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-0.4548</w:t>
            </w:r>
          </w:p>
        </w:tc>
        <w:tc>
          <w:tcPr>
            <w:tcW w:w="0" w:type="auto"/>
            <w:tcBorders>
              <w:top w:val="nil"/>
              <w:left w:val="nil"/>
              <w:bottom w:val="nil"/>
              <w:right w:val="nil"/>
            </w:tcBorders>
            <w:hideMark/>
          </w:tcPr>
          <w:p w14:paraId="4EFA5FF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0.5449</w:t>
            </w:r>
          </w:p>
        </w:tc>
        <w:tc>
          <w:tcPr>
            <w:tcW w:w="0" w:type="auto"/>
            <w:tcBorders>
              <w:top w:val="nil"/>
              <w:left w:val="nil"/>
              <w:bottom w:val="nil"/>
              <w:right w:val="nil"/>
            </w:tcBorders>
            <w:hideMark/>
          </w:tcPr>
          <w:p w14:paraId="763FEDA0"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0.18</w:t>
            </w:r>
          </w:p>
        </w:tc>
        <w:tc>
          <w:tcPr>
            <w:tcW w:w="0" w:type="auto"/>
            <w:tcBorders>
              <w:top w:val="nil"/>
              <w:left w:val="nil"/>
              <w:bottom w:val="nil"/>
              <w:right w:val="nil"/>
            </w:tcBorders>
            <w:hideMark/>
          </w:tcPr>
          <w:p w14:paraId="0D8C191A"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0.8597</w:t>
            </w:r>
          </w:p>
        </w:tc>
      </w:tr>
      <w:tr w:rsidR="00235EBD" w:rsidRPr="00235EBD" w14:paraId="4B027580" w14:textId="77777777" w:rsidTr="00235EBD">
        <w:trPr>
          <w:jc w:val="center"/>
        </w:trPr>
        <w:tc>
          <w:tcPr>
            <w:tcW w:w="0" w:type="auto"/>
            <w:tcBorders>
              <w:top w:val="nil"/>
              <w:left w:val="nil"/>
              <w:bottom w:val="nil"/>
              <w:right w:val="nil"/>
            </w:tcBorders>
            <w:hideMark/>
          </w:tcPr>
          <w:p w14:paraId="1DEE9769"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Month</w:t>
            </w:r>
          </w:p>
        </w:tc>
        <w:tc>
          <w:tcPr>
            <w:tcW w:w="0" w:type="auto"/>
            <w:tcBorders>
              <w:top w:val="nil"/>
              <w:left w:val="nil"/>
              <w:bottom w:val="nil"/>
              <w:right w:val="nil"/>
            </w:tcBorders>
            <w:noWrap/>
            <w:hideMark/>
          </w:tcPr>
          <w:p w14:paraId="65335BDA"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-0.1277</w:t>
            </w:r>
          </w:p>
        </w:tc>
        <w:tc>
          <w:tcPr>
            <w:tcW w:w="0" w:type="auto"/>
            <w:tcBorders>
              <w:top w:val="nil"/>
              <w:left w:val="nil"/>
              <w:bottom w:val="nil"/>
              <w:right w:val="nil"/>
            </w:tcBorders>
            <w:hideMark/>
          </w:tcPr>
          <w:p w14:paraId="7E57A9AF"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0.0260</w:t>
            </w:r>
          </w:p>
        </w:tc>
        <w:tc>
          <w:tcPr>
            <w:tcW w:w="0" w:type="auto"/>
            <w:tcBorders>
              <w:top w:val="nil"/>
              <w:left w:val="nil"/>
              <w:bottom w:val="nil"/>
              <w:right w:val="nil"/>
            </w:tcBorders>
            <w:noWrap/>
            <w:hideMark/>
          </w:tcPr>
          <w:p w14:paraId="0415A992"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-0.1786</w:t>
            </w:r>
          </w:p>
        </w:tc>
        <w:tc>
          <w:tcPr>
            <w:tcW w:w="0" w:type="auto"/>
            <w:tcBorders>
              <w:top w:val="nil"/>
              <w:left w:val="nil"/>
              <w:bottom w:val="nil"/>
              <w:right w:val="nil"/>
            </w:tcBorders>
            <w:noWrap/>
            <w:hideMark/>
          </w:tcPr>
          <w:p w14:paraId="4E16F76B"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-0.0768</w:t>
            </w:r>
          </w:p>
        </w:tc>
        <w:tc>
          <w:tcPr>
            <w:tcW w:w="0" w:type="auto"/>
            <w:tcBorders>
              <w:top w:val="nil"/>
              <w:left w:val="nil"/>
              <w:bottom w:val="nil"/>
              <w:right w:val="nil"/>
            </w:tcBorders>
            <w:noWrap/>
            <w:hideMark/>
          </w:tcPr>
          <w:p w14:paraId="621E923F"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-4.92</w:t>
            </w:r>
          </w:p>
        </w:tc>
        <w:tc>
          <w:tcPr>
            <w:tcW w:w="0" w:type="auto"/>
            <w:tcBorders>
              <w:top w:val="nil"/>
              <w:left w:val="nil"/>
              <w:bottom w:val="nil"/>
              <w:right w:val="nil"/>
            </w:tcBorders>
            <w:hideMark/>
          </w:tcPr>
          <w:p w14:paraId="49DD5493"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&lt;.0001</w:t>
            </w:r>
          </w:p>
        </w:tc>
      </w:tr>
      <w:tr w:rsidR="00235EBD" w:rsidRPr="00235EBD" w14:paraId="7B4B4A49" w14:textId="77777777" w:rsidTr="00235EBD">
        <w:trPr>
          <w:jc w:val="center"/>
        </w:trPr>
        <w:tc>
          <w:tcPr>
            <w:tcW w:w="0" w:type="auto"/>
            <w:tcBorders>
              <w:top w:val="nil"/>
              <w:left w:val="nil"/>
              <w:bottom w:val="nil"/>
              <w:right w:val="nil"/>
            </w:tcBorders>
            <w:hideMark/>
          </w:tcPr>
          <w:p w14:paraId="38629122"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Treatment*Month</w:t>
            </w:r>
          </w:p>
        </w:tc>
        <w:tc>
          <w:tcPr>
            <w:tcW w:w="0" w:type="auto"/>
            <w:tcBorders>
              <w:top w:val="nil"/>
              <w:left w:val="nil"/>
              <w:bottom w:val="nil"/>
              <w:right w:val="nil"/>
            </w:tcBorders>
            <w:noWrap/>
            <w:hideMark/>
          </w:tcPr>
          <w:p w14:paraId="386692D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-0.0866</w:t>
            </w:r>
          </w:p>
        </w:tc>
        <w:tc>
          <w:tcPr>
            <w:tcW w:w="0" w:type="auto"/>
            <w:tcBorders>
              <w:top w:val="nil"/>
              <w:left w:val="nil"/>
              <w:bottom w:val="nil"/>
              <w:right w:val="nil"/>
            </w:tcBorders>
            <w:hideMark/>
          </w:tcPr>
          <w:p w14:paraId="521BA1D0"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0.0480</w:t>
            </w:r>
          </w:p>
        </w:tc>
        <w:tc>
          <w:tcPr>
            <w:tcW w:w="0" w:type="auto"/>
            <w:tcBorders>
              <w:top w:val="nil"/>
              <w:left w:val="nil"/>
              <w:bottom w:val="nil"/>
              <w:right w:val="nil"/>
            </w:tcBorders>
            <w:noWrap/>
            <w:hideMark/>
          </w:tcPr>
          <w:p w14:paraId="091B776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-0.1807</w:t>
            </w:r>
          </w:p>
        </w:tc>
        <w:tc>
          <w:tcPr>
            <w:tcW w:w="0" w:type="auto"/>
            <w:tcBorders>
              <w:top w:val="nil"/>
              <w:left w:val="nil"/>
              <w:bottom w:val="nil"/>
              <w:right w:val="nil"/>
            </w:tcBorders>
            <w:hideMark/>
          </w:tcPr>
          <w:p w14:paraId="7DBFEE19"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0.0075</w:t>
            </w:r>
          </w:p>
        </w:tc>
        <w:tc>
          <w:tcPr>
            <w:tcW w:w="0" w:type="auto"/>
            <w:tcBorders>
              <w:top w:val="nil"/>
              <w:left w:val="nil"/>
              <w:bottom w:val="nil"/>
              <w:right w:val="nil"/>
            </w:tcBorders>
            <w:noWrap/>
            <w:hideMark/>
          </w:tcPr>
          <w:p w14:paraId="471E2CD1"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-1.80</w:t>
            </w:r>
          </w:p>
        </w:tc>
        <w:tc>
          <w:tcPr>
            <w:tcW w:w="0" w:type="auto"/>
            <w:tcBorders>
              <w:top w:val="nil"/>
              <w:left w:val="nil"/>
              <w:bottom w:val="nil"/>
              <w:right w:val="nil"/>
            </w:tcBorders>
            <w:hideMark/>
          </w:tcPr>
          <w:p w14:paraId="6BAA31F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0.0713</w:t>
            </w:r>
          </w:p>
        </w:tc>
      </w:tr>
    </w:tbl>
    <w:p w14:paraId="77089D4A" w14:textId="77777777" w:rsidR="0055643F" w:rsidRDefault="0055643F" w:rsidP="0055643F"/>
    <w:p w14:paraId="20871EE3" w14:textId="77777777" w:rsidR="0055643F" w:rsidRDefault="0055643F" w:rsidP="0055643F">
      <w:r>
        <w:t>For the GLMM with Q=50 we had</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27"/>
        <w:gridCol w:w="1027"/>
        <w:gridCol w:w="1081"/>
        <w:gridCol w:w="600"/>
        <w:gridCol w:w="860"/>
        <w:gridCol w:w="816"/>
      </w:tblGrid>
      <w:tr w:rsidR="00235EBD" w:rsidRPr="00235EBD" w14:paraId="6D4BEFD7" w14:textId="77777777" w:rsidTr="00AB4EBE">
        <w:trPr>
          <w:tblHeader/>
          <w:jc w:val="center"/>
        </w:trPr>
        <w:tc>
          <w:tcPr>
            <w:tcW w:w="0" w:type="auto"/>
            <w:gridSpan w:val="6"/>
            <w:tcBorders>
              <w:top w:val="nil"/>
              <w:left w:val="nil"/>
              <w:bottom w:val="nil"/>
              <w:right w:val="nil"/>
            </w:tcBorders>
            <w:hideMark/>
          </w:tcPr>
          <w:p w14:paraId="1251F5B6" w14:textId="77777777" w:rsidR="00235EBD" w:rsidRPr="00235EBD" w:rsidRDefault="00235EBD" w:rsidP="00AB4EBE">
            <w:pPr>
              <w:spacing w:after="0" w:line="240" w:lineRule="auto"/>
              <w:jc w:val="center"/>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lastRenderedPageBreak/>
              <w:t>Solutions for Fixed Effects</w:t>
            </w:r>
          </w:p>
        </w:tc>
      </w:tr>
      <w:tr w:rsidR="00235EBD" w:rsidRPr="00235EBD" w14:paraId="00D099D9" w14:textId="77777777" w:rsidTr="00AB4EBE">
        <w:trPr>
          <w:tblHeader/>
          <w:jc w:val="center"/>
        </w:trPr>
        <w:tc>
          <w:tcPr>
            <w:tcW w:w="0" w:type="auto"/>
            <w:tcBorders>
              <w:top w:val="nil"/>
              <w:left w:val="nil"/>
              <w:bottom w:val="nil"/>
              <w:right w:val="nil"/>
            </w:tcBorders>
            <w:hideMark/>
          </w:tcPr>
          <w:p w14:paraId="153CED74" w14:textId="77777777" w:rsidR="00235EBD" w:rsidRPr="00235EBD" w:rsidRDefault="00235EBD" w:rsidP="00AB4EBE">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5D6E2B05" w14:textId="77777777" w:rsidR="00235EBD" w:rsidRPr="00235EBD" w:rsidRDefault="00235EBD" w:rsidP="00AB4EBE">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66753B47" w14:textId="77777777" w:rsidR="00235EBD" w:rsidRPr="00235EBD" w:rsidRDefault="00235EBD" w:rsidP="00AB4EBE">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Standard</w:t>
            </w:r>
            <w:r w:rsidRPr="00235EBD">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3A6FF22D" w14:textId="77777777" w:rsidR="00235EBD" w:rsidRPr="00235EBD" w:rsidRDefault="00235EBD" w:rsidP="00AB4EBE">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73AA8AF3" w14:textId="77777777" w:rsidR="00235EBD" w:rsidRPr="00235EBD" w:rsidRDefault="00235EBD" w:rsidP="00AB4EBE">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70A18DFA" w14:textId="77777777" w:rsidR="00235EBD" w:rsidRPr="00235EBD" w:rsidRDefault="00235EBD" w:rsidP="00AB4EBE">
            <w:pPr>
              <w:spacing w:after="0" w:line="240" w:lineRule="auto"/>
              <w:jc w:val="right"/>
              <w:rPr>
                <w:rFonts w:ascii="Times New Roman" w:eastAsia="Times New Roman" w:hAnsi="Times New Roman" w:cs="Times New Roman"/>
                <w:b/>
                <w:bCs/>
                <w:sz w:val="24"/>
                <w:szCs w:val="24"/>
              </w:rPr>
            </w:pPr>
            <w:proofErr w:type="spellStart"/>
            <w:r w:rsidRPr="00235EBD">
              <w:rPr>
                <w:rFonts w:ascii="Times New Roman" w:eastAsia="Times New Roman" w:hAnsi="Times New Roman" w:cs="Times New Roman"/>
                <w:b/>
                <w:bCs/>
                <w:sz w:val="24"/>
                <w:szCs w:val="24"/>
              </w:rPr>
              <w:t>Pr</w:t>
            </w:r>
            <w:proofErr w:type="spellEnd"/>
            <w:r w:rsidRPr="00235EBD">
              <w:rPr>
                <w:rFonts w:ascii="Times New Roman" w:eastAsia="Times New Roman" w:hAnsi="Times New Roman" w:cs="Times New Roman"/>
                <w:b/>
                <w:bCs/>
                <w:sz w:val="24"/>
                <w:szCs w:val="24"/>
              </w:rPr>
              <w:t xml:space="preserve"> &gt; |t|</w:t>
            </w:r>
          </w:p>
        </w:tc>
      </w:tr>
      <w:tr w:rsidR="00235EBD" w:rsidRPr="00235EBD" w14:paraId="780E9EAC" w14:textId="77777777" w:rsidTr="00AB4EBE">
        <w:trPr>
          <w:jc w:val="center"/>
        </w:trPr>
        <w:tc>
          <w:tcPr>
            <w:tcW w:w="0" w:type="auto"/>
            <w:tcBorders>
              <w:top w:val="nil"/>
              <w:left w:val="nil"/>
              <w:bottom w:val="nil"/>
              <w:right w:val="nil"/>
            </w:tcBorders>
            <w:hideMark/>
          </w:tcPr>
          <w:p w14:paraId="5DAACE35" w14:textId="77777777" w:rsidR="00235EBD" w:rsidRPr="00235EBD" w:rsidRDefault="00235EBD" w:rsidP="00AB4EBE">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7CB59FD1"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-2.6926</w:t>
            </w:r>
          </w:p>
        </w:tc>
        <w:tc>
          <w:tcPr>
            <w:tcW w:w="0" w:type="auto"/>
            <w:tcBorders>
              <w:top w:val="nil"/>
              <w:left w:val="nil"/>
              <w:bottom w:val="nil"/>
              <w:right w:val="nil"/>
            </w:tcBorders>
            <w:hideMark/>
          </w:tcPr>
          <w:p w14:paraId="5EC1150D"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0.9627</w:t>
            </w:r>
          </w:p>
        </w:tc>
        <w:tc>
          <w:tcPr>
            <w:tcW w:w="0" w:type="auto"/>
            <w:tcBorders>
              <w:top w:val="nil"/>
              <w:left w:val="nil"/>
              <w:bottom w:val="nil"/>
              <w:right w:val="nil"/>
            </w:tcBorders>
            <w:hideMark/>
          </w:tcPr>
          <w:p w14:paraId="305184F1"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292</w:t>
            </w:r>
          </w:p>
        </w:tc>
        <w:tc>
          <w:tcPr>
            <w:tcW w:w="0" w:type="auto"/>
            <w:tcBorders>
              <w:top w:val="nil"/>
              <w:left w:val="nil"/>
              <w:bottom w:val="nil"/>
              <w:right w:val="nil"/>
            </w:tcBorders>
            <w:noWrap/>
            <w:hideMark/>
          </w:tcPr>
          <w:p w14:paraId="4265D6A3"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-2.80</w:t>
            </w:r>
          </w:p>
        </w:tc>
        <w:tc>
          <w:tcPr>
            <w:tcW w:w="0" w:type="auto"/>
            <w:tcBorders>
              <w:top w:val="nil"/>
              <w:left w:val="nil"/>
              <w:bottom w:val="nil"/>
              <w:right w:val="nil"/>
            </w:tcBorders>
            <w:hideMark/>
          </w:tcPr>
          <w:p w14:paraId="57E7F0D2"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0.0055</w:t>
            </w:r>
          </w:p>
        </w:tc>
      </w:tr>
      <w:tr w:rsidR="00235EBD" w:rsidRPr="00235EBD" w14:paraId="0583A7BA" w14:textId="77777777" w:rsidTr="00AB4EBE">
        <w:trPr>
          <w:jc w:val="center"/>
        </w:trPr>
        <w:tc>
          <w:tcPr>
            <w:tcW w:w="0" w:type="auto"/>
            <w:tcBorders>
              <w:top w:val="nil"/>
              <w:left w:val="nil"/>
              <w:bottom w:val="nil"/>
              <w:right w:val="nil"/>
            </w:tcBorders>
            <w:hideMark/>
          </w:tcPr>
          <w:p w14:paraId="63EA2C63" w14:textId="77777777" w:rsidR="00235EBD" w:rsidRPr="00235EBD" w:rsidRDefault="00235EBD" w:rsidP="00AB4EBE">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Treatment</w:t>
            </w:r>
          </w:p>
        </w:tc>
        <w:tc>
          <w:tcPr>
            <w:tcW w:w="0" w:type="auto"/>
            <w:tcBorders>
              <w:top w:val="nil"/>
              <w:left w:val="nil"/>
              <w:bottom w:val="nil"/>
              <w:right w:val="nil"/>
            </w:tcBorders>
            <w:noWrap/>
            <w:hideMark/>
          </w:tcPr>
          <w:p w14:paraId="29B5AE34"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-0.07782</w:t>
            </w:r>
          </w:p>
        </w:tc>
        <w:tc>
          <w:tcPr>
            <w:tcW w:w="0" w:type="auto"/>
            <w:tcBorders>
              <w:top w:val="nil"/>
              <w:left w:val="nil"/>
              <w:bottom w:val="nil"/>
              <w:right w:val="nil"/>
            </w:tcBorders>
            <w:hideMark/>
          </w:tcPr>
          <w:p w14:paraId="39E8CB5F"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1.2446</w:t>
            </w:r>
          </w:p>
        </w:tc>
        <w:tc>
          <w:tcPr>
            <w:tcW w:w="0" w:type="auto"/>
            <w:tcBorders>
              <w:top w:val="nil"/>
              <w:left w:val="nil"/>
              <w:bottom w:val="nil"/>
              <w:right w:val="nil"/>
            </w:tcBorders>
            <w:hideMark/>
          </w:tcPr>
          <w:p w14:paraId="32CEC41E"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41468D1D"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-0.06</w:t>
            </w:r>
          </w:p>
        </w:tc>
        <w:tc>
          <w:tcPr>
            <w:tcW w:w="0" w:type="auto"/>
            <w:tcBorders>
              <w:top w:val="nil"/>
              <w:left w:val="nil"/>
              <w:bottom w:val="nil"/>
              <w:right w:val="nil"/>
            </w:tcBorders>
            <w:hideMark/>
          </w:tcPr>
          <w:p w14:paraId="4AA05FAF"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0.9502</w:t>
            </w:r>
          </w:p>
        </w:tc>
      </w:tr>
      <w:tr w:rsidR="00235EBD" w:rsidRPr="00235EBD" w14:paraId="534E2335" w14:textId="77777777" w:rsidTr="00AB4EBE">
        <w:trPr>
          <w:jc w:val="center"/>
        </w:trPr>
        <w:tc>
          <w:tcPr>
            <w:tcW w:w="0" w:type="auto"/>
            <w:tcBorders>
              <w:top w:val="nil"/>
              <w:left w:val="nil"/>
              <w:bottom w:val="nil"/>
              <w:right w:val="nil"/>
            </w:tcBorders>
            <w:hideMark/>
          </w:tcPr>
          <w:p w14:paraId="26C6344F" w14:textId="77777777" w:rsidR="00235EBD" w:rsidRPr="00235EBD" w:rsidRDefault="00235EBD" w:rsidP="00AB4EBE">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Month</w:t>
            </w:r>
          </w:p>
        </w:tc>
        <w:tc>
          <w:tcPr>
            <w:tcW w:w="0" w:type="auto"/>
            <w:tcBorders>
              <w:top w:val="nil"/>
              <w:left w:val="nil"/>
              <w:bottom w:val="nil"/>
              <w:right w:val="nil"/>
            </w:tcBorders>
            <w:noWrap/>
            <w:hideMark/>
          </w:tcPr>
          <w:p w14:paraId="1CD174D9"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-0.8318</w:t>
            </w:r>
          </w:p>
        </w:tc>
        <w:tc>
          <w:tcPr>
            <w:tcW w:w="0" w:type="auto"/>
            <w:tcBorders>
              <w:top w:val="nil"/>
              <w:left w:val="nil"/>
              <w:bottom w:val="nil"/>
              <w:right w:val="nil"/>
            </w:tcBorders>
            <w:hideMark/>
          </w:tcPr>
          <w:p w14:paraId="2A7C5A83"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0.1827</w:t>
            </w:r>
          </w:p>
        </w:tc>
        <w:tc>
          <w:tcPr>
            <w:tcW w:w="0" w:type="auto"/>
            <w:tcBorders>
              <w:top w:val="nil"/>
              <w:left w:val="nil"/>
              <w:bottom w:val="nil"/>
              <w:right w:val="nil"/>
            </w:tcBorders>
            <w:hideMark/>
          </w:tcPr>
          <w:p w14:paraId="7FA91779"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287</w:t>
            </w:r>
          </w:p>
        </w:tc>
        <w:tc>
          <w:tcPr>
            <w:tcW w:w="0" w:type="auto"/>
            <w:tcBorders>
              <w:top w:val="nil"/>
              <w:left w:val="nil"/>
              <w:bottom w:val="nil"/>
              <w:right w:val="nil"/>
            </w:tcBorders>
            <w:noWrap/>
            <w:hideMark/>
          </w:tcPr>
          <w:p w14:paraId="14F66C87"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-4.55</w:t>
            </w:r>
          </w:p>
        </w:tc>
        <w:tc>
          <w:tcPr>
            <w:tcW w:w="0" w:type="auto"/>
            <w:tcBorders>
              <w:top w:val="nil"/>
              <w:left w:val="nil"/>
              <w:bottom w:val="nil"/>
              <w:right w:val="nil"/>
            </w:tcBorders>
            <w:hideMark/>
          </w:tcPr>
          <w:p w14:paraId="4CAE3C5A"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&lt;.0001</w:t>
            </w:r>
          </w:p>
        </w:tc>
      </w:tr>
      <w:tr w:rsidR="00235EBD" w:rsidRPr="00235EBD" w14:paraId="35C284FD" w14:textId="77777777" w:rsidTr="00AB4EBE">
        <w:trPr>
          <w:jc w:val="center"/>
        </w:trPr>
        <w:tc>
          <w:tcPr>
            <w:tcW w:w="0" w:type="auto"/>
            <w:tcBorders>
              <w:top w:val="nil"/>
              <w:left w:val="nil"/>
              <w:bottom w:val="nil"/>
              <w:right w:val="nil"/>
            </w:tcBorders>
            <w:hideMark/>
          </w:tcPr>
          <w:p w14:paraId="77A99246" w14:textId="77777777" w:rsidR="00235EBD" w:rsidRPr="00235EBD" w:rsidRDefault="00235EBD" w:rsidP="00AB4EBE">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Treatment*Month</w:t>
            </w:r>
          </w:p>
        </w:tc>
        <w:tc>
          <w:tcPr>
            <w:tcW w:w="0" w:type="auto"/>
            <w:tcBorders>
              <w:top w:val="nil"/>
              <w:left w:val="nil"/>
              <w:bottom w:val="nil"/>
              <w:right w:val="nil"/>
            </w:tcBorders>
            <w:noWrap/>
            <w:hideMark/>
          </w:tcPr>
          <w:p w14:paraId="3F5D8875"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-0.3521</w:t>
            </w:r>
          </w:p>
        </w:tc>
        <w:tc>
          <w:tcPr>
            <w:tcW w:w="0" w:type="auto"/>
            <w:tcBorders>
              <w:top w:val="nil"/>
              <w:left w:val="nil"/>
              <w:bottom w:val="nil"/>
              <w:right w:val="nil"/>
            </w:tcBorders>
            <w:hideMark/>
          </w:tcPr>
          <w:p w14:paraId="0248C241"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0.1873</w:t>
            </w:r>
          </w:p>
        </w:tc>
        <w:tc>
          <w:tcPr>
            <w:tcW w:w="0" w:type="auto"/>
            <w:tcBorders>
              <w:top w:val="nil"/>
              <w:left w:val="nil"/>
              <w:bottom w:val="nil"/>
              <w:right w:val="nil"/>
            </w:tcBorders>
            <w:hideMark/>
          </w:tcPr>
          <w:p w14:paraId="3C50F19C"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0851B7C8"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-1.88</w:t>
            </w:r>
          </w:p>
        </w:tc>
        <w:tc>
          <w:tcPr>
            <w:tcW w:w="0" w:type="auto"/>
            <w:tcBorders>
              <w:top w:val="nil"/>
              <w:left w:val="nil"/>
              <w:bottom w:val="nil"/>
              <w:right w:val="nil"/>
            </w:tcBorders>
            <w:hideMark/>
          </w:tcPr>
          <w:p w14:paraId="4204306C"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0.0603</w:t>
            </w:r>
          </w:p>
        </w:tc>
      </w:tr>
    </w:tbl>
    <w:p w14:paraId="250B8F11" w14:textId="5375AE33" w:rsidR="0055643F" w:rsidRDefault="0055643F" w:rsidP="0055643F">
      <w:r>
        <w:t xml:space="preserve">How to explain the differences </w:t>
      </w:r>
    </w:p>
    <w:p w14:paraId="477C41B6" w14:textId="77777777" w:rsidR="0055643F" w:rsidRDefault="0055643F" w:rsidP="0055643F">
      <w:r>
        <w:rPr>
          <w:noProof/>
        </w:rPr>
        <w:drawing>
          <wp:inline distT="0" distB="0" distL="0" distR="0" wp14:anchorId="0FB23EC7" wp14:editId="352DE928">
            <wp:extent cx="3894463" cy="282218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2594" cy="2835321"/>
                    </a:xfrm>
                    <a:prstGeom prst="rect">
                      <a:avLst/>
                    </a:prstGeom>
                    <a:noFill/>
                    <a:ln>
                      <a:noFill/>
                    </a:ln>
                  </pic:spPr>
                </pic:pic>
              </a:graphicData>
            </a:graphic>
          </wp:inline>
        </w:drawing>
      </w:r>
    </w:p>
    <w:p w14:paraId="04F1C859" w14:textId="77777777" w:rsidR="0055643F" w:rsidRDefault="0055643F" w:rsidP="0055643F">
      <w:r>
        <w:rPr>
          <w:noProof/>
        </w:rPr>
        <w:drawing>
          <wp:inline distT="0" distB="0" distL="0" distR="0" wp14:anchorId="74670981" wp14:editId="1ED9F590">
            <wp:extent cx="3811588" cy="2836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6633" cy="2848040"/>
                    </a:xfrm>
                    <a:prstGeom prst="rect">
                      <a:avLst/>
                    </a:prstGeom>
                    <a:noFill/>
                    <a:ln>
                      <a:noFill/>
                    </a:ln>
                  </pic:spPr>
                </pic:pic>
              </a:graphicData>
            </a:graphic>
          </wp:inline>
        </w:drawing>
      </w:r>
    </w:p>
    <w:p w14:paraId="4A9FC105" w14:textId="39053C04" w:rsidR="0055643F" w:rsidRDefault="0039082A" w:rsidP="0055643F">
      <w:pPr>
        <w:tabs>
          <w:tab w:val="left" w:pos="1764"/>
        </w:tabs>
      </w:pPr>
      <w:r>
        <w:lastRenderedPageBreak/>
        <w:t>T</w:t>
      </w:r>
      <w:r w:rsidR="0055643F">
        <w:t>he parameter vector in the GEE model needs to be interpreted completely different from the parameter vector in the GLMM:</w:t>
      </w:r>
    </w:p>
    <w:p w14:paraId="6DBCA99E" w14:textId="77777777" w:rsidR="0055643F" w:rsidRDefault="0055643F" w:rsidP="0055643F">
      <w:pPr>
        <w:pStyle w:val="ListParagraph"/>
        <w:numPr>
          <w:ilvl w:val="0"/>
          <w:numId w:val="1"/>
        </w:numPr>
        <w:tabs>
          <w:tab w:val="left" w:pos="1764"/>
        </w:tabs>
      </w:pPr>
      <w:r>
        <w:t>GEE: marginal interpretation</w:t>
      </w:r>
    </w:p>
    <w:p w14:paraId="79C3F334" w14:textId="77777777" w:rsidR="0055643F" w:rsidRDefault="0055643F" w:rsidP="0055643F">
      <w:pPr>
        <w:pStyle w:val="ListParagraph"/>
        <w:numPr>
          <w:ilvl w:val="0"/>
          <w:numId w:val="1"/>
        </w:numPr>
        <w:tabs>
          <w:tab w:val="left" w:pos="1764"/>
        </w:tabs>
      </w:pPr>
      <w:r>
        <w:t>GLMM: conditional interpretation, conditionally upon level of random effects</w:t>
      </w:r>
    </w:p>
    <w:p w14:paraId="6D5605CD" w14:textId="77777777" w:rsidR="0055643F" w:rsidRDefault="0055643F" w:rsidP="0055643F">
      <w:pPr>
        <w:tabs>
          <w:tab w:val="left" w:pos="1764"/>
        </w:tabs>
      </w:pPr>
      <w:r>
        <w:t>• In general, the model for the marginal average is not of the same parametric form as the conditional average in the GLMM.</w:t>
      </w:r>
    </w:p>
    <w:p w14:paraId="182989AD" w14:textId="374D0753" w:rsidR="0055643F" w:rsidRDefault="0055643F" w:rsidP="0055643F">
      <w:pPr>
        <w:tabs>
          <w:tab w:val="left" w:pos="1764"/>
        </w:tabs>
      </w:pPr>
      <w:r>
        <w:t xml:space="preserve">• </w:t>
      </w:r>
      <w:r w:rsidR="0039082A">
        <w:t>The coefficients f</w:t>
      </w:r>
      <w:r>
        <w:t xml:space="preserve">or </w:t>
      </w:r>
      <w:r w:rsidR="0039082A">
        <w:t xml:space="preserve">a </w:t>
      </w:r>
      <w:r>
        <w:t xml:space="preserve">logistic mixed model with normally distributed random intercepts, can be approximated by again a logistic </w:t>
      </w:r>
      <w:r w:rsidR="0039082A">
        <w:t xml:space="preserve">GEE </w:t>
      </w:r>
      <w:r>
        <w:t>model</w:t>
      </w:r>
    </w:p>
    <w:p w14:paraId="0C938399" w14:textId="77777777" w:rsidR="0055643F" w:rsidRDefault="0039082A" w:rsidP="0055643F">
      <w:pPr>
        <w:tabs>
          <w:tab w:val="left" w:pos="1764"/>
        </w:tabs>
      </w:pPr>
      <m:oMathPara>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GLMM</m:t>
                  </m:r>
                </m:sub>
              </m:sSub>
            </m:num>
            <m:den>
              <m:sSub>
                <m:sSubPr>
                  <m:ctrlPr>
                    <w:rPr>
                      <w:rFonts w:ascii="Cambria Math" w:hAnsi="Cambria Math"/>
                      <w:i/>
                    </w:rPr>
                  </m:ctrlPr>
                </m:sSubPr>
                <m:e>
                  <m:r>
                    <w:rPr>
                      <w:rFonts w:ascii="Cambria Math" w:hAnsi="Cambria Math"/>
                    </w:rPr>
                    <m:t>β</m:t>
                  </m:r>
                </m:e>
                <m:sub>
                  <m:r>
                    <w:rPr>
                      <w:rFonts w:ascii="Cambria Math" w:hAnsi="Cambria Math"/>
                    </w:rPr>
                    <m:t>GEE</m:t>
                  </m:r>
                </m:sub>
              </m:sSub>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e>
          </m:rad>
          <m:r>
            <w:rPr>
              <w:rFonts w:ascii="Cambria Math" w:hAnsi="Cambria Math"/>
            </w:rPr>
            <m:t>&gt;1</m:t>
          </m:r>
        </m:oMath>
      </m:oMathPara>
    </w:p>
    <w:p w14:paraId="50D16868" w14:textId="7445A981" w:rsidR="00235EBD" w:rsidRDefault="00235EBD" w:rsidP="0055643F">
      <w:pPr>
        <w:tabs>
          <w:tab w:val="left" w:pos="1764"/>
        </w:tabs>
      </w:pPr>
      <w:r>
        <w:t xml:space="preserve">Where σ is the standard deviation of the random intercepts and c = 0.5881.  In the toenail example we had random intercepts and slopes.  If we change to random intercepts </w:t>
      </w:r>
      <w:proofErr w:type="gramStart"/>
      <w:r>
        <w:t>only</w:t>
      </w:r>
      <w:proofErr w:type="gramEnd"/>
      <w:r>
        <w:t xml:space="preserve"> we get:</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235EBD" w:rsidRPr="00235EBD" w14:paraId="74D8EE02" w14:textId="77777777" w:rsidTr="00235EBD">
        <w:trPr>
          <w:tblHeader/>
          <w:jc w:val="center"/>
        </w:trPr>
        <w:tc>
          <w:tcPr>
            <w:tcW w:w="0" w:type="auto"/>
            <w:gridSpan w:val="4"/>
            <w:tcBorders>
              <w:top w:val="nil"/>
              <w:left w:val="nil"/>
              <w:bottom w:val="nil"/>
              <w:right w:val="nil"/>
            </w:tcBorders>
            <w:hideMark/>
          </w:tcPr>
          <w:p w14:paraId="43A039DF" w14:textId="77777777" w:rsidR="00235EBD" w:rsidRPr="00235EBD" w:rsidRDefault="00235EBD" w:rsidP="00235EBD">
            <w:pPr>
              <w:spacing w:after="0" w:line="240" w:lineRule="auto"/>
              <w:jc w:val="center"/>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Covariance Parameter Estimates</w:t>
            </w:r>
          </w:p>
        </w:tc>
      </w:tr>
      <w:tr w:rsidR="00235EBD" w:rsidRPr="00235EBD" w14:paraId="5EC6109B" w14:textId="77777777" w:rsidTr="00235EBD">
        <w:trPr>
          <w:tblHeader/>
          <w:jc w:val="center"/>
        </w:trPr>
        <w:tc>
          <w:tcPr>
            <w:tcW w:w="0" w:type="auto"/>
            <w:tcBorders>
              <w:top w:val="nil"/>
              <w:left w:val="nil"/>
              <w:bottom w:val="nil"/>
              <w:right w:val="nil"/>
            </w:tcBorders>
            <w:hideMark/>
          </w:tcPr>
          <w:p w14:paraId="412FC64D" w14:textId="77777777" w:rsidR="00235EBD" w:rsidRPr="00235EBD" w:rsidRDefault="00235EBD" w:rsidP="00235EBD">
            <w:pPr>
              <w:spacing w:after="0" w:line="240" w:lineRule="auto"/>
              <w:rPr>
                <w:rFonts w:ascii="Times New Roman" w:eastAsia="Times New Roman" w:hAnsi="Times New Roman" w:cs="Times New Roman"/>
                <w:b/>
                <w:bCs/>
                <w:sz w:val="24"/>
                <w:szCs w:val="24"/>
              </w:rPr>
            </w:pPr>
            <w:proofErr w:type="spellStart"/>
            <w:r w:rsidRPr="00235EBD">
              <w:rPr>
                <w:rFonts w:ascii="Times New Roman" w:eastAsia="Times New Roman" w:hAnsi="Times New Roman" w:cs="Times New Roman"/>
                <w:b/>
                <w:bCs/>
                <w:sz w:val="24"/>
                <w:szCs w:val="24"/>
              </w:rPr>
              <w:t>Cov</w:t>
            </w:r>
            <w:proofErr w:type="spellEnd"/>
            <w:r w:rsidRPr="00235EBD">
              <w:rPr>
                <w:rFonts w:ascii="Times New Roman" w:eastAsia="Times New Roman" w:hAnsi="Times New Roman" w:cs="Times New Roman"/>
                <w:b/>
                <w:bCs/>
                <w:sz w:val="24"/>
                <w:szCs w:val="24"/>
              </w:rPr>
              <w:t xml:space="preserve"> </w:t>
            </w:r>
            <w:proofErr w:type="spellStart"/>
            <w:r w:rsidRPr="00235EBD">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60D75050"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3F30ECD2"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52FA135F"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Standard</w:t>
            </w:r>
            <w:r w:rsidRPr="00235EBD">
              <w:rPr>
                <w:rFonts w:ascii="Times New Roman" w:eastAsia="Times New Roman" w:hAnsi="Times New Roman" w:cs="Times New Roman"/>
                <w:b/>
                <w:bCs/>
                <w:sz w:val="24"/>
                <w:szCs w:val="24"/>
              </w:rPr>
              <w:br/>
              <w:t>Error</w:t>
            </w:r>
          </w:p>
        </w:tc>
      </w:tr>
      <w:tr w:rsidR="00235EBD" w:rsidRPr="00235EBD" w14:paraId="19179810" w14:textId="77777777" w:rsidTr="00235EBD">
        <w:trPr>
          <w:jc w:val="center"/>
        </w:trPr>
        <w:tc>
          <w:tcPr>
            <w:tcW w:w="0" w:type="auto"/>
            <w:tcBorders>
              <w:top w:val="nil"/>
              <w:left w:val="nil"/>
              <w:bottom w:val="nil"/>
              <w:right w:val="nil"/>
            </w:tcBorders>
            <w:hideMark/>
          </w:tcPr>
          <w:p w14:paraId="6F77F621" w14:textId="77777777" w:rsidR="00235EBD" w:rsidRPr="00235EBD" w:rsidRDefault="00235EBD" w:rsidP="00235EBD">
            <w:pPr>
              <w:spacing w:after="0" w:line="240" w:lineRule="auto"/>
              <w:rPr>
                <w:rFonts w:ascii="Times New Roman" w:eastAsia="Times New Roman" w:hAnsi="Times New Roman" w:cs="Times New Roman"/>
                <w:b/>
                <w:bCs/>
                <w:sz w:val="24"/>
                <w:szCs w:val="24"/>
              </w:rPr>
            </w:pPr>
            <w:proofErr w:type="gramStart"/>
            <w:r w:rsidRPr="00235EBD">
              <w:rPr>
                <w:rFonts w:ascii="Times New Roman" w:eastAsia="Times New Roman" w:hAnsi="Times New Roman" w:cs="Times New Roman"/>
                <w:b/>
                <w:bCs/>
                <w:sz w:val="24"/>
                <w:szCs w:val="24"/>
              </w:rPr>
              <w:t>UN(</w:t>
            </w:r>
            <w:proofErr w:type="gramEnd"/>
            <w:r w:rsidRPr="00235EBD">
              <w:rPr>
                <w:rFonts w:ascii="Times New Roman" w:eastAsia="Times New Roman" w:hAnsi="Times New Roman" w:cs="Times New Roman"/>
                <w:b/>
                <w:bCs/>
                <w:sz w:val="24"/>
                <w:szCs w:val="24"/>
              </w:rPr>
              <w:t>1,1)</w:t>
            </w:r>
          </w:p>
        </w:tc>
        <w:tc>
          <w:tcPr>
            <w:tcW w:w="0" w:type="auto"/>
            <w:tcBorders>
              <w:top w:val="nil"/>
              <w:left w:val="nil"/>
              <w:bottom w:val="nil"/>
              <w:right w:val="nil"/>
            </w:tcBorders>
            <w:hideMark/>
          </w:tcPr>
          <w:p w14:paraId="682A3870"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36C4029F"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16.0531</w:t>
            </w:r>
          </w:p>
        </w:tc>
        <w:tc>
          <w:tcPr>
            <w:tcW w:w="0" w:type="auto"/>
            <w:tcBorders>
              <w:top w:val="nil"/>
              <w:left w:val="nil"/>
              <w:bottom w:val="nil"/>
              <w:right w:val="nil"/>
            </w:tcBorders>
            <w:hideMark/>
          </w:tcPr>
          <w:p w14:paraId="18A550C0"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3.0441</w:t>
            </w:r>
          </w:p>
        </w:tc>
      </w:tr>
    </w:tbl>
    <w:p w14:paraId="39316E23" w14:textId="77777777" w:rsidR="00235EBD" w:rsidRPr="00235EBD" w:rsidRDefault="00235EBD" w:rsidP="00235EBD">
      <w:pPr>
        <w:spacing w:after="0" w:line="240" w:lineRule="auto"/>
        <w:rPr>
          <w:rFonts w:ascii="Arial" w:eastAsia="Times New Roman" w:hAnsi="Arial" w:cs="Arial"/>
          <w:color w:val="000000"/>
          <w:sz w:val="20"/>
          <w:szCs w:val="20"/>
        </w:rPr>
      </w:pPr>
      <w:bookmarkStart w:id="5" w:name="IDX111"/>
      <w:bookmarkEnd w:id="5"/>
    </w:p>
    <w:tbl>
      <w:tblPr>
        <w:tblW w:w="6563" w:type="dxa"/>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35"/>
        <w:gridCol w:w="1031"/>
        <w:gridCol w:w="1085"/>
        <w:gridCol w:w="602"/>
        <w:gridCol w:w="863"/>
        <w:gridCol w:w="947"/>
      </w:tblGrid>
      <w:tr w:rsidR="00235EBD" w:rsidRPr="00235EBD" w14:paraId="16AC41E2" w14:textId="77777777" w:rsidTr="00EB4B89">
        <w:trPr>
          <w:trHeight w:val="278"/>
          <w:tblHeader/>
          <w:jc w:val="center"/>
        </w:trPr>
        <w:tc>
          <w:tcPr>
            <w:tcW w:w="6563" w:type="dxa"/>
            <w:gridSpan w:val="6"/>
            <w:tcBorders>
              <w:top w:val="nil"/>
              <w:left w:val="nil"/>
              <w:bottom w:val="nil"/>
              <w:right w:val="nil"/>
            </w:tcBorders>
            <w:hideMark/>
          </w:tcPr>
          <w:p w14:paraId="385B03C4" w14:textId="77777777" w:rsidR="00235EBD" w:rsidRPr="00235EBD" w:rsidRDefault="00235EBD" w:rsidP="00235EBD">
            <w:pPr>
              <w:spacing w:after="0" w:line="240" w:lineRule="auto"/>
              <w:jc w:val="center"/>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Solutions for Fixed Effects</w:t>
            </w:r>
          </w:p>
        </w:tc>
      </w:tr>
      <w:tr w:rsidR="00235EBD" w:rsidRPr="00235EBD" w14:paraId="1D404CA0" w14:textId="77777777" w:rsidTr="00EB4B89">
        <w:trPr>
          <w:trHeight w:val="548"/>
          <w:tblHeader/>
          <w:jc w:val="center"/>
        </w:trPr>
        <w:tc>
          <w:tcPr>
            <w:tcW w:w="0" w:type="auto"/>
            <w:tcBorders>
              <w:top w:val="nil"/>
              <w:left w:val="nil"/>
              <w:bottom w:val="nil"/>
              <w:right w:val="nil"/>
            </w:tcBorders>
            <w:hideMark/>
          </w:tcPr>
          <w:p w14:paraId="6968401C"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5F70572C"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73CD2D7D"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Standard</w:t>
            </w:r>
            <w:r w:rsidRPr="00235EBD">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215713F1"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24A4BE06"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 Value</w:t>
            </w:r>
          </w:p>
        </w:tc>
        <w:tc>
          <w:tcPr>
            <w:tcW w:w="943" w:type="dxa"/>
            <w:tcBorders>
              <w:top w:val="nil"/>
              <w:left w:val="nil"/>
              <w:bottom w:val="nil"/>
              <w:right w:val="nil"/>
            </w:tcBorders>
            <w:hideMark/>
          </w:tcPr>
          <w:p w14:paraId="5F1AABDE"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proofErr w:type="spellStart"/>
            <w:r w:rsidRPr="00235EBD">
              <w:rPr>
                <w:rFonts w:ascii="Times New Roman" w:eastAsia="Times New Roman" w:hAnsi="Times New Roman" w:cs="Times New Roman"/>
                <w:b/>
                <w:bCs/>
                <w:sz w:val="24"/>
                <w:szCs w:val="24"/>
              </w:rPr>
              <w:t>Pr</w:t>
            </w:r>
            <w:proofErr w:type="spellEnd"/>
            <w:r w:rsidRPr="00235EBD">
              <w:rPr>
                <w:rFonts w:ascii="Times New Roman" w:eastAsia="Times New Roman" w:hAnsi="Times New Roman" w:cs="Times New Roman"/>
                <w:b/>
                <w:bCs/>
                <w:sz w:val="24"/>
                <w:szCs w:val="24"/>
              </w:rPr>
              <w:t xml:space="preserve"> &gt; |t|</w:t>
            </w:r>
          </w:p>
        </w:tc>
      </w:tr>
      <w:tr w:rsidR="00235EBD" w:rsidRPr="00235EBD" w14:paraId="110D3E21" w14:textId="77777777" w:rsidTr="00EB4B89">
        <w:trPr>
          <w:trHeight w:val="270"/>
          <w:jc w:val="center"/>
        </w:trPr>
        <w:tc>
          <w:tcPr>
            <w:tcW w:w="0" w:type="auto"/>
            <w:tcBorders>
              <w:top w:val="nil"/>
              <w:left w:val="nil"/>
              <w:bottom w:val="nil"/>
              <w:right w:val="nil"/>
            </w:tcBorders>
            <w:hideMark/>
          </w:tcPr>
          <w:p w14:paraId="46C85BF5"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0F7CAAF0"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-1.6183</w:t>
            </w:r>
          </w:p>
        </w:tc>
        <w:tc>
          <w:tcPr>
            <w:tcW w:w="0" w:type="auto"/>
            <w:tcBorders>
              <w:top w:val="nil"/>
              <w:left w:val="nil"/>
              <w:bottom w:val="nil"/>
              <w:right w:val="nil"/>
            </w:tcBorders>
            <w:hideMark/>
          </w:tcPr>
          <w:p w14:paraId="3CB66000"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0.4343</w:t>
            </w:r>
          </w:p>
        </w:tc>
        <w:tc>
          <w:tcPr>
            <w:tcW w:w="0" w:type="auto"/>
            <w:tcBorders>
              <w:top w:val="nil"/>
              <w:left w:val="nil"/>
              <w:bottom w:val="nil"/>
              <w:right w:val="nil"/>
            </w:tcBorders>
            <w:hideMark/>
          </w:tcPr>
          <w:p w14:paraId="3B8DBD49"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292</w:t>
            </w:r>
          </w:p>
        </w:tc>
        <w:tc>
          <w:tcPr>
            <w:tcW w:w="0" w:type="auto"/>
            <w:tcBorders>
              <w:top w:val="nil"/>
              <w:left w:val="nil"/>
              <w:bottom w:val="nil"/>
              <w:right w:val="nil"/>
            </w:tcBorders>
            <w:noWrap/>
            <w:hideMark/>
          </w:tcPr>
          <w:p w14:paraId="47A378D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-3.73</w:t>
            </w:r>
          </w:p>
        </w:tc>
        <w:tc>
          <w:tcPr>
            <w:tcW w:w="943" w:type="dxa"/>
            <w:tcBorders>
              <w:top w:val="nil"/>
              <w:left w:val="nil"/>
              <w:bottom w:val="nil"/>
              <w:right w:val="nil"/>
            </w:tcBorders>
            <w:hideMark/>
          </w:tcPr>
          <w:p w14:paraId="655F38A7"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0.0002</w:t>
            </w:r>
          </w:p>
        </w:tc>
      </w:tr>
      <w:tr w:rsidR="00235EBD" w:rsidRPr="00235EBD" w14:paraId="6859E794" w14:textId="77777777" w:rsidTr="00EB4B89">
        <w:trPr>
          <w:trHeight w:val="278"/>
          <w:jc w:val="center"/>
        </w:trPr>
        <w:tc>
          <w:tcPr>
            <w:tcW w:w="0" w:type="auto"/>
            <w:tcBorders>
              <w:top w:val="nil"/>
              <w:left w:val="nil"/>
              <w:bottom w:val="nil"/>
              <w:right w:val="nil"/>
            </w:tcBorders>
            <w:hideMark/>
          </w:tcPr>
          <w:p w14:paraId="44153B33"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Treatment</w:t>
            </w:r>
          </w:p>
        </w:tc>
        <w:tc>
          <w:tcPr>
            <w:tcW w:w="0" w:type="auto"/>
            <w:tcBorders>
              <w:top w:val="nil"/>
              <w:left w:val="nil"/>
              <w:bottom w:val="nil"/>
              <w:right w:val="nil"/>
            </w:tcBorders>
            <w:noWrap/>
            <w:hideMark/>
          </w:tcPr>
          <w:p w14:paraId="7D8CEABE"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-0.1609</w:t>
            </w:r>
          </w:p>
        </w:tc>
        <w:tc>
          <w:tcPr>
            <w:tcW w:w="0" w:type="auto"/>
            <w:tcBorders>
              <w:top w:val="nil"/>
              <w:left w:val="nil"/>
              <w:bottom w:val="nil"/>
              <w:right w:val="nil"/>
            </w:tcBorders>
            <w:hideMark/>
          </w:tcPr>
          <w:p w14:paraId="22166559"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0.5840</w:t>
            </w:r>
          </w:p>
        </w:tc>
        <w:tc>
          <w:tcPr>
            <w:tcW w:w="0" w:type="auto"/>
            <w:tcBorders>
              <w:top w:val="nil"/>
              <w:left w:val="nil"/>
              <w:bottom w:val="nil"/>
              <w:right w:val="nil"/>
            </w:tcBorders>
            <w:hideMark/>
          </w:tcPr>
          <w:p w14:paraId="503AD79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1612</w:t>
            </w:r>
          </w:p>
        </w:tc>
        <w:tc>
          <w:tcPr>
            <w:tcW w:w="0" w:type="auto"/>
            <w:tcBorders>
              <w:top w:val="nil"/>
              <w:left w:val="nil"/>
              <w:bottom w:val="nil"/>
              <w:right w:val="nil"/>
            </w:tcBorders>
            <w:noWrap/>
            <w:hideMark/>
          </w:tcPr>
          <w:p w14:paraId="7C6D3735"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-0.28</w:t>
            </w:r>
          </w:p>
        </w:tc>
        <w:tc>
          <w:tcPr>
            <w:tcW w:w="943" w:type="dxa"/>
            <w:tcBorders>
              <w:top w:val="nil"/>
              <w:left w:val="nil"/>
              <w:bottom w:val="nil"/>
              <w:right w:val="nil"/>
            </w:tcBorders>
            <w:hideMark/>
          </w:tcPr>
          <w:p w14:paraId="04EBE26B"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0.7830</w:t>
            </w:r>
          </w:p>
        </w:tc>
      </w:tr>
      <w:tr w:rsidR="00235EBD" w:rsidRPr="00235EBD" w14:paraId="00099606" w14:textId="77777777" w:rsidTr="00EB4B89">
        <w:trPr>
          <w:trHeight w:val="278"/>
          <w:jc w:val="center"/>
        </w:trPr>
        <w:tc>
          <w:tcPr>
            <w:tcW w:w="0" w:type="auto"/>
            <w:tcBorders>
              <w:top w:val="nil"/>
              <w:left w:val="nil"/>
              <w:bottom w:val="nil"/>
              <w:right w:val="nil"/>
            </w:tcBorders>
            <w:hideMark/>
          </w:tcPr>
          <w:p w14:paraId="5C160842"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Month</w:t>
            </w:r>
          </w:p>
        </w:tc>
        <w:tc>
          <w:tcPr>
            <w:tcW w:w="0" w:type="auto"/>
            <w:tcBorders>
              <w:top w:val="nil"/>
              <w:left w:val="nil"/>
              <w:bottom w:val="nil"/>
              <w:right w:val="nil"/>
            </w:tcBorders>
            <w:noWrap/>
            <w:hideMark/>
          </w:tcPr>
          <w:p w14:paraId="5447B09B"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-0.3910</w:t>
            </w:r>
          </w:p>
        </w:tc>
        <w:tc>
          <w:tcPr>
            <w:tcW w:w="0" w:type="auto"/>
            <w:tcBorders>
              <w:top w:val="nil"/>
              <w:left w:val="nil"/>
              <w:bottom w:val="nil"/>
              <w:right w:val="nil"/>
            </w:tcBorders>
            <w:hideMark/>
          </w:tcPr>
          <w:p w14:paraId="5D4F01F9"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0.04438</w:t>
            </w:r>
          </w:p>
        </w:tc>
        <w:tc>
          <w:tcPr>
            <w:tcW w:w="0" w:type="auto"/>
            <w:tcBorders>
              <w:top w:val="nil"/>
              <w:left w:val="nil"/>
              <w:bottom w:val="nil"/>
              <w:right w:val="nil"/>
            </w:tcBorders>
            <w:hideMark/>
          </w:tcPr>
          <w:p w14:paraId="3B0B9B3A"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1612</w:t>
            </w:r>
          </w:p>
        </w:tc>
        <w:tc>
          <w:tcPr>
            <w:tcW w:w="0" w:type="auto"/>
            <w:tcBorders>
              <w:top w:val="nil"/>
              <w:left w:val="nil"/>
              <w:bottom w:val="nil"/>
              <w:right w:val="nil"/>
            </w:tcBorders>
            <w:noWrap/>
            <w:hideMark/>
          </w:tcPr>
          <w:p w14:paraId="474EDDE1"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-8.81</w:t>
            </w:r>
          </w:p>
        </w:tc>
        <w:tc>
          <w:tcPr>
            <w:tcW w:w="943" w:type="dxa"/>
            <w:tcBorders>
              <w:top w:val="nil"/>
              <w:left w:val="nil"/>
              <w:bottom w:val="nil"/>
              <w:right w:val="nil"/>
            </w:tcBorders>
            <w:hideMark/>
          </w:tcPr>
          <w:p w14:paraId="37A2EA77"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&lt;.0001</w:t>
            </w:r>
          </w:p>
        </w:tc>
      </w:tr>
      <w:tr w:rsidR="00235EBD" w:rsidRPr="00235EBD" w14:paraId="480C47FF" w14:textId="77777777" w:rsidTr="00EB4B89">
        <w:trPr>
          <w:trHeight w:val="278"/>
          <w:jc w:val="center"/>
        </w:trPr>
        <w:tc>
          <w:tcPr>
            <w:tcW w:w="0" w:type="auto"/>
            <w:tcBorders>
              <w:top w:val="nil"/>
              <w:left w:val="nil"/>
              <w:bottom w:val="nil"/>
              <w:right w:val="nil"/>
            </w:tcBorders>
            <w:hideMark/>
          </w:tcPr>
          <w:p w14:paraId="0ACD1FE7"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Treatment*Month</w:t>
            </w:r>
          </w:p>
        </w:tc>
        <w:tc>
          <w:tcPr>
            <w:tcW w:w="0" w:type="auto"/>
            <w:tcBorders>
              <w:top w:val="nil"/>
              <w:left w:val="nil"/>
              <w:bottom w:val="nil"/>
              <w:right w:val="nil"/>
            </w:tcBorders>
            <w:noWrap/>
            <w:hideMark/>
          </w:tcPr>
          <w:p w14:paraId="7A4D8B7A"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-0.1368</w:t>
            </w:r>
          </w:p>
        </w:tc>
        <w:tc>
          <w:tcPr>
            <w:tcW w:w="0" w:type="auto"/>
            <w:tcBorders>
              <w:top w:val="nil"/>
              <w:left w:val="nil"/>
              <w:bottom w:val="nil"/>
              <w:right w:val="nil"/>
            </w:tcBorders>
            <w:hideMark/>
          </w:tcPr>
          <w:p w14:paraId="0BECB56A"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0.06801</w:t>
            </w:r>
          </w:p>
        </w:tc>
        <w:tc>
          <w:tcPr>
            <w:tcW w:w="0" w:type="auto"/>
            <w:tcBorders>
              <w:top w:val="nil"/>
              <w:left w:val="nil"/>
              <w:bottom w:val="nil"/>
              <w:right w:val="nil"/>
            </w:tcBorders>
            <w:hideMark/>
          </w:tcPr>
          <w:p w14:paraId="12F848C0"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1612</w:t>
            </w:r>
          </w:p>
        </w:tc>
        <w:tc>
          <w:tcPr>
            <w:tcW w:w="0" w:type="auto"/>
            <w:tcBorders>
              <w:top w:val="nil"/>
              <w:left w:val="nil"/>
              <w:bottom w:val="nil"/>
              <w:right w:val="nil"/>
            </w:tcBorders>
            <w:noWrap/>
            <w:hideMark/>
          </w:tcPr>
          <w:p w14:paraId="5A0BABCA"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-2.01</w:t>
            </w:r>
          </w:p>
        </w:tc>
        <w:tc>
          <w:tcPr>
            <w:tcW w:w="943" w:type="dxa"/>
            <w:tcBorders>
              <w:top w:val="nil"/>
              <w:left w:val="nil"/>
              <w:bottom w:val="nil"/>
              <w:right w:val="nil"/>
            </w:tcBorders>
            <w:hideMark/>
          </w:tcPr>
          <w:p w14:paraId="0CCA4D83"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0.0444</w:t>
            </w:r>
          </w:p>
        </w:tc>
      </w:tr>
    </w:tbl>
    <w:p w14:paraId="0C9F4138" w14:textId="77777777" w:rsidR="00235EBD" w:rsidRDefault="00235EBD" w:rsidP="0055643F">
      <w:pPr>
        <w:tabs>
          <w:tab w:val="left" w:pos="1764"/>
        </w:tabs>
      </w:pPr>
    </w:p>
    <w:p w14:paraId="122C3E94" w14:textId="11B75723" w:rsidR="0055643F" w:rsidRDefault="0055643F" w:rsidP="0055643F">
      <w:pPr>
        <w:tabs>
          <w:tab w:val="left" w:pos="1764"/>
        </w:tabs>
        <w:rPr>
          <w:rFonts w:eastAsiaTheme="minorEastAsia"/>
        </w:rPr>
      </w:pPr>
      <w:r>
        <w:t xml:space="preserve">For the Toenail example </w:t>
      </w:r>
      <w:r w:rsidRPr="0055643F">
        <w:t>σ</w:t>
      </w:r>
      <w:r>
        <w:t xml:space="preserve"> was </w:t>
      </w:r>
      <w:r w:rsidR="00235EBD">
        <w:t>4.001</w:t>
      </w:r>
      <w:r>
        <w:t xml:space="preserve"> with makes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e>
        </m:rad>
        <m:r>
          <w:rPr>
            <w:rFonts w:ascii="Cambria Math" w:hAnsi="Cambria Math"/>
          </w:rPr>
          <m:t>=2.559</m:t>
        </m:r>
      </m:oMath>
      <w:r>
        <w:rPr>
          <w:rFonts w:eastAsiaTheme="minorEastAsia"/>
        </w:rPr>
        <w:t xml:space="preserve">.  </w:t>
      </w:r>
      <w:r w:rsidR="00EB4B89">
        <w:rPr>
          <w:rFonts w:eastAsiaTheme="minorEastAsia"/>
        </w:rPr>
        <w:t>Using this we get</w:t>
      </w:r>
    </w:p>
    <w:tbl>
      <w:tblPr>
        <w:tblStyle w:val="TableGrid"/>
        <w:tblW w:w="0" w:type="auto"/>
        <w:tblLook w:val="04A0" w:firstRow="1" w:lastRow="0" w:firstColumn="1" w:lastColumn="0" w:noHBand="0" w:noVBand="1"/>
      </w:tblPr>
      <w:tblGrid>
        <w:gridCol w:w="2394"/>
        <w:gridCol w:w="2034"/>
        <w:gridCol w:w="1854"/>
        <w:gridCol w:w="1206"/>
      </w:tblGrid>
      <w:tr w:rsidR="00EB4B89" w14:paraId="6367E78C" w14:textId="77777777" w:rsidTr="00EB4B89">
        <w:tc>
          <w:tcPr>
            <w:tcW w:w="2394" w:type="dxa"/>
          </w:tcPr>
          <w:p w14:paraId="324D515D" w14:textId="1434AABF" w:rsidR="00EB4B89" w:rsidRPr="00EB4B89" w:rsidRDefault="00EB4B89" w:rsidP="0055643F">
            <w:pPr>
              <w:tabs>
                <w:tab w:val="left" w:pos="1764"/>
              </w:tabs>
              <w:rPr>
                <w:rFonts w:ascii="Times New Roman" w:eastAsiaTheme="minorEastAsia" w:hAnsi="Times New Roman" w:cs="Times New Roman"/>
                <w:b/>
                <w:sz w:val="24"/>
                <w:szCs w:val="24"/>
              </w:rPr>
            </w:pPr>
            <w:r w:rsidRPr="00EB4B89">
              <w:rPr>
                <w:rFonts w:ascii="Times New Roman" w:eastAsia="Times New Roman" w:hAnsi="Times New Roman" w:cs="Times New Roman"/>
                <w:b/>
                <w:bCs/>
                <w:sz w:val="24"/>
                <w:szCs w:val="24"/>
              </w:rPr>
              <w:t>Effect</w:t>
            </w:r>
          </w:p>
        </w:tc>
        <w:tc>
          <w:tcPr>
            <w:tcW w:w="2034" w:type="dxa"/>
          </w:tcPr>
          <w:p w14:paraId="5B3722EB" w14:textId="00F3EE58" w:rsidR="00EB4B89" w:rsidRPr="00EB4B89" w:rsidRDefault="00EB4B89" w:rsidP="0055643F">
            <w:pPr>
              <w:tabs>
                <w:tab w:val="left" w:pos="1764"/>
              </w:tabs>
              <w:rPr>
                <w:rFonts w:ascii="Times New Roman" w:eastAsiaTheme="minorEastAsia" w:hAnsi="Times New Roman" w:cs="Times New Roman"/>
                <w:b/>
                <w:sz w:val="24"/>
                <w:szCs w:val="24"/>
              </w:rPr>
            </w:pPr>
            <w:r w:rsidRPr="00EB4B89">
              <w:rPr>
                <w:rFonts w:ascii="Times New Roman" w:eastAsia="Times New Roman" w:hAnsi="Times New Roman" w:cs="Times New Roman"/>
                <w:b/>
                <w:bCs/>
                <w:sz w:val="24"/>
                <w:szCs w:val="24"/>
              </w:rPr>
              <w:t>GLMM Estimate</w:t>
            </w:r>
          </w:p>
        </w:tc>
        <w:tc>
          <w:tcPr>
            <w:tcW w:w="1854" w:type="dxa"/>
          </w:tcPr>
          <w:p w14:paraId="6D436BCF" w14:textId="10205C54" w:rsidR="00EB4B89" w:rsidRPr="00EB4B89" w:rsidRDefault="00EB4B89" w:rsidP="00EB4B89">
            <w:pPr>
              <w:tabs>
                <w:tab w:val="left" w:pos="1764"/>
              </w:tabs>
              <w:rPr>
                <w:rFonts w:ascii="Times New Roman" w:eastAsiaTheme="minorEastAsia" w:hAnsi="Times New Roman" w:cs="Times New Roman"/>
                <w:b/>
                <w:sz w:val="24"/>
                <w:szCs w:val="24"/>
              </w:rPr>
            </w:pPr>
            <w:r w:rsidRPr="00EB4B89">
              <w:rPr>
                <w:rFonts w:ascii="Times New Roman" w:eastAsiaTheme="minorEastAsia" w:hAnsi="Times New Roman" w:cs="Times New Roman"/>
                <w:b/>
                <w:sz w:val="24"/>
                <w:szCs w:val="24"/>
              </w:rPr>
              <w:t>GLMM/2.559</w:t>
            </w:r>
          </w:p>
        </w:tc>
        <w:tc>
          <w:tcPr>
            <w:tcW w:w="1206" w:type="dxa"/>
          </w:tcPr>
          <w:p w14:paraId="4E8BC741" w14:textId="1E32D519" w:rsidR="00EB4B89" w:rsidRPr="00EB4B89" w:rsidRDefault="00EB4B89" w:rsidP="0055643F">
            <w:pPr>
              <w:tabs>
                <w:tab w:val="left" w:pos="1764"/>
              </w:tabs>
              <w:rPr>
                <w:rFonts w:ascii="Times New Roman" w:eastAsiaTheme="minorEastAsia" w:hAnsi="Times New Roman" w:cs="Times New Roman"/>
                <w:b/>
                <w:sz w:val="24"/>
                <w:szCs w:val="24"/>
              </w:rPr>
            </w:pPr>
            <w:r w:rsidRPr="00EB4B89">
              <w:rPr>
                <w:rFonts w:ascii="Times New Roman" w:eastAsiaTheme="minorEastAsia" w:hAnsi="Times New Roman" w:cs="Times New Roman"/>
                <w:b/>
                <w:sz w:val="24"/>
                <w:szCs w:val="24"/>
              </w:rPr>
              <w:t>GEE</w:t>
            </w:r>
          </w:p>
        </w:tc>
      </w:tr>
      <w:tr w:rsidR="00EB4B89" w14:paraId="48D79008" w14:textId="77777777" w:rsidTr="00EB4B89">
        <w:tc>
          <w:tcPr>
            <w:tcW w:w="2394" w:type="dxa"/>
          </w:tcPr>
          <w:p w14:paraId="242AC505" w14:textId="3012ECA4" w:rsidR="00EB4B89" w:rsidRDefault="00EB4B89" w:rsidP="0055643F">
            <w:pPr>
              <w:tabs>
                <w:tab w:val="left" w:pos="1764"/>
              </w:tabs>
              <w:rPr>
                <w:rFonts w:eastAsiaTheme="minorEastAsia"/>
              </w:rPr>
            </w:pPr>
            <w:r w:rsidRPr="00235EBD">
              <w:rPr>
                <w:rFonts w:ascii="Times New Roman" w:eastAsia="Times New Roman" w:hAnsi="Times New Roman" w:cs="Times New Roman"/>
                <w:b/>
                <w:bCs/>
                <w:sz w:val="24"/>
                <w:szCs w:val="24"/>
              </w:rPr>
              <w:t>Intercept</w:t>
            </w:r>
          </w:p>
        </w:tc>
        <w:tc>
          <w:tcPr>
            <w:tcW w:w="2034" w:type="dxa"/>
            <w:vAlign w:val="center"/>
          </w:tcPr>
          <w:p w14:paraId="17D51E85" w14:textId="610D2F1C" w:rsidR="00EB4B89" w:rsidRPr="00EB4B89" w:rsidRDefault="00EB4B89" w:rsidP="00EB4B89">
            <w:pPr>
              <w:tabs>
                <w:tab w:val="left" w:pos="1764"/>
              </w:tabs>
              <w:jc w:val="center"/>
              <w:rPr>
                <w:rFonts w:eastAsiaTheme="minorEastAsia"/>
              </w:rPr>
            </w:pPr>
            <w:r w:rsidRPr="00EB4B89">
              <w:rPr>
                <w:rFonts w:eastAsia="Times New Roman" w:cs="Times New Roman"/>
              </w:rPr>
              <w:t>-1.6183</w:t>
            </w:r>
          </w:p>
        </w:tc>
        <w:tc>
          <w:tcPr>
            <w:tcW w:w="1854" w:type="dxa"/>
            <w:vAlign w:val="center"/>
          </w:tcPr>
          <w:p w14:paraId="660095A7" w14:textId="5C5670BE" w:rsidR="00EB4B89" w:rsidRPr="00EB4B89" w:rsidRDefault="00EB4B89" w:rsidP="00EB4B89">
            <w:pPr>
              <w:tabs>
                <w:tab w:val="left" w:pos="1764"/>
              </w:tabs>
              <w:jc w:val="center"/>
              <w:rPr>
                <w:rFonts w:eastAsiaTheme="minorEastAsia"/>
              </w:rPr>
            </w:pPr>
            <w:r w:rsidRPr="00EB4B89">
              <w:rPr>
                <w:rFonts w:eastAsia="Times New Roman" w:cs="Times New Roman"/>
                <w:color w:val="000000"/>
              </w:rPr>
              <w:t>-0.632</w:t>
            </w:r>
          </w:p>
        </w:tc>
        <w:tc>
          <w:tcPr>
            <w:tcW w:w="1206" w:type="dxa"/>
            <w:vAlign w:val="center"/>
          </w:tcPr>
          <w:p w14:paraId="3F7A107E" w14:textId="42750C76" w:rsidR="00EB4B89" w:rsidRPr="00EB4B89" w:rsidRDefault="00EB4B89" w:rsidP="00EB4B89">
            <w:pPr>
              <w:tabs>
                <w:tab w:val="left" w:pos="1764"/>
              </w:tabs>
              <w:jc w:val="center"/>
              <w:rPr>
                <w:rFonts w:eastAsiaTheme="minorEastAsia"/>
              </w:rPr>
            </w:pPr>
            <w:r w:rsidRPr="00EB4B89">
              <w:rPr>
                <w:rFonts w:eastAsia="Times New Roman" w:cs="Times New Roman"/>
              </w:rPr>
              <w:t>-0.7625</w:t>
            </w:r>
          </w:p>
        </w:tc>
      </w:tr>
      <w:tr w:rsidR="00EB4B89" w14:paraId="08B6ECD6" w14:textId="77777777" w:rsidTr="00EB4B89">
        <w:tc>
          <w:tcPr>
            <w:tcW w:w="2394" w:type="dxa"/>
          </w:tcPr>
          <w:p w14:paraId="10BD7014" w14:textId="51D535B7" w:rsidR="00EB4B89" w:rsidRDefault="00EB4B89" w:rsidP="0055643F">
            <w:pPr>
              <w:tabs>
                <w:tab w:val="left" w:pos="1764"/>
              </w:tabs>
              <w:rPr>
                <w:rFonts w:eastAsiaTheme="minorEastAsia"/>
              </w:rPr>
            </w:pPr>
            <w:r w:rsidRPr="00235EBD">
              <w:rPr>
                <w:rFonts w:ascii="Times New Roman" w:eastAsia="Times New Roman" w:hAnsi="Times New Roman" w:cs="Times New Roman"/>
                <w:b/>
                <w:bCs/>
                <w:sz w:val="24"/>
                <w:szCs w:val="24"/>
              </w:rPr>
              <w:t>Treatment</w:t>
            </w:r>
          </w:p>
        </w:tc>
        <w:tc>
          <w:tcPr>
            <w:tcW w:w="2034" w:type="dxa"/>
            <w:vAlign w:val="center"/>
          </w:tcPr>
          <w:p w14:paraId="4E817BB1" w14:textId="7B7A8093" w:rsidR="00EB4B89" w:rsidRPr="00EB4B89" w:rsidRDefault="00EB4B89" w:rsidP="00EB4B89">
            <w:pPr>
              <w:tabs>
                <w:tab w:val="left" w:pos="1764"/>
              </w:tabs>
              <w:jc w:val="center"/>
              <w:rPr>
                <w:rFonts w:eastAsiaTheme="minorEastAsia"/>
              </w:rPr>
            </w:pPr>
            <w:r w:rsidRPr="00EB4B89">
              <w:rPr>
                <w:rFonts w:eastAsia="Times New Roman" w:cs="Times New Roman"/>
              </w:rPr>
              <w:t>-0.1609</w:t>
            </w:r>
          </w:p>
        </w:tc>
        <w:tc>
          <w:tcPr>
            <w:tcW w:w="1854" w:type="dxa"/>
            <w:vAlign w:val="center"/>
          </w:tcPr>
          <w:p w14:paraId="587319A1" w14:textId="7EAAEA45" w:rsidR="00EB4B89" w:rsidRPr="00EB4B89" w:rsidRDefault="00EB4B89" w:rsidP="00EB4B89">
            <w:pPr>
              <w:tabs>
                <w:tab w:val="left" w:pos="1764"/>
              </w:tabs>
              <w:jc w:val="center"/>
              <w:rPr>
                <w:rFonts w:eastAsiaTheme="minorEastAsia"/>
              </w:rPr>
            </w:pPr>
            <w:r w:rsidRPr="00EB4B89">
              <w:rPr>
                <w:rFonts w:eastAsia="Times New Roman" w:cs="Times New Roman"/>
                <w:color w:val="000000"/>
              </w:rPr>
              <w:t>-0.063</w:t>
            </w:r>
          </w:p>
        </w:tc>
        <w:tc>
          <w:tcPr>
            <w:tcW w:w="1206" w:type="dxa"/>
            <w:vAlign w:val="center"/>
          </w:tcPr>
          <w:p w14:paraId="52AB17A5" w14:textId="1F6BF485" w:rsidR="00EB4B89" w:rsidRPr="00EB4B89" w:rsidRDefault="00EB4B89" w:rsidP="00EB4B89">
            <w:pPr>
              <w:tabs>
                <w:tab w:val="left" w:pos="1764"/>
              </w:tabs>
              <w:jc w:val="center"/>
              <w:rPr>
                <w:rFonts w:eastAsiaTheme="minorEastAsia"/>
              </w:rPr>
            </w:pPr>
            <w:r w:rsidRPr="00EB4B89">
              <w:rPr>
                <w:rFonts w:eastAsia="Times New Roman" w:cs="Times New Roman"/>
              </w:rPr>
              <w:t>0.0451</w:t>
            </w:r>
          </w:p>
        </w:tc>
      </w:tr>
      <w:tr w:rsidR="00EB4B89" w14:paraId="6DE5827B" w14:textId="77777777" w:rsidTr="00EB4B89">
        <w:tc>
          <w:tcPr>
            <w:tcW w:w="2394" w:type="dxa"/>
          </w:tcPr>
          <w:p w14:paraId="6CA883B0" w14:textId="25A3721A" w:rsidR="00EB4B89" w:rsidRDefault="00EB4B89" w:rsidP="0055643F">
            <w:pPr>
              <w:tabs>
                <w:tab w:val="left" w:pos="1764"/>
              </w:tabs>
              <w:rPr>
                <w:rFonts w:eastAsiaTheme="minorEastAsia"/>
              </w:rPr>
            </w:pPr>
            <w:r w:rsidRPr="00235EBD">
              <w:rPr>
                <w:rFonts w:ascii="Times New Roman" w:eastAsia="Times New Roman" w:hAnsi="Times New Roman" w:cs="Times New Roman"/>
                <w:b/>
                <w:bCs/>
                <w:sz w:val="24"/>
                <w:szCs w:val="24"/>
              </w:rPr>
              <w:t>Month</w:t>
            </w:r>
          </w:p>
        </w:tc>
        <w:tc>
          <w:tcPr>
            <w:tcW w:w="2034" w:type="dxa"/>
            <w:vAlign w:val="center"/>
          </w:tcPr>
          <w:p w14:paraId="17D0EEC0" w14:textId="0A5D1C1A" w:rsidR="00EB4B89" w:rsidRPr="00EB4B89" w:rsidRDefault="00EB4B89" w:rsidP="00EB4B89">
            <w:pPr>
              <w:tabs>
                <w:tab w:val="left" w:pos="1764"/>
              </w:tabs>
              <w:jc w:val="center"/>
              <w:rPr>
                <w:rFonts w:eastAsiaTheme="minorEastAsia"/>
              </w:rPr>
            </w:pPr>
            <w:r w:rsidRPr="00EB4B89">
              <w:rPr>
                <w:rFonts w:eastAsia="Times New Roman" w:cs="Times New Roman"/>
              </w:rPr>
              <w:t>-0.3910</w:t>
            </w:r>
          </w:p>
        </w:tc>
        <w:tc>
          <w:tcPr>
            <w:tcW w:w="1854" w:type="dxa"/>
            <w:vAlign w:val="center"/>
          </w:tcPr>
          <w:p w14:paraId="4564004F" w14:textId="208C938B" w:rsidR="00EB4B89" w:rsidRPr="00EB4B89" w:rsidRDefault="00EB4B89" w:rsidP="00EB4B89">
            <w:pPr>
              <w:tabs>
                <w:tab w:val="left" w:pos="1764"/>
              </w:tabs>
              <w:jc w:val="center"/>
              <w:rPr>
                <w:rFonts w:eastAsiaTheme="minorEastAsia"/>
              </w:rPr>
            </w:pPr>
            <w:r w:rsidRPr="00EB4B89">
              <w:rPr>
                <w:rFonts w:eastAsia="Times New Roman" w:cs="Times New Roman"/>
                <w:color w:val="000000"/>
              </w:rPr>
              <w:t>-0.153</w:t>
            </w:r>
          </w:p>
        </w:tc>
        <w:tc>
          <w:tcPr>
            <w:tcW w:w="1206" w:type="dxa"/>
            <w:vAlign w:val="center"/>
          </w:tcPr>
          <w:p w14:paraId="286CB842" w14:textId="0B904A24" w:rsidR="00EB4B89" w:rsidRPr="00EB4B89" w:rsidRDefault="00EB4B89" w:rsidP="00EB4B89">
            <w:pPr>
              <w:tabs>
                <w:tab w:val="left" w:pos="1764"/>
              </w:tabs>
              <w:jc w:val="center"/>
              <w:rPr>
                <w:rFonts w:eastAsiaTheme="minorEastAsia"/>
              </w:rPr>
            </w:pPr>
            <w:r w:rsidRPr="00EB4B89">
              <w:rPr>
                <w:rFonts w:eastAsia="Times New Roman" w:cs="Times New Roman"/>
              </w:rPr>
              <w:t>-0.1277</w:t>
            </w:r>
          </w:p>
        </w:tc>
      </w:tr>
      <w:tr w:rsidR="00EB4B89" w14:paraId="22EBB5A2" w14:textId="77777777" w:rsidTr="00EB4B89">
        <w:tc>
          <w:tcPr>
            <w:tcW w:w="2394" w:type="dxa"/>
          </w:tcPr>
          <w:p w14:paraId="18CBA5F7" w14:textId="310BBDF4" w:rsidR="00EB4B89" w:rsidRDefault="00EB4B89" w:rsidP="0055643F">
            <w:pPr>
              <w:tabs>
                <w:tab w:val="left" w:pos="1764"/>
              </w:tabs>
              <w:rPr>
                <w:rFonts w:eastAsiaTheme="minorEastAsia"/>
              </w:rPr>
            </w:pPr>
            <w:r w:rsidRPr="00235EBD">
              <w:rPr>
                <w:rFonts w:ascii="Times New Roman" w:eastAsia="Times New Roman" w:hAnsi="Times New Roman" w:cs="Times New Roman"/>
                <w:b/>
                <w:bCs/>
                <w:sz w:val="24"/>
                <w:szCs w:val="24"/>
              </w:rPr>
              <w:t>Treatment*Month</w:t>
            </w:r>
          </w:p>
        </w:tc>
        <w:tc>
          <w:tcPr>
            <w:tcW w:w="2034" w:type="dxa"/>
            <w:vAlign w:val="center"/>
          </w:tcPr>
          <w:p w14:paraId="57AAC32E" w14:textId="2A830F6F" w:rsidR="00EB4B89" w:rsidRPr="00EB4B89" w:rsidRDefault="00EB4B89" w:rsidP="00EB4B89">
            <w:pPr>
              <w:tabs>
                <w:tab w:val="left" w:pos="1764"/>
              </w:tabs>
              <w:jc w:val="center"/>
              <w:rPr>
                <w:rFonts w:eastAsiaTheme="minorEastAsia"/>
              </w:rPr>
            </w:pPr>
            <w:r w:rsidRPr="00EB4B89">
              <w:rPr>
                <w:rFonts w:eastAsia="Times New Roman" w:cs="Times New Roman"/>
              </w:rPr>
              <w:t>-0.1368</w:t>
            </w:r>
          </w:p>
        </w:tc>
        <w:tc>
          <w:tcPr>
            <w:tcW w:w="1854" w:type="dxa"/>
            <w:vAlign w:val="center"/>
          </w:tcPr>
          <w:p w14:paraId="4D0E9C5E" w14:textId="4C04F75D" w:rsidR="00EB4B89" w:rsidRPr="00EB4B89" w:rsidRDefault="00EB4B89" w:rsidP="00EB4B89">
            <w:pPr>
              <w:tabs>
                <w:tab w:val="left" w:pos="1764"/>
              </w:tabs>
              <w:jc w:val="center"/>
              <w:rPr>
                <w:rFonts w:eastAsiaTheme="minorEastAsia"/>
              </w:rPr>
            </w:pPr>
            <w:r w:rsidRPr="00EB4B89">
              <w:rPr>
                <w:rFonts w:eastAsia="Times New Roman" w:cs="Times New Roman"/>
                <w:color w:val="000000"/>
              </w:rPr>
              <w:t>-0.053</w:t>
            </w:r>
          </w:p>
        </w:tc>
        <w:tc>
          <w:tcPr>
            <w:tcW w:w="1206" w:type="dxa"/>
            <w:vAlign w:val="center"/>
          </w:tcPr>
          <w:p w14:paraId="4491A820" w14:textId="397906EB" w:rsidR="00EB4B89" w:rsidRPr="00EB4B89" w:rsidRDefault="00EB4B89" w:rsidP="00EB4B89">
            <w:pPr>
              <w:tabs>
                <w:tab w:val="left" w:pos="1764"/>
              </w:tabs>
              <w:jc w:val="center"/>
              <w:rPr>
                <w:rFonts w:eastAsiaTheme="minorEastAsia"/>
              </w:rPr>
            </w:pPr>
            <w:r w:rsidRPr="00EB4B89">
              <w:rPr>
                <w:rFonts w:eastAsia="Times New Roman" w:cs="Times New Roman"/>
              </w:rPr>
              <w:t>-0.0866</w:t>
            </w:r>
          </w:p>
        </w:tc>
      </w:tr>
    </w:tbl>
    <w:p w14:paraId="2735F611" w14:textId="77777777" w:rsidR="0039082A" w:rsidRDefault="0039082A" w:rsidP="0055643F">
      <w:pPr>
        <w:tabs>
          <w:tab w:val="left" w:pos="1764"/>
        </w:tabs>
        <w:rPr>
          <w:rFonts w:eastAsiaTheme="minorEastAsia"/>
        </w:rPr>
      </w:pPr>
    </w:p>
    <w:p w14:paraId="44224D89" w14:textId="7EF51FCC" w:rsidR="0084615F" w:rsidRDefault="0055643F" w:rsidP="0055643F">
      <w:pPr>
        <w:tabs>
          <w:tab w:val="left" w:pos="1764"/>
        </w:tabs>
        <w:rPr>
          <w:rFonts w:eastAsiaTheme="minorEastAsia"/>
        </w:rPr>
      </w:pPr>
      <w:r>
        <w:rPr>
          <w:rFonts w:eastAsiaTheme="minorEastAsia"/>
        </w:rPr>
        <w:t xml:space="preserve">In </w:t>
      </w:r>
      <w:proofErr w:type="gramStart"/>
      <w:r>
        <w:rPr>
          <w:rFonts w:eastAsiaTheme="minorEastAsia"/>
        </w:rPr>
        <w:t>general</w:t>
      </w:r>
      <w:proofErr w:type="gramEnd"/>
      <w:r>
        <w:rPr>
          <w:rFonts w:eastAsiaTheme="minorEastAsia"/>
        </w:rPr>
        <w:t xml:space="preserve"> the coefficients from GLMM are larger</w:t>
      </w:r>
      <w:r w:rsidR="0039082A">
        <w:rPr>
          <w:rFonts w:eastAsiaTheme="minorEastAsia"/>
        </w:rPr>
        <w:t xml:space="preserve"> in absolute value</w:t>
      </w:r>
      <w:r>
        <w:rPr>
          <w:rFonts w:eastAsiaTheme="minorEastAsia"/>
        </w:rPr>
        <w:t xml:space="preserve"> than those from GEE.</w:t>
      </w:r>
    </w:p>
    <w:sectPr w:rsidR="0084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1F23"/>
    <w:multiLevelType w:val="hybridMultilevel"/>
    <w:tmpl w:val="6372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242CC"/>
    <w:multiLevelType w:val="hybridMultilevel"/>
    <w:tmpl w:val="7D1E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678240">
    <w:abstractNumId w:val="0"/>
  </w:num>
  <w:num w:numId="2" w16cid:durableId="51345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3F"/>
    <w:rsid w:val="00235EBD"/>
    <w:rsid w:val="00263ACE"/>
    <w:rsid w:val="00283B10"/>
    <w:rsid w:val="0039082A"/>
    <w:rsid w:val="00423218"/>
    <w:rsid w:val="004F114B"/>
    <w:rsid w:val="0055643F"/>
    <w:rsid w:val="0080386B"/>
    <w:rsid w:val="0084615F"/>
    <w:rsid w:val="00A05ACB"/>
    <w:rsid w:val="00B33749"/>
    <w:rsid w:val="00CD0872"/>
    <w:rsid w:val="00DA773E"/>
    <w:rsid w:val="00EB4B89"/>
    <w:rsid w:val="00FA4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B62737"/>
  <w15:docId w15:val="{0CB6237C-3BEB-3345-A488-9BCD3E439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43F"/>
    <w:rPr>
      <w:rFonts w:ascii="Tahoma" w:hAnsi="Tahoma" w:cs="Tahoma"/>
      <w:sz w:val="16"/>
      <w:szCs w:val="16"/>
    </w:rPr>
  </w:style>
  <w:style w:type="paragraph" w:styleId="ListParagraph">
    <w:name w:val="List Paragraph"/>
    <w:basedOn w:val="Normal"/>
    <w:uiPriority w:val="34"/>
    <w:qFormat/>
    <w:rsid w:val="0055643F"/>
    <w:pPr>
      <w:ind w:left="720"/>
      <w:contextualSpacing/>
    </w:pPr>
  </w:style>
  <w:style w:type="character" w:styleId="PlaceholderText">
    <w:name w:val="Placeholder Text"/>
    <w:basedOn w:val="DefaultParagraphFont"/>
    <w:uiPriority w:val="99"/>
    <w:semiHidden/>
    <w:rsid w:val="0055643F"/>
    <w:rPr>
      <w:color w:val="808080"/>
    </w:rPr>
  </w:style>
  <w:style w:type="table" w:styleId="TableGrid">
    <w:name w:val="Table Grid"/>
    <w:basedOn w:val="TableNormal"/>
    <w:uiPriority w:val="59"/>
    <w:rsid w:val="00EB4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
    <w:name w:val="c"/>
    <w:basedOn w:val="Normal"/>
    <w:rsid w:val="00FA4B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9387">
      <w:bodyDiv w:val="1"/>
      <w:marLeft w:val="0"/>
      <w:marRight w:val="0"/>
      <w:marTop w:val="0"/>
      <w:marBottom w:val="0"/>
      <w:divBdr>
        <w:top w:val="none" w:sz="0" w:space="0" w:color="auto"/>
        <w:left w:val="none" w:sz="0" w:space="0" w:color="auto"/>
        <w:bottom w:val="none" w:sz="0" w:space="0" w:color="auto"/>
        <w:right w:val="none" w:sz="0" w:space="0" w:color="auto"/>
      </w:divBdr>
    </w:div>
    <w:div w:id="217400939">
      <w:bodyDiv w:val="1"/>
      <w:marLeft w:val="120"/>
      <w:marRight w:val="120"/>
      <w:marTop w:val="0"/>
      <w:marBottom w:val="0"/>
      <w:divBdr>
        <w:top w:val="none" w:sz="0" w:space="0" w:color="auto"/>
        <w:left w:val="none" w:sz="0" w:space="0" w:color="auto"/>
        <w:bottom w:val="none" w:sz="0" w:space="0" w:color="auto"/>
        <w:right w:val="none" w:sz="0" w:space="0" w:color="auto"/>
      </w:divBdr>
      <w:divsChild>
        <w:div w:id="837385081">
          <w:marLeft w:val="0"/>
          <w:marRight w:val="0"/>
          <w:marTop w:val="0"/>
          <w:marBottom w:val="0"/>
          <w:divBdr>
            <w:top w:val="none" w:sz="0" w:space="0" w:color="auto"/>
            <w:left w:val="none" w:sz="0" w:space="0" w:color="auto"/>
            <w:bottom w:val="none" w:sz="0" w:space="0" w:color="auto"/>
            <w:right w:val="none" w:sz="0" w:space="0" w:color="auto"/>
          </w:divBdr>
          <w:divsChild>
            <w:div w:id="1753698256">
              <w:marLeft w:val="0"/>
              <w:marRight w:val="0"/>
              <w:marTop w:val="0"/>
              <w:marBottom w:val="0"/>
              <w:divBdr>
                <w:top w:val="none" w:sz="0" w:space="0" w:color="auto"/>
                <w:left w:val="none" w:sz="0" w:space="0" w:color="auto"/>
                <w:bottom w:val="none" w:sz="0" w:space="0" w:color="auto"/>
                <w:right w:val="none" w:sz="0" w:space="0" w:color="auto"/>
              </w:divBdr>
            </w:div>
            <w:div w:id="1368142506">
              <w:marLeft w:val="0"/>
              <w:marRight w:val="0"/>
              <w:marTop w:val="0"/>
              <w:marBottom w:val="0"/>
              <w:divBdr>
                <w:top w:val="none" w:sz="0" w:space="0" w:color="auto"/>
                <w:left w:val="none" w:sz="0" w:space="0" w:color="auto"/>
                <w:bottom w:val="none" w:sz="0" w:space="0" w:color="auto"/>
                <w:right w:val="none" w:sz="0" w:space="0" w:color="auto"/>
              </w:divBdr>
            </w:div>
            <w:div w:id="361059063">
              <w:marLeft w:val="0"/>
              <w:marRight w:val="0"/>
              <w:marTop w:val="0"/>
              <w:marBottom w:val="0"/>
              <w:divBdr>
                <w:top w:val="none" w:sz="0" w:space="0" w:color="auto"/>
                <w:left w:val="none" w:sz="0" w:space="0" w:color="auto"/>
                <w:bottom w:val="none" w:sz="0" w:space="0" w:color="auto"/>
                <w:right w:val="none" w:sz="0" w:space="0" w:color="auto"/>
              </w:divBdr>
            </w:div>
            <w:div w:id="2087678748">
              <w:marLeft w:val="0"/>
              <w:marRight w:val="0"/>
              <w:marTop w:val="0"/>
              <w:marBottom w:val="0"/>
              <w:divBdr>
                <w:top w:val="none" w:sz="0" w:space="0" w:color="auto"/>
                <w:left w:val="none" w:sz="0" w:space="0" w:color="auto"/>
                <w:bottom w:val="none" w:sz="0" w:space="0" w:color="auto"/>
                <w:right w:val="none" w:sz="0" w:space="0" w:color="auto"/>
              </w:divBdr>
            </w:div>
            <w:div w:id="1459688362">
              <w:marLeft w:val="0"/>
              <w:marRight w:val="0"/>
              <w:marTop w:val="0"/>
              <w:marBottom w:val="0"/>
              <w:divBdr>
                <w:top w:val="none" w:sz="0" w:space="0" w:color="auto"/>
                <w:left w:val="none" w:sz="0" w:space="0" w:color="auto"/>
                <w:bottom w:val="none" w:sz="0" w:space="0" w:color="auto"/>
                <w:right w:val="none" w:sz="0" w:space="0" w:color="auto"/>
              </w:divBdr>
            </w:div>
            <w:div w:id="559171857">
              <w:marLeft w:val="0"/>
              <w:marRight w:val="0"/>
              <w:marTop w:val="0"/>
              <w:marBottom w:val="0"/>
              <w:divBdr>
                <w:top w:val="none" w:sz="0" w:space="0" w:color="auto"/>
                <w:left w:val="none" w:sz="0" w:space="0" w:color="auto"/>
                <w:bottom w:val="none" w:sz="0" w:space="0" w:color="auto"/>
                <w:right w:val="none" w:sz="0" w:space="0" w:color="auto"/>
              </w:divBdr>
            </w:div>
            <w:div w:id="1233545405">
              <w:marLeft w:val="0"/>
              <w:marRight w:val="0"/>
              <w:marTop w:val="0"/>
              <w:marBottom w:val="0"/>
              <w:divBdr>
                <w:top w:val="none" w:sz="0" w:space="0" w:color="auto"/>
                <w:left w:val="none" w:sz="0" w:space="0" w:color="auto"/>
                <w:bottom w:val="none" w:sz="0" w:space="0" w:color="auto"/>
                <w:right w:val="none" w:sz="0" w:space="0" w:color="auto"/>
              </w:divBdr>
            </w:div>
            <w:div w:id="2011712399">
              <w:marLeft w:val="0"/>
              <w:marRight w:val="0"/>
              <w:marTop w:val="0"/>
              <w:marBottom w:val="0"/>
              <w:divBdr>
                <w:top w:val="none" w:sz="0" w:space="0" w:color="auto"/>
                <w:left w:val="none" w:sz="0" w:space="0" w:color="auto"/>
                <w:bottom w:val="none" w:sz="0" w:space="0" w:color="auto"/>
                <w:right w:val="none" w:sz="0" w:space="0" w:color="auto"/>
              </w:divBdr>
            </w:div>
            <w:div w:id="2075157231">
              <w:marLeft w:val="0"/>
              <w:marRight w:val="0"/>
              <w:marTop w:val="0"/>
              <w:marBottom w:val="0"/>
              <w:divBdr>
                <w:top w:val="none" w:sz="0" w:space="0" w:color="auto"/>
                <w:left w:val="none" w:sz="0" w:space="0" w:color="auto"/>
                <w:bottom w:val="none" w:sz="0" w:space="0" w:color="auto"/>
                <w:right w:val="none" w:sz="0" w:space="0" w:color="auto"/>
              </w:divBdr>
            </w:div>
            <w:div w:id="142699635">
              <w:marLeft w:val="0"/>
              <w:marRight w:val="0"/>
              <w:marTop w:val="0"/>
              <w:marBottom w:val="0"/>
              <w:divBdr>
                <w:top w:val="none" w:sz="0" w:space="0" w:color="auto"/>
                <w:left w:val="none" w:sz="0" w:space="0" w:color="auto"/>
                <w:bottom w:val="none" w:sz="0" w:space="0" w:color="auto"/>
                <w:right w:val="none" w:sz="0" w:space="0" w:color="auto"/>
              </w:divBdr>
            </w:div>
            <w:div w:id="960040932">
              <w:marLeft w:val="0"/>
              <w:marRight w:val="0"/>
              <w:marTop w:val="0"/>
              <w:marBottom w:val="0"/>
              <w:divBdr>
                <w:top w:val="none" w:sz="0" w:space="0" w:color="auto"/>
                <w:left w:val="none" w:sz="0" w:space="0" w:color="auto"/>
                <w:bottom w:val="none" w:sz="0" w:space="0" w:color="auto"/>
                <w:right w:val="none" w:sz="0" w:space="0" w:color="auto"/>
              </w:divBdr>
            </w:div>
          </w:divsChild>
        </w:div>
        <w:div w:id="1255671005">
          <w:marLeft w:val="0"/>
          <w:marRight w:val="0"/>
          <w:marTop w:val="0"/>
          <w:marBottom w:val="0"/>
          <w:divBdr>
            <w:top w:val="none" w:sz="0" w:space="0" w:color="auto"/>
            <w:left w:val="none" w:sz="0" w:space="0" w:color="auto"/>
            <w:bottom w:val="none" w:sz="0" w:space="0" w:color="auto"/>
            <w:right w:val="none" w:sz="0" w:space="0" w:color="auto"/>
          </w:divBdr>
          <w:divsChild>
            <w:div w:id="68891183">
              <w:marLeft w:val="0"/>
              <w:marRight w:val="0"/>
              <w:marTop w:val="0"/>
              <w:marBottom w:val="0"/>
              <w:divBdr>
                <w:top w:val="none" w:sz="0" w:space="0" w:color="auto"/>
                <w:left w:val="none" w:sz="0" w:space="0" w:color="auto"/>
                <w:bottom w:val="none" w:sz="0" w:space="0" w:color="auto"/>
                <w:right w:val="none" w:sz="0" w:space="0" w:color="auto"/>
              </w:divBdr>
            </w:div>
            <w:div w:id="1595161914">
              <w:marLeft w:val="0"/>
              <w:marRight w:val="0"/>
              <w:marTop w:val="0"/>
              <w:marBottom w:val="0"/>
              <w:divBdr>
                <w:top w:val="none" w:sz="0" w:space="0" w:color="auto"/>
                <w:left w:val="none" w:sz="0" w:space="0" w:color="auto"/>
                <w:bottom w:val="none" w:sz="0" w:space="0" w:color="auto"/>
                <w:right w:val="none" w:sz="0" w:space="0" w:color="auto"/>
              </w:divBdr>
            </w:div>
            <w:div w:id="1340624494">
              <w:marLeft w:val="0"/>
              <w:marRight w:val="0"/>
              <w:marTop w:val="0"/>
              <w:marBottom w:val="0"/>
              <w:divBdr>
                <w:top w:val="none" w:sz="0" w:space="0" w:color="auto"/>
                <w:left w:val="none" w:sz="0" w:space="0" w:color="auto"/>
                <w:bottom w:val="none" w:sz="0" w:space="0" w:color="auto"/>
                <w:right w:val="none" w:sz="0" w:space="0" w:color="auto"/>
              </w:divBdr>
            </w:div>
            <w:div w:id="437263327">
              <w:marLeft w:val="0"/>
              <w:marRight w:val="0"/>
              <w:marTop w:val="0"/>
              <w:marBottom w:val="0"/>
              <w:divBdr>
                <w:top w:val="none" w:sz="0" w:space="0" w:color="auto"/>
                <w:left w:val="none" w:sz="0" w:space="0" w:color="auto"/>
                <w:bottom w:val="none" w:sz="0" w:space="0" w:color="auto"/>
                <w:right w:val="none" w:sz="0" w:space="0" w:color="auto"/>
              </w:divBdr>
            </w:div>
            <w:div w:id="86537468">
              <w:marLeft w:val="0"/>
              <w:marRight w:val="0"/>
              <w:marTop w:val="0"/>
              <w:marBottom w:val="0"/>
              <w:divBdr>
                <w:top w:val="none" w:sz="0" w:space="0" w:color="auto"/>
                <w:left w:val="none" w:sz="0" w:space="0" w:color="auto"/>
                <w:bottom w:val="none" w:sz="0" w:space="0" w:color="auto"/>
                <w:right w:val="none" w:sz="0" w:space="0" w:color="auto"/>
              </w:divBdr>
            </w:div>
            <w:div w:id="654069507">
              <w:marLeft w:val="0"/>
              <w:marRight w:val="0"/>
              <w:marTop w:val="0"/>
              <w:marBottom w:val="0"/>
              <w:divBdr>
                <w:top w:val="none" w:sz="0" w:space="0" w:color="auto"/>
                <w:left w:val="none" w:sz="0" w:space="0" w:color="auto"/>
                <w:bottom w:val="none" w:sz="0" w:space="0" w:color="auto"/>
                <w:right w:val="none" w:sz="0" w:space="0" w:color="auto"/>
              </w:divBdr>
            </w:div>
            <w:div w:id="2045016793">
              <w:marLeft w:val="0"/>
              <w:marRight w:val="0"/>
              <w:marTop w:val="0"/>
              <w:marBottom w:val="0"/>
              <w:divBdr>
                <w:top w:val="none" w:sz="0" w:space="0" w:color="auto"/>
                <w:left w:val="none" w:sz="0" w:space="0" w:color="auto"/>
                <w:bottom w:val="none" w:sz="0" w:space="0" w:color="auto"/>
                <w:right w:val="none" w:sz="0" w:space="0" w:color="auto"/>
              </w:divBdr>
            </w:div>
            <w:div w:id="1646550051">
              <w:marLeft w:val="0"/>
              <w:marRight w:val="0"/>
              <w:marTop w:val="0"/>
              <w:marBottom w:val="0"/>
              <w:divBdr>
                <w:top w:val="none" w:sz="0" w:space="0" w:color="auto"/>
                <w:left w:val="none" w:sz="0" w:space="0" w:color="auto"/>
                <w:bottom w:val="none" w:sz="0" w:space="0" w:color="auto"/>
                <w:right w:val="none" w:sz="0" w:space="0" w:color="auto"/>
              </w:divBdr>
            </w:div>
            <w:div w:id="1685673054">
              <w:marLeft w:val="0"/>
              <w:marRight w:val="0"/>
              <w:marTop w:val="0"/>
              <w:marBottom w:val="0"/>
              <w:divBdr>
                <w:top w:val="none" w:sz="0" w:space="0" w:color="auto"/>
                <w:left w:val="none" w:sz="0" w:space="0" w:color="auto"/>
                <w:bottom w:val="none" w:sz="0" w:space="0" w:color="auto"/>
                <w:right w:val="none" w:sz="0" w:space="0" w:color="auto"/>
              </w:divBdr>
            </w:div>
            <w:div w:id="1510372274">
              <w:marLeft w:val="0"/>
              <w:marRight w:val="0"/>
              <w:marTop w:val="0"/>
              <w:marBottom w:val="0"/>
              <w:divBdr>
                <w:top w:val="none" w:sz="0" w:space="0" w:color="auto"/>
                <w:left w:val="none" w:sz="0" w:space="0" w:color="auto"/>
                <w:bottom w:val="none" w:sz="0" w:space="0" w:color="auto"/>
                <w:right w:val="none" w:sz="0" w:space="0" w:color="auto"/>
              </w:divBdr>
            </w:div>
            <w:div w:id="982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90795">
      <w:bodyDiv w:val="1"/>
      <w:marLeft w:val="120"/>
      <w:marRight w:val="120"/>
      <w:marTop w:val="0"/>
      <w:marBottom w:val="0"/>
      <w:divBdr>
        <w:top w:val="none" w:sz="0" w:space="0" w:color="auto"/>
        <w:left w:val="none" w:sz="0" w:space="0" w:color="auto"/>
        <w:bottom w:val="none" w:sz="0" w:space="0" w:color="auto"/>
        <w:right w:val="none" w:sz="0" w:space="0" w:color="auto"/>
      </w:divBdr>
      <w:divsChild>
        <w:div w:id="761611512">
          <w:marLeft w:val="0"/>
          <w:marRight w:val="0"/>
          <w:marTop w:val="0"/>
          <w:marBottom w:val="0"/>
          <w:divBdr>
            <w:top w:val="none" w:sz="0" w:space="0" w:color="auto"/>
            <w:left w:val="none" w:sz="0" w:space="0" w:color="auto"/>
            <w:bottom w:val="none" w:sz="0" w:space="0" w:color="auto"/>
            <w:right w:val="none" w:sz="0" w:space="0" w:color="auto"/>
          </w:divBdr>
          <w:divsChild>
            <w:div w:id="2146506777">
              <w:marLeft w:val="0"/>
              <w:marRight w:val="0"/>
              <w:marTop w:val="0"/>
              <w:marBottom w:val="0"/>
              <w:divBdr>
                <w:top w:val="none" w:sz="0" w:space="0" w:color="auto"/>
                <w:left w:val="none" w:sz="0" w:space="0" w:color="auto"/>
                <w:bottom w:val="none" w:sz="0" w:space="0" w:color="auto"/>
                <w:right w:val="none" w:sz="0" w:space="0" w:color="auto"/>
              </w:divBdr>
            </w:div>
            <w:div w:id="7293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1042">
      <w:bodyDiv w:val="1"/>
      <w:marLeft w:val="120"/>
      <w:marRight w:val="120"/>
      <w:marTop w:val="0"/>
      <w:marBottom w:val="0"/>
      <w:divBdr>
        <w:top w:val="none" w:sz="0" w:space="0" w:color="auto"/>
        <w:left w:val="none" w:sz="0" w:space="0" w:color="auto"/>
        <w:bottom w:val="none" w:sz="0" w:space="0" w:color="auto"/>
        <w:right w:val="none" w:sz="0" w:space="0" w:color="auto"/>
      </w:divBdr>
      <w:divsChild>
        <w:div w:id="1750498807">
          <w:marLeft w:val="0"/>
          <w:marRight w:val="0"/>
          <w:marTop w:val="0"/>
          <w:marBottom w:val="0"/>
          <w:divBdr>
            <w:top w:val="none" w:sz="0" w:space="0" w:color="auto"/>
            <w:left w:val="none" w:sz="0" w:space="0" w:color="auto"/>
            <w:bottom w:val="none" w:sz="0" w:space="0" w:color="auto"/>
            <w:right w:val="none" w:sz="0" w:space="0" w:color="auto"/>
          </w:divBdr>
          <w:divsChild>
            <w:div w:id="887490444">
              <w:marLeft w:val="0"/>
              <w:marRight w:val="0"/>
              <w:marTop w:val="0"/>
              <w:marBottom w:val="0"/>
              <w:divBdr>
                <w:top w:val="none" w:sz="0" w:space="0" w:color="auto"/>
                <w:left w:val="none" w:sz="0" w:space="0" w:color="auto"/>
                <w:bottom w:val="none" w:sz="0" w:space="0" w:color="auto"/>
                <w:right w:val="none" w:sz="0" w:space="0" w:color="auto"/>
              </w:divBdr>
            </w:div>
            <w:div w:id="11443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8268">
      <w:bodyDiv w:val="1"/>
      <w:marLeft w:val="0"/>
      <w:marRight w:val="0"/>
      <w:marTop w:val="0"/>
      <w:marBottom w:val="0"/>
      <w:divBdr>
        <w:top w:val="none" w:sz="0" w:space="0" w:color="auto"/>
        <w:left w:val="none" w:sz="0" w:space="0" w:color="auto"/>
        <w:bottom w:val="none" w:sz="0" w:space="0" w:color="auto"/>
        <w:right w:val="none" w:sz="0" w:space="0" w:color="auto"/>
      </w:divBdr>
    </w:div>
    <w:div w:id="304774769">
      <w:bodyDiv w:val="1"/>
      <w:marLeft w:val="0"/>
      <w:marRight w:val="0"/>
      <w:marTop w:val="0"/>
      <w:marBottom w:val="0"/>
      <w:divBdr>
        <w:top w:val="none" w:sz="0" w:space="0" w:color="auto"/>
        <w:left w:val="none" w:sz="0" w:space="0" w:color="auto"/>
        <w:bottom w:val="none" w:sz="0" w:space="0" w:color="auto"/>
        <w:right w:val="none" w:sz="0" w:space="0" w:color="auto"/>
      </w:divBdr>
    </w:div>
    <w:div w:id="368536117">
      <w:bodyDiv w:val="1"/>
      <w:marLeft w:val="120"/>
      <w:marRight w:val="120"/>
      <w:marTop w:val="0"/>
      <w:marBottom w:val="0"/>
      <w:divBdr>
        <w:top w:val="none" w:sz="0" w:space="0" w:color="auto"/>
        <w:left w:val="none" w:sz="0" w:space="0" w:color="auto"/>
        <w:bottom w:val="none" w:sz="0" w:space="0" w:color="auto"/>
        <w:right w:val="none" w:sz="0" w:space="0" w:color="auto"/>
      </w:divBdr>
      <w:divsChild>
        <w:div w:id="666203168">
          <w:marLeft w:val="0"/>
          <w:marRight w:val="0"/>
          <w:marTop w:val="0"/>
          <w:marBottom w:val="0"/>
          <w:divBdr>
            <w:top w:val="none" w:sz="0" w:space="0" w:color="auto"/>
            <w:left w:val="none" w:sz="0" w:space="0" w:color="auto"/>
            <w:bottom w:val="none" w:sz="0" w:space="0" w:color="auto"/>
            <w:right w:val="none" w:sz="0" w:space="0" w:color="auto"/>
          </w:divBdr>
          <w:divsChild>
            <w:div w:id="6014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320">
      <w:bodyDiv w:val="1"/>
      <w:marLeft w:val="0"/>
      <w:marRight w:val="0"/>
      <w:marTop w:val="0"/>
      <w:marBottom w:val="0"/>
      <w:divBdr>
        <w:top w:val="none" w:sz="0" w:space="0" w:color="auto"/>
        <w:left w:val="none" w:sz="0" w:space="0" w:color="auto"/>
        <w:bottom w:val="none" w:sz="0" w:space="0" w:color="auto"/>
        <w:right w:val="none" w:sz="0" w:space="0" w:color="auto"/>
      </w:divBdr>
      <w:divsChild>
        <w:div w:id="1916285264">
          <w:marLeft w:val="0"/>
          <w:marRight w:val="0"/>
          <w:marTop w:val="0"/>
          <w:marBottom w:val="240"/>
          <w:divBdr>
            <w:top w:val="none" w:sz="0" w:space="0" w:color="auto"/>
            <w:left w:val="none" w:sz="0" w:space="0" w:color="auto"/>
            <w:bottom w:val="none" w:sz="0" w:space="0" w:color="auto"/>
            <w:right w:val="none" w:sz="0" w:space="0" w:color="auto"/>
          </w:divBdr>
        </w:div>
      </w:divsChild>
    </w:div>
    <w:div w:id="414396355">
      <w:bodyDiv w:val="1"/>
      <w:marLeft w:val="120"/>
      <w:marRight w:val="120"/>
      <w:marTop w:val="0"/>
      <w:marBottom w:val="0"/>
      <w:divBdr>
        <w:top w:val="none" w:sz="0" w:space="0" w:color="auto"/>
        <w:left w:val="none" w:sz="0" w:space="0" w:color="auto"/>
        <w:bottom w:val="none" w:sz="0" w:space="0" w:color="auto"/>
        <w:right w:val="none" w:sz="0" w:space="0" w:color="auto"/>
      </w:divBdr>
      <w:divsChild>
        <w:div w:id="1207793509">
          <w:marLeft w:val="0"/>
          <w:marRight w:val="0"/>
          <w:marTop w:val="0"/>
          <w:marBottom w:val="0"/>
          <w:divBdr>
            <w:top w:val="none" w:sz="0" w:space="0" w:color="auto"/>
            <w:left w:val="none" w:sz="0" w:space="0" w:color="auto"/>
            <w:bottom w:val="none" w:sz="0" w:space="0" w:color="auto"/>
            <w:right w:val="none" w:sz="0" w:space="0" w:color="auto"/>
          </w:divBdr>
          <w:divsChild>
            <w:div w:id="18364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8903">
      <w:bodyDiv w:val="1"/>
      <w:marLeft w:val="120"/>
      <w:marRight w:val="120"/>
      <w:marTop w:val="0"/>
      <w:marBottom w:val="0"/>
      <w:divBdr>
        <w:top w:val="none" w:sz="0" w:space="0" w:color="auto"/>
        <w:left w:val="none" w:sz="0" w:space="0" w:color="auto"/>
        <w:bottom w:val="none" w:sz="0" w:space="0" w:color="auto"/>
        <w:right w:val="none" w:sz="0" w:space="0" w:color="auto"/>
      </w:divBdr>
      <w:divsChild>
        <w:div w:id="615911833">
          <w:marLeft w:val="0"/>
          <w:marRight w:val="0"/>
          <w:marTop w:val="0"/>
          <w:marBottom w:val="0"/>
          <w:divBdr>
            <w:top w:val="none" w:sz="0" w:space="0" w:color="auto"/>
            <w:left w:val="none" w:sz="0" w:space="0" w:color="auto"/>
            <w:bottom w:val="none" w:sz="0" w:space="0" w:color="auto"/>
            <w:right w:val="none" w:sz="0" w:space="0" w:color="auto"/>
          </w:divBdr>
          <w:divsChild>
            <w:div w:id="1379360689">
              <w:marLeft w:val="0"/>
              <w:marRight w:val="0"/>
              <w:marTop w:val="0"/>
              <w:marBottom w:val="0"/>
              <w:divBdr>
                <w:top w:val="none" w:sz="0" w:space="0" w:color="auto"/>
                <w:left w:val="none" w:sz="0" w:space="0" w:color="auto"/>
                <w:bottom w:val="none" w:sz="0" w:space="0" w:color="auto"/>
                <w:right w:val="none" w:sz="0" w:space="0" w:color="auto"/>
              </w:divBdr>
            </w:div>
            <w:div w:id="7878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3100">
      <w:bodyDiv w:val="1"/>
      <w:marLeft w:val="0"/>
      <w:marRight w:val="0"/>
      <w:marTop w:val="0"/>
      <w:marBottom w:val="0"/>
      <w:divBdr>
        <w:top w:val="none" w:sz="0" w:space="0" w:color="auto"/>
        <w:left w:val="none" w:sz="0" w:space="0" w:color="auto"/>
        <w:bottom w:val="none" w:sz="0" w:space="0" w:color="auto"/>
        <w:right w:val="none" w:sz="0" w:space="0" w:color="auto"/>
      </w:divBdr>
    </w:div>
    <w:div w:id="476646684">
      <w:bodyDiv w:val="1"/>
      <w:marLeft w:val="120"/>
      <w:marRight w:val="120"/>
      <w:marTop w:val="0"/>
      <w:marBottom w:val="0"/>
      <w:divBdr>
        <w:top w:val="none" w:sz="0" w:space="0" w:color="auto"/>
        <w:left w:val="none" w:sz="0" w:space="0" w:color="auto"/>
        <w:bottom w:val="none" w:sz="0" w:space="0" w:color="auto"/>
        <w:right w:val="none" w:sz="0" w:space="0" w:color="auto"/>
      </w:divBdr>
      <w:divsChild>
        <w:div w:id="1626621224">
          <w:marLeft w:val="0"/>
          <w:marRight w:val="0"/>
          <w:marTop w:val="0"/>
          <w:marBottom w:val="0"/>
          <w:divBdr>
            <w:top w:val="none" w:sz="0" w:space="0" w:color="auto"/>
            <w:left w:val="none" w:sz="0" w:space="0" w:color="auto"/>
            <w:bottom w:val="none" w:sz="0" w:space="0" w:color="auto"/>
            <w:right w:val="none" w:sz="0" w:space="0" w:color="auto"/>
          </w:divBdr>
          <w:divsChild>
            <w:div w:id="1368725666">
              <w:marLeft w:val="0"/>
              <w:marRight w:val="0"/>
              <w:marTop w:val="0"/>
              <w:marBottom w:val="0"/>
              <w:divBdr>
                <w:top w:val="none" w:sz="0" w:space="0" w:color="auto"/>
                <w:left w:val="none" w:sz="0" w:space="0" w:color="auto"/>
                <w:bottom w:val="none" w:sz="0" w:space="0" w:color="auto"/>
                <w:right w:val="none" w:sz="0" w:space="0" w:color="auto"/>
              </w:divBdr>
            </w:div>
            <w:div w:id="3764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9143">
      <w:bodyDiv w:val="1"/>
      <w:marLeft w:val="0"/>
      <w:marRight w:val="0"/>
      <w:marTop w:val="0"/>
      <w:marBottom w:val="0"/>
      <w:divBdr>
        <w:top w:val="none" w:sz="0" w:space="0" w:color="auto"/>
        <w:left w:val="none" w:sz="0" w:space="0" w:color="auto"/>
        <w:bottom w:val="none" w:sz="0" w:space="0" w:color="auto"/>
        <w:right w:val="none" w:sz="0" w:space="0" w:color="auto"/>
      </w:divBdr>
    </w:div>
    <w:div w:id="490870193">
      <w:bodyDiv w:val="1"/>
      <w:marLeft w:val="120"/>
      <w:marRight w:val="120"/>
      <w:marTop w:val="0"/>
      <w:marBottom w:val="0"/>
      <w:divBdr>
        <w:top w:val="none" w:sz="0" w:space="0" w:color="auto"/>
        <w:left w:val="none" w:sz="0" w:space="0" w:color="auto"/>
        <w:bottom w:val="none" w:sz="0" w:space="0" w:color="auto"/>
        <w:right w:val="none" w:sz="0" w:space="0" w:color="auto"/>
      </w:divBdr>
      <w:divsChild>
        <w:div w:id="1500653802">
          <w:marLeft w:val="0"/>
          <w:marRight w:val="0"/>
          <w:marTop w:val="0"/>
          <w:marBottom w:val="0"/>
          <w:divBdr>
            <w:top w:val="none" w:sz="0" w:space="0" w:color="auto"/>
            <w:left w:val="none" w:sz="0" w:space="0" w:color="auto"/>
            <w:bottom w:val="none" w:sz="0" w:space="0" w:color="auto"/>
            <w:right w:val="none" w:sz="0" w:space="0" w:color="auto"/>
          </w:divBdr>
          <w:divsChild>
            <w:div w:id="65415980">
              <w:marLeft w:val="0"/>
              <w:marRight w:val="0"/>
              <w:marTop w:val="0"/>
              <w:marBottom w:val="0"/>
              <w:divBdr>
                <w:top w:val="none" w:sz="0" w:space="0" w:color="auto"/>
                <w:left w:val="none" w:sz="0" w:space="0" w:color="auto"/>
                <w:bottom w:val="none" w:sz="0" w:space="0" w:color="auto"/>
                <w:right w:val="none" w:sz="0" w:space="0" w:color="auto"/>
              </w:divBdr>
            </w:div>
            <w:div w:id="13179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8689">
      <w:bodyDiv w:val="1"/>
      <w:marLeft w:val="120"/>
      <w:marRight w:val="120"/>
      <w:marTop w:val="0"/>
      <w:marBottom w:val="0"/>
      <w:divBdr>
        <w:top w:val="none" w:sz="0" w:space="0" w:color="auto"/>
        <w:left w:val="none" w:sz="0" w:space="0" w:color="auto"/>
        <w:bottom w:val="none" w:sz="0" w:space="0" w:color="auto"/>
        <w:right w:val="none" w:sz="0" w:space="0" w:color="auto"/>
      </w:divBdr>
      <w:divsChild>
        <w:div w:id="279187021">
          <w:marLeft w:val="0"/>
          <w:marRight w:val="0"/>
          <w:marTop w:val="0"/>
          <w:marBottom w:val="0"/>
          <w:divBdr>
            <w:top w:val="none" w:sz="0" w:space="0" w:color="auto"/>
            <w:left w:val="none" w:sz="0" w:space="0" w:color="auto"/>
            <w:bottom w:val="none" w:sz="0" w:space="0" w:color="auto"/>
            <w:right w:val="none" w:sz="0" w:space="0" w:color="auto"/>
          </w:divBdr>
          <w:divsChild>
            <w:div w:id="3220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903">
      <w:bodyDiv w:val="1"/>
      <w:marLeft w:val="0"/>
      <w:marRight w:val="0"/>
      <w:marTop w:val="0"/>
      <w:marBottom w:val="0"/>
      <w:divBdr>
        <w:top w:val="none" w:sz="0" w:space="0" w:color="auto"/>
        <w:left w:val="none" w:sz="0" w:space="0" w:color="auto"/>
        <w:bottom w:val="none" w:sz="0" w:space="0" w:color="auto"/>
        <w:right w:val="none" w:sz="0" w:space="0" w:color="auto"/>
      </w:divBdr>
    </w:div>
    <w:div w:id="698042096">
      <w:bodyDiv w:val="1"/>
      <w:marLeft w:val="120"/>
      <w:marRight w:val="120"/>
      <w:marTop w:val="0"/>
      <w:marBottom w:val="0"/>
      <w:divBdr>
        <w:top w:val="none" w:sz="0" w:space="0" w:color="auto"/>
        <w:left w:val="none" w:sz="0" w:space="0" w:color="auto"/>
        <w:bottom w:val="none" w:sz="0" w:space="0" w:color="auto"/>
        <w:right w:val="none" w:sz="0" w:space="0" w:color="auto"/>
      </w:divBdr>
      <w:divsChild>
        <w:div w:id="1785463656">
          <w:marLeft w:val="0"/>
          <w:marRight w:val="0"/>
          <w:marTop w:val="0"/>
          <w:marBottom w:val="0"/>
          <w:divBdr>
            <w:top w:val="none" w:sz="0" w:space="0" w:color="auto"/>
            <w:left w:val="none" w:sz="0" w:space="0" w:color="auto"/>
            <w:bottom w:val="none" w:sz="0" w:space="0" w:color="auto"/>
            <w:right w:val="none" w:sz="0" w:space="0" w:color="auto"/>
          </w:divBdr>
          <w:divsChild>
            <w:div w:id="8922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625">
      <w:bodyDiv w:val="1"/>
      <w:marLeft w:val="0"/>
      <w:marRight w:val="0"/>
      <w:marTop w:val="0"/>
      <w:marBottom w:val="0"/>
      <w:divBdr>
        <w:top w:val="none" w:sz="0" w:space="0" w:color="auto"/>
        <w:left w:val="none" w:sz="0" w:space="0" w:color="auto"/>
        <w:bottom w:val="none" w:sz="0" w:space="0" w:color="auto"/>
        <w:right w:val="none" w:sz="0" w:space="0" w:color="auto"/>
      </w:divBdr>
      <w:divsChild>
        <w:div w:id="785470043">
          <w:marLeft w:val="0"/>
          <w:marRight w:val="0"/>
          <w:marTop w:val="0"/>
          <w:marBottom w:val="240"/>
          <w:divBdr>
            <w:top w:val="none" w:sz="0" w:space="0" w:color="auto"/>
            <w:left w:val="none" w:sz="0" w:space="0" w:color="auto"/>
            <w:bottom w:val="none" w:sz="0" w:space="0" w:color="auto"/>
            <w:right w:val="none" w:sz="0" w:space="0" w:color="auto"/>
          </w:divBdr>
        </w:div>
      </w:divsChild>
    </w:div>
    <w:div w:id="768358757">
      <w:bodyDiv w:val="1"/>
      <w:marLeft w:val="0"/>
      <w:marRight w:val="0"/>
      <w:marTop w:val="0"/>
      <w:marBottom w:val="0"/>
      <w:divBdr>
        <w:top w:val="none" w:sz="0" w:space="0" w:color="auto"/>
        <w:left w:val="none" w:sz="0" w:space="0" w:color="auto"/>
        <w:bottom w:val="none" w:sz="0" w:space="0" w:color="auto"/>
        <w:right w:val="none" w:sz="0" w:space="0" w:color="auto"/>
      </w:divBdr>
      <w:divsChild>
        <w:div w:id="1315335350">
          <w:marLeft w:val="0"/>
          <w:marRight w:val="0"/>
          <w:marTop w:val="0"/>
          <w:marBottom w:val="240"/>
          <w:divBdr>
            <w:top w:val="none" w:sz="0" w:space="0" w:color="auto"/>
            <w:left w:val="none" w:sz="0" w:space="0" w:color="auto"/>
            <w:bottom w:val="none" w:sz="0" w:space="0" w:color="auto"/>
            <w:right w:val="none" w:sz="0" w:space="0" w:color="auto"/>
          </w:divBdr>
        </w:div>
      </w:divsChild>
    </w:div>
    <w:div w:id="779185265">
      <w:bodyDiv w:val="1"/>
      <w:marLeft w:val="120"/>
      <w:marRight w:val="120"/>
      <w:marTop w:val="0"/>
      <w:marBottom w:val="0"/>
      <w:divBdr>
        <w:top w:val="none" w:sz="0" w:space="0" w:color="auto"/>
        <w:left w:val="none" w:sz="0" w:space="0" w:color="auto"/>
        <w:bottom w:val="none" w:sz="0" w:space="0" w:color="auto"/>
        <w:right w:val="none" w:sz="0" w:space="0" w:color="auto"/>
      </w:divBdr>
      <w:divsChild>
        <w:div w:id="628390952">
          <w:marLeft w:val="0"/>
          <w:marRight w:val="0"/>
          <w:marTop w:val="0"/>
          <w:marBottom w:val="0"/>
          <w:divBdr>
            <w:top w:val="none" w:sz="0" w:space="0" w:color="auto"/>
            <w:left w:val="none" w:sz="0" w:space="0" w:color="auto"/>
            <w:bottom w:val="none" w:sz="0" w:space="0" w:color="auto"/>
            <w:right w:val="none" w:sz="0" w:space="0" w:color="auto"/>
          </w:divBdr>
          <w:divsChild>
            <w:div w:id="208495254">
              <w:marLeft w:val="0"/>
              <w:marRight w:val="0"/>
              <w:marTop w:val="0"/>
              <w:marBottom w:val="0"/>
              <w:divBdr>
                <w:top w:val="none" w:sz="0" w:space="0" w:color="auto"/>
                <w:left w:val="none" w:sz="0" w:space="0" w:color="auto"/>
                <w:bottom w:val="none" w:sz="0" w:space="0" w:color="auto"/>
                <w:right w:val="none" w:sz="0" w:space="0" w:color="auto"/>
              </w:divBdr>
            </w:div>
            <w:div w:id="16256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7705">
      <w:bodyDiv w:val="1"/>
      <w:marLeft w:val="120"/>
      <w:marRight w:val="120"/>
      <w:marTop w:val="0"/>
      <w:marBottom w:val="0"/>
      <w:divBdr>
        <w:top w:val="none" w:sz="0" w:space="0" w:color="auto"/>
        <w:left w:val="none" w:sz="0" w:space="0" w:color="auto"/>
        <w:bottom w:val="none" w:sz="0" w:space="0" w:color="auto"/>
        <w:right w:val="none" w:sz="0" w:space="0" w:color="auto"/>
      </w:divBdr>
      <w:divsChild>
        <w:div w:id="356351683">
          <w:marLeft w:val="0"/>
          <w:marRight w:val="0"/>
          <w:marTop w:val="0"/>
          <w:marBottom w:val="0"/>
          <w:divBdr>
            <w:top w:val="none" w:sz="0" w:space="0" w:color="auto"/>
            <w:left w:val="none" w:sz="0" w:space="0" w:color="auto"/>
            <w:bottom w:val="none" w:sz="0" w:space="0" w:color="auto"/>
            <w:right w:val="none" w:sz="0" w:space="0" w:color="auto"/>
          </w:divBdr>
          <w:divsChild>
            <w:div w:id="1074621627">
              <w:marLeft w:val="0"/>
              <w:marRight w:val="0"/>
              <w:marTop w:val="0"/>
              <w:marBottom w:val="0"/>
              <w:divBdr>
                <w:top w:val="none" w:sz="0" w:space="0" w:color="auto"/>
                <w:left w:val="none" w:sz="0" w:space="0" w:color="auto"/>
                <w:bottom w:val="none" w:sz="0" w:space="0" w:color="auto"/>
                <w:right w:val="none" w:sz="0" w:space="0" w:color="auto"/>
              </w:divBdr>
            </w:div>
            <w:div w:id="18664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929">
      <w:bodyDiv w:val="1"/>
      <w:marLeft w:val="120"/>
      <w:marRight w:val="120"/>
      <w:marTop w:val="0"/>
      <w:marBottom w:val="0"/>
      <w:divBdr>
        <w:top w:val="none" w:sz="0" w:space="0" w:color="auto"/>
        <w:left w:val="none" w:sz="0" w:space="0" w:color="auto"/>
        <w:bottom w:val="none" w:sz="0" w:space="0" w:color="auto"/>
        <w:right w:val="none" w:sz="0" w:space="0" w:color="auto"/>
      </w:divBdr>
      <w:divsChild>
        <w:div w:id="1572959782">
          <w:marLeft w:val="0"/>
          <w:marRight w:val="0"/>
          <w:marTop w:val="0"/>
          <w:marBottom w:val="0"/>
          <w:divBdr>
            <w:top w:val="none" w:sz="0" w:space="0" w:color="auto"/>
            <w:left w:val="none" w:sz="0" w:space="0" w:color="auto"/>
            <w:bottom w:val="none" w:sz="0" w:space="0" w:color="auto"/>
            <w:right w:val="none" w:sz="0" w:space="0" w:color="auto"/>
          </w:divBdr>
          <w:divsChild>
            <w:div w:id="14006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7390">
      <w:bodyDiv w:val="1"/>
      <w:marLeft w:val="120"/>
      <w:marRight w:val="120"/>
      <w:marTop w:val="0"/>
      <w:marBottom w:val="0"/>
      <w:divBdr>
        <w:top w:val="none" w:sz="0" w:space="0" w:color="auto"/>
        <w:left w:val="none" w:sz="0" w:space="0" w:color="auto"/>
        <w:bottom w:val="none" w:sz="0" w:space="0" w:color="auto"/>
        <w:right w:val="none" w:sz="0" w:space="0" w:color="auto"/>
      </w:divBdr>
      <w:divsChild>
        <w:div w:id="1261372878">
          <w:marLeft w:val="0"/>
          <w:marRight w:val="0"/>
          <w:marTop w:val="0"/>
          <w:marBottom w:val="0"/>
          <w:divBdr>
            <w:top w:val="none" w:sz="0" w:space="0" w:color="auto"/>
            <w:left w:val="none" w:sz="0" w:space="0" w:color="auto"/>
            <w:bottom w:val="none" w:sz="0" w:space="0" w:color="auto"/>
            <w:right w:val="none" w:sz="0" w:space="0" w:color="auto"/>
          </w:divBdr>
          <w:divsChild>
            <w:div w:id="550002793">
              <w:marLeft w:val="0"/>
              <w:marRight w:val="0"/>
              <w:marTop w:val="0"/>
              <w:marBottom w:val="0"/>
              <w:divBdr>
                <w:top w:val="none" w:sz="0" w:space="0" w:color="auto"/>
                <w:left w:val="none" w:sz="0" w:space="0" w:color="auto"/>
                <w:bottom w:val="none" w:sz="0" w:space="0" w:color="auto"/>
                <w:right w:val="none" w:sz="0" w:space="0" w:color="auto"/>
              </w:divBdr>
            </w:div>
            <w:div w:id="433597688">
              <w:marLeft w:val="0"/>
              <w:marRight w:val="0"/>
              <w:marTop w:val="0"/>
              <w:marBottom w:val="0"/>
              <w:divBdr>
                <w:top w:val="none" w:sz="0" w:space="0" w:color="auto"/>
                <w:left w:val="none" w:sz="0" w:space="0" w:color="auto"/>
                <w:bottom w:val="none" w:sz="0" w:space="0" w:color="auto"/>
                <w:right w:val="none" w:sz="0" w:space="0" w:color="auto"/>
              </w:divBdr>
            </w:div>
            <w:div w:id="907301143">
              <w:marLeft w:val="0"/>
              <w:marRight w:val="0"/>
              <w:marTop w:val="0"/>
              <w:marBottom w:val="0"/>
              <w:divBdr>
                <w:top w:val="none" w:sz="0" w:space="0" w:color="auto"/>
                <w:left w:val="none" w:sz="0" w:space="0" w:color="auto"/>
                <w:bottom w:val="none" w:sz="0" w:space="0" w:color="auto"/>
                <w:right w:val="none" w:sz="0" w:space="0" w:color="auto"/>
              </w:divBdr>
            </w:div>
            <w:div w:id="1033068501">
              <w:marLeft w:val="0"/>
              <w:marRight w:val="0"/>
              <w:marTop w:val="0"/>
              <w:marBottom w:val="0"/>
              <w:divBdr>
                <w:top w:val="none" w:sz="0" w:space="0" w:color="auto"/>
                <w:left w:val="none" w:sz="0" w:space="0" w:color="auto"/>
                <w:bottom w:val="none" w:sz="0" w:space="0" w:color="auto"/>
                <w:right w:val="none" w:sz="0" w:space="0" w:color="auto"/>
              </w:divBdr>
            </w:div>
            <w:div w:id="567155054">
              <w:marLeft w:val="0"/>
              <w:marRight w:val="0"/>
              <w:marTop w:val="0"/>
              <w:marBottom w:val="0"/>
              <w:divBdr>
                <w:top w:val="none" w:sz="0" w:space="0" w:color="auto"/>
                <w:left w:val="none" w:sz="0" w:space="0" w:color="auto"/>
                <w:bottom w:val="none" w:sz="0" w:space="0" w:color="auto"/>
                <w:right w:val="none" w:sz="0" w:space="0" w:color="auto"/>
              </w:divBdr>
            </w:div>
            <w:div w:id="1310402987">
              <w:marLeft w:val="0"/>
              <w:marRight w:val="0"/>
              <w:marTop w:val="0"/>
              <w:marBottom w:val="0"/>
              <w:divBdr>
                <w:top w:val="none" w:sz="0" w:space="0" w:color="auto"/>
                <w:left w:val="none" w:sz="0" w:space="0" w:color="auto"/>
                <w:bottom w:val="none" w:sz="0" w:space="0" w:color="auto"/>
                <w:right w:val="none" w:sz="0" w:space="0" w:color="auto"/>
              </w:divBdr>
            </w:div>
            <w:div w:id="169684592">
              <w:marLeft w:val="0"/>
              <w:marRight w:val="0"/>
              <w:marTop w:val="0"/>
              <w:marBottom w:val="0"/>
              <w:divBdr>
                <w:top w:val="none" w:sz="0" w:space="0" w:color="auto"/>
                <w:left w:val="none" w:sz="0" w:space="0" w:color="auto"/>
                <w:bottom w:val="none" w:sz="0" w:space="0" w:color="auto"/>
                <w:right w:val="none" w:sz="0" w:space="0" w:color="auto"/>
              </w:divBdr>
            </w:div>
            <w:div w:id="155726459">
              <w:marLeft w:val="0"/>
              <w:marRight w:val="0"/>
              <w:marTop w:val="0"/>
              <w:marBottom w:val="0"/>
              <w:divBdr>
                <w:top w:val="none" w:sz="0" w:space="0" w:color="auto"/>
                <w:left w:val="none" w:sz="0" w:space="0" w:color="auto"/>
                <w:bottom w:val="none" w:sz="0" w:space="0" w:color="auto"/>
                <w:right w:val="none" w:sz="0" w:space="0" w:color="auto"/>
              </w:divBdr>
            </w:div>
            <w:div w:id="869952733">
              <w:marLeft w:val="0"/>
              <w:marRight w:val="0"/>
              <w:marTop w:val="0"/>
              <w:marBottom w:val="0"/>
              <w:divBdr>
                <w:top w:val="none" w:sz="0" w:space="0" w:color="auto"/>
                <w:left w:val="none" w:sz="0" w:space="0" w:color="auto"/>
                <w:bottom w:val="none" w:sz="0" w:space="0" w:color="auto"/>
                <w:right w:val="none" w:sz="0" w:space="0" w:color="auto"/>
              </w:divBdr>
            </w:div>
            <w:div w:id="210770914">
              <w:marLeft w:val="0"/>
              <w:marRight w:val="0"/>
              <w:marTop w:val="0"/>
              <w:marBottom w:val="0"/>
              <w:divBdr>
                <w:top w:val="none" w:sz="0" w:space="0" w:color="auto"/>
                <w:left w:val="none" w:sz="0" w:space="0" w:color="auto"/>
                <w:bottom w:val="none" w:sz="0" w:space="0" w:color="auto"/>
                <w:right w:val="none" w:sz="0" w:space="0" w:color="auto"/>
              </w:divBdr>
            </w:div>
            <w:div w:id="655189685">
              <w:marLeft w:val="0"/>
              <w:marRight w:val="0"/>
              <w:marTop w:val="0"/>
              <w:marBottom w:val="0"/>
              <w:divBdr>
                <w:top w:val="none" w:sz="0" w:space="0" w:color="auto"/>
                <w:left w:val="none" w:sz="0" w:space="0" w:color="auto"/>
                <w:bottom w:val="none" w:sz="0" w:space="0" w:color="auto"/>
                <w:right w:val="none" w:sz="0" w:space="0" w:color="auto"/>
              </w:divBdr>
            </w:div>
            <w:div w:id="4938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7873">
      <w:bodyDiv w:val="1"/>
      <w:marLeft w:val="120"/>
      <w:marRight w:val="120"/>
      <w:marTop w:val="0"/>
      <w:marBottom w:val="0"/>
      <w:divBdr>
        <w:top w:val="none" w:sz="0" w:space="0" w:color="auto"/>
        <w:left w:val="none" w:sz="0" w:space="0" w:color="auto"/>
        <w:bottom w:val="none" w:sz="0" w:space="0" w:color="auto"/>
        <w:right w:val="none" w:sz="0" w:space="0" w:color="auto"/>
      </w:divBdr>
      <w:divsChild>
        <w:div w:id="30688136">
          <w:marLeft w:val="0"/>
          <w:marRight w:val="0"/>
          <w:marTop w:val="0"/>
          <w:marBottom w:val="0"/>
          <w:divBdr>
            <w:top w:val="none" w:sz="0" w:space="0" w:color="auto"/>
            <w:left w:val="none" w:sz="0" w:space="0" w:color="auto"/>
            <w:bottom w:val="none" w:sz="0" w:space="0" w:color="auto"/>
            <w:right w:val="none" w:sz="0" w:space="0" w:color="auto"/>
          </w:divBdr>
          <w:divsChild>
            <w:div w:id="313069996">
              <w:marLeft w:val="0"/>
              <w:marRight w:val="0"/>
              <w:marTop w:val="0"/>
              <w:marBottom w:val="0"/>
              <w:divBdr>
                <w:top w:val="none" w:sz="0" w:space="0" w:color="auto"/>
                <w:left w:val="none" w:sz="0" w:space="0" w:color="auto"/>
                <w:bottom w:val="none" w:sz="0" w:space="0" w:color="auto"/>
                <w:right w:val="none" w:sz="0" w:space="0" w:color="auto"/>
              </w:divBdr>
            </w:div>
            <w:div w:id="9161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250">
      <w:bodyDiv w:val="1"/>
      <w:marLeft w:val="120"/>
      <w:marRight w:val="120"/>
      <w:marTop w:val="0"/>
      <w:marBottom w:val="0"/>
      <w:divBdr>
        <w:top w:val="none" w:sz="0" w:space="0" w:color="auto"/>
        <w:left w:val="none" w:sz="0" w:space="0" w:color="auto"/>
        <w:bottom w:val="none" w:sz="0" w:space="0" w:color="auto"/>
        <w:right w:val="none" w:sz="0" w:space="0" w:color="auto"/>
      </w:divBdr>
      <w:divsChild>
        <w:div w:id="352919166">
          <w:marLeft w:val="0"/>
          <w:marRight w:val="0"/>
          <w:marTop w:val="0"/>
          <w:marBottom w:val="0"/>
          <w:divBdr>
            <w:top w:val="none" w:sz="0" w:space="0" w:color="auto"/>
            <w:left w:val="none" w:sz="0" w:space="0" w:color="auto"/>
            <w:bottom w:val="none" w:sz="0" w:space="0" w:color="auto"/>
            <w:right w:val="none" w:sz="0" w:space="0" w:color="auto"/>
          </w:divBdr>
          <w:divsChild>
            <w:div w:id="194083851">
              <w:marLeft w:val="0"/>
              <w:marRight w:val="0"/>
              <w:marTop w:val="0"/>
              <w:marBottom w:val="0"/>
              <w:divBdr>
                <w:top w:val="none" w:sz="0" w:space="0" w:color="auto"/>
                <w:left w:val="none" w:sz="0" w:space="0" w:color="auto"/>
                <w:bottom w:val="none" w:sz="0" w:space="0" w:color="auto"/>
                <w:right w:val="none" w:sz="0" w:space="0" w:color="auto"/>
              </w:divBdr>
            </w:div>
            <w:div w:id="11274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680">
      <w:bodyDiv w:val="1"/>
      <w:marLeft w:val="120"/>
      <w:marRight w:val="120"/>
      <w:marTop w:val="0"/>
      <w:marBottom w:val="0"/>
      <w:divBdr>
        <w:top w:val="none" w:sz="0" w:space="0" w:color="auto"/>
        <w:left w:val="none" w:sz="0" w:space="0" w:color="auto"/>
        <w:bottom w:val="none" w:sz="0" w:space="0" w:color="auto"/>
        <w:right w:val="none" w:sz="0" w:space="0" w:color="auto"/>
      </w:divBdr>
      <w:divsChild>
        <w:div w:id="2066100650">
          <w:marLeft w:val="0"/>
          <w:marRight w:val="0"/>
          <w:marTop w:val="0"/>
          <w:marBottom w:val="0"/>
          <w:divBdr>
            <w:top w:val="none" w:sz="0" w:space="0" w:color="auto"/>
            <w:left w:val="none" w:sz="0" w:space="0" w:color="auto"/>
            <w:bottom w:val="none" w:sz="0" w:space="0" w:color="auto"/>
            <w:right w:val="none" w:sz="0" w:space="0" w:color="auto"/>
          </w:divBdr>
          <w:divsChild>
            <w:div w:id="27224781">
              <w:marLeft w:val="0"/>
              <w:marRight w:val="0"/>
              <w:marTop w:val="0"/>
              <w:marBottom w:val="0"/>
              <w:divBdr>
                <w:top w:val="none" w:sz="0" w:space="0" w:color="auto"/>
                <w:left w:val="none" w:sz="0" w:space="0" w:color="auto"/>
                <w:bottom w:val="none" w:sz="0" w:space="0" w:color="auto"/>
                <w:right w:val="none" w:sz="0" w:space="0" w:color="auto"/>
              </w:divBdr>
            </w:div>
            <w:div w:id="1285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628">
      <w:bodyDiv w:val="1"/>
      <w:marLeft w:val="120"/>
      <w:marRight w:val="120"/>
      <w:marTop w:val="0"/>
      <w:marBottom w:val="0"/>
      <w:divBdr>
        <w:top w:val="none" w:sz="0" w:space="0" w:color="auto"/>
        <w:left w:val="none" w:sz="0" w:space="0" w:color="auto"/>
        <w:bottom w:val="none" w:sz="0" w:space="0" w:color="auto"/>
        <w:right w:val="none" w:sz="0" w:space="0" w:color="auto"/>
      </w:divBdr>
      <w:divsChild>
        <w:div w:id="1686403827">
          <w:marLeft w:val="0"/>
          <w:marRight w:val="0"/>
          <w:marTop w:val="0"/>
          <w:marBottom w:val="0"/>
          <w:divBdr>
            <w:top w:val="none" w:sz="0" w:space="0" w:color="auto"/>
            <w:left w:val="none" w:sz="0" w:space="0" w:color="auto"/>
            <w:bottom w:val="none" w:sz="0" w:space="0" w:color="auto"/>
            <w:right w:val="none" w:sz="0" w:space="0" w:color="auto"/>
          </w:divBdr>
          <w:divsChild>
            <w:div w:id="2143040597">
              <w:marLeft w:val="0"/>
              <w:marRight w:val="0"/>
              <w:marTop w:val="0"/>
              <w:marBottom w:val="0"/>
              <w:divBdr>
                <w:top w:val="none" w:sz="0" w:space="0" w:color="auto"/>
                <w:left w:val="none" w:sz="0" w:space="0" w:color="auto"/>
                <w:bottom w:val="none" w:sz="0" w:space="0" w:color="auto"/>
                <w:right w:val="none" w:sz="0" w:space="0" w:color="auto"/>
              </w:divBdr>
            </w:div>
            <w:div w:id="7317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6705">
      <w:bodyDiv w:val="1"/>
      <w:marLeft w:val="120"/>
      <w:marRight w:val="120"/>
      <w:marTop w:val="0"/>
      <w:marBottom w:val="0"/>
      <w:divBdr>
        <w:top w:val="none" w:sz="0" w:space="0" w:color="auto"/>
        <w:left w:val="none" w:sz="0" w:space="0" w:color="auto"/>
        <w:bottom w:val="none" w:sz="0" w:space="0" w:color="auto"/>
        <w:right w:val="none" w:sz="0" w:space="0" w:color="auto"/>
      </w:divBdr>
      <w:divsChild>
        <w:div w:id="1600093222">
          <w:marLeft w:val="0"/>
          <w:marRight w:val="0"/>
          <w:marTop w:val="0"/>
          <w:marBottom w:val="0"/>
          <w:divBdr>
            <w:top w:val="none" w:sz="0" w:space="0" w:color="auto"/>
            <w:left w:val="none" w:sz="0" w:space="0" w:color="auto"/>
            <w:bottom w:val="none" w:sz="0" w:space="0" w:color="auto"/>
            <w:right w:val="none" w:sz="0" w:space="0" w:color="auto"/>
          </w:divBdr>
          <w:divsChild>
            <w:div w:id="519197901">
              <w:marLeft w:val="0"/>
              <w:marRight w:val="0"/>
              <w:marTop w:val="0"/>
              <w:marBottom w:val="0"/>
              <w:divBdr>
                <w:top w:val="none" w:sz="0" w:space="0" w:color="auto"/>
                <w:left w:val="none" w:sz="0" w:space="0" w:color="auto"/>
                <w:bottom w:val="none" w:sz="0" w:space="0" w:color="auto"/>
                <w:right w:val="none" w:sz="0" w:space="0" w:color="auto"/>
              </w:divBdr>
            </w:div>
            <w:div w:id="1980450654">
              <w:marLeft w:val="0"/>
              <w:marRight w:val="0"/>
              <w:marTop w:val="0"/>
              <w:marBottom w:val="0"/>
              <w:divBdr>
                <w:top w:val="none" w:sz="0" w:space="0" w:color="auto"/>
                <w:left w:val="none" w:sz="0" w:space="0" w:color="auto"/>
                <w:bottom w:val="none" w:sz="0" w:space="0" w:color="auto"/>
                <w:right w:val="none" w:sz="0" w:space="0" w:color="auto"/>
              </w:divBdr>
            </w:div>
            <w:div w:id="1377192748">
              <w:marLeft w:val="0"/>
              <w:marRight w:val="0"/>
              <w:marTop w:val="0"/>
              <w:marBottom w:val="0"/>
              <w:divBdr>
                <w:top w:val="none" w:sz="0" w:space="0" w:color="auto"/>
                <w:left w:val="none" w:sz="0" w:space="0" w:color="auto"/>
                <w:bottom w:val="none" w:sz="0" w:space="0" w:color="auto"/>
                <w:right w:val="none" w:sz="0" w:space="0" w:color="auto"/>
              </w:divBdr>
            </w:div>
            <w:div w:id="827788400">
              <w:marLeft w:val="0"/>
              <w:marRight w:val="0"/>
              <w:marTop w:val="0"/>
              <w:marBottom w:val="0"/>
              <w:divBdr>
                <w:top w:val="none" w:sz="0" w:space="0" w:color="auto"/>
                <w:left w:val="none" w:sz="0" w:space="0" w:color="auto"/>
                <w:bottom w:val="none" w:sz="0" w:space="0" w:color="auto"/>
                <w:right w:val="none" w:sz="0" w:space="0" w:color="auto"/>
              </w:divBdr>
            </w:div>
            <w:div w:id="1705868442">
              <w:marLeft w:val="0"/>
              <w:marRight w:val="0"/>
              <w:marTop w:val="0"/>
              <w:marBottom w:val="0"/>
              <w:divBdr>
                <w:top w:val="none" w:sz="0" w:space="0" w:color="auto"/>
                <w:left w:val="none" w:sz="0" w:space="0" w:color="auto"/>
                <w:bottom w:val="none" w:sz="0" w:space="0" w:color="auto"/>
                <w:right w:val="none" w:sz="0" w:space="0" w:color="auto"/>
              </w:divBdr>
            </w:div>
            <w:div w:id="1721202083">
              <w:marLeft w:val="0"/>
              <w:marRight w:val="0"/>
              <w:marTop w:val="0"/>
              <w:marBottom w:val="0"/>
              <w:divBdr>
                <w:top w:val="none" w:sz="0" w:space="0" w:color="auto"/>
                <w:left w:val="none" w:sz="0" w:space="0" w:color="auto"/>
                <w:bottom w:val="none" w:sz="0" w:space="0" w:color="auto"/>
                <w:right w:val="none" w:sz="0" w:space="0" w:color="auto"/>
              </w:divBdr>
            </w:div>
            <w:div w:id="1766806008">
              <w:marLeft w:val="0"/>
              <w:marRight w:val="0"/>
              <w:marTop w:val="0"/>
              <w:marBottom w:val="0"/>
              <w:divBdr>
                <w:top w:val="none" w:sz="0" w:space="0" w:color="auto"/>
                <w:left w:val="none" w:sz="0" w:space="0" w:color="auto"/>
                <w:bottom w:val="none" w:sz="0" w:space="0" w:color="auto"/>
                <w:right w:val="none" w:sz="0" w:space="0" w:color="auto"/>
              </w:divBdr>
            </w:div>
            <w:div w:id="224536300">
              <w:marLeft w:val="0"/>
              <w:marRight w:val="0"/>
              <w:marTop w:val="0"/>
              <w:marBottom w:val="0"/>
              <w:divBdr>
                <w:top w:val="none" w:sz="0" w:space="0" w:color="auto"/>
                <w:left w:val="none" w:sz="0" w:space="0" w:color="auto"/>
                <w:bottom w:val="none" w:sz="0" w:space="0" w:color="auto"/>
                <w:right w:val="none" w:sz="0" w:space="0" w:color="auto"/>
              </w:divBdr>
            </w:div>
            <w:div w:id="1962763149">
              <w:marLeft w:val="0"/>
              <w:marRight w:val="0"/>
              <w:marTop w:val="0"/>
              <w:marBottom w:val="0"/>
              <w:divBdr>
                <w:top w:val="none" w:sz="0" w:space="0" w:color="auto"/>
                <w:left w:val="none" w:sz="0" w:space="0" w:color="auto"/>
                <w:bottom w:val="none" w:sz="0" w:space="0" w:color="auto"/>
                <w:right w:val="none" w:sz="0" w:space="0" w:color="auto"/>
              </w:divBdr>
            </w:div>
            <w:div w:id="667249595">
              <w:marLeft w:val="0"/>
              <w:marRight w:val="0"/>
              <w:marTop w:val="0"/>
              <w:marBottom w:val="0"/>
              <w:divBdr>
                <w:top w:val="none" w:sz="0" w:space="0" w:color="auto"/>
                <w:left w:val="none" w:sz="0" w:space="0" w:color="auto"/>
                <w:bottom w:val="none" w:sz="0" w:space="0" w:color="auto"/>
                <w:right w:val="none" w:sz="0" w:space="0" w:color="auto"/>
              </w:divBdr>
            </w:div>
            <w:div w:id="2097047239">
              <w:marLeft w:val="0"/>
              <w:marRight w:val="0"/>
              <w:marTop w:val="0"/>
              <w:marBottom w:val="0"/>
              <w:divBdr>
                <w:top w:val="none" w:sz="0" w:space="0" w:color="auto"/>
                <w:left w:val="none" w:sz="0" w:space="0" w:color="auto"/>
                <w:bottom w:val="none" w:sz="0" w:space="0" w:color="auto"/>
                <w:right w:val="none" w:sz="0" w:space="0" w:color="auto"/>
              </w:divBdr>
            </w:div>
            <w:div w:id="945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0900">
      <w:bodyDiv w:val="1"/>
      <w:marLeft w:val="120"/>
      <w:marRight w:val="120"/>
      <w:marTop w:val="0"/>
      <w:marBottom w:val="0"/>
      <w:divBdr>
        <w:top w:val="none" w:sz="0" w:space="0" w:color="auto"/>
        <w:left w:val="none" w:sz="0" w:space="0" w:color="auto"/>
        <w:bottom w:val="none" w:sz="0" w:space="0" w:color="auto"/>
        <w:right w:val="none" w:sz="0" w:space="0" w:color="auto"/>
      </w:divBdr>
      <w:divsChild>
        <w:div w:id="2045011321">
          <w:marLeft w:val="0"/>
          <w:marRight w:val="0"/>
          <w:marTop w:val="0"/>
          <w:marBottom w:val="0"/>
          <w:divBdr>
            <w:top w:val="none" w:sz="0" w:space="0" w:color="auto"/>
            <w:left w:val="none" w:sz="0" w:space="0" w:color="auto"/>
            <w:bottom w:val="none" w:sz="0" w:space="0" w:color="auto"/>
            <w:right w:val="none" w:sz="0" w:space="0" w:color="auto"/>
          </w:divBdr>
          <w:divsChild>
            <w:div w:id="868295511">
              <w:marLeft w:val="0"/>
              <w:marRight w:val="0"/>
              <w:marTop w:val="0"/>
              <w:marBottom w:val="0"/>
              <w:divBdr>
                <w:top w:val="none" w:sz="0" w:space="0" w:color="auto"/>
                <w:left w:val="none" w:sz="0" w:space="0" w:color="auto"/>
                <w:bottom w:val="none" w:sz="0" w:space="0" w:color="auto"/>
                <w:right w:val="none" w:sz="0" w:space="0" w:color="auto"/>
              </w:divBdr>
            </w:div>
            <w:div w:id="1176768560">
              <w:marLeft w:val="0"/>
              <w:marRight w:val="0"/>
              <w:marTop w:val="0"/>
              <w:marBottom w:val="0"/>
              <w:divBdr>
                <w:top w:val="none" w:sz="0" w:space="0" w:color="auto"/>
                <w:left w:val="none" w:sz="0" w:space="0" w:color="auto"/>
                <w:bottom w:val="none" w:sz="0" w:space="0" w:color="auto"/>
                <w:right w:val="none" w:sz="0" w:space="0" w:color="auto"/>
              </w:divBdr>
            </w:div>
            <w:div w:id="422649090">
              <w:marLeft w:val="0"/>
              <w:marRight w:val="0"/>
              <w:marTop w:val="0"/>
              <w:marBottom w:val="0"/>
              <w:divBdr>
                <w:top w:val="none" w:sz="0" w:space="0" w:color="auto"/>
                <w:left w:val="none" w:sz="0" w:space="0" w:color="auto"/>
                <w:bottom w:val="none" w:sz="0" w:space="0" w:color="auto"/>
                <w:right w:val="none" w:sz="0" w:space="0" w:color="auto"/>
              </w:divBdr>
            </w:div>
            <w:div w:id="39794519">
              <w:marLeft w:val="0"/>
              <w:marRight w:val="0"/>
              <w:marTop w:val="0"/>
              <w:marBottom w:val="0"/>
              <w:divBdr>
                <w:top w:val="none" w:sz="0" w:space="0" w:color="auto"/>
                <w:left w:val="none" w:sz="0" w:space="0" w:color="auto"/>
                <w:bottom w:val="none" w:sz="0" w:space="0" w:color="auto"/>
                <w:right w:val="none" w:sz="0" w:space="0" w:color="auto"/>
              </w:divBdr>
            </w:div>
            <w:div w:id="1463843558">
              <w:marLeft w:val="0"/>
              <w:marRight w:val="0"/>
              <w:marTop w:val="0"/>
              <w:marBottom w:val="0"/>
              <w:divBdr>
                <w:top w:val="none" w:sz="0" w:space="0" w:color="auto"/>
                <w:left w:val="none" w:sz="0" w:space="0" w:color="auto"/>
                <w:bottom w:val="none" w:sz="0" w:space="0" w:color="auto"/>
                <w:right w:val="none" w:sz="0" w:space="0" w:color="auto"/>
              </w:divBdr>
            </w:div>
            <w:div w:id="931351614">
              <w:marLeft w:val="0"/>
              <w:marRight w:val="0"/>
              <w:marTop w:val="0"/>
              <w:marBottom w:val="0"/>
              <w:divBdr>
                <w:top w:val="none" w:sz="0" w:space="0" w:color="auto"/>
                <w:left w:val="none" w:sz="0" w:space="0" w:color="auto"/>
                <w:bottom w:val="none" w:sz="0" w:space="0" w:color="auto"/>
                <w:right w:val="none" w:sz="0" w:space="0" w:color="auto"/>
              </w:divBdr>
            </w:div>
            <w:div w:id="1272055125">
              <w:marLeft w:val="0"/>
              <w:marRight w:val="0"/>
              <w:marTop w:val="0"/>
              <w:marBottom w:val="0"/>
              <w:divBdr>
                <w:top w:val="none" w:sz="0" w:space="0" w:color="auto"/>
                <w:left w:val="none" w:sz="0" w:space="0" w:color="auto"/>
                <w:bottom w:val="none" w:sz="0" w:space="0" w:color="auto"/>
                <w:right w:val="none" w:sz="0" w:space="0" w:color="auto"/>
              </w:divBdr>
            </w:div>
            <w:div w:id="319577751">
              <w:marLeft w:val="0"/>
              <w:marRight w:val="0"/>
              <w:marTop w:val="0"/>
              <w:marBottom w:val="0"/>
              <w:divBdr>
                <w:top w:val="none" w:sz="0" w:space="0" w:color="auto"/>
                <w:left w:val="none" w:sz="0" w:space="0" w:color="auto"/>
                <w:bottom w:val="none" w:sz="0" w:space="0" w:color="auto"/>
                <w:right w:val="none" w:sz="0" w:space="0" w:color="auto"/>
              </w:divBdr>
            </w:div>
            <w:div w:id="1658263020">
              <w:marLeft w:val="0"/>
              <w:marRight w:val="0"/>
              <w:marTop w:val="0"/>
              <w:marBottom w:val="0"/>
              <w:divBdr>
                <w:top w:val="none" w:sz="0" w:space="0" w:color="auto"/>
                <w:left w:val="none" w:sz="0" w:space="0" w:color="auto"/>
                <w:bottom w:val="none" w:sz="0" w:space="0" w:color="auto"/>
                <w:right w:val="none" w:sz="0" w:space="0" w:color="auto"/>
              </w:divBdr>
            </w:div>
            <w:div w:id="224947739">
              <w:marLeft w:val="0"/>
              <w:marRight w:val="0"/>
              <w:marTop w:val="0"/>
              <w:marBottom w:val="0"/>
              <w:divBdr>
                <w:top w:val="none" w:sz="0" w:space="0" w:color="auto"/>
                <w:left w:val="none" w:sz="0" w:space="0" w:color="auto"/>
                <w:bottom w:val="none" w:sz="0" w:space="0" w:color="auto"/>
                <w:right w:val="none" w:sz="0" w:space="0" w:color="auto"/>
              </w:divBdr>
            </w:div>
            <w:div w:id="1077479127">
              <w:marLeft w:val="0"/>
              <w:marRight w:val="0"/>
              <w:marTop w:val="0"/>
              <w:marBottom w:val="0"/>
              <w:divBdr>
                <w:top w:val="none" w:sz="0" w:space="0" w:color="auto"/>
                <w:left w:val="none" w:sz="0" w:space="0" w:color="auto"/>
                <w:bottom w:val="none" w:sz="0" w:space="0" w:color="auto"/>
                <w:right w:val="none" w:sz="0" w:space="0" w:color="auto"/>
              </w:divBdr>
            </w:div>
          </w:divsChild>
        </w:div>
        <w:div w:id="80834621">
          <w:marLeft w:val="0"/>
          <w:marRight w:val="0"/>
          <w:marTop w:val="0"/>
          <w:marBottom w:val="0"/>
          <w:divBdr>
            <w:top w:val="none" w:sz="0" w:space="0" w:color="auto"/>
            <w:left w:val="none" w:sz="0" w:space="0" w:color="auto"/>
            <w:bottom w:val="none" w:sz="0" w:space="0" w:color="auto"/>
            <w:right w:val="none" w:sz="0" w:space="0" w:color="auto"/>
          </w:divBdr>
          <w:divsChild>
            <w:div w:id="1811744795">
              <w:marLeft w:val="0"/>
              <w:marRight w:val="0"/>
              <w:marTop w:val="0"/>
              <w:marBottom w:val="0"/>
              <w:divBdr>
                <w:top w:val="none" w:sz="0" w:space="0" w:color="auto"/>
                <w:left w:val="none" w:sz="0" w:space="0" w:color="auto"/>
                <w:bottom w:val="none" w:sz="0" w:space="0" w:color="auto"/>
                <w:right w:val="none" w:sz="0" w:space="0" w:color="auto"/>
              </w:divBdr>
            </w:div>
            <w:div w:id="290017914">
              <w:marLeft w:val="0"/>
              <w:marRight w:val="0"/>
              <w:marTop w:val="0"/>
              <w:marBottom w:val="0"/>
              <w:divBdr>
                <w:top w:val="none" w:sz="0" w:space="0" w:color="auto"/>
                <w:left w:val="none" w:sz="0" w:space="0" w:color="auto"/>
                <w:bottom w:val="none" w:sz="0" w:space="0" w:color="auto"/>
                <w:right w:val="none" w:sz="0" w:space="0" w:color="auto"/>
              </w:divBdr>
            </w:div>
            <w:div w:id="661009768">
              <w:marLeft w:val="0"/>
              <w:marRight w:val="0"/>
              <w:marTop w:val="0"/>
              <w:marBottom w:val="0"/>
              <w:divBdr>
                <w:top w:val="none" w:sz="0" w:space="0" w:color="auto"/>
                <w:left w:val="none" w:sz="0" w:space="0" w:color="auto"/>
                <w:bottom w:val="none" w:sz="0" w:space="0" w:color="auto"/>
                <w:right w:val="none" w:sz="0" w:space="0" w:color="auto"/>
              </w:divBdr>
            </w:div>
            <w:div w:id="1093018090">
              <w:marLeft w:val="0"/>
              <w:marRight w:val="0"/>
              <w:marTop w:val="0"/>
              <w:marBottom w:val="0"/>
              <w:divBdr>
                <w:top w:val="none" w:sz="0" w:space="0" w:color="auto"/>
                <w:left w:val="none" w:sz="0" w:space="0" w:color="auto"/>
                <w:bottom w:val="none" w:sz="0" w:space="0" w:color="auto"/>
                <w:right w:val="none" w:sz="0" w:space="0" w:color="auto"/>
              </w:divBdr>
            </w:div>
            <w:div w:id="100147365">
              <w:marLeft w:val="0"/>
              <w:marRight w:val="0"/>
              <w:marTop w:val="0"/>
              <w:marBottom w:val="0"/>
              <w:divBdr>
                <w:top w:val="none" w:sz="0" w:space="0" w:color="auto"/>
                <w:left w:val="none" w:sz="0" w:space="0" w:color="auto"/>
                <w:bottom w:val="none" w:sz="0" w:space="0" w:color="auto"/>
                <w:right w:val="none" w:sz="0" w:space="0" w:color="auto"/>
              </w:divBdr>
            </w:div>
            <w:div w:id="1422216054">
              <w:marLeft w:val="0"/>
              <w:marRight w:val="0"/>
              <w:marTop w:val="0"/>
              <w:marBottom w:val="0"/>
              <w:divBdr>
                <w:top w:val="none" w:sz="0" w:space="0" w:color="auto"/>
                <w:left w:val="none" w:sz="0" w:space="0" w:color="auto"/>
                <w:bottom w:val="none" w:sz="0" w:space="0" w:color="auto"/>
                <w:right w:val="none" w:sz="0" w:space="0" w:color="auto"/>
              </w:divBdr>
            </w:div>
            <w:div w:id="1326124334">
              <w:marLeft w:val="0"/>
              <w:marRight w:val="0"/>
              <w:marTop w:val="0"/>
              <w:marBottom w:val="0"/>
              <w:divBdr>
                <w:top w:val="none" w:sz="0" w:space="0" w:color="auto"/>
                <w:left w:val="none" w:sz="0" w:space="0" w:color="auto"/>
                <w:bottom w:val="none" w:sz="0" w:space="0" w:color="auto"/>
                <w:right w:val="none" w:sz="0" w:space="0" w:color="auto"/>
              </w:divBdr>
            </w:div>
            <w:div w:id="2130933902">
              <w:marLeft w:val="0"/>
              <w:marRight w:val="0"/>
              <w:marTop w:val="0"/>
              <w:marBottom w:val="0"/>
              <w:divBdr>
                <w:top w:val="none" w:sz="0" w:space="0" w:color="auto"/>
                <w:left w:val="none" w:sz="0" w:space="0" w:color="auto"/>
                <w:bottom w:val="none" w:sz="0" w:space="0" w:color="auto"/>
                <w:right w:val="none" w:sz="0" w:space="0" w:color="auto"/>
              </w:divBdr>
            </w:div>
            <w:div w:id="1950307754">
              <w:marLeft w:val="0"/>
              <w:marRight w:val="0"/>
              <w:marTop w:val="0"/>
              <w:marBottom w:val="0"/>
              <w:divBdr>
                <w:top w:val="none" w:sz="0" w:space="0" w:color="auto"/>
                <w:left w:val="none" w:sz="0" w:space="0" w:color="auto"/>
                <w:bottom w:val="none" w:sz="0" w:space="0" w:color="auto"/>
                <w:right w:val="none" w:sz="0" w:space="0" w:color="auto"/>
              </w:divBdr>
            </w:div>
            <w:div w:id="282157022">
              <w:marLeft w:val="0"/>
              <w:marRight w:val="0"/>
              <w:marTop w:val="0"/>
              <w:marBottom w:val="0"/>
              <w:divBdr>
                <w:top w:val="none" w:sz="0" w:space="0" w:color="auto"/>
                <w:left w:val="none" w:sz="0" w:space="0" w:color="auto"/>
                <w:bottom w:val="none" w:sz="0" w:space="0" w:color="auto"/>
                <w:right w:val="none" w:sz="0" w:space="0" w:color="auto"/>
              </w:divBdr>
            </w:div>
            <w:div w:id="17874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450">
      <w:bodyDiv w:val="1"/>
      <w:marLeft w:val="0"/>
      <w:marRight w:val="0"/>
      <w:marTop w:val="0"/>
      <w:marBottom w:val="0"/>
      <w:divBdr>
        <w:top w:val="none" w:sz="0" w:space="0" w:color="auto"/>
        <w:left w:val="none" w:sz="0" w:space="0" w:color="auto"/>
        <w:bottom w:val="none" w:sz="0" w:space="0" w:color="auto"/>
        <w:right w:val="none" w:sz="0" w:space="0" w:color="auto"/>
      </w:divBdr>
    </w:div>
    <w:div w:id="2016493837">
      <w:bodyDiv w:val="1"/>
      <w:marLeft w:val="0"/>
      <w:marRight w:val="0"/>
      <w:marTop w:val="0"/>
      <w:marBottom w:val="0"/>
      <w:divBdr>
        <w:top w:val="none" w:sz="0" w:space="0" w:color="auto"/>
        <w:left w:val="none" w:sz="0" w:space="0" w:color="auto"/>
        <w:bottom w:val="none" w:sz="0" w:space="0" w:color="auto"/>
        <w:right w:val="none" w:sz="0" w:space="0" w:color="auto"/>
      </w:divBdr>
    </w:div>
    <w:div w:id="2111463301">
      <w:bodyDiv w:val="1"/>
      <w:marLeft w:val="0"/>
      <w:marRight w:val="0"/>
      <w:marTop w:val="0"/>
      <w:marBottom w:val="0"/>
      <w:divBdr>
        <w:top w:val="none" w:sz="0" w:space="0" w:color="auto"/>
        <w:left w:val="none" w:sz="0" w:space="0" w:color="auto"/>
        <w:bottom w:val="none" w:sz="0" w:space="0" w:color="auto"/>
        <w:right w:val="none" w:sz="0" w:space="0" w:color="auto"/>
      </w:divBdr>
    </w:div>
    <w:div w:id="2118669436">
      <w:bodyDiv w:val="1"/>
      <w:marLeft w:val="120"/>
      <w:marRight w:val="120"/>
      <w:marTop w:val="0"/>
      <w:marBottom w:val="0"/>
      <w:divBdr>
        <w:top w:val="none" w:sz="0" w:space="0" w:color="auto"/>
        <w:left w:val="none" w:sz="0" w:space="0" w:color="auto"/>
        <w:bottom w:val="none" w:sz="0" w:space="0" w:color="auto"/>
        <w:right w:val="none" w:sz="0" w:space="0" w:color="auto"/>
      </w:divBdr>
      <w:divsChild>
        <w:div w:id="515584580">
          <w:marLeft w:val="0"/>
          <w:marRight w:val="0"/>
          <w:marTop w:val="0"/>
          <w:marBottom w:val="0"/>
          <w:divBdr>
            <w:top w:val="none" w:sz="0" w:space="0" w:color="auto"/>
            <w:left w:val="none" w:sz="0" w:space="0" w:color="auto"/>
            <w:bottom w:val="none" w:sz="0" w:space="0" w:color="auto"/>
            <w:right w:val="none" w:sz="0" w:space="0" w:color="auto"/>
          </w:divBdr>
          <w:divsChild>
            <w:div w:id="1363166112">
              <w:marLeft w:val="0"/>
              <w:marRight w:val="0"/>
              <w:marTop w:val="0"/>
              <w:marBottom w:val="0"/>
              <w:divBdr>
                <w:top w:val="none" w:sz="0" w:space="0" w:color="auto"/>
                <w:left w:val="none" w:sz="0" w:space="0" w:color="auto"/>
                <w:bottom w:val="none" w:sz="0" w:space="0" w:color="auto"/>
                <w:right w:val="none" w:sz="0" w:space="0" w:color="auto"/>
              </w:divBdr>
            </w:div>
            <w:div w:id="1647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6426">
      <w:bodyDiv w:val="1"/>
      <w:marLeft w:val="120"/>
      <w:marRight w:val="120"/>
      <w:marTop w:val="0"/>
      <w:marBottom w:val="0"/>
      <w:divBdr>
        <w:top w:val="none" w:sz="0" w:space="0" w:color="auto"/>
        <w:left w:val="none" w:sz="0" w:space="0" w:color="auto"/>
        <w:bottom w:val="none" w:sz="0" w:space="0" w:color="auto"/>
        <w:right w:val="none" w:sz="0" w:space="0" w:color="auto"/>
      </w:divBdr>
      <w:divsChild>
        <w:div w:id="1114907881">
          <w:marLeft w:val="0"/>
          <w:marRight w:val="0"/>
          <w:marTop w:val="0"/>
          <w:marBottom w:val="0"/>
          <w:divBdr>
            <w:top w:val="none" w:sz="0" w:space="0" w:color="auto"/>
            <w:left w:val="none" w:sz="0" w:space="0" w:color="auto"/>
            <w:bottom w:val="none" w:sz="0" w:space="0" w:color="auto"/>
            <w:right w:val="none" w:sz="0" w:space="0" w:color="auto"/>
          </w:divBdr>
          <w:divsChild>
            <w:div w:id="14490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McLain</dc:creator>
  <cp:lastModifiedBy>Mclain, Alexander</cp:lastModifiedBy>
  <cp:revision>3</cp:revision>
  <cp:lastPrinted>2016-03-10T22:38:00Z</cp:lastPrinted>
  <dcterms:created xsi:type="dcterms:W3CDTF">2023-03-16T12:24:00Z</dcterms:created>
  <dcterms:modified xsi:type="dcterms:W3CDTF">2023-03-16T12:44:00Z</dcterms:modified>
</cp:coreProperties>
</file>