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57B35" w14:textId="4F0FC25A" w:rsidR="002429B5" w:rsidRPr="002429B5" w:rsidRDefault="002429B5" w:rsidP="002429B5">
      <w:pPr>
        <w:spacing w:before="100" w:beforeAutospacing="1" w:after="100" w:afterAutospacing="1"/>
        <w:outlineLvl w:val="0"/>
        <w:rPr>
          <w:rFonts w:eastAsia="Times New Roman" w:cs="Times New Roman"/>
          <w:b/>
          <w:bCs/>
          <w:kern w:val="36"/>
          <w:lang w:eastAsia="en-GB"/>
          <w14:ligatures w14:val="none"/>
        </w:rPr>
      </w:pPr>
      <w:r w:rsidRPr="002429B5">
        <w:rPr>
          <w:rFonts w:eastAsia="Times New Roman" w:cs="Times New Roman"/>
          <w:b/>
          <w:bCs/>
          <w:kern w:val="36"/>
          <w:lang w:eastAsia="en-GB"/>
          <w14:ligatures w14:val="none"/>
        </w:rPr>
        <w:t>ECB Mode Vulnerability Analysis</w:t>
      </w:r>
      <w:r>
        <w:rPr>
          <w:rFonts w:eastAsia="Times New Roman" w:cs="Times New Roman"/>
          <w:b/>
          <w:bCs/>
          <w:kern w:val="36"/>
          <w:lang w:eastAsia="en-GB"/>
          <w14:ligatures w14:val="none"/>
        </w:rPr>
        <w:br/>
      </w:r>
      <w:r>
        <w:rPr>
          <w:rFonts w:eastAsia="Times New Roman" w:cs="Times New Roman"/>
          <w:b/>
          <w:bCs/>
          <w:kern w:val="36"/>
          <w:lang w:eastAsia="en-GB"/>
          <w14:ligatures w14:val="none"/>
        </w:rPr>
        <w:br/>
      </w:r>
      <w:r w:rsidRPr="002429B5">
        <w:rPr>
          <w:rFonts w:eastAsia="Times New Roman" w:cs="Times New Roman"/>
          <w:kern w:val="0"/>
          <w:lang w:eastAsia="en-GB"/>
          <w14:ligatures w14:val="none"/>
        </w:rPr>
        <w:t xml:space="preserve">ECB mode encrypts each 16-byte block independently, creating a deterministic mapping where identical plaintext blocks produce identical ciphertext blocks. The results dramatically illustrate this vulnerability: one block appears </w:t>
      </w:r>
      <w:r>
        <w:rPr>
          <w:rFonts w:eastAsia="Times New Roman" w:cs="Times New Roman"/>
          <w:kern w:val="0"/>
          <w:lang w:eastAsia="en-GB"/>
          <w14:ligatures w14:val="none"/>
        </w:rPr>
        <w:t xml:space="preserve">a lot more than others </w:t>
      </w:r>
      <w:r w:rsidRPr="002429B5">
        <w:rPr>
          <w:rFonts w:eastAsia="Times New Roman" w:cs="Times New Roman"/>
          <w:kern w:val="0"/>
          <w:lang w:eastAsia="en-GB"/>
          <w14:ligatures w14:val="none"/>
        </w:rPr>
        <w:t xml:space="preserve">likely representing </w:t>
      </w:r>
      <w:r>
        <w:rPr>
          <w:rFonts w:eastAsia="Times New Roman" w:cs="Times New Roman"/>
          <w:kern w:val="0"/>
          <w:lang w:eastAsia="en-GB"/>
          <w14:ligatures w14:val="none"/>
        </w:rPr>
        <w:t xml:space="preserve">the white </w:t>
      </w:r>
      <w:r w:rsidRPr="002429B5">
        <w:rPr>
          <w:rFonts w:eastAsia="Times New Roman" w:cs="Times New Roman"/>
          <w:kern w:val="0"/>
          <w:lang w:eastAsia="en-GB"/>
          <w14:ligatures w14:val="none"/>
        </w:rPr>
        <w:t>background pixels</w:t>
      </w:r>
      <w:r>
        <w:rPr>
          <w:rFonts w:eastAsia="Times New Roman" w:cs="Times New Roman"/>
          <w:kern w:val="0"/>
          <w:lang w:eastAsia="en-GB"/>
          <w14:ligatures w14:val="none"/>
        </w:rPr>
        <w:t xml:space="preserve"> in the original image</w:t>
      </w:r>
      <w:r w:rsidRPr="002429B5">
        <w:rPr>
          <w:rFonts w:eastAsia="Times New Roman" w:cs="Times New Roman"/>
          <w:kern w:val="0"/>
          <w:lang w:eastAsia="en-GB"/>
          <w14:ligatures w14:val="none"/>
        </w:rPr>
        <w:t>. This massive repetition reveals structural information about the original image.</w:t>
      </w:r>
    </w:p>
    <w:p w14:paraId="1C148A81" w14:textId="77777777" w:rsidR="002429B5" w:rsidRPr="002429B5" w:rsidRDefault="002429B5" w:rsidP="002429B5">
      <w:pPr>
        <w:spacing w:before="100" w:beforeAutospacing="1" w:after="100" w:afterAutospacing="1"/>
        <w:rPr>
          <w:rFonts w:eastAsia="Times New Roman" w:cs="Times New Roman"/>
          <w:kern w:val="0"/>
          <w:lang w:eastAsia="en-GB"/>
          <w14:ligatures w14:val="none"/>
        </w:rPr>
      </w:pPr>
      <w:r w:rsidRPr="002429B5">
        <w:rPr>
          <w:rFonts w:eastAsia="Times New Roman" w:cs="Times New Roman"/>
          <w:kern w:val="0"/>
          <w:lang w:eastAsia="en-GB"/>
          <w14:ligatures w14:val="none"/>
        </w:rPr>
        <w:t>CBC mode XORs each plaintext block with the previous ciphertext block before encryption, ensuring identical plaintext blocks produce different ciphertext outputs. The initialization vector randomizes the first block. Results show perfect pattern concealment with every block appearing exactly once.</w:t>
      </w:r>
    </w:p>
    <w:p w14:paraId="5B124011" w14:textId="4FDC2BC5" w:rsidR="002429B5" w:rsidRPr="002429B5" w:rsidRDefault="002429B5" w:rsidP="002429B5">
      <w:pPr>
        <w:spacing w:before="100" w:beforeAutospacing="1" w:after="100" w:afterAutospacing="1"/>
        <w:outlineLvl w:val="1"/>
        <w:rPr>
          <w:rFonts w:eastAsia="Times New Roman" w:cs="Times New Roman"/>
          <w:b/>
          <w:bCs/>
          <w:kern w:val="0"/>
          <w:lang w:eastAsia="en-GB"/>
          <w14:ligatures w14:val="none"/>
        </w:rPr>
      </w:pPr>
      <w:r w:rsidRPr="002429B5">
        <w:rPr>
          <w:rFonts w:eastAsia="Times New Roman" w:cs="Times New Roman"/>
          <w:b/>
          <w:bCs/>
          <w:kern w:val="0"/>
          <w:lang w:eastAsia="en-GB"/>
          <w14:ligatures w14:val="none"/>
        </w:rPr>
        <w:t>Security Implication</w:t>
      </w:r>
    </w:p>
    <w:p w14:paraId="6630B7C5" w14:textId="2A9FCF30" w:rsidR="002429B5" w:rsidRPr="002429B5" w:rsidRDefault="002429B5" w:rsidP="002429B5">
      <w:pPr>
        <w:spacing w:before="100" w:beforeAutospacing="1" w:after="100" w:afterAutospacing="1"/>
        <w:rPr>
          <w:rFonts w:eastAsia="Times New Roman" w:cs="Times New Roman"/>
          <w:kern w:val="0"/>
          <w:lang w:eastAsia="en-GB"/>
          <w14:ligatures w14:val="none"/>
        </w:rPr>
      </w:pPr>
      <w:r w:rsidRPr="002429B5">
        <w:rPr>
          <w:rFonts w:eastAsia="Times New Roman" w:cs="Times New Roman"/>
          <w:kern w:val="0"/>
          <w:lang w:eastAsia="en-GB"/>
          <w14:ligatures w14:val="none"/>
        </w:rPr>
        <w:t>The histograms clearly demonstrate ECB's pattern leakage versus CBC's randomization. ECB's frequency distribution reveals plaintext structure, enabling attackers to infer image content without decryption. CBC's uniform frequency distribution provides semantic security by concealing all patterns.</w:t>
      </w:r>
    </w:p>
    <w:p w14:paraId="2D8C7BAE" w14:textId="0ADAEE71" w:rsidR="00C57EF3" w:rsidRPr="002429B5" w:rsidRDefault="002429B5">
      <w:r>
        <w:rPr>
          <w:noProof/>
        </w:rPr>
        <w:drawing>
          <wp:inline distT="0" distB="0" distL="0" distR="0" wp14:anchorId="0BFA2531" wp14:editId="4C87FB68">
            <wp:extent cx="5731510" cy="2424430"/>
            <wp:effectExtent l="0" t="0" r="0" b="1270"/>
            <wp:docPr id="14630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7878" name="Picture 14630787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424430"/>
                    </a:xfrm>
                    <a:prstGeom prst="rect">
                      <a:avLst/>
                    </a:prstGeom>
                  </pic:spPr>
                </pic:pic>
              </a:graphicData>
            </a:graphic>
          </wp:inline>
        </w:drawing>
      </w:r>
    </w:p>
    <w:sectPr w:rsidR="00C57EF3" w:rsidRPr="00242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B5"/>
    <w:rsid w:val="00126926"/>
    <w:rsid w:val="002429B5"/>
    <w:rsid w:val="00293451"/>
    <w:rsid w:val="00AC1D0A"/>
    <w:rsid w:val="00C57EF3"/>
    <w:rsid w:val="00CB368F"/>
    <w:rsid w:val="00D269D3"/>
    <w:rsid w:val="00E00343"/>
    <w:rsid w:val="00E606C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FC227E0"/>
  <w15:chartTrackingRefBased/>
  <w15:docId w15:val="{3BF63329-C190-BC4E-BACD-DD419B93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2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9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9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9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9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2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9B5"/>
    <w:rPr>
      <w:rFonts w:eastAsiaTheme="majorEastAsia" w:cstheme="majorBidi"/>
      <w:color w:val="272727" w:themeColor="text1" w:themeTint="D8"/>
    </w:rPr>
  </w:style>
  <w:style w:type="paragraph" w:styleId="Title">
    <w:name w:val="Title"/>
    <w:basedOn w:val="Normal"/>
    <w:next w:val="Normal"/>
    <w:link w:val="TitleChar"/>
    <w:uiPriority w:val="10"/>
    <w:qFormat/>
    <w:rsid w:val="002429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9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9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29B5"/>
    <w:rPr>
      <w:i/>
      <w:iCs/>
      <w:color w:val="404040" w:themeColor="text1" w:themeTint="BF"/>
    </w:rPr>
  </w:style>
  <w:style w:type="paragraph" w:styleId="ListParagraph">
    <w:name w:val="List Paragraph"/>
    <w:basedOn w:val="Normal"/>
    <w:uiPriority w:val="34"/>
    <w:qFormat/>
    <w:rsid w:val="002429B5"/>
    <w:pPr>
      <w:ind w:left="720"/>
      <w:contextualSpacing/>
    </w:pPr>
  </w:style>
  <w:style w:type="character" w:styleId="IntenseEmphasis">
    <w:name w:val="Intense Emphasis"/>
    <w:basedOn w:val="DefaultParagraphFont"/>
    <w:uiPriority w:val="21"/>
    <w:qFormat/>
    <w:rsid w:val="002429B5"/>
    <w:rPr>
      <w:i/>
      <w:iCs/>
      <w:color w:val="0F4761" w:themeColor="accent1" w:themeShade="BF"/>
    </w:rPr>
  </w:style>
  <w:style w:type="paragraph" w:styleId="IntenseQuote">
    <w:name w:val="Intense Quote"/>
    <w:basedOn w:val="Normal"/>
    <w:next w:val="Normal"/>
    <w:link w:val="IntenseQuoteChar"/>
    <w:uiPriority w:val="30"/>
    <w:qFormat/>
    <w:rsid w:val="00242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9B5"/>
    <w:rPr>
      <w:i/>
      <w:iCs/>
      <w:color w:val="0F4761" w:themeColor="accent1" w:themeShade="BF"/>
    </w:rPr>
  </w:style>
  <w:style w:type="character" w:styleId="IntenseReference">
    <w:name w:val="Intense Reference"/>
    <w:basedOn w:val="DefaultParagraphFont"/>
    <w:uiPriority w:val="32"/>
    <w:qFormat/>
    <w:rsid w:val="002429B5"/>
    <w:rPr>
      <w:b/>
      <w:bCs/>
      <w:smallCaps/>
      <w:color w:val="0F4761" w:themeColor="accent1" w:themeShade="BF"/>
      <w:spacing w:val="5"/>
    </w:rPr>
  </w:style>
  <w:style w:type="paragraph" w:customStyle="1" w:styleId="whitespace-normal">
    <w:name w:val="whitespace-normal"/>
    <w:basedOn w:val="Normal"/>
    <w:rsid w:val="002429B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42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09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Whiteman</dc:creator>
  <cp:keywords/>
  <dc:description/>
  <cp:lastModifiedBy>Matthew Whiteman</cp:lastModifiedBy>
  <cp:revision>1</cp:revision>
  <dcterms:created xsi:type="dcterms:W3CDTF">2025-09-02T03:15:00Z</dcterms:created>
  <dcterms:modified xsi:type="dcterms:W3CDTF">2025-09-02T03:20:00Z</dcterms:modified>
</cp:coreProperties>
</file>