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rPr>
          <w:rFonts w:hint="eastAsia"/>
        </w:rPr>
      </w:pPr>
      <w:r>
        <w:rPr>
          <w:rFonts w:hint="eastAsia"/>
        </w:rPr>
        <w:t>生成模型与判别模型</w:t>
      </w:r>
    </w:p>
    <w:p>
      <w:pPr>
        <w:ind w:firstLine="420" w:firstLineChars="0"/>
        <w:rPr>
          <w:rFonts w:hint="eastAsia"/>
        </w:rPr>
      </w:pPr>
      <w:r>
        <w:rPr>
          <w:rFonts w:hint="default"/>
        </w:rPr>
        <w:t>生成模型与判别模型是针对于监督学习的划分，但同时无监督学习领域也有生成模型的说法。</w:t>
      </w:r>
    </w:p>
    <w:p>
      <w:pPr>
        <w:ind w:firstLine="420" w:firstLineChars="0"/>
        <w:rPr>
          <w:rFonts w:hint="default"/>
        </w:rPr>
      </w:pPr>
      <w:r>
        <w:rPr>
          <w:rFonts w:hint="eastAsia"/>
        </w:rPr>
        <w:t>监督学习可以分为两类</w:t>
      </w:r>
      <w:r>
        <w:rPr>
          <w:rFonts w:hint="default"/>
        </w:rPr>
        <w:t>：1</w:t>
      </w:r>
      <w:r>
        <w:rPr>
          <w:rFonts w:hint="eastAsia"/>
        </w:rPr>
        <w:t>）生成模型（generative model）</w:t>
      </w:r>
      <w:r>
        <w:rPr>
          <w:rFonts w:hint="default"/>
        </w:rPr>
        <w:t>；2</w:t>
      </w:r>
      <w:r>
        <w:rPr>
          <w:rFonts w:hint="eastAsia"/>
        </w:rPr>
        <w:t>）判别模型（Discriminative model）</w:t>
      </w:r>
      <w:r>
        <w:rPr>
          <w:rFonts w:hint="default"/>
        </w:rPr>
        <w:t>。</w:t>
      </w:r>
    </w:p>
    <w:p>
      <w:pPr>
        <w:ind w:firstLine="420" w:firstLineChars="0"/>
        <w:rPr>
          <w:rFonts w:hint="eastAsia"/>
        </w:rPr>
      </w:pPr>
      <w:r>
        <w:rPr>
          <w:rFonts w:hint="eastAsia"/>
        </w:rPr>
        <w:t>机器学习方法可以分为生成方法（generative approach）和判别方法（discriminative approach），所学到的模型分别称为生成式模型（generative model）和判别式模型（discriminative model）。</w:t>
      </w:r>
    </w:p>
    <w:p>
      <w:pPr>
        <w:rPr>
          <w:rFonts w:hint="eastAsia"/>
        </w:rPr>
      </w:pPr>
    </w:p>
    <w:p>
      <w:pPr>
        <w:pStyle w:val="3"/>
        <w:rPr>
          <w:rFonts w:hint="eastAsia"/>
        </w:rPr>
      </w:pPr>
      <w:r>
        <w:rPr>
          <w:rFonts w:hint="default"/>
        </w:rPr>
        <w:t>两者的比较</w:t>
      </w:r>
    </w:p>
    <w:p>
      <w:pPr>
        <w:pStyle w:val="4"/>
        <w:rPr>
          <w:rFonts w:hint="default"/>
        </w:rPr>
      </w:pPr>
      <w:r>
        <w:rPr>
          <w:rFonts w:hint="eastAsia"/>
        </w:rPr>
        <w:t>例</w:t>
      </w:r>
      <w:r>
        <w:rPr>
          <w:rFonts w:hint="default"/>
        </w:rPr>
        <w:t>子一</w:t>
      </w:r>
    </w:p>
    <w:p>
      <w:pPr>
        <w:ind w:firstLine="420" w:firstLineChars="0"/>
        <w:rPr>
          <w:rFonts w:hint="eastAsia"/>
        </w:rPr>
      </w:pPr>
      <w:r>
        <w:rPr>
          <w:rFonts w:hint="eastAsia"/>
        </w:rPr>
        <w:t>对面一个人走过来，和你说了一句话，你需要识别出她说的到底是汉语、英语还是法语等。那么你可以有两种方法达到这个目的：</w:t>
      </w:r>
    </w:p>
    <w:p>
      <w:pPr>
        <w:ind w:firstLine="420" w:firstLineChars="0"/>
        <w:rPr>
          <w:rFonts w:hint="eastAsia"/>
        </w:rPr>
      </w:pPr>
      <w:r>
        <w:rPr>
          <w:rFonts w:hint="eastAsia"/>
        </w:rPr>
        <w:t>1</w:t>
      </w:r>
      <w:r>
        <w:rPr>
          <w:rFonts w:hint="default"/>
        </w:rPr>
        <w:t>）</w:t>
      </w:r>
      <w:r>
        <w:rPr>
          <w:rFonts w:hint="eastAsia"/>
        </w:rPr>
        <w:t>学习每一种语言，你花了大量精力把汉语、英语和法语等都学会了，我指的学会是你知道什么样的语音对应什么样的语言。然后再有人过来对你哄，你就可以知道他说的是什么语音。这就是GM----生成模型。</w:t>
      </w:r>
    </w:p>
    <w:p>
      <w:pPr>
        <w:ind w:firstLine="420" w:firstLineChars="0"/>
        <w:rPr>
          <w:rFonts w:hint="eastAsia"/>
        </w:rPr>
      </w:pPr>
      <w:r>
        <w:rPr>
          <w:rFonts w:hint="eastAsia"/>
        </w:rPr>
        <w:t>2</w:t>
      </w:r>
      <w:r>
        <w:rPr>
          <w:rFonts w:hint="default"/>
        </w:rPr>
        <w:t>）</w:t>
      </w:r>
      <w:r>
        <w:rPr>
          <w:rFonts w:hint="eastAsia"/>
        </w:rPr>
        <w:t>不去学习每一种语言，你只学习这些语言模型之间的差别，然后再分类。意思是指我学会了汉语和英语等语言的发音是有差别的，我学会这种差别就好了。这就是DM----判别模型。</w:t>
      </w:r>
    </w:p>
    <w:p>
      <w:pPr>
        <w:ind w:firstLine="420" w:firstLineChars="0"/>
        <w:rPr>
          <w:rFonts w:hint="eastAsia"/>
        </w:rPr>
      </w:pPr>
    </w:p>
    <w:p>
      <w:pPr>
        <w:pStyle w:val="4"/>
        <w:rPr>
          <w:rFonts w:hint="default"/>
        </w:rPr>
      </w:pPr>
      <w:r>
        <w:rPr>
          <w:rFonts w:hint="default"/>
        </w:rPr>
        <w:t>例子二</w:t>
      </w:r>
    </w:p>
    <w:p>
      <w:pPr>
        <w:ind w:firstLine="420" w:firstLineChars="0"/>
        <w:rPr>
          <w:rFonts w:hint="eastAsia"/>
        </w:rPr>
      </w:pPr>
      <w:r>
        <w:rPr>
          <w:rFonts w:hint="eastAsia"/>
        </w:rPr>
        <w:t>对于跟踪算法</w:t>
      </w:r>
      <w:r>
        <w:rPr>
          <w:rFonts w:hint="default"/>
        </w:rPr>
        <w:t>而言</w:t>
      </w:r>
    </w:p>
    <w:p>
      <w:pPr>
        <w:ind w:firstLine="420" w:firstLineChars="0"/>
        <w:rPr>
          <w:rFonts w:hint="eastAsia"/>
        </w:rPr>
      </w:pPr>
      <w:r>
        <w:rPr>
          <w:rFonts w:hint="default"/>
        </w:rPr>
        <w:t>1）</w:t>
      </w:r>
      <w:r>
        <w:rPr>
          <w:rFonts w:hint="eastAsia"/>
        </w:rPr>
        <w:t>生成模型：一般是学习一个代表目标的模型，然后通过它去搜索图像区域，然后最小化重构误差。类似于生成模型描述一个目标，然后就是模式匹配了，在图像中找到和这个模型最匹配的区域，就是目标了。如：argmax。</w:t>
      </w:r>
    </w:p>
    <w:p>
      <w:pPr>
        <w:ind w:firstLine="420" w:firstLineChars="0"/>
        <w:rPr>
          <w:rFonts w:hint="eastAsia"/>
        </w:rPr>
      </w:pPr>
      <w:r>
        <w:rPr>
          <w:rFonts w:hint="default"/>
        </w:rPr>
        <w:t>2）</w:t>
      </w:r>
      <w:r>
        <w:rPr>
          <w:rFonts w:hint="eastAsia"/>
        </w:rPr>
        <w:t>判别模型：将跟踪问题看成一个二分类问题，然后找到目标和背景的决策边界。它不管目标是怎么描述的，那只要知道目标和背景的差别在哪，然后你给一个图像，它看它处于边界的那一边，就归为哪一类。</w:t>
      </w:r>
    </w:p>
    <w:p>
      <w:pPr>
        <w:rPr>
          <w:rFonts w:hint="eastAsia"/>
        </w:rPr>
      </w:pPr>
    </w:p>
    <w:p>
      <w:pPr>
        <w:pStyle w:val="4"/>
        <w:rPr>
          <w:rFonts w:hint="eastAsia"/>
        </w:rPr>
      </w:pPr>
      <w:r>
        <w:rPr>
          <w:rFonts w:hint="default"/>
        </w:rPr>
        <w:t>例子三</w:t>
      </w:r>
    </w:p>
    <w:p>
      <w:pPr>
        <w:ind w:firstLine="420" w:firstLineChars="0"/>
        <w:rPr>
          <w:rFonts w:hint="eastAsia"/>
        </w:rPr>
      </w:pPr>
      <w:r>
        <w:rPr>
          <w:rFonts w:hint="default"/>
        </w:rPr>
        <w:t>1）</w:t>
      </w:r>
      <w:r>
        <w:rPr>
          <w:rFonts w:hint="eastAsia"/>
        </w:rPr>
        <w:t>判别式模型，这种模型的形式主要是根据原始图像推测图像具备的一些性质，例如根据数字图像推测数字的名称，根据自然场景图像推测物体的边界；</w:t>
      </w:r>
    </w:p>
    <w:p>
      <w:pPr>
        <w:ind w:firstLine="420" w:firstLineChars="0"/>
        <w:rPr>
          <w:rFonts w:hint="eastAsia"/>
        </w:rPr>
      </w:pPr>
      <w:r>
        <w:rPr>
          <w:rFonts w:hint="default"/>
        </w:rPr>
        <w:t>2）</w:t>
      </w:r>
      <w:r>
        <w:rPr>
          <w:rFonts w:hint="eastAsia"/>
        </w:rPr>
        <w:t>生成模型恰恰相反，通常给出的输入是图像具备的性质，而输出是性质对应的图像。这种生成模型相当于构建了图像的分布，因此利用这类模型，我们可以完成图像自动生成（采样）、图像信息补全等工作。</w:t>
      </w:r>
    </w:p>
    <w:p>
      <w:pPr>
        <w:ind w:firstLine="420" w:firstLineChars="0"/>
        <w:rPr>
          <w:rFonts w:hint="eastAsia"/>
        </w:rPr>
      </w:pPr>
    </w:p>
    <w:p>
      <w:pPr>
        <w:pStyle w:val="4"/>
        <w:rPr>
          <w:rFonts w:hint="default"/>
        </w:rPr>
      </w:pPr>
      <w:r>
        <w:rPr>
          <w:rFonts w:hint="default"/>
        </w:rPr>
        <w:t>区别</w:t>
      </w:r>
    </w:p>
    <w:p>
      <w:pPr>
        <w:ind w:firstLine="420" w:firstLineChars="0"/>
        <w:rPr>
          <w:rFonts w:hint="eastAsia"/>
        </w:rPr>
      </w:pPr>
      <w:r>
        <w:rPr>
          <w:rFonts w:hint="default"/>
        </w:rPr>
        <w:t>1）</w:t>
      </w:r>
      <w:r>
        <w:rPr>
          <w:rFonts w:hint="eastAsia"/>
        </w:rPr>
        <w:t>生成方法的特点</w:t>
      </w:r>
    </w:p>
    <w:p>
      <w:pPr>
        <w:ind w:firstLine="420" w:firstLineChars="0"/>
        <w:rPr>
          <w:rFonts w:hint="eastAsia"/>
        </w:rPr>
      </w:pPr>
      <w:r>
        <w:rPr>
          <w:rFonts w:hint="eastAsia"/>
        </w:rPr>
        <w:t>生成方法可以还原出联合概率分布P(X,Y)，而判别方法则不能；</w:t>
      </w:r>
    </w:p>
    <w:p>
      <w:pPr>
        <w:ind w:firstLine="420" w:firstLineChars="0"/>
        <w:rPr>
          <w:rFonts w:hint="eastAsia"/>
        </w:rPr>
      </w:pPr>
      <w:r>
        <w:rPr>
          <w:rFonts w:hint="eastAsia"/>
        </w:rPr>
        <w:t>生成方法的学习收敛速度更快，即当样本容量增加的时候，学到的模型可以更快的收敛于真实模型；</w:t>
      </w:r>
    </w:p>
    <w:p>
      <w:pPr>
        <w:ind w:firstLine="420" w:firstLineChars="0"/>
        <w:rPr>
          <w:rFonts w:hint="eastAsia"/>
        </w:rPr>
      </w:pPr>
      <w:r>
        <w:rPr>
          <w:rFonts w:hint="eastAsia"/>
        </w:rPr>
        <w:t>当存在隐变量时，仍可以用生成方法学习，此时判别方法就不能用。</w:t>
      </w:r>
    </w:p>
    <w:p>
      <w:pPr>
        <w:rPr>
          <w:rFonts w:hint="eastAsia"/>
        </w:rPr>
      </w:pPr>
    </w:p>
    <w:p>
      <w:pPr>
        <w:ind w:firstLine="420" w:firstLineChars="0"/>
        <w:rPr>
          <w:rFonts w:hint="eastAsia"/>
        </w:rPr>
      </w:pPr>
      <w:r>
        <w:rPr>
          <w:rFonts w:hint="default"/>
        </w:rPr>
        <w:t>2）</w:t>
      </w:r>
      <w:r>
        <w:rPr>
          <w:rFonts w:hint="eastAsia"/>
        </w:rPr>
        <w:t>判别方法的特点</w:t>
      </w:r>
    </w:p>
    <w:p>
      <w:pPr>
        <w:ind w:firstLine="420" w:firstLineChars="0"/>
        <w:rPr>
          <w:rFonts w:hint="eastAsia"/>
        </w:rPr>
      </w:pPr>
      <w:r>
        <w:rPr>
          <w:rFonts w:hint="eastAsia"/>
        </w:rPr>
        <w:t>判别方法直接学习的是条件概率P(Y|X)或决策函数f(X)，直接面对预测，往往学习的准确率更高；</w:t>
      </w:r>
    </w:p>
    <w:p>
      <w:pPr>
        <w:ind w:firstLine="420" w:firstLineChars="0"/>
        <w:rPr>
          <w:rFonts w:hint="eastAsia"/>
        </w:rPr>
      </w:pPr>
      <w:r>
        <w:rPr>
          <w:rFonts w:hint="eastAsia"/>
        </w:rPr>
        <w:t>由于直接学习P(Y|X)或f(X)，可以对数据进行各种程度上的抽象、定义特征并使用特征，因此可以简化学习问题。</w:t>
      </w:r>
    </w:p>
    <w:p>
      <w:pPr>
        <w:ind w:firstLine="420" w:firstLineChars="0"/>
        <w:rPr>
          <w:rFonts w:hint="eastAsia"/>
        </w:rPr>
      </w:pPr>
    </w:p>
    <w:p>
      <w:pPr>
        <w:pStyle w:val="4"/>
        <w:rPr>
          <w:rFonts w:hint="eastAsia"/>
        </w:rPr>
      </w:pPr>
      <w:r>
        <w:rPr>
          <w:rFonts w:hint="default"/>
        </w:rPr>
        <w:t>另一</w:t>
      </w:r>
      <w:r>
        <w:rPr>
          <w:rFonts w:hint="eastAsia"/>
        </w:rPr>
        <w:t>种定义</w:t>
      </w:r>
    </w:p>
    <w:p>
      <w:pPr>
        <w:ind w:firstLine="420" w:firstLineChars="0"/>
        <w:rPr>
          <w:rFonts w:hint="eastAsia"/>
        </w:rPr>
      </w:pPr>
      <w:r>
        <w:rPr>
          <w:rFonts w:hint="eastAsia"/>
        </w:rPr>
        <w:t>生成模型是已知样本的标签值y，对样本的特征向量x的条件概率进行建模，即对条件概率p(x|y)建模，它研究的是每种样本服从何种概率分布。</w:t>
      </w:r>
    </w:p>
    <w:p>
      <w:pPr>
        <w:ind w:firstLine="420" w:firstLineChars="0"/>
        <w:rPr>
          <w:rFonts w:hint="eastAsia"/>
        </w:rPr>
      </w:pPr>
      <w:r>
        <w:rPr>
          <w:rFonts w:hint="eastAsia"/>
        </w:rPr>
        <w:t>判别模型则刚好相反，已知样本的特征向量x，对样本的标签值y的概率进行建模，即对条件概率p(y|x)建模，这种一般用于分量，即给定样本x，计算它属于每个类的概率。</w:t>
      </w:r>
    </w:p>
    <w:p>
      <w:pPr>
        <w:rPr>
          <w:rFonts w:hint="eastAsia"/>
        </w:rPr>
      </w:pPr>
    </w:p>
    <w:p>
      <w:pPr>
        <w:pStyle w:val="3"/>
        <w:rPr>
          <w:rFonts w:hint="eastAsia"/>
        </w:rPr>
      </w:pPr>
      <w:r>
        <w:rPr>
          <w:rFonts w:hint="default"/>
        </w:rPr>
        <w:t>1. 生成模型</w:t>
      </w:r>
    </w:p>
    <w:p>
      <w:pPr>
        <w:ind w:firstLine="420" w:firstLineChars="0"/>
        <w:rPr>
          <w:rFonts w:hint="eastAsia"/>
        </w:rPr>
      </w:pPr>
      <w:r>
        <w:rPr>
          <w:rFonts w:hint="eastAsia"/>
        </w:rPr>
        <w:t>生成方法通过观测数据学习样本与标签的联合概率分布P(X, Y)，训练好的模型能够生成符合样本分布的新数据，它可以用于有监督学习和无监督学习。生成式方法，即概率方法</w:t>
      </w:r>
      <w:r>
        <w:rPr>
          <w:rFonts w:hint="default"/>
        </w:rPr>
        <w:t>，它完全可以从贝叶斯的角度进行理解</w:t>
      </w:r>
      <w:r>
        <w:rPr>
          <w:rFonts w:hint="eastAsia"/>
        </w:rPr>
        <w:t>。</w:t>
      </w:r>
    </w:p>
    <w:p>
      <w:pPr>
        <w:ind w:firstLine="420" w:firstLineChars="0"/>
        <w:rPr>
          <w:rFonts w:hint="eastAsia"/>
        </w:rPr>
      </w:pPr>
      <w:r>
        <w:rPr>
          <w:rFonts w:hint="eastAsia"/>
        </w:rPr>
        <w:t>总</w:t>
      </w:r>
      <w:r>
        <w:rPr>
          <w:rFonts w:hint="default"/>
        </w:rPr>
        <w:t>的来说</w:t>
      </w:r>
      <w:r>
        <w:rPr>
          <w:rFonts w:hint="eastAsia"/>
        </w:rPr>
        <w:t>，生成模型对联合概率p(x, y)建模，</w:t>
      </w:r>
      <w:r>
        <w:rPr>
          <w:rFonts w:hint="default"/>
        </w:rPr>
        <w:t>然后</w:t>
      </w:r>
      <w:r>
        <w:rPr>
          <w:rFonts w:hint="eastAsia"/>
        </w:rPr>
        <w:t>可以得到类后验概率p(y|x)。</w:t>
      </w:r>
    </w:p>
    <w:p>
      <w:pPr>
        <w:ind w:firstLine="420" w:firstLineChars="0"/>
        <w:rPr>
          <w:rFonts w:hint="eastAsia"/>
        </w:rPr>
      </w:pPr>
      <w:r>
        <w:rPr>
          <w:rFonts w:hint="default"/>
        </w:rPr>
        <w:t>本质</w:t>
      </w:r>
      <w:r>
        <w:rPr>
          <w:rFonts w:hint="eastAsia"/>
        </w:rPr>
        <w:t>上，生成模型是对联合概率分布p(x,y)=p(x|y)p(y)进行学习的。</w:t>
      </w:r>
      <w:r>
        <w:rPr>
          <w:rFonts w:hint="default"/>
        </w:rPr>
        <w:t>实际上，</w:t>
      </w:r>
      <w:r>
        <w:rPr>
          <w:rFonts w:hint="eastAsia"/>
        </w:rPr>
        <w:t>生成模型在学习过程中可以得到联合分布，但其最终学习的目标可以不是联合分布，可以与判别模型一样学习条件概率分布</w:t>
      </w:r>
      <w:r>
        <w:rPr>
          <w:rFonts w:hint="default"/>
        </w:rPr>
        <w:t>（生成模型</w:t>
      </w:r>
      <w:r>
        <w:rPr>
          <w:rFonts w:hint="eastAsia"/>
        </w:rPr>
        <w:t>一般也</w:t>
      </w:r>
      <w:r>
        <w:rPr>
          <w:rFonts w:hint="default"/>
        </w:rPr>
        <w:t>是</w:t>
      </w:r>
      <w:r>
        <w:rPr>
          <w:rFonts w:hint="eastAsia"/>
        </w:rPr>
        <w:t>通过最大化后验概率的形式进行建模优化</w:t>
      </w:r>
      <w:r>
        <w:rPr>
          <w:rFonts w:hint="default"/>
        </w:rPr>
        <w:t>）</w:t>
      </w:r>
      <w:r>
        <w:rPr>
          <w:rFonts w:hint="eastAsia"/>
        </w:rPr>
        <w:t>。联合分布虽然能提供更多的信息，但也需要更多的样本和更多的计算。因此，对于样本数量较少的问题，优先考虑判别模型。</w:t>
      </w:r>
    </w:p>
    <w:p>
      <w:pPr>
        <w:ind w:firstLine="420" w:firstLineChars="0"/>
        <w:rPr>
          <w:rFonts w:hint="eastAsia"/>
        </w:rPr>
      </w:pPr>
      <w:r>
        <w:rPr>
          <w:rFonts w:hint="eastAsia"/>
        </w:rPr>
        <w:t xml:space="preserve"> 所列举的Generative model也可以用disriminative方法来训练，比如GMM或HMM，训练的方法有EBW(Extended Baum Welch),或最近Fei Sha提出的Large         Margin方法。</w:t>
      </w:r>
    </w:p>
    <w:p>
      <w:pPr>
        <w:ind w:firstLine="420" w:firstLineChars="0"/>
        <w:rPr>
          <w:rFonts w:hint="eastAsia"/>
        </w:rPr>
      </w:pPr>
      <w:r>
        <w:rPr>
          <w:rFonts w:hint="default"/>
        </w:rPr>
        <w:t>传统的</w:t>
      </w:r>
      <w:r>
        <w:rPr>
          <w:rFonts w:hint="eastAsia"/>
        </w:rPr>
        <w:t>生成模型</w:t>
      </w:r>
      <w:r>
        <w:rPr>
          <w:rFonts w:hint="default"/>
        </w:rPr>
        <w:t>包括：</w:t>
      </w:r>
      <w:r>
        <w:rPr>
          <w:rFonts w:hint="eastAsia"/>
        </w:rPr>
        <w:t>朴素贝叶斯，隐马尔可夫等，HMM</w:t>
      </w:r>
      <w:r>
        <w:rPr>
          <w:rFonts w:hint="eastAsia"/>
          <w:lang w:eastAsia="zh-CN"/>
        </w:rPr>
        <w:t>、Naive Bayes、Averaged one-dependence estimators（AODE）、Latent Dirichlet allocation、Restricted Boltzmann Machine、</w:t>
      </w:r>
      <w:r>
        <w:rPr>
          <w:rFonts w:hint="eastAsia"/>
          <w:lang w:val="en-US" w:eastAsia="zh-CN"/>
        </w:rPr>
        <w:t>混合高斯GMM</w:t>
      </w:r>
      <w:r>
        <w:rPr>
          <w:rFonts w:hint="eastAsia"/>
        </w:rPr>
        <w:t>等。</w:t>
      </w:r>
    </w:p>
    <w:p>
      <w:pPr>
        <w:ind w:firstLine="420" w:firstLineChars="0"/>
        <w:rPr>
          <w:rFonts w:hint="eastAsia"/>
        </w:rPr>
      </w:pPr>
      <w:r>
        <w:rPr>
          <w:rFonts w:hint="eastAsia"/>
        </w:rPr>
        <w:t>例如：生成模型的典型代表是贝叶斯分类器，它对类条件概率p(x|y)建模，而p(x|y)p(y)就是联合概率p(x, y)。通过贝叶斯公式，根据联合概率又可以得到类后验概率</w:t>
      </w:r>
      <w:r>
        <w:rPr>
          <w:rFonts w:hint="default"/>
        </w:rPr>
        <w:t>。</w:t>
      </w:r>
    </w:p>
    <w:p>
      <w:pPr>
        <w:rPr>
          <w:rFonts w:hint="eastAsia"/>
        </w:rPr>
      </w:pPr>
      <w:r>
        <w:rPr>
          <w:rFonts w:hint="eastAsia"/>
        </w:rPr>
        <w:tab/>
      </w:r>
      <w:r>
        <w:rPr>
          <w:rFonts w:hint="eastAsia"/>
        </w:rPr>
        <w:t>在深度学习之前已经有很多生成模型，但苦于生成模型难以描述难以建模，科研人员遇到了很多挑战，而深度学习的出现帮助他们解决了不少问题。深度生成模型有很多种形式，比如变分自编码器</w:t>
      </w:r>
      <w:r>
        <w:rPr>
          <w:rFonts w:hint="default"/>
        </w:rPr>
        <w:t>（VAE）</w:t>
      </w:r>
      <w:r>
        <w:rPr>
          <w:rFonts w:hint="eastAsia"/>
        </w:rPr>
        <w:t>、生成对抗网络</w:t>
      </w:r>
      <w:r>
        <w:rPr>
          <w:rFonts w:hint="default"/>
        </w:rPr>
        <w:t>（GAN）</w:t>
      </w:r>
      <w:r>
        <w:rPr>
          <w:rFonts w:hint="eastAsia"/>
        </w:rPr>
        <w:t>、自回归模型（PixelCNN）和可逆隐变量模型（Glow）。后两类模型尤其吸引研究者的注意力，因为它们提供了对边际似然度（marginal likelihood）的精确计算，且无需近似推断技术。</w:t>
      </w:r>
    </w:p>
    <w:p>
      <w:pPr>
        <w:ind w:firstLine="420" w:firstLineChars="0"/>
        <w:rPr>
          <w:rFonts w:hint="default"/>
          <w:lang w:val="en-US" w:eastAsia="zh-CN"/>
        </w:rPr>
      </w:pPr>
      <w:r>
        <w:rPr>
          <w:rFonts w:hint="default"/>
          <w:lang w:val="en-US" w:eastAsia="zh-CN"/>
        </w:rPr>
        <w:t>生成式模型主要通过极大似然估计进行参数学习，EM算法可以在状态值未知的情况下求得极大似然估计的局部最优解</w:t>
      </w:r>
      <w:r>
        <w:rPr>
          <w:rFonts w:hint="eastAsia"/>
          <w:lang w:val="en-US" w:eastAsia="zh-CN"/>
        </w:rPr>
        <w:t>。</w:t>
      </w:r>
    </w:p>
    <w:p>
      <w:pPr>
        <w:rPr>
          <w:rFonts w:hint="eastAsia"/>
        </w:rPr>
      </w:pPr>
    </w:p>
    <w:p>
      <w:pPr>
        <w:ind w:firstLine="420" w:firstLineChars="0"/>
        <w:rPr>
          <w:rFonts w:hint="eastAsia"/>
        </w:rPr>
      </w:pPr>
      <w:r>
        <w:rPr>
          <w:rFonts w:hint="eastAsia"/>
        </w:rPr>
        <w:t>分类中的生成式方法和判别式方法已经为大家所熟知，其实降维中也有生成式方法和非生成式方法。</w:t>
      </w:r>
    </w:p>
    <w:p>
      <w:pPr>
        <w:ind w:firstLine="420" w:firstLineChars="0"/>
        <w:rPr>
          <w:rFonts w:hint="eastAsia"/>
        </w:rPr>
      </w:pPr>
    </w:p>
    <w:p>
      <w:pPr>
        <w:rPr>
          <w:rFonts w:hint="default"/>
          <w:lang w:val="en-US" w:eastAsia="zh-CN"/>
        </w:rPr>
      </w:pPr>
      <w:r>
        <w:rPr>
          <w:rFonts w:hint="default"/>
          <w:lang w:val="en-US" w:eastAsia="zh-CN"/>
        </w:rPr>
        <w:t>1）生成模型通常要引入假设，在假设符合实际的情况下，这种模型是最优的，可以提升学习效率和泛化性能。</w:t>
      </w:r>
    </w:p>
    <w:p>
      <w:pPr>
        <w:rPr>
          <w:rFonts w:hint="default"/>
          <w:lang w:val="en-US" w:eastAsia="zh-CN"/>
        </w:rPr>
      </w:pPr>
      <w:r>
        <w:rPr>
          <w:rFonts w:hint="default"/>
          <w:lang w:val="en-US" w:eastAsia="zh-CN"/>
        </w:rPr>
        <w:t>2）因为假设，如果假设不符合实际，这种模型可能带来偏差。实际应用中，还需要对模型进行检验。</w:t>
      </w:r>
    </w:p>
    <w:p>
      <w:pPr>
        <w:ind w:firstLine="420" w:firstLineChars="0"/>
        <w:rPr>
          <w:rFonts w:hint="eastAsia"/>
        </w:rPr>
      </w:pPr>
    </w:p>
    <w:p>
      <w:pPr>
        <w:ind w:firstLine="420" w:firstLineChars="0"/>
        <w:rPr>
          <w:rFonts w:hint="eastAsia"/>
        </w:rPr>
      </w:pPr>
      <w:bookmarkStart w:id="0" w:name="_GoBack"/>
      <w:bookmarkEnd w:id="0"/>
    </w:p>
    <w:p>
      <w:pPr>
        <w:rPr>
          <w:rFonts w:hint="eastAsia"/>
        </w:rPr>
      </w:pPr>
    </w:p>
    <w:p>
      <w:pPr>
        <w:pStyle w:val="3"/>
        <w:rPr>
          <w:rFonts w:hint="eastAsia"/>
        </w:rPr>
      </w:pPr>
      <w:r>
        <w:rPr>
          <w:rFonts w:hint="default"/>
        </w:rPr>
        <w:t xml:space="preserve">2. </w:t>
      </w:r>
      <w:r>
        <w:rPr>
          <w:rFonts w:hint="eastAsia"/>
        </w:rPr>
        <w:t>判别模型</w:t>
      </w:r>
    </w:p>
    <w:p>
      <w:pPr>
        <w:ind w:firstLine="420" w:firstLineChars="0"/>
        <w:rPr>
          <w:rFonts w:hint="default"/>
        </w:rPr>
      </w:pPr>
      <w:r>
        <w:rPr>
          <w:rFonts w:hint="eastAsia"/>
        </w:rPr>
        <w:t>判别模型</w:t>
      </w:r>
      <w:r>
        <w:rPr>
          <w:rFonts w:hint="default"/>
        </w:rPr>
        <w:t>其实可以分为两种：一种是从概率角度出发（对应于生成模型），另一种是和概率完全没有关系的算法。</w:t>
      </w:r>
    </w:p>
    <w:p>
      <w:pPr>
        <w:rPr>
          <w:rFonts w:hint="default"/>
        </w:rPr>
      </w:pPr>
    </w:p>
    <w:p>
      <w:pPr>
        <w:pStyle w:val="4"/>
        <w:rPr>
          <w:rFonts w:hint="eastAsia"/>
        </w:rPr>
      </w:pPr>
      <w:r>
        <w:rPr>
          <w:rFonts w:hint="default"/>
        </w:rPr>
        <w:t>2.1 从概率角度出发的判别模型</w:t>
      </w:r>
    </w:p>
    <w:p>
      <w:pPr>
        <w:ind w:firstLine="420" w:firstLineChars="0"/>
        <w:rPr>
          <w:rFonts w:hint="default"/>
        </w:rPr>
      </w:pPr>
      <w:r>
        <w:rPr>
          <w:rFonts w:hint="eastAsia"/>
        </w:rPr>
        <w:t>判别方法由数据直接学习决策函数f(X)或者条件概率分布P(Y|X)作为预测的模型，即判别模型，判别方法关心的是对给定的输入X，应该预测什么样的输出Y</w:t>
      </w:r>
      <w:r>
        <w:rPr>
          <w:rFonts w:hint="default"/>
        </w:rPr>
        <w:t>。</w:t>
      </w:r>
    </w:p>
    <w:p>
      <w:pPr>
        <w:ind w:firstLine="420" w:firstLineChars="0"/>
        <w:rPr>
          <w:rFonts w:hint="eastAsia"/>
        </w:rPr>
      </w:pPr>
    </w:p>
    <w:p>
      <w:pPr>
        <w:rPr>
          <w:rFonts w:hint="eastAsia"/>
        </w:rPr>
      </w:pPr>
      <w:r>
        <w:rPr>
          <w:rFonts w:hint="eastAsia"/>
        </w:rPr>
        <w:tab/>
      </w:r>
      <w:r>
        <w:rPr>
          <w:rFonts w:hint="default"/>
        </w:rPr>
        <w:t>最典型的就是logistic回归和softmax回归，它们直接对p(y|x)建模，而不对p(x, y)建模。</w:t>
      </w:r>
    </w:p>
    <w:p>
      <w:pPr>
        <w:rPr>
          <w:rFonts w:hint="eastAsia"/>
        </w:rPr>
      </w:pPr>
    </w:p>
    <w:p>
      <w:pPr>
        <w:pStyle w:val="4"/>
        <w:rPr>
          <w:rFonts w:hint="eastAsia"/>
        </w:rPr>
      </w:pPr>
      <w:r>
        <w:rPr>
          <w:rFonts w:hint="default"/>
        </w:rPr>
        <w:t>2.2 和概率无关的判别模型</w:t>
      </w:r>
    </w:p>
    <w:p>
      <w:pPr>
        <w:rPr>
          <w:rFonts w:hint="eastAsia"/>
        </w:rPr>
      </w:pPr>
      <w:r>
        <w:rPr>
          <w:rFonts w:hint="default"/>
        </w:rPr>
        <w:tab/>
      </w:r>
      <w:r>
        <w:rPr>
          <w:rFonts w:hint="eastAsia"/>
        </w:rPr>
        <w:t>分类器根本就不建立概率模型，而是直接得到分类结果，这种是非概率模型，也称为判别模型。它直接根据样本x预测出类别y</w:t>
      </w:r>
      <w:r>
        <w:rPr>
          <w:rFonts w:hint="default"/>
        </w:rPr>
        <w:t>，</w:t>
      </w:r>
      <w:r>
        <w:rPr>
          <w:rFonts w:hint="eastAsia"/>
        </w:rPr>
        <w:t>这类模型没有使用概率的观点进行建模，而是用几何或者分析（函数）的手段建模，</w:t>
      </w:r>
      <w:r>
        <w:rPr>
          <w:rFonts w:hint="default"/>
        </w:rPr>
        <w:t>或者说从几何/函数角度出发，</w:t>
      </w:r>
      <w:r>
        <w:rPr>
          <w:rFonts w:hint="eastAsia"/>
        </w:rPr>
        <w:t>如找出分类超平面或者曲面，直接得到映射函数。</w:t>
      </w:r>
    </w:p>
    <w:p>
      <w:pPr>
        <w:ind w:firstLine="420" w:firstLineChars="0"/>
        <w:rPr>
          <w:rFonts w:hint="eastAsia"/>
        </w:rPr>
      </w:pPr>
      <w:r>
        <w:rPr>
          <w:rFonts w:hint="eastAsia"/>
        </w:rPr>
        <w:t>这类模型的典型代表是决策树，支持向量机</w:t>
      </w:r>
      <w:r>
        <w:rPr>
          <w:rFonts w:hint="default"/>
        </w:rPr>
        <w:t>（</w:t>
      </w:r>
      <w:r>
        <w:rPr>
          <w:rFonts w:hint="eastAsia"/>
        </w:rPr>
        <w:t>SVM</w:t>
      </w:r>
      <w:r>
        <w:rPr>
          <w:rFonts w:hint="default"/>
        </w:rPr>
        <w:t>）</w:t>
      </w:r>
      <w:r>
        <w:rPr>
          <w:rFonts w:hint="eastAsia"/>
        </w:rPr>
        <w:t>，决策树</w:t>
      </w:r>
      <w:r>
        <w:rPr>
          <w:rFonts w:hint="default"/>
        </w:rPr>
        <w:t>/</w:t>
      </w:r>
      <w:r>
        <w:rPr>
          <w:rFonts w:hint="eastAsia"/>
        </w:rPr>
        <w:t>随机森林，kNN算法</w:t>
      </w:r>
      <w:r>
        <w:rPr>
          <w:rFonts w:hint="default"/>
        </w:rPr>
        <w:t>（</w:t>
      </w:r>
      <w:r>
        <w:rPr>
          <w:rFonts w:hint="eastAsia"/>
        </w:rPr>
        <w:t>K近邻法</w:t>
      </w:r>
      <w:r>
        <w:rPr>
          <w:rFonts w:hint="default"/>
        </w:rPr>
        <w:t>）</w:t>
      </w:r>
      <w:r>
        <w:rPr>
          <w:rFonts w:hint="eastAsia"/>
        </w:rPr>
        <w:t>，AdaBoost算法，xgboost，标准的人工神经网络（包括全连接神经网络，卷积神经网络，循环神经网络等）</w:t>
      </w:r>
      <w:r>
        <w:rPr>
          <w:rFonts w:hint="default"/>
        </w:rPr>
        <w:t>、</w:t>
      </w:r>
      <w:r>
        <w:rPr>
          <w:rFonts w:hint="eastAsia"/>
        </w:rPr>
        <w:t>最大熵模型、CRF等等</w:t>
      </w:r>
      <w:r>
        <w:rPr>
          <w:rFonts w:hint="default"/>
        </w:rPr>
        <w:t>。</w:t>
      </w:r>
    </w:p>
    <w:p>
      <w:pPr>
        <w:ind w:firstLine="420" w:firstLineChars="0"/>
        <w:rPr>
          <w:rFonts w:hint="eastAsia"/>
        </w:rPr>
      </w:pPr>
    </w:p>
    <w:p>
      <w:pPr>
        <w:ind w:firstLine="420" w:firstLineChars="0"/>
        <w:rPr>
          <w:rFonts w:hint="eastAsia"/>
        </w:rPr>
      </w:pPr>
      <w:r>
        <w:rPr>
          <w:rFonts w:hint="eastAsia"/>
        </w:rPr>
        <w:t>如果神经网络的最后一层是softmax变换，即softmax回归，则</w:t>
      </w:r>
      <w:r>
        <w:rPr>
          <w:rFonts w:hint="default"/>
        </w:rPr>
        <w:t>可以认为有概率的思想在其中；</w:t>
      </w:r>
      <w:r>
        <w:rPr>
          <w:rFonts w:hint="eastAsia"/>
        </w:rPr>
        <w:t>如果没有使用，则是</w:t>
      </w:r>
      <w:r>
        <w:rPr>
          <w:rFonts w:hint="default"/>
        </w:rPr>
        <w:t>概率无关。</w:t>
      </w:r>
    </w:p>
    <w:p>
      <w:pPr>
        <w:ind w:firstLine="420" w:firstLineChars="0"/>
        <w:rPr>
          <w:rFonts w:hint="eastAsia"/>
        </w:rPr>
      </w:pPr>
      <w:r>
        <w:rPr>
          <w:rFonts w:hint="eastAsia"/>
        </w:rPr>
        <w:t>支持向量机自始至终没有假设样本向量x服从何种分布，也没有估计类后验概率p(y|x)。这可以看成是一种几何划分的思想，把空间划分成多个部分。</w:t>
      </w:r>
    </w:p>
    <w:p>
      <w:pPr>
        <w:ind w:firstLine="420" w:firstLineChars="0"/>
        <w:rPr>
          <w:rFonts w:hint="eastAsia"/>
        </w:rPr>
      </w:pPr>
      <w:r>
        <w:rPr>
          <w:rFonts w:hint="eastAsia"/>
        </w:rPr>
        <w:t>决策树的预测函数时分段常数函数，直接实现从向量x到类别标签y的映射，没有计算任何概率值。其他的算法如随机森林，kNN，也是如此。</w:t>
      </w:r>
    </w:p>
    <w:p>
      <w:pPr>
        <w:rPr>
          <w:rFonts w:hint="eastAsia"/>
        </w:rPr>
      </w:pPr>
    </w:p>
    <w:p>
      <w:pPr>
        <w:rPr>
          <w:rFonts w:hint="eastAsia"/>
        </w:rPr>
      </w:pPr>
    </w:p>
    <w:p>
      <w:pPr>
        <w:pStyle w:val="3"/>
        <w:bidi w:val="0"/>
        <w:rPr>
          <w:rFonts w:hint="default"/>
          <w:lang w:val="en-US" w:eastAsia="zh-CN"/>
        </w:rPr>
      </w:pPr>
      <w:r>
        <w:rPr>
          <w:rFonts w:hint="eastAsia"/>
          <w:lang w:val="en-US" w:eastAsia="zh-CN"/>
        </w:rPr>
        <w:t>生成模型与判别模型的对比</w:t>
      </w:r>
    </w:p>
    <w:p>
      <w:pPr>
        <w:rPr>
          <w:rFonts w:hint="default"/>
          <w:lang w:val="en-US" w:eastAsia="zh-CN"/>
        </w:rPr>
      </w:pPr>
      <w:r>
        <w:rPr>
          <w:rFonts w:hint="default"/>
          <w:lang w:val="en-US" w:eastAsia="zh-CN"/>
        </w:rPr>
        <w:t>针对有监督学习，二者本质的区别是建模对象不同</w:t>
      </w:r>
      <w:r>
        <w:rPr>
          <w:rFonts w:hint="eastAsia"/>
          <w:lang w:val="en-US" w:eastAsia="zh-CN"/>
        </w:rPr>
        <w:t>。</w:t>
      </w:r>
    </w:p>
    <w:p>
      <w:pPr>
        <w:rPr>
          <w:rFonts w:hint="default"/>
          <w:lang w:val="en-US" w:eastAsia="zh-CN"/>
        </w:rPr>
      </w:pPr>
      <w:r>
        <w:rPr>
          <w:rFonts w:hint="default"/>
          <w:lang w:val="en-US" w:eastAsia="zh-CN"/>
        </w:rPr>
        <w:t>假设有样本输入值（或观察值）x，类别标签（或者输出值）y</w:t>
      </w:r>
      <w:r>
        <w:rPr>
          <w:rFonts w:hint="default"/>
          <w:lang w:val="en-US" w:eastAsia="zh-CN"/>
        </w:rPr>
        <w:br w:type="textWrapping"/>
      </w:r>
    </w:p>
    <w:p>
      <w:pPr>
        <w:rPr>
          <w:rFonts w:hint="default"/>
          <w:lang w:val="en-US" w:eastAsia="zh-CN"/>
        </w:rPr>
      </w:pPr>
      <w:r>
        <w:rPr>
          <w:rFonts w:hint="eastAsia"/>
          <w:lang w:val="en-US" w:eastAsia="zh-CN"/>
        </w:rPr>
        <w:t>1）</w:t>
      </w:r>
      <w:r>
        <w:rPr>
          <w:rFonts w:hint="default"/>
          <w:lang w:val="en-US" w:eastAsia="zh-CN"/>
        </w:rPr>
        <w:t>判别式模型评估对象是最大化条件概率p(y|x)并直接对其建模，生成式模型评估对象是最大化联合概率p(x,y) (=p(y) p(x|y) )并对其建模。</w:t>
      </w:r>
    </w:p>
    <w:p>
      <w:pPr>
        <w:rPr>
          <w:rFonts w:hint="eastAsia"/>
          <w:lang w:val="en-US" w:eastAsia="zh-CN"/>
        </w:rPr>
      </w:pPr>
      <w:r>
        <w:rPr>
          <w:rFonts w:hint="eastAsia"/>
          <w:lang w:val="en-US" w:eastAsia="zh-CN"/>
        </w:rPr>
        <w:t>2）</w:t>
      </w:r>
      <w:r>
        <w:rPr>
          <w:rFonts w:hint="default"/>
          <w:lang w:val="en-US" w:eastAsia="zh-CN"/>
        </w:rPr>
        <w:t>其实两者的评估目标都是要得到最终的类别标签Y，而Y=argmax p(y|x)</w:t>
      </w:r>
      <w:r>
        <w:rPr>
          <w:rFonts w:hint="eastAsia"/>
          <w:lang w:val="en-US" w:eastAsia="zh-CN"/>
        </w:rPr>
        <w:t>。</w:t>
      </w:r>
    </w:p>
    <w:p>
      <w:pPr>
        <w:rPr>
          <w:rFonts w:hint="default"/>
          <w:lang w:val="en-US" w:eastAsia="zh-CN"/>
        </w:rPr>
      </w:pPr>
      <w:r>
        <w:rPr>
          <w:rFonts w:hint="default"/>
          <w:lang w:val="en-US" w:eastAsia="zh-CN"/>
        </w:rPr>
        <w:t>不同的是判别式模型直接通过解在满足训练样本分布下的最优化问题得到模型参数，主要用到拉格朗日乘算法、梯度下降法，常见的判别式模型如最大熵模型、CRF、LR、SVM等；</w:t>
      </w:r>
    </w:p>
    <w:p>
      <w:pPr>
        <w:rPr>
          <w:rFonts w:hint="default"/>
          <w:lang w:val="en-US" w:eastAsia="zh-CN"/>
        </w:rPr>
      </w:pPr>
      <w:r>
        <w:rPr>
          <w:rFonts w:hint="default"/>
          <w:lang w:val="en-US" w:eastAsia="zh-CN"/>
        </w:rPr>
        <w:t>而生成式模型先经过贝叶斯转换成Y = argmax p(y|x) = argmax p(x|y)*p(y)，然后分别学习p(y)和p(x|y)的概率分布，主要通过极大似然估计的方法学习参数，如NGram、HMM、Naive Bayes。</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传统认为判别式模型更加灵活，实际应用性能更优越</w:t>
      </w:r>
      <w:r>
        <w:rPr>
          <w:rFonts w:hint="eastAsia"/>
          <w:lang w:val="en-US" w:eastAsia="zh-CN"/>
        </w:rPr>
        <w:t>。</w:t>
      </w:r>
    </w:p>
    <w:p>
      <w:pPr>
        <w:rPr>
          <w:rFonts w:hint="default"/>
          <w:lang w:val="en-US" w:eastAsia="zh-CN"/>
        </w:rPr>
      </w:pPr>
      <w:r>
        <w:rPr>
          <w:rFonts w:hint="default"/>
          <w:lang w:val="en-US" w:eastAsia="zh-CN"/>
        </w:rPr>
        <w:t>判别式模型需要有指导训练，生成式模型可以无指导训练</w:t>
      </w:r>
      <w:r>
        <w:rPr>
          <w:rFonts w:hint="eastAsia"/>
          <w:lang w:val="en-US" w:eastAsia="zh-CN"/>
        </w:rPr>
        <w:t>。</w:t>
      </w:r>
    </w:p>
    <w:p>
      <w:pPr>
        <w:rPr>
          <w:rFonts w:hint="default"/>
          <w:lang w:val="en-US" w:eastAsia="zh-CN"/>
        </w:rPr>
      </w:pPr>
    </w:p>
    <w:p>
      <w:pPr>
        <w:rPr>
          <w:rFonts w:hint="eastAsia"/>
        </w:rPr>
      </w:pPr>
      <w:r>
        <w:drawing>
          <wp:inline distT="0" distB="0" distL="114300" distR="114300">
            <wp:extent cx="5579110" cy="3202940"/>
            <wp:effectExtent l="0" t="0" r="8890" b="10160"/>
            <wp:docPr id="2050" name="Picture 2" descr="http://images2015.cnblogs.com/blog/568153/201601/568153-20160106193344387-11225974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http://images2015.cnblogs.com/blog/568153/201601/568153-20160106193344387-1122597486.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579110" cy="3202940"/>
                    </a:xfrm>
                    <a:prstGeom prst="rect">
                      <a:avLst/>
                    </a:prstGeom>
                    <a:noFill/>
                  </pic:spPr>
                </pic:pic>
              </a:graphicData>
            </a:graphic>
          </wp:inline>
        </w:drawing>
      </w:r>
    </w:p>
    <w:p>
      <w:pPr>
        <w:rPr>
          <w:rFonts w:hint="eastAsia"/>
        </w:rPr>
      </w:pPr>
    </w:p>
    <w:p>
      <w:pPr>
        <w:pStyle w:val="3"/>
      </w:pPr>
      <w:r>
        <w:t>参考资料</w:t>
      </w:r>
    </w:p>
    <w:p>
      <w:pPr>
        <w:rPr>
          <w:rFonts w:hint="eastAsia"/>
        </w:rPr>
      </w:pPr>
      <w:r>
        <w:rPr>
          <w:rFonts w:hint="eastAsia"/>
        </w:rPr>
        <w:t>https://blog.csdn.net/sigai_csdn/article/details/83000946</w:t>
      </w:r>
    </w:p>
    <w:p>
      <w:pPr>
        <w:rPr>
          <w:rFonts w:hint="eastAsia"/>
        </w:rPr>
      </w:pPr>
      <w:r>
        <w:rPr>
          <w:rFonts w:hint="eastAsia"/>
        </w:rPr>
        <w:t>https://www.cnblogs.com/szxspark/p/8426850.html</w:t>
      </w:r>
    </w:p>
    <w:p>
      <w:pPr>
        <w:rPr>
          <w:rFonts w:hint="eastAsia"/>
        </w:rPr>
      </w:pPr>
      <w:r>
        <w:rPr>
          <w:rFonts w:hint="eastAsia"/>
        </w:rPr>
        <w:t>https://blog.csdn.net/dulingtingzi/article/details/80267726</w:t>
      </w:r>
    </w:p>
    <w:p>
      <w:pPr>
        <w:rPr>
          <w:rFonts w:hint="eastAsia"/>
        </w:rPr>
      </w:pPr>
      <w:r>
        <w:rPr>
          <w:rFonts w:hint="eastAsia"/>
        </w:rPr>
        <w:t>http://blog.sciencenet.cn/home.php?mod=space&amp;uid=248173&amp;do=blog&amp;id=227964</w:t>
      </w:r>
    </w:p>
    <w:p>
      <w:pPr>
        <w:rPr>
          <w:rFonts w:hint="eastAsia"/>
        </w:rPr>
      </w:pPr>
      <w:r>
        <w:rPr>
          <w:rFonts w:hint="eastAsia"/>
        </w:rPr>
        <w:t>http://blog.163.com/huai_jing@126/blog/static/1718619832011227757554/</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eastAsia"/>
        <w:lang w:val="en-US" w:eastAsia="zh-CN"/>
      </w:rPr>
    </w:pPr>
    <w:r>
      <w:t>Date：2019-4-11</w:t>
    </w:r>
    <w:r>
      <w:tab/>
    </w:r>
    <w:r>
      <w:t>Author：</w:t>
    </w:r>
    <w:r>
      <w:rPr>
        <w:rFonts w:hint="eastAsia"/>
        <w:lang w:val="en-US" w:eastAsia="zh-CN"/>
      </w:rPr>
      <w:t>whitewu</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B5BEAB"/>
    <w:rsid w:val="00070BB3"/>
    <w:rsid w:val="000D4FB0"/>
    <w:rsid w:val="000E12A8"/>
    <w:rsid w:val="000F3BAF"/>
    <w:rsid w:val="001129D1"/>
    <w:rsid w:val="00172A27"/>
    <w:rsid w:val="001C45B1"/>
    <w:rsid w:val="001F636F"/>
    <w:rsid w:val="002803DA"/>
    <w:rsid w:val="003060E7"/>
    <w:rsid w:val="004326C1"/>
    <w:rsid w:val="00450D58"/>
    <w:rsid w:val="00467C91"/>
    <w:rsid w:val="004D71B3"/>
    <w:rsid w:val="00536C8D"/>
    <w:rsid w:val="00564264"/>
    <w:rsid w:val="005C3B80"/>
    <w:rsid w:val="0068114F"/>
    <w:rsid w:val="006B640C"/>
    <w:rsid w:val="0072103A"/>
    <w:rsid w:val="007B5347"/>
    <w:rsid w:val="007F61D6"/>
    <w:rsid w:val="00877F1C"/>
    <w:rsid w:val="00884A69"/>
    <w:rsid w:val="008D6AB2"/>
    <w:rsid w:val="0091240E"/>
    <w:rsid w:val="00961859"/>
    <w:rsid w:val="00987543"/>
    <w:rsid w:val="00A04F06"/>
    <w:rsid w:val="00A0713C"/>
    <w:rsid w:val="00A51B01"/>
    <w:rsid w:val="00AD743A"/>
    <w:rsid w:val="00B40973"/>
    <w:rsid w:val="00BF24F2"/>
    <w:rsid w:val="00C53E5E"/>
    <w:rsid w:val="00C76307"/>
    <w:rsid w:val="00CA3507"/>
    <w:rsid w:val="00D106C5"/>
    <w:rsid w:val="00D55B38"/>
    <w:rsid w:val="00D819C1"/>
    <w:rsid w:val="00D871DD"/>
    <w:rsid w:val="00D8722E"/>
    <w:rsid w:val="00D87A11"/>
    <w:rsid w:val="00D91F5E"/>
    <w:rsid w:val="00D94E43"/>
    <w:rsid w:val="00DC6CBA"/>
    <w:rsid w:val="00F10329"/>
    <w:rsid w:val="00F32647"/>
    <w:rsid w:val="0734731A"/>
    <w:rsid w:val="0F81690D"/>
    <w:rsid w:val="189124A1"/>
    <w:rsid w:val="1BC0066A"/>
    <w:rsid w:val="28F5A048"/>
    <w:rsid w:val="292429B5"/>
    <w:rsid w:val="2E146AC2"/>
    <w:rsid w:val="2EF55753"/>
    <w:rsid w:val="32D933B3"/>
    <w:rsid w:val="35EDB678"/>
    <w:rsid w:val="3FEBBFDE"/>
    <w:rsid w:val="43BA03DD"/>
    <w:rsid w:val="492E3370"/>
    <w:rsid w:val="50D735BA"/>
    <w:rsid w:val="5FF2162D"/>
    <w:rsid w:val="65EFC91D"/>
    <w:rsid w:val="67E366CC"/>
    <w:rsid w:val="6EF2C393"/>
    <w:rsid w:val="6FD666B1"/>
    <w:rsid w:val="6FF74041"/>
    <w:rsid w:val="77BF9382"/>
    <w:rsid w:val="77DF36A4"/>
    <w:rsid w:val="79DF0145"/>
    <w:rsid w:val="7BBB179D"/>
    <w:rsid w:val="7C2F8523"/>
    <w:rsid w:val="7CFD8C4B"/>
    <w:rsid w:val="7F4F2793"/>
    <w:rsid w:val="7FBF3A13"/>
    <w:rsid w:val="7FFFB305"/>
    <w:rsid w:val="96FB127B"/>
    <w:rsid w:val="9FBFAB2F"/>
    <w:rsid w:val="A741DF8D"/>
    <w:rsid w:val="AFFE23A9"/>
    <w:rsid w:val="D4B6DFD5"/>
    <w:rsid w:val="D9977CAB"/>
    <w:rsid w:val="DC6D966D"/>
    <w:rsid w:val="DFB5BEAB"/>
    <w:rsid w:val="DFF841F1"/>
    <w:rsid w:val="EE4B5F50"/>
    <w:rsid w:val="EFFE3D46"/>
    <w:rsid w:val="EFFF8865"/>
    <w:rsid w:val="EFFFC3F3"/>
    <w:rsid w:val="FBFF72D4"/>
    <w:rsid w:val="FFBE47A4"/>
    <w:rsid w:val="FFDFF3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6"/>
    <w:qFormat/>
    <w:uiPriority w:val="0"/>
    <w:pPr>
      <w:spacing w:before="100" w:beforeAutospacing="1" w:after="100" w:afterAutospacing="1"/>
      <w:jc w:val="center"/>
      <w:outlineLvl w:val="0"/>
    </w:pPr>
    <w:rPr>
      <w:rFonts w:hint="eastAsia" w:ascii="黑体" w:hAnsi="黑体" w:eastAsia="黑体" w:cs="黑体"/>
      <w:b/>
      <w:kern w:val="44"/>
      <w:sz w:val="48"/>
      <w:szCs w:val="48"/>
    </w:rPr>
  </w:style>
  <w:style w:type="paragraph" w:styleId="3">
    <w:name w:val="heading 2"/>
    <w:basedOn w:val="1"/>
    <w:next w:val="1"/>
    <w:link w:val="27"/>
    <w:qFormat/>
    <w:uiPriority w:val="0"/>
    <w:pPr>
      <w:spacing w:before="100" w:beforeAutospacing="1" w:after="100" w:afterAutospacing="1"/>
      <w:jc w:val="left"/>
      <w:outlineLvl w:val="1"/>
    </w:pPr>
    <w:rPr>
      <w:rFonts w:ascii="Arial" w:hAnsi="Arial" w:eastAsia="黑体"/>
      <w:b/>
      <w:kern w:val="0"/>
      <w:sz w:val="44"/>
    </w:rPr>
  </w:style>
  <w:style w:type="paragraph" w:styleId="4">
    <w:name w:val="heading 3"/>
    <w:basedOn w:val="1"/>
    <w:next w:val="1"/>
    <w:link w:val="28"/>
    <w:qFormat/>
    <w:uiPriority w:val="0"/>
    <w:pPr>
      <w:keepNext/>
      <w:keepLines/>
      <w:spacing w:before="260" w:after="260" w:line="413" w:lineRule="auto"/>
      <w:outlineLvl w:val="2"/>
    </w:pPr>
    <w:rPr>
      <w:b/>
      <w:kern w:val="0"/>
      <w:sz w:val="32"/>
    </w:rPr>
  </w:style>
  <w:style w:type="paragraph" w:styleId="5">
    <w:name w:val="heading 4"/>
    <w:basedOn w:val="1"/>
    <w:next w:val="1"/>
    <w:link w:val="29"/>
    <w:qFormat/>
    <w:uiPriority w:val="9"/>
    <w:pPr>
      <w:spacing w:before="100" w:beforeAutospacing="1" w:after="100" w:afterAutospacing="1"/>
      <w:jc w:val="left"/>
      <w:outlineLvl w:val="3"/>
    </w:pPr>
    <w:rPr>
      <w:rFonts w:hint="eastAsia" w:ascii="宋体" w:hAnsi="宋体" w:cs="宋体"/>
      <w:b/>
      <w:kern w:val="0"/>
      <w:szCs w:val="24"/>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Document Map"/>
    <w:basedOn w:val="1"/>
    <w:link w:val="35"/>
    <w:unhideWhenUsed/>
    <w:qFormat/>
    <w:uiPriority w:val="99"/>
    <w:rPr>
      <w:rFonts w:ascii="宋体"/>
      <w:sz w:val="18"/>
      <w:szCs w:val="18"/>
    </w:rPr>
  </w:style>
  <w:style w:type="paragraph" w:styleId="7">
    <w:name w:val="annotation text"/>
    <w:basedOn w:val="1"/>
    <w:link w:val="32"/>
    <w:semiHidden/>
    <w:unhideWhenUsed/>
    <w:qFormat/>
    <w:uiPriority w:val="99"/>
    <w:pPr>
      <w:jc w:val="left"/>
    </w:pPr>
  </w:style>
  <w:style w:type="paragraph" w:styleId="8">
    <w:name w:val="toc 3"/>
    <w:basedOn w:val="1"/>
    <w:next w:val="1"/>
    <w:unhideWhenUsed/>
    <w:qFormat/>
    <w:uiPriority w:val="39"/>
    <w:pPr>
      <w:ind w:left="840" w:leftChars="400"/>
    </w:pPr>
  </w:style>
  <w:style w:type="paragraph" w:styleId="9">
    <w:name w:val="Date"/>
    <w:basedOn w:val="1"/>
    <w:next w:val="1"/>
    <w:link w:val="34"/>
    <w:unhideWhenUsed/>
    <w:qFormat/>
    <w:uiPriority w:val="99"/>
    <w:pPr>
      <w:ind w:left="100" w:leftChars="2500"/>
    </w:pPr>
  </w:style>
  <w:style w:type="paragraph" w:styleId="10">
    <w:name w:val="Balloon Text"/>
    <w:basedOn w:val="1"/>
    <w:link w:val="31"/>
    <w:semiHidden/>
    <w:unhideWhenUsed/>
    <w:qFormat/>
    <w:uiPriority w:val="99"/>
    <w:rPr>
      <w:sz w:val="18"/>
      <w:szCs w:val="18"/>
    </w:r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toc 1"/>
    <w:basedOn w:val="1"/>
    <w:next w:val="1"/>
    <w:unhideWhenUsed/>
    <w:qFormat/>
    <w:uiPriority w:val="39"/>
  </w:style>
  <w:style w:type="paragraph" w:styleId="14">
    <w:name w:val="footnote text"/>
    <w:basedOn w:val="1"/>
    <w:link w:val="30"/>
    <w:semiHidden/>
    <w:unhideWhenUsed/>
    <w:qFormat/>
    <w:uiPriority w:val="99"/>
    <w:pPr>
      <w:snapToGrid w:val="0"/>
      <w:jc w:val="left"/>
    </w:pPr>
    <w:rPr>
      <w:sz w:val="18"/>
      <w:szCs w:val="18"/>
    </w:rPr>
  </w:style>
  <w:style w:type="paragraph" w:styleId="15">
    <w:name w:val="toc 2"/>
    <w:basedOn w:val="1"/>
    <w:next w:val="1"/>
    <w:unhideWhenUsed/>
    <w:qFormat/>
    <w:uiPriority w:val="39"/>
    <w:pPr>
      <w:ind w:left="420" w:leftChars="200"/>
    </w:pPr>
  </w:style>
  <w:style w:type="paragraph" w:styleId="16">
    <w:name w:val="Normal (Web)"/>
    <w:basedOn w:val="1"/>
    <w:unhideWhenUsed/>
    <w:qFormat/>
    <w:uiPriority w:val="99"/>
    <w:pPr>
      <w:spacing w:before="100" w:beforeAutospacing="1" w:after="100" w:afterAutospacing="1"/>
      <w:jc w:val="left"/>
    </w:pPr>
    <w:rPr>
      <w:kern w:val="0"/>
      <w:sz w:val="24"/>
    </w:rPr>
  </w:style>
  <w:style w:type="paragraph" w:styleId="17">
    <w:name w:val="annotation subject"/>
    <w:basedOn w:val="7"/>
    <w:next w:val="7"/>
    <w:link w:val="33"/>
    <w:semiHidden/>
    <w:unhideWhenUsed/>
    <w:qFormat/>
    <w:uiPriority w:val="99"/>
    <w:rPr>
      <w:b/>
      <w:bCs/>
    </w:rPr>
  </w:style>
  <w:style w:type="table" w:styleId="19">
    <w:name w:val="Table Grid"/>
    <w:basedOn w:val="18"/>
    <w:unhideWhenUsed/>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21">
    <w:name w:val="Strong"/>
    <w:basedOn w:val="20"/>
    <w:qFormat/>
    <w:uiPriority w:val="22"/>
    <w:rPr>
      <w:b/>
    </w:rPr>
  </w:style>
  <w:style w:type="character" w:styleId="22">
    <w:name w:val="Hyperlink"/>
    <w:basedOn w:val="20"/>
    <w:unhideWhenUsed/>
    <w:qFormat/>
    <w:uiPriority w:val="99"/>
    <w:rPr>
      <w:color w:val="0000FF"/>
      <w:u w:val="single"/>
    </w:rPr>
  </w:style>
  <w:style w:type="character" w:styleId="23">
    <w:name w:val="annotation reference"/>
    <w:basedOn w:val="20"/>
    <w:semiHidden/>
    <w:unhideWhenUsed/>
    <w:qFormat/>
    <w:uiPriority w:val="99"/>
    <w:rPr>
      <w:sz w:val="21"/>
      <w:szCs w:val="21"/>
    </w:rPr>
  </w:style>
  <w:style w:type="character" w:styleId="24">
    <w:name w:val="footnote reference"/>
    <w:basedOn w:val="20"/>
    <w:semiHidden/>
    <w:unhideWhenUsed/>
    <w:qFormat/>
    <w:uiPriority w:val="99"/>
    <w:rPr>
      <w:vertAlign w:val="superscript"/>
    </w:rPr>
  </w:style>
  <w:style w:type="paragraph" w:customStyle="1" w:styleId="25">
    <w:name w:val="MTDisplayEquation"/>
    <w:basedOn w:val="1"/>
    <w:next w:val="1"/>
    <w:qFormat/>
    <w:uiPriority w:val="0"/>
    <w:pPr>
      <w:tabs>
        <w:tab w:val="center" w:pos="4160"/>
        <w:tab w:val="right" w:pos="8300"/>
      </w:tabs>
    </w:pPr>
  </w:style>
  <w:style w:type="character" w:customStyle="1" w:styleId="26">
    <w:name w:val="标题 1 Char"/>
    <w:basedOn w:val="20"/>
    <w:link w:val="2"/>
    <w:qFormat/>
    <w:uiPriority w:val="0"/>
    <w:rPr>
      <w:rFonts w:ascii="黑体" w:hAnsi="黑体" w:eastAsia="黑体" w:cs="黑体"/>
      <w:b/>
      <w:kern w:val="44"/>
      <w:sz w:val="48"/>
      <w:szCs w:val="48"/>
    </w:rPr>
  </w:style>
  <w:style w:type="character" w:customStyle="1" w:styleId="27">
    <w:name w:val="标题 2 Char"/>
    <w:basedOn w:val="20"/>
    <w:link w:val="3"/>
    <w:qFormat/>
    <w:uiPriority w:val="0"/>
    <w:rPr>
      <w:rFonts w:ascii="Arial" w:hAnsi="Arial" w:eastAsia="黑体"/>
      <w:b/>
      <w:sz w:val="44"/>
    </w:rPr>
  </w:style>
  <w:style w:type="character" w:customStyle="1" w:styleId="28">
    <w:name w:val="标题 3 Char"/>
    <w:basedOn w:val="20"/>
    <w:link w:val="4"/>
    <w:qFormat/>
    <w:uiPriority w:val="0"/>
    <w:rPr>
      <w:b/>
      <w:sz w:val="32"/>
    </w:rPr>
  </w:style>
  <w:style w:type="character" w:customStyle="1" w:styleId="29">
    <w:name w:val="标题 4 Char"/>
    <w:basedOn w:val="20"/>
    <w:link w:val="5"/>
    <w:qFormat/>
    <w:uiPriority w:val="9"/>
    <w:rPr>
      <w:rFonts w:ascii="宋体" w:hAnsi="宋体" w:cs="宋体"/>
      <w:b/>
      <w:sz w:val="21"/>
      <w:szCs w:val="24"/>
    </w:rPr>
  </w:style>
  <w:style w:type="character" w:customStyle="1" w:styleId="30">
    <w:name w:val="脚注文本 Char"/>
    <w:basedOn w:val="20"/>
    <w:link w:val="14"/>
    <w:semiHidden/>
    <w:qFormat/>
    <w:uiPriority w:val="99"/>
    <w:rPr>
      <w:kern w:val="2"/>
      <w:sz w:val="18"/>
      <w:szCs w:val="18"/>
    </w:rPr>
  </w:style>
  <w:style w:type="character" w:customStyle="1" w:styleId="31">
    <w:name w:val="批注框文本 Char"/>
    <w:basedOn w:val="20"/>
    <w:link w:val="10"/>
    <w:semiHidden/>
    <w:qFormat/>
    <w:uiPriority w:val="99"/>
    <w:rPr>
      <w:kern w:val="2"/>
      <w:sz w:val="18"/>
      <w:szCs w:val="18"/>
    </w:rPr>
  </w:style>
  <w:style w:type="character" w:customStyle="1" w:styleId="32">
    <w:name w:val="批注文字 Char"/>
    <w:basedOn w:val="20"/>
    <w:link w:val="7"/>
    <w:semiHidden/>
    <w:qFormat/>
    <w:uiPriority w:val="99"/>
    <w:rPr>
      <w:kern w:val="2"/>
      <w:sz w:val="21"/>
    </w:rPr>
  </w:style>
  <w:style w:type="character" w:customStyle="1" w:styleId="33">
    <w:name w:val="批注主题 Char"/>
    <w:basedOn w:val="32"/>
    <w:link w:val="17"/>
    <w:semiHidden/>
    <w:qFormat/>
    <w:uiPriority w:val="99"/>
    <w:rPr>
      <w:b/>
      <w:bCs/>
    </w:rPr>
  </w:style>
  <w:style w:type="character" w:customStyle="1" w:styleId="34">
    <w:name w:val="日期 Char"/>
    <w:basedOn w:val="20"/>
    <w:link w:val="9"/>
    <w:qFormat/>
    <w:uiPriority w:val="99"/>
    <w:rPr>
      <w:kern w:val="2"/>
      <w:sz w:val="21"/>
    </w:rPr>
  </w:style>
  <w:style w:type="character" w:customStyle="1" w:styleId="35">
    <w:name w:val="文档结构图 Char"/>
    <w:basedOn w:val="20"/>
    <w:link w:val="6"/>
    <w:qFormat/>
    <w:uiPriority w:val="99"/>
    <w:rPr>
      <w:rFonts w:ascii="宋体"/>
      <w:kern w:val="2"/>
      <w:sz w:val="18"/>
      <w:szCs w:val="18"/>
    </w:rPr>
  </w:style>
  <w:style w:type="paragraph" w:styleId="36">
    <w:name w:val="No Spacing"/>
    <w:qFormat/>
    <w:uiPriority w:val="1"/>
    <w:pPr>
      <w:widowControl w:val="0"/>
      <w:jc w:val="both"/>
    </w:pPr>
    <w:rPr>
      <w:rFonts w:ascii="Times New Roman" w:hAnsi="Times New Roman" w:eastAsia="宋体" w:cs="Times New Roman"/>
      <w:kern w:val="2"/>
      <w:sz w:val="21"/>
      <w:lang w:val="en-US" w:eastAsia="zh-CN" w:bidi="ar-SA"/>
    </w:rPr>
  </w:style>
  <w:style w:type="character" w:customStyle="1" w:styleId="37">
    <w:name w:val="apple-converted-space"/>
    <w:basedOn w:val="20"/>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home\ydwu\.kingsoft\office6\templates\wps\zh_CN\YDWU-template%20(&#22797;&#2021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YDWU-template (复件).dot</Template>
  <Pages>1</Pages>
  <Words>0</Words>
  <Characters>0</Characters>
  <Lines>1</Lines>
  <Paragraphs>1</Paragraphs>
  <TotalTime>0</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2019-04-12T22:09:00Z</dcterms:created>
  <dc:creator>ydwu</dc:creator>
  <cp:lastModifiedBy>wuyidong9508</cp:lastModifiedBy>
  <dcterms:modified xsi:type="dcterms:W3CDTF">2021-02-17T02:11:49Z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