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480" w:after="480" w:line="288" w:lineRule="auto"/>
        <w:ind w:left="0"/>
        <w:rPr>
          <w:rFonts w:hint="eastAsia" w:asciiTheme="minorEastAsia" w:hAnsiTheme="minorEastAsia" w:eastAsiaTheme="minorEastAsia" w:cstheme="minorEastAsia"/>
        </w:rPr>
      </w:pPr>
      <w:r>
        <w:rPr>
          <w:rFonts w:hint="eastAsia" w:asciiTheme="minorEastAsia" w:hAnsiTheme="minorEastAsia" w:eastAsiaTheme="minorEastAsia" w:cstheme="minorEastAsia"/>
          <w:b/>
          <w:sz w:val="52"/>
        </w:rPr>
        <w:t>3D重建（扫描、重建）介绍</w:t>
      </w:r>
    </w:p>
    <w:p>
      <w:pPr>
        <w:spacing w:before="380" w:after="140" w:line="288" w:lineRule="auto"/>
        <w:ind w:left="0"/>
        <w:jc w:val="left"/>
        <w:outlineLvl w:val="0"/>
        <w:rPr>
          <w:rFonts w:hint="eastAsia" w:asciiTheme="minorEastAsia" w:hAnsiTheme="minorEastAsia" w:eastAsiaTheme="minorEastAsia" w:cstheme="minorEastAsia"/>
        </w:rPr>
      </w:pPr>
      <w:bookmarkStart w:id="0" w:name="heading_0"/>
      <w:r>
        <w:rPr>
          <w:rFonts w:hint="eastAsia" w:asciiTheme="minorEastAsia" w:hAnsiTheme="minorEastAsia" w:eastAsiaTheme="minorEastAsia" w:cstheme="minorEastAsia"/>
          <w:color w:val="3370FF"/>
          <w:sz w:val="36"/>
        </w:rPr>
        <w:t xml:space="preserve">1. </w:t>
      </w:r>
      <w:r>
        <w:rPr>
          <w:rFonts w:hint="eastAsia" w:asciiTheme="minorEastAsia" w:hAnsiTheme="minorEastAsia" w:eastAsiaTheme="minorEastAsia" w:cstheme="minorEastAsia"/>
          <w:b/>
          <w:sz w:val="36"/>
        </w:rPr>
        <w:t>扫描（Scanning）</w:t>
      </w:r>
      <w:bookmarkEnd w:id="0"/>
    </w:p>
    <w:p>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扫描的本质就是“深度测量”。</w:t>
      </w:r>
    </w:p>
    <w:p>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主要有两类数据采集方式：</w:t>
      </w:r>
    </w:p>
    <w:p>
      <w:pPr>
        <w:numPr>
          <w:ilvl w:val="0"/>
          <w:numId w:val="1"/>
        </w:numPr>
        <w:spacing w:before="120" w:after="120" w:line="288" w:lineRule="auto"/>
        <w:ind w:left="453"/>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飞行时间（TOF）：激光雷达、毫米波、超声波、ToF相机。</w:t>
      </w:r>
    </w:p>
    <w:p>
      <w:pPr>
        <w:numPr>
          <w:ilvl w:val="0"/>
          <w:numId w:val="2"/>
        </w:numPr>
        <w:spacing w:before="120" w:after="120" w:line="288" w:lineRule="auto"/>
        <w:ind w:left="453"/>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三角测量：双目相机、结构光（双目/散斑/编码）、一些低成本2D激光雷达。</w:t>
      </w:r>
    </w:p>
    <w:p>
      <w:pPr>
        <w:spacing w:before="120" w:after="120" w:line="288" w:lineRule="auto"/>
        <w:ind w:left="0"/>
        <w:jc w:val="left"/>
        <w:rPr>
          <w:rFonts w:hint="eastAsia" w:asciiTheme="minorEastAsia" w:hAnsiTheme="minorEastAsia" w:eastAsiaTheme="minorEastAsia" w:cstheme="minorEastAsia"/>
        </w:rPr>
      </w:pPr>
    </w:p>
    <w:p>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3D数据格式有很多种，常见的如下：</w:t>
      </w:r>
    </w:p>
    <w:p>
      <w:pPr>
        <w:numPr>
          <w:ilvl w:val="0"/>
          <w:numId w:val="3"/>
        </w:numPr>
        <w:spacing w:before="120" w:after="120" w:line="288" w:lineRule="auto"/>
        <w:ind w:left="453"/>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点云（Pointcloud）：点云即三维空间中点的集合；每一点都是由某个（xyz）位置决定的，我们同时可以为其指定其它的属性（如 RGB 颜色）。</w:t>
      </w:r>
    </w:p>
    <w:p>
      <w:pPr>
        <w:numPr>
          <w:ilvl w:val="0"/>
          <w:numId w:val="4"/>
        </w:numPr>
        <w:spacing w:before="120" w:after="120" w:line="288" w:lineRule="auto"/>
        <w:ind w:left="453"/>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体素（Voxel）：即体积像素（VolumePixel）的简称，是从点云发展而来的。体素就好比三维空间中的像素点，我们可以把体素网格看作量化的、大小固定的点云。然而，点云在空间中的任何地方能够以浮点像素坐标的形式涵盖无数个点；体素网格则是一种三维网格，其中的每个单元（或称「体素」）都有固定的大小和离散的坐标。</w:t>
      </w:r>
    </w:p>
    <w:p>
      <w:pPr>
        <w:numPr>
          <w:ilvl w:val="0"/>
          <w:numId w:val="5"/>
        </w:numPr>
        <w:spacing w:before="120" w:after="120" w:line="288" w:lineRule="auto"/>
        <w:ind w:left="453"/>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网格（Mesh）：即多边形网格（Polygonmesh）是三维计算机图形学中表示多面体形状的顶点与多边形的集合，是一种非规则结构数据。这些网格由一组带公共顶点的凸多边形表面组成，可近似一个几何表面，通常由三角形、四边形或者其它的简单凸多边形组成。其中，最常用的是三角网格。</w:t>
      </w:r>
    </w:p>
    <w:p>
      <w:pPr>
        <w:numPr>
          <w:ilvl w:val="0"/>
          <w:numId w:val="6"/>
        </w:numPr>
        <w:spacing w:before="120" w:after="120" w:line="288" w:lineRule="auto"/>
        <w:ind w:left="453"/>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多视角表示。</w:t>
      </w:r>
    </w:p>
    <w:p>
      <w:pPr>
        <w:spacing w:before="120" w:after="120" w:line="288" w:lineRule="auto"/>
        <w:ind w:left="0"/>
        <w:jc w:val="left"/>
        <w:rPr>
          <w:rFonts w:hint="eastAsia" w:asciiTheme="minorEastAsia" w:hAnsiTheme="minorEastAsia" w:eastAsiaTheme="minorEastAsia" w:cstheme="minorEastAsia"/>
        </w:rPr>
      </w:pPr>
    </w:p>
    <w:p>
      <w:pPr>
        <w:spacing w:before="120" w:after="120" w:line="288" w:lineRule="auto"/>
        <w:ind w:left="0"/>
        <w:jc w:val="left"/>
        <w:rPr>
          <w:rFonts w:hint="eastAsia" w:asciiTheme="minorEastAsia" w:hAnsiTheme="minorEastAsia" w:eastAsiaTheme="minorEastAsia" w:cstheme="minorEastAsia"/>
        </w:rPr>
      </w:pPr>
    </w:p>
    <w:p>
      <w:pPr>
        <w:pBdr>
          <w:bottom w:val="single" w:color="DEE0E3" w:sz="2" w:space="0"/>
          <w:between w:val="single" w:color="DEE0E3" w:sz="2" w:space="0"/>
        </w:pBdr>
        <w:spacing w:before="120" w:after="120" w:line="288" w:lineRule="auto"/>
        <w:ind w:left="0"/>
        <w:rPr>
          <w:rFonts w:hint="eastAsia" w:asciiTheme="minorEastAsia" w:hAnsiTheme="minorEastAsia" w:eastAsiaTheme="minorEastAsia" w:cstheme="minorEastAsia"/>
        </w:rPr>
      </w:pPr>
    </w:p>
    <w:p>
      <w:pPr>
        <w:spacing w:before="380" w:after="140" w:line="288" w:lineRule="auto"/>
        <w:ind w:left="0"/>
        <w:jc w:val="left"/>
        <w:outlineLvl w:val="0"/>
        <w:rPr>
          <w:rFonts w:hint="eastAsia" w:asciiTheme="minorEastAsia" w:hAnsiTheme="minorEastAsia" w:eastAsiaTheme="minorEastAsia" w:cstheme="minorEastAsia"/>
        </w:rPr>
      </w:pPr>
      <w:bookmarkStart w:id="1" w:name="heading_1"/>
      <w:r>
        <w:rPr>
          <w:rFonts w:hint="eastAsia" w:asciiTheme="minorEastAsia" w:hAnsiTheme="minorEastAsia" w:eastAsiaTheme="minorEastAsia" w:cstheme="minorEastAsia"/>
          <w:color w:val="3370FF"/>
          <w:sz w:val="36"/>
        </w:rPr>
        <w:t xml:space="preserve">2. </w:t>
      </w:r>
      <w:r>
        <w:rPr>
          <w:rFonts w:hint="eastAsia" w:asciiTheme="minorEastAsia" w:hAnsiTheme="minorEastAsia" w:eastAsiaTheme="minorEastAsia" w:cstheme="minorEastAsia"/>
          <w:b/>
          <w:sz w:val="36"/>
        </w:rPr>
        <w:t>重建（Reconstruction）</w:t>
      </w:r>
      <w:bookmarkEnd w:id="1"/>
    </w:p>
    <w:p>
      <w:pPr>
        <w:spacing w:before="320" w:after="120" w:line="288" w:lineRule="auto"/>
        <w:ind w:left="0"/>
        <w:jc w:val="left"/>
        <w:outlineLvl w:val="1"/>
        <w:rPr>
          <w:rFonts w:hint="eastAsia" w:asciiTheme="minorEastAsia" w:hAnsiTheme="minorEastAsia" w:eastAsiaTheme="minorEastAsia" w:cstheme="minorEastAsia"/>
        </w:rPr>
      </w:pPr>
      <w:bookmarkStart w:id="2" w:name="heading_2"/>
      <w:r>
        <w:rPr>
          <w:rFonts w:hint="eastAsia" w:asciiTheme="minorEastAsia" w:hAnsiTheme="minorEastAsia" w:eastAsiaTheme="minorEastAsia" w:cstheme="minorEastAsia"/>
          <w:b/>
          <w:sz w:val="32"/>
        </w:rPr>
        <w:t>重建领域的各种分类</w:t>
      </w:r>
      <w:bookmarkEnd w:id="2"/>
    </w:p>
    <w:p>
      <w:pPr>
        <w:spacing w:before="300" w:after="120" w:line="288" w:lineRule="auto"/>
        <w:ind w:left="0"/>
        <w:jc w:val="left"/>
        <w:outlineLvl w:val="2"/>
        <w:rPr>
          <w:rFonts w:hint="eastAsia" w:asciiTheme="minorEastAsia" w:hAnsiTheme="minorEastAsia" w:eastAsiaTheme="minorEastAsia" w:cstheme="minorEastAsia"/>
        </w:rPr>
      </w:pPr>
      <w:bookmarkStart w:id="3" w:name="heading_3"/>
      <w:r>
        <w:rPr>
          <w:rFonts w:hint="eastAsia" w:asciiTheme="minorEastAsia" w:hAnsiTheme="minorEastAsia" w:eastAsiaTheme="minorEastAsia" w:cstheme="minorEastAsia"/>
          <w:b/>
          <w:sz w:val="30"/>
        </w:rPr>
        <w:t>主动式重建和被动式重建</w:t>
      </w:r>
      <w:bookmarkEnd w:id="3"/>
    </w:p>
    <w:p>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重建可以分为主动式三维重建和被动式三维重建。</w:t>
      </w:r>
    </w:p>
    <w:p>
      <w:pPr>
        <w:numPr>
          <w:ilvl w:val="0"/>
          <w:numId w:val="7"/>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主动式三维重建根据传感器去主动探测深度信息，常用的传感器包括激光雷达（LiDAR），结构光（Structured Light）和ToF（Time-of-Fight, 飞行时间）等。主动式三维重建适用的场景受限，而且通常硬件设备价格昂贵。</w:t>
      </w:r>
    </w:p>
    <w:p>
      <w:pPr>
        <w:numPr>
          <w:ilvl w:val="0"/>
          <w:numId w:val="8"/>
        </w:numPr>
        <w:spacing w:before="120" w:after="120" w:line="288" w:lineRule="auto"/>
        <w:ind w:left="453"/>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激光雷达：准确/稀疏/场景受限/探测距离受限/贵。应用于各类场景重建的任务中，包括自动驾驶、室内建模等等。</w:t>
      </w:r>
    </w:p>
    <w:p>
      <w:pPr>
        <w:numPr>
          <w:ilvl w:val="0"/>
          <w:numId w:val="9"/>
        </w:numPr>
        <w:spacing w:before="120" w:after="120" w:line="288" w:lineRule="auto"/>
        <w:ind w:left="453"/>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结构光/ToF：快速出深度图/场景受限/探测距离受限/较贵。大多数高精度的3D相机都是属于该类，典型产品包括Kinect、RealSense等等。</w:t>
      </w:r>
    </w:p>
    <w:p>
      <w:pPr>
        <w:numPr>
          <w:ilvl w:val="0"/>
          <w:numId w:val="10"/>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被动式三维重建通常只需要相机（成本低），而且适用场景较为广泛，这也是3D重建的最主流的研究方向。被动式三维重建根据算法输入视图数目的不同，可以分为单目深度估计、双目立体匹配和多视图三维重建三种方式。</w:t>
      </w:r>
    </w:p>
    <w:p>
      <w:pPr>
        <w:numPr>
          <w:ilvl w:val="0"/>
          <w:numId w:val="11"/>
        </w:numPr>
        <w:spacing w:before="120" w:after="120" w:line="288" w:lineRule="auto"/>
        <w:ind w:left="453"/>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单目深度估计（Single-View）：只需一张图像就可以进行三维重建。由于并没有多视图的几何一致性（连续性）约束，该类方法的重建质量无法保证。</w:t>
      </w:r>
    </w:p>
    <w:p>
      <w:pPr>
        <w:numPr>
          <w:ilvl w:val="0"/>
          <w:numId w:val="12"/>
        </w:numPr>
        <w:spacing w:before="120" w:after="120" w:line="288" w:lineRule="auto"/>
        <w:ind w:left="453"/>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多视图三维重建（Multi-View）：使用同一个相机，在不同视角下拍摄的多视角图像（或在连续视频流中采样得到的视频帧）。</w:t>
      </w:r>
    </w:p>
    <w:p>
      <w:pPr>
        <w:numPr>
          <w:ilvl w:val="0"/>
          <w:numId w:val="13"/>
        </w:numPr>
        <w:spacing w:before="120" w:after="120" w:line="288" w:lineRule="auto"/>
        <w:ind w:left="453"/>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双目立体匹配（Stereo Matching）：使用双目相机进行拍摄。原理就是先获取两张图像（校正后的），然后计算视差，再通过相机基线b和焦距f将视差disparity转为深度值。</w:t>
      </w:r>
    </w:p>
    <w:p>
      <w:pPr>
        <w:spacing w:before="120" w:after="120" w:line="288" w:lineRule="auto"/>
        <w:ind w:left="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5257800" cy="3486150"/>
            <wp:effectExtent l="0" t="0" r="0" b="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3486150"/>
                    </a:xfrm>
                    <a:prstGeom prst="rect">
                      <a:avLst/>
                    </a:prstGeom>
                  </pic:spPr>
                </pic:pic>
              </a:graphicData>
            </a:graphic>
          </wp:inline>
        </w:drawing>
      </w:r>
    </w:p>
    <w:p>
      <w:pPr>
        <w:spacing w:before="120" w:after="120" w:line="288" w:lineRule="auto"/>
        <w:ind w:left="0"/>
        <w:jc w:val="left"/>
        <w:rPr>
          <w:rFonts w:hint="eastAsia" w:asciiTheme="minorEastAsia" w:hAnsiTheme="minorEastAsia" w:eastAsiaTheme="minorEastAsia" w:cstheme="minorEastAsia"/>
        </w:rPr>
      </w:pPr>
    </w:p>
    <w:p>
      <w:pPr>
        <w:spacing w:before="300" w:after="120" w:line="288" w:lineRule="auto"/>
        <w:ind w:left="0"/>
        <w:jc w:val="left"/>
        <w:outlineLvl w:val="2"/>
        <w:rPr>
          <w:rFonts w:hint="eastAsia" w:asciiTheme="minorEastAsia" w:hAnsiTheme="minorEastAsia" w:eastAsiaTheme="minorEastAsia" w:cstheme="minorEastAsia"/>
        </w:rPr>
      </w:pPr>
      <w:bookmarkStart w:id="4" w:name="heading_4"/>
      <w:r>
        <w:rPr>
          <w:rFonts w:hint="eastAsia" w:asciiTheme="minorEastAsia" w:hAnsiTheme="minorEastAsia" w:eastAsiaTheme="minorEastAsia" w:cstheme="minorEastAsia"/>
          <w:b/>
          <w:sz w:val="30"/>
        </w:rPr>
        <w:t>物体重建和场景重建</w:t>
      </w:r>
      <w:bookmarkEnd w:id="4"/>
    </w:p>
    <w:p>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重建可以分为物体重建和场景重建。这里只讨论物体重建。</w:t>
      </w:r>
    </w:p>
    <w:p>
      <w:pPr>
        <w:numPr>
          <w:ilvl w:val="0"/>
          <w:numId w:val="14"/>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物体重建（Object Reconstruction）</w:t>
      </w:r>
    </w:p>
    <w:p>
      <w:pPr>
        <w:numPr>
          <w:ilvl w:val="0"/>
          <w:numId w:val="15"/>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场景重建（Scene Reconstruction）：更进一步就是SLAM</w:t>
      </w:r>
    </w:p>
    <w:p>
      <w:pPr>
        <w:spacing w:before="120" w:after="120" w:line="288" w:lineRule="auto"/>
        <w:ind w:left="0"/>
        <w:jc w:val="left"/>
        <w:rPr>
          <w:rFonts w:hint="eastAsia" w:asciiTheme="minorEastAsia" w:hAnsiTheme="minorEastAsia" w:eastAsiaTheme="minorEastAsia" w:cstheme="minorEastAsia"/>
        </w:rPr>
      </w:pPr>
    </w:p>
    <w:p>
      <w:pPr>
        <w:spacing w:before="120" w:after="120" w:line="288" w:lineRule="auto"/>
        <w:ind w:left="0"/>
        <w:jc w:val="left"/>
        <w:rPr>
          <w:rFonts w:hint="eastAsia" w:asciiTheme="minorEastAsia" w:hAnsiTheme="minorEastAsia" w:eastAsiaTheme="minorEastAsia" w:cstheme="minorEastAsia"/>
        </w:rPr>
      </w:pPr>
    </w:p>
    <w:p>
      <w:pPr>
        <w:spacing w:before="300" w:after="120" w:line="288" w:lineRule="auto"/>
        <w:ind w:left="0"/>
        <w:jc w:val="left"/>
        <w:outlineLvl w:val="2"/>
        <w:rPr>
          <w:rFonts w:hint="eastAsia" w:asciiTheme="minorEastAsia" w:hAnsiTheme="minorEastAsia" w:eastAsiaTheme="minorEastAsia" w:cstheme="minorEastAsia"/>
        </w:rPr>
      </w:pPr>
      <w:bookmarkStart w:id="5" w:name="heading_5"/>
      <w:r>
        <w:rPr>
          <w:rFonts w:hint="eastAsia" w:asciiTheme="minorEastAsia" w:hAnsiTheme="minorEastAsia" w:eastAsiaTheme="minorEastAsia" w:cstheme="minorEastAsia"/>
          <w:b/>
          <w:sz w:val="30"/>
        </w:rPr>
        <w:t>多边形建模和曲面建模</w:t>
      </w:r>
      <w:bookmarkEnd w:id="5"/>
    </w:p>
    <w:p>
      <w:pPr>
        <w:numPr>
          <w:ilvl w:val="0"/>
          <w:numId w:val="16"/>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多边形建模（Polygonal modeling）</w:t>
      </w:r>
    </w:p>
    <w:p>
      <w:pPr>
        <w:numPr>
          <w:ilvl w:val="0"/>
          <w:numId w:val="17"/>
        </w:numPr>
        <w:spacing w:before="120" w:after="120" w:line="288" w:lineRule="auto"/>
        <w:ind w:left="453"/>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首先使一个对象转化为可编辑的多边形对象，然后通过对该多边形对象的各种子对象进行编辑和修改来实现建模过程。</w:t>
      </w:r>
    </w:p>
    <w:p>
      <w:pPr>
        <w:numPr>
          <w:ilvl w:val="0"/>
          <w:numId w:val="18"/>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曲面建模（NURBS建模）</w:t>
      </w:r>
    </w:p>
    <w:p>
      <w:pPr>
        <w:numPr>
          <w:ilvl w:val="0"/>
          <w:numId w:val="19"/>
        </w:numPr>
        <w:spacing w:before="120" w:after="120" w:line="288" w:lineRule="auto"/>
        <w:ind w:left="453"/>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它的主要特点就是用曲线来做面，这样可以获得较精确的曲面，很适合产品设计。</w:t>
      </w:r>
    </w:p>
    <w:p>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比较两种建模方法：曲面建模是先画线再建面，线决定面的光滑和产品的形态，而多边形是直接用几何体拉出来的。换句话理解就是，前者是先搭建框架后再形成面和体，后者是在把橡皮泥挤出成型的，然后再对其进行形体的塑造。</w:t>
      </w:r>
    </w:p>
    <w:p>
      <w:pPr>
        <w:spacing w:before="120" w:after="120" w:line="288" w:lineRule="auto"/>
        <w:ind w:left="0"/>
        <w:jc w:val="left"/>
        <w:rPr>
          <w:rFonts w:hint="eastAsia" w:asciiTheme="minorEastAsia" w:hAnsiTheme="minorEastAsia" w:eastAsiaTheme="minorEastAsia" w:cstheme="minorEastAsia"/>
        </w:rPr>
      </w:pPr>
    </w:p>
    <w:p>
      <w:pPr>
        <w:spacing w:before="120" w:after="120" w:line="288" w:lineRule="auto"/>
        <w:ind w:left="0"/>
        <w:jc w:val="left"/>
        <w:rPr>
          <w:rFonts w:hint="eastAsia" w:asciiTheme="minorEastAsia" w:hAnsiTheme="minorEastAsia" w:eastAsiaTheme="minorEastAsia" w:cstheme="minorEastAsia"/>
        </w:rPr>
      </w:pPr>
    </w:p>
    <w:p>
      <w:pPr>
        <w:spacing w:before="320" w:after="120" w:line="288" w:lineRule="auto"/>
        <w:ind w:left="0"/>
        <w:jc w:val="left"/>
        <w:outlineLvl w:val="1"/>
        <w:rPr>
          <w:rFonts w:hint="eastAsia" w:asciiTheme="minorEastAsia" w:hAnsiTheme="minorEastAsia" w:eastAsiaTheme="minorEastAsia" w:cstheme="minorEastAsia"/>
        </w:rPr>
      </w:pPr>
      <w:bookmarkStart w:id="6" w:name="heading_6"/>
      <w:r>
        <w:rPr>
          <w:rFonts w:hint="eastAsia" w:asciiTheme="minorEastAsia" w:hAnsiTheme="minorEastAsia" w:eastAsiaTheme="minorEastAsia" w:cstheme="minorEastAsia"/>
          <w:b/>
          <w:sz w:val="32"/>
        </w:rPr>
        <w:t>3D重建软件</w:t>
      </w:r>
      <w:bookmarkEnd w:id="6"/>
    </w:p>
    <w:p>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3D综合性软件中也包括了建模。</w:t>
      </w:r>
    </w:p>
    <w:p>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b/>
          <w:sz w:val="22"/>
        </w:rPr>
        <w:t>大部分3D扫描仪都会提供3D建模的软件，某些专业的3D扫描仪还会自己开发配套的3D建模的软件。</w:t>
      </w:r>
    </w:p>
    <w:p>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见文档《</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"https://flexivrobotics.feishu.cn/wiki/HoIIwJ32Vi6f4tk72mtcNYKbndg?from=from_copylink"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color w:val="3370FF"/>
          <w:sz w:val="22"/>
        </w:rPr>
        <w:t>3D软件介绍</w:t>
      </w:r>
      <w:r>
        <w:rPr>
          <w:rFonts w:hint="eastAsia" w:asciiTheme="minorEastAsia" w:hAnsiTheme="minorEastAsia" w:eastAsiaTheme="minorEastAsia" w:cstheme="minorEastAsia"/>
          <w:color w:val="3370FF"/>
          <w:sz w:val="22"/>
        </w:rPr>
        <w:fldChar w:fldCharType="end"/>
      </w:r>
      <w:r>
        <w:rPr>
          <w:rFonts w:hint="eastAsia" w:asciiTheme="minorEastAsia" w:hAnsiTheme="minorEastAsia" w:eastAsiaTheme="minorEastAsia" w:cstheme="minorEastAsia"/>
          <w:sz w:val="22"/>
        </w:rPr>
        <w:t xml:space="preserve"> 》中的《3D扫描和建模领域的软件》</w:t>
      </w:r>
    </w:p>
    <w:p>
      <w:pPr>
        <w:spacing w:before="120" w:after="120" w:line="288" w:lineRule="auto"/>
        <w:ind w:left="0"/>
        <w:jc w:val="left"/>
        <w:rPr>
          <w:rFonts w:hint="eastAsia" w:asciiTheme="minorEastAsia" w:hAnsiTheme="minorEastAsia" w:eastAsiaTheme="minorEastAsia" w:cstheme="minorEastAsia"/>
        </w:rPr>
      </w:pPr>
    </w:p>
    <w:p>
      <w:pPr>
        <w:spacing w:before="320" w:after="120" w:line="288" w:lineRule="auto"/>
        <w:ind w:left="0"/>
        <w:jc w:val="left"/>
        <w:outlineLvl w:val="1"/>
        <w:rPr>
          <w:rFonts w:hint="eastAsia" w:asciiTheme="minorEastAsia" w:hAnsiTheme="minorEastAsia" w:eastAsiaTheme="minorEastAsia" w:cstheme="minorEastAsia"/>
        </w:rPr>
      </w:pPr>
      <w:bookmarkStart w:id="7" w:name="heading_7"/>
      <w:r>
        <w:rPr>
          <w:rFonts w:hint="eastAsia" w:asciiTheme="minorEastAsia" w:hAnsiTheme="minorEastAsia" w:eastAsiaTheme="minorEastAsia" w:cstheme="minorEastAsia"/>
          <w:b/>
          <w:sz w:val="32"/>
        </w:rPr>
        <w:t>2.1 单目深度估计（Single-View）</w:t>
      </w:r>
      <w:bookmarkEnd w:id="7"/>
    </w:p>
    <w:p>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单目就是深度估计，这种方法通常涉及以下几个步骤：</w:t>
      </w:r>
    </w:p>
    <w:p>
      <w:pPr>
        <w:numPr>
          <w:ilvl w:val="0"/>
          <w:numId w:val="20"/>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数据收集：只需一张图像作为输入数据用于重建。</w:t>
      </w:r>
    </w:p>
    <w:p>
      <w:pPr>
        <w:numPr>
          <w:ilvl w:val="0"/>
          <w:numId w:val="21"/>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特征提取：从图像中提取特征，如边缘、纹理、颜色等。</w:t>
      </w:r>
    </w:p>
    <w:p>
      <w:pPr>
        <w:numPr>
          <w:ilvl w:val="0"/>
          <w:numId w:val="22"/>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恢复：根据特征信息，使用深度学习算法来恢复三维场景。</w:t>
      </w:r>
    </w:p>
    <w:p>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单视角图像重建的一个典型应用是结构从单图像（Structure from a Single Image，SfSI）。</w:t>
      </w:r>
    </w:p>
    <w:p>
      <w:pPr>
        <w:spacing w:before="120" w:after="120" w:line="288" w:lineRule="auto"/>
        <w:ind w:left="0"/>
        <w:jc w:val="left"/>
        <w:rPr>
          <w:rFonts w:hint="eastAsia" w:asciiTheme="minorEastAsia" w:hAnsiTheme="minorEastAsia" w:eastAsiaTheme="minorEastAsia" w:cstheme="minorEastAsia"/>
        </w:rPr>
      </w:pPr>
    </w:p>
    <w:p>
      <w:pPr>
        <w:spacing w:before="320" w:after="120" w:line="288" w:lineRule="auto"/>
        <w:ind w:left="0"/>
        <w:jc w:val="left"/>
        <w:outlineLvl w:val="1"/>
        <w:rPr>
          <w:rFonts w:hint="eastAsia" w:asciiTheme="minorEastAsia" w:hAnsiTheme="minorEastAsia" w:eastAsiaTheme="minorEastAsia" w:cstheme="minorEastAsia"/>
        </w:rPr>
      </w:pPr>
      <w:bookmarkStart w:id="8" w:name="heading_8"/>
      <w:r>
        <w:rPr>
          <w:rFonts w:hint="eastAsia" w:asciiTheme="minorEastAsia" w:hAnsiTheme="minorEastAsia" w:eastAsiaTheme="minorEastAsia" w:cstheme="minorEastAsia"/>
          <w:b/>
          <w:sz w:val="32"/>
        </w:rPr>
        <w:t>2.2 多视图三维重建（Multi-View）</w:t>
      </w:r>
      <w:bookmarkEnd w:id="8"/>
    </w:p>
    <w:p>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主要就是MVS（Multi-view stereo，多视图立体匹配算法）。</w:t>
      </w:r>
    </w:p>
    <w:p>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多视图三维重建的流程：</w:t>
      </w:r>
    </w:p>
    <w:p>
      <w:pPr>
        <w:numPr>
          <w:ilvl w:val="0"/>
          <w:numId w:val="23"/>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扫描或获取图像序列：通过多角度拍摄或者从视频中提取得到一组图像序列，将这些图像序列作为三维重建系统的输入。</w:t>
      </w:r>
    </w:p>
    <w:p>
      <w:pPr>
        <w:numPr>
          <w:ilvl w:val="0"/>
          <w:numId w:val="24"/>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稀疏重建：主要有两个方面，相机参数估计和场景稀疏重建。</w:t>
      </w:r>
    </w:p>
    <w:p>
      <w:pPr>
        <w:numPr>
          <w:ilvl w:val="0"/>
          <w:numId w:val="25"/>
        </w:numPr>
        <w:spacing w:before="120" w:after="120" w:line="288" w:lineRule="auto"/>
        <w:ind w:left="453"/>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场景稀疏重建：重建出一些图像特征点的三维坐标。</w:t>
      </w:r>
    </w:p>
    <w:p>
      <w:pPr>
        <w:numPr>
          <w:ilvl w:val="0"/>
          <w:numId w:val="26"/>
        </w:numPr>
        <w:spacing w:before="120" w:after="120" w:line="288" w:lineRule="auto"/>
        <w:ind w:left="453"/>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相机参数估计：多个视角的照片得到出各视角的相机位姿（camera_pose）。这也是稀疏重建中最主要的目的，即“定位”功能。</w:t>
      </w:r>
    </w:p>
    <w:p>
      <w:pPr>
        <w:numPr>
          <w:ilvl w:val="0"/>
          <w:numId w:val="27"/>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稠密重建：估计出各个视角的深度图，从而得到单视角的点云，然后融合各个视角的点云。</w:t>
      </w:r>
    </w:p>
    <w:p>
      <w:pPr>
        <w:numPr>
          <w:ilvl w:val="0"/>
          <w:numId w:val="28"/>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表面重建（Surface Reconstruction）：将点云（pointcloud）或者体素（Voxel），转换为mesh。</w:t>
      </w:r>
    </w:p>
    <w:p>
      <w:pPr>
        <w:spacing w:before="120" w:after="120" w:line="288" w:lineRule="auto"/>
        <w:ind w:left="0"/>
        <w:jc w:val="left"/>
        <w:rPr>
          <w:rFonts w:hint="eastAsia" w:asciiTheme="minorEastAsia" w:hAnsiTheme="minorEastAsia" w:eastAsiaTheme="minorEastAsia" w:cstheme="minorEastAsia"/>
        </w:rPr>
      </w:pPr>
    </w:p>
    <w:p>
      <w:pPr>
        <w:spacing w:before="300" w:after="120" w:line="288" w:lineRule="auto"/>
        <w:ind w:left="0"/>
        <w:jc w:val="left"/>
        <w:outlineLvl w:val="2"/>
        <w:rPr>
          <w:rFonts w:hint="eastAsia" w:asciiTheme="minorEastAsia" w:hAnsiTheme="minorEastAsia" w:eastAsiaTheme="minorEastAsia" w:cstheme="minorEastAsia"/>
        </w:rPr>
      </w:pPr>
      <w:bookmarkStart w:id="9" w:name="heading_9"/>
      <w:r>
        <w:rPr>
          <w:rFonts w:hint="eastAsia" w:asciiTheme="minorEastAsia" w:hAnsiTheme="minorEastAsia" w:eastAsiaTheme="minorEastAsia" w:cstheme="minorEastAsia"/>
          <w:b/>
          <w:sz w:val="30"/>
        </w:rPr>
        <w:t>稀疏重建</w:t>
      </w:r>
      <w:bookmarkEnd w:id="9"/>
    </w:p>
    <w:p>
      <w:pPr>
        <w:numPr>
          <w:ilvl w:val="0"/>
          <w:numId w:val="29"/>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SfM（Structure from Motion，运动恢复结构）</w:t>
      </w:r>
    </w:p>
    <w:p>
      <w:pPr>
        <w:numPr>
          <w:ilvl w:val="0"/>
          <w:numId w:val="30"/>
        </w:numPr>
        <w:spacing w:before="120" w:after="120" w:line="288" w:lineRule="auto"/>
        <w:ind w:left="453"/>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BA（Bundle Adjustment）</w:t>
      </w:r>
    </w:p>
    <w:p>
      <w:pPr>
        <w:numPr>
          <w:ilvl w:val="0"/>
          <w:numId w:val="31"/>
        </w:numPr>
        <w:spacing w:before="120" w:after="120" w:line="288" w:lineRule="auto"/>
        <w:ind w:left="453"/>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帧间运动</w:t>
      </w:r>
    </w:p>
    <w:p>
      <w:pPr>
        <w:numPr>
          <w:ilvl w:val="0"/>
          <w:numId w:val="32"/>
        </w:numPr>
        <w:spacing w:before="120" w:after="120" w:line="288" w:lineRule="auto"/>
        <w:ind w:left="453"/>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三角化</w:t>
      </w:r>
    </w:p>
    <w:p>
      <w:pPr>
        <w:spacing w:before="120" w:after="120" w:line="288" w:lineRule="auto"/>
        <w:ind w:left="0"/>
        <w:jc w:val="left"/>
        <w:rPr>
          <w:rFonts w:hint="eastAsia" w:asciiTheme="minorEastAsia" w:hAnsiTheme="minorEastAsia" w:eastAsiaTheme="minorEastAsia" w:cstheme="minorEastAsia"/>
        </w:rPr>
      </w:pPr>
    </w:p>
    <w:p>
      <w:pPr>
        <w:spacing w:before="300" w:after="120" w:line="288" w:lineRule="auto"/>
        <w:ind w:left="0"/>
        <w:jc w:val="left"/>
        <w:outlineLvl w:val="2"/>
        <w:rPr>
          <w:rFonts w:hint="eastAsia" w:asciiTheme="minorEastAsia" w:hAnsiTheme="minorEastAsia" w:eastAsiaTheme="minorEastAsia" w:cstheme="minorEastAsia"/>
        </w:rPr>
      </w:pPr>
      <w:bookmarkStart w:id="10" w:name="heading_10"/>
      <w:r>
        <w:rPr>
          <w:rFonts w:hint="eastAsia" w:asciiTheme="minorEastAsia" w:hAnsiTheme="minorEastAsia" w:eastAsiaTheme="minorEastAsia" w:cstheme="minorEastAsia"/>
          <w:b/>
          <w:sz w:val="30"/>
        </w:rPr>
        <w:t>稠密重建</w:t>
      </w:r>
      <w:bookmarkEnd w:id="10"/>
    </w:p>
    <w:p>
      <w:pPr>
        <w:numPr>
          <w:ilvl w:val="0"/>
          <w:numId w:val="33"/>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基于深度图的稠密点云重建</w:t>
      </w:r>
    </w:p>
    <w:p>
      <w:pPr>
        <w:numPr>
          <w:ilvl w:val="0"/>
          <w:numId w:val="34"/>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基于体素的稠密点云重建</w:t>
      </w:r>
      <w:bookmarkStart w:id="20" w:name="_GoBack"/>
      <w:bookmarkEnd w:id="20"/>
    </w:p>
    <w:p>
      <w:pPr>
        <w:spacing w:before="120" w:after="120" w:line="288" w:lineRule="auto"/>
        <w:ind w:left="0"/>
        <w:jc w:val="left"/>
        <w:rPr>
          <w:rFonts w:hint="eastAsia" w:asciiTheme="minorEastAsia" w:hAnsiTheme="minorEastAsia" w:eastAsiaTheme="minorEastAsia" w:cstheme="minorEastAsia"/>
        </w:rPr>
      </w:pPr>
    </w:p>
    <w:p>
      <w:pPr>
        <w:spacing w:before="300" w:after="120" w:line="288" w:lineRule="auto"/>
        <w:ind w:left="0"/>
        <w:jc w:val="left"/>
        <w:outlineLvl w:val="2"/>
        <w:rPr>
          <w:rFonts w:hint="eastAsia" w:asciiTheme="minorEastAsia" w:hAnsiTheme="minorEastAsia" w:eastAsiaTheme="minorEastAsia" w:cstheme="minorEastAsia"/>
        </w:rPr>
      </w:pPr>
      <w:bookmarkStart w:id="11" w:name="heading_11"/>
      <w:r>
        <w:rPr>
          <w:rFonts w:hint="eastAsia" w:asciiTheme="minorEastAsia" w:hAnsiTheme="minorEastAsia" w:eastAsiaTheme="minorEastAsia" w:cstheme="minorEastAsia"/>
          <w:b/>
          <w:sz w:val="30"/>
        </w:rPr>
        <w:t>表面重建</w:t>
      </w:r>
      <w:bookmarkEnd w:id="11"/>
    </w:p>
    <w:p>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近两年，端到端的表面重建方法效果上也逐渐超过了经典方法，如IDR、VolSDF，NeuS等，这些方法利用深度网络来将输入图片直接嵌入进网络中，进而提取出Mesh。</w:t>
      </w:r>
    </w:p>
    <w:p>
      <w:pPr>
        <w:numPr>
          <w:ilvl w:val="0"/>
          <w:numId w:val="35"/>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泊松表面重建（Poisson Surface Reconstruction）</w:t>
      </w:r>
    </w:p>
    <w:p>
      <w:pPr>
        <w:numPr>
          <w:ilvl w:val="0"/>
          <w:numId w:val="36"/>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SDF类算法：特别是TSDF（KinectFusion中的核心算法）</w:t>
      </w:r>
    </w:p>
    <w:p>
      <w:pPr>
        <w:numPr>
          <w:ilvl w:val="0"/>
          <w:numId w:val="37"/>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基于二元分割的表面重建方法</w:t>
      </w:r>
    </w:p>
    <w:p>
      <w:pPr>
        <w:numPr>
          <w:ilvl w:val="0"/>
          <w:numId w:val="38"/>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基于Delaunay三角剖分的表面重建</w:t>
      </w:r>
    </w:p>
    <w:p>
      <w:pPr>
        <w:spacing w:before="120" w:after="120" w:line="288" w:lineRule="auto"/>
        <w:ind w:left="0"/>
        <w:jc w:val="left"/>
        <w:rPr>
          <w:rFonts w:hint="eastAsia" w:asciiTheme="minorEastAsia" w:hAnsiTheme="minorEastAsia" w:eastAsiaTheme="minorEastAsia" w:cstheme="minorEastAsia"/>
        </w:rPr>
      </w:pPr>
    </w:p>
    <w:p>
      <w:pPr>
        <w:spacing w:before="120" w:after="120" w:line="288" w:lineRule="auto"/>
        <w:ind w:left="0"/>
        <w:jc w:val="left"/>
        <w:rPr>
          <w:rFonts w:hint="eastAsia" w:asciiTheme="minorEastAsia" w:hAnsiTheme="minorEastAsia" w:eastAsiaTheme="minorEastAsia" w:cstheme="minorEastAsia"/>
        </w:rPr>
      </w:pPr>
    </w:p>
    <w:p>
      <w:pPr>
        <w:spacing w:before="300" w:after="120" w:line="288" w:lineRule="auto"/>
        <w:ind w:left="0"/>
        <w:jc w:val="left"/>
        <w:outlineLvl w:val="2"/>
        <w:rPr>
          <w:rFonts w:hint="eastAsia" w:asciiTheme="minorEastAsia" w:hAnsiTheme="minorEastAsia" w:eastAsiaTheme="minorEastAsia" w:cstheme="minorEastAsia"/>
        </w:rPr>
      </w:pPr>
      <w:bookmarkStart w:id="12" w:name="heading_12"/>
      <w:r>
        <w:rPr>
          <w:rFonts w:hint="eastAsia" w:asciiTheme="minorEastAsia" w:hAnsiTheme="minorEastAsia" w:eastAsiaTheme="minorEastAsia" w:cstheme="minorEastAsia"/>
          <w:b/>
          <w:sz w:val="30"/>
        </w:rPr>
        <w:t>传统的3D重建算法</w:t>
      </w:r>
      <w:bookmarkEnd w:id="12"/>
    </w:p>
    <w:p>
      <w:pPr>
        <w:numPr>
          <w:ilvl w:val="0"/>
          <w:numId w:val="39"/>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VO（视觉里程计）：属于SfM的一个特例，主要在于实时在线的估计摄像机的三维运动，某种程度上，VO加上loop closure就是slam。</w:t>
      </w:r>
    </w:p>
    <w:p>
      <w:pPr>
        <w:numPr>
          <w:ilvl w:val="0"/>
          <w:numId w:val="40"/>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KinectFusion：KinectFusion是微软研究院利用kinect进行三维重建的项目</w:t>
      </w:r>
    </w:p>
    <w:p>
      <w:pPr>
        <w:numPr>
          <w:ilvl w:val="0"/>
          <w:numId w:val="41"/>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Bundle类算法</w:t>
      </w:r>
    </w:p>
    <w:p>
      <w:pPr>
        <w:spacing w:before="120" w:after="120" w:line="288" w:lineRule="auto"/>
        <w:ind w:left="0"/>
        <w:jc w:val="left"/>
        <w:rPr>
          <w:rFonts w:hint="eastAsia" w:asciiTheme="minorEastAsia" w:hAnsiTheme="minorEastAsia" w:eastAsiaTheme="minorEastAsia" w:cstheme="minorEastAsia"/>
        </w:rPr>
      </w:pPr>
    </w:p>
    <w:p>
      <w:pPr>
        <w:spacing w:before="120" w:after="120" w:line="288" w:lineRule="auto"/>
        <w:ind w:left="0"/>
        <w:jc w:val="left"/>
        <w:rPr>
          <w:rFonts w:hint="eastAsia" w:asciiTheme="minorEastAsia" w:hAnsiTheme="minorEastAsia" w:eastAsiaTheme="minorEastAsia" w:cstheme="minorEastAsia"/>
        </w:rPr>
      </w:pPr>
    </w:p>
    <w:p>
      <w:pPr>
        <w:spacing w:before="300" w:after="120" w:line="288" w:lineRule="auto"/>
        <w:ind w:left="0"/>
        <w:jc w:val="left"/>
        <w:outlineLvl w:val="2"/>
        <w:rPr>
          <w:rFonts w:hint="eastAsia" w:asciiTheme="minorEastAsia" w:hAnsiTheme="minorEastAsia" w:eastAsiaTheme="minorEastAsia" w:cstheme="minorEastAsia"/>
        </w:rPr>
      </w:pPr>
      <w:bookmarkStart w:id="13" w:name="heading_13"/>
      <w:r>
        <w:rPr>
          <w:rFonts w:hint="eastAsia" w:asciiTheme="minorEastAsia" w:hAnsiTheme="minorEastAsia" w:eastAsiaTheme="minorEastAsia" w:cstheme="minorEastAsia"/>
          <w:b/>
          <w:sz w:val="30"/>
        </w:rPr>
        <w:t>基于DL的3D重建算法</w:t>
      </w:r>
      <w:bookmarkEnd w:id="13"/>
    </w:p>
    <w:p>
      <w:pPr>
        <w:numPr>
          <w:ilvl w:val="0"/>
          <w:numId w:val="42"/>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MVSNet 等一系列基于学习的三维重建</w:t>
      </w:r>
    </w:p>
    <w:p>
      <w:pPr>
        <w:numPr>
          <w:ilvl w:val="0"/>
          <w:numId w:val="43"/>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DeepSDF</w:t>
      </w:r>
    </w:p>
    <w:p>
      <w:pPr>
        <w:numPr>
          <w:ilvl w:val="0"/>
          <w:numId w:val="44"/>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NeRF：一种隐式3D重建</w:t>
      </w:r>
    </w:p>
    <w:p>
      <w:pPr>
        <w:numPr>
          <w:ilvl w:val="0"/>
          <w:numId w:val="45"/>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Gaussian Splatting：一种显式3D重建（？）</w:t>
      </w:r>
    </w:p>
    <w:p>
      <w:pPr>
        <w:numPr>
          <w:ilvl w:val="0"/>
          <w:numId w:val="46"/>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Neuralangelo：NVIDIA提出的</w:t>
      </w:r>
    </w:p>
    <w:p>
      <w:pPr>
        <w:spacing w:before="120" w:after="120" w:line="288" w:lineRule="auto"/>
        <w:ind w:left="0"/>
        <w:jc w:val="left"/>
        <w:rPr>
          <w:rFonts w:hint="eastAsia" w:asciiTheme="minorEastAsia" w:hAnsiTheme="minorEastAsia" w:eastAsiaTheme="minorEastAsia" w:cstheme="minorEastAsia"/>
        </w:rPr>
      </w:pPr>
    </w:p>
    <w:p>
      <w:pPr>
        <w:spacing w:before="300" w:after="120" w:line="288" w:lineRule="auto"/>
        <w:ind w:left="0"/>
        <w:jc w:val="left"/>
        <w:outlineLvl w:val="2"/>
        <w:rPr>
          <w:rFonts w:hint="eastAsia" w:asciiTheme="minorEastAsia" w:hAnsiTheme="minorEastAsia" w:eastAsiaTheme="minorEastAsia" w:cstheme="minorEastAsia"/>
        </w:rPr>
      </w:pPr>
      <w:bookmarkStart w:id="14" w:name="heading_14"/>
      <w:r>
        <w:rPr>
          <w:rFonts w:hint="eastAsia" w:asciiTheme="minorEastAsia" w:hAnsiTheme="minorEastAsia" w:eastAsiaTheme="minorEastAsia" w:cstheme="minorEastAsia"/>
          <w:b/>
          <w:sz w:val="30"/>
        </w:rPr>
        <w:t>基于DL的3D重建算法（结合大模型）</w:t>
      </w:r>
      <w:bookmarkEnd w:id="14"/>
    </w:p>
    <w:p>
      <w:pPr>
        <w:numPr>
          <w:ilvl w:val="0"/>
          <w:numId w:val="47"/>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Anything-3D：结合了Segment Anything和一系列3D重建模型。生成新视角。</w:t>
      </w:r>
    </w:p>
    <w:p>
      <w:pPr>
        <w:numPr>
          <w:ilvl w:val="0"/>
          <w:numId w:val="48"/>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DreamFusion：结合SD和NeRF</w:t>
      </w:r>
    </w:p>
    <w:p>
      <w:pPr>
        <w:numPr>
          <w:ilvl w:val="0"/>
          <w:numId w:val="49"/>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SparseFusion：结合SD和NeRF</w:t>
      </w:r>
    </w:p>
    <w:p>
      <w:pPr>
        <w:spacing w:before="120" w:after="120" w:line="288" w:lineRule="auto"/>
        <w:ind w:left="0"/>
        <w:jc w:val="left"/>
        <w:rPr>
          <w:rFonts w:hint="eastAsia" w:asciiTheme="minorEastAsia" w:hAnsiTheme="minorEastAsia" w:eastAsiaTheme="minorEastAsia" w:cstheme="minorEastAsia"/>
        </w:rPr>
      </w:pPr>
    </w:p>
    <w:p>
      <w:pPr>
        <w:spacing w:before="320" w:after="120" w:line="288" w:lineRule="auto"/>
        <w:ind w:left="0"/>
        <w:jc w:val="left"/>
        <w:outlineLvl w:val="1"/>
        <w:rPr>
          <w:rFonts w:hint="eastAsia" w:asciiTheme="minorEastAsia" w:hAnsiTheme="minorEastAsia" w:eastAsiaTheme="minorEastAsia" w:cstheme="minorEastAsia"/>
        </w:rPr>
      </w:pPr>
      <w:bookmarkStart w:id="15" w:name="heading_15"/>
      <w:r>
        <w:rPr>
          <w:rFonts w:hint="eastAsia" w:asciiTheme="minorEastAsia" w:hAnsiTheme="minorEastAsia" w:eastAsiaTheme="minorEastAsia" w:cstheme="minorEastAsia"/>
          <w:b/>
          <w:sz w:val="32"/>
        </w:rPr>
        <w:t>2.3 双目立体匹配（Stereo Matching）</w:t>
      </w:r>
      <w:bookmarkEnd w:id="15"/>
    </w:p>
    <w:p>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双目稠密匹配算法，立体匹配目的是为校正后的左右视图提供稠密的匹配对。立体匹配算法一般被分类为局部算法、全局算法和半全局算法，其中局部算法和半全局算法是应用最为广泛的。</w:t>
      </w:r>
    </w:p>
    <w:p>
      <w:pPr>
        <w:numPr>
          <w:ilvl w:val="0"/>
          <w:numId w:val="50"/>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SGM（Semi-Global Matching）：半全局匹配算法。</w:t>
      </w:r>
    </w:p>
    <w:p>
      <w:pPr>
        <w:numPr>
          <w:ilvl w:val="0"/>
          <w:numId w:val="51"/>
        </w:numPr>
        <w:spacing w:before="120" w:after="120" w:line="288" w:lineRule="auto"/>
        <w:ind w:left="453"/>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是最知名的双目立体匹配算法，还有很多改进方案。SGBM（semi-global block matching）</w:t>
      </w:r>
    </w:p>
    <w:p>
      <w:pPr>
        <w:numPr>
          <w:ilvl w:val="0"/>
          <w:numId w:val="52"/>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SAD（sum of absolute differences）：局部算法。图像序列中对应像素差的绝对值之和。</w:t>
      </w:r>
    </w:p>
    <w:p>
      <w:pPr>
        <w:numPr>
          <w:ilvl w:val="0"/>
          <w:numId w:val="53"/>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SSD（sum of squared differences）：局部算法。对应像素差的平方之和。</w:t>
      </w:r>
    </w:p>
    <w:p>
      <w:pPr>
        <w:numPr>
          <w:ilvl w:val="0"/>
          <w:numId w:val="54"/>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ELAS（Efficient Large Scale Stereo Matching）：由Andreas Geiger于2010年提出的一种比较新颖的立体匹配算法。</w:t>
      </w:r>
    </w:p>
    <w:p>
      <w:pPr>
        <w:numPr>
          <w:ilvl w:val="0"/>
          <w:numId w:val="55"/>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PMS（Patch Match Stereo）</w:t>
      </w:r>
    </w:p>
    <w:p>
      <w:pPr>
        <w:spacing w:before="120" w:after="120" w:line="288" w:lineRule="auto"/>
        <w:ind w:left="0"/>
        <w:jc w:val="left"/>
        <w:rPr>
          <w:rFonts w:hint="eastAsia" w:asciiTheme="minorEastAsia" w:hAnsiTheme="minorEastAsia" w:eastAsiaTheme="minorEastAsia" w:cstheme="minorEastAsia"/>
        </w:rPr>
      </w:pPr>
    </w:p>
    <w:p>
      <w:pPr>
        <w:spacing w:before="120" w:after="120" w:line="288" w:lineRule="auto"/>
        <w:ind w:left="0"/>
        <w:jc w:val="left"/>
        <w:rPr>
          <w:rFonts w:hint="eastAsia" w:asciiTheme="minorEastAsia" w:hAnsiTheme="minorEastAsia" w:eastAsiaTheme="minorEastAsia" w:cstheme="minorEastAsia"/>
        </w:rPr>
      </w:pPr>
    </w:p>
    <w:p>
      <w:pPr>
        <w:spacing w:before="320" w:after="120" w:line="288" w:lineRule="auto"/>
        <w:ind w:left="0"/>
        <w:jc w:val="left"/>
        <w:outlineLvl w:val="1"/>
        <w:rPr>
          <w:rFonts w:hint="eastAsia" w:asciiTheme="minorEastAsia" w:hAnsiTheme="minorEastAsia" w:eastAsiaTheme="minorEastAsia" w:cstheme="minorEastAsia"/>
        </w:rPr>
      </w:pPr>
      <w:bookmarkStart w:id="16" w:name="heading_16"/>
      <w:r>
        <w:rPr>
          <w:rFonts w:hint="eastAsia" w:asciiTheme="minorEastAsia" w:hAnsiTheme="minorEastAsia" w:eastAsiaTheme="minorEastAsia" w:cstheme="minorEastAsia"/>
          <w:b/>
          <w:sz w:val="32"/>
        </w:rPr>
        <w:t>其他子领域</w:t>
      </w:r>
      <w:bookmarkEnd w:id="16"/>
    </w:p>
    <w:p>
      <w:pPr>
        <w:spacing w:before="300" w:after="120" w:line="288" w:lineRule="auto"/>
        <w:ind w:left="0"/>
        <w:jc w:val="left"/>
        <w:outlineLvl w:val="2"/>
        <w:rPr>
          <w:rFonts w:hint="eastAsia" w:asciiTheme="minorEastAsia" w:hAnsiTheme="minorEastAsia" w:eastAsiaTheme="minorEastAsia" w:cstheme="minorEastAsia"/>
        </w:rPr>
      </w:pPr>
      <w:bookmarkStart w:id="17" w:name="heading_17"/>
      <w:r>
        <w:rPr>
          <w:rFonts w:hint="eastAsia" w:asciiTheme="minorEastAsia" w:hAnsiTheme="minorEastAsia" w:eastAsiaTheme="minorEastAsia" w:cstheme="minorEastAsia"/>
          <w:b/>
          <w:sz w:val="30"/>
        </w:rPr>
        <w:t>雕刻</w:t>
      </w:r>
      <w:bookmarkEnd w:id="17"/>
    </w:p>
    <w:p>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雕刻（Sculpting）也属于重建的一种，属于3D重建的子领域，只不过雕刻会更加灵活，这一特点在角色和概念设计中尤为重要。</w:t>
      </w:r>
    </w:p>
    <w:p>
      <w:pPr>
        <w:spacing w:before="120" w:after="120" w:line="288" w:lineRule="auto"/>
        <w:ind w:left="0"/>
        <w:jc w:val="left"/>
        <w:rPr>
          <w:rFonts w:hint="eastAsia" w:asciiTheme="minorEastAsia" w:hAnsiTheme="minorEastAsia" w:eastAsiaTheme="minorEastAsia" w:cstheme="minorEastAsia"/>
        </w:rPr>
      </w:pPr>
    </w:p>
    <w:p>
      <w:pPr>
        <w:spacing w:before="300" w:after="120" w:line="288" w:lineRule="auto"/>
        <w:ind w:left="0"/>
        <w:jc w:val="left"/>
        <w:outlineLvl w:val="2"/>
        <w:rPr>
          <w:rFonts w:hint="eastAsia" w:asciiTheme="minorEastAsia" w:hAnsiTheme="minorEastAsia" w:eastAsiaTheme="minorEastAsia" w:cstheme="minorEastAsia"/>
        </w:rPr>
      </w:pPr>
      <w:bookmarkStart w:id="18" w:name="heading_18"/>
      <w:r>
        <w:rPr>
          <w:rFonts w:hint="eastAsia" w:asciiTheme="minorEastAsia" w:hAnsiTheme="minorEastAsia" w:eastAsiaTheme="minorEastAsia" w:cstheme="minorEastAsia"/>
          <w:b/>
          <w:sz w:val="30"/>
        </w:rPr>
        <w:t>3D逆向工程</w:t>
      </w:r>
      <w:bookmarkEnd w:id="18"/>
    </w:p>
    <w:p>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即3D逆向建模。在缺失原始设计图纸或者原始设计图纸损坏的情况下，通过扫描点云自动生成准确的数字模型。</w:t>
      </w:r>
    </w:p>
    <w:p>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某种程度上，等价于3D重建，更具体的来说，3D逆向建模特指重建为实体数据（即STP格式的数据）。</w:t>
      </w:r>
    </w:p>
    <w:p>
      <w:pPr>
        <w:spacing w:before="120" w:after="120" w:line="288" w:lineRule="auto"/>
        <w:ind w:left="0"/>
        <w:jc w:val="left"/>
        <w:rPr>
          <w:rFonts w:hint="eastAsia" w:asciiTheme="minorEastAsia" w:hAnsiTheme="minorEastAsia" w:eastAsiaTheme="minorEastAsia" w:cstheme="minorEastAsia"/>
        </w:rPr>
      </w:pPr>
    </w:p>
    <w:p>
      <w:pPr>
        <w:spacing w:before="120" w:after="120" w:line="288" w:lineRule="auto"/>
        <w:ind w:left="0"/>
        <w:jc w:val="left"/>
        <w:rPr>
          <w:rFonts w:hint="eastAsia" w:asciiTheme="minorEastAsia" w:hAnsiTheme="minorEastAsia" w:eastAsiaTheme="minorEastAsia" w:cstheme="minorEastAsia"/>
        </w:rPr>
      </w:pPr>
    </w:p>
    <w:p>
      <w:pPr>
        <w:spacing w:before="300" w:after="120" w:line="288" w:lineRule="auto"/>
        <w:ind w:left="0"/>
        <w:jc w:val="left"/>
        <w:outlineLvl w:val="2"/>
        <w:rPr>
          <w:rFonts w:hint="eastAsia" w:asciiTheme="minorEastAsia" w:hAnsiTheme="minorEastAsia" w:eastAsiaTheme="minorEastAsia" w:cstheme="minorEastAsia"/>
        </w:rPr>
      </w:pPr>
      <w:bookmarkStart w:id="19" w:name="heading_19"/>
      <w:r>
        <w:rPr>
          <w:rFonts w:hint="eastAsia" w:asciiTheme="minorEastAsia" w:hAnsiTheme="minorEastAsia" w:eastAsiaTheme="minorEastAsia" w:cstheme="minorEastAsia"/>
          <w:b/>
          <w:sz w:val="30"/>
        </w:rPr>
        <w:t>新视角合成（Novel View Synthesis）</w:t>
      </w:r>
      <w:bookmarkEnd w:id="19"/>
    </w:p>
    <w:p>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指给定某3D物体的一组2D图像及拍摄视角，求渲染生成未知视角下该物体的2D图像。</w:t>
      </w:r>
    </w:p>
    <w:p>
      <w:pPr>
        <w:rPr>
          <w:rFonts w:hint="eastAsia" w:asciiTheme="minorEastAsia" w:hAnsiTheme="minorEastAsia" w:eastAsiaTheme="minorEastAsia" w:cstheme="minorEastAsia"/>
        </w:rPr>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Nimbus Roman No9 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Nimbus Roman No9 L"/>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3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AR PL UKai CN">
    <w:panose1 w:val="02000503000000000000"/>
    <w:charset w:val="86"/>
    <w:family w:val="auto"/>
    <w:pitch w:val="default"/>
    <w:sig w:usb0="A00002FF" w:usb1="3ACFFDFF" w:usb2="00000036" w:usb3="00000000" w:csb0="2016009F" w:csb1="DFD70000"/>
  </w:font>
  <w:font w:name="Noto Sans CJK HK">
    <w:panose1 w:val="020B0500000000000000"/>
    <w:charset w:val="88"/>
    <w:family w:val="auto"/>
    <w:pitch w:val="default"/>
    <w:sig w:usb0="30000083" w:usb1="2BDF3C10" w:usb2="00000016" w:usb3="00000000" w:csb0="603A0107" w:csb1="00000000"/>
  </w:font>
  <w:font w:name="Microsoft YaHei">
    <w:altName w:val="Droid Sans Fallbac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9E5359"/>
    <w:multiLevelType w:val="singleLevel"/>
    <w:tmpl w:val="8F9E5359"/>
    <w:lvl w:ilvl="0" w:tentative="0">
      <w:start w:val="2"/>
      <w:numFmt w:val="lowerLetter"/>
      <w:lvlText w:val="%1."/>
      <w:lvlJc w:val="left"/>
      <w:rPr>
        <w:color w:val="3370FF"/>
      </w:rPr>
    </w:lvl>
  </w:abstractNum>
  <w:abstractNum w:abstractNumId="1">
    <w:nsid w:val="97682306"/>
    <w:multiLevelType w:val="singleLevel"/>
    <w:tmpl w:val="97682306"/>
    <w:lvl w:ilvl="0" w:tentative="0">
      <w:start w:val="1"/>
      <w:numFmt w:val="lowerLetter"/>
      <w:lvlText w:val="%1."/>
      <w:lvlJc w:val="left"/>
      <w:rPr>
        <w:color w:val="3370FF"/>
      </w:rPr>
    </w:lvl>
  </w:abstractNum>
  <w:abstractNum w:abstractNumId="2">
    <w:nsid w:val="9FF7C7A8"/>
    <w:multiLevelType w:val="singleLevel"/>
    <w:tmpl w:val="9FF7C7A8"/>
    <w:lvl w:ilvl="0" w:tentative="0">
      <w:start w:val="0"/>
      <w:numFmt w:val="bullet"/>
      <w:lvlText w:val="•"/>
      <w:lvlJc w:val="left"/>
      <w:rPr>
        <w:color w:val="3370FF"/>
      </w:rPr>
    </w:lvl>
  </w:abstractNum>
  <w:abstractNum w:abstractNumId="3">
    <w:nsid w:val="ACFF6CD3"/>
    <w:multiLevelType w:val="singleLevel"/>
    <w:tmpl w:val="ACFF6CD3"/>
    <w:lvl w:ilvl="0" w:tentative="0">
      <w:start w:val="1"/>
      <w:numFmt w:val="lowerLetter"/>
      <w:lvlText w:val="%1."/>
      <w:lvlJc w:val="left"/>
      <w:rPr>
        <w:color w:val="3370FF"/>
      </w:rPr>
    </w:lvl>
  </w:abstractNum>
  <w:abstractNum w:abstractNumId="4">
    <w:nsid w:val="BB7E6319"/>
    <w:multiLevelType w:val="singleLevel"/>
    <w:tmpl w:val="BB7E6319"/>
    <w:lvl w:ilvl="0" w:tentative="0">
      <w:start w:val="0"/>
      <w:numFmt w:val="bullet"/>
      <w:lvlText w:val="￮"/>
      <w:lvlJc w:val="left"/>
      <w:rPr>
        <w:color w:val="3370FF"/>
      </w:rPr>
    </w:lvl>
  </w:abstractNum>
  <w:abstractNum w:abstractNumId="5">
    <w:nsid w:val="BDBF23FD"/>
    <w:multiLevelType w:val="singleLevel"/>
    <w:tmpl w:val="BDBF23FD"/>
    <w:lvl w:ilvl="0" w:tentative="0">
      <w:start w:val="0"/>
      <w:numFmt w:val="bullet"/>
      <w:lvlText w:val="•"/>
      <w:lvlJc w:val="left"/>
      <w:rPr>
        <w:color w:val="3370FF"/>
      </w:rPr>
    </w:lvl>
  </w:abstractNum>
  <w:abstractNum w:abstractNumId="6">
    <w:nsid w:val="BF6FDFA9"/>
    <w:multiLevelType w:val="singleLevel"/>
    <w:tmpl w:val="BF6FDFA9"/>
    <w:lvl w:ilvl="0" w:tentative="0">
      <w:start w:val="0"/>
      <w:numFmt w:val="bullet"/>
      <w:lvlText w:val="•"/>
      <w:lvlJc w:val="left"/>
      <w:rPr>
        <w:color w:val="3370FF"/>
      </w:rPr>
    </w:lvl>
  </w:abstractNum>
  <w:abstractNum w:abstractNumId="7">
    <w:nsid w:val="BFAB4525"/>
    <w:multiLevelType w:val="singleLevel"/>
    <w:tmpl w:val="BFAB4525"/>
    <w:lvl w:ilvl="0" w:tentative="0">
      <w:start w:val="0"/>
      <w:numFmt w:val="bullet"/>
      <w:lvlText w:val="•"/>
      <w:lvlJc w:val="left"/>
      <w:rPr>
        <w:color w:val="3370FF"/>
      </w:rPr>
    </w:lvl>
  </w:abstractNum>
  <w:abstractNum w:abstractNumId="8">
    <w:nsid w:val="BFFE467D"/>
    <w:multiLevelType w:val="singleLevel"/>
    <w:tmpl w:val="BFFE467D"/>
    <w:lvl w:ilvl="0" w:tentative="0">
      <w:start w:val="2"/>
      <w:numFmt w:val="lowerLetter"/>
      <w:lvlText w:val="%1."/>
      <w:lvlJc w:val="left"/>
      <w:rPr>
        <w:color w:val="3370FF"/>
      </w:rPr>
    </w:lvl>
  </w:abstractNum>
  <w:abstractNum w:abstractNumId="9">
    <w:nsid w:val="CFB7328C"/>
    <w:multiLevelType w:val="singleLevel"/>
    <w:tmpl w:val="CFB7328C"/>
    <w:lvl w:ilvl="0" w:tentative="0">
      <w:start w:val="0"/>
      <w:numFmt w:val="bullet"/>
      <w:lvlText w:val="•"/>
      <w:lvlJc w:val="left"/>
      <w:rPr>
        <w:color w:val="3370FF"/>
      </w:rPr>
    </w:lvl>
  </w:abstractNum>
  <w:abstractNum w:abstractNumId="10">
    <w:nsid w:val="D5F6A2CE"/>
    <w:multiLevelType w:val="singleLevel"/>
    <w:tmpl w:val="D5F6A2CE"/>
    <w:lvl w:ilvl="0" w:tentative="0">
      <w:start w:val="4"/>
      <w:numFmt w:val="decimal"/>
      <w:lvlText w:val="%1."/>
      <w:lvlJc w:val="left"/>
      <w:rPr>
        <w:color w:val="3370FF"/>
      </w:rPr>
    </w:lvl>
  </w:abstractNum>
  <w:abstractNum w:abstractNumId="11">
    <w:nsid w:val="D77BE1C5"/>
    <w:multiLevelType w:val="singleLevel"/>
    <w:tmpl w:val="D77BE1C5"/>
    <w:lvl w:ilvl="0" w:tentative="0">
      <w:start w:val="1"/>
      <w:numFmt w:val="decimal"/>
      <w:lvlText w:val="%1."/>
      <w:lvlJc w:val="left"/>
      <w:rPr>
        <w:color w:val="3370FF"/>
      </w:rPr>
    </w:lvl>
  </w:abstractNum>
  <w:abstractNum w:abstractNumId="12">
    <w:nsid w:val="D7BF771B"/>
    <w:multiLevelType w:val="singleLevel"/>
    <w:tmpl w:val="D7BF771B"/>
    <w:lvl w:ilvl="0" w:tentative="0">
      <w:start w:val="0"/>
      <w:numFmt w:val="bullet"/>
      <w:lvlText w:val="•"/>
      <w:lvlJc w:val="left"/>
      <w:rPr>
        <w:color w:val="3370FF"/>
      </w:rPr>
    </w:lvl>
  </w:abstractNum>
  <w:abstractNum w:abstractNumId="13">
    <w:nsid w:val="D7E4D72C"/>
    <w:multiLevelType w:val="singleLevel"/>
    <w:tmpl w:val="D7E4D72C"/>
    <w:lvl w:ilvl="0" w:tentative="0">
      <w:start w:val="4"/>
      <w:numFmt w:val="lowerLetter"/>
      <w:lvlText w:val="%1."/>
      <w:lvlJc w:val="left"/>
      <w:rPr>
        <w:color w:val="3370FF"/>
      </w:rPr>
    </w:lvl>
  </w:abstractNum>
  <w:abstractNum w:abstractNumId="14">
    <w:nsid w:val="D7F58B9A"/>
    <w:multiLevelType w:val="singleLevel"/>
    <w:tmpl w:val="D7F58B9A"/>
    <w:lvl w:ilvl="0" w:tentative="0">
      <w:start w:val="3"/>
      <w:numFmt w:val="decimal"/>
      <w:lvlText w:val="%1."/>
      <w:lvlJc w:val="left"/>
      <w:rPr>
        <w:color w:val="3370FF"/>
      </w:rPr>
    </w:lvl>
  </w:abstractNum>
  <w:abstractNum w:abstractNumId="15">
    <w:nsid w:val="DF7E88CA"/>
    <w:multiLevelType w:val="singleLevel"/>
    <w:tmpl w:val="DF7E88CA"/>
    <w:lvl w:ilvl="0" w:tentative="0">
      <w:start w:val="0"/>
      <w:numFmt w:val="bullet"/>
      <w:lvlText w:val="•"/>
      <w:lvlJc w:val="left"/>
      <w:rPr>
        <w:color w:val="3370FF"/>
      </w:rPr>
    </w:lvl>
  </w:abstractNum>
  <w:abstractNum w:abstractNumId="16">
    <w:nsid w:val="DF9F61B6"/>
    <w:multiLevelType w:val="singleLevel"/>
    <w:tmpl w:val="DF9F61B6"/>
    <w:lvl w:ilvl="0" w:tentative="0">
      <w:start w:val="2"/>
      <w:numFmt w:val="lowerLetter"/>
      <w:lvlText w:val="%1."/>
      <w:lvlJc w:val="left"/>
      <w:rPr>
        <w:color w:val="3370FF"/>
      </w:rPr>
    </w:lvl>
  </w:abstractNum>
  <w:abstractNum w:abstractNumId="17">
    <w:nsid w:val="DFB3B02F"/>
    <w:multiLevelType w:val="singleLevel"/>
    <w:tmpl w:val="DFB3B02F"/>
    <w:lvl w:ilvl="0" w:tentative="0">
      <w:start w:val="1"/>
      <w:numFmt w:val="lowerLetter"/>
      <w:lvlText w:val="%1."/>
      <w:lvlJc w:val="left"/>
      <w:rPr>
        <w:color w:val="3370FF"/>
      </w:rPr>
    </w:lvl>
  </w:abstractNum>
  <w:abstractNum w:abstractNumId="18">
    <w:nsid w:val="DFFE0370"/>
    <w:multiLevelType w:val="singleLevel"/>
    <w:tmpl w:val="DFFE0370"/>
    <w:lvl w:ilvl="0" w:tentative="0">
      <w:start w:val="0"/>
      <w:numFmt w:val="bullet"/>
      <w:lvlText w:val="￮"/>
      <w:lvlJc w:val="left"/>
      <w:rPr>
        <w:color w:val="3370FF"/>
      </w:rPr>
    </w:lvl>
  </w:abstractNum>
  <w:abstractNum w:abstractNumId="19">
    <w:nsid w:val="E758AA60"/>
    <w:multiLevelType w:val="singleLevel"/>
    <w:tmpl w:val="E758AA60"/>
    <w:lvl w:ilvl="0" w:tentative="0">
      <w:start w:val="0"/>
      <w:numFmt w:val="bullet"/>
      <w:lvlText w:val="•"/>
      <w:lvlJc w:val="left"/>
      <w:rPr>
        <w:color w:val="3370FF"/>
      </w:rPr>
    </w:lvl>
  </w:abstractNum>
  <w:abstractNum w:abstractNumId="20">
    <w:nsid w:val="EF57FE9D"/>
    <w:multiLevelType w:val="singleLevel"/>
    <w:tmpl w:val="EF57FE9D"/>
    <w:lvl w:ilvl="0" w:tentative="0">
      <w:start w:val="0"/>
      <w:numFmt w:val="bullet"/>
      <w:lvlText w:val="•"/>
      <w:lvlJc w:val="left"/>
      <w:rPr>
        <w:color w:val="3370FF"/>
      </w:rPr>
    </w:lvl>
  </w:abstractNum>
  <w:abstractNum w:abstractNumId="21">
    <w:nsid w:val="EFEF0A8F"/>
    <w:multiLevelType w:val="singleLevel"/>
    <w:tmpl w:val="EFEF0A8F"/>
    <w:lvl w:ilvl="0" w:tentative="0">
      <w:start w:val="0"/>
      <w:numFmt w:val="bullet"/>
      <w:lvlText w:val="•"/>
      <w:lvlJc w:val="left"/>
      <w:rPr>
        <w:color w:val="3370FF"/>
      </w:rPr>
    </w:lvl>
  </w:abstractNum>
  <w:abstractNum w:abstractNumId="22">
    <w:nsid w:val="F5BFA076"/>
    <w:multiLevelType w:val="singleLevel"/>
    <w:tmpl w:val="F5BFA076"/>
    <w:lvl w:ilvl="0" w:tentative="0">
      <w:start w:val="0"/>
      <w:numFmt w:val="bullet"/>
      <w:lvlText w:val="•"/>
      <w:lvlJc w:val="left"/>
      <w:rPr>
        <w:color w:val="3370FF"/>
      </w:rPr>
    </w:lvl>
  </w:abstractNum>
  <w:abstractNum w:abstractNumId="23">
    <w:nsid w:val="F7B2FA90"/>
    <w:multiLevelType w:val="singleLevel"/>
    <w:tmpl w:val="F7B2FA90"/>
    <w:lvl w:ilvl="0" w:tentative="0">
      <w:start w:val="0"/>
      <w:numFmt w:val="bullet"/>
      <w:lvlText w:val="•"/>
      <w:lvlJc w:val="left"/>
      <w:rPr>
        <w:color w:val="3370FF"/>
      </w:rPr>
    </w:lvl>
  </w:abstractNum>
  <w:abstractNum w:abstractNumId="24">
    <w:nsid w:val="F7DE45F2"/>
    <w:multiLevelType w:val="singleLevel"/>
    <w:tmpl w:val="F7DE45F2"/>
    <w:lvl w:ilvl="0" w:tentative="0">
      <w:start w:val="0"/>
      <w:numFmt w:val="bullet"/>
      <w:lvlText w:val="￮"/>
      <w:lvlJc w:val="left"/>
      <w:rPr>
        <w:color w:val="3370FF"/>
      </w:rPr>
    </w:lvl>
  </w:abstractNum>
  <w:abstractNum w:abstractNumId="25">
    <w:nsid w:val="F7F9B296"/>
    <w:multiLevelType w:val="singleLevel"/>
    <w:tmpl w:val="F7F9B296"/>
    <w:lvl w:ilvl="0" w:tentative="0">
      <w:start w:val="0"/>
      <w:numFmt w:val="bullet"/>
      <w:lvlText w:val="•"/>
      <w:lvlJc w:val="left"/>
      <w:rPr>
        <w:color w:val="3370FF"/>
      </w:rPr>
    </w:lvl>
  </w:abstractNum>
  <w:abstractNum w:abstractNumId="26">
    <w:nsid w:val="FBDF446B"/>
    <w:multiLevelType w:val="singleLevel"/>
    <w:tmpl w:val="FBDF446B"/>
    <w:lvl w:ilvl="0" w:tentative="0">
      <w:start w:val="0"/>
      <w:numFmt w:val="bullet"/>
      <w:lvlText w:val="￮"/>
      <w:lvlJc w:val="left"/>
      <w:rPr>
        <w:color w:val="3370FF"/>
      </w:rPr>
    </w:lvl>
  </w:abstractNum>
  <w:abstractNum w:abstractNumId="27">
    <w:nsid w:val="FBE8565F"/>
    <w:multiLevelType w:val="singleLevel"/>
    <w:tmpl w:val="FBE8565F"/>
    <w:lvl w:ilvl="0" w:tentative="0">
      <w:start w:val="0"/>
      <w:numFmt w:val="bullet"/>
      <w:lvlText w:val="•"/>
      <w:lvlJc w:val="left"/>
      <w:rPr>
        <w:color w:val="3370FF"/>
      </w:rPr>
    </w:lvl>
  </w:abstractNum>
  <w:abstractNum w:abstractNumId="28">
    <w:nsid w:val="FDDB5BB9"/>
    <w:multiLevelType w:val="singleLevel"/>
    <w:tmpl w:val="FDDB5BB9"/>
    <w:lvl w:ilvl="0" w:tentative="0">
      <w:start w:val="0"/>
      <w:numFmt w:val="bullet"/>
      <w:lvlText w:val="￮"/>
      <w:lvlJc w:val="left"/>
      <w:rPr>
        <w:color w:val="3370FF"/>
      </w:rPr>
    </w:lvl>
  </w:abstractNum>
  <w:abstractNum w:abstractNumId="29">
    <w:nsid w:val="FE2EF9D2"/>
    <w:multiLevelType w:val="singleLevel"/>
    <w:tmpl w:val="FE2EF9D2"/>
    <w:lvl w:ilvl="0" w:tentative="0">
      <w:start w:val="0"/>
      <w:numFmt w:val="bullet"/>
      <w:lvlText w:val="•"/>
      <w:lvlJc w:val="left"/>
      <w:rPr>
        <w:color w:val="3370FF"/>
      </w:rPr>
    </w:lvl>
  </w:abstractNum>
  <w:abstractNum w:abstractNumId="30">
    <w:nsid w:val="FE97BEBD"/>
    <w:multiLevelType w:val="singleLevel"/>
    <w:tmpl w:val="FE97BEBD"/>
    <w:lvl w:ilvl="0" w:tentative="0">
      <w:start w:val="0"/>
      <w:numFmt w:val="bullet"/>
      <w:lvlText w:val="￮"/>
      <w:lvlJc w:val="left"/>
      <w:rPr>
        <w:color w:val="3370FF"/>
      </w:rPr>
    </w:lvl>
  </w:abstractNum>
  <w:abstractNum w:abstractNumId="31">
    <w:nsid w:val="FEEEFA0F"/>
    <w:multiLevelType w:val="singleLevel"/>
    <w:tmpl w:val="FEEEFA0F"/>
    <w:lvl w:ilvl="0" w:tentative="0">
      <w:start w:val="0"/>
      <w:numFmt w:val="bullet"/>
      <w:lvlText w:val="•"/>
      <w:lvlJc w:val="left"/>
      <w:rPr>
        <w:color w:val="3370FF"/>
      </w:rPr>
    </w:lvl>
  </w:abstractNum>
  <w:abstractNum w:abstractNumId="32">
    <w:nsid w:val="FEEF4D3A"/>
    <w:multiLevelType w:val="singleLevel"/>
    <w:tmpl w:val="FEEF4D3A"/>
    <w:lvl w:ilvl="0" w:tentative="0">
      <w:start w:val="0"/>
      <w:numFmt w:val="bullet"/>
      <w:lvlText w:val="￮"/>
      <w:lvlJc w:val="left"/>
      <w:rPr>
        <w:color w:val="3370FF"/>
      </w:rPr>
    </w:lvl>
  </w:abstractNum>
  <w:abstractNum w:abstractNumId="33">
    <w:nsid w:val="FFCFE2F6"/>
    <w:multiLevelType w:val="singleLevel"/>
    <w:tmpl w:val="FFCFE2F6"/>
    <w:lvl w:ilvl="0" w:tentative="0">
      <w:start w:val="0"/>
      <w:numFmt w:val="bullet"/>
      <w:lvlText w:val="•"/>
      <w:lvlJc w:val="left"/>
      <w:rPr>
        <w:color w:val="3370FF"/>
      </w:rPr>
    </w:lvl>
  </w:abstractNum>
  <w:abstractNum w:abstractNumId="34">
    <w:nsid w:val="FFDAF814"/>
    <w:multiLevelType w:val="singleLevel"/>
    <w:tmpl w:val="FFDAF814"/>
    <w:lvl w:ilvl="0" w:tentative="0">
      <w:start w:val="0"/>
      <w:numFmt w:val="bullet"/>
      <w:lvlText w:val="•"/>
      <w:lvlJc w:val="left"/>
      <w:rPr>
        <w:color w:val="3370FF"/>
      </w:rPr>
    </w:lvl>
  </w:abstractNum>
  <w:abstractNum w:abstractNumId="35">
    <w:nsid w:val="FFFEA9CD"/>
    <w:multiLevelType w:val="singleLevel"/>
    <w:tmpl w:val="FFFEA9CD"/>
    <w:lvl w:ilvl="0" w:tentative="0">
      <w:start w:val="0"/>
      <w:numFmt w:val="bullet"/>
      <w:lvlText w:val="•"/>
      <w:lvlJc w:val="left"/>
      <w:rPr>
        <w:color w:val="3370FF"/>
      </w:rPr>
    </w:lvl>
  </w:abstractNum>
  <w:abstractNum w:abstractNumId="36">
    <w:nsid w:val="31FFFD4C"/>
    <w:multiLevelType w:val="singleLevel"/>
    <w:tmpl w:val="31FFFD4C"/>
    <w:lvl w:ilvl="0" w:tentative="0">
      <w:start w:val="0"/>
      <w:numFmt w:val="bullet"/>
      <w:lvlText w:val="•"/>
      <w:lvlJc w:val="left"/>
      <w:rPr>
        <w:color w:val="3370FF"/>
      </w:rPr>
    </w:lvl>
  </w:abstractNum>
  <w:abstractNum w:abstractNumId="37">
    <w:nsid w:val="3F761501"/>
    <w:multiLevelType w:val="singleLevel"/>
    <w:tmpl w:val="3F761501"/>
    <w:lvl w:ilvl="0" w:tentative="0">
      <w:start w:val="0"/>
      <w:numFmt w:val="bullet"/>
      <w:lvlText w:val="￮"/>
      <w:lvlJc w:val="left"/>
      <w:rPr>
        <w:color w:val="3370FF"/>
      </w:rPr>
    </w:lvl>
  </w:abstractNum>
  <w:abstractNum w:abstractNumId="38">
    <w:nsid w:val="3FFB45D6"/>
    <w:multiLevelType w:val="singleLevel"/>
    <w:tmpl w:val="3FFB45D6"/>
    <w:lvl w:ilvl="0" w:tentative="0">
      <w:start w:val="0"/>
      <w:numFmt w:val="bullet"/>
      <w:lvlText w:val="•"/>
      <w:lvlJc w:val="left"/>
      <w:rPr>
        <w:color w:val="3370FF"/>
      </w:rPr>
    </w:lvl>
  </w:abstractNum>
  <w:abstractNum w:abstractNumId="39">
    <w:nsid w:val="3FFDAABF"/>
    <w:multiLevelType w:val="singleLevel"/>
    <w:tmpl w:val="3FFDAABF"/>
    <w:lvl w:ilvl="0" w:tentative="0">
      <w:start w:val="0"/>
      <w:numFmt w:val="bullet"/>
      <w:lvlText w:val="•"/>
      <w:lvlJc w:val="left"/>
      <w:rPr>
        <w:color w:val="3370FF"/>
      </w:rPr>
    </w:lvl>
  </w:abstractNum>
  <w:abstractNum w:abstractNumId="40">
    <w:nsid w:val="4BF6FD75"/>
    <w:multiLevelType w:val="singleLevel"/>
    <w:tmpl w:val="4BF6FD75"/>
    <w:lvl w:ilvl="0" w:tentative="0">
      <w:start w:val="0"/>
      <w:numFmt w:val="bullet"/>
      <w:lvlText w:val="•"/>
      <w:lvlJc w:val="left"/>
      <w:rPr>
        <w:color w:val="3370FF"/>
      </w:rPr>
    </w:lvl>
  </w:abstractNum>
  <w:abstractNum w:abstractNumId="41">
    <w:nsid w:val="4ECD936A"/>
    <w:multiLevelType w:val="singleLevel"/>
    <w:tmpl w:val="4ECD936A"/>
    <w:lvl w:ilvl="0" w:tentative="0">
      <w:start w:val="0"/>
      <w:numFmt w:val="bullet"/>
      <w:lvlText w:val="•"/>
      <w:lvlJc w:val="left"/>
      <w:rPr>
        <w:color w:val="3370FF"/>
      </w:rPr>
    </w:lvl>
  </w:abstractNum>
  <w:abstractNum w:abstractNumId="42">
    <w:nsid w:val="557FDF71"/>
    <w:multiLevelType w:val="singleLevel"/>
    <w:tmpl w:val="557FDF71"/>
    <w:lvl w:ilvl="0" w:tentative="0">
      <w:start w:val="3"/>
      <w:numFmt w:val="decimal"/>
      <w:lvlText w:val="%1."/>
      <w:lvlJc w:val="left"/>
      <w:rPr>
        <w:color w:val="3370FF"/>
      </w:rPr>
    </w:lvl>
  </w:abstractNum>
  <w:abstractNum w:abstractNumId="43">
    <w:nsid w:val="5E568FB2"/>
    <w:multiLevelType w:val="singleLevel"/>
    <w:tmpl w:val="5E568FB2"/>
    <w:lvl w:ilvl="0" w:tentative="0">
      <w:start w:val="0"/>
      <w:numFmt w:val="bullet"/>
      <w:lvlText w:val="•"/>
      <w:lvlJc w:val="left"/>
      <w:rPr>
        <w:color w:val="3370FF"/>
      </w:rPr>
    </w:lvl>
  </w:abstractNum>
  <w:abstractNum w:abstractNumId="44">
    <w:nsid w:val="65DFA7B6"/>
    <w:multiLevelType w:val="singleLevel"/>
    <w:tmpl w:val="65DFA7B6"/>
    <w:lvl w:ilvl="0" w:tentative="0">
      <w:start w:val="2"/>
      <w:numFmt w:val="decimal"/>
      <w:lvlText w:val="%1."/>
      <w:lvlJc w:val="left"/>
      <w:rPr>
        <w:color w:val="3370FF"/>
      </w:rPr>
    </w:lvl>
  </w:abstractNum>
  <w:abstractNum w:abstractNumId="45">
    <w:nsid w:val="75CF1A52"/>
    <w:multiLevelType w:val="singleLevel"/>
    <w:tmpl w:val="75CF1A52"/>
    <w:lvl w:ilvl="0" w:tentative="0">
      <w:start w:val="0"/>
      <w:numFmt w:val="bullet"/>
      <w:lvlText w:val="￮"/>
      <w:lvlJc w:val="left"/>
      <w:rPr>
        <w:color w:val="3370FF"/>
      </w:rPr>
    </w:lvl>
  </w:abstractNum>
  <w:abstractNum w:abstractNumId="46">
    <w:nsid w:val="76FECF02"/>
    <w:multiLevelType w:val="singleLevel"/>
    <w:tmpl w:val="76FECF02"/>
    <w:lvl w:ilvl="0" w:tentative="0">
      <w:start w:val="0"/>
      <w:numFmt w:val="bullet"/>
      <w:lvlText w:val="•"/>
      <w:lvlJc w:val="left"/>
      <w:rPr>
        <w:color w:val="3370FF"/>
      </w:rPr>
    </w:lvl>
  </w:abstractNum>
  <w:abstractNum w:abstractNumId="47">
    <w:nsid w:val="77DB921F"/>
    <w:multiLevelType w:val="singleLevel"/>
    <w:tmpl w:val="77DB921F"/>
    <w:lvl w:ilvl="0" w:tentative="0">
      <w:start w:val="0"/>
      <w:numFmt w:val="bullet"/>
      <w:lvlText w:val="•"/>
      <w:lvlJc w:val="left"/>
      <w:rPr>
        <w:color w:val="3370FF"/>
      </w:rPr>
    </w:lvl>
  </w:abstractNum>
  <w:abstractNum w:abstractNumId="48">
    <w:nsid w:val="7E66AC6F"/>
    <w:multiLevelType w:val="singleLevel"/>
    <w:tmpl w:val="7E66AC6F"/>
    <w:lvl w:ilvl="0" w:tentative="0">
      <w:start w:val="1"/>
      <w:numFmt w:val="decimal"/>
      <w:lvlText w:val="%1."/>
      <w:lvlJc w:val="left"/>
      <w:rPr>
        <w:color w:val="3370FF"/>
      </w:rPr>
    </w:lvl>
  </w:abstractNum>
  <w:abstractNum w:abstractNumId="49">
    <w:nsid w:val="7FB3B3AD"/>
    <w:multiLevelType w:val="singleLevel"/>
    <w:tmpl w:val="7FB3B3AD"/>
    <w:lvl w:ilvl="0" w:tentative="0">
      <w:start w:val="2"/>
      <w:numFmt w:val="decimal"/>
      <w:lvlText w:val="%1."/>
      <w:lvlJc w:val="left"/>
      <w:rPr>
        <w:color w:val="3370FF"/>
      </w:rPr>
    </w:lvl>
  </w:abstractNum>
  <w:abstractNum w:abstractNumId="50">
    <w:nsid w:val="7FDECCD2"/>
    <w:multiLevelType w:val="singleLevel"/>
    <w:tmpl w:val="7FDECCD2"/>
    <w:lvl w:ilvl="0" w:tentative="0">
      <w:start w:val="0"/>
      <w:numFmt w:val="bullet"/>
      <w:lvlText w:val="•"/>
      <w:lvlJc w:val="left"/>
      <w:rPr>
        <w:color w:val="3370FF"/>
      </w:rPr>
    </w:lvl>
  </w:abstractNum>
  <w:abstractNum w:abstractNumId="51">
    <w:nsid w:val="7FEFA35C"/>
    <w:multiLevelType w:val="singleLevel"/>
    <w:tmpl w:val="7FEFA35C"/>
    <w:lvl w:ilvl="0" w:tentative="0">
      <w:start w:val="0"/>
      <w:numFmt w:val="bullet"/>
      <w:lvlText w:val="•"/>
      <w:lvlJc w:val="left"/>
      <w:rPr>
        <w:color w:val="3370FF"/>
      </w:rPr>
    </w:lvl>
  </w:abstractNum>
  <w:abstractNum w:abstractNumId="52">
    <w:nsid w:val="7FF71AB5"/>
    <w:multiLevelType w:val="singleLevel"/>
    <w:tmpl w:val="7FF71AB5"/>
    <w:lvl w:ilvl="0" w:tentative="0">
      <w:start w:val="0"/>
      <w:numFmt w:val="bullet"/>
      <w:lvlText w:val="￮"/>
      <w:lvlJc w:val="left"/>
      <w:rPr>
        <w:color w:val="3370FF"/>
      </w:rPr>
    </w:lvl>
  </w:abstractNum>
  <w:abstractNum w:abstractNumId="53">
    <w:nsid w:val="7FFE239D"/>
    <w:multiLevelType w:val="singleLevel"/>
    <w:tmpl w:val="7FFE239D"/>
    <w:lvl w:ilvl="0" w:tentative="0">
      <w:start w:val="0"/>
      <w:numFmt w:val="bullet"/>
      <w:lvlText w:val="￮"/>
      <w:lvlJc w:val="left"/>
      <w:rPr>
        <w:color w:val="3370FF"/>
      </w:rPr>
    </w:lvl>
  </w:abstractNum>
  <w:abstractNum w:abstractNumId="54">
    <w:nsid w:val="7FFEFA81"/>
    <w:multiLevelType w:val="singleLevel"/>
    <w:tmpl w:val="7FFEFA81"/>
    <w:lvl w:ilvl="0" w:tentative="0">
      <w:start w:val="3"/>
      <w:numFmt w:val="lowerLetter"/>
      <w:lvlText w:val="%1."/>
      <w:lvlJc w:val="left"/>
      <w:rPr>
        <w:color w:val="3370FF"/>
      </w:rPr>
    </w:lvl>
  </w:abstractNum>
  <w:num w:numId="1">
    <w:abstractNumId w:val="3"/>
  </w:num>
  <w:num w:numId="2">
    <w:abstractNumId w:val="16"/>
  </w:num>
  <w:num w:numId="3">
    <w:abstractNumId w:val="1"/>
  </w:num>
  <w:num w:numId="4">
    <w:abstractNumId w:val="0"/>
  </w:num>
  <w:num w:numId="5">
    <w:abstractNumId w:val="54"/>
  </w:num>
  <w:num w:numId="6">
    <w:abstractNumId w:val="13"/>
  </w:num>
  <w:num w:numId="7">
    <w:abstractNumId w:val="21"/>
  </w:num>
  <w:num w:numId="8">
    <w:abstractNumId w:val="30"/>
  </w:num>
  <w:num w:numId="9">
    <w:abstractNumId w:val="18"/>
  </w:num>
  <w:num w:numId="10">
    <w:abstractNumId w:val="50"/>
  </w:num>
  <w:num w:numId="11">
    <w:abstractNumId w:val="45"/>
  </w:num>
  <w:num w:numId="12">
    <w:abstractNumId w:val="28"/>
  </w:num>
  <w:num w:numId="13">
    <w:abstractNumId w:val="24"/>
  </w:num>
  <w:num w:numId="14">
    <w:abstractNumId w:val="33"/>
  </w:num>
  <w:num w:numId="15">
    <w:abstractNumId w:val="6"/>
  </w:num>
  <w:num w:numId="16">
    <w:abstractNumId w:val="9"/>
  </w:num>
  <w:num w:numId="17">
    <w:abstractNumId w:val="32"/>
  </w:num>
  <w:num w:numId="18">
    <w:abstractNumId w:val="20"/>
  </w:num>
  <w:num w:numId="19">
    <w:abstractNumId w:val="53"/>
  </w:num>
  <w:num w:numId="20">
    <w:abstractNumId w:val="11"/>
  </w:num>
  <w:num w:numId="21">
    <w:abstractNumId w:val="49"/>
  </w:num>
  <w:num w:numId="22">
    <w:abstractNumId w:val="42"/>
  </w:num>
  <w:num w:numId="23">
    <w:abstractNumId w:val="48"/>
  </w:num>
  <w:num w:numId="24">
    <w:abstractNumId w:val="44"/>
  </w:num>
  <w:num w:numId="25">
    <w:abstractNumId w:val="17"/>
  </w:num>
  <w:num w:numId="26">
    <w:abstractNumId w:val="8"/>
  </w:num>
  <w:num w:numId="27">
    <w:abstractNumId w:val="14"/>
  </w:num>
  <w:num w:numId="28">
    <w:abstractNumId w:val="10"/>
  </w:num>
  <w:num w:numId="29">
    <w:abstractNumId w:val="46"/>
  </w:num>
  <w:num w:numId="30">
    <w:abstractNumId w:val="52"/>
  </w:num>
  <w:num w:numId="31">
    <w:abstractNumId w:val="4"/>
  </w:num>
  <w:num w:numId="32">
    <w:abstractNumId w:val="37"/>
  </w:num>
  <w:num w:numId="33">
    <w:abstractNumId w:val="47"/>
  </w:num>
  <w:num w:numId="34">
    <w:abstractNumId w:val="40"/>
  </w:num>
  <w:num w:numId="35">
    <w:abstractNumId w:val="19"/>
  </w:num>
  <w:num w:numId="36">
    <w:abstractNumId w:val="41"/>
  </w:num>
  <w:num w:numId="37">
    <w:abstractNumId w:val="43"/>
  </w:num>
  <w:num w:numId="38">
    <w:abstractNumId w:val="35"/>
  </w:num>
  <w:num w:numId="39">
    <w:abstractNumId w:val="22"/>
  </w:num>
  <w:num w:numId="40">
    <w:abstractNumId w:val="12"/>
  </w:num>
  <w:num w:numId="41">
    <w:abstractNumId w:val="23"/>
  </w:num>
  <w:num w:numId="42">
    <w:abstractNumId w:val="7"/>
  </w:num>
  <w:num w:numId="43">
    <w:abstractNumId w:val="25"/>
  </w:num>
  <w:num w:numId="44">
    <w:abstractNumId w:val="15"/>
  </w:num>
  <w:num w:numId="45">
    <w:abstractNumId w:val="39"/>
  </w:num>
  <w:num w:numId="46">
    <w:abstractNumId w:val="34"/>
  </w:num>
  <w:num w:numId="47">
    <w:abstractNumId w:val="51"/>
  </w:num>
  <w:num w:numId="48">
    <w:abstractNumId w:val="29"/>
  </w:num>
  <w:num w:numId="49">
    <w:abstractNumId w:val="31"/>
  </w:num>
  <w:num w:numId="50">
    <w:abstractNumId w:val="2"/>
  </w:num>
  <w:num w:numId="51">
    <w:abstractNumId w:val="26"/>
  </w:num>
  <w:num w:numId="52">
    <w:abstractNumId w:val="5"/>
  </w:num>
  <w:num w:numId="53">
    <w:abstractNumId w:val="38"/>
  </w:num>
  <w:num w:numId="54">
    <w:abstractNumId w:val="27"/>
  </w:num>
  <w:num w:numId="5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FB1E50"/>
    <w:rsid w:val="1FFB1E50"/>
    <w:rsid w:val="7F9230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Office_11.1.0.11698_F1E327BC-269C-435d-A152-05C5408002CA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2024-03-19T23:06:00Z</dcterms:created>
  <dc:creator>ai</dc:creator>
  <cp:lastModifiedBy>ai</cp:lastModifiedBy>
  <dcterms:modified xsi:type="dcterms:W3CDTF">2024-03-19T15:11:02Z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1033-11.1.0.11698</vt:lpwstr>
  </property>
</Properties>
</file>