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</w:rPr>
      </w:pPr>
      <w:bookmarkStart w:id="0" w:name="_GoBack"/>
      <w:bookmarkEnd w:id="0"/>
      <w:r>
        <w:rPr>
          <w:rFonts w:hint="default"/>
        </w:rPr>
        <w:t>SDF</w:t>
      </w:r>
    </w:p>
    <w:p>
      <w:pPr>
        <w:bidi w:val="0"/>
        <w:rPr>
          <w:rFonts w:hint="default"/>
        </w:rPr>
      </w:pPr>
      <w:r>
        <w:rPr>
          <w:rFonts w:hint="default"/>
        </w:rPr>
        <w:t>SDF是在2003年由S Osher提出。在拥有大内存的显卡并行计算的情况下，使用TSDF可以做到实时的重建效果，获得了很多方面的落地使用。</w:t>
      </w:r>
    </w:p>
    <w:p>
      <w:pPr>
        <w:bidi w:val="0"/>
        <w:rPr>
          <w:rFonts w:hint="default"/>
        </w:rPr>
      </w:pPr>
    </w:p>
    <w:p>
      <w:pPr>
        <w:bidi w:val="0"/>
      </w:pPr>
    </w:p>
    <w:p>
      <w:pPr>
        <w:pStyle w:val="2"/>
        <w:bidi w:val="0"/>
        <w:rPr>
          <w:rFonts w:hint="eastAsia"/>
          <w:lang w:val="en-US" w:eastAsia="zh-CN"/>
        </w:rPr>
      </w:pPr>
      <w:r>
        <w:t>TSDF</w:t>
      </w:r>
      <w:r>
        <w:rPr>
          <w:rFonts w:hint="eastAsia"/>
          <w:lang w:val="en-US" w:eastAsia="zh-CN"/>
        </w:rPr>
        <w:t>算法</w:t>
      </w:r>
    </w:p>
    <w:p>
      <w:pPr>
        <w:rPr>
          <w:rFonts w:hint="eastAsia" w:eastAsia="SimSun"/>
          <w:lang w:eastAsia="zh-CN"/>
        </w:rPr>
      </w:pPr>
      <w:r>
        <w:t>TSDF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全名为</w:t>
      </w:r>
      <w:r>
        <w:rPr>
          <w:rFonts w:hint="eastAsia"/>
        </w:rPr>
        <w:t>Truncated Signed Distance Field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截断符号距离函数</w:t>
      </w:r>
      <w:r>
        <w:rPr>
          <w:rFonts w:hint="eastAsia"/>
          <w:lang w:eastAsia="zh-CN"/>
        </w:rPr>
        <w:t>。</w:t>
      </w:r>
    </w:p>
    <w:p>
      <w:r>
        <w:rPr>
          <w:rFonts w:hint="eastAsia"/>
        </w:rPr>
        <w:tab/>
      </w:r>
      <w:r>
        <w:rPr>
          <w:rFonts w:hint="eastAsia"/>
        </w:rPr>
        <w:t>一种编码算法，编码后每个体素存储与其最近的表面的距离值。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它是</w:t>
      </w:r>
      <w:r>
        <w:t>KinectFusion</w:t>
      </w:r>
      <w:r>
        <w:rPr>
          <w:rFonts w:hint="eastAsia"/>
        </w:rPr>
        <w:t>（kinectfusion是微软研究院利用kinect进行三维重建的项目，kinect是3D成像传感器）中提出的</w:t>
      </w:r>
      <w:r>
        <w:t>Volumetric Integration</w:t>
      </w:r>
      <w:r>
        <w:rPr>
          <w:rFonts w:hint="eastAsia"/>
        </w:rPr>
        <w:t>（体积积分）的方式。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举个例子：</w:t>
      </w:r>
    </w:p>
    <w:p>
      <w:pPr>
        <w:jc w:val="center"/>
        <w:rPr>
          <w:rFonts w:hint="eastAsia"/>
        </w:rPr>
      </w:pPr>
      <w:r>
        <w:fldChar w:fldCharType="begin"/>
      </w:r>
      <w:r>
        <w:instrText xml:space="preserve"> INCLUDEPICTURE "http://img.blog.csdn.net/20160515174328270" \* MERGEFORMATINET </w:instrText>
      </w:r>
      <w:r>
        <w:fldChar w:fldCharType="separate"/>
      </w:r>
      <w:r>
        <w:drawing>
          <wp:inline distT="0" distB="0" distL="114300" distR="114300">
            <wp:extent cx="2032635" cy="1138555"/>
            <wp:effectExtent l="0" t="0" r="12065" b="4445"/>
            <wp:docPr id="1" name="图片 1" descr="20160515174328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1605151743282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网格模型中值的大小代表网格离重建好的表面的距离，如上图表示的是重建的一个人的脸（红线表示重建的表面，示意图给出的二维信息，实际是三维的），重建好的表面到相机一侧都是正值，另一侧都是负值，网格点离重建好的表面距离越远绝对值越大，在网格模型中从正到负的穿越点表示重建好的场景的表面。虽然可能没有准确的零值，但是可以根据正负值插值求出零值点，所以最后物体表面的分辨率将会超过晶格的分辨率。有一个参数max truncation，它表示选取的截断范围。</w:t>
      </w:r>
      <w:r>
        <w:rPr>
          <w:rFonts w:hint="eastAsia"/>
          <w:lang w:val="en-US" w:eastAsia="zh-CN"/>
        </w:rPr>
        <w:t>数</w:t>
      </w:r>
      <w:r>
        <w:rPr>
          <w:rFonts w:hint="eastAsia"/>
        </w:rPr>
        <w:t>值</w:t>
      </w:r>
      <w:r>
        <w:rPr>
          <w:rFonts w:hint="eastAsia"/>
          <w:lang w:val="en-US" w:eastAsia="zh-CN"/>
        </w:rPr>
        <w:t>的单位</w:t>
      </w:r>
      <w:r>
        <w:rPr>
          <w:rFonts w:hint="eastAsia"/>
        </w:rPr>
        <w:t>不是米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每个提取点的X，Y，Z坐标对应于相对于世界模型的体元索引。</w:t>
      </w:r>
    </w:p>
    <w:p>
      <w:pPr>
        <w:rPr>
          <w:rFonts w:hint="eastAsia"/>
        </w:rPr>
      </w:pPr>
      <w:r>
        <w:rPr>
          <w:rFonts w:hint="eastAsia"/>
        </w:rPr>
        <w:t>为了解决体素占用大量空间的问题，Curless等人提出了TSDF (Truncated Signed Distance Field，截断符号距离场)算法，该方法只存储距真实表面较近的数层体素，而非所有体素。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TDF</w:t>
      </w:r>
      <w:r>
        <w:rPr>
          <w:rFonts w:hint="eastAsia"/>
          <w:lang w:eastAsia="zh-CN"/>
        </w:rPr>
        <w:t>算法</w:t>
      </w:r>
    </w:p>
    <w:p>
      <w:pPr>
        <w:rPr>
          <w:rFonts w:hint="eastAsia"/>
        </w:rPr>
      </w:pPr>
      <w:r>
        <w:rPr>
          <w:rFonts w:hint="eastAsia"/>
        </w:rPr>
        <w:t>TDF：Truncated Distance Function，TSDF的一种化简，指体素中心到表面的最近距离。具体是TDF值先被截断，然后归一化到【0，1】（1指表面，0指远离表面）。虽然无法判别在物体的内外，但获得了对缺失数据的更强的robustness（强梯度一定都在物体表面）；还减少了含糊性。</w:t>
      </w:r>
    </w:p>
    <w:p>
      <w:pPr>
        <w:rPr>
          <w:rFonts w:hint="eastAsia"/>
        </w:rPr>
      </w:pPr>
    </w:p>
    <w:p>
      <w:r>
        <w:drawing>
          <wp:inline distT="0" distB="0" distL="114300" distR="114300">
            <wp:extent cx="3146425" cy="2533015"/>
            <wp:effectExtent l="0" t="0" r="3175" b="6985"/>
            <wp:docPr id="2" name="图片 2" descr="TS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SD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1614F"/>
    <w:rsid w:val="216D7477"/>
    <w:rsid w:val="2FF6DD54"/>
    <w:rsid w:val="EFE6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2021-04-08T00:42:00Z</dcterms:created>
  <dc:creator>wuyidong9508</dc:creator>
  <cp:lastModifiedBy>ai</cp:lastModifiedBy>
  <dcterms:modified xsi:type="dcterms:W3CDTF">2024-01-25T15:52:04Z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