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hint="eastAsia"/>
          <w:lang w:val="en-US" w:eastAsia="zh-CN"/>
        </w:rPr>
      </w:pPr>
      <w:r>
        <w:rPr>
          <w:rFonts w:hint="eastAsia"/>
          <w:lang w:val="en-US" w:eastAsia="zh-CN"/>
        </w:rPr>
        <w:t>《NeRF》原始论文总结</w:t>
      </w:r>
    </w:p>
    <w:p>
      <w:pPr>
        <w:rPr>
          <w:rFonts w:hint="eastAsia"/>
          <w:lang w:val="en-US" w:eastAsia="zh-CN"/>
        </w:rPr>
      </w:pPr>
      <w:r>
        <w:rPr>
          <w:rFonts w:hint="eastAsia"/>
          <w:lang w:val="en-US" w:eastAsia="zh-CN"/>
        </w:rPr>
        <w:t>原始论文名称为《NeRF: Representing Scenes as Neural Radiance Fields for View Synthesis》。</w:t>
      </w:r>
    </w:p>
    <w:p>
      <w:pPr>
        <w:rPr>
          <w:rFonts w:hint="eastAsia"/>
          <w:lang w:val="en-US" w:eastAsia="zh-CN"/>
        </w:rPr>
      </w:pPr>
      <w:r>
        <w:rPr>
          <w:rFonts w:hint="eastAsia"/>
          <w:lang w:val="en-US" w:eastAsia="zh-CN"/>
        </w:rPr>
        <w:t>NeRF全称为神经辐射场（neural radiance field）。</w:t>
      </w:r>
    </w:p>
    <w:p>
      <w:pPr>
        <w:rPr>
          <w:rFonts w:hint="eastAsia"/>
          <w:lang w:val="en-US" w:eastAsia="zh-CN"/>
        </w:rPr>
      </w:pPr>
    </w:p>
    <w:p>
      <w:pPr>
        <w:pStyle w:val="3"/>
        <w:bidi w:val="0"/>
        <w:rPr>
          <w:rFonts w:hint="eastAsia" w:eastAsia="黑体"/>
          <w:lang w:eastAsia="zh-CN"/>
        </w:rPr>
      </w:pPr>
      <w:r>
        <w:rPr>
          <w:rFonts w:hint="eastAsia"/>
          <w:lang w:eastAsia="zh-CN"/>
        </w:rPr>
        <w:t>应用领域</w:t>
      </w:r>
    </w:p>
    <w:p>
      <w:pPr>
        <w:autoSpaceDE w:val="0"/>
        <w:autoSpaceDN w:val="0"/>
        <w:adjustRightInd w:val="0"/>
        <w:jc w:val="left"/>
        <w:rPr>
          <w:rFonts w:hint="eastAsia"/>
        </w:rPr>
      </w:pPr>
      <w:r>
        <w:rPr>
          <w:rFonts w:hint="eastAsia"/>
          <w:lang w:eastAsia="zh-CN"/>
        </w:rPr>
        <w:t>最主要的应用就是</w:t>
      </w:r>
      <w:r>
        <w:rPr>
          <w:rFonts w:hint="eastAsia"/>
        </w:rPr>
        <w:t>新视角合成</w:t>
      </w:r>
      <w:r>
        <w:rPr>
          <w:rFonts w:hint="eastAsia"/>
          <w:lang w:eastAsia="zh-CN"/>
        </w:rPr>
        <w:t>（</w:t>
      </w:r>
      <w:r>
        <w:rPr>
          <w:rFonts w:hint="eastAsia"/>
        </w:rPr>
        <w:t>Novel View Synthesis</w:t>
      </w:r>
      <w:r>
        <w:rPr>
          <w:rFonts w:hint="eastAsia"/>
          <w:lang w:eastAsia="zh-CN"/>
        </w:rPr>
        <w:t>），其他还有渲染（</w:t>
      </w:r>
      <w:r>
        <w:rPr>
          <w:rFonts w:hint="eastAsia"/>
        </w:rPr>
        <w:t>Neural Rendering</w:t>
      </w:r>
      <w:r>
        <w:rPr>
          <w:rFonts w:hint="eastAsia"/>
          <w:lang w:eastAsia="zh-CN"/>
        </w:rPr>
        <w:t>）、</w:t>
      </w:r>
      <w:r>
        <w:rPr>
          <w:rFonts w:hint="eastAsia"/>
        </w:rPr>
        <w:t>3D重建</w:t>
      </w:r>
      <w:r>
        <w:rPr>
          <w:rFonts w:hint="eastAsia"/>
          <w:lang w:eastAsia="zh-CN"/>
        </w:rPr>
        <w:t>（</w:t>
      </w:r>
      <w:r>
        <w:rPr>
          <w:rFonts w:hint="eastAsia"/>
        </w:rPr>
        <w:t>3D Reconstruction</w:t>
      </w:r>
      <w:r>
        <w:rPr>
          <w:rFonts w:hint="eastAsia"/>
          <w:lang w:eastAsia="zh-CN"/>
        </w:rPr>
        <w:t>）。</w:t>
      </w:r>
    </w:p>
    <w:p>
      <w:pPr>
        <w:autoSpaceDE w:val="0"/>
        <w:autoSpaceDN w:val="0"/>
        <w:adjustRightInd w:val="0"/>
        <w:jc w:val="left"/>
        <w:rPr>
          <w:rFonts w:hint="eastAsia"/>
        </w:rPr>
      </w:pPr>
    </w:p>
    <w:p>
      <w:pPr>
        <w:autoSpaceDE w:val="0"/>
        <w:autoSpaceDN w:val="0"/>
        <w:adjustRightInd w:val="0"/>
        <w:jc w:val="left"/>
        <w:rPr>
          <w:rFonts w:hint="eastAsia"/>
        </w:rPr>
      </w:pPr>
    </w:p>
    <w:p>
      <w:pPr>
        <w:pStyle w:val="3"/>
        <w:bidi w:val="0"/>
        <w:rPr>
          <w:rFonts w:hint="eastAsia"/>
          <w:lang w:eastAsia="zh-CN"/>
        </w:rPr>
      </w:pPr>
      <w:r>
        <w:rPr>
          <w:rFonts w:hint="eastAsia"/>
          <w:lang w:eastAsia="zh-CN"/>
        </w:rPr>
        <w:t>原理解释</w:t>
      </w:r>
    </w:p>
    <w:p>
      <w:pPr>
        <w:rPr>
          <w:rFonts w:hint="eastAsia"/>
          <w:lang w:eastAsia="zh-CN"/>
        </w:rPr>
      </w:pPr>
      <w:r>
        <w:rPr>
          <w:rFonts w:hint="eastAsia"/>
          <w:lang w:eastAsia="zh-CN"/>
        </w:rPr>
        <w:t>NeRF中，3D模型是隐式表面（Implicit Surfaces），不是点云这种显示表面（Explicit Surfaces），也就是用网络模拟了一个真实的物体。</w:t>
      </w:r>
    </w:p>
    <w:p>
      <w:pPr>
        <w:rPr>
          <w:rFonts w:hint="eastAsia"/>
          <w:lang w:eastAsia="zh-CN"/>
        </w:rPr>
      </w:pPr>
      <w:r>
        <w:rPr>
          <w:rFonts w:hint="eastAsia"/>
          <w:lang w:val="en-US" w:eastAsia="zh-CN"/>
        </w:rPr>
        <w:t>有两个要点，一是</w:t>
      </w:r>
      <w:r>
        <w:rPr>
          <w:rFonts w:hint="eastAsia"/>
          <w:lang w:eastAsia="zh-CN"/>
        </w:rPr>
        <w:t>辐射场（Radiance Fields），二是体渲染（Volume Rendering）。</w:t>
      </w:r>
    </w:p>
    <w:p>
      <w:pPr>
        <w:rPr>
          <w:rFonts w:hint="default"/>
          <w:lang w:val="en-US" w:eastAsia="zh-CN"/>
        </w:rPr>
      </w:pPr>
      <w:r>
        <w:rPr>
          <w:rFonts w:hint="eastAsia"/>
          <w:lang w:eastAsia="zh-CN"/>
        </w:rPr>
        <w:t>有两项优化点，</w:t>
      </w:r>
      <w:r>
        <w:rPr>
          <w:rFonts w:hint="eastAsia"/>
          <w:lang w:val="en-US" w:eastAsia="zh-CN"/>
        </w:rPr>
        <w:t>一是</w:t>
      </w:r>
      <w:r>
        <w:rPr>
          <w:rFonts w:hint="eastAsia"/>
          <w:lang w:eastAsia="zh-CN"/>
        </w:rPr>
        <w:t>Positon Encoding，二是</w:t>
      </w:r>
      <w:r>
        <w:rPr>
          <w:rFonts w:hint="eastAsia"/>
        </w:rPr>
        <w:t>分层体素渲染</w:t>
      </w:r>
      <w:r>
        <w:rPr>
          <w:rFonts w:hint="eastAsia"/>
          <w:lang w:eastAsia="zh-CN"/>
        </w:rPr>
        <w:t>（</w:t>
      </w:r>
      <w:r>
        <w:rPr>
          <w:rFonts w:hint="eastAsia"/>
        </w:rPr>
        <w:t>Hierachical volume sampling</w:t>
      </w:r>
      <w:r>
        <w:rPr>
          <w:rFonts w:hint="eastAsia"/>
          <w:lang w:eastAsia="zh-CN"/>
        </w:rPr>
        <w:t>）。</w:t>
      </w:r>
    </w:p>
    <w:p>
      <w:pPr>
        <w:rPr>
          <w:rFonts w:hint="default"/>
          <w:lang w:val="en-US" w:eastAsia="zh-CN"/>
        </w:rPr>
      </w:pPr>
    </w:p>
    <w:p>
      <w:pPr>
        <w:pStyle w:val="4"/>
        <w:bidi w:val="0"/>
        <w:rPr>
          <w:rFonts w:hint="eastAsia"/>
          <w:lang w:eastAsia="zh-CN"/>
        </w:rPr>
      </w:pPr>
      <w:r>
        <w:rPr>
          <w:rFonts w:hint="eastAsia"/>
          <w:lang w:eastAsia="zh-CN"/>
        </w:rPr>
        <w:t>辐射场（Radiance Fields）</w:t>
      </w:r>
    </w:p>
    <w:p>
      <w:pPr>
        <w:numPr>
          <w:ilvl w:val="0"/>
          <w:numId w:val="0"/>
        </w:numPr>
        <w:rPr>
          <w:rFonts w:hint="eastAsia"/>
          <w:lang w:eastAsia="zh-CN"/>
        </w:rPr>
      </w:pPr>
      <w:r>
        <w:rPr>
          <w:rFonts w:hint="eastAsia"/>
          <w:lang w:eastAsia="zh-CN"/>
        </w:rPr>
        <w:t>辐射场通俗来说就是一个函数，记录了空间某个位置处向某个方向的辐射信息，而所谓辐射信息（或者说能量分布）其实就是颜色、亮度、阴影等信息。</w:t>
      </w:r>
    </w:p>
    <w:p>
      <w:pPr>
        <w:numPr>
          <w:ilvl w:val="0"/>
          <w:numId w:val="0"/>
        </w:numPr>
        <w:rPr>
          <w:rFonts w:hint="eastAsia"/>
          <w:lang w:eastAsia="zh-CN"/>
        </w:rPr>
      </w:pPr>
      <w:r>
        <w:rPr>
          <w:rFonts w:hint="eastAsia"/>
          <w:lang w:eastAsia="zh-CN"/>
        </w:rPr>
        <w:t>又叫表面光场（Surface light filed）。</w:t>
      </w:r>
    </w:p>
    <w:p>
      <w:pPr>
        <w:numPr>
          <w:ilvl w:val="0"/>
          <w:numId w:val="0"/>
        </w:numPr>
        <w:rPr>
          <w:rFonts w:hint="eastAsia"/>
          <w:lang w:eastAsia="zh-CN"/>
        </w:rPr>
      </w:pPr>
      <w:r>
        <w:rPr>
          <w:rFonts w:hint="eastAsia"/>
          <w:lang w:eastAsia="zh-CN"/>
        </w:rPr>
        <w:t>NeRF中使用MLP来隐式表征辐射信息，也就是用</w:t>
      </w:r>
      <w:r>
        <w:rPr>
          <w:rFonts w:hint="eastAsia"/>
          <w:lang w:val="en-US" w:eastAsia="zh-CN"/>
        </w:rPr>
        <w:t>MLP来拟合</w:t>
      </w:r>
      <w:r>
        <w:rPr>
          <w:rFonts w:hint="eastAsia"/>
          <w:lang w:eastAsia="zh-CN"/>
        </w:rPr>
        <w:t>辐射场</w:t>
      </w:r>
      <w:r>
        <w:rPr>
          <w:rFonts w:hint="eastAsia"/>
          <w:lang w:val="en-US" w:eastAsia="zh-CN"/>
        </w:rPr>
        <w:t>这个</w:t>
      </w:r>
      <w:r>
        <w:rPr>
          <w:rFonts w:hint="eastAsia"/>
          <w:lang w:eastAsia="zh-CN"/>
        </w:rPr>
        <w:t>函数。</w:t>
      </w:r>
    </w:p>
    <w:p>
      <w:pPr>
        <w:numPr>
          <w:ilvl w:val="0"/>
          <w:numId w:val="0"/>
        </w:numPr>
        <w:rPr>
          <w:rFonts w:hint="eastAsia"/>
          <w:lang w:eastAsia="zh-CN"/>
        </w:rPr>
      </w:pPr>
      <w:r>
        <w:rPr>
          <w:rFonts w:hint="eastAsia"/>
          <w:lang w:eastAsia="zh-CN"/>
        </w:rPr>
        <w:t>公式为</w:t>
      </w:r>
    </w:p>
    <w:p>
      <w:pPr>
        <w:numPr>
          <w:ilvl w:val="0"/>
          <w:numId w:val="0"/>
        </w:numPr>
      </w:pPr>
      <w:r>
        <w:drawing>
          <wp:inline distT="0" distB="0" distL="114300" distR="114300">
            <wp:extent cx="2619375" cy="285750"/>
            <wp:effectExtent l="0" t="0" r="952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4"/>
                    <a:stretch>
                      <a:fillRect/>
                    </a:stretch>
                  </pic:blipFill>
                  <pic:spPr>
                    <a:xfrm>
                      <a:off x="0" y="0"/>
                      <a:ext cx="2619375" cy="285750"/>
                    </a:xfrm>
                    <a:prstGeom prst="rect">
                      <a:avLst/>
                    </a:prstGeom>
                    <a:noFill/>
                    <a:ln>
                      <a:noFill/>
                    </a:ln>
                  </pic:spPr>
                </pic:pic>
              </a:graphicData>
            </a:graphic>
          </wp:inline>
        </w:drawing>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5"/>
        <w:gridCol w:w="66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5" w:type="dxa"/>
          </w:tcPr>
          <w:p>
            <w:pPr>
              <w:numPr>
                <w:ilvl w:val="0"/>
                <w:numId w:val="0"/>
              </w:numPr>
              <w:rPr>
                <w:rFonts w:hint="default"/>
                <w:vertAlign w:val="baseline"/>
                <w:lang w:val="en-US" w:eastAsia="zh-CN"/>
              </w:rPr>
            </w:pPr>
            <w:r>
              <w:rPr>
                <w:rFonts w:hint="eastAsia"/>
                <w:vertAlign w:val="baseline"/>
                <w:lang w:val="en-US" w:eastAsia="zh-CN"/>
              </w:rPr>
              <w:t>参数名</w:t>
            </w:r>
          </w:p>
        </w:tc>
        <w:tc>
          <w:tcPr>
            <w:tcW w:w="6617" w:type="dxa"/>
          </w:tcPr>
          <w:p>
            <w:pPr>
              <w:numPr>
                <w:ilvl w:val="0"/>
                <w:numId w:val="0"/>
              </w:numPr>
              <w:rPr>
                <w:rFonts w:hint="eastAsia"/>
                <w:vertAlign w:val="baseline"/>
                <w:lang w:eastAsia="zh-CN"/>
              </w:rPr>
            </w:pPr>
            <w:r>
              <w:rPr>
                <w:rFonts w:hint="eastAsia"/>
                <w:vertAlign w:val="baseline"/>
                <w:lang w:eastAsia="zh-CN"/>
              </w:rPr>
              <w:t>解释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5" w:type="dxa"/>
          </w:tcPr>
          <w:p>
            <w:pPr>
              <w:numPr>
                <w:ilvl w:val="0"/>
                <w:numId w:val="0"/>
              </w:numPr>
              <w:rPr>
                <w:rFonts w:hint="eastAsia"/>
                <w:vertAlign w:val="baseline"/>
                <w:lang w:eastAsia="zh-CN"/>
              </w:rPr>
            </w:pPr>
            <w:r>
              <w:rPr>
                <w:rFonts w:hint="eastAsia"/>
                <w:vertAlign w:val="baseline"/>
                <w:lang w:eastAsia="zh-CN"/>
              </w:rPr>
              <w:t>入参（</w:t>
            </w:r>
            <w:r>
              <w:rPr>
                <w:rFonts w:hint="eastAsia"/>
                <w:vertAlign w:val="baseline"/>
                <w:lang w:val="en-US" w:eastAsia="zh-CN"/>
              </w:rPr>
              <w:t>x,y,z</w:t>
            </w:r>
            <w:r>
              <w:rPr>
                <w:rFonts w:hint="eastAsia"/>
                <w:vertAlign w:val="baseline"/>
                <w:lang w:eastAsia="zh-CN"/>
              </w:rPr>
              <w:t>）</w:t>
            </w:r>
          </w:p>
        </w:tc>
        <w:tc>
          <w:tcPr>
            <w:tcW w:w="6617" w:type="dxa"/>
          </w:tcPr>
          <w:p>
            <w:pPr>
              <w:numPr>
                <w:ilvl w:val="0"/>
                <w:numId w:val="0"/>
              </w:numPr>
              <w:rPr>
                <w:rFonts w:hint="default"/>
                <w:vertAlign w:val="baseline"/>
                <w:lang w:val="en-US" w:eastAsia="zh-CN"/>
              </w:rPr>
            </w:pPr>
            <w:r>
              <w:rPr>
                <w:rFonts w:hint="eastAsia"/>
                <w:vertAlign w:val="baseline"/>
                <w:lang w:val="en-US" w:eastAsia="zh-CN"/>
              </w:rPr>
              <w:t>3D坐标。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5" w:type="dxa"/>
          </w:tcPr>
          <w:p>
            <w:pPr>
              <w:numPr>
                <w:ilvl w:val="0"/>
                <w:numId w:val="0"/>
              </w:numPr>
              <w:rPr>
                <w:rFonts w:hint="eastAsia"/>
                <w:vertAlign w:val="baseline"/>
                <w:lang w:eastAsia="zh-CN"/>
              </w:rPr>
            </w:pPr>
            <w:r>
              <w:rPr>
                <w:rFonts w:hint="eastAsia"/>
                <w:vertAlign w:val="baseline"/>
                <w:lang w:eastAsia="zh-CN"/>
              </w:rPr>
              <w:t>入参（θ</w:t>
            </w:r>
            <w:r>
              <w:rPr>
                <w:rFonts w:hint="eastAsia"/>
                <w:vertAlign w:val="baseline"/>
                <w:lang w:val="en-US" w:eastAsia="zh-CN"/>
              </w:rPr>
              <w:t>,</w:t>
            </w:r>
            <w:r>
              <w:rPr>
                <w:rFonts w:hint="eastAsia"/>
                <w:vertAlign w:val="baseline"/>
                <w:lang w:eastAsia="zh-CN"/>
              </w:rPr>
              <w:t>φ）</w:t>
            </w:r>
          </w:p>
        </w:tc>
        <w:tc>
          <w:tcPr>
            <w:tcW w:w="6617" w:type="dxa"/>
          </w:tcPr>
          <w:p>
            <w:pPr>
              <w:numPr>
                <w:ilvl w:val="0"/>
                <w:numId w:val="0"/>
              </w:numPr>
              <w:rPr>
                <w:rFonts w:hint="eastAsia"/>
                <w:vertAlign w:val="baseline"/>
                <w:lang w:eastAsia="zh-CN"/>
              </w:rPr>
            </w:pPr>
            <w:r>
              <w:rPr>
                <w:rFonts w:hint="eastAsia"/>
                <w:vertAlign w:val="baseline"/>
                <w:lang w:eastAsia="zh-CN"/>
              </w:rPr>
              <w:t>极角θ和方位角 φ。</w:t>
            </w:r>
          </w:p>
          <w:p>
            <w:pPr>
              <w:numPr>
                <w:ilvl w:val="0"/>
                <w:numId w:val="0"/>
              </w:numPr>
              <w:rPr>
                <w:rFonts w:hint="eastAsia"/>
                <w:vertAlign w:val="baseline"/>
                <w:lang w:eastAsia="zh-CN"/>
              </w:rPr>
            </w:pPr>
            <w:r>
              <w:rPr>
                <w:rFonts w:hint="eastAsia"/>
                <w:vertAlign w:val="baseline"/>
                <w:lang w:eastAsia="zh-CN"/>
              </w:rPr>
              <w:t>出自球坐标（球坐标它可以被视为极坐标系的三维推广）。球坐标有三个参数（r, θ, φ）。</w:t>
            </w:r>
          </w:p>
          <w:p>
            <w:pPr>
              <w:numPr>
                <w:ilvl w:val="0"/>
                <w:numId w:val="0"/>
              </w:numPr>
              <w:rPr>
                <w:rFonts w:hint="eastAsia"/>
                <w:vertAlign w:val="baseline"/>
                <w:lang w:eastAsia="zh-CN"/>
              </w:rPr>
            </w:pPr>
            <w:r>
              <w:rPr>
                <w:rFonts w:hint="eastAsia"/>
                <w:vertAlign w:val="baseline"/>
                <w:lang w:eastAsia="zh-CN"/>
              </w:rPr>
              <w:t>径向距离r：从原点到P点的距离。0 ≤ r</w:t>
            </w:r>
          </w:p>
          <w:p>
            <w:pPr>
              <w:numPr>
                <w:ilvl w:val="0"/>
                <w:numId w:val="0"/>
              </w:numPr>
              <w:rPr>
                <w:rFonts w:hint="eastAsia"/>
                <w:vertAlign w:val="baseline"/>
                <w:lang w:eastAsia="zh-CN"/>
              </w:rPr>
            </w:pPr>
            <w:r>
              <w:rPr>
                <w:rFonts w:hint="eastAsia"/>
                <w:vertAlign w:val="baseline"/>
                <w:lang w:eastAsia="zh-CN"/>
              </w:rPr>
              <w:t>极角 θ（</w:t>
            </w:r>
            <w:r>
              <w:rPr>
                <w:rFonts w:hint="eastAsia"/>
                <w:lang w:eastAsia="zh-CN"/>
              </w:rPr>
              <w:t>读作</w:t>
            </w:r>
            <w:r>
              <w:rPr>
                <w:rFonts w:hint="eastAsia"/>
                <w:vertAlign w:val="baseline"/>
                <w:lang w:eastAsia="zh-CN"/>
              </w:rPr>
              <w:t>theta）：纬度，是从原点到P点的连线与正z-轴的夹角。0 ≤ θ ≤ π</w:t>
            </w:r>
          </w:p>
          <w:p>
            <w:pPr>
              <w:numPr>
                <w:ilvl w:val="0"/>
                <w:numId w:val="0"/>
              </w:numPr>
              <w:rPr>
                <w:rFonts w:hint="eastAsia"/>
                <w:vertAlign w:val="baseline"/>
                <w:lang w:eastAsia="zh-CN"/>
              </w:rPr>
            </w:pPr>
            <w:r>
              <w:rPr>
                <w:rFonts w:hint="eastAsia"/>
                <w:vertAlign w:val="baseline"/>
                <w:lang w:eastAsia="zh-CN"/>
              </w:rPr>
              <w:t>方位角 φ（</w:t>
            </w:r>
            <w:r>
              <w:rPr>
                <w:rFonts w:hint="eastAsia"/>
                <w:lang w:eastAsia="zh-CN"/>
              </w:rPr>
              <w:t>读作</w:t>
            </w:r>
            <w:r>
              <w:rPr>
                <w:rFonts w:hint="eastAsia"/>
                <w:vertAlign w:val="baseline"/>
                <w:lang w:eastAsia="zh-CN"/>
              </w:rPr>
              <w:t>phi，佛爱）：经度，是从原点到P点的连线在xy-平面的投影线，与正x-轴的夹角。0 ≤ φ &lt; 2π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5" w:type="dxa"/>
          </w:tcPr>
          <w:p>
            <w:pPr>
              <w:numPr>
                <w:ilvl w:val="0"/>
                <w:numId w:val="0"/>
              </w:numPr>
              <w:rPr>
                <w:rFonts w:hint="eastAsia"/>
                <w:vertAlign w:val="baseline"/>
                <w:lang w:eastAsia="zh-CN"/>
              </w:rPr>
            </w:pPr>
            <w:r>
              <w:rPr>
                <w:rFonts w:hint="eastAsia"/>
                <w:vertAlign w:val="baseline"/>
                <w:lang w:eastAsia="zh-CN"/>
              </w:rPr>
              <w:t>出参（</w:t>
            </w:r>
            <w:r>
              <w:rPr>
                <w:rFonts w:hint="eastAsia"/>
                <w:vertAlign w:val="baseline"/>
                <w:lang w:val="en-US" w:eastAsia="zh-CN"/>
              </w:rPr>
              <w:t>R,G,B</w:t>
            </w:r>
            <w:r>
              <w:rPr>
                <w:rFonts w:hint="eastAsia"/>
                <w:vertAlign w:val="baseline"/>
                <w:lang w:eastAsia="zh-CN"/>
              </w:rPr>
              <w:t>）</w:t>
            </w:r>
          </w:p>
        </w:tc>
        <w:tc>
          <w:tcPr>
            <w:tcW w:w="6617" w:type="dxa"/>
          </w:tcPr>
          <w:p>
            <w:pPr>
              <w:numPr>
                <w:ilvl w:val="0"/>
                <w:numId w:val="0"/>
              </w:numPr>
              <w:rPr>
                <w:rFonts w:hint="default"/>
                <w:vertAlign w:val="baseline"/>
                <w:lang w:val="en-US" w:eastAsia="zh-CN"/>
              </w:rPr>
            </w:pPr>
            <w:r>
              <w:rPr>
                <w:rFonts w:hint="eastAsia"/>
                <w:lang w:eastAsia="zh-CN"/>
              </w:rPr>
              <w:t>像素的颜色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5" w:type="dxa"/>
          </w:tcPr>
          <w:p>
            <w:pPr>
              <w:numPr>
                <w:ilvl w:val="0"/>
                <w:numId w:val="0"/>
              </w:numPr>
              <w:rPr>
                <w:rFonts w:hint="eastAsia"/>
                <w:vertAlign w:val="baseline"/>
                <w:lang w:eastAsia="zh-CN"/>
              </w:rPr>
            </w:pPr>
            <w:r>
              <w:rPr>
                <w:rFonts w:hint="eastAsia"/>
                <w:vertAlign w:val="baseline"/>
                <w:lang w:eastAsia="zh-CN"/>
              </w:rPr>
              <w:t>出参</w:t>
            </w:r>
            <w:r>
              <w:rPr>
                <w:rFonts w:hint="eastAsia"/>
                <w:lang w:eastAsia="zh-CN"/>
              </w:rPr>
              <w:t>σ</w:t>
            </w:r>
          </w:p>
        </w:tc>
        <w:tc>
          <w:tcPr>
            <w:tcW w:w="6617" w:type="dxa"/>
          </w:tcPr>
          <w:p>
            <w:pPr>
              <w:autoSpaceDE w:val="0"/>
              <w:autoSpaceDN w:val="0"/>
              <w:adjustRightInd w:val="0"/>
              <w:jc w:val="left"/>
              <w:rPr>
                <w:rFonts w:hint="eastAsia"/>
              </w:rPr>
            </w:pPr>
            <w:r>
              <w:rPr>
                <w:rFonts w:hint="eastAsia"/>
                <w:lang w:eastAsia="zh-CN"/>
              </w:rPr>
              <w:t>σ（读作sigma）：体积密度（volume density）。该参数相当于影响最终颜色的程度。通常用来表示体积数据中每个体素（三维像素）的密度或吸收率。</w:t>
            </w:r>
            <w:r>
              <w:rPr>
                <w:rFonts w:hint="eastAsia"/>
              </w:rPr>
              <w:t xml:space="preserve">描述了在点p处光线的吸收或散射的程度。 </w:t>
            </w:r>
          </w:p>
          <w:p>
            <w:pPr>
              <w:autoSpaceDE w:val="0"/>
              <w:autoSpaceDN w:val="0"/>
              <w:adjustRightInd w:val="0"/>
              <w:jc w:val="left"/>
              <w:rPr>
                <w:rFonts w:hint="eastAsia"/>
              </w:rPr>
            </w:pPr>
            <w:r>
              <w:rPr>
                <w:rFonts w:hint="eastAsia"/>
              </w:rPr>
              <w:t xml:space="preserve">如果 σ(p) 较高，那么在点p处的光线将会被大量吸收或散射，这意味着在p处的物体是不透明的或者是高度散射的（例如雾或云）。 </w:t>
            </w:r>
          </w:p>
          <w:p>
            <w:pPr>
              <w:numPr>
                <w:ilvl w:val="0"/>
                <w:numId w:val="0"/>
              </w:numPr>
              <w:rPr>
                <w:rFonts w:hint="eastAsia"/>
                <w:vertAlign w:val="baseline"/>
                <w:lang w:eastAsia="zh-CN"/>
              </w:rPr>
            </w:pPr>
            <w:r>
              <w:rPr>
                <w:rFonts w:hint="eastAsia"/>
              </w:rPr>
              <w:t>如果 σ(p) 较低，那么在点p处的光线将会被较少吸收或散射，这意味着在p处的物体是透明的或者是低度散射的（例如清晰的空气或水）。</w:t>
            </w:r>
          </w:p>
        </w:tc>
      </w:tr>
    </w:tbl>
    <w:p>
      <w:pPr>
        <w:numPr>
          <w:ilvl w:val="0"/>
          <w:numId w:val="0"/>
        </w:numPr>
        <w:rPr>
          <w:rFonts w:hint="eastAsia"/>
          <w:lang w:eastAsia="zh-CN"/>
        </w:rPr>
      </w:pPr>
    </w:p>
    <w:p>
      <w:pPr>
        <w:numPr>
          <w:ilvl w:val="0"/>
          <w:numId w:val="0"/>
        </w:num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rPr>
          <w:rFonts w:hint="eastAsia"/>
          <w:lang w:eastAsia="zh-CN"/>
        </w:rPr>
      </w:pPr>
    </w:p>
    <w:p>
      <w:pPr>
        <w:pStyle w:val="4"/>
        <w:bidi w:val="0"/>
        <w:rPr>
          <w:rFonts w:hint="eastAsia"/>
          <w:lang w:eastAsia="zh-CN"/>
        </w:rPr>
      </w:pPr>
      <w:r>
        <w:rPr>
          <w:rFonts w:hint="eastAsia"/>
          <w:lang w:eastAsia="zh-CN"/>
        </w:rPr>
        <w:t>体渲染（Volume Rendering）</w:t>
      </w:r>
    </w:p>
    <w:p>
      <w:pPr>
        <w:rPr>
          <w:rFonts w:hint="eastAsia"/>
          <w:lang w:eastAsia="zh-CN"/>
        </w:rPr>
      </w:pPr>
      <w:r>
        <w:rPr>
          <w:rFonts w:hint="eastAsia"/>
          <w:lang w:eastAsia="zh-CN"/>
        </w:rPr>
        <w:t>体渲染的过程并不复杂，重要的是其积分形式带来的可微性质，使得基于梯度的机器学习算法，能够迭代更新可学习参数，从而解决场景优化问题。</w:t>
      </w:r>
    </w:p>
    <w:p>
      <w:pPr>
        <w:rPr>
          <w:rFonts w:hint="eastAsia" w:eastAsia="SimSun"/>
          <w:lang w:eastAsia="zh-CN"/>
        </w:rPr>
      </w:pPr>
      <w:r>
        <w:rPr>
          <w:rFonts w:hint="eastAsia"/>
          <w:lang w:eastAsia="zh-CN"/>
        </w:rPr>
        <w:t>得到后</w:t>
      </w:r>
      <w:r>
        <w:rPr>
          <w:rFonts w:hint="eastAsia"/>
          <w:vertAlign w:val="baseline"/>
          <w:lang w:eastAsia="zh-CN"/>
        </w:rPr>
        <w:t>（</w:t>
      </w:r>
      <w:r>
        <w:rPr>
          <w:rFonts w:hint="eastAsia"/>
          <w:vertAlign w:val="baseline"/>
          <w:lang w:val="en-US" w:eastAsia="zh-CN"/>
        </w:rPr>
        <w:t>R,G,B,</w:t>
      </w:r>
      <w:r>
        <w:rPr>
          <w:rFonts w:hint="eastAsia"/>
          <w:lang w:eastAsia="zh-CN"/>
        </w:rPr>
        <w:t>σ</w:t>
      </w:r>
      <w:r>
        <w:rPr>
          <w:rFonts w:hint="eastAsia"/>
          <w:vertAlign w:val="baseline"/>
          <w:lang w:eastAsia="zh-CN"/>
        </w:rPr>
        <w:t>）</w:t>
      </w:r>
      <w:r>
        <w:rPr>
          <w:rFonts w:hint="eastAsia"/>
          <w:lang w:eastAsia="zh-CN"/>
        </w:rPr>
        <w:t>，需要一种渲染方法得到最终的</w:t>
      </w:r>
      <w:r>
        <w:rPr>
          <w:rFonts w:hint="eastAsia"/>
          <w:lang w:val="en-US" w:eastAsia="zh-CN"/>
        </w:rPr>
        <w:t>2D图像</w:t>
      </w:r>
      <w:r>
        <w:rPr>
          <w:rFonts w:hint="eastAsia"/>
          <w:lang w:eastAsia="zh-CN"/>
        </w:rPr>
        <w:t>。</w:t>
      </w:r>
      <w:r>
        <w:rPr>
          <w:rFonts w:hint="eastAsia"/>
        </w:rPr>
        <w:t>NeRF使用的是体渲染</w:t>
      </w:r>
      <w:r>
        <w:rPr>
          <w:rFonts w:hint="eastAsia"/>
          <w:lang w:eastAsia="zh-CN"/>
        </w:rPr>
        <w:t>，而</w:t>
      </w:r>
      <w:r>
        <w:rPr>
          <w:rFonts w:hint="eastAsia"/>
        </w:rPr>
        <w:t>并不是光线追踪或者光栅化</w:t>
      </w:r>
      <w:r>
        <w:rPr>
          <w:rFonts w:hint="eastAsia"/>
          <w:lang w:eastAsia="zh-CN"/>
        </w:rPr>
        <w:t>。</w:t>
      </w:r>
    </w:p>
    <w:p>
      <w:pPr>
        <w:rPr>
          <w:rFonts w:hint="eastAsia"/>
          <w:lang w:eastAsia="zh-CN"/>
        </w:rPr>
      </w:pPr>
      <w:r>
        <w:rPr>
          <w:rFonts w:hint="eastAsia"/>
          <w:lang w:eastAsia="zh-CN"/>
        </w:rPr>
        <w:t>知道相机的焦点，焦点和像素的连线可以连出来一条射线，我们可以对这条射线（光路）上所有的点的颜色做积分，这样就可以得到这个像素的颜色值。</w:t>
      </w:r>
    </w:p>
    <w:p>
      <w:pPr>
        <w:rPr>
          <w:rFonts w:hint="eastAsia"/>
          <w:lang w:eastAsia="zh-CN"/>
        </w:rPr>
      </w:pPr>
      <w:r>
        <w:rPr>
          <w:rFonts w:hint="eastAsia"/>
          <w:lang w:eastAsia="zh-CN"/>
        </w:rPr>
        <w:t>相当于把神经场“拍平”成一张2D图像。</w:t>
      </w:r>
    </w:p>
    <w:p>
      <w:pPr>
        <w:rPr>
          <w:rFonts w:hint="default"/>
          <w:lang w:val="en-US" w:eastAsia="zh-CN"/>
        </w:rPr>
      </w:pPr>
      <w:r>
        <w:rPr>
          <w:rFonts w:hint="eastAsia"/>
          <w:lang w:val="en-US" w:eastAsia="zh-CN"/>
        </w:rPr>
        <w:t>注意，</w:t>
      </w:r>
      <w:r>
        <w:rPr>
          <w:rFonts w:hint="eastAsia"/>
          <w:lang w:eastAsia="zh-CN"/>
        </w:rPr>
        <w:t>渲染得到的是体素（</w:t>
      </w:r>
      <w:r>
        <w:rPr>
          <w:rFonts w:hint="eastAsia"/>
          <w:lang w:val="en-US" w:eastAsia="zh-CN"/>
        </w:rPr>
        <w:t>Voxel</w:t>
      </w:r>
      <w:r>
        <w:rPr>
          <w:rFonts w:hint="eastAsia"/>
          <w:lang w:eastAsia="zh-CN"/>
        </w:rPr>
        <w:t>）。</w:t>
      </w:r>
    </w:p>
    <w:p>
      <w:pPr>
        <w:autoSpaceDE w:val="0"/>
        <w:autoSpaceDN w:val="0"/>
        <w:adjustRightInd w:val="0"/>
        <w:jc w:val="left"/>
        <w:rPr>
          <w:rFonts w:hint="eastAsia"/>
        </w:rPr>
      </w:pPr>
    </w:p>
    <w:p>
      <w:pPr>
        <w:numPr>
          <w:ilvl w:val="0"/>
          <w:numId w:val="0"/>
        </w:numPr>
        <w:rPr>
          <w:rFonts w:hint="eastAsia"/>
          <w:lang w:eastAsia="zh-CN"/>
        </w:rPr>
      </w:pPr>
      <w:r>
        <w:rPr>
          <w:rFonts w:hint="eastAsia"/>
          <w:lang w:eastAsia="zh-CN"/>
        </w:rPr>
        <w:t>公式为</w:t>
      </w:r>
    </w:p>
    <w:p>
      <w:pPr>
        <w:rPr>
          <w:rFonts w:hint="eastAsia"/>
          <w:lang w:eastAsia="zh-CN"/>
        </w:rPr>
      </w:pPr>
      <w:r>
        <w:rPr>
          <w:rFonts w:hint="eastAsia"/>
          <w:lang w:eastAsia="zh-CN"/>
        </w:rPr>
        <w:drawing>
          <wp:inline distT="0" distB="0" distL="114300" distR="114300">
            <wp:extent cx="5267325" cy="638810"/>
            <wp:effectExtent l="0" t="0" r="9525" b="8890"/>
            <wp:docPr id="1" name="Picture 1" descr="NeRF的完整公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eRF的完整公式"/>
                    <pic:cNvPicPr>
                      <a:picLocks noChangeAspect="1"/>
                    </pic:cNvPicPr>
                  </pic:nvPicPr>
                  <pic:blipFill>
                    <a:blip r:embed="rId5"/>
                    <a:stretch>
                      <a:fillRect/>
                    </a:stretch>
                  </pic:blipFill>
                  <pic:spPr>
                    <a:xfrm>
                      <a:off x="0" y="0"/>
                      <a:ext cx="5267325" cy="638810"/>
                    </a:xfrm>
                    <a:prstGeom prst="rect">
                      <a:avLst/>
                    </a:prstGeom>
                  </pic:spPr>
                </pic:pic>
              </a:graphicData>
            </a:graphic>
          </wp:inline>
        </w:drawing>
      </w:r>
    </w:p>
    <w:p>
      <w:pPr>
        <w:autoSpaceDE w:val="0"/>
        <w:autoSpaceDN w:val="0"/>
        <w:adjustRightInd w:val="0"/>
        <w:jc w:val="left"/>
        <w:rPr>
          <w:rFonts w:hint="eastAsia" w:eastAsia="SimSun"/>
          <w:lang w:eastAsia="zh-CN"/>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5"/>
        <w:gridCol w:w="65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vAlign w:val="top"/>
          </w:tcPr>
          <w:p>
            <w:pPr>
              <w:numPr>
                <w:ilvl w:val="0"/>
                <w:numId w:val="0"/>
              </w:numPr>
              <w:ind w:left="0" w:leftChars="0" w:firstLine="0" w:firstLineChars="0"/>
              <w:rPr>
                <w:rFonts w:hint="eastAsia" w:eastAsia="SimSun"/>
                <w:vertAlign w:val="baseline"/>
                <w:lang w:eastAsia="zh-CN"/>
              </w:rPr>
            </w:pPr>
            <w:r>
              <w:rPr>
                <w:rFonts w:hint="eastAsia"/>
                <w:vertAlign w:val="baseline"/>
                <w:lang w:val="en-US" w:eastAsia="zh-CN"/>
              </w:rPr>
              <w:t>参数名</w:t>
            </w:r>
          </w:p>
        </w:tc>
        <w:tc>
          <w:tcPr>
            <w:tcW w:w="6517" w:type="dxa"/>
            <w:vAlign w:val="top"/>
          </w:tcPr>
          <w:p>
            <w:pPr>
              <w:numPr>
                <w:ilvl w:val="0"/>
                <w:numId w:val="0"/>
              </w:numPr>
              <w:ind w:left="0" w:leftChars="0" w:firstLine="0" w:firstLineChars="0"/>
              <w:rPr>
                <w:rFonts w:hint="eastAsia" w:eastAsia="SimSun"/>
                <w:vertAlign w:val="baseline"/>
                <w:lang w:eastAsia="zh-CN"/>
              </w:rPr>
            </w:pPr>
            <w:r>
              <w:rPr>
                <w:rFonts w:hint="eastAsia"/>
                <w:vertAlign w:val="baseline"/>
                <w:lang w:eastAsia="zh-CN"/>
              </w:rPr>
              <w:t>解释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tcPr>
          <w:p>
            <w:pPr>
              <w:autoSpaceDE w:val="0"/>
              <w:autoSpaceDN w:val="0"/>
              <w:adjustRightInd w:val="0"/>
              <w:jc w:val="left"/>
              <w:rPr>
                <w:rFonts w:hint="eastAsia" w:eastAsia="SimSun"/>
                <w:vertAlign w:val="baseline"/>
                <w:lang w:eastAsia="zh-CN"/>
              </w:rPr>
            </w:pPr>
            <w:r>
              <w:rPr>
                <w:rFonts w:hint="eastAsia" w:eastAsia="SimSun"/>
                <w:lang w:eastAsia="zh-CN"/>
              </w:rPr>
              <w:t>T(t)</w:t>
            </w:r>
          </w:p>
        </w:tc>
        <w:tc>
          <w:tcPr>
            <w:tcW w:w="6517" w:type="dxa"/>
          </w:tcPr>
          <w:p>
            <w:pPr>
              <w:autoSpaceDE w:val="0"/>
              <w:autoSpaceDN w:val="0"/>
              <w:adjustRightInd w:val="0"/>
              <w:jc w:val="left"/>
              <w:rPr>
                <w:rFonts w:hint="eastAsia"/>
                <w:lang w:eastAsia="zh-CN"/>
              </w:rPr>
            </w:pPr>
            <w:r>
              <w:rPr>
                <w:rFonts w:hint="eastAsia" w:eastAsia="SimSun"/>
                <w:lang w:eastAsia="zh-CN"/>
              </w:rPr>
              <w:t>为射线在点t 的透光率，由体密度 σ(r(t)) 积分获得</w:t>
            </w:r>
            <w:r>
              <w:rPr>
                <w:rFonts w:hint="eastAsia"/>
                <w:lang w:eastAsia="zh-CN"/>
              </w:rPr>
              <w:t>。</w:t>
            </w:r>
          </w:p>
          <w:p>
            <w:pPr>
              <w:autoSpaceDE w:val="0"/>
              <w:autoSpaceDN w:val="0"/>
              <w:adjustRightInd w:val="0"/>
              <w:jc w:val="left"/>
              <w:rPr>
                <w:rFonts w:hint="eastAsia"/>
                <w:lang w:eastAsia="zh-CN"/>
              </w:rPr>
            </w:pPr>
            <w:r>
              <w:drawing>
                <wp:inline distT="0" distB="0" distL="114300" distR="114300">
                  <wp:extent cx="2486025" cy="590550"/>
                  <wp:effectExtent l="0" t="0" r="9525"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6"/>
                          <a:stretch>
                            <a:fillRect/>
                          </a:stretch>
                        </pic:blipFill>
                        <pic:spPr>
                          <a:xfrm>
                            <a:off x="0" y="0"/>
                            <a:ext cx="2486025" cy="590550"/>
                          </a:xfrm>
                          <a:prstGeom prst="rect">
                            <a:avLst/>
                          </a:prstGeom>
                          <a:noFill/>
                          <a:ln>
                            <a:noFill/>
                          </a:ln>
                        </pic:spPr>
                      </pic:pic>
                    </a:graphicData>
                  </a:graphic>
                </wp:inline>
              </w:drawing>
            </w:r>
          </w:p>
          <w:p>
            <w:pPr>
              <w:autoSpaceDE w:val="0"/>
              <w:autoSpaceDN w:val="0"/>
              <w:adjustRightInd w:val="0"/>
              <w:jc w:val="left"/>
              <w:rPr>
                <w:rFonts w:hint="default"/>
                <w:lang w:val="en-US" w:eastAsia="zh-CN"/>
              </w:rPr>
            </w:pPr>
            <w:r>
              <w:rPr>
                <w:rFonts w:hint="eastAsia"/>
                <w:lang w:eastAsia="zh-CN"/>
              </w:rPr>
              <w:t>是可见性，是累积透光率，表示光线射到这“还剩多少光”。直观上也是比较好理解的，前面经过的点密度越高，后面剩余的光越少。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tcPr>
          <w:p>
            <w:pPr>
              <w:autoSpaceDE w:val="0"/>
              <w:autoSpaceDN w:val="0"/>
              <w:adjustRightInd w:val="0"/>
              <w:jc w:val="left"/>
              <w:rPr>
                <w:rFonts w:hint="eastAsia" w:eastAsia="SimSun"/>
                <w:vertAlign w:val="baseline"/>
                <w:lang w:eastAsia="zh-CN"/>
              </w:rPr>
            </w:pPr>
            <w:r>
              <w:rPr>
                <w:rFonts w:hint="eastAsia" w:eastAsia="SimSun"/>
                <w:lang w:eastAsia="zh-CN"/>
              </w:rPr>
              <w:t xml:space="preserve">σ(r(t)) </w:t>
            </w:r>
          </w:p>
        </w:tc>
        <w:tc>
          <w:tcPr>
            <w:tcW w:w="6517" w:type="dxa"/>
          </w:tcPr>
          <w:p>
            <w:pPr>
              <w:autoSpaceDE w:val="0"/>
              <w:autoSpaceDN w:val="0"/>
              <w:adjustRightInd w:val="0"/>
              <w:jc w:val="left"/>
              <w:rPr>
                <w:rFonts w:hint="eastAsia"/>
                <w:lang w:eastAsia="zh-CN"/>
              </w:rPr>
            </w:pPr>
            <w:r>
              <w:rPr>
                <w:rFonts w:hint="eastAsia" w:eastAsia="SimSun"/>
                <w:lang w:eastAsia="zh-CN"/>
              </w:rPr>
              <w:t>为射线在点t 的体密度值，由MLP预测获得</w:t>
            </w:r>
            <w:r>
              <w:rPr>
                <w:rFonts w:hint="eastAsia"/>
                <w:lang w:eastAsia="zh-CN"/>
              </w:rPr>
              <w:t>。</w:t>
            </w:r>
          </w:p>
          <w:p>
            <w:pPr>
              <w:autoSpaceDE w:val="0"/>
              <w:autoSpaceDN w:val="0"/>
              <w:adjustRightInd w:val="0"/>
              <w:jc w:val="left"/>
              <w:rPr>
                <w:rFonts w:hint="default"/>
                <w:lang w:val="en-US" w:eastAsia="zh-CN"/>
              </w:rPr>
            </w:pPr>
            <w:r>
              <w:rPr>
                <w:rFonts w:hint="eastAsia"/>
                <w:lang w:eastAsia="zh-CN"/>
              </w:rPr>
              <w:t>其中，</w:t>
            </w:r>
            <w:r>
              <w:rPr>
                <w:rFonts w:hint="eastAsia" w:eastAsia="SimSun"/>
                <w:lang w:eastAsia="zh-CN"/>
              </w:rPr>
              <w:t>r(t)射线公式，t 的取值范围即积分的上下限，近端采样点到远端采样点</w:t>
            </w:r>
            <w:r>
              <w:rPr>
                <w:rFonts w:hint="eastAsia"/>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tcPr>
          <w:p>
            <w:pPr>
              <w:autoSpaceDE w:val="0"/>
              <w:autoSpaceDN w:val="0"/>
              <w:adjustRightInd w:val="0"/>
              <w:jc w:val="left"/>
              <w:rPr>
                <w:rFonts w:hint="eastAsia" w:eastAsia="SimSun"/>
                <w:vertAlign w:val="baseline"/>
                <w:lang w:eastAsia="zh-CN"/>
              </w:rPr>
            </w:pPr>
            <w:r>
              <w:rPr>
                <w:rFonts w:hint="eastAsia" w:eastAsia="SimSun"/>
                <w:lang w:eastAsia="zh-CN"/>
              </w:rPr>
              <w:t>c(r(t),d)</w:t>
            </w:r>
          </w:p>
        </w:tc>
        <w:tc>
          <w:tcPr>
            <w:tcW w:w="6517" w:type="dxa"/>
          </w:tcPr>
          <w:p>
            <w:pPr>
              <w:autoSpaceDE w:val="0"/>
              <w:autoSpaceDN w:val="0"/>
              <w:adjustRightInd w:val="0"/>
              <w:jc w:val="left"/>
              <w:rPr>
                <w:rFonts w:hint="eastAsia" w:eastAsia="SimSun"/>
                <w:vertAlign w:val="baseline"/>
                <w:lang w:eastAsia="zh-CN"/>
              </w:rPr>
            </w:pPr>
            <w:r>
              <w:rPr>
                <w:rFonts w:hint="eastAsia" w:eastAsia="SimSun"/>
                <w:lang w:eastAsia="zh-CN"/>
              </w:rPr>
              <w:t>为射线在点t 的颜色值，由MLP预测获得，d 为射线公式中的方向向量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5" w:type="dxa"/>
          </w:tcPr>
          <w:p>
            <w:pPr>
              <w:autoSpaceDE w:val="0"/>
              <w:autoSpaceDN w:val="0"/>
              <w:adjustRightInd w:val="0"/>
              <w:jc w:val="left"/>
              <w:rPr>
                <w:rFonts w:hint="eastAsia" w:eastAsia="SimSun"/>
                <w:vertAlign w:val="baseline"/>
                <w:lang w:eastAsia="zh-CN"/>
              </w:rPr>
            </w:pPr>
          </w:p>
        </w:tc>
        <w:tc>
          <w:tcPr>
            <w:tcW w:w="6517" w:type="dxa"/>
          </w:tcPr>
          <w:p>
            <w:pPr>
              <w:autoSpaceDE w:val="0"/>
              <w:autoSpaceDN w:val="0"/>
              <w:adjustRightInd w:val="0"/>
              <w:jc w:val="left"/>
              <w:rPr>
                <w:rFonts w:hint="eastAsia" w:eastAsia="SimSun"/>
                <w:vertAlign w:val="baseline"/>
                <w:lang w:eastAsia="zh-CN"/>
              </w:rPr>
            </w:pPr>
          </w:p>
        </w:tc>
      </w:tr>
    </w:tbl>
    <w:p>
      <w:pPr>
        <w:autoSpaceDE w:val="0"/>
        <w:autoSpaceDN w:val="0"/>
        <w:adjustRightInd w:val="0"/>
        <w:jc w:val="left"/>
        <w:rPr>
          <w:rFonts w:hint="eastAsia" w:eastAsia="SimSun"/>
          <w:lang w:eastAsia="zh-CN"/>
        </w:rPr>
      </w:pPr>
      <w:r>
        <w:rPr>
          <w:rFonts w:hint="eastAsia" w:eastAsia="SimSun"/>
          <w:lang w:eastAsia="zh-CN"/>
        </w:rPr>
        <w:drawing>
          <wp:inline distT="0" distB="0" distL="114300" distR="114300">
            <wp:extent cx="5271135" cy="1785620"/>
            <wp:effectExtent l="0" t="0" r="5715" b="5080"/>
            <wp:docPr id="4" name="Picture 4" descr="NeRF的完整公式和解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NeRF的完整公式和解释"/>
                    <pic:cNvPicPr>
                      <a:picLocks noChangeAspect="1"/>
                    </pic:cNvPicPr>
                  </pic:nvPicPr>
                  <pic:blipFill>
                    <a:blip r:embed="rId7"/>
                    <a:stretch>
                      <a:fillRect/>
                    </a:stretch>
                  </pic:blipFill>
                  <pic:spPr>
                    <a:xfrm>
                      <a:off x="0" y="0"/>
                      <a:ext cx="5271135" cy="1785620"/>
                    </a:xfrm>
                    <a:prstGeom prst="rect">
                      <a:avLst/>
                    </a:prstGeom>
                  </pic:spPr>
                </pic:pic>
              </a:graphicData>
            </a:graphic>
          </wp:inline>
        </w:drawing>
      </w:r>
    </w:p>
    <w:p>
      <w:pPr>
        <w:autoSpaceDE w:val="0"/>
        <w:autoSpaceDN w:val="0"/>
        <w:adjustRightInd w:val="0"/>
        <w:jc w:val="left"/>
        <w:rPr>
          <w:rFonts w:hint="eastAsia" w:eastAsia="SimSun"/>
          <w:lang w:eastAsia="zh-CN"/>
        </w:rPr>
      </w:pPr>
    </w:p>
    <w:p>
      <w:pPr>
        <w:rPr>
          <w:rFonts w:hint="eastAsia"/>
          <w:lang w:eastAsia="zh-CN"/>
        </w:rPr>
      </w:pPr>
      <w:r>
        <w:rPr>
          <w:rFonts w:hint="eastAsia"/>
          <w:lang w:eastAsia="zh-CN"/>
        </w:rPr>
        <w:t>Nerf无法计算颜色，因为场没有颜色；但是可以计算透射率，这个参数类似alpha，通过图像RGB输入（也就是初始相机视视角下初始光照）+透射率衰减（alpha），共同确定该空间位置上剩余的光照；再基于给定相机视角投影下的具体位置生成当前位置的颜色。</w:t>
      </w:r>
    </w:p>
    <w:p>
      <w:pPr>
        <w:rPr>
          <w:rFonts w:hint="eastAsia"/>
          <w:lang w:eastAsia="zh-CN"/>
        </w:rPr>
      </w:pPr>
    </w:p>
    <w:p>
      <w:pPr>
        <w:rPr>
          <w:rFonts w:hint="eastAsia"/>
          <w:lang w:eastAsia="zh-CN"/>
        </w:rPr>
      </w:pPr>
    </w:p>
    <w:p>
      <w:pPr>
        <w:pStyle w:val="4"/>
        <w:bidi w:val="0"/>
      </w:pPr>
      <w:r>
        <w:rPr>
          <w:rFonts w:hint="eastAsia"/>
        </w:rPr>
        <w:t>Positional encoding</w:t>
      </w:r>
    </w:p>
    <w:p>
      <w:pPr>
        <w:rPr>
          <w:rFonts w:hint="eastAsia" w:eastAsia="SimSun"/>
          <w:lang w:eastAsia="zh-CN"/>
        </w:rPr>
      </w:pPr>
      <w:r>
        <w:rPr>
          <w:rFonts w:hint="eastAsia"/>
          <w:lang w:eastAsia="zh-CN"/>
        </w:rPr>
        <w:t>先将原始的(x, y, z) 和(θ, φ)进行编码，然后才</w:t>
      </w:r>
      <w:r>
        <w:rPr>
          <w:rFonts w:hint="eastAsia"/>
        </w:rPr>
        <w:t>作为网络输入，</w:t>
      </w:r>
      <w:r>
        <w:rPr>
          <w:rFonts w:hint="eastAsia"/>
          <w:lang w:eastAsia="zh-CN"/>
        </w:rPr>
        <w:t>这可以</w:t>
      </w:r>
      <w:r>
        <w:rPr>
          <w:rFonts w:hint="eastAsia"/>
        </w:rPr>
        <w:t>解决渲染图像比较糊的问题</w:t>
      </w:r>
      <w:r>
        <w:rPr>
          <w:rFonts w:hint="eastAsia"/>
          <w:lang w:eastAsia="zh-CN"/>
        </w:rPr>
        <w:t>。具体而言，使用的是球函数。</w:t>
      </w:r>
      <w:bookmarkStart w:id="1" w:name="_GoBack"/>
      <w:bookmarkEnd w:id="1"/>
    </w:p>
    <w:p>
      <w:pPr>
        <w:rPr>
          <w:rFonts w:hint="eastAsia"/>
        </w:rPr>
      </w:pPr>
      <w:r>
        <w:rPr>
          <w:rFonts w:hint="eastAsia"/>
        </w:rPr>
        <w:t>偏移(bias)的本意是为了拟合地更加平滑，但在NeRF的任务中，太过平滑(smooth)的图像往往意味着模糊，因此，我们更加尖锐(sharp)、梯度更大的图像。</w:t>
      </w:r>
    </w:p>
    <w:p>
      <w:pPr>
        <w:rPr>
          <w:rFonts w:hint="eastAsia" w:eastAsia="SimSun"/>
          <w:lang w:eastAsia="zh-CN"/>
        </w:rPr>
      </w:pPr>
      <w:r>
        <w:rPr>
          <w:rFonts w:hint="eastAsia"/>
          <w:lang w:eastAsia="zh-CN"/>
        </w:rPr>
        <w:t>公式为</w:t>
      </w:r>
    </w:p>
    <w:p>
      <w:pPr>
        <w:rPr>
          <w:rFonts w:hint="eastAsia"/>
        </w:rPr>
      </w:pPr>
      <w:r>
        <w:drawing>
          <wp:inline distT="0" distB="0" distL="114300" distR="114300">
            <wp:extent cx="5271770" cy="472440"/>
            <wp:effectExtent l="0" t="0" r="5080" b="381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8"/>
                    <a:stretch>
                      <a:fillRect/>
                    </a:stretch>
                  </pic:blipFill>
                  <pic:spPr>
                    <a:xfrm>
                      <a:off x="0" y="0"/>
                      <a:ext cx="5271770" cy="472440"/>
                    </a:xfrm>
                    <a:prstGeom prst="rect">
                      <a:avLst/>
                    </a:prstGeom>
                    <a:noFill/>
                    <a:ln>
                      <a:noFill/>
                    </a:ln>
                  </pic:spPr>
                </pic:pic>
              </a:graphicData>
            </a:graphic>
          </wp:inline>
        </w:drawing>
      </w:r>
    </w:p>
    <w:p>
      <w:pPr>
        <w:rPr>
          <w:rFonts w:hint="default" w:eastAsia="SimSun"/>
          <w:lang w:val="en-US" w:eastAsia="zh-CN"/>
        </w:rPr>
      </w:pPr>
      <w:r>
        <w:rPr>
          <w:rFonts w:hint="eastAsia"/>
          <w:lang w:eastAsia="zh-CN"/>
        </w:rPr>
        <w:t>故编码后的(x, y, z) 和(θ, φ)为</w:t>
      </w:r>
    </w:p>
    <w:p>
      <w:pPr>
        <w:rPr>
          <w:rFonts w:hint="eastAsia"/>
        </w:rPr>
      </w:pPr>
      <w:r>
        <w:drawing>
          <wp:inline distT="0" distB="0" distL="114300" distR="114300">
            <wp:extent cx="5270500" cy="450850"/>
            <wp:effectExtent l="0" t="0" r="6350" b="635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9"/>
                    <a:stretch>
                      <a:fillRect/>
                    </a:stretch>
                  </pic:blipFill>
                  <pic:spPr>
                    <a:xfrm>
                      <a:off x="0" y="0"/>
                      <a:ext cx="5270500" cy="450850"/>
                    </a:xfrm>
                    <a:prstGeom prst="rect">
                      <a:avLst/>
                    </a:prstGeom>
                    <a:noFill/>
                    <a:ln>
                      <a:noFill/>
                    </a:ln>
                  </pic:spPr>
                </pic:pic>
              </a:graphicData>
            </a:graphic>
          </wp:inline>
        </w:drawing>
      </w:r>
    </w:p>
    <w:p>
      <w:pPr>
        <w:rPr>
          <w:rFonts w:hint="eastAsia"/>
        </w:rPr>
      </w:pPr>
    </w:p>
    <w:p>
      <w:pPr>
        <w:pStyle w:val="4"/>
        <w:bidi w:val="0"/>
        <w:rPr>
          <w:rFonts w:hint="eastAsia"/>
        </w:rPr>
      </w:pPr>
      <w:r>
        <w:rPr>
          <w:rFonts w:hint="eastAsia"/>
        </w:rPr>
        <w:t>分层体素渲染</w:t>
      </w:r>
      <w:r>
        <w:rPr>
          <w:rFonts w:hint="eastAsia"/>
          <w:lang w:eastAsia="zh-CN"/>
        </w:rPr>
        <w:t>（</w:t>
      </w:r>
      <w:r>
        <w:rPr>
          <w:rFonts w:hint="eastAsia"/>
        </w:rPr>
        <w:t>Hierachical volume sampling</w:t>
      </w:r>
      <w:r>
        <w:rPr>
          <w:rFonts w:hint="eastAsia"/>
          <w:lang w:eastAsia="zh-CN"/>
        </w:rPr>
        <w:t>）</w:t>
      </w:r>
    </w:p>
    <w:p>
      <w:pPr>
        <w:rPr>
          <w:rFonts w:hint="eastAsia"/>
          <w:lang w:eastAsia="zh-CN"/>
        </w:rPr>
      </w:pPr>
      <w:r>
        <w:rPr>
          <w:rFonts w:hint="eastAsia"/>
        </w:rPr>
        <w:t>因为空间中的密度分布是不均匀的，射线均匀随机采样的话，渲染效率会比较低：射线射了半天可能经过高密度的点比较少</w:t>
      </w:r>
      <w:r>
        <w:rPr>
          <w:rFonts w:hint="eastAsia"/>
          <w:lang w:eastAsia="zh-CN"/>
        </w:rPr>
        <w:t>。</w:t>
      </w:r>
    </w:p>
    <w:p>
      <w:pPr>
        <w:rPr>
          <w:rFonts w:hint="eastAsia"/>
          <w:lang w:eastAsia="zh-CN"/>
        </w:rPr>
      </w:pPr>
      <w:r>
        <w:rPr>
          <w:rFonts w:hint="eastAsia"/>
          <w:lang w:eastAsia="zh-CN"/>
        </w:rPr>
        <w:t>说白了，就是将体渲染（Volume Rendering）的步骤进行离散化，并且加权。</w:t>
      </w:r>
    </w:p>
    <w:p>
      <w:pPr>
        <w:rPr>
          <w:rFonts w:hint="eastAsia"/>
          <w:lang w:eastAsia="zh-CN"/>
        </w:rPr>
      </w:pPr>
    </w:p>
    <w:p>
      <w:pPr>
        <w:rPr>
          <w:rFonts w:hint="eastAsia"/>
          <w:lang w:eastAsia="zh-CN"/>
        </w:rPr>
      </w:pPr>
    </w:p>
    <w:p>
      <w:pPr>
        <w:pStyle w:val="3"/>
        <w:bidi w:val="0"/>
        <w:rPr>
          <w:rFonts w:hint="eastAsia"/>
          <w:lang w:eastAsia="zh-CN"/>
        </w:rPr>
      </w:pPr>
      <w:r>
        <w:rPr>
          <w:rFonts w:hint="eastAsia"/>
          <w:lang w:eastAsia="zh-CN"/>
        </w:rPr>
        <w:t>网络架构</w:t>
      </w:r>
    </w:p>
    <w:p>
      <w:pPr>
        <w:rPr>
          <w:rFonts w:hint="eastAsia"/>
          <w:lang w:eastAsia="zh-CN"/>
        </w:rPr>
      </w:pPr>
      <w:r>
        <w:rPr>
          <w:rFonts w:hint="eastAsia"/>
          <w:lang w:eastAsia="zh-CN"/>
        </w:rPr>
        <w:t>使用的是全连接网络MLP（并没有使用卷积）。注意，为输出</w:t>
      </w:r>
      <w:r>
        <w:rPr>
          <w:rFonts w:hint="eastAsia"/>
          <w:lang w:val="en-US" w:eastAsia="zh-CN"/>
        </w:rPr>
        <w:t>rgb</w:t>
      </w:r>
      <w:r>
        <w:rPr>
          <w:rFonts w:hint="eastAsia"/>
          <w:lang w:eastAsia="zh-CN"/>
        </w:rPr>
        <w:t>的MLP和输出σ的MLP是两个独立的MLP网络（即参数不共享）。</w:t>
      </w:r>
    </w:p>
    <w:p>
      <w:pPr>
        <w:rPr>
          <w:rFonts w:hint="eastAsia"/>
          <w:lang w:eastAsia="zh-CN"/>
        </w:rPr>
      </w:pPr>
      <w:r>
        <w:drawing>
          <wp:inline distT="0" distB="0" distL="114300" distR="114300">
            <wp:extent cx="5272405" cy="2239010"/>
            <wp:effectExtent l="0" t="0" r="4445" b="889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10"/>
                    <a:stretch>
                      <a:fillRect/>
                    </a:stretch>
                  </pic:blipFill>
                  <pic:spPr>
                    <a:xfrm>
                      <a:off x="0" y="0"/>
                      <a:ext cx="5272405" cy="2239010"/>
                    </a:xfrm>
                    <a:prstGeom prst="rect">
                      <a:avLst/>
                    </a:prstGeom>
                    <a:noFill/>
                    <a:ln>
                      <a:noFill/>
                    </a:ln>
                  </pic:spPr>
                </pic:pic>
              </a:graphicData>
            </a:graphic>
          </wp:inline>
        </w:drawing>
      </w:r>
    </w:p>
    <w:p>
      <w:pPr>
        <w:rPr>
          <w:rFonts w:hint="eastAsia"/>
          <w:lang w:eastAsia="zh-CN"/>
        </w:rPr>
      </w:pPr>
      <w:r>
        <w:rPr>
          <w:rFonts w:hint="eastAsia"/>
          <w:lang w:eastAsia="zh-CN"/>
        </w:rPr>
        <w:t>网络输入是5D（spatial location (x, y, z) and viewing direction(θ, φ)），并且(x, y, z) 和(θ, φ)都是经过编码的（并不是原始的）。</w:t>
      </w:r>
    </w:p>
    <w:p>
      <w:pPr>
        <w:rPr>
          <w:rFonts w:hint="eastAsia"/>
          <w:lang w:eastAsia="zh-CN"/>
        </w:rPr>
      </w:pPr>
      <w:r>
        <w:rPr>
          <w:rFonts w:hint="eastAsia"/>
          <w:lang w:eastAsia="zh-CN"/>
        </w:rPr>
        <w:t>网络输出是c（即RGB）和σ（读作sigma，体积密度volume density）。</w:t>
      </w:r>
    </w:p>
    <w:p>
      <w:pPr>
        <w:rPr>
          <w:rFonts w:hint="eastAsia"/>
          <w:lang w:eastAsia="zh-CN"/>
        </w:rPr>
      </w:pPr>
      <w:r>
        <w:rPr>
          <w:rFonts w:hint="eastAsia"/>
          <w:lang w:eastAsia="zh-CN"/>
        </w:rPr>
        <w:t>渲染得到的是体素（</w:t>
      </w:r>
      <w:r>
        <w:rPr>
          <w:rFonts w:hint="eastAsia"/>
          <w:lang w:val="en-US" w:eastAsia="zh-CN"/>
        </w:rPr>
        <w:t>Voxel</w:t>
      </w:r>
      <w:r>
        <w:rPr>
          <w:rFonts w:hint="eastAsia"/>
          <w:lang w:eastAsia="zh-CN"/>
        </w:rPr>
        <w:t>）。</w:t>
      </w:r>
    </w:p>
    <w:p>
      <w:pPr>
        <w:rPr>
          <w:rFonts w:hint="eastAsia"/>
          <w:lang w:eastAsia="zh-CN"/>
        </w:rPr>
      </w:pPr>
    </w:p>
    <w:p>
      <w:pPr>
        <w:autoSpaceDE w:val="0"/>
        <w:autoSpaceDN w:val="0"/>
        <w:adjustRightInd w:val="0"/>
        <w:jc w:val="left"/>
        <w:rPr>
          <w:rFonts w:hint="eastAsia"/>
        </w:rPr>
      </w:pPr>
    </w:p>
    <w:p>
      <w:pPr>
        <w:pStyle w:val="3"/>
        <w:bidi w:val="0"/>
        <w:rPr>
          <w:rFonts w:hint="eastAsia"/>
          <w:lang w:eastAsia="zh-CN"/>
        </w:rPr>
      </w:pPr>
      <w:r>
        <w:rPr>
          <w:rFonts w:hint="eastAsia"/>
          <w:lang w:eastAsia="zh-CN"/>
        </w:rPr>
        <w:t>整体流程</w:t>
      </w:r>
    </w:p>
    <w:p>
      <w:pPr>
        <w:rPr>
          <w:rFonts w:hint="eastAsia"/>
          <w:lang w:eastAsia="zh-CN"/>
        </w:rPr>
      </w:pPr>
      <w:r>
        <w:rPr>
          <w:rFonts w:hint="eastAsia"/>
          <w:lang w:eastAsia="zh-CN"/>
        </w:rPr>
        <w:drawing>
          <wp:inline distT="0" distB="0" distL="114300" distR="114300">
            <wp:extent cx="5267960" cy="2190750"/>
            <wp:effectExtent l="0" t="0" r="8890" b="0"/>
            <wp:docPr id="9" name="Picture 9" descr="NeRF的训练分为5步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NeRF的训练分为5步1"/>
                    <pic:cNvPicPr>
                      <a:picLocks noChangeAspect="1"/>
                    </pic:cNvPicPr>
                  </pic:nvPicPr>
                  <pic:blipFill>
                    <a:blip r:embed="rId11"/>
                    <a:stretch>
                      <a:fillRect/>
                    </a:stretch>
                  </pic:blipFill>
                  <pic:spPr>
                    <a:xfrm>
                      <a:off x="0" y="0"/>
                      <a:ext cx="5267960" cy="2190750"/>
                    </a:xfrm>
                    <a:prstGeom prst="rect">
                      <a:avLst/>
                    </a:prstGeom>
                  </pic:spPr>
                </pic:pic>
              </a:graphicData>
            </a:graphic>
          </wp:inline>
        </w:drawing>
      </w:r>
    </w:p>
    <w:p>
      <w:pPr>
        <w:rPr>
          <w:rFonts w:hint="eastAsia"/>
          <w:lang w:eastAsia="zh-CN"/>
        </w:rPr>
      </w:pPr>
      <w:r>
        <w:rPr>
          <w:rFonts w:hint="eastAsia"/>
          <w:lang w:eastAsia="zh-CN"/>
        </w:rPr>
        <w:drawing>
          <wp:inline distT="0" distB="0" distL="114300" distR="114300">
            <wp:extent cx="5269865" cy="2370455"/>
            <wp:effectExtent l="0" t="0" r="6985" b="10795"/>
            <wp:docPr id="10" name="Picture 10" descr="NeRF的训练分为5步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NeRF的训练分为5步2"/>
                    <pic:cNvPicPr>
                      <a:picLocks noChangeAspect="1"/>
                    </pic:cNvPicPr>
                  </pic:nvPicPr>
                  <pic:blipFill>
                    <a:blip r:embed="rId12"/>
                    <a:stretch>
                      <a:fillRect/>
                    </a:stretch>
                  </pic:blipFill>
                  <pic:spPr>
                    <a:xfrm>
                      <a:off x="0" y="0"/>
                      <a:ext cx="5269865" cy="2370455"/>
                    </a:xfrm>
                    <a:prstGeom prst="rect">
                      <a:avLst/>
                    </a:prstGeom>
                  </pic:spPr>
                </pic:pic>
              </a:graphicData>
            </a:graphic>
          </wp:inline>
        </w:drawing>
      </w:r>
    </w:p>
    <w:p>
      <w:pPr>
        <w:autoSpaceDE w:val="0"/>
        <w:autoSpaceDN w:val="0"/>
        <w:adjustRightInd w:val="0"/>
        <w:jc w:val="left"/>
        <w:rPr>
          <w:rFonts w:hint="eastAsia"/>
        </w:rPr>
      </w:pPr>
      <w:r>
        <w:rPr>
          <w:rFonts w:hint="eastAsia"/>
        </w:rPr>
        <w:t>根据相机位置逐像素发射光线 → 在光线方向上进行采样获取采样点，对采样点进行positional encoding → 把encode后的采样点输入MLP，计算对应的（r, g, b）和不透明度 → 利用volume rendering计算最终像素点的颜色→与原像素颜色做最小二乘损失</w:t>
      </w:r>
    </w:p>
    <w:p>
      <w:pPr>
        <w:autoSpaceDE w:val="0"/>
        <w:autoSpaceDN w:val="0"/>
        <w:adjustRightInd w:val="0"/>
        <w:jc w:val="left"/>
        <w:rPr>
          <w:rFonts w:hint="eastAsia"/>
        </w:rPr>
      </w:pPr>
    </w:p>
    <w:p>
      <w:pPr>
        <w:autoSpaceDE w:val="0"/>
        <w:autoSpaceDN w:val="0"/>
        <w:adjustRightInd w:val="0"/>
        <w:jc w:val="left"/>
        <w:rPr>
          <w:rFonts w:hint="eastAsia"/>
        </w:rPr>
      </w:pPr>
    </w:p>
    <w:p>
      <w:pPr>
        <w:autoSpaceDE w:val="0"/>
        <w:autoSpaceDN w:val="0"/>
        <w:adjustRightInd w:val="0"/>
        <w:jc w:val="left"/>
        <w:rPr>
          <w:rFonts w:hint="eastAsia"/>
        </w:rPr>
      </w:pPr>
    </w:p>
    <w:p>
      <w:pPr>
        <w:pStyle w:val="3"/>
        <w:bidi w:val="0"/>
        <w:rPr>
          <w:rFonts w:hint="eastAsia"/>
          <w:lang w:eastAsia="zh-CN"/>
        </w:rPr>
      </w:pPr>
      <w:r>
        <w:rPr>
          <w:rFonts w:hint="eastAsia"/>
          <w:lang w:eastAsia="zh-CN"/>
        </w:rPr>
        <w:t>评价指标</w:t>
      </w:r>
    </w:p>
    <w:p>
      <w:pPr>
        <w:keepNext w:val="0"/>
        <w:keepLines w:val="0"/>
        <w:widowControl/>
        <w:suppressLineNumbers w:val="0"/>
        <w:jc w:val="left"/>
      </w:pPr>
      <w:r>
        <w:drawing>
          <wp:inline distT="0" distB="0" distL="114300" distR="114300">
            <wp:extent cx="5271770" cy="1680845"/>
            <wp:effectExtent l="0" t="0" r="5080" b="1460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3"/>
                    <a:stretch>
                      <a:fillRect/>
                    </a:stretch>
                  </pic:blipFill>
                  <pic:spPr>
                    <a:xfrm>
                      <a:off x="0" y="0"/>
                      <a:ext cx="5271770" cy="1680845"/>
                    </a:xfrm>
                    <a:prstGeom prst="rect">
                      <a:avLst/>
                    </a:prstGeom>
                    <a:noFill/>
                    <a:ln>
                      <a:noFill/>
                    </a:ln>
                  </pic:spPr>
                </pic:pic>
              </a:graphicData>
            </a:graphic>
          </wp:inline>
        </w:drawing>
      </w:r>
    </w:p>
    <w:p>
      <w:pPr>
        <w:keepNext w:val="0"/>
        <w:keepLines w:val="0"/>
        <w:widowControl/>
        <w:suppressLineNumbers w:val="0"/>
        <w:jc w:val="left"/>
      </w:pPr>
      <w:r>
        <w:drawing>
          <wp:inline distT="0" distB="0" distL="114300" distR="114300">
            <wp:extent cx="5267960" cy="2129790"/>
            <wp:effectExtent l="0" t="0" r="8890" b="381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4"/>
                    <a:stretch>
                      <a:fillRect/>
                    </a:stretch>
                  </pic:blipFill>
                  <pic:spPr>
                    <a:xfrm>
                      <a:off x="0" y="0"/>
                      <a:ext cx="5267960" cy="2129790"/>
                    </a:xfrm>
                    <a:prstGeom prst="rect">
                      <a:avLst/>
                    </a:prstGeom>
                    <a:noFill/>
                    <a:ln>
                      <a:noFill/>
                    </a:ln>
                  </pic:spPr>
                </pic:pic>
              </a:graphicData>
            </a:graphic>
          </wp:inline>
        </w:drawing>
      </w:r>
    </w:p>
    <w:p>
      <w:pPr>
        <w:autoSpaceDE w:val="0"/>
        <w:autoSpaceDN w:val="0"/>
        <w:adjustRightInd w:val="0"/>
        <w:jc w:val="left"/>
        <w:rPr>
          <w:rFonts w:hint="eastAsia"/>
        </w:rPr>
      </w:pPr>
    </w:p>
    <w:p>
      <w:pPr>
        <w:autoSpaceDE w:val="0"/>
        <w:autoSpaceDN w:val="0"/>
        <w:adjustRightInd w:val="0"/>
        <w:jc w:val="left"/>
        <w:rPr>
          <w:rFonts w:hint="eastAsia"/>
        </w:rPr>
      </w:pPr>
    </w:p>
    <w:p>
      <w:pPr>
        <w:autoSpaceDE w:val="0"/>
        <w:autoSpaceDN w:val="0"/>
        <w:adjustRightInd w:val="0"/>
        <w:jc w:val="left"/>
        <w:rPr>
          <w:rFonts w:hint="eastAsia"/>
        </w:rPr>
      </w:pPr>
      <w:r>
        <w:drawing>
          <wp:inline distT="0" distB="0" distL="114300" distR="114300">
            <wp:extent cx="5274310" cy="3467100"/>
            <wp:effectExtent l="0" t="0" r="254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5"/>
                    <a:stretch>
                      <a:fillRect/>
                    </a:stretch>
                  </pic:blipFill>
                  <pic:spPr>
                    <a:xfrm>
                      <a:off x="0" y="0"/>
                      <a:ext cx="5274310" cy="3467100"/>
                    </a:xfrm>
                    <a:prstGeom prst="rect">
                      <a:avLst/>
                    </a:prstGeom>
                    <a:noFill/>
                    <a:ln>
                      <a:noFill/>
                    </a:ln>
                  </pic:spPr>
                </pic:pic>
              </a:graphicData>
            </a:graphic>
          </wp:inline>
        </w:drawing>
      </w:r>
    </w:p>
    <w:p>
      <w:pPr>
        <w:rPr>
          <w:rFonts w:hint="eastAsia"/>
          <w:lang w:eastAsia="zh-CN"/>
        </w:rPr>
      </w:pPr>
    </w:p>
    <w:p>
      <w:pPr>
        <w:rPr>
          <w:rFonts w:hint="eastAsia"/>
        </w:rPr>
      </w:pPr>
      <w:r>
        <w:rPr>
          <w:rFonts w:hint="eastAsia"/>
          <w:lang w:eastAsia="zh-CN"/>
        </w:rPr>
        <w:t>使用的是Blender所生成的数据集。分辨率是800*800。</w:t>
      </w:r>
      <w:r>
        <w:rPr>
          <w:rFonts w:hint="eastAsia"/>
          <w:lang w:eastAsia="zh-CN"/>
        </w:rPr>
        <w:br w:type="page"/>
      </w:r>
    </w:p>
    <w:p>
      <w:pPr>
        <w:autoSpaceDE w:val="0"/>
        <w:autoSpaceDN w:val="0"/>
        <w:adjustRightInd w:val="0"/>
        <w:jc w:val="left"/>
        <w:rPr>
          <w:rFonts w:hint="eastAsia"/>
        </w:rPr>
      </w:pPr>
    </w:p>
    <w:p>
      <w:pPr>
        <w:pStyle w:val="3"/>
        <w:bidi w:val="0"/>
        <w:rPr>
          <w:rFonts w:hint="eastAsia"/>
        </w:rPr>
      </w:pPr>
      <w:r>
        <w:rPr>
          <w:rFonts w:hint="eastAsia"/>
        </w:rPr>
        <w:t>缺点</w:t>
      </w:r>
    </w:p>
    <w:p>
      <w:pPr>
        <w:autoSpaceDE w:val="0"/>
        <w:autoSpaceDN w:val="0"/>
        <w:adjustRightInd w:val="0"/>
        <w:jc w:val="left"/>
        <w:rPr>
          <w:rFonts w:hint="eastAsia"/>
        </w:rPr>
      </w:pPr>
      <w:r>
        <w:rPr>
          <w:rFonts w:hint="eastAsia"/>
        </w:rPr>
        <w:t>原始版本的NeRF中有存在很多缺点</w:t>
      </w:r>
    </w:p>
    <w:p>
      <w:pPr>
        <w:autoSpaceDE w:val="0"/>
        <w:autoSpaceDN w:val="0"/>
        <w:adjustRightInd w:val="0"/>
        <w:jc w:val="left"/>
        <w:rPr>
          <w:rFonts w:hint="eastAsia" w:eastAsia="SimSun"/>
          <w:lang w:eastAsia="zh-CN"/>
        </w:rPr>
      </w:pPr>
      <w:r>
        <w:rPr>
          <w:rFonts w:hint="eastAsia"/>
        </w:rPr>
        <w:t>（1）训练和渲染都很慢</w:t>
      </w:r>
      <w:r>
        <w:rPr>
          <w:rFonts w:hint="eastAsia"/>
          <w:lang w:eastAsia="zh-CN"/>
        </w:rPr>
        <w:t>：渲染需要沿着一条光线处理许多采样的点，每个采样点都需要送进神经网络前向传播一次得到对应的颜色和密度属性，因此渲染的速度比较慢，也是NeRF效率低的主要原因。</w:t>
      </w:r>
    </w:p>
    <w:p>
      <w:pPr>
        <w:autoSpaceDE w:val="0"/>
        <w:autoSpaceDN w:val="0"/>
        <w:adjustRightInd w:val="0"/>
        <w:jc w:val="left"/>
        <w:rPr>
          <w:rFonts w:hint="eastAsia"/>
        </w:rPr>
      </w:pPr>
      <w:r>
        <w:rPr>
          <w:rFonts w:hint="eastAsia"/>
        </w:rPr>
        <w:t>（2）只能表示静态场景。材料和光照混合，在新环境中原来的appearance就失效了。</w:t>
      </w:r>
    </w:p>
    <w:p>
      <w:pPr>
        <w:autoSpaceDE w:val="0"/>
        <w:autoSpaceDN w:val="0"/>
        <w:adjustRightInd w:val="0"/>
        <w:jc w:val="left"/>
        <w:rPr>
          <w:rFonts w:hint="eastAsia"/>
        </w:rPr>
      </w:pPr>
      <w:r>
        <w:rPr>
          <w:rFonts w:hint="eastAsia"/>
        </w:rPr>
        <w:t>（3）经过训练的NeRF表示不会泛化到其他场景，即仅限于训练的场景。</w:t>
      </w:r>
    </w:p>
    <w:p>
      <w:pPr>
        <w:autoSpaceDE w:val="0"/>
        <w:autoSpaceDN w:val="0"/>
        <w:adjustRightInd w:val="0"/>
        <w:jc w:val="left"/>
        <w:rPr>
          <w:rFonts w:hint="eastAsia"/>
        </w:rPr>
      </w:pPr>
      <w:r>
        <w:rPr>
          <w:rFonts w:hint="eastAsia"/>
        </w:rPr>
        <w:t>对视角数量和分布有较高要求；</w:t>
      </w:r>
    </w:p>
    <w:p>
      <w:pPr>
        <w:autoSpaceDE w:val="0"/>
        <w:autoSpaceDN w:val="0"/>
        <w:adjustRightInd w:val="0"/>
        <w:jc w:val="left"/>
        <w:rPr>
          <w:rFonts w:hint="eastAsia"/>
        </w:rPr>
      </w:pPr>
      <w:r>
        <w:rPr>
          <w:rFonts w:hint="eastAsia"/>
        </w:rPr>
        <w:t>难以拓展到有背景的或者较大的场景。</w:t>
      </w:r>
    </w:p>
    <w:p>
      <w:pPr>
        <w:autoSpaceDE w:val="0"/>
        <w:autoSpaceDN w:val="0"/>
        <w:adjustRightInd w:val="0"/>
        <w:jc w:val="left"/>
        <w:rPr>
          <w:rFonts w:hint="eastAsia"/>
        </w:rPr>
      </w:pPr>
    </w:p>
    <w:p>
      <w:pPr>
        <w:widowControl w:val="0"/>
        <w:numPr>
          <w:ilvl w:val="0"/>
          <w:numId w:val="0"/>
        </w:numPr>
        <w:autoSpaceDE w:val="0"/>
        <w:autoSpaceDN w:val="0"/>
        <w:adjustRightInd w:val="0"/>
        <w:ind w:leftChars="0"/>
        <w:jc w:val="left"/>
        <w:rPr>
          <w:rFonts w:hint="eastAsia"/>
        </w:rPr>
      </w:pPr>
    </w:p>
    <w:p>
      <w:pPr>
        <w:widowControl w:val="0"/>
        <w:numPr>
          <w:ilvl w:val="0"/>
          <w:numId w:val="0"/>
        </w:numPr>
        <w:autoSpaceDE w:val="0"/>
        <w:autoSpaceDN w:val="0"/>
        <w:adjustRightInd w:val="0"/>
        <w:jc w:val="left"/>
        <w:rPr>
          <w:rFonts w:hint="eastAsia"/>
        </w:rPr>
      </w:pPr>
    </w:p>
    <w:p>
      <w:pPr>
        <w:rPr>
          <w:rFonts w:hint="eastAsia"/>
        </w:rPr>
      </w:pPr>
      <w:r>
        <w:rPr>
          <w:rFonts w:hint="eastAsia"/>
        </w:rPr>
        <w:br w:type="page"/>
      </w:r>
    </w:p>
    <w:p>
      <w:pPr>
        <w:pStyle w:val="2"/>
        <w:bidi w:val="0"/>
        <w:rPr>
          <w:rFonts w:hint="eastAsia"/>
          <w:lang w:eastAsia="zh-CN"/>
        </w:rPr>
      </w:pPr>
      <w:r>
        <w:rPr>
          <w:rFonts w:hint="eastAsia"/>
          <w:lang w:eastAsia="zh-CN"/>
        </w:rPr>
        <w:t>论文评价</w:t>
      </w:r>
    </w:p>
    <w:p>
      <w:pPr>
        <w:autoSpaceDE w:val="0"/>
        <w:autoSpaceDN w:val="0"/>
        <w:adjustRightInd w:val="0"/>
        <w:jc w:val="left"/>
        <w:rPr>
          <w:rFonts w:hint="eastAsia" w:eastAsia="SimSun"/>
          <w:lang w:eastAsia="zh-CN"/>
        </w:rPr>
      </w:pPr>
      <w:r>
        <w:rPr>
          <w:rFonts w:hint="eastAsia"/>
        </w:rPr>
        <w:t>有人说有理论支持，有人说只是套了一个体渲染的壳</w:t>
      </w:r>
      <w:r>
        <w:rPr>
          <w:rFonts w:hint="eastAsia"/>
          <w:lang w:eastAsia="zh-CN"/>
        </w:rPr>
        <w:t>。</w:t>
      </w:r>
    </w:p>
    <w:p>
      <w:pPr>
        <w:autoSpaceDE w:val="0"/>
        <w:autoSpaceDN w:val="0"/>
        <w:adjustRightInd w:val="0"/>
        <w:jc w:val="left"/>
        <w:rPr>
          <w:rFonts w:hint="eastAsia"/>
        </w:rPr>
      </w:pPr>
      <w:r>
        <w:rPr>
          <w:rFonts w:hint="eastAsia"/>
        </w:rPr>
        <w:t>不要被“神经辐射场”这破词给骗了，以为是什么高大上的东西，其实这根本就是个傻大黑粗的模型。我给你祛魅一下：</w:t>
      </w:r>
    </w:p>
    <w:p>
      <w:pPr>
        <w:autoSpaceDE w:val="0"/>
        <w:autoSpaceDN w:val="0"/>
        <w:adjustRightInd w:val="0"/>
        <w:jc w:val="left"/>
        <w:rPr>
          <w:rFonts w:hint="eastAsia"/>
        </w:rPr>
      </w:pPr>
      <w:r>
        <w:rPr>
          <w:rFonts w:hint="eastAsia"/>
        </w:rPr>
        <w:t>神经：用了一个9层256通道的全连接MLP，算是个神经网络，故称神经。</w:t>
      </w:r>
    </w:p>
    <w:p>
      <w:pPr>
        <w:autoSpaceDE w:val="0"/>
        <w:autoSpaceDN w:val="0"/>
        <w:adjustRightInd w:val="0"/>
        <w:jc w:val="left"/>
        <w:rPr>
          <w:rFonts w:hint="eastAsia"/>
        </w:rPr>
      </w:pPr>
      <w:r>
        <w:rPr>
          <w:rFonts w:hint="eastAsia"/>
        </w:rPr>
        <w:t>辐射：Ray casting，每个点都对着相机发射射线，所以是辐射（具体物理模型可以参考1200年前伊斯兰光学家肯迪的理论，也可以学习一下我这篇回答</w:t>
      </w:r>
    </w:p>
    <w:p>
      <w:pPr>
        <w:autoSpaceDE w:val="0"/>
        <w:autoSpaceDN w:val="0"/>
        <w:adjustRightInd w:val="0"/>
        <w:jc w:val="left"/>
        <w:rPr>
          <w:rFonts w:hint="eastAsia"/>
        </w:rPr>
      </w:pPr>
      <w:r>
        <w:rPr>
          <w:rFonts w:hint="eastAsia"/>
        </w:rPr>
        <w:t>场：每个位置都有一个视角，想象一下密密麻麻的小向量，可不就是场嘛</w:t>
      </w:r>
    </w:p>
    <w:p>
      <w:pPr>
        <w:autoSpaceDE w:val="0"/>
        <w:autoSpaceDN w:val="0"/>
        <w:adjustRightInd w:val="0"/>
        <w:jc w:val="left"/>
        <w:rPr>
          <w:rFonts w:hint="eastAsia"/>
        </w:rPr>
      </w:pPr>
    </w:p>
    <w:p>
      <w:pPr>
        <w:autoSpaceDE w:val="0"/>
        <w:autoSpaceDN w:val="0"/>
        <w:adjustRightInd w:val="0"/>
        <w:jc w:val="left"/>
        <w:rPr>
          <w:rFonts w:hint="eastAsia"/>
        </w:rPr>
      </w:pPr>
    </w:p>
    <w:p>
      <w:pPr>
        <w:autoSpaceDE w:val="0"/>
        <w:autoSpaceDN w:val="0"/>
        <w:adjustRightInd w:val="0"/>
        <w:jc w:val="left"/>
        <w:rPr>
          <w:rFonts w:hint="eastAsia" w:eastAsia="SimSun"/>
          <w:lang w:val="en-US" w:eastAsia="zh-CN"/>
        </w:rPr>
      </w:pPr>
      <w:r>
        <w:rPr>
          <w:rFonts w:hint="eastAsia"/>
        </w:rPr>
        <w:t>谁都知道面渲染比体渲染更有效率，但在三维重建的情景里怎么连续可微分地表示geometry change和topology change？体素和场的连续几何表示更适合神经网络学习，仅此而已</w:t>
      </w:r>
      <w:r>
        <w:rPr>
          <w:rFonts w:hint="eastAsia"/>
          <w:lang w:eastAsia="zh-CN"/>
        </w:rPr>
        <w:t>。</w:t>
      </w:r>
    </w:p>
    <w:p>
      <w:pPr>
        <w:autoSpaceDE w:val="0"/>
        <w:autoSpaceDN w:val="0"/>
        <w:adjustRightInd w:val="0"/>
        <w:jc w:val="left"/>
        <w:rPr>
          <w:rFonts w:hint="eastAsia" w:eastAsia="SimSun"/>
          <w:lang w:eastAsia="zh-CN"/>
        </w:rPr>
      </w:pPr>
      <w:r>
        <w:rPr>
          <w:rFonts w:hint="eastAsia"/>
          <w:lang w:eastAsia="zh-CN"/>
        </w:rPr>
        <w:t>当然使用</w:t>
      </w:r>
      <w:r>
        <w:rPr>
          <w:rFonts w:hint="eastAsia"/>
        </w:rPr>
        <w:t>面渲染</w:t>
      </w:r>
      <w:r>
        <w:rPr>
          <w:rFonts w:hint="eastAsia"/>
          <w:lang w:eastAsia="zh-CN"/>
        </w:rPr>
        <w:t>的</w:t>
      </w:r>
      <w:r>
        <w:rPr>
          <w:rFonts w:hint="eastAsia"/>
        </w:rPr>
        <w:t>也都有啊，NeRS 直接学一个表面，搞 BRDF，还能搞环境光，还能搞 normal map，也不是真的就学不出来</w:t>
      </w:r>
      <w:r>
        <w:rPr>
          <w:rFonts w:hint="eastAsia"/>
          <w:lang w:eastAsia="zh-CN"/>
        </w:rPr>
        <w:t>。</w:t>
      </w:r>
    </w:p>
    <w:p>
      <w:pPr>
        <w:rPr>
          <w:rFonts w:hint="eastAsia"/>
        </w:rPr>
      </w:pPr>
    </w:p>
    <w:p>
      <w:pPr>
        <w:pStyle w:val="2"/>
        <w:bidi w:val="0"/>
      </w:pPr>
      <w:r>
        <w:rPr>
          <w:rFonts w:hint="eastAsia"/>
          <w:lang w:val="en-US" w:eastAsia="zh-CN"/>
        </w:rPr>
        <w:br w:type="page"/>
      </w:r>
      <w:bookmarkStart w:id="0" w:name="_Toc17962"/>
      <w:r>
        <w:t>参考</w:t>
      </w:r>
      <w:bookmarkEnd w:id="0"/>
      <w:r>
        <w:rPr>
          <w:rFonts w:hint="eastAsia"/>
          <w:lang w:val="en-US" w:eastAsia="zh-CN"/>
        </w:rPr>
        <w:t>资料</w:t>
      </w:r>
    </w:p>
    <w:p>
      <w:pPr>
        <w:rPr>
          <w:rFonts w:hint="default"/>
        </w:rPr>
      </w:pPr>
      <w:r>
        <w:rPr>
          <w:rFonts w:hint="default"/>
        </w:rPr>
        <w:fldChar w:fldCharType="begin"/>
      </w:r>
      <w:r>
        <w:rPr>
          <w:rFonts w:hint="default"/>
        </w:rPr>
        <w:instrText xml:space="preserve"> HYPERLINK "https://zhuanlan.zhihu.com/p/569843149" </w:instrText>
      </w:r>
      <w:r>
        <w:rPr>
          <w:rFonts w:hint="default"/>
        </w:rPr>
        <w:fldChar w:fldCharType="separate"/>
      </w:r>
      <w:r>
        <w:rPr>
          <w:rStyle w:val="8"/>
          <w:rFonts w:hint="default"/>
        </w:rPr>
        <w:t>https://zhuanlan.zhihu.com/p/569843149</w:t>
      </w:r>
      <w:r>
        <w:rPr>
          <w:rFonts w:hint="default"/>
        </w:rPr>
        <w:fldChar w:fldCharType="end"/>
      </w:r>
    </w:p>
    <w:p>
      <w:pPr>
        <w:rPr>
          <w:rFonts w:hint="default"/>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Nimbus Roman No9 L"/>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3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AR PL UKai CN">
    <w:panose1 w:val="02000503000000000000"/>
    <w:charset w:val="86"/>
    <w:family w:val="auto"/>
    <w:pitch w:val="default"/>
    <w:sig w:usb0="A00002FF" w:usb1="3ACFFDFF" w:usb2="00000036" w:usb3="00000000" w:csb0="2016009F" w:csb1="DFD7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 w:name="Noto Sans CJK SC">
    <w:panose1 w:val="020B0500000000000000"/>
    <w:charset w:val="86"/>
    <w:family w:val="auto"/>
    <w:pitch w:val="default"/>
    <w:sig w:usb0="30000083" w:usb1="2BDF3C10" w:usb2="00000016" w:usb3="00000000" w:csb0="602E0107" w:csb1="00000000"/>
  </w:font>
  <w:font w:name="sans-serif">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7CF19CA"/>
    <w:rsid w:val="0A6FA65F"/>
    <w:rsid w:val="0CBDDB56"/>
    <w:rsid w:val="1DF7BDCD"/>
    <w:rsid w:val="1EF809E3"/>
    <w:rsid w:val="1EFEE1CF"/>
    <w:rsid w:val="1FFD8883"/>
    <w:rsid w:val="37770CCA"/>
    <w:rsid w:val="3D3DF0DF"/>
    <w:rsid w:val="3DE70916"/>
    <w:rsid w:val="3E2F0175"/>
    <w:rsid w:val="3EF98EEB"/>
    <w:rsid w:val="3FAF7038"/>
    <w:rsid w:val="3FDAFCC4"/>
    <w:rsid w:val="4EBF689F"/>
    <w:rsid w:val="54EF44F5"/>
    <w:rsid w:val="54FE1BFE"/>
    <w:rsid w:val="56571614"/>
    <w:rsid w:val="578C81EA"/>
    <w:rsid w:val="59F83918"/>
    <w:rsid w:val="5EE7F170"/>
    <w:rsid w:val="5FBB7C71"/>
    <w:rsid w:val="62BF4D44"/>
    <w:rsid w:val="6D7DBF95"/>
    <w:rsid w:val="6F7D06FA"/>
    <w:rsid w:val="71B73916"/>
    <w:rsid w:val="71EF5745"/>
    <w:rsid w:val="75D6A7B8"/>
    <w:rsid w:val="777FB841"/>
    <w:rsid w:val="77FEA8FD"/>
    <w:rsid w:val="77FF474C"/>
    <w:rsid w:val="79BD67E3"/>
    <w:rsid w:val="7BB72AC1"/>
    <w:rsid w:val="7BBD7EA0"/>
    <w:rsid w:val="7D6D598B"/>
    <w:rsid w:val="7D6F6720"/>
    <w:rsid w:val="7DFE4273"/>
    <w:rsid w:val="7DFF00C3"/>
    <w:rsid w:val="7DFFD44C"/>
    <w:rsid w:val="7E44CBFA"/>
    <w:rsid w:val="7E7F4838"/>
    <w:rsid w:val="7ECF53E7"/>
    <w:rsid w:val="7EFA0062"/>
    <w:rsid w:val="7F77DBCD"/>
    <w:rsid w:val="7F7AC562"/>
    <w:rsid w:val="7FEB6579"/>
    <w:rsid w:val="7FEFBFBB"/>
    <w:rsid w:val="7FFD4607"/>
    <w:rsid w:val="7FFF1C68"/>
    <w:rsid w:val="7FFFB6D4"/>
    <w:rsid w:val="8C797D6B"/>
    <w:rsid w:val="9DDD28C2"/>
    <w:rsid w:val="A9DD4D3B"/>
    <w:rsid w:val="B3D7BE05"/>
    <w:rsid w:val="B572D86B"/>
    <w:rsid w:val="B7EF7CC5"/>
    <w:rsid w:val="BDD76455"/>
    <w:rsid w:val="BE7F4C6C"/>
    <w:rsid w:val="BFB7F0A4"/>
    <w:rsid w:val="BFFB27AE"/>
    <w:rsid w:val="CCFFD423"/>
    <w:rsid w:val="DBFD486C"/>
    <w:rsid w:val="DD97B4FA"/>
    <w:rsid w:val="DF579C69"/>
    <w:rsid w:val="E3B2E534"/>
    <w:rsid w:val="E5FD759A"/>
    <w:rsid w:val="E7CF19CA"/>
    <w:rsid w:val="ECBBD89E"/>
    <w:rsid w:val="F3CB69D4"/>
    <w:rsid w:val="F7FAF9ED"/>
    <w:rsid w:val="F7FFAE2E"/>
    <w:rsid w:val="F9AFEB70"/>
    <w:rsid w:val="FBFBEEE8"/>
    <w:rsid w:val="FBFBFD70"/>
    <w:rsid w:val="FDDFF9CE"/>
    <w:rsid w:val="FE7BDDDA"/>
    <w:rsid w:val="FFEBEA80"/>
    <w:rsid w:val="FFFB35F2"/>
    <w:rsid w:val="FFFF12FE"/>
    <w:rsid w:val="FFFF39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SimSun" w:cs="Times New Roman"/>
      <w:kern w:val="2"/>
      <w:sz w:val="21"/>
      <w:lang w:val="en-US" w:eastAsia="zh-CN" w:bidi="ar-SA"/>
    </w:rPr>
  </w:style>
  <w:style w:type="paragraph" w:styleId="2">
    <w:name w:val="heading 1"/>
    <w:basedOn w:val="1"/>
    <w:next w:val="1"/>
    <w:qFormat/>
    <w:uiPriority w:val="0"/>
    <w:pPr>
      <w:spacing w:before="100" w:beforeAutospacing="1" w:after="100" w:afterAutospacing="1"/>
      <w:jc w:val="center"/>
      <w:outlineLvl w:val="0"/>
    </w:pPr>
    <w:rPr>
      <w:rFonts w:hint="eastAsia" w:ascii="SimSun" w:hAnsi="SimSun" w:eastAsia="黑体" w:cs="SimSun"/>
      <w:b/>
      <w:kern w:val="44"/>
      <w:sz w:val="48"/>
      <w:szCs w:val="48"/>
    </w:rPr>
  </w:style>
  <w:style w:type="paragraph" w:styleId="3">
    <w:name w:val="heading 2"/>
    <w:basedOn w:val="1"/>
    <w:next w:val="1"/>
    <w:qFormat/>
    <w:uiPriority w:val="0"/>
    <w:pPr>
      <w:spacing w:before="100" w:beforeAutospacing="1" w:after="100" w:afterAutospacing="1"/>
      <w:jc w:val="left"/>
      <w:outlineLvl w:val="1"/>
    </w:pPr>
    <w:rPr>
      <w:rFonts w:ascii="Arial" w:hAnsi="Arial" w:eastAsia="黑体"/>
      <w:b/>
      <w:kern w:val="0"/>
      <w:sz w:val="44"/>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yperlink"/>
    <w:basedOn w:val="6"/>
    <w:qFormat/>
    <w:uiPriority w:val="0"/>
    <w:rPr>
      <w:color w:val="0000FF"/>
      <w:u w:val="single"/>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6"/>
    <w:qFormat/>
    <w:uiPriority w:val="0"/>
    <w:rPr>
      <w:b/>
      <w:bCs/>
    </w:rPr>
  </w:style>
  <w:style w:type="table" w:styleId="11">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33</TotalTime>
  <ScaleCrop>false</ScaleCrop>
  <LinksUpToDate>false</LinksUpToDate>
  <CharactersWithSpaces>0</CharactersWithSpaces>
  <Application>WPS Office_11.1.0.11698_F1E327BC-269C-435d-A152-05C5408002CA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2024-04-03T22:45:00Z</dcterms:created>
  <dc:creator>ai</dc:creator>
  <cp:lastModifiedBy>ai</cp:lastModifiedBy>
  <dcterms:modified xsi:type="dcterms:W3CDTF">2024-04-10T11:09:51Z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1033-11.1.0.11698</vt:lpwstr>
  </property>
</Properties>
</file>