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Anaconda使用手册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基本知识</w:t>
      </w:r>
    </w:p>
    <w:p>
      <w:pPr>
        <w:rPr>
          <w:rFonts w:hint="eastAsia"/>
        </w:rPr>
      </w:pPr>
      <w:r>
        <w:rPr>
          <w:rFonts w:hint="eastAsia"/>
        </w:rPr>
        <w:t>Anaconda是一个开源的软件包管理系统和环境管理系统，管理python环境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用于安装多个版本的软件包及其依赖关系，并在它们之间轻松切换。</w:t>
      </w:r>
    </w:p>
    <w:p/>
    <w:p>
      <w:r>
        <w:rPr>
          <w:rFonts w:hint="eastAsia"/>
        </w:rPr>
        <w:tab/>
      </w:r>
      <w:r>
        <w:rPr>
          <w:rFonts w:hint="eastAsia"/>
        </w:rPr>
        <w:t>Anaconda默认是干净的，而且无法直接使用系统已安装各种库。例如：Anaconda默认不带opencv包，而且无法直接使用系统已安装的opencv，需要用户在Anaconda下再次安装，命令如下：(如果出错可以多重覆几次)</w:t>
      </w:r>
    </w:p>
    <w:p>
      <w:r>
        <w:t>conda install --channel https://conda.anaconda.org/menpo opencv3</w:t>
      </w:r>
    </w:p>
    <w:p>
      <w:r>
        <w:rPr>
          <w:rFonts w:hint="eastAsia"/>
        </w:rPr>
        <w:t>或者直接</w:t>
      </w:r>
    </w:p>
    <w:p>
      <w:r>
        <w:t>conda install opencv3</w:t>
      </w:r>
    </w:p>
    <w:p/>
    <w:p>
      <w:r>
        <w:rPr>
          <w:rFonts w:hint="eastAsia"/>
        </w:rPr>
        <w:tab/>
      </w:r>
      <w:r>
        <w:rPr>
          <w:rFonts w:hint="eastAsia"/>
        </w:rPr>
        <w:t>除了python外，Anaconda还默认安装了下面几个工具：</w:t>
      </w:r>
    </w:p>
    <w:p>
      <w:r>
        <w:rPr>
          <w:rFonts w:hint="eastAsia"/>
        </w:rPr>
        <w:tab/>
      </w:r>
      <w:r>
        <w:rPr>
          <w:rFonts w:hint="eastAsia"/>
        </w:rPr>
        <w:t>1）Anaconda Navigtor：用于管理工具包和环境的图形用户界面，后续涉及的众多管理命令也可以在 Navigator 中手工实现。</w:t>
      </w:r>
    </w:p>
    <w:p>
      <w:r>
        <w:rPr>
          <w:rFonts w:hint="eastAsia"/>
        </w:rPr>
        <w:tab/>
      </w:r>
      <w:r>
        <w:rPr>
          <w:rFonts w:hint="eastAsia"/>
        </w:rPr>
        <w:t>2）Jupyter notebook ：基于web的交互式计算环境，可以编辑易于人们阅读的文档，用于展示数据分析的过程。</w:t>
      </w:r>
    </w:p>
    <w:p>
      <w:r>
        <w:rPr>
          <w:rFonts w:hint="eastAsia"/>
        </w:rPr>
        <w:tab/>
      </w:r>
      <w:r>
        <w:rPr>
          <w:rFonts w:hint="eastAsia"/>
        </w:rPr>
        <w:t>3）qtconsole ：一个可执行 IPython 的仿终端图形界面程序，相比 Python Shell 界面，qtconsole 可以直接显示代码生成的图形，实现多行代码输入执行，以及内置许多有用的功能和函数。</w:t>
      </w:r>
    </w:p>
    <w:p>
      <w:r>
        <w:rPr>
          <w:rFonts w:hint="eastAsia"/>
        </w:rPr>
        <w:tab/>
      </w:r>
      <w:r>
        <w:rPr>
          <w:rFonts w:hint="eastAsia"/>
        </w:rPr>
        <w:t xml:space="preserve">4）spyder ：全称为the Scientific PYthon Development EnviRonment，一个使用Python语言、跨平台的、科学运算集成开发环境，是一个免费的交互式开发环境。在anaconda安装完成之后，直接在终端输入spyder命令即可启动。 </w:t>
      </w:r>
    </w:p>
    <w:p/>
    <w:p>
      <w:pPr>
        <w:pStyle w:val="3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安装Anaconda</w:t>
      </w:r>
    </w:p>
    <w:p>
      <w:r>
        <w:rPr>
          <w:rFonts w:hint="eastAsia"/>
        </w:rPr>
        <w:tab/>
      </w:r>
      <w:r>
        <w:rPr>
          <w:rFonts w:hint="eastAsia"/>
        </w:rPr>
        <w:t>1）下载anaconda，网址为：</w:t>
      </w:r>
      <w:r>
        <w:t>https://mirrors.tuna.tsinghua.edu.cn/anaconda/archive/</w:t>
      </w:r>
      <w:r>
        <w:rPr>
          <w:rFonts w:hint="eastAsia"/>
        </w:rPr>
        <w:t>。该镜像站中包括了大部分anaconda的版本，在这里，我用的是“</w:t>
      </w:r>
      <w:r>
        <w:t>Anaconda2-2.4.1-Linux-x86_64.sh</w:t>
      </w:r>
      <w:r>
        <w:rPr>
          <w:rFonts w:hint="eastAsia"/>
        </w:rPr>
        <w:t>”，希望大家统一一下使用这个。</w:t>
      </w:r>
    </w:p>
    <w:p>
      <w:r>
        <w:rPr>
          <w:rFonts w:hint="eastAsia"/>
        </w:rPr>
        <w:tab/>
      </w:r>
      <w:r>
        <w:rPr>
          <w:rFonts w:hint="eastAsia"/>
        </w:rPr>
        <w:t>以“</w:t>
      </w:r>
      <w:r>
        <w:t>Anaconda2-2.4.1-Linux-x86_64.sh</w:t>
      </w:r>
      <w:r>
        <w:rPr>
          <w:rFonts w:hint="eastAsia"/>
        </w:rPr>
        <w:t>”为例，解释一下文件名的意义：</w:t>
      </w:r>
      <w:r>
        <w:t>Anaconda2</w:t>
      </w:r>
      <w:r>
        <w:rPr>
          <w:rFonts w:hint="eastAsia"/>
        </w:rPr>
        <w:t>说明是基于Python2的版本，</w:t>
      </w:r>
      <w:r>
        <w:t>2.4.1</w:t>
      </w:r>
      <w:r>
        <w:rPr>
          <w:rFonts w:hint="eastAsia"/>
        </w:rPr>
        <w:t>是具体的版本号，</w:t>
      </w:r>
      <w:r>
        <w:t>Linux</w:t>
      </w:r>
      <w:r>
        <w:rPr>
          <w:rFonts w:hint="eastAsia"/>
        </w:rPr>
        <w:t>是指适用于linux系统，</w:t>
      </w:r>
      <w:r>
        <w:t>x86_64</w:t>
      </w:r>
      <w:r>
        <w:rPr>
          <w:rFonts w:hint="eastAsia"/>
        </w:rPr>
        <w:t>表明适用于64位系统（如果只有</w:t>
      </w:r>
      <w:r>
        <w:t>x86.sh</w:t>
      </w:r>
      <w:r>
        <w:rPr>
          <w:rFonts w:hint="eastAsia"/>
        </w:rPr>
        <w:t>，表明适用于32位系统）。</w:t>
      </w:r>
    </w:p>
    <w:p/>
    <w:p>
      <w:r>
        <w:rPr>
          <w:rFonts w:hint="eastAsia"/>
        </w:rPr>
        <w:tab/>
      </w:r>
      <w:r>
        <w:rPr>
          <w:rFonts w:hint="eastAsia"/>
        </w:rPr>
        <w:t>2）在linux下，直接运行该文件即可安装，安装中出现“</w:t>
      </w:r>
      <w:r>
        <w:t>proceed ([y]/n)?</w:t>
      </w:r>
      <w:r>
        <w:rPr>
          <w:rFonts w:hint="eastAsia"/>
        </w:rPr>
        <w:t>”，则选择</w:t>
      </w:r>
      <w:r>
        <w:t xml:space="preserve"> </w:t>
      </w:r>
      <w:r>
        <w:rPr>
          <w:rFonts w:hint="eastAsia"/>
        </w:rPr>
        <w:t>“</w:t>
      </w:r>
      <w:r>
        <w:t>y</w:t>
      </w:r>
      <w:r>
        <w:rPr>
          <w:rFonts w:hint="eastAsia"/>
        </w:rPr>
        <w:t>”。</w:t>
      </w:r>
    </w:p>
    <w:p/>
    <w:p>
      <w:r>
        <w:rPr>
          <w:rFonts w:hint="eastAsia"/>
        </w:rPr>
        <w:tab/>
      </w:r>
      <w:r>
        <w:rPr>
          <w:rFonts w:hint="eastAsia"/>
        </w:rPr>
        <w:t>3）安装成功之后需要先退出linux系统，再次登录linux系统后，命令栏输入“</w:t>
      </w:r>
      <w:r>
        <w:t>conda --version</w:t>
      </w:r>
      <w:r>
        <w:rPr>
          <w:rFonts w:hint="eastAsia"/>
        </w:rPr>
        <w:t>”，Conda会返回你安装Anaconda软件的版本。这样就安装成功了。</w:t>
      </w:r>
    </w:p>
    <w:p/>
    <w:p>
      <w:r>
        <w:br w:type="textWrapping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使用conda</w:t>
      </w:r>
    </w:p>
    <w:p>
      <w:r>
        <w:rPr>
          <w:rFonts w:hint="eastAsia"/>
        </w:rPr>
        <w:tab/>
      </w:r>
      <w:r>
        <w:rPr>
          <w:rFonts w:hint="eastAsia"/>
        </w:rPr>
        <w:t>一般流程是：先新建环境（见3.1的第2条），再激活环境（见3.1的第3条），配置并安装需要的包（遵循3.2），退出环境（见3.1的第3条）。</w:t>
      </w:r>
    </w:p>
    <w:p/>
    <w:p>
      <w:pPr>
        <w:pStyle w:val="4"/>
      </w:pPr>
      <w:r>
        <w:rPr>
          <w:rFonts w:hint="eastAsia"/>
        </w:rPr>
        <w:t>3.1 基本使用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 xml:space="preserve">删除anaconda：由于anaconda在linux下是安装在一个文件夹里/root/anaconda ,如果安装过程中出错问题，或者想更新另一个版本，删除anaconda也很方便，执行下面命令 </w:t>
      </w:r>
    </w:p>
    <w:p>
      <w:pPr>
        <w:rPr>
          <w:vertAlign w:val="baseline"/>
        </w:rPr>
      </w:pPr>
      <w:r>
        <w:rPr>
          <w:rFonts w:hint="eastAsia"/>
        </w:rPr>
        <w:tab/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rm -rf ~/anaconda</w:t>
            </w:r>
          </w:p>
        </w:tc>
      </w:tr>
    </w:tbl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建立一个 conda 环境，</w:t>
      </w:r>
      <w:r>
        <w:t xml:space="preserve">conda create -n </w:t>
      </w:r>
      <w:r>
        <w:rPr>
          <w:rFonts w:hint="eastAsia"/>
        </w:rPr>
        <w:t>&lt;env_name&gt;</w:t>
      </w:r>
      <w:r>
        <w:t xml:space="preserve"> </w:t>
      </w:r>
      <w:r>
        <w:rPr>
          <w:rFonts w:hint="eastAsia"/>
        </w:rPr>
        <w:t xml:space="preserve"> </w:t>
      </w:r>
      <w:r>
        <w:t>python=2.7</w:t>
      </w:r>
      <w:r>
        <w:rPr>
          <w:rFonts w:hint="eastAsia"/>
        </w:rPr>
        <w:t>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例1：conda create -n ydwu-tmp python=2.7</w:t>
            </w:r>
          </w:p>
          <w:p>
            <w:r>
              <w:rPr>
                <w:rFonts w:hint="eastAsia"/>
              </w:rPr>
              <w:t># 新建一个名为ydwu-tmp的环境，并指定python版本为2.7，若不指定python版本则使用系统默认python版本。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例2：</w:t>
            </w:r>
            <w:r>
              <w:t xml:space="preserve">conda create -n </w:t>
            </w:r>
            <w:r>
              <w:rPr>
                <w:rFonts w:hint="eastAsia"/>
              </w:rPr>
              <w:t>&lt;env_name&gt;</w:t>
            </w:r>
            <w:r>
              <w:t xml:space="preserve"> numpy matplotlib python=2.7</w:t>
            </w:r>
            <w:r>
              <w:rPr>
                <w:rFonts w:hint="eastAsia"/>
              </w:rPr>
              <w:t>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新建</w:t>
            </w:r>
            <w:r>
              <w:t>env_name</w:t>
            </w:r>
            <w:r>
              <w:rPr>
                <w:rFonts w:hint="eastAsia"/>
              </w:rPr>
              <w:t>的同时安装必要的包.并不需要在新建环境时就安装包,一般都可以在新建环境之后再做。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：conda env create -f environment.yml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#使用yml来安装环境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r>
        <w:rPr>
          <w:rFonts w:hint="eastAsia"/>
        </w:rPr>
        <w:tab/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激活/关闭环境，即打开/关闭一个环境（linux系统）：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激活环境：</w:t>
            </w:r>
            <w:r>
              <w:t>source activate</w:t>
            </w:r>
            <w:r>
              <w:rPr>
                <w:rFonts w:hint="eastAsia"/>
              </w:rPr>
              <w:t xml:space="preserve"> &lt;env_name&gt;</w:t>
            </w:r>
          </w:p>
          <w:p>
            <w:r>
              <w:rPr>
                <w:rFonts w:hint="eastAsia"/>
              </w:rPr>
              <w:t>关闭环境：</w:t>
            </w:r>
            <w:r>
              <w:t>source deactivate</w:t>
            </w:r>
            <w:r>
              <w:rPr>
                <w:rFonts w:hint="eastAsia"/>
              </w:rPr>
              <w:t xml:space="preserve"> &lt;env_name&gt;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若是Windows系统，则</w:t>
            </w:r>
            <w:r>
              <w:t xml:space="preserve">activate </w:t>
            </w:r>
            <w:r>
              <w:rPr>
                <w:rFonts w:hint="eastAsia"/>
              </w:rPr>
              <w:t xml:space="preserve">&lt;env_name&gt; 和 </w:t>
            </w:r>
            <w:r>
              <w:t>deactivate</w:t>
            </w:r>
            <w:r>
              <w:rPr>
                <w:rFonts w:hint="eastAsia"/>
              </w:rPr>
              <w:t xml:space="preserve"> &lt;env_name&gt;。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查看当前系统下的所有环境。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conda info -e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即conda info --envs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移除指定环境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conda remove -n &lt;env_name&gt; --all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conda remove --name python27 --all，进行删除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复制一个环境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conda create -n </w:t>
            </w:r>
            <w:r>
              <w:rPr>
                <w:rFonts w:hint="eastAsia"/>
              </w:rPr>
              <w:t>&lt;env_name1&gt;</w:t>
            </w:r>
            <w:r>
              <w:t xml:space="preserve"> --clone </w:t>
            </w:r>
            <w:r>
              <w:rPr>
                <w:rFonts w:hint="eastAsia"/>
              </w:rPr>
              <w:t>&lt;env_name2&gt;</w:t>
            </w:r>
            <w:r>
              <w:tab/>
            </w:r>
          </w:p>
          <w:p/>
          <w:p>
            <w:pPr>
              <w:rPr>
                <w:rFonts w:hint="default"/>
              </w:rPr>
            </w:pPr>
            <w:r>
              <w:rPr>
                <w:rFonts w:hint="default"/>
              </w:rPr>
              <w:t>在本地的conda里已经有一个AAA的环境，我想创建一个新环境跟它一模一样的叫BBB：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</w:rPr>
              <w:t>conda create -n BBB --clone AAA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查看anaconda的版本</w:t>
      </w:r>
    </w:p>
    <w:p>
      <w:r>
        <w:t>conda --v</w:t>
      </w:r>
    </w:p>
    <w:p>
      <w:r>
        <w:tab/>
      </w:r>
      <w:r>
        <w:tab/>
      </w:r>
      <w:r>
        <w:tab/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通过conda -h或conda –-help，可以查看更多指令。</w:t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导出环境到文件</w:t>
      </w:r>
    </w:p>
    <w:p>
      <w:pPr>
        <w:numPr>
          <w:ilvl w:val="0"/>
          <w:numId w:val="0"/>
        </w:numPr>
      </w:pPr>
      <w:r>
        <w:t>conda env export &gt; environment.yaml</w:t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从文件导入环境</w:t>
      </w:r>
    </w:p>
    <w:p>
      <w:r>
        <w:t>conda env create -f environment.yaml</w:t>
      </w:r>
    </w:p>
    <w:p>
      <w: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包管理(</w:t>
      </w:r>
      <w:r>
        <w:rPr>
          <w:rFonts w:hint="eastAsia"/>
          <w:lang w:eastAsia="zh-CN"/>
        </w:rPr>
        <w:t>可以替代</w:t>
      </w:r>
      <w:r>
        <w:rPr>
          <w:rFonts w:hint="eastAsia"/>
          <w:lang w:val="en-US" w:eastAsia="zh-CN"/>
        </w:rPr>
        <w:t>pip</w:t>
      </w:r>
      <w:r>
        <w:rPr>
          <w:rFonts w:hint="eastAsia"/>
        </w:rPr>
        <w:t>)</w:t>
      </w:r>
    </w:p>
    <w:p>
      <w:r>
        <w:rPr>
          <w:rFonts w:hint="eastAsia"/>
        </w:rPr>
        <w:t>Anaconda默认不带opencv包，而且无法直接使用系统已安装的opencv，需要用户在Anaconda下再次安装，命令如下：(如果出错可以多重覆几次)</w:t>
      </w:r>
    </w:p>
    <w:p>
      <w:r>
        <w:t>conda install --channel https://conda.anaconda.org/menpo opencv3</w:t>
      </w:r>
    </w:p>
    <w:p>
      <w:r>
        <w:rPr>
          <w:rFonts w:hint="eastAsia"/>
        </w:rPr>
        <w:t>或者直接</w:t>
      </w:r>
    </w:p>
    <w:p>
      <w:r>
        <w:t>conda install opencv3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conda下载包</w:t>
      </w:r>
      <w:r>
        <w:rPr>
          <w:rFonts w:hint="eastAsia"/>
          <w:lang w:eastAsia="zh-CN"/>
        </w:rPr>
        <w:t>很慢，增加源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在以下的使用过程中你会发现使用conda下载包的速度非常的慢，因为使用的是国外的服务器，所以这里要设置为国内的镜像。使用下面的配置命令即可：</w:t>
            </w:r>
          </w:p>
          <w:p>
            <w:r>
              <w:rPr>
                <w:rFonts w:hint="eastAsia"/>
              </w:rPr>
              <w:t># 添加Anaconda的TUNA镜像</w:t>
            </w:r>
          </w:p>
          <w:p>
            <w:r>
              <w:t>conda config --add channels https://mirrors.tuna.tsinghua.edu.cn/anaconda/pkgs/free/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# TUNA的help中镜像地址加有引号，需要去掉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设置搜索时显示通道地址</w:t>
            </w:r>
          </w:p>
          <w:p>
            <w:r>
              <w:t>conda config --set show_channel_urls yes</w:t>
            </w:r>
          </w:p>
        </w:tc>
      </w:tr>
    </w:tbl>
    <w:p/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查看安装时自带的Python扩展包（package）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eastAsia="zh-CN"/>
              </w:rPr>
              <w:t>当前环境</w:t>
            </w:r>
            <w:r>
              <w:rPr>
                <w:rFonts w:hint="eastAsia"/>
              </w:rPr>
              <w:t>的Python扩展包（package）</w:t>
            </w:r>
            <w:r>
              <w:t>conda list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查看指定某环境下安装的包：conda list -n &lt;env_name&gt;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/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查看可用软件包</w:t>
      </w:r>
    </w:p>
    <w:p>
      <w:r>
        <w:t>conda search</w:t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安装软件包。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给某个特定环境安装包有两种方式：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一是切换到该环境下直接安装，如“source </w:t>
            </w:r>
            <w:r>
              <w:t xml:space="preserve">activate </w:t>
            </w:r>
            <w:r>
              <w:rPr>
                <w:rFonts w:hint="eastAsia"/>
              </w:rPr>
              <w:t>&lt;</w:t>
            </w:r>
            <w:r>
              <w:t>env_name</w:t>
            </w:r>
            <w:r>
              <w:rPr>
                <w:rFonts w:hint="eastAsia"/>
              </w:rPr>
              <w:t xml:space="preserve">&gt; &amp;&amp; </w:t>
            </w:r>
            <w:r>
              <w:t>conda install &lt;package-name&gt;</w:t>
            </w:r>
            <w:r>
              <w:rPr>
                <w:rFonts w:hint="eastAsia"/>
              </w:rPr>
              <w:t>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二是安装时指定环境参数-n，如“</w:t>
            </w:r>
            <w:r>
              <w:t xml:space="preserve">conda install -n </w:t>
            </w:r>
            <w:r>
              <w:rPr>
                <w:rFonts w:hint="eastAsia"/>
              </w:rPr>
              <w:t>&lt;</w:t>
            </w:r>
            <w:r>
              <w:t>env_name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&lt;package-name&gt;</w:t>
            </w:r>
            <w:r>
              <w:rPr>
                <w:rFonts w:hint="eastAsia"/>
              </w:rPr>
              <w:t>”。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如果需要指定包的版本，需要使用 [package-name]=x.x。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例如：装一下sklearn。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conda install scikit-learn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/>
              </w:rPr>
              <w:t>如果需要指定版本，也可以直接用 [package-name]=x.x 来指定</w:t>
            </w:r>
            <w:r>
              <w:rPr>
                <w:rFonts w:hint="eastAsia"/>
                <w:lang w:eastAsia="zh-CN"/>
              </w:rPr>
              <w:t>，即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conda install scikit-learn==0.24.2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/>
              </w:rPr>
              <w:t>还可以指定channel</w:t>
            </w:r>
            <w:r>
              <w:rPr>
                <w:rFonts w:hint="eastAsia"/>
                <w:lang w:eastAsia="zh-CN"/>
              </w:rPr>
              <w:t>，即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conda install --channel https://conda.anaconda.org/menpo opencv3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更新包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conda update &lt;package-name&gt;</w:t>
            </w:r>
            <w:r>
              <w:tab/>
            </w:r>
            <w:r>
              <w:tab/>
            </w:r>
            <w:r>
              <w:tab/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注意，有时候包是建立在pip的基础上的(可以用pip list查看)，这些包的更新时通过“pip install -U setuptools”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卸载包</w:t>
      </w:r>
    </w:p>
    <w:p>
      <w:r>
        <w:rPr>
          <w:rFonts w:hint="eastAsia"/>
        </w:rPr>
        <w:tab/>
      </w:r>
      <w:r>
        <w:t>conda remove &lt;package-name&gt;</w:t>
      </w:r>
    </w:p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anconda的文件结构介绍</w:t>
      </w:r>
    </w:p>
    <w:p>
      <w:pPr>
        <w:rPr>
          <w:rFonts w:hint="eastAsia"/>
        </w:rPr>
      </w:pPr>
      <w:r>
        <w:rPr>
          <w:rFonts w:hint="eastAsia"/>
        </w:rPr>
        <w:t>anaconda2/会在HOME目录中，具体例子就是在“/home/</w:t>
      </w:r>
      <w:r>
        <w:rPr>
          <w:rFonts w:hint="eastAsia"/>
          <w:lang w:val="en-US" w:eastAsia="zh-CN"/>
        </w:rPr>
        <w:t>${user}</w:t>
      </w:r>
      <w:r>
        <w:rPr>
          <w:rFonts w:hint="eastAsia"/>
        </w:rPr>
        <w:t>/anaconda2"</w:t>
      </w:r>
    </w:p>
    <w:p>
      <w:pPr>
        <w:rPr>
          <w:rFonts w:hint="eastAsia"/>
        </w:rPr>
      </w:pPr>
      <w:r>
        <w:rPr>
          <w:rFonts w:hint="eastAsia"/>
        </w:rPr>
        <w:t>bin, include, lib, share里面是conda默认环境(即root环境)的文件。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6"/>
        <w:gridCol w:w="6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bin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属于root环境。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这里都是些可执行的文件。就如同使用linux命令时，调用的是/bin/目录下的文件；当使用conda命令时，实际调用的是该bin/目录下的文件。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 which pip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&gt;&gt; /home/ydwu/anaconda2/bin/pip"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compiler_compat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condabin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conda-meta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属于root环境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在root环境下，所安装的所有的python库。可以通过“conda list”去查看。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doc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envs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用户(你)所创建的所有的python环境都在这。可以通过“conda info -e”去查看。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举个例子：对于环境名为bj-tf_quan，其路径是anaconda2/envs/bj-tf_quan/，该目录的结构如下：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├── envs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│   ├── bin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│   ├── conda-meta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│   ├── include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│   ├── lib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│   ├── share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│   └── ssl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注意，bj-tf_quan环境中的anaconda2/envs/bj-tf_quan/bin相当于root环境中的anaconda2/bin，其他几个子目录也如此。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etc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“etc”真正代表的是“etcetera”(附加物)。一般地，最为重要的目录是“bin”，(即“binaries”)；而“etc”中是一些次等重要的文件，包含琐碎的且广泛的系统配置文件，如启动、关机和管理。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include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(属于root环境)：公共的头文件目录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lib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(属于root环境)：公共基础库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libexec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这个目录下的文件及文件夹应该都可以放置在lib下；可以理解为lib的补充。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LICENSE.txt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版本许可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licensing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man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mkspecs</w:t>
            </w:r>
          </w:p>
        </w:tc>
        <w:tc>
          <w:tcPr>
            <w:tcW w:w="717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与QT的配置有关（QT是跨平台C++图形用户界面应用程序开发框架）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phrasebooks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"短语集"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pkgs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里面是解压的软件安装包，可以在conda环境中进行链接。每个软件包驻留在与其规范名称相对应的子目录中。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plugins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pyodbc.pyi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qml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Qt有关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resources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sbin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只有超级用户才可以使用bin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share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属于root环境)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可以在不同环境中共享的库或文件。举个例子：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在root环境中，which jupyter；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在bj-tf_quan环境中，which jupyter。结果一样。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shell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ssl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SSL证书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SSL(Secure Sockets Layer 安全套接层),及其继任者传输层安全（Transport Layer Security，TLS）是为网络通信提供安全及数据完整性的一种安全协议。TLS与SSL在传输层对网络连接进行加密。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translations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</w:t>
            </w:r>
          </w:p>
        </w:tc>
        <w:tc>
          <w:tcPr>
            <w:tcW w:w="71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.conda/中有一个environments.txt文件，里面存储着从安装conda以来，所有环境名的列表。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参考资料：</w:t>
      </w:r>
    </w:p>
    <w:p>
      <w:r>
        <w:t>http://python.jobbole.com/86236/</w:t>
      </w:r>
    </w:p>
    <w:p/>
    <w:sectPr>
      <w:headerReference r:id="rId3" w:type="firs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author：ydwu</w:t>
    </w:r>
    <w:r>
      <w:rPr>
        <w:rFonts w:hint="eastAsia"/>
      </w:rPr>
      <w:tab/>
    </w:r>
    <w:r>
      <w:rPr>
        <w:rFonts w:hint="eastAsia"/>
      </w:rPr>
      <w:t>date：2018-2-10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F8B6E"/>
    <w:multiLevelType w:val="singleLevel"/>
    <w:tmpl w:val="AAFF8B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AFD55F3"/>
    <w:multiLevelType w:val="singleLevel"/>
    <w:tmpl w:val="FAFD55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E0472"/>
    <w:multiLevelType w:val="singleLevel"/>
    <w:tmpl w:val="FFFE0472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905C8"/>
    <w:rsid w:val="00087323"/>
    <w:rsid w:val="00190FDE"/>
    <w:rsid w:val="001C478F"/>
    <w:rsid w:val="00204BF9"/>
    <w:rsid w:val="00303555"/>
    <w:rsid w:val="004B77A5"/>
    <w:rsid w:val="00546FC9"/>
    <w:rsid w:val="00675F6F"/>
    <w:rsid w:val="00763001"/>
    <w:rsid w:val="00766669"/>
    <w:rsid w:val="00772B76"/>
    <w:rsid w:val="007A2BB2"/>
    <w:rsid w:val="008D5D8A"/>
    <w:rsid w:val="00945E08"/>
    <w:rsid w:val="009A21BB"/>
    <w:rsid w:val="00A812C6"/>
    <w:rsid w:val="00AA7BA0"/>
    <w:rsid w:val="00AE0C8C"/>
    <w:rsid w:val="00C54F10"/>
    <w:rsid w:val="00CC59DD"/>
    <w:rsid w:val="00CD6815"/>
    <w:rsid w:val="00E24FD7"/>
    <w:rsid w:val="00E6762F"/>
    <w:rsid w:val="00E7539A"/>
    <w:rsid w:val="00E905C8"/>
    <w:rsid w:val="2FBDE5EC"/>
    <w:rsid w:val="3FCF9AE2"/>
    <w:rsid w:val="3FEF8095"/>
    <w:rsid w:val="3FFF24BD"/>
    <w:rsid w:val="3FFF2BD3"/>
    <w:rsid w:val="537AE284"/>
    <w:rsid w:val="5DEDA393"/>
    <w:rsid w:val="5EBE4CE3"/>
    <w:rsid w:val="63FBEAC6"/>
    <w:rsid w:val="67BE9085"/>
    <w:rsid w:val="7675FF0A"/>
    <w:rsid w:val="79FF78F8"/>
    <w:rsid w:val="7FFB14A6"/>
    <w:rsid w:val="7FFE1FBD"/>
    <w:rsid w:val="9EF71127"/>
    <w:rsid w:val="BF6A491F"/>
    <w:rsid w:val="D8CD2BB8"/>
    <w:rsid w:val="E7FC3A6E"/>
    <w:rsid w:val="FB7FFF18"/>
    <w:rsid w:val="FBFD6DEC"/>
    <w:rsid w:val="FD764308"/>
    <w:rsid w:val="FD8BFF0D"/>
    <w:rsid w:val="FD96D94D"/>
    <w:rsid w:val="FDE5E29D"/>
    <w:rsid w:val="FEFEFC98"/>
    <w:rsid w:val="FF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spacing w:before="100" w:beforeAutospacing="1" w:after="100" w:afterAutospacing="1"/>
      <w:jc w:val="center"/>
      <w:outlineLvl w:val="0"/>
    </w:pPr>
    <w:rPr>
      <w:rFonts w:hint="eastAsia" w:ascii="黑体" w:hAnsi="黑体" w:eastAsia="黑体" w:cs="黑体"/>
      <w:b/>
      <w:kern w:val="44"/>
      <w:sz w:val="48"/>
      <w:szCs w:val="48"/>
    </w:rPr>
  </w:style>
  <w:style w:type="paragraph" w:styleId="3">
    <w:name w:val="heading 2"/>
    <w:basedOn w:val="1"/>
    <w:next w:val="1"/>
    <w:link w:val="29"/>
    <w:qFormat/>
    <w:uiPriority w:val="0"/>
    <w:pPr>
      <w:spacing w:before="100" w:beforeAutospacing="1" w:after="100" w:afterAutospacing="1"/>
      <w:jc w:val="left"/>
      <w:outlineLvl w:val="1"/>
    </w:pPr>
    <w:rPr>
      <w:rFonts w:ascii="Arial" w:hAnsi="Arial" w:eastAsia="黑体"/>
      <w:b/>
      <w:kern w:val="0"/>
      <w:sz w:val="44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5">
    <w:name w:val="heading 4"/>
    <w:basedOn w:val="1"/>
    <w:next w:val="1"/>
    <w:link w:val="31"/>
    <w:qFormat/>
    <w:uiPriority w:val="9"/>
    <w:pPr>
      <w:spacing w:before="100" w:beforeAutospacing="1" w:after="100" w:afterAutospacing="1"/>
      <w:jc w:val="left"/>
      <w:outlineLvl w:val="3"/>
    </w:pPr>
    <w:rPr>
      <w:rFonts w:hint="eastAsia" w:ascii="SimSun" w:hAnsi="SimSun" w:cs="SimSun"/>
      <w:b/>
      <w:kern w:val="0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character" w:styleId="9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0">
    <w:name w:val="annotation text"/>
    <w:basedOn w:val="1"/>
    <w:link w:val="34"/>
    <w:semiHidden/>
    <w:unhideWhenUsed/>
    <w:qFormat/>
    <w:uiPriority w:val="99"/>
    <w:pPr>
      <w:jc w:val="left"/>
    </w:pPr>
  </w:style>
  <w:style w:type="paragraph" w:styleId="11">
    <w:name w:val="annotation subject"/>
    <w:basedOn w:val="10"/>
    <w:next w:val="10"/>
    <w:link w:val="35"/>
    <w:semiHidden/>
    <w:unhideWhenUsed/>
    <w:qFormat/>
    <w:uiPriority w:val="99"/>
    <w:rPr>
      <w:b/>
      <w:bCs/>
    </w:rPr>
  </w:style>
  <w:style w:type="paragraph" w:styleId="12">
    <w:name w:val="Date"/>
    <w:basedOn w:val="1"/>
    <w:next w:val="1"/>
    <w:link w:val="36"/>
    <w:unhideWhenUsed/>
    <w:qFormat/>
    <w:uiPriority w:val="99"/>
    <w:pPr>
      <w:ind w:left="100" w:leftChars="2500"/>
    </w:pPr>
  </w:style>
  <w:style w:type="paragraph" w:styleId="13">
    <w:name w:val="Document Map"/>
    <w:basedOn w:val="1"/>
    <w:link w:val="37"/>
    <w:unhideWhenUsed/>
    <w:qFormat/>
    <w:uiPriority w:val="99"/>
    <w:rPr>
      <w:rFonts w:ascii="SimSun"/>
      <w:sz w:val="18"/>
      <w:szCs w:val="18"/>
    </w:rPr>
  </w:style>
  <w:style w:type="paragraph" w:styleId="14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15">
    <w:name w:val="footnote reference"/>
    <w:basedOn w:val="6"/>
    <w:semiHidden/>
    <w:unhideWhenUsed/>
    <w:qFormat/>
    <w:uiPriority w:val="99"/>
    <w:rPr>
      <w:vertAlign w:val="superscript"/>
    </w:rPr>
  </w:style>
  <w:style w:type="paragraph" w:styleId="16">
    <w:name w:val="footnote text"/>
    <w:basedOn w:val="1"/>
    <w:link w:val="32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18">
    <w:name w:val="Hyperlink"/>
    <w:basedOn w:val="6"/>
    <w:unhideWhenUsed/>
    <w:qFormat/>
    <w:uiPriority w:val="99"/>
    <w:rPr>
      <w:color w:val="0000FF"/>
      <w:u w:val="single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20">
    <w:name w:val="Strong"/>
    <w:basedOn w:val="6"/>
    <w:qFormat/>
    <w:uiPriority w:val="22"/>
    <w:rPr>
      <w:b/>
    </w:rPr>
  </w:style>
  <w:style w:type="table" w:styleId="21">
    <w:name w:val="Table Grid"/>
    <w:basedOn w:val="7"/>
    <w:unhideWhenUsed/>
    <w:qFormat/>
    <w:uiPriority w:val="99"/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页眉 Char"/>
    <w:basedOn w:val="6"/>
    <w:link w:val="17"/>
    <w:qFormat/>
    <w:uiPriority w:val="0"/>
    <w:rPr>
      <w:rFonts w:ascii="Times New Roman" w:hAnsi="Times New Roman" w:eastAsia="SimSun" w:cs="Times New Roman"/>
      <w:sz w:val="18"/>
      <w:szCs w:val="20"/>
    </w:rPr>
  </w:style>
  <w:style w:type="character" w:customStyle="1" w:styleId="26">
    <w:name w:val="页脚 Char"/>
    <w:basedOn w:val="6"/>
    <w:link w:val="14"/>
    <w:qFormat/>
    <w:uiPriority w:val="0"/>
    <w:rPr>
      <w:rFonts w:ascii="Times New Roman" w:hAnsi="Times New Roman" w:eastAsia="SimSun" w:cs="Times New Roman"/>
      <w:sz w:val="18"/>
      <w:szCs w:val="20"/>
    </w:rPr>
  </w:style>
  <w:style w:type="paragraph" w:customStyle="1" w:styleId="27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  <w:style w:type="character" w:customStyle="1" w:styleId="28">
    <w:name w:val="标题 1 Char"/>
    <w:basedOn w:val="6"/>
    <w:link w:val="2"/>
    <w:qFormat/>
    <w:uiPriority w:val="0"/>
    <w:rPr>
      <w:rFonts w:ascii="黑体" w:hAnsi="黑体" w:eastAsia="黑体" w:cs="黑体"/>
      <w:b/>
      <w:kern w:val="44"/>
      <w:sz w:val="48"/>
      <w:szCs w:val="48"/>
    </w:rPr>
  </w:style>
  <w:style w:type="character" w:customStyle="1" w:styleId="29">
    <w:name w:val="标题 2 Char"/>
    <w:basedOn w:val="6"/>
    <w:link w:val="3"/>
    <w:qFormat/>
    <w:uiPriority w:val="0"/>
    <w:rPr>
      <w:rFonts w:ascii="Arial" w:hAnsi="Arial" w:eastAsia="黑体" w:cs="Times New Roman"/>
      <w:b/>
      <w:kern w:val="0"/>
      <w:sz w:val="44"/>
      <w:szCs w:val="20"/>
    </w:rPr>
  </w:style>
  <w:style w:type="character" w:customStyle="1" w:styleId="30">
    <w:name w:val="标题 3 Char"/>
    <w:basedOn w:val="6"/>
    <w:link w:val="4"/>
    <w:qFormat/>
    <w:uiPriority w:val="0"/>
    <w:rPr>
      <w:rFonts w:ascii="Times New Roman" w:hAnsi="Times New Roman" w:eastAsia="SimSun" w:cs="Times New Roman"/>
      <w:b/>
      <w:kern w:val="0"/>
      <w:sz w:val="32"/>
      <w:szCs w:val="20"/>
    </w:rPr>
  </w:style>
  <w:style w:type="character" w:customStyle="1" w:styleId="31">
    <w:name w:val="标题 4 Char"/>
    <w:basedOn w:val="6"/>
    <w:link w:val="5"/>
    <w:qFormat/>
    <w:uiPriority w:val="9"/>
    <w:rPr>
      <w:rFonts w:ascii="SimSun" w:hAnsi="SimSun" w:eastAsia="SimSun" w:cs="SimSun"/>
      <w:b/>
      <w:kern w:val="0"/>
      <w:szCs w:val="24"/>
    </w:rPr>
  </w:style>
  <w:style w:type="character" w:customStyle="1" w:styleId="32">
    <w:name w:val="脚注文本 Char"/>
    <w:basedOn w:val="6"/>
    <w:link w:val="16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33">
    <w:name w:val="批注框文本 Char"/>
    <w:basedOn w:val="6"/>
    <w:link w:val="8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34">
    <w:name w:val="批注文字 Char"/>
    <w:basedOn w:val="6"/>
    <w:link w:val="10"/>
    <w:semiHidden/>
    <w:qFormat/>
    <w:uiPriority w:val="99"/>
    <w:rPr>
      <w:rFonts w:ascii="Times New Roman" w:hAnsi="Times New Roman" w:eastAsia="SimSun" w:cs="Times New Roman"/>
      <w:szCs w:val="20"/>
    </w:rPr>
  </w:style>
  <w:style w:type="character" w:customStyle="1" w:styleId="35">
    <w:name w:val="批注主题 Char"/>
    <w:basedOn w:val="34"/>
    <w:link w:val="11"/>
    <w:semiHidden/>
    <w:qFormat/>
    <w:uiPriority w:val="99"/>
    <w:rPr>
      <w:b/>
      <w:bCs/>
    </w:rPr>
  </w:style>
  <w:style w:type="character" w:customStyle="1" w:styleId="36">
    <w:name w:val="日期 Char"/>
    <w:basedOn w:val="6"/>
    <w:link w:val="12"/>
    <w:qFormat/>
    <w:uiPriority w:val="99"/>
    <w:rPr>
      <w:rFonts w:ascii="Times New Roman" w:hAnsi="Times New Roman" w:eastAsia="SimSun" w:cs="Times New Roman"/>
      <w:szCs w:val="20"/>
    </w:rPr>
  </w:style>
  <w:style w:type="character" w:customStyle="1" w:styleId="37">
    <w:name w:val="文档结构图 Char"/>
    <w:basedOn w:val="6"/>
    <w:link w:val="13"/>
    <w:qFormat/>
    <w:uiPriority w:val="99"/>
    <w:rPr>
      <w:rFonts w:ascii="SimSun" w:hAnsi="Times New Roman" w:eastAsia="SimSun" w:cs="Times New Roman"/>
      <w:sz w:val="18"/>
      <w:szCs w:val="18"/>
    </w:rPr>
  </w:style>
  <w:style w:type="paragraph" w:styleId="38">
    <w:name w:val="No Spacing"/>
    <w:qFormat/>
    <w:uiPriority w:val="1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433</Words>
  <Characters>2473</Characters>
  <Lines>20</Lines>
  <Paragraphs>5</Paragraphs>
  <TotalTime>1</TotalTime>
  <ScaleCrop>false</ScaleCrop>
  <LinksUpToDate>false</LinksUpToDate>
  <CharactersWithSpaces>2901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2018-02-10T18:34:00Z</dcterms:created>
  <dc:creator>ydwu</dc:creator>
  <cp:lastModifiedBy>ai</cp:lastModifiedBy>
  <dcterms:modified xsi:type="dcterms:W3CDTF">2024-03-12T19:06:25Z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