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5D9F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F328A62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0F3A179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8690EB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E729224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C5D31D6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4DD8E1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85E636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DD817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BD19AF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8F965C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188272E" w14:textId="4BCE435F" w:rsidR="003422E0" w:rsidRPr="00732B76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62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F53EECB" w14:textId="5BB53D1E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1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РАБОТА С ТИПИЗИРОВАННЫМИ </w:t>
      </w:r>
      <w:r w:rsidR="005F1C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FCCED7" w14:textId="59148A3C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4D3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1"/>
    <w:p w14:paraId="3A97F9EE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5BE18B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899A5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5B0411" w14:textId="77777777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7D1B2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F48B7C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1097C43B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Леушина Анна Станиславовна</w:t>
      </w:r>
    </w:p>
    <w:p w14:paraId="294FB70B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22DEFE5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759084B" w14:textId="77777777" w:rsidR="003422E0" w:rsidRDefault="003422E0" w:rsidP="003422E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A018DC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6942D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CF5D89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A25F9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76D098" w14:textId="061A1690" w:rsidR="003422E0" w:rsidRP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4A2D2C30" w14:textId="77777777" w:rsidR="003422E0" w:rsidRDefault="003422E0" w:rsidP="003422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27D9C419" w14:textId="3EF02066" w:rsidR="00F12C76" w:rsidRDefault="005A206B" w:rsidP="0093608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22E0"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3C2A62">
        <w:rPr>
          <w:rFonts w:ascii="Times New Roman" w:hAnsi="Times New Roman" w:cs="Times New Roman"/>
          <w:bCs/>
          <w:sz w:val="28"/>
          <w:szCs w:val="28"/>
        </w:rPr>
        <w:t xml:space="preserve">получить </w:t>
      </w:r>
      <w:r w:rsidR="00660912">
        <w:rPr>
          <w:rFonts w:ascii="Times New Roman" w:hAnsi="Times New Roman" w:cs="Times New Roman"/>
          <w:bCs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закрепить навыки создания</w:t>
      </w:r>
      <w:r w:rsidR="00F94515">
        <w:rPr>
          <w:rFonts w:ascii="Times New Roman" w:hAnsi="Times New Roman" w:cs="Times New Roman"/>
          <w:bCs/>
          <w:sz w:val="28"/>
          <w:szCs w:val="28"/>
        </w:rPr>
        <w:t xml:space="preserve"> пользовательского интерфейса.</w:t>
      </w:r>
    </w:p>
    <w:p w14:paraId="4EE79EEA" w14:textId="060A95F4" w:rsidR="007B20E2" w:rsidRPr="007B20E2" w:rsidRDefault="00F15EF0" w:rsidP="0093608C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3422E0" w:rsidRPr="00830811">
        <w:rPr>
          <w:rFonts w:ascii="Times New Roman" w:hAnsi="Times New Roman" w:cs="Times New Roman"/>
          <w:b/>
          <w:sz w:val="28"/>
          <w:szCs w:val="28"/>
        </w:rPr>
        <w:t xml:space="preserve"> Формулировка задания (Вариант:</w:t>
      </w:r>
      <w:r w:rsidR="003422E0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="003422E0"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2EF6FA98" w14:textId="37B57EB5" w:rsidR="0093608C" w:rsidRPr="00D22248" w:rsidRDefault="00270236" w:rsidP="005406B0">
      <w:pPr>
        <w:pStyle w:val="a4"/>
        <w:numPr>
          <w:ilvl w:val="0"/>
          <w:numId w:val="6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8F241F">
        <w:rPr>
          <w:rFonts w:ascii="Times New Roman" w:hAnsi="Times New Roman" w:cs="Times New Roman"/>
          <w:sz w:val="28"/>
          <w:szCs w:val="28"/>
        </w:rPr>
        <w:t xml:space="preserve">структуру записи, с которой будет осуществляться работа, </w:t>
      </w:r>
      <w:r w:rsidR="003125F0">
        <w:rPr>
          <w:rFonts w:ascii="Times New Roman" w:hAnsi="Times New Roman" w:cs="Times New Roman"/>
          <w:sz w:val="28"/>
          <w:szCs w:val="28"/>
        </w:rPr>
        <w:t>и согласовать ее с преподавателем.</w:t>
      </w:r>
    </w:p>
    <w:p w14:paraId="1D57D72F" w14:textId="77777777" w:rsidR="00F15EF0" w:rsidRDefault="003125F0" w:rsidP="00F15EF0">
      <w:pPr>
        <w:pStyle w:val="a4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</w:t>
      </w:r>
      <w:r w:rsidR="0034153D">
        <w:rPr>
          <w:rFonts w:ascii="Times New Roman" w:hAnsi="Times New Roman" w:cs="Times New Roman"/>
          <w:sz w:val="28"/>
          <w:szCs w:val="28"/>
        </w:rPr>
        <w:t xml:space="preserve"> записей из типизированного файла, визу</w:t>
      </w:r>
      <w:r w:rsidR="006964AC">
        <w:rPr>
          <w:rFonts w:ascii="Times New Roman" w:hAnsi="Times New Roman" w:cs="Times New Roman"/>
          <w:sz w:val="28"/>
          <w:szCs w:val="28"/>
        </w:rPr>
        <w:t>а</w:t>
      </w:r>
      <w:r w:rsidR="0034153D">
        <w:rPr>
          <w:rFonts w:ascii="Times New Roman" w:hAnsi="Times New Roman" w:cs="Times New Roman"/>
          <w:sz w:val="28"/>
          <w:szCs w:val="28"/>
        </w:rPr>
        <w:t>лизировать</w:t>
      </w:r>
      <w:r w:rsidR="006964AC">
        <w:rPr>
          <w:rFonts w:ascii="Times New Roman" w:hAnsi="Times New Roman" w:cs="Times New Roman"/>
          <w:sz w:val="28"/>
          <w:szCs w:val="28"/>
        </w:rPr>
        <w:t xml:space="preserve"> данный набор, а также </w:t>
      </w:r>
      <w:r w:rsidR="00BA4D66">
        <w:rPr>
          <w:rFonts w:ascii="Times New Roman" w:hAnsi="Times New Roman" w:cs="Times New Roman"/>
          <w:sz w:val="28"/>
          <w:szCs w:val="28"/>
        </w:rPr>
        <w:t>позволяющее изменять данные и выполнять сохранение проделанных изменений.</w:t>
      </w:r>
      <w:r w:rsidR="003415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8F4D2" w14:textId="2950D714" w:rsidR="003510F4" w:rsidRPr="00F15EF0" w:rsidRDefault="00F15EF0" w:rsidP="00F15EF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E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5EF0">
        <w:rPr>
          <w:rFonts w:ascii="Times New Roman" w:hAnsi="Times New Roman" w:cs="Times New Roman"/>
          <w:sz w:val="28"/>
          <w:szCs w:val="28"/>
        </w:rPr>
        <w:t xml:space="preserve">. </w:t>
      </w:r>
      <w:r w:rsidR="005A206B" w:rsidRPr="00F15E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063F7A0" w14:textId="77777777" w:rsidR="00F15EF0" w:rsidRDefault="00F15EF0" w:rsidP="00F15EF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интерфейса использовались данные компоненты:</w:t>
      </w:r>
    </w:p>
    <w:p w14:paraId="161F5DBD" w14:textId="77777777" w:rsidR="00F15EF0" w:rsidRPr="00537ED6" w:rsidRDefault="00F15EF0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7ED6">
        <w:rPr>
          <w:rFonts w:ascii="Times New Roman" w:hAnsi="Times New Roman" w:cs="Times New Roman"/>
          <w:bCs/>
          <w:sz w:val="28"/>
          <w:szCs w:val="28"/>
        </w:rPr>
        <w:t xml:space="preserve">TLabel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37ED6">
        <w:rPr>
          <w:rFonts w:ascii="Times New Roman" w:hAnsi="Times New Roman" w:cs="Times New Roman"/>
          <w:bCs/>
          <w:sz w:val="28"/>
          <w:szCs w:val="28"/>
        </w:rPr>
        <w:t xml:space="preserve"> компонент для отображения текста на форме.</w:t>
      </w:r>
    </w:p>
    <w:p w14:paraId="4C5BE05F" w14:textId="77777777" w:rsidR="00F15EF0" w:rsidRPr="00537ED6" w:rsidRDefault="00F15EF0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7ED6">
        <w:rPr>
          <w:rFonts w:ascii="Times New Roman" w:hAnsi="Times New Roman" w:cs="Times New Roman"/>
          <w:bCs/>
          <w:sz w:val="28"/>
          <w:szCs w:val="28"/>
        </w:rPr>
        <w:t xml:space="preserve">TEdit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37ED6">
        <w:rPr>
          <w:rFonts w:ascii="Times New Roman" w:hAnsi="Times New Roman" w:cs="Times New Roman"/>
          <w:bCs/>
          <w:sz w:val="28"/>
          <w:szCs w:val="28"/>
        </w:rPr>
        <w:t xml:space="preserve"> компонент, который позволяет пользователю вводить текст.</w:t>
      </w:r>
    </w:p>
    <w:p w14:paraId="7B73366B" w14:textId="7C05CEC6" w:rsidR="00F15EF0" w:rsidRPr="00537ED6" w:rsidRDefault="00F15EF0" w:rsidP="00B036E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7ED6">
        <w:rPr>
          <w:rFonts w:ascii="Times New Roman" w:hAnsi="Times New Roman" w:cs="Times New Roman"/>
          <w:bCs/>
          <w:sz w:val="28"/>
          <w:szCs w:val="28"/>
        </w:rPr>
        <w:t xml:space="preserve">TCombobox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37ED6">
        <w:rPr>
          <w:rFonts w:ascii="Times New Roman" w:hAnsi="Times New Roman" w:cs="Times New Roman"/>
          <w:bCs/>
          <w:sz w:val="28"/>
          <w:szCs w:val="28"/>
        </w:rPr>
        <w:t xml:space="preserve"> раскрывающийся список, из которого пользователь может выбирать один из предопределенных вариантов.</w:t>
      </w:r>
    </w:p>
    <w:p w14:paraId="3A5A424E" w14:textId="230AB82D" w:rsidR="00F15EF0" w:rsidRDefault="00F15EF0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7ED6">
        <w:rPr>
          <w:rFonts w:ascii="Times New Roman" w:hAnsi="Times New Roman" w:cs="Times New Roman"/>
          <w:bCs/>
          <w:sz w:val="28"/>
          <w:szCs w:val="28"/>
        </w:rPr>
        <w:t xml:space="preserve">TBitBtn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37ED6">
        <w:rPr>
          <w:rFonts w:ascii="Times New Roman" w:hAnsi="Times New Roman" w:cs="Times New Roman"/>
          <w:bCs/>
          <w:sz w:val="28"/>
          <w:szCs w:val="28"/>
        </w:rPr>
        <w:t xml:space="preserve"> компонент кнопки с возможностью отображения изображения на ней.</w:t>
      </w:r>
    </w:p>
    <w:p w14:paraId="371A2639" w14:textId="43E176CF" w:rsidR="00C35E94" w:rsidRPr="00C35E94" w:rsidRDefault="00C35E94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TPanel</w:t>
      </w:r>
      <w:r w:rsidR="003B0D4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B0D4B" w:rsidRPr="003B0D4B">
        <w:rPr>
          <w:rFonts w:ascii="Times New Roman" w:hAnsi="Times New Roman" w:cs="Times New Roman"/>
          <w:bCs/>
          <w:sz w:val="28"/>
          <w:szCs w:val="28"/>
        </w:rPr>
        <w:t>область на форме, используем</w:t>
      </w:r>
      <w:r w:rsidR="003B0D4B">
        <w:rPr>
          <w:rFonts w:ascii="Times New Roman" w:hAnsi="Times New Roman" w:cs="Times New Roman"/>
          <w:bCs/>
          <w:sz w:val="28"/>
          <w:szCs w:val="28"/>
        </w:rPr>
        <w:t>ая</w:t>
      </w:r>
      <w:r w:rsidR="003B0D4B" w:rsidRPr="003B0D4B">
        <w:rPr>
          <w:rFonts w:ascii="Times New Roman" w:hAnsi="Times New Roman" w:cs="Times New Roman"/>
          <w:bCs/>
          <w:sz w:val="28"/>
          <w:szCs w:val="28"/>
        </w:rPr>
        <w:t xml:space="preserve"> для размещения других элементов управления</w:t>
      </w:r>
      <w:r w:rsidR="003B0D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07ACEF8" w14:textId="096038AC" w:rsidR="00C35E94" w:rsidRPr="00D4418D" w:rsidRDefault="005D4562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TSpeedButton</w:t>
      </w:r>
      <w:r w:rsidR="00930A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0AA6">
        <w:rPr>
          <w:rFonts w:ascii="Times New Roman" w:hAnsi="Times New Roman" w:cs="Times New Roman"/>
          <w:bCs/>
          <w:sz w:val="28"/>
          <w:szCs w:val="28"/>
        </w:rPr>
        <w:t>–</w:t>
      </w:r>
      <w:r w:rsidR="00930A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0AA6" w:rsidRPr="00930AA6">
        <w:rPr>
          <w:rFonts w:ascii="Times New Roman" w:hAnsi="Times New Roman" w:cs="Times New Roman"/>
          <w:bCs/>
          <w:sz w:val="28"/>
          <w:szCs w:val="28"/>
        </w:rPr>
        <w:t>кнопк</w:t>
      </w:r>
      <w:r w:rsidR="00930AA6">
        <w:rPr>
          <w:rFonts w:ascii="Times New Roman" w:hAnsi="Times New Roman" w:cs="Times New Roman"/>
          <w:bCs/>
          <w:sz w:val="28"/>
          <w:szCs w:val="28"/>
        </w:rPr>
        <w:t>а</w:t>
      </w:r>
      <w:r w:rsidR="00930AA6" w:rsidRPr="00930AA6">
        <w:rPr>
          <w:rFonts w:ascii="Times New Roman" w:hAnsi="Times New Roman" w:cs="Times New Roman"/>
          <w:bCs/>
          <w:sz w:val="28"/>
          <w:szCs w:val="28"/>
        </w:rPr>
        <w:t xml:space="preserve"> с изображением, обычно используем</w:t>
      </w:r>
      <w:r w:rsidR="00930AA6">
        <w:rPr>
          <w:rFonts w:ascii="Times New Roman" w:hAnsi="Times New Roman" w:cs="Times New Roman"/>
          <w:bCs/>
          <w:sz w:val="28"/>
          <w:szCs w:val="28"/>
        </w:rPr>
        <w:t>ая</w:t>
      </w:r>
      <w:r w:rsidR="00930AA6" w:rsidRPr="00930AA6">
        <w:rPr>
          <w:rFonts w:ascii="Times New Roman" w:hAnsi="Times New Roman" w:cs="Times New Roman"/>
          <w:bCs/>
          <w:sz w:val="28"/>
          <w:szCs w:val="28"/>
        </w:rPr>
        <w:t xml:space="preserve"> для выполнения быстрых действий</w:t>
      </w:r>
      <w:r w:rsidR="00930AA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F10510" w14:textId="2BF140A9" w:rsidR="00D4418D" w:rsidRPr="00F15EF0" w:rsidRDefault="00D4418D" w:rsidP="00F15EF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D41754">
        <w:rPr>
          <w:rFonts w:ascii="Times New Roman" w:hAnsi="Times New Roman" w:cs="Times New Roman"/>
          <w:sz w:val="28"/>
          <w:szCs w:val="28"/>
        </w:rPr>
        <w:t>StringGrid</w:t>
      </w:r>
      <w:r w:rsidR="00930AA6">
        <w:rPr>
          <w:rFonts w:ascii="Times New Roman" w:hAnsi="Times New Roman" w:cs="Times New Roman"/>
          <w:sz w:val="28"/>
          <w:szCs w:val="28"/>
        </w:rPr>
        <w:t xml:space="preserve"> </w:t>
      </w:r>
      <w:r w:rsidR="00FB1D9E" w:rsidRPr="00FB1D9E">
        <w:rPr>
          <w:rFonts w:ascii="Times New Roman" w:hAnsi="Times New Roman" w:cs="Times New Roman"/>
          <w:bCs/>
          <w:sz w:val="28"/>
          <w:szCs w:val="28"/>
        </w:rPr>
        <w:t>представляет собой элемент управления сеткой, который позволяет отображать и редактировать данные в виде сетки строк и столбцов</w:t>
      </w:r>
      <w:r w:rsidR="00FB1D9E">
        <w:rPr>
          <w:rFonts w:ascii="Times New Roman" w:hAnsi="Times New Roman" w:cs="Times New Roman"/>
          <w:bCs/>
          <w:sz w:val="28"/>
          <w:szCs w:val="28"/>
        </w:rPr>
        <w:t>.</w:t>
      </w:r>
      <w:r w:rsidR="00930AA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6037BCC" w14:textId="53ED1566" w:rsidR="00D41754" w:rsidRPr="00D41754" w:rsidRDefault="00D41754" w:rsidP="00293F2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1754">
        <w:rPr>
          <w:rFonts w:ascii="Times New Roman" w:hAnsi="Times New Roman" w:cs="Times New Roman"/>
          <w:sz w:val="28"/>
          <w:szCs w:val="28"/>
        </w:rPr>
        <w:t>Записи хранятся в строковой таблице (StringGrid) и могут быть добавлены, удалены, отредактированы и отсортированы.</w:t>
      </w:r>
    </w:p>
    <w:p w14:paraId="5C6C4D3B" w14:textId="3FE602BA" w:rsidR="00293F23" w:rsidRPr="00293F23" w:rsidRDefault="00B533E7" w:rsidP="00293F2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работе </w:t>
      </w:r>
      <w:r w:rsidR="00293F23">
        <w:rPr>
          <w:rFonts w:ascii="Times New Roman" w:hAnsi="Times New Roman" w:cs="Times New Roman"/>
          <w:bCs/>
          <w:sz w:val="28"/>
          <w:szCs w:val="28"/>
        </w:rPr>
        <w:t>были использованы данные типы данных:</w:t>
      </w:r>
    </w:p>
    <w:p w14:paraId="794E4A3A" w14:textId="2116AD08" w:rsidR="00293F23" w:rsidRDefault="00191F3B" w:rsidP="00293F23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</w:t>
      </w:r>
      <w:r w:rsidR="00D8607E">
        <w:rPr>
          <w:rFonts w:ascii="Times New Roman" w:hAnsi="Times New Roman" w:cs="Times New Roman"/>
          <w:bCs/>
          <w:sz w:val="28"/>
          <w:szCs w:val="28"/>
        </w:rPr>
        <w:t>троковы</w:t>
      </w:r>
      <w:r>
        <w:rPr>
          <w:rFonts w:ascii="Times New Roman" w:hAnsi="Times New Roman" w:cs="Times New Roman"/>
          <w:bCs/>
          <w:sz w:val="28"/>
          <w:szCs w:val="28"/>
        </w:rPr>
        <w:t>й тип (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>string[100] и string[50]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1F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текстовых данных, таких как имена, стили и техники</w:t>
      </w:r>
      <w:r w:rsidR="009255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925564" w:rsidRPr="00925564">
        <w:t xml:space="preserve"> </w:t>
      </w:r>
      <w:r w:rsidR="00925564" w:rsidRPr="009255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контролировать размер хранимых значений и использовать память эффективн</w:t>
      </w:r>
      <w:r w:rsidR="009255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="00293F23" w:rsidRPr="00191F3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727BBA" w14:textId="75CAF6E1" w:rsidR="00293F23" w:rsidRDefault="001951E6" w:rsidP="00293F23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целочисленный тип (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>integer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 xml:space="preserve"> для года, так как он представляет целое число</w:t>
      </w:r>
      <w:r w:rsidR="00293F2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7F6B63" w14:textId="5224FFA5" w:rsidR="00293F23" w:rsidRPr="00293F23" w:rsidRDefault="001951E6" w:rsidP="00293F23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вещественный тип (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>real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293F23" w:rsidRPr="00293F23">
        <w:rPr>
          <w:rFonts w:ascii="Times New Roman" w:hAnsi="Times New Roman" w:cs="Times New Roman"/>
          <w:bCs/>
          <w:sz w:val="28"/>
          <w:szCs w:val="28"/>
        </w:rPr>
        <w:t xml:space="preserve"> для стоимости, поскольку она может содержать десятичные значения.</w:t>
      </w:r>
    </w:p>
    <w:p w14:paraId="0D9DF5FE" w14:textId="61F6062F" w:rsidR="0065089B" w:rsidRPr="00D41754" w:rsidRDefault="007839F6" w:rsidP="003510F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75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3422E0" w:rsidRPr="00D417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3422E0" w:rsidRPr="003510F4">
        <w:rPr>
          <w:rFonts w:ascii="Times New Roman" w:hAnsi="Times New Roman" w:cs="Times New Roman"/>
          <w:b/>
          <w:sz w:val="28"/>
          <w:szCs w:val="28"/>
        </w:rPr>
        <w:t>Код</w:t>
      </w:r>
      <w:r w:rsidR="003422E0" w:rsidRPr="00D417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422E0" w:rsidRPr="003510F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3422E0" w:rsidRPr="00D417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AFA3F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unit Main;</w:t>
      </w:r>
    </w:p>
    <w:p w14:paraId="08314E8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669EAC8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{$mode objfpc}{$H+}</w:t>
      </w:r>
    </w:p>
    <w:p w14:paraId="704D407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5EAFAA8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interface</w:t>
      </w:r>
    </w:p>
    <w:p w14:paraId="142E53B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504E565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uses</w:t>
      </w:r>
    </w:p>
    <w:p w14:paraId="68523C2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Classes, SysUtils, Forms, Controls, Graphics, Dialogs, ExtCtrls,</w:t>
      </w:r>
    </w:p>
    <w:p w14:paraId="35DAEFD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Buttons, edit, Grids;</w:t>
      </w:r>
    </w:p>
    <w:p w14:paraId="2B2F3FF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4EB5465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type</w:t>
      </w:r>
    </w:p>
    <w:p w14:paraId="1B5925A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Contacts = record</w:t>
      </w:r>
    </w:p>
    <w:p w14:paraId="4605E5D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nameK: string[100];</w:t>
      </w:r>
    </w:p>
    <w:p w14:paraId="6B4F13B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nameH: string[100];</w:t>
      </w:r>
    </w:p>
    <w:p w14:paraId="53B5210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Style: string[100];</w:t>
      </w:r>
    </w:p>
    <w:p w14:paraId="66C22FC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Tehn: string[50];</w:t>
      </w:r>
    </w:p>
    <w:p w14:paraId="42AF3A9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Year: integer;</w:t>
      </w:r>
    </w:p>
    <w:p w14:paraId="576751C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  Place: string[20];</w:t>
      </w:r>
    </w:p>
    <w:p w14:paraId="31B9FFF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stoim: real;</w:t>
      </w:r>
    </w:p>
    <w:p w14:paraId="479E509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end; //record</w:t>
      </w:r>
    </w:p>
    <w:p w14:paraId="1F85CBB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6AE489F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5C8E815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type</w:t>
      </w:r>
    </w:p>
    <w:p w14:paraId="62046C3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5EB8B87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{ TfMain }</w:t>
      </w:r>
    </w:p>
    <w:p w14:paraId="6F88E34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7183E9E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TfMain = class(TForm)</w:t>
      </w:r>
    </w:p>
    <w:p w14:paraId="6CB1AF0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Panel1: TPanel;</w:t>
      </w:r>
    </w:p>
    <w:p w14:paraId="779413C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bAdd: TSpeedButton;</w:t>
      </w:r>
    </w:p>
    <w:p w14:paraId="06C7A5B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bEdit: TSpeedButton;</w:t>
      </w:r>
    </w:p>
    <w:p w14:paraId="342D310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bDel: TSpeedButton;</w:t>
      </w:r>
    </w:p>
    <w:p w14:paraId="44BEA15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bSort: TSpeedButton;</w:t>
      </w:r>
    </w:p>
    <w:p w14:paraId="603FC77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SG: TStringGrid;</w:t>
      </w:r>
    </w:p>
    <w:p w14:paraId="09D30F2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bAddClick(Sender: TObject);</w:t>
      </w:r>
    </w:p>
    <w:p w14:paraId="00F9CBA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bDelClick(Sender: TObject);</w:t>
      </w:r>
    </w:p>
    <w:p w14:paraId="0A066FC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bEditClick(Sender: TObject);</w:t>
      </w:r>
    </w:p>
    <w:p w14:paraId="33FB024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bSortClick(Sender: TObject);</w:t>
      </w:r>
    </w:p>
    <w:p w14:paraId="3F93531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FormClose(Sender: TObject; var CloseAction: TCloseAction);</w:t>
      </w:r>
    </w:p>
    <w:p w14:paraId="11E7942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procedure FormCreate(Sender: TObject);</w:t>
      </w:r>
    </w:p>
    <w:p w14:paraId="7C2A6E0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private</w:t>
      </w:r>
    </w:p>
    <w:p w14:paraId="02CC240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6C8E71B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public</w:t>
      </w:r>
    </w:p>
    <w:p w14:paraId="2FAD3F2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245D1C5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end;</w:t>
      </w:r>
    </w:p>
    <w:p w14:paraId="231495D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67C50BF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var</w:t>
      </w:r>
    </w:p>
    <w:p w14:paraId="0D6982D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fMain: TfMain;</w:t>
      </w:r>
    </w:p>
    <w:p w14:paraId="23CD1FB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adres: string; //</w:t>
      </w:r>
      <w:r w:rsidRPr="00C51A4B">
        <w:rPr>
          <w:color w:val="000000" w:themeColor="text1"/>
          <w:sz w:val="28"/>
          <w:szCs w:val="28"/>
        </w:rPr>
        <w:t>адрес</w:t>
      </w:r>
      <w:r w:rsidRPr="00C51A4B">
        <w:rPr>
          <w:color w:val="000000" w:themeColor="text1"/>
          <w:sz w:val="28"/>
          <w:szCs w:val="28"/>
          <w:lang w:val="en-US"/>
        </w:rPr>
        <w:t xml:space="preserve">, </w:t>
      </w:r>
      <w:r w:rsidRPr="00C51A4B">
        <w:rPr>
          <w:color w:val="000000" w:themeColor="text1"/>
          <w:sz w:val="28"/>
          <w:szCs w:val="28"/>
        </w:rPr>
        <w:t>откуда</w:t>
      </w:r>
      <w:r w:rsidRPr="00C51A4B">
        <w:rPr>
          <w:color w:val="000000" w:themeColor="text1"/>
          <w:sz w:val="28"/>
          <w:szCs w:val="28"/>
          <w:lang w:val="en-US"/>
        </w:rPr>
        <w:t xml:space="preserve"> </w:t>
      </w:r>
      <w:r w:rsidRPr="00C51A4B">
        <w:rPr>
          <w:color w:val="000000" w:themeColor="text1"/>
          <w:sz w:val="28"/>
          <w:szCs w:val="28"/>
        </w:rPr>
        <w:t>запущена</w:t>
      </w:r>
      <w:r w:rsidRPr="00C51A4B">
        <w:rPr>
          <w:color w:val="000000" w:themeColor="text1"/>
          <w:sz w:val="28"/>
          <w:szCs w:val="28"/>
          <w:lang w:val="en-US"/>
        </w:rPr>
        <w:t xml:space="preserve"> </w:t>
      </w:r>
      <w:r w:rsidRPr="00C51A4B">
        <w:rPr>
          <w:color w:val="000000" w:themeColor="text1"/>
          <w:sz w:val="28"/>
          <w:szCs w:val="28"/>
        </w:rPr>
        <w:t>программа</w:t>
      </w:r>
    </w:p>
    <w:p w14:paraId="0F4760E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405CCC6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implementation</w:t>
      </w:r>
    </w:p>
    <w:p w14:paraId="4319EFB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550D518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{$R *.lfm}</w:t>
      </w:r>
    </w:p>
    <w:p w14:paraId="7AFEC93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1B7B37C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{ TfMain }</w:t>
      </w:r>
    </w:p>
    <w:p w14:paraId="61168DB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3946FAC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TfMain.bAddClick(Sender: TObject);</w:t>
      </w:r>
    </w:p>
    <w:p w14:paraId="730F433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var</w:t>
      </w:r>
    </w:p>
    <w:p w14:paraId="2B9355A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MyCont: Contacts;</w:t>
      </w:r>
    </w:p>
    <w:p w14:paraId="4E4A918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begin</w:t>
      </w:r>
    </w:p>
    <w:p w14:paraId="1DBD02E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fEdit.eName.Text:= '';</w:t>
      </w:r>
    </w:p>
    <w:p w14:paraId="7724B66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fEdit.eNameH.Text:= '';</w:t>
      </w:r>
    </w:p>
    <w:p w14:paraId="5677460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fEdit.eYear.Text:= '';</w:t>
      </w:r>
    </w:p>
    <w:p w14:paraId="38C6002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fEdit.eStoim.Text:= '';</w:t>
      </w:r>
    </w:p>
    <w:p w14:paraId="1F0116A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fEdit.ModalResult:= mrNone;</w:t>
      </w:r>
    </w:p>
    <w:p w14:paraId="07CE3AB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fEdit.ShowModal;</w:t>
      </w:r>
    </w:p>
    <w:p w14:paraId="0DAF4D9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if (fEdit.eName.Text= '') or (fEdit.eNameH.Text= '') or</w:t>
      </w:r>
    </w:p>
    <w:p w14:paraId="194105F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(fEdit.eYear.Text= '') or (fEdit.eStoim.Text= '') then exit;</w:t>
      </w:r>
    </w:p>
    <w:p w14:paraId="6E8E48E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if fEdit.ModalResult &lt;&gt; mrOk then exit;</w:t>
      </w:r>
    </w:p>
    <w:p w14:paraId="638F383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MyCont.nameK := fEdit.eName.Text;</w:t>
      </w:r>
    </w:p>
    <w:p w14:paraId="086C19F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MyCont.nameH := fEdit.eNameH.Text;</w:t>
      </w:r>
    </w:p>
    <w:p w14:paraId="362C712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MyCont.Style := fEdit.CBStyle.Text;</w:t>
      </w:r>
    </w:p>
    <w:p w14:paraId="61FE5C0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MyCont.Tehn := fEdit.CBTehn.Text;</w:t>
      </w:r>
    </w:p>
    <w:p w14:paraId="761E725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MyCont.Year := StrToInt(fEdit.eYear.Text);</w:t>
      </w:r>
    </w:p>
    <w:p w14:paraId="0914FA4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MyCont.Place := fEdit.CBPlace.Text;</w:t>
      </w:r>
    </w:p>
    <w:p w14:paraId="04D22FB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MyCont.stoim := StrToFloat(fEdit.eStoim.Text);</w:t>
      </w:r>
    </w:p>
    <w:p w14:paraId="0E7D429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767177A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SG.RowCount:= SG.RowCount + 1;</w:t>
      </w:r>
    </w:p>
    <w:p w14:paraId="7A07E36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SG.Cells[0, SG.RowCount-1]:= MyCont.nameK;</w:t>
      </w:r>
    </w:p>
    <w:p w14:paraId="1BAB1CE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SG.Cells[1, SG.RowCount-1]:= MyCont.nameH;</w:t>
      </w:r>
    </w:p>
    <w:p w14:paraId="0E810FA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SG.Cells[2, SG.RowCount-1]:= MyCont.Style;</w:t>
      </w:r>
    </w:p>
    <w:p w14:paraId="084260E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SG.Cells[3, SG.RowCount-1]:= MyCont.Tehn;</w:t>
      </w:r>
    </w:p>
    <w:p w14:paraId="758CFCB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SG.Cells[4, SG.RowCount-1]:= IntToStr(MyCont.Year);</w:t>
      </w:r>
    </w:p>
    <w:p w14:paraId="3CC9226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SG.Cells[5, SG.RowCount-1]:= MyCont.Place;</w:t>
      </w:r>
    </w:p>
    <w:p w14:paraId="0B38817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SG.Cells[6, SG.RowCount-1]:= FloatToStr(MyCont.stoim);</w:t>
      </w:r>
    </w:p>
    <w:p w14:paraId="11CA60E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end;</w:t>
      </w:r>
    </w:p>
    <w:p w14:paraId="1BF3849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68332B9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TfMain.bDelClick(Sender: TObject);</w:t>
      </w:r>
    </w:p>
    <w:p w14:paraId="0E1C0E4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begin</w:t>
      </w:r>
    </w:p>
    <w:p w14:paraId="655DA6F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if SG.RowCount = 1 then exit;</w:t>
      </w:r>
    </w:p>
    <w:p w14:paraId="54DC444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C51A4B">
        <w:rPr>
          <w:color w:val="000000" w:themeColor="text1"/>
          <w:sz w:val="28"/>
          <w:szCs w:val="28"/>
        </w:rPr>
        <w:t>if MessageDlg('Требуется подтверждение',</w:t>
      </w:r>
    </w:p>
    <w:p w14:paraId="21332D4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            'Вы действительно хотите удалить "' +</w:t>
      </w:r>
    </w:p>
    <w:p w14:paraId="435C06E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            </w:t>
      </w:r>
      <w:r w:rsidRPr="00C51A4B">
        <w:rPr>
          <w:color w:val="000000" w:themeColor="text1"/>
          <w:sz w:val="28"/>
          <w:szCs w:val="28"/>
          <w:lang w:val="en-US"/>
        </w:rPr>
        <w:t>SG.Cells[0, SG.Row] + '"?',</w:t>
      </w:r>
    </w:p>
    <w:p w14:paraId="3C82BD0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mtConfirmation, [mbYes, mbNo, mbIgnore], 0) = mrYes then</w:t>
      </w:r>
    </w:p>
    <w:p w14:paraId="7E9A132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 SG.DeleteRow(SG.Row);</w:t>
      </w:r>
    </w:p>
    <w:p w14:paraId="77DD8AB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end;</w:t>
      </w:r>
    </w:p>
    <w:p w14:paraId="091EAC1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78BD286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TfMain.bEditClick(Sender: TObject);</w:t>
      </w:r>
    </w:p>
    <w:p w14:paraId="0BC3D1C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begin</w:t>
      </w:r>
    </w:p>
    <w:p w14:paraId="7253C1E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//если данных в сетке нет - просто выходим:</w:t>
      </w:r>
    </w:p>
    <w:p w14:paraId="124238A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if SG.RowCount = 1 then exit;</w:t>
      </w:r>
    </w:p>
    <w:p w14:paraId="1184E73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//иначе записываем данные в форму редактора:</w:t>
      </w:r>
    </w:p>
    <w:p w14:paraId="32A7F75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fEdit.eName.Text:= SG.Cells[0, SG.Row];</w:t>
      </w:r>
    </w:p>
    <w:p w14:paraId="70C77DF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fEdit.eNameH.Text:= SG.Cells[1, SG.Row];</w:t>
      </w:r>
    </w:p>
    <w:p w14:paraId="30387EF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fEdit.CBStyle.Text:= SG.Cells[2, SG.Row];</w:t>
      </w:r>
    </w:p>
    <w:p w14:paraId="026C9F5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fEdit.CBTehn.Text:= SG.Cells[3, SG.Row];</w:t>
      </w:r>
    </w:p>
    <w:p w14:paraId="1C29372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fEdit.eYear.Text:= SG.Cells[4, SG.Row];</w:t>
      </w:r>
    </w:p>
    <w:p w14:paraId="7436952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fEdit.CBPlace.Text:= SG.Cells[5, SG.Row];</w:t>
      </w:r>
    </w:p>
    <w:p w14:paraId="6D043DB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fEdit.eStoim.Text:= SG.Cells[6, SG.Row];</w:t>
      </w:r>
    </w:p>
    <w:p w14:paraId="56C1C71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//устанавливаем ModalResult редактора в mrNone:</w:t>
      </w:r>
    </w:p>
    <w:p w14:paraId="62FF9D3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fEdit.ModalResult:= mrNone;</w:t>
      </w:r>
    </w:p>
    <w:p w14:paraId="033E207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//теперь выводим форму:</w:t>
      </w:r>
    </w:p>
    <w:p w14:paraId="0171446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fEdit.ShowModal;</w:t>
      </w:r>
    </w:p>
    <w:p w14:paraId="71594FC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//сохраняем в сетку возможные изменения,</w:t>
      </w:r>
    </w:p>
    <w:p w14:paraId="0A57410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lastRenderedPageBreak/>
        <w:t xml:space="preserve">  //если пользователь нажал "Сохранить":</w:t>
      </w:r>
    </w:p>
    <w:p w14:paraId="5066CDB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if fEdit.ModalResult = mrOk then begin</w:t>
      </w:r>
    </w:p>
    <w:p w14:paraId="12EE97F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</w:t>
      </w:r>
      <w:r w:rsidRPr="00C51A4B">
        <w:rPr>
          <w:color w:val="000000" w:themeColor="text1"/>
          <w:sz w:val="28"/>
          <w:szCs w:val="28"/>
          <w:lang w:val="en-US"/>
        </w:rPr>
        <w:t>SG.Cells[0, SG.Row]:= fEdit.eName.Text;</w:t>
      </w:r>
    </w:p>
    <w:p w14:paraId="6649625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SG.Cells[1, SG.Row]:= fEdit.eNameH.Text;</w:t>
      </w:r>
    </w:p>
    <w:p w14:paraId="284F25A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SG.Cells[2, SG.Row]:= fEdit.CBStyle.Text;</w:t>
      </w:r>
    </w:p>
    <w:p w14:paraId="7F648DB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SG.Cells[3, SG.Row]:= fEdit.CBTehn.Text;</w:t>
      </w:r>
    </w:p>
    <w:p w14:paraId="4F9ED1E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SG.Cells[4, SG.Row]:= fEdit.eYear.Text;</w:t>
      </w:r>
    </w:p>
    <w:p w14:paraId="1AE8163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SG.Cells[5, SG.Row]:= fEdit.CBPlace.Text;</w:t>
      </w:r>
    </w:p>
    <w:p w14:paraId="54A805E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SG.Cells[6, SG.Row]:= fEdit.eStoim.Text;</w:t>
      </w:r>
    </w:p>
    <w:p w14:paraId="4CF7604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end;</w:t>
      </w:r>
    </w:p>
    <w:p w14:paraId="4935A38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end;</w:t>
      </w:r>
    </w:p>
    <w:p w14:paraId="29CFC8D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2359970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TfMain.bSortClick(Sender: TObject);</w:t>
      </w:r>
    </w:p>
    <w:p w14:paraId="3F04ECF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begin</w:t>
      </w:r>
    </w:p>
    <w:p w14:paraId="3B02D93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//если данных в сетке нет - просто выходим:</w:t>
      </w:r>
    </w:p>
    <w:p w14:paraId="775473B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if SG.RowCount = 1 then exit;</w:t>
      </w:r>
    </w:p>
    <w:p w14:paraId="7DE71D2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//иначе сортируем список:</w:t>
      </w:r>
    </w:p>
    <w:p w14:paraId="2657131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SG.SortColRow(true, 0);</w:t>
      </w:r>
    </w:p>
    <w:p w14:paraId="7584987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end;</w:t>
      </w:r>
    </w:p>
    <w:p w14:paraId="7ADB27F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4499E57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TfMain.FormClose(Sender: TObject; var CloseAction: TCloseAction);</w:t>
      </w:r>
    </w:p>
    <w:p w14:paraId="5F049D8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var</w:t>
      </w:r>
    </w:p>
    <w:p w14:paraId="4F1C570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MyCont: Contacts; //для очередной записи</w:t>
      </w:r>
    </w:p>
    <w:p w14:paraId="0D44761A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f: file of Contacts; //</w:t>
      </w:r>
      <w:r w:rsidRPr="00C51A4B">
        <w:rPr>
          <w:color w:val="000000" w:themeColor="text1"/>
          <w:sz w:val="28"/>
          <w:szCs w:val="28"/>
        </w:rPr>
        <w:t>файл</w:t>
      </w:r>
      <w:r w:rsidRPr="00C51A4B">
        <w:rPr>
          <w:color w:val="000000" w:themeColor="text1"/>
          <w:sz w:val="28"/>
          <w:szCs w:val="28"/>
          <w:lang w:val="en-US"/>
        </w:rPr>
        <w:t xml:space="preserve"> </w:t>
      </w:r>
      <w:r w:rsidRPr="00C51A4B">
        <w:rPr>
          <w:color w:val="000000" w:themeColor="text1"/>
          <w:sz w:val="28"/>
          <w:szCs w:val="28"/>
        </w:rPr>
        <w:t>данных</w:t>
      </w:r>
    </w:p>
    <w:p w14:paraId="167377E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C51A4B">
        <w:rPr>
          <w:color w:val="000000" w:themeColor="text1"/>
          <w:sz w:val="28"/>
          <w:szCs w:val="28"/>
        </w:rPr>
        <w:t>i: integer; //счетчик цикла</w:t>
      </w:r>
    </w:p>
    <w:p w14:paraId="66CB6BB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begin</w:t>
      </w:r>
    </w:p>
    <w:p w14:paraId="24F088C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//если строки данных пусты, просто выходим:</w:t>
      </w:r>
    </w:p>
    <w:p w14:paraId="3ABB00D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if SG.RowCount = 1 then exit;</w:t>
      </w:r>
    </w:p>
    <w:p w14:paraId="331C492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//иначе открываем файл для записи:</w:t>
      </w:r>
    </w:p>
    <w:p w14:paraId="5F2FC34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try</w:t>
      </w:r>
    </w:p>
    <w:p w14:paraId="4663274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AssignFile(f, adres + 'katalog.dat');</w:t>
      </w:r>
    </w:p>
    <w:p w14:paraId="64E78AC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</w:t>
      </w:r>
      <w:r w:rsidRPr="00C51A4B">
        <w:rPr>
          <w:color w:val="000000" w:themeColor="text1"/>
          <w:sz w:val="28"/>
          <w:szCs w:val="28"/>
        </w:rPr>
        <w:t>Rewrite(f);</w:t>
      </w:r>
    </w:p>
    <w:p w14:paraId="21C35A3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//теперь цикл - от первой до последней записи сетки:</w:t>
      </w:r>
    </w:p>
    <w:p w14:paraId="5E68E81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</w:t>
      </w:r>
      <w:r w:rsidRPr="00C51A4B">
        <w:rPr>
          <w:color w:val="000000" w:themeColor="text1"/>
          <w:sz w:val="28"/>
          <w:szCs w:val="28"/>
          <w:lang w:val="en-US"/>
        </w:rPr>
        <w:t>for i:= 1 to SG.RowCount-1 do begin</w:t>
      </w:r>
    </w:p>
    <w:p w14:paraId="799C9AB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</w:t>
      </w:r>
      <w:r w:rsidRPr="00C51A4B">
        <w:rPr>
          <w:color w:val="000000" w:themeColor="text1"/>
          <w:sz w:val="28"/>
          <w:szCs w:val="28"/>
        </w:rPr>
        <w:t>//получаем данные текущей записи:</w:t>
      </w:r>
    </w:p>
    <w:p w14:paraId="07E8289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  MyCont.nameK:= SG.Cells[0, i];</w:t>
      </w:r>
    </w:p>
    <w:p w14:paraId="7069CEB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  </w:t>
      </w:r>
      <w:r w:rsidRPr="00C51A4B">
        <w:rPr>
          <w:color w:val="000000" w:themeColor="text1"/>
          <w:sz w:val="28"/>
          <w:szCs w:val="28"/>
          <w:lang w:val="en-US"/>
        </w:rPr>
        <w:t>MyCont.nameH:= SG.Cells[1, i];</w:t>
      </w:r>
    </w:p>
    <w:p w14:paraId="262B521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MyCont.Style:= SG.Cells[2, i];</w:t>
      </w:r>
    </w:p>
    <w:p w14:paraId="66F9048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MyCont.Tehn:= SG.Cells[3, i];</w:t>
      </w:r>
    </w:p>
    <w:p w14:paraId="7A2EEC5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MyCont.Year:= StrToInt(SG.Cells[4, i]);</w:t>
      </w:r>
    </w:p>
    <w:p w14:paraId="752E45E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MyCont.Place:= SG.Cells[5, i];</w:t>
      </w:r>
    </w:p>
    <w:p w14:paraId="0B3DCAC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MyCont.stoim:= StrToFloat(SG.Cells[6, i]);</w:t>
      </w:r>
    </w:p>
    <w:p w14:paraId="5C99E06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</w:t>
      </w:r>
      <w:r w:rsidRPr="00C51A4B">
        <w:rPr>
          <w:color w:val="000000" w:themeColor="text1"/>
          <w:sz w:val="28"/>
          <w:szCs w:val="28"/>
        </w:rPr>
        <w:t>//записываем их:</w:t>
      </w:r>
    </w:p>
    <w:p w14:paraId="1641D52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  Write(f, MyCont);</w:t>
      </w:r>
    </w:p>
    <w:p w14:paraId="769A68C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</w:t>
      </w:r>
      <w:r w:rsidRPr="00C51A4B">
        <w:rPr>
          <w:color w:val="000000" w:themeColor="text1"/>
          <w:sz w:val="28"/>
          <w:szCs w:val="28"/>
          <w:lang w:val="en-US"/>
        </w:rPr>
        <w:t>end;</w:t>
      </w:r>
    </w:p>
    <w:p w14:paraId="1CB22B3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finally</w:t>
      </w:r>
    </w:p>
    <w:p w14:paraId="7A312C0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CloseFile(f);</w:t>
      </w:r>
    </w:p>
    <w:p w14:paraId="4B721DB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end;</w:t>
      </w:r>
    </w:p>
    <w:p w14:paraId="73EA0EE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>end;</w:t>
      </w:r>
    </w:p>
    <w:p w14:paraId="754A9A9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</w:p>
    <w:p w14:paraId="4A18A72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>procedure TfMain.FormCreate(Sender: TObject);</w:t>
      </w:r>
    </w:p>
    <w:p w14:paraId="2ED28F5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var</w:t>
      </w:r>
    </w:p>
    <w:p w14:paraId="5ED0D6B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MyCont: Contacts; //для очередной записи</w:t>
      </w:r>
    </w:p>
    <w:p w14:paraId="0CC9FE7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f: file of Contacts; //</w:t>
      </w:r>
      <w:r w:rsidRPr="00C51A4B">
        <w:rPr>
          <w:color w:val="000000" w:themeColor="text1"/>
          <w:sz w:val="28"/>
          <w:szCs w:val="28"/>
        </w:rPr>
        <w:t>файл</w:t>
      </w:r>
      <w:r w:rsidRPr="00C51A4B">
        <w:rPr>
          <w:color w:val="000000" w:themeColor="text1"/>
          <w:sz w:val="28"/>
          <w:szCs w:val="28"/>
          <w:lang w:val="en-US"/>
        </w:rPr>
        <w:t xml:space="preserve"> </w:t>
      </w:r>
      <w:r w:rsidRPr="00C51A4B">
        <w:rPr>
          <w:color w:val="000000" w:themeColor="text1"/>
          <w:sz w:val="28"/>
          <w:szCs w:val="28"/>
        </w:rPr>
        <w:t>данных</w:t>
      </w:r>
    </w:p>
    <w:p w14:paraId="3C34598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i: integer; //счетчик цикла</w:t>
      </w:r>
    </w:p>
    <w:p w14:paraId="3F5C37C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begin</w:t>
      </w:r>
    </w:p>
    <w:p w14:paraId="4FD4F16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//сначала получим адрес программы:</w:t>
      </w:r>
    </w:p>
    <w:p w14:paraId="373D34D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adres:= ExtractFilePath(ParamStr(0));</w:t>
      </w:r>
    </w:p>
    <w:p w14:paraId="4221CA3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//</w:t>
      </w:r>
      <w:r w:rsidRPr="00C51A4B">
        <w:rPr>
          <w:color w:val="000000" w:themeColor="text1"/>
          <w:sz w:val="28"/>
          <w:szCs w:val="28"/>
        </w:rPr>
        <w:t>настроим</w:t>
      </w:r>
      <w:r w:rsidRPr="00C51A4B">
        <w:rPr>
          <w:color w:val="000000" w:themeColor="text1"/>
          <w:sz w:val="28"/>
          <w:szCs w:val="28"/>
          <w:lang w:val="en-US"/>
        </w:rPr>
        <w:t xml:space="preserve"> </w:t>
      </w:r>
      <w:r w:rsidRPr="00C51A4B">
        <w:rPr>
          <w:color w:val="000000" w:themeColor="text1"/>
          <w:sz w:val="28"/>
          <w:szCs w:val="28"/>
        </w:rPr>
        <w:t>сетку</w:t>
      </w:r>
      <w:r w:rsidRPr="00C51A4B">
        <w:rPr>
          <w:color w:val="000000" w:themeColor="text1"/>
          <w:sz w:val="28"/>
          <w:szCs w:val="28"/>
          <w:lang w:val="en-US"/>
        </w:rPr>
        <w:t>:</w:t>
      </w:r>
    </w:p>
    <w:p w14:paraId="2557883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SG.Cells[0, 0]:= '</w:t>
      </w:r>
      <w:r w:rsidRPr="00C51A4B">
        <w:rPr>
          <w:color w:val="000000" w:themeColor="text1"/>
          <w:sz w:val="28"/>
          <w:szCs w:val="28"/>
        </w:rPr>
        <w:t>Название</w:t>
      </w:r>
      <w:r w:rsidRPr="00C51A4B">
        <w:rPr>
          <w:color w:val="000000" w:themeColor="text1"/>
          <w:sz w:val="28"/>
          <w:szCs w:val="28"/>
          <w:lang w:val="en-US"/>
        </w:rPr>
        <w:t>';</w:t>
      </w:r>
    </w:p>
    <w:p w14:paraId="2A112622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SG.Cells[1, 0]:= '</w:t>
      </w:r>
      <w:r w:rsidRPr="00C51A4B">
        <w:rPr>
          <w:color w:val="000000" w:themeColor="text1"/>
          <w:sz w:val="28"/>
          <w:szCs w:val="28"/>
        </w:rPr>
        <w:t>Художник</w:t>
      </w:r>
      <w:r w:rsidRPr="00C51A4B">
        <w:rPr>
          <w:color w:val="000000" w:themeColor="text1"/>
          <w:sz w:val="28"/>
          <w:szCs w:val="28"/>
          <w:lang w:val="en-US"/>
        </w:rPr>
        <w:t>';</w:t>
      </w:r>
    </w:p>
    <w:p w14:paraId="6EF0A7C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SG.Cells[2, 0]:= '</w:t>
      </w:r>
      <w:r w:rsidRPr="00C51A4B">
        <w:rPr>
          <w:color w:val="000000" w:themeColor="text1"/>
          <w:sz w:val="28"/>
          <w:szCs w:val="28"/>
        </w:rPr>
        <w:t>Стиль</w:t>
      </w:r>
      <w:r w:rsidRPr="00C51A4B">
        <w:rPr>
          <w:color w:val="000000" w:themeColor="text1"/>
          <w:sz w:val="28"/>
          <w:szCs w:val="28"/>
          <w:lang w:val="en-US"/>
        </w:rPr>
        <w:t>';</w:t>
      </w:r>
    </w:p>
    <w:p w14:paraId="2160D3A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SG.Cells[3, 0]:= '</w:t>
      </w:r>
      <w:r w:rsidRPr="00C51A4B">
        <w:rPr>
          <w:color w:val="000000" w:themeColor="text1"/>
          <w:sz w:val="28"/>
          <w:szCs w:val="28"/>
        </w:rPr>
        <w:t>Техника</w:t>
      </w:r>
      <w:r w:rsidRPr="00C51A4B">
        <w:rPr>
          <w:color w:val="000000" w:themeColor="text1"/>
          <w:sz w:val="28"/>
          <w:szCs w:val="28"/>
          <w:lang w:val="en-US"/>
        </w:rPr>
        <w:t>';</w:t>
      </w:r>
    </w:p>
    <w:p w14:paraId="1AA3C7F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SG.Cells[4, 0]:= 'Год создания';</w:t>
      </w:r>
    </w:p>
    <w:p w14:paraId="183C227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SG.Cells[5, 0]:= 'В музее';</w:t>
      </w:r>
    </w:p>
    <w:p w14:paraId="5602AB68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SG.Cells[6, 0]:= 'Стоимость';</w:t>
      </w:r>
    </w:p>
    <w:p w14:paraId="3F76AAD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SG.ColWidths[0]:= 240;</w:t>
      </w:r>
    </w:p>
    <w:p w14:paraId="4685EAA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SG.ColWidths[1]:= 240;</w:t>
      </w:r>
    </w:p>
    <w:p w14:paraId="1A88DB7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SG.ColWidths[2]:= 240;</w:t>
      </w:r>
    </w:p>
    <w:p w14:paraId="0F595927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SG.ColWidths[3]:= 240;</w:t>
      </w:r>
    </w:p>
    <w:p w14:paraId="71BDE19D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SG.ColWidths[4]:= 120;</w:t>
      </w:r>
    </w:p>
    <w:p w14:paraId="1C8549EF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SG.ColWidths[5]:= 100;</w:t>
      </w:r>
    </w:p>
    <w:p w14:paraId="4072201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lastRenderedPageBreak/>
        <w:t xml:space="preserve">  SG.ColWidths[6]:= 120;</w:t>
      </w:r>
    </w:p>
    <w:p w14:paraId="7545795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//если файла данных нет, просто выходим:</w:t>
      </w:r>
    </w:p>
    <w:p w14:paraId="054C721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</w:t>
      </w:r>
      <w:r w:rsidRPr="00C51A4B">
        <w:rPr>
          <w:color w:val="000000" w:themeColor="text1"/>
          <w:sz w:val="28"/>
          <w:szCs w:val="28"/>
          <w:lang w:val="en-US"/>
        </w:rPr>
        <w:t>if not FileExists(adres + 'katalog.dat') then exit;</w:t>
      </w:r>
    </w:p>
    <w:p w14:paraId="60C1CFD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</w:t>
      </w:r>
      <w:r w:rsidRPr="00C51A4B">
        <w:rPr>
          <w:color w:val="000000" w:themeColor="text1"/>
          <w:sz w:val="28"/>
          <w:szCs w:val="28"/>
        </w:rPr>
        <w:t>//иначе файл есть, открываем его для чтения и</w:t>
      </w:r>
    </w:p>
    <w:p w14:paraId="064E819C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//считываем данные в сетку:</w:t>
      </w:r>
    </w:p>
    <w:p w14:paraId="0CCEFAB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try</w:t>
      </w:r>
    </w:p>
    <w:p w14:paraId="7B75FFE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AssignFile(f, adres + 'katalog.dat');</w:t>
      </w:r>
    </w:p>
    <w:p w14:paraId="78E7E3B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Reset(f);</w:t>
      </w:r>
    </w:p>
    <w:p w14:paraId="7317BB5E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//теперь цикл - от первой до последней записи сетки:</w:t>
      </w:r>
    </w:p>
    <w:p w14:paraId="707C07E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</w:t>
      </w:r>
      <w:r w:rsidRPr="00C51A4B">
        <w:rPr>
          <w:color w:val="000000" w:themeColor="text1"/>
          <w:sz w:val="28"/>
          <w:szCs w:val="28"/>
          <w:lang w:val="en-US"/>
        </w:rPr>
        <w:t>while not Eof(f) do begin</w:t>
      </w:r>
    </w:p>
    <w:p w14:paraId="6147DB0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</w:t>
      </w:r>
      <w:r w:rsidRPr="00C51A4B">
        <w:rPr>
          <w:color w:val="000000" w:themeColor="text1"/>
          <w:sz w:val="28"/>
          <w:szCs w:val="28"/>
        </w:rPr>
        <w:t>//считываем новую запись:</w:t>
      </w:r>
    </w:p>
    <w:p w14:paraId="1CAB22C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  Read(f, MyCont);</w:t>
      </w:r>
    </w:p>
    <w:p w14:paraId="6C61970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      //добавляем в сетку новую строку, и заполняем её:</w:t>
      </w:r>
    </w:p>
    <w:p w14:paraId="76EB37D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</w:rPr>
        <w:t xml:space="preserve">        </w:t>
      </w:r>
      <w:r w:rsidRPr="00C51A4B">
        <w:rPr>
          <w:color w:val="000000" w:themeColor="text1"/>
          <w:sz w:val="28"/>
          <w:szCs w:val="28"/>
          <w:lang w:val="en-US"/>
        </w:rPr>
        <w:t>SG.RowCount:= SG.RowCount + 1;</w:t>
      </w:r>
    </w:p>
    <w:p w14:paraId="38C90BCB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SG.Cells[0, SG.RowCount-1]:= MyCont.nameK;</w:t>
      </w:r>
    </w:p>
    <w:p w14:paraId="13D62D8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SG.Cells[1, SG.RowCount-1]:= MyCont.nameH;</w:t>
      </w:r>
    </w:p>
    <w:p w14:paraId="1A9CA80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SG.Cells[2, SG.RowCount-1]:= MyCont.Style;</w:t>
      </w:r>
    </w:p>
    <w:p w14:paraId="06E5BE5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SG.Cells[3, SG.RowCount-1]:= MyCont.Tehn;</w:t>
      </w:r>
    </w:p>
    <w:p w14:paraId="36C34414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SG.Cells[4, SG.RowCount-1]:= IntToStr(MyCont.Year);</w:t>
      </w:r>
    </w:p>
    <w:p w14:paraId="7C17898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SG.Cells[5, SG.RowCount-1]:= MyCont.Place;</w:t>
      </w:r>
    </w:p>
    <w:p w14:paraId="2E031CB1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    SG.Cells[6, SG.RowCount-1]:= FloatToStr(MyCont.stoim);</w:t>
      </w:r>
    </w:p>
    <w:p w14:paraId="48706B79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end;</w:t>
      </w:r>
    </w:p>
    <w:p w14:paraId="1BD7CB23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finally</w:t>
      </w:r>
    </w:p>
    <w:p w14:paraId="4098D0D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t xml:space="preserve">    CloseFile(f);</w:t>
      </w:r>
    </w:p>
    <w:p w14:paraId="418F7FE6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  <w:lang w:val="en-US"/>
        </w:rPr>
      </w:pPr>
      <w:r w:rsidRPr="00C51A4B">
        <w:rPr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392A6735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>end;</w:t>
      </w:r>
    </w:p>
    <w:p w14:paraId="2AC62F20" w14:textId="77777777" w:rsidR="008D6CEF" w:rsidRPr="00C51A4B" w:rsidRDefault="008D6CEF" w:rsidP="008D6CEF">
      <w:pPr>
        <w:pStyle w:val="a3"/>
        <w:jc w:val="both"/>
        <w:rPr>
          <w:color w:val="000000" w:themeColor="text1"/>
          <w:sz w:val="28"/>
          <w:szCs w:val="28"/>
        </w:rPr>
      </w:pPr>
    </w:p>
    <w:p w14:paraId="100AB46C" w14:textId="77777777" w:rsidR="008D6CEF" w:rsidRDefault="008D6CEF" w:rsidP="008D6CEF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C51A4B">
        <w:rPr>
          <w:color w:val="000000" w:themeColor="text1"/>
          <w:sz w:val="28"/>
          <w:szCs w:val="28"/>
        </w:rPr>
        <w:t xml:space="preserve">end.           </w:t>
      </w:r>
    </w:p>
    <w:p w14:paraId="319CE739" w14:textId="221FCDB6" w:rsidR="00B43A84" w:rsidRPr="007839F6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</w:t>
      </w:r>
    </w:p>
    <w:p w14:paraId="7DB2F06A" w14:textId="3B7F97F8" w:rsidR="003422E0" w:rsidRDefault="007839F6" w:rsidP="00C159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422E0"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AA2F269" w14:textId="2EB4D140" w:rsidR="0077253A" w:rsidRDefault="0077253A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253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CC5E29" wp14:editId="2F0E3E52">
            <wp:extent cx="3126982" cy="4326467"/>
            <wp:effectExtent l="0" t="0" r="0" b="0"/>
            <wp:docPr id="754841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1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175" cy="4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E83B" w14:textId="139A2D5F" w:rsidR="0077253A" w:rsidRPr="0077253A" w:rsidRDefault="0077253A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B03E20">
        <w:rPr>
          <w:rFonts w:ascii="Times New Roman" w:hAnsi="Times New Roman" w:cs="Times New Roman"/>
          <w:bCs/>
          <w:sz w:val="28"/>
          <w:szCs w:val="28"/>
        </w:rPr>
        <w:t>Добавление данных в таблицу</w:t>
      </w:r>
    </w:p>
    <w:p w14:paraId="54A11DBB" w14:textId="2349B6EC" w:rsidR="000E24DA" w:rsidRDefault="00A31722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72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FB356D" wp14:editId="224A676A">
            <wp:extent cx="5940425" cy="2052955"/>
            <wp:effectExtent l="0" t="0" r="3175" b="4445"/>
            <wp:docPr id="814210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10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9114" w14:textId="7CA20D1F" w:rsidR="00A31722" w:rsidRDefault="00A31722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7253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4E6F">
        <w:rPr>
          <w:rFonts w:ascii="Times New Roman" w:hAnsi="Times New Roman" w:cs="Times New Roman"/>
          <w:bCs/>
          <w:sz w:val="28"/>
          <w:szCs w:val="28"/>
        </w:rPr>
        <w:t>–</w:t>
      </w:r>
      <w:r w:rsidR="006672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59ED">
        <w:rPr>
          <w:rFonts w:ascii="Times New Roman" w:hAnsi="Times New Roman" w:cs="Times New Roman"/>
          <w:bCs/>
          <w:sz w:val="28"/>
          <w:szCs w:val="28"/>
        </w:rPr>
        <w:t>Результат работы (каталог картин)</w:t>
      </w:r>
    </w:p>
    <w:p w14:paraId="209FCB1A" w14:textId="1FA7721B" w:rsidR="00A56928" w:rsidRDefault="00B826EE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26E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5D1333F" wp14:editId="162B0D8C">
            <wp:extent cx="3141500" cy="4250266"/>
            <wp:effectExtent l="0" t="0" r="1905" b="0"/>
            <wp:docPr id="108516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9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732" cy="42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D2E9" w14:textId="31A376B6" w:rsidR="00B826EE" w:rsidRPr="000E24DA" w:rsidRDefault="00B826EE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7253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7026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A4AE5">
        <w:rPr>
          <w:rFonts w:ascii="Times New Roman" w:hAnsi="Times New Roman" w:cs="Times New Roman"/>
          <w:bCs/>
          <w:sz w:val="28"/>
          <w:szCs w:val="28"/>
        </w:rPr>
        <w:t>Редактор для уже созданных записей</w:t>
      </w:r>
    </w:p>
    <w:p w14:paraId="5B926021" w14:textId="7599278D" w:rsidR="00AF01E7" w:rsidRPr="00AF01E7" w:rsidRDefault="009B0A7E" w:rsidP="00C159E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B0A7E">
        <w:rPr>
          <w:noProof/>
          <w:color w:val="000000" w:themeColor="text1"/>
          <w:sz w:val="28"/>
          <w:szCs w:val="28"/>
        </w:rPr>
        <w:drawing>
          <wp:inline distT="0" distB="0" distL="0" distR="0" wp14:anchorId="0F8F460F" wp14:editId="6D9E4636">
            <wp:extent cx="4656666" cy="1504577"/>
            <wp:effectExtent l="0" t="0" r="0" b="635"/>
            <wp:docPr id="6044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9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112" cy="15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A52A" w14:textId="6A1B3FF5" w:rsidR="00C77139" w:rsidRPr="00C77139" w:rsidRDefault="0077253A" w:rsidP="00C159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4C730D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="009348BD">
        <w:rPr>
          <w:rFonts w:ascii="Times New Roman" w:hAnsi="Times New Roman" w:cs="Times New Roman"/>
          <w:bCs/>
          <w:sz w:val="28"/>
          <w:szCs w:val="28"/>
        </w:rPr>
        <w:t xml:space="preserve"> перед удалением </w:t>
      </w:r>
      <w:r w:rsidR="00BD6B56">
        <w:rPr>
          <w:rFonts w:ascii="Times New Roman" w:hAnsi="Times New Roman" w:cs="Times New Roman"/>
          <w:bCs/>
          <w:sz w:val="28"/>
          <w:szCs w:val="28"/>
        </w:rPr>
        <w:t>записи</w:t>
      </w:r>
    </w:p>
    <w:p w14:paraId="5B6D63E8" w14:textId="77777777" w:rsidR="00107ED5" w:rsidRDefault="00107ED5" w:rsidP="00C7713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F450F10" w14:textId="4831BB5D" w:rsidR="003422E0" w:rsidRDefault="00107ED5" w:rsidP="00107ED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839F6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3422E0"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62639C74" w14:textId="19BD6E98" w:rsidR="003422E0" w:rsidRPr="00C77139" w:rsidRDefault="00162880" w:rsidP="00C7713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37AC7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работе №</w:t>
      </w:r>
      <w:r w:rsidR="00017FD4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337AC7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</w:t>
      </w:r>
      <w:r w:rsidR="003148F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37AC7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</w:t>
      </w:r>
      <w:r w:rsidR="00556DC5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>о приложение</w:t>
      </w:r>
      <w:r w:rsidR="00556DC5" w:rsidRPr="00C77139">
        <w:rPr>
          <w:rFonts w:ascii="Times New Roman" w:hAnsi="Times New Roman" w:cs="Times New Roman"/>
          <w:sz w:val="28"/>
          <w:szCs w:val="28"/>
        </w:rPr>
        <w:t xml:space="preserve">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 </w:t>
      </w:r>
      <w:r w:rsidR="00F60E02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E04C3" w:rsidRPr="00C77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работы затруднений не возникло, все поставленные задачи были выполнены в полном объеме.</w:t>
      </w:r>
    </w:p>
    <w:p w14:paraId="6723AE11" w14:textId="77777777" w:rsidR="003422E0" w:rsidRPr="00A42954" w:rsidRDefault="003422E0" w:rsidP="003422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9838D" w14:textId="77777777" w:rsidR="003422E0" w:rsidRPr="00A42954" w:rsidRDefault="003422E0" w:rsidP="003422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422E0" w:rsidRPr="00A42954" w:rsidSect="00C77139">
      <w:pgSz w:w="11906" w:h="16838" w:code="9"/>
      <w:pgMar w:top="1135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EC111" w14:textId="77777777" w:rsidR="003D2BF4" w:rsidRDefault="003D2BF4" w:rsidP="00D41754">
      <w:r>
        <w:separator/>
      </w:r>
    </w:p>
  </w:endnote>
  <w:endnote w:type="continuationSeparator" w:id="0">
    <w:p w14:paraId="695C8D28" w14:textId="77777777" w:rsidR="003D2BF4" w:rsidRDefault="003D2BF4" w:rsidP="00D4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034A5" w14:textId="77777777" w:rsidR="003D2BF4" w:rsidRDefault="003D2BF4" w:rsidP="00D41754">
      <w:r>
        <w:separator/>
      </w:r>
    </w:p>
  </w:footnote>
  <w:footnote w:type="continuationSeparator" w:id="0">
    <w:p w14:paraId="1D7E8A31" w14:textId="77777777" w:rsidR="003D2BF4" w:rsidRDefault="003D2BF4" w:rsidP="00D4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F5A"/>
    <w:multiLevelType w:val="hybridMultilevel"/>
    <w:tmpl w:val="FEC6AC0C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53A42"/>
    <w:multiLevelType w:val="hybridMultilevel"/>
    <w:tmpl w:val="7D4407C6"/>
    <w:lvl w:ilvl="0" w:tplc="EDBA87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952CA"/>
    <w:multiLevelType w:val="hybridMultilevel"/>
    <w:tmpl w:val="A7BEB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96604"/>
    <w:multiLevelType w:val="hybridMultilevel"/>
    <w:tmpl w:val="55844148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190583"/>
    <w:multiLevelType w:val="hybridMultilevel"/>
    <w:tmpl w:val="A62C8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7F8C"/>
    <w:multiLevelType w:val="hybridMultilevel"/>
    <w:tmpl w:val="3000C042"/>
    <w:lvl w:ilvl="0" w:tplc="634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079AD"/>
    <w:multiLevelType w:val="hybridMultilevel"/>
    <w:tmpl w:val="4D4E3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6F1054"/>
    <w:multiLevelType w:val="hybridMultilevel"/>
    <w:tmpl w:val="A7BE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9624">
    <w:abstractNumId w:val="6"/>
  </w:num>
  <w:num w:numId="2" w16cid:durableId="1351226824">
    <w:abstractNumId w:val="0"/>
  </w:num>
  <w:num w:numId="3" w16cid:durableId="1379816920">
    <w:abstractNumId w:val="5"/>
  </w:num>
  <w:num w:numId="4" w16cid:durableId="1700739388">
    <w:abstractNumId w:val="4"/>
  </w:num>
  <w:num w:numId="5" w16cid:durableId="65035727">
    <w:abstractNumId w:val="1"/>
  </w:num>
  <w:num w:numId="6" w16cid:durableId="505441363">
    <w:abstractNumId w:val="8"/>
  </w:num>
  <w:num w:numId="7" w16cid:durableId="684093511">
    <w:abstractNumId w:val="2"/>
  </w:num>
  <w:num w:numId="8" w16cid:durableId="1321227021">
    <w:abstractNumId w:val="3"/>
  </w:num>
  <w:num w:numId="9" w16cid:durableId="2105416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E0"/>
    <w:rsid w:val="00017FD4"/>
    <w:rsid w:val="000E1BC4"/>
    <w:rsid w:val="000E24DA"/>
    <w:rsid w:val="00103B5E"/>
    <w:rsid w:val="00107ED5"/>
    <w:rsid w:val="00111ACB"/>
    <w:rsid w:val="00162880"/>
    <w:rsid w:val="00191F3B"/>
    <w:rsid w:val="001951E6"/>
    <w:rsid w:val="001A7C93"/>
    <w:rsid w:val="00270236"/>
    <w:rsid w:val="00293F23"/>
    <w:rsid w:val="002F5162"/>
    <w:rsid w:val="003125F0"/>
    <w:rsid w:val="003148F4"/>
    <w:rsid w:val="00337AC7"/>
    <w:rsid w:val="0034153D"/>
    <w:rsid w:val="003415EE"/>
    <w:rsid w:val="003422E0"/>
    <w:rsid w:val="003427C0"/>
    <w:rsid w:val="003510F4"/>
    <w:rsid w:val="003B0D4B"/>
    <w:rsid w:val="003B2BBB"/>
    <w:rsid w:val="003C2A62"/>
    <w:rsid w:val="003D2BF4"/>
    <w:rsid w:val="003F5297"/>
    <w:rsid w:val="00411290"/>
    <w:rsid w:val="00464E6F"/>
    <w:rsid w:val="00496A1F"/>
    <w:rsid w:val="004C730D"/>
    <w:rsid w:val="004D3131"/>
    <w:rsid w:val="004D480B"/>
    <w:rsid w:val="00537ED6"/>
    <w:rsid w:val="005406B0"/>
    <w:rsid w:val="00556DC5"/>
    <w:rsid w:val="005A206B"/>
    <w:rsid w:val="005D4562"/>
    <w:rsid w:val="005F1C25"/>
    <w:rsid w:val="005F56FF"/>
    <w:rsid w:val="00605E38"/>
    <w:rsid w:val="0065089B"/>
    <w:rsid w:val="00660912"/>
    <w:rsid w:val="00662858"/>
    <w:rsid w:val="006672DC"/>
    <w:rsid w:val="00693062"/>
    <w:rsid w:val="006964AC"/>
    <w:rsid w:val="006C0B77"/>
    <w:rsid w:val="006D7055"/>
    <w:rsid w:val="00707697"/>
    <w:rsid w:val="00712B99"/>
    <w:rsid w:val="00761355"/>
    <w:rsid w:val="0077253A"/>
    <w:rsid w:val="00772C18"/>
    <w:rsid w:val="0077378C"/>
    <w:rsid w:val="007839F6"/>
    <w:rsid w:val="007B20E2"/>
    <w:rsid w:val="00803C9B"/>
    <w:rsid w:val="008242FF"/>
    <w:rsid w:val="00842DF2"/>
    <w:rsid w:val="008676EF"/>
    <w:rsid w:val="00870751"/>
    <w:rsid w:val="008D6CEF"/>
    <w:rsid w:val="008E04C3"/>
    <w:rsid w:val="008E06E0"/>
    <w:rsid w:val="008F241F"/>
    <w:rsid w:val="00922C48"/>
    <w:rsid w:val="00925564"/>
    <w:rsid w:val="00930AA6"/>
    <w:rsid w:val="0093121E"/>
    <w:rsid w:val="009348BD"/>
    <w:rsid w:val="0093608C"/>
    <w:rsid w:val="00941D8F"/>
    <w:rsid w:val="009501C5"/>
    <w:rsid w:val="00953754"/>
    <w:rsid w:val="009B0A7E"/>
    <w:rsid w:val="00A31722"/>
    <w:rsid w:val="00A42954"/>
    <w:rsid w:val="00A56928"/>
    <w:rsid w:val="00AA4160"/>
    <w:rsid w:val="00AF01E7"/>
    <w:rsid w:val="00B036EA"/>
    <w:rsid w:val="00B03E20"/>
    <w:rsid w:val="00B040EF"/>
    <w:rsid w:val="00B43A84"/>
    <w:rsid w:val="00B533E7"/>
    <w:rsid w:val="00B70011"/>
    <w:rsid w:val="00B826EE"/>
    <w:rsid w:val="00B915B7"/>
    <w:rsid w:val="00B93A97"/>
    <w:rsid w:val="00BA4D66"/>
    <w:rsid w:val="00BD213E"/>
    <w:rsid w:val="00BD6B56"/>
    <w:rsid w:val="00C062D2"/>
    <w:rsid w:val="00C159ED"/>
    <w:rsid w:val="00C35E94"/>
    <w:rsid w:val="00C50994"/>
    <w:rsid w:val="00C51A4B"/>
    <w:rsid w:val="00C77139"/>
    <w:rsid w:val="00D22248"/>
    <w:rsid w:val="00D41754"/>
    <w:rsid w:val="00D4418D"/>
    <w:rsid w:val="00D8607E"/>
    <w:rsid w:val="00D91080"/>
    <w:rsid w:val="00DA41C9"/>
    <w:rsid w:val="00DE7026"/>
    <w:rsid w:val="00E00491"/>
    <w:rsid w:val="00E75865"/>
    <w:rsid w:val="00E838D1"/>
    <w:rsid w:val="00EA4AE5"/>
    <w:rsid w:val="00EA59DF"/>
    <w:rsid w:val="00ED51F3"/>
    <w:rsid w:val="00EE4070"/>
    <w:rsid w:val="00EF434C"/>
    <w:rsid w:val="00F12C76"/>
    <w:rsid w:val="00F158EB"/>
    <w:rsid w:val="00F15EF0"/>
    <w:rsid w:val="00F213D9"/>
    <w:rsid w:val="00F436D9"/>
    <w:rsid w:val="00F53FFC"/>
    <w:rsid w:val="00F60E02"/>
    <w:rsid w:val="00F94515"/>
    <w:rsid w:val="00FA08AA"/>
    <w:rsid w:val="00FB1D9E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8BAB"/>
  <w15:chartTrackingRefBased/>
  <w15:docId w15:val="{6B1FB9CD-40C7-4147-A5D5-EA139CC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2E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422E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417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1754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D417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1754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14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leushina</dc:creator>
  <cp:keywords/>
  <dc:description/>
  <cp:lastModifiedBy>anna leushina</cp:lastModifiedBy>
  <cp:revision>104</cp:revision>
  <dcterms:created xsi:type="dcterms:W3CDTF">2024-02-07T07:40:00Z</dcterms:created>
  <dcterms:modified xsi:type="dcterms:W3CDTF">2024-06-03T20:23:00Z</dcterms:modified>
</cp:coreProperties>
</file>