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Ab minor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32100" cy="1028700"/>
            <wp:effectExtent b="0" l="0" r="0" t="0"/>
            <wp:docPr descr="62caee6254ef930012d74860" id="6" name="image1.png"/>
            <a:graphic>
              <a:graphicData uri="http://schemas.openxmlformats.org/drawingml/2006/picture">
                <pic:pic>
                  <pic:nvPicPr>
                    <pic:cNvPr descr="62caee6254ef930012d74860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87700" cy="1333500"/>
            <wp:effectExtent b="0" l="0" r="0" t="0"/>
            <wp:docPr descr="62caef4854ef930012d75899" id="4" name="image6.png"/>
            <a:graphic>
              <a:graphicData uri="http://schemas.openxmlformats.org/drawingml/2006/picture">
                <pic:pic>
                  <pic:nvPicPr>
                    <pic:cNvPr descr="62caef4854ef930012d75899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86100" cy="1320800"/>
            <wp:effectExtent b="0" l="0" r="0" t="0"/>
            <wp:docPr descr="62caeff93832730012d6a5c4" id="3" name="image2.png"/>
            <a:graphic>
              <a:graphicData uri="http://schemas.openxmlformats.org/drawingml/2006/picture">
                <pic:pic>
                  <pic:nvPicPr>
                    <pic:cNvPr descr="62caeff93832730012d6a5c4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08400" cy="1409700"/>
            <wp:effectExtent b="0" l="0" r="0" t="0"/>
            <wp:docPr descr="62caf0a6f5d3730012ceaaf1" id="5" name="image3.png"/>
            <a:graphic>
              <a:graphicData uri="http://schemas.openxmlformats.org/drawingml/2006/picture">
                <pic:pic>
                  <pic:nvPicPr>
                    <pic:cNvPr descr="62caf0a6f5d3730012ceaaf1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57500" cy="1168400"/>
            <wp:effectExtent b="0" l="0" r="0" t="0"/>
            <wp:docPr descr="62caf183ce1cc400130640bf" id="2" name="image5.png"/>
            <a:graphic>
              <a:graphicData uri="http://schemas.openxmlformats.org/drawingml/2006/picture">
                <pic:pic>
                  <pic:nvPicPr>
                    <pic:cNvPr descr="62caf183ce1cc400130640bf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94000" cy="1320800"/>
            <wp:effectExtent b="0" l="0" r="0" t="0"/>
            <wp:docPr descr="62caf233ce1cc4001306487e" id="1" name="image4.png"/>
            <a:graphic>
              <a:graphicData uri="http://schemas.openxmlformats.org/drawingml/2006/picture">
                <pic:pic>
                  <pic:nvPicPr>
                    <pic:cNvPr descr="62caf233ce1cc4001306487e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bookmarkStart w:colFirst="0" w:colLast="0" w:name="_wj33ofngmkg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