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C7 to Bb7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40000" cy="1130300"/>
            <wp:effectExtent b="0" l="0" r="0" t="0"/>
            <wp:docPr descr="62e8096603c9d700130b19a9" id="1" name="image3.png"/>
            <a:graphic>
              <a:graphicData uri="http://schemas.openxmlformats.org/drawingml/2006/picture">
                <pic:pic>
                  <pic:nvPicPr>
                    <pic:cNvPr descr="62e8096603c9d700130b19a9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3632200" cy="1562100"/>
            <wp:effectExtent b="0" l="0" r="0" t="0"/>
            <wp:docPr descr="62e809a620967700137e9ab5" id="3" name="image2.png"/>
            <a:graphic>
              <a:graphicData uri="http://schemas.openxmlformats.org/drawingml/2006/picture">
                <pic:pic>
                  <pic:nvPicPr>
                    <pic:cNvPr descr="62e809a620967700137e9ab5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828800" cy="952500"/>
            <wp:effectExtent b="0" l="0" r="0" t="0"/>
            <wp:docPr descr="62e809f08500fa001313eca0" id="2" name="image4.png"/>
            <a:graphic>
              <a:graphicData uri="http://schemas.openxmlformats.org/drawingml/2006/picture">
                <pic:pic>
                  <pic:nvPicPr>
                    <pic:cNvPr descr="62e809f08500fa001313eca0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00400" cy="1155700"/>
            <wp:effectExtent b="0" l="0" r="0" t="0"/>
            <wp:docPr descr="62e80a1f8500fa001313f073" id="4" name="image1.png"/>
            <a:graphic>
              <a:graphicData uri="http://schemas.openxmlformats.org/drawingml/2006/picture">
                <pic:pic>
                  <pic:nvPicPr>
                    <pic:cNvPr descr="62e80a1f8500fa001313f073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