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A7b9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2540000" cy="1244600"/>
            <wp:effectExtent b="0" l="0" r="0" t="0"/>
            <wp:docPr descr="62d821a3dbb1a500130b0030" id="5" name="image2.png"/>
            <a:graphic>
              <a:graphicData uri="http://schemas.openxmlformats.org/drawingml/2006/picture">
                <pic:pic>
                  <pic:nvPicPr>
                    <pic:cNvPr descr="62d821a3dbb1a500130b0030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606800" cy="1422400"/>
            <wp:effectExtent b="0" l="0" r="0" t="0"/>
            <wp:docPr descr="62d821f843e8340013eb89e2" id="2" name="image5.png"/>
            <a:graphic>
              <a:graphicData uri="http://schemas.openxmlformats.org/drawingml/2006/picture">
                <pic:pic>
                  <pic:nvPicPr>
                    <pic:cNvPr descr="62d821f843e8340013eb89e2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644900" cy="1562100"/>
            <wp:effectExtent b="0" l="0" r="0" t="0"/>
            <wp:docPr descr="62d822404f342e0014fae544" id="1" name="image4.png"/>
            <a:graphic>
              <a:graphicData uri="http://schemas.openxmlformats.org/drawingml/2006/picture">
                <pic:pic>
                  <pic:nvPicPr>
                    <pic:cNvPr descr="62d822404f342e0014fae544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136900" cy="1155700"/>
            <wp:effectExtent b="0" l="0" r="0" t="0"/>
            <wp:docPr descr="62d8228f320b8400139160f7" id="4" name="image1.png"/>
            <a:graphic>
              <a:graphicData uri="http://schemas.openxmlformats.org/drawingml/2006/picture">
                <pic:pic>
                  <pic:nvPicPr>
                    <pic:cNvPr descr="62d8228f320b8400139160f7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784600" cy="1422400"/>
            <wp:effectExtent b="0" l="0" r="0" t="0"/>
            <wp:docPr descr="62d822d98e4e30001359bdf9" id="3" name="image3.png"/>
            <a:graphic>
              <a:graphicData uri="http://schemas.openxmlformats.org/drawingml/2006/picture">
                <pic:pic>
                  <pic:nvPicPr>
                    <pic:cNvPr descr="62d822d98e4e30001359bdf9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