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A7 to 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4"/>
          <w:szCs w:val="44"/>
        </w:rPr>
        <w:drawing>
          <wp:inline distB="19050" distT="19050" distL="19050" distR="19050">
            <wp:extent cx="3073400" cy="1155700"/>
            <wp:effectExtent b="0" l="0" r="0" t="0"/>
            <wp:docPr descr="flat-snippet-819ea93b-a31c-4bd7-b36a-6e4f2662a06b" id="1" name="image1.png"/>
            <a:graphic>
              <a:graphicData uri="http://schemas.openxmlformats.org/drawingml/2006/picture">
                <pic:pic>
                  <pic:nvPicPr>
                    <pic:cNvPr descr="flat-snippet-819ea93b-a31c-4bd7-b36a-6e4f2662a06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