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 to D7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3162300" cy="1168400"/>
            <wp:effectExtent b="0" l="0" r="0" t="0"/>
            <wp:docPr descr="flat-snippet-7c3674d5-f3a3-46e4-9cfa-989dbb268c91" id="1" name="image1.png"/>
            <a:graphic>
              <a:graphicData uri="http://schemas.openxmlformats.org/drawingml/2006/picture">
                <pic:pic>
                  <pic:nvPicPr>
                    <pic:cNvPr descr="flat-snippet-7c3674d5-f3a3-46e4-9cfa-989dbb268c9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