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Ab 7</w:t>
      </w:r>
    </w:p>
    <w:p w:rsidR="00000000" w:rsidDel="00000000" w:rsidP="00000000" w:rsidRDefault="00000000" w:rsidRPr="00000000" w14:paraId="00000002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187700" cy="1333500"/>
            <wp:effectExtent b="0" l="0" r="0" t="0"/>
            <wp:docPr descr="flat-snippet-5f86010b-d17c-44fc-a95f-4aed3e070362" id="2" name="image1.png"/>
            <a:graphic>
              <a:graphicData uri="http://schemas.openxmlformats.org/drawingml/2006/picture">
                <pic:pic>
                  <pic:nvPicPr>
                    <pic:cNvPr descr="flat-snippet-5f86010b-d17c-44fc-a95f-4aed3e070362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2565400" cy="1295400"/>
            <wp:effectExtent b="0" l="0" r="0" t="0"/>
            <wp:docPr descr="flat-snippet-e231b164-da63-4013-b5eb-dfd456eccf9c" id="3" name="image2.png"/>
            <a:graphic>
              <a:graphicData uri="http://schemas.openxmlformats.org/drawingml/2006/picture">
                <pic:pic>
                  <pic:nvPicPr>
                    <pic:cNvPr descr="flat-snippet-e231b164-da63-4013-b5eb-dfd456eccf9c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3251200" cy="1333500"/>
            <wp:effectExtent b="0" l="0" r="0" t="0"/>
            <wp:docPr descr="flat-snippet-74ea4a5c-1831-462f-92ed-4773cc790c42" id="4" name="image3.png"/>
            <a:graphic>
              <a:graphicData uri="http://schemas.openxmlformats.org/drawingml/2006/picture">
                <pic:pic>
                  <pic:nvPicPr>
                    <pic:cNvPr descr="flat-snippet-74ea4a5c-1831-462f-92ed-4773cc790c42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2133600" cy="1333500"/>
            <wp:effectExtent b="0" l="0" r="0" t="0"/>
            <wp:docPr descr="flat-snippet-ae7bac34-ca23-4ef6-a6b2-fae6516232f0" id="1" name="image4.png"/>
            <a:graphic>
              <a:graphicData uri="http://schemas.openxmlformats.org/drawingml/2006/picture">
                <pic:pic>
                  <pic:nvPicPr>
                    <pic:cNvPr descr="flat-snippet-ae7bac34-ca23-4ef6-a6b2-fae6516232f0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