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Bb to Bb- 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21000" cy="1143000"/>
            <wp:effectExtent b="0" l="0" r="0" t="0"/>
            <wp:docPr descr="flat-snippet-4bce1642-acf2-422d-b7f8-c53d52846c3f" id="3" name="image3.png"/>
            <a:graphic>
              <a:graphicData uri="http://schemas.openxmlformats.org/drawingml/2006/picture">
                <pic:pic>
                  <pic:nvPicPr>
                    <pic:cNvPr descr="flat-snippet-4bce1642-acf2-422d-b7f8-c53d52846c3f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013200" cy="1371600"/>
            <wp:effectExtent b="0" l="0" r="0" t="0"/>
            <wp:docPr descr="flat-snippet-6f539f5d-8e80-4ec2-b115-22b8f44dbe06" id="2" name="image1.png"/>
            <a:graphic>
              <a:graphicData uri="http://schemas.openxmlformats.org/drawingml/2006/picture">
                <pic:pic>
                  <pic:nvPicPr>
                    <pic:cNvPr descr="flat-snippet-6f539f5d-8e80-4ec2-b115-22b8f44dbe06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400300" cy="1168400"/>
            <wp:effectExtent b="0" l="0" r="0" t="0"/>
            <wp:docPr descr="flat-snippet-a5689a21-1a87-4a30-a7ff-e2550930edc5" id="1" name="image2.png"/>
            <a:graphic>
              <a:graphicData uri="http://schemas.openxmlformats.org/drawingml/2006/picture">
                <pic:pic>
                  <pic:nvPicPr>
                    <pic:cNvPr descr="flat-snippet-a5689a21-1a87-4a30-a7ff-e2550930edc5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