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C to A7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60700" cy="1143000"/>
            <wp:effectExtent b="0" l="0" r="0" t="0"/>
            <wp:docPr descr="flat-snippet-6ddf45f6-f490-420a-b572-a01bb4d28dcf" id="3" name="image2.png"/>
            <a:graphic>
              <a:graphicData uri="http://schemas.openxmlformats.org/drawingml/2006/picture">
                <pic:pic>
                  <pic:nvPicPr>
                    <pic:cNvPr descr="flat-snippet-6ddf45f6-f490-420a-b572-a01bb4d28dcf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495800" cy="1333500"/>
            <wp:effectExtent b="0" l="0" r="0" t="0"/>
            <wp:docPr descr="flat-snippet-820705fe-0ee3-46ed-a18a-d41ac998f5b9" id="1" name="image1.png"/>
            <a:graphic>
              <a:graphicData uri="http://schemas.openxmlformats.org/drawingml/2006/picture">
                <pic:pic>
                  <pic:nvPicPr>
                    <pic:cNvPr descr="flat-snippet-820705fe-0ee3-46ed-a18a-d41ac998f5b9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19400" cy="1219200"/>
            <wp:effectExtent b="0" l="0" r="0" t="0"/>
            <wp:docPr descr="flat-snippet-9c49a6a4-f766-4c95-ba8a-99d3b675ec1f" id="2" name="image3.png"/>
            <a:graphic>
              <a:graphicData uri="http://schemas.openxmlformats.org/drawingml/2006/picture">
                <pic:pic>
                  <pic:nvPicPr>
                    <pic:cNvPr descr="flat-snippet-9c49a6a4-f766-4c95-ba8a-99d3b675ec1f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76" w:lineRule="auto"/>
        <w:ind w:left="72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