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C7 to Bb7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05100" cy="1333500"/>
            <wp:effectExtent b="0" l="0" r="0" t="0"/>
            <wp:docPr descr="flat-snippet-cc89b457-e87c-4a74-9e45-9d0588785dd1" id="1" name="image1.png"/>
            <a:graphic>
              <a:graphicData uri="http://schemas.openxmlformats.org/drawingml/2006/picture">
                <pic:pic>
                  <pic:nvPicPr>
                    <pic:cNvPr descr="flat-snippet-cc89b457-e87c-4a74-9e45-9d0588785dd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422400"/>
            <wp:effectExtent b="0" l="0" r="0" t="0"/>
            <wp:docPr descr="flat-snippet-cc89b457-e87c-4a74-9e45-9d0588785dd1" id="4" name="image4.png"/>
            <a:graphic>
              <a:graphicData uri="http://schemas.openxmlformats.org/drawingml/2006/picture">
                <pic:pic>
                  <pic:nvPicPr>
                    <pic:cNvPr descr="flat-snippet-cc89b457-e87c-4a74-9e45-9d0588785dd1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16100" cy="1028700"/>
            <wp:effectExtent b="0" l="0" r="0" t="0"/>
            <wp:docPr descr="flat-snippet-cc89b457-e87c-4a74-9e45-9d0588785dd1" id="2" name="image2.png"/>
            <a:graphic>
              <a:graphicData uri="http://schemas.openxmlformats.org/drawingml/2006/picture">
                <pic:pic>
                  <pic:nvPicPr>
                    <pic:cNvPr descr="flat-snippet-cc89b457-e87c-4a74-9e45-9d0588785dd1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33700" cy="1117600"/>
            <wp:effectExtent b="0" l="0" r="0" t="0"/>
            <wp:docPr descr="flat-snippet-cc89b457-e87c-4a74-9e45-9d0588785dd1" id="3" name="image3.png"/>
            <a:graphic>
              <a:graphicData uri="http://schemas.openxmlformats.org/drawingml/2006/picture">
                <pic:pic>
                  <pic:nvPicPr>
                    <pic:cNvPr descr="flat-snippet-cc89b457-e87c-4a74-9e45-9d0588785dd1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