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1943100" cy="1104900"/>
            <wp:effectExtent b="0" l="0" r="0" t="0"/>
            <wp:docPr descr="flat-snippet-9948f991-9859-4f2f-b3a4-0c347deee9c5" id="2" name="image3.png"/>
            <a:graphic>
              <a:graphicData uri="http://schemas.openxmlformats.org/drawingml/2006/picture">
                <pic:pic>
                  <pic:nvPicPr>
                    <pic:cNvPr descr="flat-snippet-9948f991-9859-4f2f-b3a4-0c347deee9c5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438400" cy="1130300"/>
            <wp:effectExtent b="0" l="0" r="0" t="0"/>
            <wp:docPr descr="flat-snippet-9948f991-9859-4f2f-b3a4-0c347deee9c5" id="3" name="image1.png"/>
            <a:graphic>
              <a:graphicData uri="http://schemas.openxmlformats.org/drawingml/2006/picture">
                <pic:pic>
                  <pic:nvPicPr>
                    <pic:cNvPr descr="flat-snippet-9948f991-9859-4f2f-b3a4-0c347deee9c5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022600" cy="1333500"/>
            <wp:effectExtent b="0" l="0" r="0" t="0"/>
            <wp:docPr descr="flat-snippet-6f6346d7-8d13-4933-97c5-cf116bb02bc6" id="4" name="image2.png"/>
            <a:graphic>
              <a:graphicData uri="http://schemas.openxmlformats.org/drawingml/2006/picture">
                <pic:pic>
                  <pic:nvPicPr>
                    <pic:cNvPr descr="flat-snippet-6f6346d7-8d13-4933-97c5-cf116bb02bc6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476500" cy="1600200"/>
            <wp:effectExtent b="0" l="0" r="0" t="0"/>
            <wp:docPr descr="flat-snippet-f21b0a82-bd96-4e02-b80e-3a048e89bdc7" id="1" name="image4.png"/>
            <a:graphic>
              <a:graphicData uri="http://schemas.openxmlformats.org/drawingml/2006/picture">
                <pic:pic>
                  <pic:nvPicPr>
                    <pic:cNvPr descr="flat-snippet-f21b0a82-bd96-4e02-b80e-3a048e89bdc7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